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5820C" w14:textId="131949AC" w:rsidR="007A0C8C" w:rsidRDefault="007A0C8C" w:rsidP="00CF7EC1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591"/>
      </w:tblGrid>
      <w:tr w:rsidR="003F699F" w14:paraId="4278C932" w14:textId="77777777" w:rsidTr="003F699F">
        <w:tc>
          <w:tcPr>
            <w:tcW w:w="3085" w:type="dxa"/>
          </w:tcPr>
          <w:p w14:paraId="51AA08BF" w14:textId="7AC2D1FC" w:rsidR="003F699F" w:rsidRDefault="003F699F" w:rsidP="00CF7EC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EFEABF5" wp14:editId="2B178FC6">
                  <wp:extent cx="1403498" cy="1207661"/>
                  <wp:effectExtent l="0" t="0" r="6350" b="0"/>
                  <wp:docPr id="2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257" cy="1208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1" w:type="dxa"/>
          </w:tcPr>
          <w:p w14:paraId="4C2BFF8F" w14:textId="77777777" w:rsidR="003F699F" w:rsidRDefault="003F699F" w:rsidP="003F699F">
            <w:pPr>
              <w:jc w:val="center"/>
              <w:rPr>
                <w:b/>
                <w:i w:val="0"/>
                <w:sz w:val="32"/>
                <w:szCs w:val="32"/>
              </w:rPr>
            </w:pPr>
          </w:p>
          <w:p w14:paraId="79448403" w14:textId="77777777" w:rsidR="003F699F" w:rsidRPr="003F699F" w:rsidRDefault="003F699F" w:rsidP="003F699F">
            <w:pPr>
              <w:jc w:val="center"/>
              <w:rPr>
                <w:b/>
                <w:i w:val="0"/>
                <w:sz w:val="32"/>
                <w:szCs w:val="32"/>
              </w:rPr>
            </w:pPr>
            <w:r w:rsidRPr="003F699F">
              <w:rPr>
                <w:b/>
                <w:i w:val="0"/>
                <w:sz w:val="32"/>
                <w:szCs w:val="32"/>
              </w:rPr>
              <w:t>Mathematics Methods</w:t>
            </w:r>
          </w:p>
          <w:p w14:paraId="5489723B" w14:textId="77777777" w:rsidR="003F699F" w:rsidRPr="003F699F" w:rsidRDefault="003F699F" w:rsidP="003F699F">
            <w:pPr>
              <w:jc w:val="center"/>
              <w:rPr>
                <w:b/>
                <w:i w:val="0"/>
                <w:sz w:val="32"/>
                <w:szCs w:val="32"/>
              </w:rPr>
            </w:pPr>
            <w:r w:rsidRPr="003F699F">
              <w:rPr>
                <w:b/>
                <w:i w:val="0"/>
                <w:sz w:val="32"/>
                <w:szCs w:val="32"/>
              </w:rPr>
              <w:t>Investigation 1</w:t>
            </w:r>
          </w:p>
          <w:p w14:paraId="37F0271D" w14:textId="77777777" w:rsidR="003F699F" w:rsidRPr="003F699F" w:rsidRDefault="003F699F" w:rsidP="003F699F">
            <w:pPr>
              <w:jc w:val="center"/>
              <w:rPr>
                <w:b/>
                <w:i w:val="0"/>
                <w:sz w:val="32"/>
                <w:szCs w:val="32"/>
              </w:rPr>
            </w:pPr>
            <w:r w:rsidRPr="003F699F">
              <w:rPr>
                <w:b/>
                <w:i w:val="0"/>
                <w:sz w:val="32"/>
                <w:szCs w:val="32"/>
              </w:rPr>
              <w:t>Heron’s Rule</w:t>
            </w:r>
          </w:p>
          <w:p w14:paraId="031E74F0" w14:textId="77777777" w:rsidR="003F699F" w:rsidRDefault="003F699F" w:rsidP="00CF7EC1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0C68BBC1" w14:textId="77777777" w:rsidR="003F699F" w:rsidRPr="002E3BAD" w:rsidRDefault="003F699F" w:rsidP="00CF7EC1">
      <w:pPr>
        <w:jc w:val="center"/>
        <w:rPr>
          <w:b/>
          <w:sz w:val="32"/>
          <w:szCs w:val="32"/>
        </w:rPr>
      </w:pPr>
    </w:p>
    <w:p w14:paraId="6392EB26" w14:textId="77777777" w:rsidR="003F699F" w:rsidRDefault="003F699F" w:rsidP="003F699F">
      <w:pPr>
        <w:rPr>
          <w:b/>
        </w:rPr>
      </w:pPr>
      <w:r>
        <w:t xml:space="preserve">There are two parts to this investigation. Part A is a take-home assignment, of which you have five days to complete. I will check your work in class on </w:t>
      </w:r>
      <w:r>
        <w:rPr>
          <w:b/>
        </w:rPr>
        <w:t>Tuesday 28</w:t>
      </w:r>
      <w:r>
        <w:rPr>
          <w:b/>
          <w:vertAlign w:val="superscript"/>
        </w:rPr>
        <w:t>th</w:t>
      </w:r>
      <w:r>
        <w:rPr>
          <w:b/>
        </w:rPr>
        <w:t xml:space="preserve"> March.  </w:t>
      </w:r>
    </w:p>
    <w:p w14:paraId="1653FA28" w14:textId="77777777" w:rsidR="003F699F" w:rsidRDefault="003F699F" w:rsidP="003F699F">
      <w:r>
        <w:t xml:space="preserve">The solutions to Part A will be posted on the pin up board outside the Mathematics Office on the morning of </w:t>
      </w:r>
      <w:r>
        <w:rPr>
          <w:b/>
        </w:rPr>
        <w:t>Wednesday 1</w:t>
      </w:r>
      <w:r>
        <w:rPr>
          <w:b/>
          <w:vertAlign w:val="superscript"/>
        </w:rPr>
        <w:t>st</w:t>
      </w:r>
      <w:r>
        <w:rPr>
          <w:b/>
        </w:rPr>
        <w:t xml:space="preserve"> March.</w:t>
      </w:r>
    </w:p>
    <w:p w14:paraId="006439C9" w14:textId="795DE806" w:rsidR="007A0C8C" w:rsidRDefault="003F699F" w:rsidP="003F699F">
      <w:r>
        <w:t>Part B is an in-class investigation. You will be allowed to use your Part A while completing the validation on</w:t>
      </w:r>
      <w:r>
        <w:rPr>
          <w:b/>
        </w:rPr>
        <w:t xml:space="preserve"> Friday </w:t>
      </w:r>
      <w:proofErr w:type="gramStart"/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 March</w:t>
      </w:r>
      <w:proofErr w:type="gramEnd"/>
      <w:r>
        <w:t>.</w:t>
      </w:r>
    </w:p>
    <w:p w14:paraId="229B2A7D" w14:textId="77777777" w:rsidR="003F699F" w:rsidRPr="003F699F" w:rsidRDefault="003F699F" w:rsidP="003F699F"/>
    <w:p w14:paraId="5D785707" w14:textId="6FBD4179" w:rsidR="00E7354A" w:rsidRPr="002E3BAD" w:rsidRDefault="00E7354A" w:rsidP="007A0C8C">
      <w:pPr>
        <w:rPr>
          <w:b/>
          <w:sz w:val="32"/>
          <w:szCs w:val="32"/>
        </w:rPr>
      </w:pPr>
      <w:r w:rsidRPr="002E3BAD">
        <w:rPr>
          <w:b/>
          <w:sz w:val="32"/>
          <w:szCs w:val="32"/>
        </w:rPr>
        <w:t>Take Home S</w:t>
      </w:r>
      <w:r w:rsidR="007A0C8C" w:rsidRPr="002E3BAD">
        <w:rPr>
          <w:b/>
          <w:sz w:val="32"/>
          <w:szCs w:val="32"/>
        </w:rPr>
        <w:t>ection</w:t>
      </w:r>
      <w:r w:rsidR="007A0C8C" w:rsidRPr="002E3BAD">
        <w:rPr>
          <w:b/>
          <w:sz w:val="32"/>
          <w:szCs w:val="32"/>
        </w:rPr>
        <w:tab/>
      </w:r>
      <w:r w:rsidR="007A0C8C" w:rsidRPr="002E3BAD">
        <w:rPr>
          <w:b/>
          <w:sz w:val="32"/>
          <w:szCs w:val="32"/>
        </w:rPr>
        <w:tab/>
      </w:r>
      <w:r w:rsidR="001F7A41" w:rsidRPr="002E3BAD">
        <w:rPr>
          <w:b/>
          <w:sz w:val="32"/>
          <w:szCs w:val="32"/>
        </w:rPr>
        <w:t>Due:</w:t>
      </w:r>
    </w:p>
    <w:p w14:paraId="4B153E7C" w14:textId="77777777" w:rsidR="004E5C88" w:rsidRDefault="004E5C88" w:rsidP="00CF7EC1"/>
    <w:p w14:paraId="748F5B7C" w14:textId="5668F6E1" w:rsidR="004E5C88" w:rsidRPr="002E3BAD" w:rsidRDefault="004E5C88" w:rsidP="002E3BAD">
      <w:r w:rsidRPr="00E10A79">
        <w:rPr>
          <w:b/>
        </w:rPr>
        <w:t>NAME</w:t>
      </w:r>
      <w:r>
        <w:t xml:space="preserve">  </w:t>
      </w:r>
      <w:r>
        <w:tab/>
        <w:t>_________________________________________________</w:t>
      </w:r>
    </w:p>
    <w:p w14:paraId="3368CF45" w14:textId="6B201A08" w:rsidR="004E5C88" w:rsidRDefault="004E5C88" w:rsidP="004E5C88">
      <w:pPr>
        <w:tabs>
          <w:tab w:val="left" w:pos="709"/>
          <w:tab w:val="left" w:pos="1418"/>
          <w:tab w:val="left" w:pos="2126"/>
          <w:tab w:val="right" w:pos="9923"/>
        </w:tabs>
        <w:spacing w:line="276" w:lineRule="auto"/>
      </w:pPr>
    </w:p>
    <w:p w14:paraId="494A3620" w14:textId="3988985D" w:rsidR="00450240" w:rsidRPr="002643A3" w:rsidRDefault="00450240" w:rsidP="00450240">
      <w:pPr>
        <w:rPr>
          <w:rFonts w:asciiTheme="minorHAnsi" w:hAnsiTheme="minorHAnsi" w:cs="Arial"/>
          <w:sz w:val="20"/>
          <w:szCs w:val="20"/>
        </w:rPr>
      </w:pPr>
      <w:r w:rsidRPr="002643A3">
        <w:rPr>
          <w:rFonts w:asciiTheme="minorHAnsi" w:hAnsiTheme="minorHAnsi" w:cs="Arial"/>
          <w:sz w:val="20"/>
          <w:szCs w:val="20"/>
        </w:rPr>
        <w:t>The rule</w:t>
      </w:r>
      <w:r>
        <w:rPr>
          <w:rFonts w:asciiTheme="minorHAnsi" w:hAnsiTheme="minorHAnsi" w:cs="Arial"/>
          <w:sz w:val="20"/>
          <w:szCs w:val="20"/>
        </w:rPr>
        <w:t>s</w:t>
      </w:r>
      <w:r w:rsidRPr="002643A3">
        <w:rPr>
          <w:rFonts w:asciiTheme="minorHAnsi" w:hAnsiTheme="minorHAnsi" w:cs="Arial"/>
          <w:sz w:val="20"/>
          <w:szCs w:val="20"/>
        </w:rPr>
        <w:t xml:space="preserve"> you have used to cal</w:t>
      </w:r>
      <w:r>
        <w:rPr>
          <w:rFonts w:asciiTheme="minorHAnsi" w:hAnsiTheme="minorHAnsi" w:cs="Arial"/>
          <w:sz w:val="20"/>
          <w:szCs w:val="20"/>
        </w:rPr>
        <w:t xml:space="preserve">culate the area of a triangle </w:t>
      </w:r>
      <w:proofErr w:type="gramStart"/>
      <w:r>
        <w:rPr>
          <w:rFonts w:asciiTheme="minorHAnsi" w:hAnsiTheme="minorHAnsi" w:cs="Arial"/>
          <w:sz w:val="20"/>
          <w:szCs w:val="20"/>
        </w:rPr>
        <w:t>are</w:t>
      </w:r>
      <w:r w:rsidRPr="002643A3">
        <w:rPr>
          <w:rFonts w:asciiTheme="minorHAnsi" w:hAnsiTheme="minorHAnsi" w:cs="Arial"/>
          <w:sz w:val="20"/>
          <w:szCs w:val="20"/>
        </w:rPr>
        <w:t xml:space="preserve">  A</w:t>
      </w:r>
      <w:proofErr w:type="gramEnd"/>
      <w:r w:rsidRPr="002643A3">
        <w:rPr>
          <w:rFonts w:asciiTheme="minorHAnsi" w:hAnsiTheme="minorHAnsi" w:cs="Arial"/>
          <w:sz w:val="20"/>
          <w:szCs w:val="20"/>
        </w:rPr>
        <w:t xml:space="preserve"> = ½bh</w:t>
      </w:r>
      <w:r>
        <w:rPr>
          <w:rFonts w:asciiTheme="minorHAnsi" w:hAnsiTheme="minorHAnsi" w:cs="Arial"/>
          <w:sz w:val="20"/>
          <w:szCs w:val="20"/>
        </w:rPr>
        <w:t>,</w:t>
      </w:r>
      <w:r w:rsidRPr="002643A3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6439A" wp14:editId="410C5711">
                <wp:simplePos x="0" y="0"/>
                <wp:positionH relativeFrom="column">
                  <wp:posOffset>-271145</wp:posOffset>
                </wp:positionH>
                <wp:positionV relativeFrom="paragraph">
                  <wp:posOffset>17145</wp:posOffset>
                </wp:positionV>
                <wp:extent cx="1237615" cy="1562735"/>
                <wp:effectExtent l="0" t="0" r="0" b="1270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156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F43DA" w14:textId="77777777" w:rsidR="00450240" w:rsidRPr="00BB1800" w:rsidRDefault="00450240" w:rsidP="004502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EEAD5BE" wp14:editId="5216A1CE">
                                  <wp:extent cx="878416" cy="1245570"/>
                                  <wp:effectExtent l="19050" t="0" r="0" b="0"/>
                                  <wp:docPr id="1" name="Picture 1" descr="225px-Heron">
                                    <a:hlinkClick xmlns:a="http://schemas.openxmlformats.org/drawingml/2006/main" r:id="rId7" tooltip="Heron.jpeg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225px-Her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809" cy="1251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5176439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1.35pt;margin-top:1.35pt;width:97.45pt;height:1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" filled="f" stroked="f">
                <v:textbox>
                  <w:txbxContent>
                    <w:p w14:paraId="1F4F43DA" w14:textId="77777777" w:rsidR="00450240" w:rsidRPr="00BB1800" w:rsidRDefault="00450240" w:rsidP="004502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color w:val="0000FF"/>
                          <w:sz w:val="16"/>
                          <w:szCs w:val="16"/>
                        </w:rPr>
                        <w:drawing>
                          <wp:inline distT="0" distB="0" distL="0" distR="0" wp14:anchorId="3EEAD5BE" wp14:editId="5216A1CE">
                            <wp:extent cx="878416" cy="1245570"/>
                            <wp:effectExtent l="19050" t="0" r="0" b="0"/>
                            <wp:docPr id="1" name="Picture 1" descr="225px-Heron">
                              <a:hlinkClick xmlns:a="http://schemas.openxmlformats.org/drawingml/2006/main" r:id="rId9" tooltip="Heron.jpeg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225px-Her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2809" cy="1251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43A3">
        <w:rPr>
          <w:rFonts w:asciiTheme="minorHAnsi" w:hAnsiTheme="minorHAnsi" w:cs="Arial"/>
          <w:sz w:val="20"/>
          <w:szCs w:val="20"/>
        </w:rPr>
        <w:t>where b is the length of the base an</w:t>
      </w:r>
      <w:r>
        <w:rPr>
          <w:rFonts w:asciiTheme="minorHAnsi" w:hAnsiTheme="minorHAnsi" w:cs="Arial"/>
          <w:sz w:val="20"/>
          <w:szCs w:val="20"/>
        </w:rPr>
        <w:t xml:space="preserve">d h is the perpendicular height, and A 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Arial"/>
            <w:sz w:val="20"/>
            <w:szCs w:val="20"/>
          </w:rPr>
          <m:t>abSinC</m:t>
        </m:r>
      </m:oMath>
      <w:r>
        <w:rPr>
          <w:rFonts w:asciiTheme="minorHAnsi" w:hAnsiTheme="minorHAnsi" w:cs="Arial"/>
          <w:sz w:val="20"/>
          <w:szCs w:val="20"/>
        </w:rPr>
        <w:t>, where a and b are lengths of 2 sides and C is the angle between them.</w:t>
      </w:r>
    </w:p>
    <w:p w14:paraId="2D72E60D" w14:textId="77777777" w:rsidR="00450240" w:rsidRPr="002643A3" w:rsidRDefault="00450240" w:rsidP="00450240">
      <w:pPr>
        <w:rPr>
          <w:rFonts w:asciiTheme="minorHAnsi" w:hAnsiTheme="minorHAnsi" w:cs="Arial"/>
          <w:sz w:val="20"/>
          <w:szCs w:val="20"/>
        </w:rPr>
      </w:pPr>
    </w:p>
    <w:p w14:paraId="347D11C9" w14:textId="07B043AE" w:rsidR="00450240" w:rsidRPr="002643A3" w:rsidRDefault="00450240" w:rsidP="00450240">
      <w:pPr>
        <w:ind w:left="1418"/>
        <w:jc w:val="both"/>
        <w:rPr>
          <w:rFonts w:asciiTheme="minorHAnsi" w:hAnsiTheme="minorHAnsi" w:cs="Arial"/>
          <w:sz w:val="20"/>
          <w:szCs w:val="20"/>
        </w:rPr>
      </w:pPr>
      <w:r w:rsidRPr="002643A3">
        <w:rPr>
          <w:rFonts w:asciiTheme="minorHAnsi" w:hAnsiTheme="minorHAnsi" w:cs="Arial"/>
          <w:sz w:val="20"/>
          <w:szCs w:val="20"/>
        </w:rPr>
        <w:t>However outside the school classroom people rarely have the base and the perpendi</w:t>
      </w:r>
      <w:r>
        <w:rPr>
          <w:rFonts w:asciiTheme="minorHAnsi" w:hAnsiTheme="minorHAnsi" w:cs="Arial"/>
          <w:sz w:val="20"/>
          <w:szCs w:val="20"/>
        </w:rPr>
        <w:t xml:space="preserve">cular height or an angle. </w:t>
      </w:r>
      <w:r w:rsidRPr="002643A3">
        <w:rPr>
          <w:rFonts w:asciiTheme="minorHAnsi" w:hAnsiTheme="minorHAnsi" w:cs="Arial"/>
          <w:sz w:val="20"/>
          <w:szCs w:val="20"/>
        </w:rPr>
        <w:t>They are more likely to be given the lengths o</w:t>
      </w:r>
      <w:r w:rsidR="002853FB">
        <w:rPr>
          <w:rFonts w:asciiTheme="minorHAnsi" w:hAnsiTheme="minorHAnsi" w:cs="Arial"/>
          <w:sz w:val="20"/>
          <w:szCs w:val="20"/>
        </w:rPr>
        <w:t xml:space="preserve">f the 3 sides of the triangle. </w:t>
      </w:r>
      <w:r w:rsidRPr="002643A3">
        <w:rPr>
          <w:rFonts w:asciiTheme="minorHAnsi" w:hAnsiTheme="minorHAnsi" w:cs="Arial"/>
          <w:sz w:val="20"/>
          <w:szCs w:val="20"/>
        </w:rPr>
        <w:t>In 60 AD the mathematician Heron of Alexandria published a book with a rule for calculating the area of a triangle and ever since then it has been known as Heron’s rule. It seems however that Archimedes knew the rule over 300 years before</w:t>
      </w:r>
      <w:r>
        <w:rPr>
          <w:rFonts w:asciiTheme="minorHAnsi" w:hAnsiTheme="minorHAnsi" w:cs="Arial"/>
          <w:sz w:val="20"/>
          <w:szCs w:val="20"/>
        </w:rPr>
        <w:t xml:space="preserve"> Heron</w:t>
      </w:r>
      <w:r w:rsidRPr="002643A3">
        <w:rPr>
          <w:rFonts w:asciiTheme="minorHAnsi" w:hAnsiTheme="minorHAnsi" w:cs="Arial"/>
          <w:sz w:val="20"/>
          <w:szCs w:val="20"/>
        </w:rPr>
        <w:t>!!!</w:t>
      </w:r>
    </w:p>
    <w:p w14:paraId="2BF05132" w14:textId="4D8CFAC4" w:rsidR="00450240" w:rsidRDefault="00450240" w:rsidP="00450240">
      <w:pPr>
        <w:jc w:val="both"/>
        <w:rPr>
          <w:rFonts w:asciiTheme="minorHAnsi" w:hAnsiTheme="minorHAnsi" w:cs="Arial"/>
          <w:sz w:val="20"/>
          <w:szCs w:val="20"/>
        </w:rPr>
      </w:pPr>
    </w:p>
    <w:p w14:paraId="2B2016E5" w14:textId="77777777" w:rsidR="00353419" w:rsidRDefault="00353419" w:rsidP="00450240">
      <w:pPr>
        <w:jc w:val="both"/>
        <w:rPr>
          <w:rFonts w:asciiTheme="minorHAnsi" w:hAnsiTheme="minorHAnsi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53419" w14:paraId="72FC2398" w14:textId="77777777" w:rsidTr="00353419">
        <w:trPr>
          <w:trHeight w:val="234"/>
        </w:trPr>
        <w:tc>
          <w:tcPr>
            <w:tcW w:w="5225" w:type="dxa"/>
            <w:vMerge w:val="restart"/>
          </w:tcPr>
          <w:p w14:paraId="0F9C1A43" w14:textId="77777777" w:rsidR="00353419" w:rsidRDefault="00353419" w:rsidP="00450240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2643A3">
              <w:rPr>
                <w:rFonts w:ascii="Calibri" w:hAnsi="Calibri" w:cs="Arial"/>
                <w:i w:val="0"/>
                <w:iCs w:val="0"/>
                <w:sz w:val="20"/>
                <w:szCs w:val="20"/>
              </w:rPr>
              <w:object w:dxaOrig="5726" w:dyaOrig="2049" w14:anchorId="1C701F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3.65pt;height:87.5pt" o:ole="">
                  <v:imagedata r:id="rId11" o:title=""/>
                </v:shape>
                <o:OLEObject Type="Embed" ProgID="FXDraw.Graphic" ShapeID="_x0000_i1025" DrawAspect="Content" ObjectID="_1549195809" r:id="rId12"/>
              </w:object>
            </w:r>
          </w:p>
          <w:p w14:paraId="38BA4B04" w14:textId="14655C8C" w:rsidR="00353419" w:rsidRDefault="00353419" w:rsidP="00450240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5225" w:type="dxa"/>
          </w:tcPr>
          <w:p w14:paraId="5DDC9990" w14:textId="0D7A7B70" w:rsidR="00353419" w:rsidRDefault="00353419" w:rsidP="00450240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573CB2" wp14:editId="699B3BBF">
                      <wp:simplePos x="0" y="0"/>
                      <wp:positionH relativeFrom="column">
                        <wp:posOffset>1322085</wp:posOffset>
                      </wp:positionH>
                      <wp:positionV relativeFrom="paragraph">
                        <wp:posOffset>137116</wp:posOffset>
                      </wp:positionV>
                      <wp:extent cx="1890395" cy="248920"/>
                      <wp:effectExtent l="5080" t="12700" r="9525" b="7620"/>
                      <wp:wrapNone/>
                      <wp:docPr id="11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0395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66D661" w14:textId="77777777" w:rsidR="00353419" w:rsidRPr="0084169C" w:rsidRDefault="00353419" w:rsidP="00353419">
                                  <w:pPr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84169C"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proofErr w:type="gramEnd"/>
                                  <w:r w:rsidRPr="0084169C"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is called the semi-perimeter.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shape w14:anchorId="65573CB2" id="Text Box 26" o:spid="_x0000_s1027" type="#_x0000_t202" style="position:absolute;left:0;text-align:left;margin-left:104.1pt;margin-top:10.8pt;width:148.85pt;height:20.1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">
                      <v:textbox style="mso-fit-shape-to-text:t">
                        <w:txbxContent>
                          <w:p w14:paraId="5266D661" w14:textId="77777777" w:rsidR="00353419" w:rsidRPr="0084169C" w:rsidRDefault="00353419" w:rsidP="00353419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4169C">
                              <w:rPr>
                                <w:rFonts w:asciiTheme="minorHAnsi" w:hAnsiTheme="minorHAnsi"/>
                                <w:b/>
                                <w:i/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  <w:r w:rsidRPr="0084169C">
                              <w:rPr>
                                <w:rFonts w:asciiTheme="minorHAnsi" w:hAnsiTheme="minorHAnsi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is called the semi-perimeter.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643A3">
              <w:rPr>
                <w:rFonts w:asciiTheme="minorHAnsi" w:hAnsiTheme="minorHAnsi" w:cs="Arial"/>
                <w:i w:val="0"/>
                <w:iCs w:val="0"/>
                <w:position w:val="-24"/>
                <w:sz w:val="20"/>
                <w:szCs w:val="20"/>
              </w:rPr>
              <w:object w:dxaOrig="1260" w:dyaOrig="620" w14:anchorId="6EF8FEB6">
                <v:shape id="_x0000_i1026" type="#_x0000_t75" style="width:103pt;height:44.3pt" o:ole="">
                  <v:imagedata r:id="rId13" o:title=""/>
                </v:shape>
                <o:OLEObject Type="Embed" ProgID="Equation.3" ShapeID="_x0000_i1026" DrawAspect="Content" ObjectID="_1549195810" r:id="rId14"/>
              </w:object>
            </w:r>
          </w:p>
        </w:tc>
      </w:tr>
      <w:tr w:rsidR="00353419" w14:paraId="78CB4B07" w14:textId="77777777" w:rsidTr="002E3BAD">
        <w:trPr>
          <w:trHeight w:val="958"/>
        </w:trPr>
        <w:tc>
          <w:tcPr>
            <w:tcW w:w="5225" w:type="dxa"/>
            <w:vMerge/>
          </w:tcPr>
          <w:p w14:paraId="4DEE68D7" w14:textId="77777777" w:rsidR="00353419" w:rsidRDefault="00353419" w:rsidP="00450240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5225" w:type="dxa"/>
          </w:tcPr>
          <w:p w14:paraId="142002CE" w14:textId="77777777" w:rsidR="00353419" w:rsidRDefault="00353419" w:rsidP="00450240">
            <w:pPr>
              <w:jc w:val="both"/>
              <w:rPr>
                <w:rFonts w:asciiTheme="minorHAnsi" w:hAnsiTheme="minorHAnsi" w:cs="Arial"/>
                <w:sz w:val="32"/>
                <w:szCs w:val="32"/>
              </w:rPr>
            </w:pPr>
          </w:p>
          <w:p w14:paraId="4E38EC3A" w14:textId="7084077C" w:rsidR="00353419" w:rsidRDefault="00353419" w:rsidP="00450240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2643A3">
              <w:rPr>
                <w:rFonts w:asciiTheme="minorHAnsi" w:hAnsiTheme="minorHAnsi" w:cs="Arial"/>
                <w:sz w:val="32"/>
                <w:szCs w:val="32"/>
              </w:rPr>
              <w:t>Area =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2643A3">
              <w:rPr>
                <w:rFonts w:asciiTheme="minorHAnsi" w:hAnsiTheme="minorHAnsi" w:cs="Arial"/>
                <w:i w:val="0"/>
                <w:iCs w:val="0"/>
                <w:position w:val="-12"/>
                <w:sz w:val="20"/>
                <w:szCs w:val="20"/>
              </w:rPr>
              <w:object w:dxaOrig="2200" w:dyaOrig="400" w14:anchorId="1BD5B4C1">
                <v:shape id="_x0000_i1027" type="#_x0000_t75" style="width:165pt;height:29.9pt" o:ole="">
                  <v:imagedata r:id="rId15" o:title=""/>
                </v:shape>
                <o:OLEObject Type="Embed" ProgID="Equation.3" ShapeID="_x0000_i1027" DrawAspect="Content" ObjectID="_1549195811" r:id="rId16"/>
              </w:object>
            </w:r>
          </w:p>
        </w:tc>
      </w:tr>
    </w:tbl>
    <w:p w14:paraId="33B802F2" w14:textId="1395018B" w:rsidR="00450240" w:rsidRPr="002643A3" w:rsidRDefault="00450240" w:rsidP="002E3BAD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FA16E80" wp14:editId="78690D23">
                <wp:extent cx="3274060" cy="1201420"/>
                <wp:effectExtent l="0" t="0" r="0" b="0"/>
                <wp:docPr id="1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4060" cy="1201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460F7" w14:textId="6E907A4C" w:rsidR="00450240" w:rsidRDefault="00450240" w:rsidP="00450240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FA16E80" id="Text Box 19" o:spid="_x0000_s1028" type="#_x0000_t202" style="width:257.8pt;height:94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" filled="f" stroked="f">
                <v:textbox style="mso-fit-shape-to-text:t">
                  <w:txbxContent>
                    <w:p w14:paraId="731460F7" w14:textId="6E907A4C" w:rsidR="00450240" w:rsidRDefault="00450240" w:rsidP="00450240"/>
                  </w:txbxContent>
                </v:textbox>
                <w10:anchorlock/>
              </v:shape>
            </w:pict>
          </mc:Fallback>
        </mc:AlternateContent>
      </w:r>
      <w:r w:rsidR="002E3BAD">
        <w:rPr>
          <w:rFonts w:asciiTheme="minorHAnsi" w:hAnsiTheme="minorHAnsi" w:cs="Arial"/>
          <w:sz w:val="20"/>
          <w:szCs w:val="20"/>
        </w:rPr>
        <w:t xml:space="preserve">                 </w:t>
      </w:r>
      <w:r w:rsidRPr="002643A3">
        <w:rPr>
          <w:rFonts w:asciiTheme="minorHAnsi" w:hAnsiTheme="minorHAnsi" w:cs="Arial"/>
          <w:sz w:val="20"/>
          <w:szCs w:val="20"/>
        </w:rPr>
        <w:tab/>
      </w:r>
      <w:r w:rsidRPr="002643A3"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</w:p>
    <w:p w14:paraId="4EDD844F" w14:textId="77777777" w:rsidR="002853FB" w:rsidRDefault="002853FB" w:rsidP="002853FB">
      <w:pPr>
        <w:jc w:val="both"/>
        <w:rPr>
          <w:rFonts w:asciiTheme="minorHAnsi" w:hAnsiTheme="minorHAnsi" w:cs="Arial"/>
        </w:rPr>
      </w:pPr>
      <w:r w:rsidRPr="002853FB">
        <w:rPr>
          <w:rFonts w:asciiTheme="minorHAnsi" w:hAnsiTheme="minorHAnsi" w:cs="Arial"/>
        </w:rPr>
        <w:t>Question 1:</w:t>
      </w:r>
    </w:p>
    <w:p w14:paraId="38EBC037" w14:textId="77777777" w:rsidR="002853FB" w:rsidRPr="002853FB" w:rsidRDefault="002853FB" w:rsidP="002853FB">
      <w:pPr>
        <w:jc w:val="both"/>
        <w:rPr>
          <w:rFonts w:asciiTheme="minorHAnsi" w:hAnsiTheme="minorHAnsi" w:cs="Arial"/>
        </w:rPr>
      </w:pPr>
    </w:p>
    <w:p w14:paraId="3C9F4828" w14:textId="0CC6D8BC" w:rsidR="00353419" w:rsidRPr="002853FB" w:rsidRDefault="00353419" w:rsidP="002853FB">
      <w:pPr>
        <w:pStyle w:val="ListParagraph"/>
        <w:numPr>
          <w:ilvl w:val="0"/>
          <w:numId w:val="4"/>
        </w:numPr>
        <w:jc w:val="both"/>
        <w:rPr>
          <w:rFonts w:asciiTheme="minorHAnsi" w:hAnsiTheme="minorHAnsi" w:cs="Arial"/>
        </w:rPr>
      </w:pPr>
      <w:r w:rsidRPr="002853FB">
        <w:rPr>
          <w:rFonts w:asciiTheme="minorHAnsi" w:hAnsiTheme="minorHAnsi" w:cs="Arial"/>
        </w:rPr>
        <w:t>Use Heron’s formula to calculate the area of the scalene triangle shown below.</w:t>
      </w:r>
    </w:p>
    <w:p w14:paraId="10966995" w14:textId="3AB96BA5" w:rsidR="002853FB" w:rsidRPr="002853FB" w:rsidRDefault="002E3BAD" w:rsidP="002853FB">
      <w:pPr>
        <w:pStyle w:val="ListParagraph"/>
        <w:ind w:left="1065"/>
        <w:jc w:val="right"/>
      </w:pPr>
      <w:r>
        <w:object w:dxaOrig="3931" w:dyaOrig="4382" w14:anchorId="7BC9E670">
          <v:shape id="_x0000_i1028" type="#_x0000_t75" style="width:135.25pt;height:118.55pt" o:ole="">
            <v:imagedata r:id="rId17" o:title=""/>
          </v:shape>
          <o:OLEObject Type="Embed" ProgID="FXDraw.Graphic" ShapeID="_x0000_i1028" DrawAspect="Content" ObjectID="_1549195812" r:id="rId18"/>
        </w:object>
      </w:r>
    </w:p>
    <w:p w14:paraId="0FB19042" w14:textId="77777777" w:rsidR="002853FB" w:rsidRDefault="002853FB" w:rsidP="002853FB">
      <w:pPr>
        <w:jc w:val="both"/>
        <w:rPr>
          <w:rFonts w:asciiTheme="minorHAnsi" w:hAnsiTheme="minorHAnsi" w:cs="Arial"/>
        </w:rPr>
      </w:pPr>
    </w:p>
    <w:p w14:paraId="459FFFFF" w14:textId="60A18F8B" w:rsidR="00353419" w:rsidRPr="002853FB" w:rsidRDefault="00353419" w:rsidP="002853FB">
      <w:pPr>
        <w:pStyle w:val="ListParagraph"/>
        <w:numPr>
          <w:ilvl w:val="0"/>
          <w:numId w:val="4"/>
        </w:numPr>
        <w:jc w:val="both"/>
        <w:rPr>
          <w:rFonts w:asciiTheme="minorHAnsi" w:hAnsiTheme="minorHAnsi" w:cs="Arial"/>
        </w:rPr>
      </w:pPr>
      <w:r w:rsidRPr="002853FB">
        <w:rPr>
          <w:rFonts w:asciiTheme="minorHAnsi" w:hAnsiTheme="minorHAnsi" w:cs="Arial"/>
        </w:rPr>
        <w:t>Use Pythagoras’ Theorem to prove th</w:t>
      </w:r>
      <w:r w:rsidR="00B1715C" w:rsidRPr="002853FB">
        <w:rPr>
          <w:rFonts w:asciiTheme="minorHAnsi" w:hAnsiTheme="minorHAnsi" w:cs="Arial"/>
        </w:rPr>
        <w:t>at this triangle is right angled</w:t>
      </w:r>
      <w:r w:rsidRPr="002853FB">
        <w:rPr>
          <w:rFonts w:asciiTheme="minorHAnsi" w:hAnsiTheme="minorHAnsi" w:cs="Arial"/>
        </w:rPr>
        <w:t>.</w:t>
      </w:r>
    </w:p>
    <w:p w14:paraId="4A85B32C" w14:textId="77777777" w:rsidR="002E3BAD" w:rsidRDefault="002E3BAD" w:rsidP="002E3BAD">
      <w:pPr>
        <w:jc w:val="both"/>
        <w:rPr>
          <w:rFonts w:asciiTheme="minorHAnsi" w:hAnsiTheme="minorHAnsi" w:cs="Arial"/>
        </w:rPr>
      </w:pPr>
    </w:p>
    <w:p w14:paraId="75EF2D84" w14:textId="263A6EB9" w:rsidR="002E3BAD" w:rsidRDefault="002E3BAD" w:rsidP="002E3BAD">
      <w:pPr>
        <w:tabs>
          <w:tab w:val="left" w:pos="6614"/>
        </w:tabs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14:paraId="2AB681DB" w14:textId="77777777" w:rsidR="002E3BAD" w:rsidRDefault="002E3BAD" w:rsidP="002E3BAD">
      <w:pPr>
        <w:tabs>
          <w:tab w:val="left" w:pos="6614"/>
        </w:tabs>
        <w:jc w:val="both"/>
        <w:rPr>
          <w:rFonts w:asciiTheme="minorHAnsi" w:hAnsiTheme="minorHAnsi" w:cs="Arial"/>
        </w:rPr>
      </w:pPr>
    </w:p>
    <w:p w14:paraId="36A06F73" w14:textId="77777777" w:rsidR="002E3BAD" w:rsidRDefault="002E3BAD" w:rsidP="002E3BAD">
      <w:pPr>
        <w:tabs>
          <w:tab w:val="left" w:pos="6614"/>
        </w:tabs>
        <w:jc w:val="both"/>
        <w:rPr>
          <w:rFonts w:asciiTheme="minorHAnsi" w:hAnsiTheme="minorHAnsi" w:cs="Arial"/>
        </w:rPr>
      </w:pPr>
    </w:p>
    <w:p w14:paraId="08C285F7" w14:textId="4E2E90DF" w:rsidR="002853FB" w:rsidRDefault="002853FB" w:rsidP="002853FB">
      <w:pPr>
        <w:rPr>
          <w:rFonts w:asciiTheme="minorHAnsi" w:hAnsiTheme="minorHAnsi"/>
        </w:rPr>
      </w:pPr>
    </w:p>
    <w:p w14:paraId="75447812" w14:textId="0F405AD9" w:rsidR="00353419" w:rsidRPr="002853FB" w:rsidRDefault="00353419" w:rsidP="002853F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2853FB">
        <w:rPr>
          <w:rFonts w:asciiTheme="minorHAnsi" w:hAnsiTheme="minorHAnsi"/>
        </w:rPr>
        <w:t xml:space="preserve">Use this result to show </w:t>
      </w:r>
      <w:r w:rsidR="00B1715C" w:rsidRPr="002853FB">
        <w:rPr>
          <w:rFonts w:asciiTheme="minorHAnsi" w:hAnsiTheme="minorHAnsi"/>
        </w:rPr>
        <w:t>the area calculated from</w:t>
      </w:r>
      <w:r w:rsidRPr="002853FB">
        <w:rPr>
          <w:rFonts w:asciiTheme="minorHAnsi" w:hAnsiTheme="minorHAnsi"/>
        </w:rPr>
        <w:t xml:space="preserve"> Heron’s Rule is correct.</w:t>
      </w:r>
    </w:p>
    <w:p w14:paraId="10FA0C86" w14:textId="77777777" w:rsidR="002E3BAD" w:rsidRDefault="002E3BAD" w:rsidP="002E3BAD">
      <w:pPr>
        <w:rPr>
          <w:rFonts w:asciiTheme="minorHAnsi" w:hAnsiTheme="minorHAnsi"/>
        </w:rPr>
      </w:pPr>
    </w:p>
    <w:p w14:paraId="6096366F" w14:textId="77777777" w:rsidR="002E3BAD" w:rsidRPr="002E3BAD" w:rsidRDefault="002E3BAD" w:rsidP="002E3BAD">
      <w:pPr>
        <w:rPr>
          <w:rFonts w:asciiTheme="minorHAnsi" w:hAnsiTheme="minorHAnsi"/>
        </w:rPr>
      </w:pPr>
    </w:p>
    <w:p w14:paraId="76B380BF" w14:textId="30638726" w:rsidR="00353419" w:rsidRDefault="00353419" w:rsidP="00353419">
      <w:pPr>
        <w:pStyle w:val="ListParagraph"/>
        <w:ind w:left="1065"/>
        <w:jc w:val="both"/>
        <w:rPr>
          <w:rFonts w:asciiTheme="minorHAnsi" w:hAnsiTheme="minorHAnsi" w:cs="Arial"/>
          <w:sz w:val="20"/>
          <w:szCs w:val="20"/>
        </w:rPr>
      </w:pPr>
    </w:p>
    <w:p w14:paraId="54FDD2DC" w14:textId="77777777" w:rsidR="003F699F" w:rsidRDefault="003F699F" w:rsidP="00353419">
      <w:pPr>
        <w:pStyle w:val="ListParagraph"/>
        <w:ind w:left="1065"/>
        <w:jc w:val="both"/>
        <w:rPr>
          <w:rFonts w:asciiTheme="minorHAnsi" w:hAnsiTheme="minorHAnsi" w:cs="Arial"/>
          <w:sz w:val="20"/>
          <w:szCs w:val="20"/>
        </w:rPr>
      </w:pPr>
    </w:p>
    <w:p w14:paraId="288F2BB9" w14:textId="77777777" w:rsidR="003F699F" w:rsidRDefault="003F699F" w:rsidP="00353419">
      <w:pPr>
        <w:pStyle w:val="ListParagraph"/>
        <w:ind w:left="1065"/>
        <w:jc w:val="both"/>
        <w:rPr>
          <w:rFonts w:asciiTheme="minorHAnsi" w:hAnsiTheme="minorHAnsi" w:cs="Arial"/>
          <w:sz w:val="20"/>
          <w:szCs w:val="20"/>
        </w:rPr>
      </w:pPr>
    </w:p>
    <w:p w14:paraId="178D1DF8" w14:textId="77777777" w:rsidR="003F699F" w:rsidRDefault="003F699F" w:rsidP="00353419">
      <w:pPr>
        <w:pStyle w:val="ListParagraph"/>
        <w:ind w:left="1065"/>
        <w:jc w:val="both"/>
        <w:rPr>
          <w:rFonts w:asciiTheme="minorHAnsi" w:hAnsiTheme="minorHAnsi" w:cs="Arial"/>
          <w:sz w:val="20"/>
          <w:szCs w:val="20"/>
        </w:rPr>
      </w:pPr>
    </w:p>
    <w:p w14:paraId="1BC36AB1" w14:textId="77777777" w:rsidR="003F699F" w:rsidRDefault="003F699F" w:rsidP="00353419">
      <w:pPr>
        <w:pStyle w:val="ListParagraph"/>
        <w:ind w:left="1065"/>
        <w:jc w:val="both"/>
        <w:rPr>
          <w:rFonts w:asciiTheme="minorHAnsi" w:hAnsiTheme="minorHAnsi" w:cs="Arial"/>
          <w:sz w:val="20"/>
          <w:szCs w:val="20"/>
        </w:rPr>
      </w:pPr>
    </w:p>
    <w:p w14:paraId="32E0D999" w14:textId="77777777" w:rsidR="003F699F" w:rsidRDefault="003F699F" w:rsidP="00353419">
      <w:pPr>
        <w:pStyle w:val="ListParagraph"/>
        <w:ind w:left="1065"/>
        <w:jc w:val="both"/>
        <w:rPr>
          <w:rFonts w:asciiTheme="minorHAnsi" w:hAnsiTheme="minorHAnsi" w:cs="Arial"/>
          <w:sz w:val="20"/>
          <w:szCs w:val="20"/>
        </w:rPr>
      </w:pPr>
    </w:p>
    <w:p w14:paraId="77089F7D" w14:textId="77777777" w:rsidR="003F699F" w:rsidRDefault="003F699F" w:rsidP="00353419">
      <w:pPr>
        <w:pStyle w:val="ListParagraph"/>
        <w:ind w:left="1065"/>
        <w:jc w:val="both"/>
        <w:rPr>
          <w:rFonts w:asciiTheme="minorHAnsi" w:hAnsiTheme="minorHAnsi" w:cs="Arial"/>
          <w:sz w:val="20"/>
          <w:szCs w:val="20"/>
        </w:rPr>
      </w:pPr>
    </w:p>
    <w:p w14:paraId="20DB879B" w14:textId="77777777" w:rsidR="003F699F" w:rsidRDefault="003F699F" w:rsidP="00353419">
      <w:pPr>
        <w:pStyle w:val="ListParagraph"/>
        <w:ind w:left="1065"/>
        <w:jc w:val="both"/>
        <w:rPr>
          <w:rFonts w:asciiTheme="minorHAnsi" w:hAnsiTheme="minorHAnsi" w:cs="Arial"/>
          <w:sz w:val="20"/>
          <w:szCs w:val="20"/>
        </w:rPr>
      </w:pPr>
    </w:p>
    <w:p w14:paraId="09C0FD24" w14:textId="77777777" w:rsidR="00353419" w:rsidRDefault="00353419" w:rsidP="00353419">
      <w:pPr>
        <w:pStyle w:val="ListParagraph"/>
        <w:ind w:left="1065"/>
        <w:jc w:val="both"/>
        <w:rPr>
          <w:rFonts w:asciiTheme="minorHAnsi" w:hAnsiTheme="minorHAnsi" w:cs="Arial"/>
          <w:sz w:val="20"/>
          <w:szCs w:val="20"/>
        </w:rPr>
      </w:pPr>
    </w:p>
    <w:p w14:paraId="4947C3B4" w14:textId="77777777" w:rsidR="002853FB" w:rsidRDefault="00353419" w:rsidP="002853FB">
      <w:pPr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E9430" wp14:editId="6E73FF5E">
                <wp:simplePos x="0" y="0"/>
                <wp:positionH relativeFrom="column">
                  <wp:posOffset>4305300</wp:posOffset>
                </wp:positionH>
                <wp:positionV relativeFrom="paragraph">
                  <wp:posOffset>-6350</wp:posOffset>
                </wp:positionV>
                <wp:extent cx="1961515" cy="2030095"/>
                <wp:effectExtent l="0" t="4445" r="3175" b="3810"/>
                <wp:wrapNone/>
                <wp:docPr id="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1515" cy="203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5DABE" w14:textId="77777777" w:rsidR="00353419" w:rsidRDefault="00353419" w:rsidP="00353419">
                            <w:r>
                              <w:object w:dxaOrig="4296" w:dyaOrig="4675" w14:anchorId="552AA12B">
                                <v:shape id="_x0000_i1030" type="#_x0000_t75" style="width:139.6pt;height:152.85pt" o:ole="">
                                  <v:imagedata r:id="rId19" o:title=""/>
                                </v:shape>
                                <o:OLEObject Type="Embed" ProgID="FXDraw.Graphic" ShapeID="_x0000_i1030" DrawAspect="Content" ObjectID="_1549195813" r:id="rId2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0FE9430" id="Text Box 18" o:spid="_x0000_s1029" type="#_x0000_t202" style="position:absolute;left:0;text-align:left;margin-left:339pt;margin-top:-.5pt;width:154.45pt;height:159.8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" filled="f" stroked="f">
                <v:textbox style="mso-fit-shape-to-text:t">
                  <w:txbxContent>
                    <w:p w14:paraId="5F75DABE" w14:textId="77777777" w:rsidR="00353419" w:rsidRDefault="00353419" w:rsidP="00353419">
                      <w:r>
                        <w:object w:dxaOrig="4296" w:dyaOrig="4675" w14:anchorId="552AA12B">
                          <v:shape id="_x0000_i1029" type="#_x0000_t75" style="width:140.05pt;height:152.65pt" o:ole="">
                            <v:imagedata r:id="rId21" o:title=""/>
                          </v:shape>
                          <o:OLEObject Type="Embed" ProgID="FXDraw.Graphic" ShapeID="_x0000_i1029" DrawAspect="Content" ObjectID="_1511088919" r:id="rId2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2853FB">
        <w:rPr>
          <w:rFonts w:asciiTheme="minorHAnsi" w:hAnsiTheme="minorHAnsi"/>
        </w:rPr>
        <w:t>Question 2:</w:t>
      </w:r>
    </w:p>
    <w:p w14:paraId="641460C2" w14:textId="77777777" w:rsidR="002853FB" w:rsidRDefault="002853FB" w:rsidP="002853FB">
      <w:pPr>
        <w:rPr>
          <w:rFonts w:asciiTheme="minorHAnsi" w:hAnsiTheme="minorHAnsi"/>
        </w:rPr>
      </w:pPr>
    </w:p>
    <w:p w14:paraId="3774FCD8" w14:textId="30E3E34D" w:rsidR="00353419" w:rsidRPr="002853FB" w:rsidRDefault="00353419" w:rsidP="002853FB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2853FB">
        <w:rPr>
          <w:rFonts w:asciiTheme="minorHAnsi" w:hAnsiTheme="minorHAnsi"/>
        </w:rPr>
        <w:t xml:space="preserve"> Use Heron’s rule to determine the area </w:t>
      </w:r>
    </w:p>
    <w:p w14:paraId="1E14C762" w14:textId="2AF593B0" w:rsidR="00353419" w:rsidRDefault="00353419" w:rsidP="00353419">
      <w:pPr>
        <w:rPr>
          <w:rFonts w:asciiTheme="minorHAnsi" w:hAnsiTheme="minorHAnsi"/>
        </w:rPr>
      </w:pPr>
      <w:r w:rsidRPr="002643A3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</w:t>
      </w:r>
      <w:r w:rsidRPr="002643A3">
        <w:rPr>
          <w:rFonts w:asciiTheme="minorHAnsi" w:hAnsiTheme="minorHAnsi"/>
        </w:rPr>
        <w:t>of this isosceles triangle</w:t>
      </w:r>
      <w:r w:rsidR="00304E52">
        <w:rPr>
          <w:rFonts w:asciiTheme="minorHAnsi" w:hAnsiTheme="minorHAnsi"/>
        </w:rPr>
        <w:t>, with a perimeter of 3</w:t>
      </w:r>
      <w:r>
        <w:rPr>
          <w:rFonts w:asciiTheme="minorHAnsi" w:hAnsiTheme="minorHAnsi"/>
        </w:rPr>
        <w:t>6 cm</w:t>
      </w:r>
      <w:r w:rsidRPr="002643A3">
        <w:rPr>
          <w:rFonts w:asciiTheme="minorHAnsi" w:hAnsiTheme="minorHAnsi"/>
        </w:rPr>
        <w:t>.</w:t>
      </w:r>
    </w:p>
    <w:p w14:paraId="5F5565C3" w14:textId="77777777" w:rsidR="00353419" w:rsidRDefault="00353419" w:rsidP="00353419">
      <w:pPr>
        <w:rPr>
          <w:rFonts w:asciiTheme="minorHAnsi" w:hAnsiTheme="minorHAnsi"/>
        </w:rPr>
      </w:pPr>
    </w:p>
    <w:p w14:paraId="6A2DCA92" w14:textId="77777777" w:rsidR="00353419" w:rsidRDefault="00353419" w:rsidP="00353419">
      <w:pPr>
        <w:rPr>
          <w:rFonts w:asciiTheme="minorHAnsi" w:hAnsiTheme="minorHAnsi"/>
        </w:rPr>
      </w:pPr>
    </w:p>
    <w:p w14:paraId="79C12FFB" w14:textId="77777777" w:rsidR="00353419" w:rsidRDefault="00353419" w:rsidP="00353419">
      <w:pPr>
        <w:rPr>
          <w:rFonts w:asciiTheme="minorHAnsi" w:hAnsiTheme="minorHAnsi"/>
        </w:rPr>
      </w:pPr>
    </w:p>
    <w:p w14:paraId="035AB470" w14:textId="77777777" w:rsidR="00353419" w:rsidRDefault="00353419" w:rsidP="00353419">
      <w:pPr>
        <w:rPr>
          <w:rFonts w:asciiTheme="minorHAnsi" w:hAnsiTheme="minorHAnsi"/>
        </w:rPr>
      </w:pPr>
    </w:p>
    <w:p w14:paraId="49C8D0BA" w14:textId="77777777" w:rsidR="00353419" w:rsidRDefault="00353419" w:rsidP="00353419">
      <w:pPr>
        <w:rPr>
          <w:rFonts w:asciiTheme="minorHAnsi" w:hAnsiTheme="minorHAnsi"/>
        </w:rPr>
      </w:pPr>
    </w:p>
    <w:p w14:paraId="37FC5792" w14:textId="77777777" w:rsidR="00353419" w:rsidRDefault="00353419" w:rsidP="00353419">
      <w:pPr>
        <w:rPr>
          <w:rFonts w:asciiTheme="minorHAnsi" w:hAnsiTheme="minorHAnsi"/>
        </w:rPr>
      </w:pPr>
    </w:p>
    <w:p w14:paraId="66B85A5F" w14:textId="77777777" w:rsidR="00353419" w:rsidRDefault="00353419" w:rsidP="00353419">
      <w:pPr>
        <w:rPr>
          <w:rFonts w:asciiTheme="minorHAnsi" w:hAnsiTheme="minorHAnsi"/>
        </w:rPr>
      </w:pPr>
    </w:p>
    <w:p w14:paraId="16B6845D" w14:textId="77777777" w:rsidR="002E3BAD" w:rsidRDefault="002E3BAD" w:rsidP="00353419">
      <w:pPr>
        <w:rPr>
          <w:rFonts w:asciiTheme="minorHAnsi" w:hAnsiTheme="minorHAnsi"/>
        </w:rPr>
      </w:pPr>
    </w:p>
    <w:p w14:paraId="73009B01" w14:textId="77777777" w:rsidR="002E3BAD" w:rsidRDefault="002E3BAD" w:rsidP="00353419">
      <w:pPr>
        <w:rPr>
          <w:rFonts w:asciiTheme="minorHAnsi" w:hAnsiTheme="minorHAnsi"/>
        </w:rPr>
      </w:pPr>
    </w:p>
    <w:p w14:paraId="6D8E8A10" w14:textId="77777777" w:rsidR="002E3BAD" w:rsidRDefault="002E3BAD" w:rsidP="00353419">
      <w:pPr>
        <w:rPr>
          <w:rFonts w:asciiTheme="minorHAnsi" w:hAnsiTheme="minorHAnsi"/>
        </w:rPr>
      </w:pPr>
    </w:p>
    <w:p w14:paraId="10537822" w14:textId="77777777" w:rsidR="002E3BAD" w:rsidRDefault="002E3BAD" w:rsidP="00353419">
      <w:pPr>
        <w:rPr>
          <w:rFonts w:asciiTheme="minorHAnsi" w:hAnsiTheme="minorHAnsi"/>
        </w:rPr>
      </w:pPr>
    </w:p>
    <w:p w14:paraId="6D346E9D" w14:textId="77777777" w:rsidR="002E3BAD" w:rsidRDefault="002E3BAD" w:rsidP="00353419">
      <w:pPr>
        <w:rPr>
          <w:rFonts w:asciiTheme="minorHAnsi" w:hAnsiTheme="minorHAnsi"/>
        </w:rPr>
      </w:pPr>
    </w:p>
    <w:p w14:paraId="0F847B11" w14:textId="77777777" w:rsidR="002E3BAD" w:rsidRDefault="002E3BAD" w:rsidP="00353419">
      <w:pPr>
        <w:rPr>
          <w:rFonts w:asciiTheme="minorHAnsi" w:hAnsiTheme="minorHAnsi"/>
        </w:rPr>
      </w:pPr>
    </w:p>
    <w:p w14:paraId="687202BB" w14:textId="77777777" w:rsidR="002E3BAD" w:rsidRDefault="002E3BAD" w:rsidP="00353419">
      <w:pPr>
        <w:rPr>
          <w:rFonts w:asciiTheme="minorHAnsi" w:hAnsiTheme="minorHAnsi"/>
        </w:rPr>
      </w:pPr>
    </w:p>
    <w:p w14:paraId="6456E8F9" w14:textId="77777777" w:rsidR="00353419" w:rsidRDefault="00353419" w:rsidP="00353419">
      <w:pPr>
        <w:rPr>
          <w:rFonts w:asciiTheme="minorHAnsi" w:hAnsiTheme="minorHAnsi"/>
        </w:rPr>
      </w:pPr>
    </w:p>
    <w:p w14:paraId="4DD9D808" w14:textId="77777777" w:rsidR="000300B2" w:rsidRDefault="000300B2" w:rsidP="00353419">
      <w:pPr>
        <w:rPr>
          <w:rFonts w:asciiTheme="minorHAnsi" w:hAnsiTheme="minorHAnsi"/>
        </w:rPr>
      </w:pPr>
    </w:p>
    <w:p w14:paraId="39417802" w14:textId="77777777" w:rsidR="000300B2" w:rsidRDefault="000300B2" w:rsidP="00353419">
      <w:pPr>
        <w:rPr>
          <w:rFonts w:asciiTheme="minorHAnsi" w:hAnsiTheme="minorHAnsi"/>
        </w:rPr>
      </w:pPr>
    </w:p>
    <w:p w14:paraId="02420281" w14:textId="60954ACB" w:rsidR="00353419" w:rsidRPr="002853FB" w:rsidRDefault="00353419" w:rsidP="002853FB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2853FB">
        <w:rPr>
          <w:rFonts w:asciiTheme="minorHAnsi" w:hAnsiTheme="minorHAnsi"/>
        </w:rPr>
        <w:t>Find the perpendicular heigh</w:t>
      </w:r>
      <w:r w:rsidR="002853FB">
        <w:rPr>
          <w:rFonts w:asciiTheme="minorHAnsi" w:hAnsiTheme="minorHAnsi"/>
        </w:rPr>
        <w:t>t of the triangle in part (a).</w:t>
      </w:r>
    </w:p>
    <w:p w14:paraId="3966AFC2" w14:textId="5B32D86D" w:rsidR="00353419" w:rsidRPr="002643A3" w:rsidRDefault="00353419" w:rsidP="00353419">
      <w:pPr>
        <w:ind w:left="720"/>
        <w:rPr>
          <w:rFonts w:asciiTheme="minorHAnsi" w:hAnsiTheme="minorHAnsi"/>
        </w:rPr>
      </w:pPr>
      <w:r w:rsidRPr="002643A3">
        <w:rPr>
          <w:rFonts w:asciiTheme="minorHAnsi" w:hAnsiTheme="minorHAnsi"/>
        </w:rPr>
        <w:t>Show all working.</w:t>
      </w:r>
    </w:p>
    <w:p w14:paraId="3371755B" w14:textId="77777777" w:rsidR="00353419" w:rsidRPr="002643A3" w:rsidRDefault="00353419" w:rsidP="00353419">
      <w:pPr>
        <w:rPr>
          <w:rFonts w:asciiTheme="minorHAnsi" w:hAnsiTheme="minorHAnsi"/>
        </w:rPr>
      </w:pPr>
    </w:p>
    <w:p w14:paraId="22AFE04E" w14:textId="77777777" w:rsidR="00353419" w:rsidRPr="002643A3" w:rsidRDefault="00353419" w:rsidP="00353419">
      <w:pPr>
        <w:rPr>
          <w:rFonts w:asciiTheme="minorHAnsi" w:hAnsiTheme="minorHAnsi"/>
        </w:rPr>
      </w:pPr>
    </w:p>
    <w:p w14:paraId="503CC54F" w14:textId="77777777" w:rsidR="00353419" w:rsidRPr="002643A3" w:rsidRDefault="00353419" w:rsidP="00353419">
      <w:pPr>
        <w:rPr>
          <w:rFonts w:asciiTheme="minorHAnsi" w:hAnsiTheme="minorHAnsi"/>
        </w:rPr>
      </w:pPr>
    </w:p>
    <w:p w14:paraId="466A51A6" w14:textId="77777777" w:rsidR="00353419" w:rsidRDefault="00353419" w:rsidP="00353419">
      <w:pPr>
        <w:rPr>
          <w:rFonts w:asciiTheme="minorHAnsi" w:hAnsiTheme="minorHAnsi"/>
        </w:rPr>
      </w:pPr>
    </w:p>
    <w:p w14:paraId="77CB20FF" w14:textId="77777777" w:rsidR="00353419" w:rsidRDefault="00353419" w:rsidP="00353419">
      <w:pPr>
        <w:rPr>
          <w:rFonts w:asciiTheme="minorHAnsi" w:hAnsiTheme="minorHAnsi"/>
        </w:rPr>
      </w:pPr>
    </w:p>
    <w:p w14:paraId="46BDD2B8" w14:textId="77777777" w:rsidR="00353419" w:rsidRDefault="00353419" w:rsidP="00353419">
      <w:pPr>
        <w:rPr>
          <w:rFonts w:asciiTheme="minorHAnsi" w:hAnsiTheme="minorHAnsi"/>
        </w:rPr>
      </w:pPr>
    </w:p>
    <w:p w14:paraId="7B49AEE3" w14:textId="77777777" w:rsidR="00353419" w:rsidRDefault="00353419" w:rsidP="00353419">
      <w:pPr>
        <w:rPr>
          <w:rFonts w:asciiTheme="minorHAnsi" w:hAnsiTheme="minorHAnsi"/>
        </w:rPr>
      </w:pPr>
    </w:p>
    <w:p w14:paraId="5E625347" w14:textId="77777777" w:rsidR="002E3BAD" w:rsidRDefault="002E3BAD" w:rsidP="00353419">
      <w:pPr>
        <w:rPr>
          <w:rFonts w:asciiTheme="minorHAnsi" w:hAnsiTheme="minorHAnsi"/>
        </w:rPr>
      </w:pPr>
    </w:p>
    <w:p w14:paraId="7D21ACCC" w14:textId="77777777" w:rsidR="002E3BAD" w:rsidRDefault="002E3BAD" w:rsidP="00353419">
      <w:pPr>
        <w:rPr>
          <w:rFonts w:asciiTheme="minorHAnsi" w:hAnsiTheme="minorHAnsi"/>
        </w:rPr>
      </w:pPr>
    </w:p>
    <w:p w14:paraId="54C736B2" w14:textId="77777777" w:rsidR="00353419" w:rsidRDefault="00353419" w:rsidP="00353419">
      <w:pPr>
        <w:rPr>
          <w:rFonts w:asciiTheme="minorHAnsi" w:hAnsiTheme="minorHAnsi"/>
        </w:rPr>
      </w:pPr>
    </w:p>
    <w:p w14:paraId="798A2ACB" w14:textId="77777777" w:rsidR="00353419" w:rsidRDefault="00353419" w:rsidP="00353419">
      <w:pPr>
        <w:rPr>
          <w:rFonts w:asciiTheme="minorHAnsi" w:hAnsiTheme="minorHAnsi"/>
        </w:rPr>
      </w:pPr>
    </w:p>
    <w:p w14:paraId="4498AFAC" w14:textId="77777777" w:rsidR="00353419" w:rsidRDefault="00353419" w:rsidP="00353419">
      <w:pPr>
        <w:rPr>
          <w:rFonts w:asciiTheme="minorHAnsi" w:hAnsiTheme="minorHAnsi"/>
        </w:rPr>
      </w:pPr>
    </w:p>
    <w:p w14:paraId="30983220" w14:textId="77777777" w:rsidR="00353419" w:rsidRPr="002643A3" w:rsidRDefault="00353419" w:rsidP="00353419">
      <w:pPr>
        <w:rPr>
          <w:rFonts w:asciiTheme="minorHAnsi" w:hAnsiTheme="minorHAnsi"/>
        </w:rPr>
      </w:pPr>
    </w:p>
    <w:p w14:paraId="59C7CAE4" w14:textId="77777777" w:rsidR="00353419" w:rsidRPr="002643A3" w:rsidRDefault="00353419" w:rsidP="00353419">
      <w:pPr>
        <w:rPr>
          <w:rFonts w:asciiTheme="minorHAnsi" w:hAnsiTheme="minorHAnsi"/>
        </w:rPr>
      </w:pPr>
    </w:p>
    <w:p w14:paraId="2DE310FA" w14:textId="178A6731" w:rsidR="00353419" w:rsidRPr="002853FB" w:rsidRDefault="00353419" w:rsidP="002853FB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2853FB">
        <w:rPr>
          <w:rFonts w:asciiTheme="minorHAnsi" w:hAnsiTheme="minorHAnsi"/>
        </w:rPr>
        <w:t>Use another method to determine the area of this tria</w:t>
      </w:r>
      <w:r w:rsidR="000300B2">
        <w:rPr>
          <w:rFonts w:asciiTheme="minorHAnsi" w:hAnsiTheme="minorHAnsi"/>
        </w:rPr>
        <w:t>ngle to confirm your solution to</w:t>
      </w:r>
      <w:r w:rsidRPr="002853FB">
        <w:rPr>
          <w:rFonts w:asciiTheme="minorHAnsi" w:hAnsiTheme="minorHAnsi"/>
        </w:rPr>
        <w:t xml:space="preserve"> </w:t>
      </w:r>
      <w:r w:rsidRPr="002853FB">
        <w:rPr>
          <w:rFonts w:asciiTheme="minorHAnsi" w:hAnsiTheme="minorHAnsi"/>
        </w:rPr>
        <w:tab/>
      </w:r>
    </w:p>
    <w:p w14:paraId="7B0F248D" w14:textId="14905B4A" w:rsidR="00353419" w:rsidRDefault="002853FB" w:rsidP="002853FB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part a.</w:t>
      </w:r>
    </w:p>
    <w:p w14:paraId="5DF8B1B7" w14:textId="77777777" w:rsidR="002E3BAD" w:rsidRDefault="002E3BAD" w:rsidP="00353419">
      <w:pPr>
        <w:rPr>
          <w:rFonts w:asciiTheme="minorHAnsi" w:hAnsiTheme="minorHAnsi"/>
        </w:rPr>
      </w:pPr>
    </w:p>
    <w:p w14:paraId="28C6AD3F" w14:textId="77777777" w:rsidR="002E3BAD" w:rsidRDefault="002E3BAD" w:rsidP="00353419">
      <w:pPr>
        <w:rPr>
          <w:rFonts w:asciiTheme="minorHAnsi" w:hAnsiTheme="minorHAnsi"/>
        </w:rPr>
      </w:pPr>
    </w:p>
    <w:p w14:paraId="68F1212D" w14:textId="77777777" w:rsidR="002E3BAD" w:rsidRDefault="002E3BAD" w:rsidP="00353419">
      <w:pPr>
        <w:rPr>
          <w:rFonts w:asciiTheme="minorHAnsi" w:hAnsiTheme="minorHAnsi"/>
        </w:rPr>
      </w:pPr>
    </w:p>
    <w:p w14:paraId="3A336560" w14:textId="77777777" w:rsidR="002E3BAD" w:rsidRDefault="002E3BAD" w:rsidP="00353419">
      <w:pPr>
        <w:rPr>
          <w:rFonts w:asciiTheme="minorHAnsi" w:hAnsiTheme="minorHAnsi"/>
        </w:rPr>
      </w:pPr>
    </w:p>
    <w:p w14:paraId="5CB4E7F3" w14:textId="77777777" w:rsidR="002853FB" w:rsidRDefault="002853FB" w:rsidP="00353419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Question 3:</w:t>
      </w:r>
    </w:p>
    <w:p w14:paraId="7E514BB5" w14:textId="77777777" w:rsidR="002853FB" w:rsidRDefault="002853FB" w:rsidP="00353419">
      <w:pPr>
        <w:rPr>
          <w:rFonts w:asciiTheme="minorHAnsi" w:hAnsiTheme="minorHAnsi"/>
        </w:rPr>
      </w:pPr>
    </w:p>
    <w:p w14:paraId="2F550414" w14:textId="111C5696" w:rsidR="00353419" w:rsidRPr="002853FB" w:rsidRDefault="00353419" w:rsidP="002853FB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2853FB">
        <w:rPr>
          <w:rFonts w:asciiTheme="minorHAnsi" w:hAnsiTheme="minorHAnsi"/>
        </w:rPr>
        <w:t xml:space="preserve">Consider the following lengths of the sides of triangles each with a perimeter of 30cm </w:t>
      </w:r>
    </w:p>
    <w:p w14:paraId="6B8A3533" w14:textId="77777777" w:rsidR="00353419" w:rsidRDefault="00353419" w:rsidP="0035341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6514C8" wp14:editId="37DB2329">
                <wp:simplePos x="0" y="0"/>
                <wp:positionH relativeFrom="column">
                  <wp:posOffset>5378450</wp:posOffset>
                </wp:positionH>
                <wp:positionV relativeFrom="paragraph">
                  <wp:posOffset>94615</wp:posOffset>
                </wp:positionV>
                <wp:extent cx="956310" cy="279400"/>
                <wp:effectExtent l="6350" t="8890" r="8890" b="6985"/>
                <wp:wrapNone/>
                <wp:docPr id="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310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EDBC56" w14:textId="77777777" w:rsidR="00353419" w:rsidRPr="00975A8E" w:rsidRDefault="00353419" w:rsidP="00353419">
                            <w:pPr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975A8E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Impossible?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oundrect w14:anchorId="636514C8" id="AutoShape 23" o:spid="_x0000_s1030" style="position:absolute;left:0;text-align:left;margin-left:423.5pt;margin-top:7.45pt;width:75.3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">
                <v:textbox>
                  <w:txbxContent>
                    <w:p w14:paraId="21EDBC56" w14:textId="77777777" w:rsidR="00353419" w:rsidRPr="00975A8E" w:rsidRDefault="00353419" w:rsidP="00353419">
                      <w:pPr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975A8E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Impossible?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</w:rPr>
        <w:t>(</w:t>
      </w:r>
      <w:proofErr w:type="gramStart"/>
      <w:r>
        <w:rPr>
          <w:rFonts w:asciiTheme="minorHAnsi" w:hAnsiTheme="minorHAnsi"/>
        </w:rPr>
        <w:t>semi-perimeter</w:t>
      </w:r>
      <w:proofErr w:type="gramEnd"/>
      <w:r>
        <w:rPr>
          <w:rFonts w:asciiTheme="minorHAnsi" w:hAnsiTheme="minorHAnsi"/>
        </w:rPr>
        <w:t xml:space="preserve"> of 15).</w:t>
      </w:r>
    </w:p>
    <w:p w14:paraId="33A59154" w14:textId="77777777" w:rsidR="000300B2" w:rsidRDefault="000300B2" w:rsidP="00353419">
      <w:pPr>
        <w:ind w:firstLine="720"/>
        <w:rPr>
          <w:rFonts w:asciiTheme="minorHAnsi" w:hAnsiTheme="minorHAnsi"/>
        </w:rPr>
      </w:pPr>
    </w:p>
    <w:p w14:paraId="04BF1308" w14:textId="77777777" w:rsidR="00353419" w:rsidRDefault="00353419" w:rsidP="0035341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Find the area of each using Heron’s rule.</w:t>
      </w:r>
    </w:p>
    <w:p w14:paraId="3149C451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0A1F3" wp14:editId="00B1E11D">
                <wp:simplePos x="0" y="0"/>
                <wp:positionH relativeFrom="column">
                  <wp:posOffset>4914900</wp:posOffset>
                </wp:positionH>
                <wp:positionV relativeFrom="paragraph">
                  <wp:posOffset>4445</wp:posOffset>
                </wp:positionV>
                <wp:extent cx="1252855" cy="255905"/>
                <wp:effectExtent l="9525" t="13970" r="13970" b="6350"/>
                <wp:wrapNone/>
                <wp:docPr id="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C16F1" w14:textId="77777777" w:rsidR="00353419" w:rsidRPr="007666E5" w:rsidRDefault="00353419" w:rsidP="00353419">
                            <w:pPr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7666E5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Isosceles triangles?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CE0A1F3" id="Text Box 20" o:spid="_x0000_s1031" type="#_x0000_t202" style="position:absolute;margin-left:387pt;margin-top:.35pt;width:98.65pt;height:20.1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">
                <v:textbox style="mso-fit-shape-to-text:t">
                  <w:txbxContent>
                    <w:p w14:paraId="2E9C16F1" w14:textId="77777777" w:rsidR="00353419" w:rsidRPr="007666E5" w:rsidRDefault="00353419" w:rsidP="00353419">
                      <w:pPr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7666E5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Isosceles triangles?</w:t>
                      </w:r>
                    </w:p>
                  </w:txbxContent>
                </v:textbox>
              </v:shape>
            </w:pict>
          </mc:Fallback>
        </mc:AlternateContent>
      </w:r>
    </w:p>
    <w:p w14:paraId="75FD29EB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(8,10,12)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(7,9,14)</w:t>
      </w:r>
    </w:p>
    <w:p w14:paraId="0C3E1C0D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5D680" wp14:editId="37D2B27C">
                <wp:simplePos x="0" y="0"/>
                <wp:positionH relativeFrom="column">
                  <wp:posOffset>5166360</wp:posOffset>
                </wp:positionH>
                <wp:positionV relativeFrom="paragraph">
                  <wp:posOffset>163830</wp:posOffset>
                </wp:positionV>
                <wp:extent cx="956310" cy="236855"/>
                <wp:effectExtent l="13335" t="11430" r="11430" b="8890"/>
                <wp:wrapNone/>
                <wp:docPr id="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310" cy="2368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07473F" w14:textId="77777777" w:rsidR="00353419" w:rsidRPr="00975A8E" w:rsidRDefault="00353419" w:rsidP="00353419">
                            <w:pPr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975A8E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Equilateral?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oundrect w14:anchorId="4315D680" id="AutoShape 21" o:spid="_x0000_s1032" style="position:absolute;margin-left:406.8pt;margin-top:12.9pt;width:75.3pt;height:1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">
                <v:textbox>
                  <w:txbxContent>
                    <w:p w14:paraId="0007473F" w14:textId="77777777" w:rsidR="00353419" w:rsidRPr="00975A8E" w:rsidRDefault="00353419" w:rsidP="00353419">
                      <w:pPr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975A8E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Equilateral?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C6E5FB" w14:textId="77777777" w:rsidR="00353419" w:rsidRDefault="00353419" w:rsidP="00353419">
      <w:pPr>
        <w:rPr>
          <w:rFonts w:asciiTheme="minorHAnsi" w:hAnsiTheme="minorHAnsi"/>
        </w:rPr>
      </w:pPr>
    </w:p>
    <w:p w14:paraId="495B23FC" w14:textId="77777777" w:rsidR="002E3BAD" w:rsidRDefault="002E3BAD" w:rsidP="00353419">
      <w:pPr>
        <w:rPr>
          <w:rFonts w:asciiTheme="minorHAnsi" w:hAnsiTheme="minorHAnsi"/>
        </w:rPr>
      </w:pPr>
    </w:p>
    <w:p w14:paraId="36D2F2B1" w14:textId="77777777" w:rsidR="002E3BAD" w:rsidRDefault="002E3BAD" w:rsidP="00353419">
      <w:pPr>
        <w:rPr>
          <w:rFonts w:asciiTheme="minorHAnsi" w:hAnsiTheme="minorHAnsi"/>
        </w:rPr>
      </w:pPr>
    </w:p>
    <w:p w14:paraId="48806445" w14:textId="77777777" w:rsidR="002E3BAD" w:rsidRDefault="002E3BAD" w:rsidP="00353419">
      <w:pPr>
        <w:rPr>
          <w:rFonts w:asciiTheme="minorHAnsi" w:hAnsiTheme="minorHAnsi"/>
        </w:rPr>
      </w:pPr>
    </w:p>
    <w:p w14:paraId="7A719E0E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(6,11,13)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(10,10,10)</w:t>
      </w:r>
    </w:p>
    <w:p w14:paraId="73C9710D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61704" wp14:editId="4F7DB15F">
                <wp:simplePos x="0" y="0"/>
                <wp:positionH relativeFrom="column">
                  <wp:posOffset>5378450</wp:posOffset>
                </wp:positionH>
                <wp:positionV relativeFrom="paragraph">
                  <wp:posOffset>130175</wp:posOffset>
                </wp:positionV>
                <wp:extent cx="795020" cy="236855"/>
                <wp:effectExtent l="6350" t="6350" r="8255" b="1397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2368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FEF2B9" w14:textId="77777777" w:rsidR="00353419" w:rsidRPr="00975A8E" w:rsidRDefault="00353419" w:rsidP="00353419">
                            <w:pPr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975A8E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Scalene?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oundrect w14:anchorId="29161704" id="AutoShape 22" o:spid="_x0000_s1033" style="position:absolute;margin-left:423.5pt;margin-top:10.25pt;width:62.6pt;height:1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">
                <v:textbox>
                  <w:txbxContent>
                    <w:p w14:paraId="16FEF2B9" w14:textId="77777777" w:rsidR="00353419" w:rsidRPr="00975A8E" w:rsidRDefault="00353419" w:rsidP="00353419">
                      <w:pPr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975A8E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Scalene?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939039" w14:textId="77777777" w:rsidR="002E3BAD" w:rsidRDefault="002E3BAD" w:rsidP="00353419">
      <w:pPr>
        <w:rPr>
          <w:rFonts w:asciiTheme="minorHAnsi" w:hAnsiTheme="minorHAnsi"/>
        </w:rPr>
      </w:pPr>
    </w:p>
    <w:p w14:paraId="02D93FB5" w14:textId="77777777" w:rsidR="002E3BAD" w:rsidRDefault="002E3BAD" w:rsidP="00353419">
      <w:pPr>
        <w:rPr>
          <w:rFonts w:asciiTheme="minorHAnsi" w:hAnsiTheme="minorHAnsi"/>
        </w:rPr>
      </w:pPr>
    </w:p>
    <w:p w14:paraId="55B544BE" w14:textId="77777777" w:rsidR="002E3BAD" w:rsidRDefault="002E3BAD" w:rsidP="00353419">
      <w:pPr>
        <w:rPr>
          <w:rFonts w:asciiTheme="minorHAnsi" w:hAnsiTheme="minorHAnsi"/>
        </w:rPr>
      </w:pPr>
    </w:p>
    <w:p w14:paraId="3810966D" w14:textId="77777777" w:rsidR="002E3BAD" w:rsidRDefault="002E3BAD" w:rsidP="00353419">
      <w:pPr>
        <w:rPr>
          <w:rFonts w:asciiTheme="minorHAnsi" w:hAnsiTheme="minorHAnsi"/>
        </w:rPr>
      </w:pPr>
    </w:p>
    <w:p w14:paraId="13F968B3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(9,9,12)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(8,8,14)</w:t>
      </w:r>
    </w:p>
    <w:p w14:paraId="6F67A485" w14:textId="77777777" w:rsidR="002E3BAD" w:rsidRDefault="002E3BAD" w:rsidP="00353419">
      <w:pPr>
        <w:rPr>
          <w:rFonts w:asciiTheme="minorHAnsi" w:hAnsiTheme="minorHAnsi"/>
        </w:rPr>
      </w:pPr>
    </w:p>
    <w:p w14:paraId="761F6E36" w14:textId="77777777" w:rsidR="002E3BAD" w:rsidRDefault="002E3BAD" w:rsidP="00353419">
      <w:pPr>
        <w:rPr>
          <w:rFonts w:asciiTheme="minorHAnsi" w:hAnsiTheme="minorHAnsi"/>
        </w:rPr>
      </w:pPr>
    </w:p>
    <w:p w14:paraId="261B2210" w14:textId="77777777" w:rsidR="002E3BAD" w:rsidRDefault="002E3BAD" w:rsidP="00353419">
      <w:pPr>
        <w:rPr>
          <w:rFonts w:asciiTheme="minorHAnsi" w:hAnsiTheme="minorHAnsi"/>
        </w:rPr>
      </w:pPr>
    </w:p>
    <w:p w14:paraId="62324B48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0A56D7" wp14:editId="3BB23AF7">
                <wp:simplePos x="0" y="0"/>
                <wp:positionH relativeFrom="column">
                  <wp:posOffset>5378450</wp:posOffset>
                </wp:positionH>
                <wp:positionV relativeFrom="paragraph">
                  <wp:posOffset>80010</wp:posOffset>
                </wp:positionV>
                <wp:extent cx="1125220" cy="236855"/>
                <wp:effectExtent l="6350" t="13335" r="11430" b="698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2368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77696E" w14:textId="77777777" w:rsidR="00353419" w:rsidRPr="00975A8E" w:rsidRDefault="00353419" w:rsidP="00353419">
                            <w:pPr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975A8E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Maximum Area?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oundrect w14:anchorId="240A56D7" id="AutoShape 24" o:spid="_x0000_s1034" style="position:absolute;margin-left:423.5pt;margin-top:6.3pt;width:88.6pt;height:1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">
                <v:textbox>
                  <w:txbxContent>
                    <w:p w14:paraId="5077696E" w14:textId="77777777" w:rsidR="00353419" w:rsidRPr="00975A8E" w:rsidRDefault="00353419" w:rsidP="00353419">
                      <w:pPr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975A8E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Maximum Area?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7EE219" w14:textId="77777777" w:rsidR="00353419" w:rsidRDefault="00353419" w:rsidP="00353419">
      <w:pPr>
        <w:rPr>
          <w:rFonts w:asciiTheme="minorHAnsi" w:hAnsiTheme="minorHAnsi"/>
        </w:rPr>
      </w:pPr>
    </w:p>
    <w:p w14:paraId="24B4A3DD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(3,10,17)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(7,7,16)</w:t>
      </w:r>
    </w:p>
    <w:p w14:paraId="40FF1367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CECCC" wp14:editId="1C652A80">
                <wp:simplePos x="0" y="0"/>
                <wp:positionH relativeFrom="column">
                  <wp:posOffset>5378450</wp:posOffset>
                </wp:positionH>
                <wp:positionV relativeFrom="paragraph">
                  <wp:posOffset>46990</wp:posOffset>
                </wp:positionV>
                <wp:extent cx="1066165" cy="482600"/>
                <wp:effectExtent l="6350" t="8890" r="13335" b="13335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165" cy="482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F3B6E5" w14:textId="77777777" w:rsidR="00353419" w:rsidRPr="00975A8E" w:rsidRDefault="00353419" w:rsidP="00353419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975A8E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Heron’s rule on </w:t>
                            </w:r>
                            <w:proofErr w:type="spellStart"/>
                            <w:r w:rsidRPr="00975A8E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NumSolve</w:t>
                            </w:r>
                            <w:proofErr w:type="spellEnd"/>
                            <w:r w:rsidRPr="00975A8E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oundrect w14:anchorId="3F8CECCC" id="AutoShape 25" o:spid="_x0000_s1035" style="position:absolute;margin-left:423.5pt;margin-top:3.7pt;width:83.95pt;height:3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">
                <v:textbox>
                  <w:txbxContent>
                    <w:p w14:paraId="7FF3B6E5" w14:textId="77777777" w:rsidR="00353419" w:rsidRPr="00975A8E" w:rsidRDefault="00353419" w:rsidP="00353419">
                      <w:pPr>
                        <w:jc w:val="center"/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975A8E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 xml:space="preserve">Heron’s rule on </w:t>
                      </w:r>
                      <w:proofErr w:type="spellStart"/>
                      <w:r w:rsidRPr="00975A8E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NumSolve</w:t>
                      </w:r>
                      <w:proofErr w:type="spellEnd"/>
                      <w:r w:rsidRPr="00975A8E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982026" w14:textId="77777777" w:rsidR="00353419" w:rsidRDefault="00353419" w:rsidP="00353419">
      <w:pPr>
        <w:rPr>
          <w:rFonts w:asciiTheme="minorHAnsi" w:hAnsiTheme="minorHAnsi"/>
        </w:rPr>
      </w:pPr>
    </w:p>
    <w:p w14:paraId="2ED3FD09" w14:textId="77777777" w:rsidR="002E3BAD" w:rsidRDefault="002E3BAD" w:rsidP="00353419">
      <w:pPr>
        <w:rPr>
          <w:rFonts w:asciiTheme="minorHAnsi" w:hAnsiTheme="minorHAnsi"/>
        </w:rPr>
      </w:pPr>
    </w:p>
    <w:p w14:paraId="79F68F02" w14:textId="77777777" w:rsidR="002E3BAD" w:rsidRDefault="002E3BAD" w:rsidP="00353419">
      <w:pPr>
        <w:rPr>
          <w:rFonts w:asciiTheme="minorHAnsi" w:hAnsiTheme="minorHAnsi"/>
        </w:rPr>
      </w:pPr>
    </w:p>
    <w:p w14:paraId="159F2002" w14:textId="77777777" w:rsidR="002E3BAD" w:rsidRDefault="002E3BAD" w:rsidP="00353419">
      <w:pPr>
        <w:rPr>
          <w:rFonts w:asciiTheme="minorHAnsi" w:hAnsiTheme="minorHAnsi"/>
        </w:rPr>
      </w:pPr>
    </w:p>
    <w:p w14:paraId="2B162174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(4,12,14)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(5,11,14)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0B0E3C35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3C28614C" w14:textId="77777777" w:rsidR="00353419" w:rsidRDefault="00353419" w:rsidP="00353419">
      <w:pPr>
        <w:rPr>
          <w:rFonts w:asciiTheme="minorHAnsi" w:hAnsiTheme="minorHAnsi"/>
        </w:rPr>
      </w:pPr>
    </w:p>
    <w:p w14:paraId="149BA91F" w14:textId="77777777" w:rsidR="002E3BAD" w:rsidRDefault="002E3BAD" w:rsidP="00353419">
      <w:pPr>
        <w:rPr>
          <w:rFonts w:asciiTheme="minorHAnsi" w:hAnsiTheme="minorHAnsi"/>
        </w:rPr>
      </w:pPr>
    </w:p>
    <w:p w14:paraId="32B3CD2C" w14:textId="77777777" w:rsidR="002E3BAD" w:rsidRDefault="002E3BAD" w:rsidP="00353419">
      <w:pPr>
        <w:rPr>
          <w:rFonts w:asciiTheme="minorHAnsi" w:hAnsiTheme="minorHAnsi"/>
        </w:rPr>
      </w:pPr>
    </w:p>
    <w:p w14:paraId="7429623E" w14:textId="77777777" w:rsidR="00353419" w:rsidRDefault="00353419" w:rsidP="00353419">
      <w:pPr>
        <w:rPr>
          <w:rFonts w:asciiTheme="minorHAnsi" w:hAnsiTheme="minorHAnsi"/>
        </w:rPr>
      </w:pPr>
    </w:p>
    <w:p w14:paraId="72AAE938" w14:textId="77777777" w:rsidR="00353419" w:rsidRDefault="00353419" w:rsidP="00353419">
      <w:pPr>
        <w:rPr>
          <w:rFonts w:asciiTheme="minorHAnsi" w:hAnsiTheme="minorHAnsi"/>
        </w:rPr>
      </w:pPr>
    </w:p>
    <w:p w14:paraId="21C1FD8F" w14:textId="77777777" w:rsidR="00353419" w:rsidRDefault="00353419" w:rsidP="0035341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Try some other triangles of your own with a fixed perimeter of 30 cm.</w:t>
      </w:r>
    </w:p>
    <w:p w14:paraId="2A29264D" w14:textId="77777777" w:rsidR="00353419" w:rsidRDefault="00353419" w:rsidP="0035341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Show your solutions below.</w:t>
      </w:r>
    </w:p>
    <w:p w14:paraId="636DBF85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04593713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6DA291A4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10BA3432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52712021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58EA7425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35768755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3CFE4038" w14:textId="77777777" w:rsidR="00A2368C" w:rsidRDefault="00A2368C" w:rsidP="00353419">
      <w:pPr>
        <w:ind w:firstLine="720"/>
        <w:rPr>
          <w:rFonts w:asciiTheme="minorHAnsi" w:hAnsiTheme="minorHAnsi"/>
        </w:rPr>
      </w:pPr>
    </w:p>
    <w:p w14:paraId="00F2883A" w14:textId="77777777" w:rsidR="00A2368C" w:rsidRDefault="00A2368C" w:rsidP="00353419">
      <w:pPr>
        <w:ind w:firstLine="720"/>
        <w:rPr>
          <w:rFonts w:asciiTheme="minorHAnsi" w:hAnsiTheme="minorHAnsi"/>
        </w:rPr>
      </w:pPr>
    </w:p>
    <w:p w14:paraId="7360D16A" w14:textId="77777777" w:rsidR="00A2368C" w:rsidRDefault="00A2368C" w:rsidP="00353419">
      <w:pPr>
        <w:ind w:firstLine="720"/>
        <w:rPr>
          <w:rFonts w:asciiTheme="minorHAnsi" w:hAnsiTheme="minorHAnsi"/>
        </w:rPr>
      </w:pPr>
    </w:p>
    <w:p w14:paraId="644EC020" w14:textId="77777777" w:rsidR="00A2368C" w:rsidRDefault="00A2368C" w:rsidP="00353419">
      <w:pPr>
        <w:ind w:firstLine="720"/>
        <w:rPr>
          <w:rFonts w:asciiTheme="minorHAnsi" w:hAnsiTheme="minorHAnsi"/>
        </w:rPr>
      </w:pPr>
    </w:p>
    <w:p w14:paraId="3C2D714E" w14:textId="77777777" w:rsidR="00A2368C" w:rsidRDefault="00A2368C" w:rsidP="00353419">
      <w:pPr>
        <w:ind w:firstLine="720"/>
        <w:rPr>
          <w:rFonts w:asciiTheme="minorHAnsi" w:hAnsiTheme="minorHAnsi"/>
        </w:rPr>
      </w:pPr>
    </w:p>
    <w:p w14:paraId="36608378" w14:textId="77777777" w:rsidR="00A2368C" w:rsidRDefault="00A2368C" w:rsidP="00353419">
      <w:pPr>
        <w:ind w:firstLine="720"/>
        <w:rPr>
          <w:rFonts w:asciiTheme="minorHAnsi" w:hAnsiTheme="minorHAnsi"/>
        </w:rPr>
      </w:pPr>
      <w:bookmarkStart w:id="0" w:name="_GoBack"/>
      <w:bookmarkEnd w:id="0"/>
    </w:p>
    <w:p w14:paraId="1F32A431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07AF192A" w14:textId="77777777" w:rsidR="00353419" w:rsidRDefault="00353419" w:rsidP="00353419">
      <w:pPr>
        <w:rPr>
          <w:rFonts w:asciiTheme="minorHAnsi" w:hAnsiTheme="minorHAnsi"/>
        </w:rPr>
      </w:pPr>
    </w:p>
    <w:p w14:paraId="69571DF9" w14:textId="120AC06F" w:rsidR="00353419" w:rsidRPr="002853FB" w:rsidRDefault="00353419" w:rsidP="002853FB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2853FB">
        <w:rPr>
          <w:rFonts w:asciiTheme="minorHAnsi" w:hAnsiTheme="minorHAnsi"/>
        </w:rPr>
        <w:lastRenderedPageBreak/>
        <w:t>Discuss what you found.</w:t>
      </w:r>
    </w:p>
    <w:p w14:paraId="4E25BBFD" w14:textId="77777777" w:rsidR="00353419" w:rsidRDefault="00353419" w:rsidP="00353419">
      <w:pPr>
        <w:rPr>
          <w:rFonts w:asciiTheme="minorHAnsi" w:hAnsiTheme="minorHAnsi"/>
        </w:rPr>
      </w:pPr>
    </w:p>
    <w:p w14:paraId="18A9AD48" w14:textId="77777777" w:rsidR="00353419" w:rsidRDefault="00353419" w:rsidP="00353419">
      <w:pPr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Which triangles are impossible? Why? What happens to Heron’s rule with these impossible triangles? What relationship must exist between a, b and c for the numbers to form a triangle?</w:t>
      </w:r>
    </w:p>
    <w:p w14:paraId="40696ADD" w14:textId="77777777" w:rsidR="00353419" w:rsidRDefault="00353419" w:rsidP="00353419">
      <w:pPr>
        <w:ind w:left="720"/>
        <w:rPr>
          <w:rFonts w:asciiTheme="minorHAnsi" w:hAnsiTheme="minorHAnsi"/>
        </w:rPr>
      </w:pPr>
    </w:p>
    <w:p w14:paraId="2735739B" w14:textId="77777777" w:rsidR="00353419" w:rsidRDefault="00353419" w:rsidP="00353419">
      <w:pPr>
        <w:ind w:left="720"/>
        <w:rPr>
          <w:rFonts w:asciiTheme="minorHAnsi" w:hAnsiTheme="minorHAnsi"/>
        </w:rPr>
      </w:pPr>
    </w:p>
    <w:p w14:paraId="48A0DA8C" w14:textId="77777777" w:rsidR="00353419" w:rsidRDefault="00353419" w:rsidP="00353419">
      <w:pPr>
        <w:ind w:left="720"/>
        <w:rPr>
          <w:rFonts w:asciiTheme="minorHAnsi" w:hAnsiTheme="minorHAnsi"/>
        </w:rPr>
      </w:pPr>
    </w:p>
    <w:p w14:paraId="5DED1382" w14:textId="77777777" w:rsidR="00353419" w:rsidRDefault="00353419" w:rsidP="00353419">
      <w:pPr>
        <w:ind w:left="720"/>
        <w:rPr>
          <w:rFonts w:asciiTheme="minorHAnsi" w:hAnsiTheme="minorHAnsi"/>
        </w:rPr>
      </w:pPr>
    </w:p>
    <w:p w14:paraId="6B125C95" w14:textId="77777777" w:rsidR="00353419" w:rsidRDefault="00353419" w:rsidP="00353419">
      <w:pPr>
        <w:ind w:left="720"/>
        <w:rPr>
          <w:rFonts w:asciiTheme="minorHAnsi" w:hAnsiTheme="minorHAnsi"/>
        </w:rPr>
      </w:pPr>
    </w:p>
    <w:p w14:paraId="3A76B1B9" w14:textId="77777777" w:rsidR="00353419" w:rsidRDefault="00353419" w:rsidP="00353419">
      <w:pPr>
        <w:ind w:left="720"/>
        <w:rPr>
          <w:rFonts w:asciiTheme="minorHAnsi" w:hAnsiTheme="minorHAnsi"/>
        </w:rPr>
      </w:pPr>
    </w:p>
    <w:p w14:paraId="768CC7C4" w14:textId="77777777" w:rsidR="00353419" w:rsidRDefault="00353419" w:rsidP="00353419">
      <w:pPr>
        <w:ind w:left="720"/>
        <w:rPr>
          <w:rFonts w:asciiTheme="minorHAnsi" w:hAnsiTheme="minorHAnsi"/>
        </w:rPr>
      </w:pPr>
    </w:p>
    <w:p w14:paraId="11D8A7F0" w14:textId="77777777" w:rsidR="00353419" w:rsidRDefault="00353419" w:rsidP="00353419">
      <w:pPr>
        <w:ind w:left="720"/>
        <w:rPr>
          <w:rFonts w:asciiTheme="minorHAnsi" w:hAnsiTheme="minorHAnsi"/>
        </w:rPr>
      </w:pPr>
    </w:p>
    <w:p w14:paraId="3FAF4DDF" w14:textId="77777777" w:rsidR="00353419" w:rsidRDefault="00353419" w:rsidP="00353419">
      <w:pPr>
        <w:ind w:left="720"/>
        <w:rPr>
          <w:rFonts w:asciiTheme="minorHAnsi" w:hAnsiTheme="minorHAnsi"/>
        </w:rPr>
      </w:pPr>
    </w:p>
    <w:p w14:paraId="434B39E1" w14:textId="77777777" w:rsidR="00353419" w:rsidRDefault="00353419" w:rsidP="00353419">
      <w:pPr>
        <w:ind w:left="720"/>
        <w:rPr>
          <w:rFonts w:asciiTheme="minorHAnsi" w:hAnsiTheme="minorHAnsi"/>
        </w:rPr>
      </w:pPr>
    </w:p>
    <w:p w14:paraId="37F84CB9" w14:textId="77777777" w:rsidR="00353419" w:rsidRDefault="00353419" w:rsidP="00353419">
      <w:pPr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type of triangles create the largest area? </w:t>
      </w:r>
    </w:p>
    <w:p w14:paraId="4BA422D5" w14:textId="77777777" w:rsidR="00353419" w:rsidRDefault="00353419" w:rsidP="00353419">
      <w:pPr>
        <w:pStyle w:val="ListParagraph"/>
        <w:rPr>
          <w:rFonts w:asciiTheme="minorHAnsi" w:hAnsiTheme="minorHAnsi"/>
        </w:rPr>
      </w:pPr>
    </w:p>
    <w:p w14:paraId="72D9261C" w14:textId="77777777" w:rsidR="00353419" w:rsidRDefault="00353419" w:rsidP="00353419">
      <w:pPr>
        <w:pStyle w:val="ListParagraph"/>
        <w:rPr>
          <w:rFonts w:asciiTheme="minorHAnsi" w:hAnsiTheme="minorHAnsi"/>
        </w:rPr>
      </w:pPr>
    </w:p>
    <w:p w14:paraId="0F97ED1F" w14:textId="77777777" w:rsidR="00353419" w:rsidRDefault="00353419" w:rsidP="00353419">
      <w:pPr>
        <w:pStyle w:val="ListParagraph"/>
        <w:ind w:left="0"/>
        <w:rPr>
          <w:rFonts w:asciiTheme="minorHAnsi" w:hAnsiTheme="minorHAnsi"/>
        </w:rPr>
      </w:pPr>
    </w:p>
    <w:p w14:paraId="527075EF" w14:textId="77777777" w:rsidR="00353419" w:rsidRDefault="00353419" w:rsidP="00353419">
      <w:pPr>
        <w:pStyle w:val="ListParagraph"/>
        <w:rPr>
          <w:rFonts w:asciiTheme="minorHAnsi" w:hAnsiTheme="minorHAnsi"/>
        </w:rPr>
      </w:pPr>
    </w:p>
    <w:p w14:paraId="3F692A17" w14:textId="1187B598" w:rsidR="00353419" w:rsidRDefault="00353419" w:rsidP="00353419">
      <w:pPr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Can you find a rule for the area of the largest triangle in terms of the </w:t>
      </w:r>
      <w:r w:rsidR="002E3BAD">
        <w:rPr>
          <w:rFonts w:asciiTheme="minorHAnsi" w:hAnsiTheme="minorHAnsi"/>
        </w:rPr>
        <w:t>semi-perimeter</w:t>
      </w:r>
      <w:r w:rsidR="00117E75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s</w:t>
      </w:r>
      <w:r w:rsidR="00117E75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? </w:t>
      </w:r>
    </w:p>
    <w:p w14:paraId="40808D25" w14:textId="77777777" w:rsidR="00353419" w:rsidRPr="0035573E" w:rsidRDefault="00353419" w:rsidP="00353419">
      <w:pPr>
        <w:ind w:left="720"/>
        <w:rPr>
          <w:rFonts w:asciiTheme="minorHAnsi" w:hAnsiTheme="minorHAnsi"/>
        </w:rPr>
      </w:pPr>
      <w:r w:rsidRPr="0035573E">
        <w:rPr>
          <w:rFonts w:asciiTheme="minorHAnsi" w:hAnsiTheme="minorHAnsi"/>
        </w:rPr>
        <w:t>Justify your answer using algebraic steps.</w:t>
      </w:r>
    </w:p>
    <w:p w14:paraId="1EB3A7A6" w14:textId="77777777" w:rsidR="00353419" w:rsidRDefault="00353419" w:rsidP="00353419">
      <w:pPr>
        <w:ind w:left="720"/>
        <w:rPr>
          <w:rFonts w:asciiTheme="minorHAnsi" w:hAnsiTheme="minorHAnsi"/>
          <w:b/>
          <w:i/>
          <w:sz w:val="28"/>
          <w:szCs w:val="28"/>
        </w:rPr>
      </w:pPr>
    </w:p>
    <w:p w14:paraId="6D3351A9" w14:textId="0EFFD42F" w:rsidR="00353419" w:rsidRDefault="00353419" w:rsidP="00353419">
      <w:pPr>
        <w:ind w:left="720"/>
        <w:rPr>
          <w:rFonts w:asciiTheme="minorHAnsi" w:hAnsiTheme="minorHAnsi"/>
        </w:rPr>
      </w:pPr>
    </w:p>
    <w:p w14:paraId="64D0AFBC" w14:textId="77777777" w:rsidR="00353419" w:rsidRDefault="00353419" w:rsidP="00353419">
      <w:pPr>
        <w:rPr>
          <w:rFonts w:asciiTheme="minorHAnsi" w:hAnsiTheme="minorHAnsi"/>
        </w:rPr>
      </w:pPr>
    </w:p>
    <w:p w14:paraId="34F2BC81" w14:textId="77777777" w:rsidR="00353419" w:rsidRDefault="00353419" w:rsidP="00353419">
      <w:pPr>
        <w:rPr>
          <w:rFonts w:asciiTheme="minorHAnsi" w:hAnsiTheme="minorHAnsi"/>
        </w:rPr>
      </w:pPr>
    </w:p>
    <w:p w14:paraId="5F366858" w14:textId="77777777" w:rsidR="00353419" w:rsidRDefault="00353419" w:rsidP="00353419">
      <w:pPr>
        <w:rPr>
          <w:rFonts w:asciiTheme="minorHAnsi" w:hAnsiTheme="minorHAnsi"/>
        </w:rPr>
      </w:pPr>
    </w:p>
    <w:p w14:paraId="454DDCBF" w14:textId="77777777" w:rsidR="00353419" w:rsidRDefault="00353419" w:rsidP="00353419">
      <w:pPr>
        <w:rPr>
          <w:rFonts w:asciiTheme="minorHAnsi" w:hAnsiTheme="minorHAnsi"/>
        </w:rPr>
      </w:pPr>
    </w:p>
    <w:p w14:paraId="571A70FD" w14:textId="77777777" w:rsidR="00353419" w:rsidRDefault="00353419" w:rsidP="00353419">
      <w:pPr>
        <w:rPr>
          <w:rFonts w:asciiTheme="minorHAnsi" w:hAnsiTheme="minorHAnsi"/>
        </w:rPr>
      </w:pPr>
    </w:p>
    <w:p w14:paraId="7B13DE48" w14:textId="77777777" w:rsidR="002E3BAD" w:rsidRDefault="002E3BAD" w:rsidP="00353419">
      <w:pPr>
        <w:rPr>
          <w:rFonts w:asciiTheme="minorHAnsi" w:hAnsiTheme="minorHAnsi"/>
        </w:rPr>
      </w:pPr>
    </w:p>
    <w:p w14:paraId="44436784" w14:textId="77777777" w:rsidR="002E3BAD" w:rsidRDefault="002E3BAD" w:rsidP="00353419">
      <w:pPr>
        <w:rPr>
          <w:rFonts w:asciiTheme="minorHAnsi" w:hAnsiTheme="minorHAnsi"/>
        </w:rPr>
      </w:pPr>
    </w:p>
    <w:p w14:paraId="68E71A6D" w14:textId="77777777" w:rsidR="002E3BAD" w:rsidRDefault="002E3BAD" w:rsidP="00353419">
      <w:pPr>
        <w:rPr>
          <w:rFonts w:asciiTheme="minorHAnsi" w:hAnsiTheme="minorHAnsi"/>
        </w:rPr>
      </w:pPr>
    </w:p>
    <w:p w14:paraId="04EDC1E2" w14:textId="77777777" w:rsidR="002E3BAD" w:rsidRDefault="002E3BAD" w:rsidP="00353419">
      <w:pPr>
        <w:rPr>
          <w:rFonts w:asciiTheme="minorHAnsi" w:hAnsiTheme="minorHAnsi"/>
        </w:rPr>
      </w:pPr>
    </w:p>
    <w:p w14:paraId="2C6D7F71" w14:textId="77777777" w:rsidR="00353419" w:rsidRDefault="00353419" w:rsidP="00353419">
      <w:pPr>
        <w:rPr>
          <w:rFonts w:asciiTheme="minorHAnsi" w:hAnsiTheme="minorHAnsi"/>
        </w:rPr>
      </w:pPr>
    </w:p>
    <w:p w14:paraId="7FBECA3E" w14:textId="77777777" w:rsidR="00353419" w:rsidRDefault="00353419" w:rsidP="00353419">
      <w:pPr>
        <w:rPr>
          <w:rFonts w:asciiTheme="minorHAnsi" w:hAnsiTheme="minorHAnsi"/>
        </w:rPr>
      </w:pPr>
    </w:p>
    <w:p w14:paraId="5561B591" w14:textId="77777777" w:rsidR="00353419" w:rsidRDefault="00353419" w:rsidP="00353419">
      <w:pPr>
        <w:rPr>
          <w:rFonts w:asciiTheme="minorHAnsi" w:hAnsiTheme="minorHAnsi"/>
        </w:rPr>
      </w:pPr>
    </w:p>
    <w:p w14:paraId="207F5E0F" w14:textId="77777777" w:rsidR="00353419" w:rsidRDefault="00353419" w:rsidP="00353419">
      <w:pPr>
        <w:rPr>
          <w:rFonts w:asciiTheme="minorHAnsi" w:hAnsiTheme="minorHAnsi"/>
        </w:rPr>
      </w:pPr>
    </w:p>
    <w:p w14:paraId="51482BE2" w14:textId="77777777" w:rsidR="00353419" w:rsidRDefault="00353419" w:rsidP="00353419">
      <w:pPr>
        <w:rPr>
          <w:rFonts w:asciiTheme="minorHAnsi" w:hAnsiTheme="minorHAnsi"/>
        </w:rPr>
      </w:pPr>
    </w:p>
    <w:p w14:paraId="58C84D0D" w14:textId="77777777" w:rsidR="00353419" w:rsidRDefault="00353419" w:rsidP="00353419">
      <w:pPr>
        <w:rPr>
          <w:rFonts w:asciiTheme="minorHAnsi" w:hAnsiTheme="minorHAnsi"/>
        </w:rPr>
      </w:pPr>
    </w:p>
    <w:p w14:paraId="1740BE4C" w14:textId="77777777" w:rsidR="00353419" w:rsidRPr="002643A3" w:rsidRDefault="00353419" w:rsidP="00353419">
      <w:pPr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the sides of a triangle with the smallest perimeter possible with a maximum area of 1000 m</w:t>
      </w:r>
      <w:r w:rsidRPr="007666E5"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>? Explain how you found this. What procedure did you use?</w:t>
      </w:r>
    </w:p>
    <w:p w14:paraId="75347D28" w14:textId="77777777" w:rsidR="00353419" w:rsidRPr="002643A3" w:rsidRDefault="00353419" w:rsidP="00353419">
      <w:pPr>
        <w:rPr>
          <w:rFonts w:asciiTheme="minorHAnsi" w:hAnsiTheme="minorHAnsi"/>
        </w:rPr>
      </w:pPr>
    </w:p>
    <w:p w14:paraId="1E31B712" w14:textId="77777777" w:rsidR="00353419" w:rsidRPr="002643A3" w:rsidRDefault="00353419" w:rsidP="00353419">
      <w:pPr>
        <w:rPr>
          <w:rFonts w:asciiTheme="minorHAnsi" w:hAnsiTheme="minorHAnsi"/>
        </w:rPr>
      </w:pPr>
    </w:p>
    <w:p w14:paraId="7448F76A" w14:textId="77777777" w:rsidR="00353419" w:rsidRPr="002643A3" w:rsidRDefault="00353419" w:rsidP="00353419">
      <w:pPr>
        <w:rPr>
          <w:rFonts w:asciiTheme="minorHAnsi" w:hAnsiTheme="minorHAnsi"/>
        </w:rPr>
      </w:pPr>
    </w:p>
    <w:p w14:paraId="2E48A175" w14:textId="77777777" w:rsidR="00353419" w:rsidRPr="002643A3" w:rsidRDefault="00353419" w:rsidP="00353419">
      <w:pPr>
        <w:rPr>
          <w:rFonts w:asciiTheme="minorHAnsi" w:hAnsiTheme="minorHAnsi"/>
        </w:rPr>
      </w:pPr>
    </w:p>
    <w:p w14:paraId="3366DA66" w14:textId="77777777" w:rsidR="00353419" w:rsidRPr="002643A3" w:rsidRDefault="00353419" w:rsidP="00353419">
      <w:pPr>
        <w:rPr>
          <w:rFonts w:asciiTheme="minorHAnsi" w:hAnsiTheme="minorHAnsi"/>
        </w:rPr>
      </w:pPr>
    </w:p>
    <w:p w14:paraId="0BD54D2E" w14:textId="77777777" w:rsidR="00353419" w:rsidRPr="002643A3" w:rsidRDefault="00353419" w:rsidP="00353419">
      <w:pPr>
        <w:rPr>
          <w:rFonts w:asciiTheme="minorHAnsi" w:hAnsiTheme="minorHAnsi"/>
        </w:rPr>
      </w:pPr>
    </w:p>
    <w:p w14:paraId="4BBC12DD" w14:textId="77777777" w:rsidR="00353419" w:rsidRPr="00353419" w:rsidRDefault="00353419" w:rsidP="00353419">
      <w:pPr>
        <w:pStyle w:val="ListParagraph"/>
        <w:ind w:left="1065"/>
        <w:jc w:val="both"/>
        <w:rPr>
          <w:rFonts w:asciiTheme="minorHAnsi" w:hAnsiTheme="minorHAnsi" w:cs="Arial"/>
          <w:sz w:val="20"/>
          <w:szCs w:val="20"/>
        </w:rPr>
      </w:pPr>
    </w:p>
    <w:p w14:paraId="23323DCA" w14:textId="31BDAF60" w:rsidR="004E5C88" w:rsidRDefault="004E5C88" w:rsidP="003F699F">
      <w:pPr>
        <w:tabs>
          <w:tab w:val="left" w:pos="709"/>
          <w:tab w:val="left" w:pos="1418"/>
          <w:tab w:val="left" w:pos="2126"/>
          <w:tab w:val="right" w:pos="9923"/>
        </w:tabs>
        <w:spacing w:line="276" w:lineRule="auto"/>
      </w:pPr>
    </w:p>
    <w:sectPr w:rsidR="004E5C88" w:rsidSect="001F7A41">
      <w:pgSz w:w="11900" w:h="16840"/>
      <w:pgMar w:top="562" w:right="720" w:bottom="562" w:left="720" w:header="187" w:footer="85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5DC"/>
    <w:multiLevelType w:val="hybridMultilevel"/>
    <w:tmpl w:val="D278EA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B698F"/>
    <w:multiLevelType w:val="hybridMultilevel"/>
    <w:tmpl w:val="C98453D0"/>
    <w:lvl w:ilvl="0" w:tplc="BB5C4F3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C260E"/>
    <w:multiLevelType w:val="hybridMultilevel"/>
    <w:tmpl w:val="32683A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30BE8"/>
    <w:multiLevelType w:val="hybridMultilevel"/>
    <w:tmpl w:val="B51C6E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5548C"/>
    <w:multiLevelType w:val="hybridMultilevel"/>
    <w:tmpl w:val="9ED25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308CE"/>
    <w:multiLevelType w:val="hybridMultilevel"/>
    <w:tmpl w:val="DBB2BE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drawingGridHorizontalSpacing w:val="57"/>
  <w:drawingGridVerticalSpacing w:val="57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C1"/>
    <w:rsid w:val="000152E7"/>
    <w:rsid w:val="00016A8F"/>
    <w:rsid w:val="000300B2"/>
    <w:rsid w:val="00117E75"/>
    <w:rsid w:val="001F7A41"/>
    <w:rsid w:val="002853FB"/>
    <w:rsid w:val="002E3BAD"/>
    <w:rsid w:val="00304E52"/>
    <w:rsid w:val="00353419"/>
    <w:rsid w:val="003650BB"/>
    <w:rsid w:val="003A7EBA"/>
    <w:rsid w:val="003F699F"/>
    <w:rsid w:val="00411470"/>
    <w:rsid w:val="00450240"/>
    <w:rsid w:val="004C5097"/>
    <w:rsid w:val="004E5C88"/>
    <w:rsid w:val="00506BC4"/>
    <w:rsid w:val="00622633"/>
    <w:rsid w:val="0063214D"/>
    <w:rsid w:val="007263E3"/>
    <w:rsid w:val="007A0C8C"/>
    <w:rsid w:val="007C18D6"/>
    <w:rsid w:val="008D5C0C"/>
    <w:rsid w:val="00925D06"/>
    <w:rsid w:val="009911F6"/>
    <w:rsid w:val="009C5DE3"/>
    <w:rsid w:val="009E5232"/>
    <w:rsid w:val="00A2368C"/>
    <w:rsid w:val="00B1715C"/>
    <w:rsid w:val="00B65A1B"/>
    <w:rsid w:val="00BA4869"/>
    <w:rsid w:val="00BC2854"/>
    <w:rsid w:val="00BE4E40"/>
    <w:rsid w:val="00C05E88"/>
    <w:rsid w:val="00C32D7F"/>
    <w:rsid w:val="00C90291"/>
    <w:rsid w:val="00CF7EC1"/>
    <w:rsid w:val="00DF73A6"/>
    <w:rsid w:val="00E7354A"/>
    <w:rsid w:val="00E759C2"/>
    <w:rsid w:val="00EA0A29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321C54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EastAsia" w:hAnsi="Comic Sans MS" w:cstheme="minorBidi"/>
        <w:i/>
        <w:iCs/>
        <w:sz w:val="28"/>
        <w:szCs w:val="28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C1"/>
    <w:rPr>
      <w:rFonts w:ascii="Bookman Old Style" w:eastAsia="Times New Roman" w:hAnsi="Bookman Old Style" w:cs="Times New Roman"/>
      <w:i w:val="0"/>
      <w:iCs w:val="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Norm">
    <w:name w:val="CS Norm"/>
    <w:basedOn w:val="Normal"/>
    <w:qFormat/>
    <w:rsid w:val="00BA4869"/>
    <w:rPr>
      <w:rFonts w:ascii="Comic Sans MS" w:eastAsiaTheme="minorEastAsia" w:hAnsi="Comic Sans MS" w:cstheme="minorBidi"/>
      <w:i/>
      <w:iCs/>
      <w:sz w:val="28"/>
      <w:szCs w:val="28"/>
      <w:lang w:eastAsia="en-US"/>
    </w:rPr>
  </w:style>
  <w:style w:type="paragraph" w:customStyle="1" w:styleId="CSIndent1">
    <w:name w:val="CS Indent 1"/>
    <w:basedOn w:val="CSNorm"/>
    <w:qFormat/>
    <w:rsid w:val="008D5C0C"/>
    <w:pPr>
      <w:ind w:left="709" w:hanging="709"/>
    </w:pPr>
  </w:style>
  <w:style w:type="paragraph" w:customStyle="1" w:styleId="CSIndent2">
    <w:name w:val="CS Indent 2"/>
    <w:basedOn w:val="CSNorm"/>
    <w:qFormat/>
    <w:rsid w:val="007C18D6"/>
    <w:pPr>
      <w:ind w:left="1418" w:hanging="709"/>
    </w:pPr>
  </w:style>
  <w:style w:type="paragraph" w:customStyle="1" w:styleId="CSIndent3">
    <w:name w:val="CS Indent 3"/>
    <w:basedOn w:val="CSIndent2"/>
    <w:qFormat/>
    <w:rsid w:val="007C18D6"/>
    <w:pPr>
      <w:ind w:left="2127"/>
    </w:pPr>
  </w:style>
  <w:style w:type="paragraph" w:customStyle="1" w:styleId="Indent2">
    <w:name w:val="Indent 2+"/>
    <w:basedOn w:val="CSIndent3"/>
    <w:next w:val="CSIndent2"/>
    <w:qFormat/>
    <w:rsid w:val="007C18D6"/>
    <w:pPr>
      <w:tabs>
        <w:tab w:val="left" w:pos="2127"/>
      </w:tabs>
      <w:ind w:left="2835" w:hanging="1276"/>
    </w:pPr>
  </w:style>
  <w:style w:type="paragraph" w:customStyle="1" w:styleId="CSIndent20">
    <w:name w:val="CS Indent 2+"/>
    <w:basedOn w:val="CSIndent1"/>
    <w:next w:val="C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Normal">
    <w:name w:val="BOS Normal"/>
    <w:basedOn w:val="Normal"/>
    <w:qFormat/>
    <w:rsid w:val="00CF7EC1"/>
    <w:rPr>
      <w:rFonts w:eastAsiaTheme="minorEastAsia" w:cstheme="minorBidi"/>
      <w:i/>
      <w:iCs/>
      <w:szCs w:val="28"/>
      <w:lang w:eastAsia="en-US"/>
    </w:rPr>
  </w:style>
  <w:style w:type="paragraph" w:customStyle="1" w:styleId="BOSIndent1">
    <w:name w:val="BOS Indent 1"/>
    <w:basedOn w:val="BOSNormal"/>
    <w:next w:val="BOSNormal"/>
    <w:qFormat/>
    <w:rsid w:val="00EA0A29"/>
    <w:pPr>
      <w:ind w:left="709" w:hanging="709"/>
    </w:pPr>
  </w:style>
  <w:style w:type="paragraph" w:customStyle="1" w:styleId="BOSIndent2">
    <w:name w:val="BOS Indent 2"/>
    <w:basedOn w:val="BOSNormal"/>
    <w:qFormat/>
    <w:rsid w:val="003650BB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7C18D6"/>
    <w:pPr>
      <w:ind w:left="2127" w:hanging="709"/>
    </w:pPr>
  </w:style>
  <w:style w:type="character" w:styleId="Hyperlink">
    <w:name w:val="Hyperlink"/>
    <w:basedOn w:val="DefaultParagraphFont"/>
    <w:uiPriority w:val="99"/>
    <w:unhideWhenUsed/>
    <w:rsid w:val="004E5C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E5C88"/>
    <w:rPr>
      <w:rFonts w:ascii="Times New Roman" w:eastAsiaTheme="minorHAnsi" w:hAnsi="Times New Roman" w:cs="Aharoni"/>
      <w:i w:val="0"/>
      <w:iCs w:val="0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C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88"/>
    <w:rPr>
      <w:rFonts w:ascii="Lucida Grande" w:eastAsia="Times New Roman" w:hAnsi="Lucida Grande" w:cs="Lucida Grande"/>
      <w:i w:val="0"/>
      <w:iCs w:val="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925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02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EastAsia" w:hAnsi="Comic Sans MS" w:cstheme="minorBidi"/>
        <w:i/>
        <w:iCs/>
        <w:sz w:val="28"/>
        <w:szCs w:val="28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C1"/>
    <w:rPr>
      <w:rFonts w:ascii="Bookman Old Style" w:eastAsia="Times New Roman" w:hAnsi="Bookman Old Style" w:cs="Times New Roman"/>
      <w:i w:val="0"/>
      <w:iCs w:val="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Norm">
    <w:name w:val="CS Norm"/>
    <w:basedOn w:val="Normal"/>
    <w:qFormat/>
    <w:rsid w:val="00BA4869"/>
    <w:rPr>
      <w:rFonts w:ascii="Comic Sans MS" w:eastAsiaTheme="minorEastAsia" w:hAnsi="Comic Sans MS" w:cstheme="minorBidi"/>
      <w:i/>
      <w:iCs/>
      <w:sz w:val="28"/>
      <w:szCs w:val="28"/>
      <w:lang w:eastAsia="en-US"/>
    </w:rPr>
  </w:style>
  <w:style w:type="paragraph" w:customStyle="1" w:styleId="CSIndent1">
    <w:name w:val="CS Indent 1"/>
    <w:basedOn w:val="CSNorm"/>
    <w:qFormat/>
    <w:rsid w:val="008D5C0C"/>
    <w:pPr>
      <w:ind w:left="709" w:hanging="709"/>
    </w:pPr>
  </w:style>
  <w:style w:type="paragraph" w:customStyle="1" w:styleId="CSIndent2">
    <w:name w:val="CS Indent 2"/>
    <w:basedOn w:val="CSNorm"/>
    <w:qFormat/>
    <w:rsid w:val="007C18D6"/>
    <w:pPr>
      <w:ind w:left="1418" w:hanging="709"/>
    </w:pPr>
  </w:style>
  <w:style w:type="paragraph" w:customStyle="1" w:styleId="CSIndent3">
    <w:name w:val="CS Indent 3"/>
    <w:basedOn w:val="CSIndent2"/>
    <w:qFormat/>
    <w:rsid w:val="007C18D6"/>
    <w:pPr>
      <w:ind w:left="2127"/>
    </w:pPr>
  </w:style>
  <w:style w:type="paragraph" w:customStyle="1" w:styleId="Indent2">
    <w:name w:val="Indent 2+"/>
    <w:basedOn w:val="CSIndent3"/>
    <w:next w:val="CSIndent2"/>
    <w:qFormat/>
    <w:rsid w:val="007C18D6"/>
    <w:pPr>
      <w:tabs>
        <w:tab w:val="left" w:pos="2127"/>
      </w:tabs>
      <w:ind w:left="2835" w:hanging="1276"/>
    </w:pPr>
  </w:style>
  <w:style w:type="paragraph" w:customStyle="1" w:styleId="CSIndent20">
    <w:name w:val="CS Indent 2+"/>
    <w:basedOn w:val="CSIndent1"/>
    <w:next w:val="C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Normal">
    <w:name w:val="BOS Normal"/>
    <w:basedOn w:val="Normal"/>
    <w:qFormat/>
    <w:rsid w:val="00CF7EC1"/>
    <w:rPr>
      <w:rFonts w:eastAsiaTheme="minorEastAsia" w:cstheme="minorBidi"/>
      <w:i/>
      <w:iCs/>
      <w:szCs w:val="28"/>
      <w:lang w:eastAsia="en-US"/>
    </w:rPr>
  </w:style>
  <w:style w:type="paragraph" w:customStyle="1" w:styleId="BOSIndent1">
    <w:name w:val="BOS Indent 1"/>
    <w:basedOn w:val="BOSNormal"/>
    <w:next w:val="BOSNormal"/>
    <w:qFormat/>
    <w:rsid w:val="00EA0A29"/>
    <w:pPr>
      <w:ind w:left="709" w:hanging="709"/>
    </w:pPr>
  </w:style>
  <w:style w:type="paragraph" w:customStyle="1" w:styleId="BOSIndent2">
    <w:name w:val="BOS Indent 2"/>
    <w:basedOn w:val="BOSNormal"/>
    <w:qFormat/>
    <w:rsid w:val="003650BB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7C18D6"/>
    <w:pPr>
      <w:ind w:left="2127" w:hanging="709"/>
    </w:pPr>
  </w:style>
  <w:style w:type="character" w:styleId="Hyperlink">
    <w:name w:val="Hyperlink"/>
    <w:basedOn w:val="DefaultParagraphFont"/>
    <w:uiPriority w:val="99"/>
    <w:unhideWhenUsed/>
    <w:rsid w:val="004E5C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E5C88"/>
    <w:rPr>
      <w:rFonts w:ascii="Times New Roman" w:eastAsiaTheme="minorHAnsi" w:hAnsi="Times New Roman" w:cs="Aharoni"/>
      <w:i w:val="0"/>
      <w:iCs w:val="0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C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88"/>
    <w:rPr>
      <w:rFonts w:ascii="Lucida Grande" w:eastAsia="Times New Roman" w:hAnsi="Lucida Grande" w:cs="Lucida Grande"/>
      <w:i w:val="0"/>
      <w:iCs w:val="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925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02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21" Type="http://schemas.openxmlformats.org/officeDocument/2006/relationships/image" Target="media/image70.wmf"/><Relationship Id="rId7" Type="http://schemas.openxmlformats.org/officeDocument/2006/relationships/hyperlink" Target="http://en.wikipedia.org/wiki/File:Heron.jpeg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image" Target="media/image20.jpeg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File:Heron.jpeg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D2D23CCA</Template>
  <TotalTime>2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Education</dc:creator>
  <cp:lastModifiedBy>PALMER Patsy</cp:lastModifiedBy>
  <cp:revision>3</cp:revision>
  <cp:lastPrinted>2017-02-21T07:23:00Z</cp:lastPrinted>
  <dcterms:created xsi:type="dcterms:W3CDTF">2017-02-21T07:21:00Z</dcterms:created>
  <dcterms:modified xsi:type="dcterms:W3CDTF">2017-02-21T07:24:00Z</dcterms:modified>
</cp:coreProperties>
</file>