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rFonts w:cs="Arial"/>
          <w:b/>
          <w:noProof/>
          <w:sz w:val="24"/>
          <w:lang w:val="en-US"/>
        </w:rPr>
      </w:pPr>
      <w:r w:rsidRPr="00B8472E">
        <w:rPr>
          <w:rFonts w:cs="Arial"/>
          <w:b/>
          <w:noProof/>
          <w:sz w:val="24"/>
          <w:lang w:val="en-US"/>
        </w:rPr>
        <w:t xml:space="preserve">The properties of quadrilaterals </w:t>
      </w:r>
    </w:p>
    <w:p w:rsidR="00DD3884" w:rsidRPr="00B8472E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rFonts w:cs="Arial"/>
          <w:b/>
          <w:noProof/>
          <w:lang w:val="en-US"/>
        </w:rPr>
      </w:pPr>
      <w:r w:rsidRPr="00B8472E">
        <w:rPr>
          <w:rFonts w:cs="Arial"/>
          <w:b/>
          <w:noProof/>
          <w:lang w:val="en-US"/>
        </w:rPr>
        <w:t>Extended investigation</w:t>
      </w:r>
      <w:r w:rsidRPr="00B8472E">
        <w:rPr>
          <w:rFonts w:cs="Arial"/>
          <w:b/>
          <w:noProof/>
          <w:lang w:val="en-US"/>
        </w:rPr>
        <w:tab/>
        <w:t>Preparation activities</w:t>
      </w: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  <w:r w:rsidRPr="00B8472E">
        <w:rPr>
          <w:b/>
        </w:rPr>
        <w:t>Solutions</w:t>
      </w: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  <w:r w:rsidRPr="008803A4">
        <w:rPr>
          <w:b/>
        </w:rPr>
        <w:t>Question 1</w:t>
      </w:r>
      <w:r>
        <w:rPr>
          <w:b/>
        </w:rPr>
        <w:t>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DD3884" w:rsidTr="00F73A03">
        <w:tc>
          <w:tcPr>
            <w:tcW w:w="8508" w:type="dxa"/>
            <w:vAlign w:val="center"/>
          </w:tcPr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 w:rsidRPr="007C53D5">
              <w:t>Solution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object w:dxaOrig="6662" w:dyaOrig="52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25pt;height:123.75pt" o:ole="">
                  <v:imagedata r:id="rId6" o:title=""/>
                </v:shape>
                <o:OLEObject Type="Embed" ProgID="FXDraw.Graphic" ShapeID="_x0000_i1025" DrawAspect="Content" ObjectID="_1612166039" r:id="rId7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 w:rsidRPr="007D629B">
              <w:rPr>
                <w:position w:val="-24"/>
              </w:rPr>
              <w:object w:dxaOrig="1960" w:dyaOrig="620">
                <v:shape id="_x0000_i1026" type="#_x0000_t75" style="width:98.25pt;height:30pt" o:ole="">
                  <v:imagedata r:id="rId8" o:title=""/>
                </v:shape>
                <o:OLEObject Type="Embed" ProgID="Equation.DSMT4" ShapeID="_x0000_i1026" DrawAspect="Content" ObjectID="_1612166040" r:id="rId9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</w:t>
            </w:r>
            <w:r w:rsidRPr="006E70BA">
              <w:rPr>
                <w:position w:val="-80"/>
              </w:rPr>
              <w:object w:dxaOrig="2200" w:dyaOrig="1719">
                <v:shape id="_x0000_i1027" type="#_x0000_t75" style="width:110.25pt;height:86.25pt" o:ole="">
                  <v:imagedata r:id="rId10" o:title=""/>
                </v:shape>
                <o:OLEObject Type="Embed" ProgID="Equation.DSMT4" ShapeID="_x0000_i1027" DrawAspect="Content" ObjectID="_1612166041" r:id="rId11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5B1FEA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</w:t>
            </w:r>
            <w:r w:rsidRPr="006E70BA">
              <w:rPr>
                <w:position w:val="-94"/>
              </w:rPr>
              <w:object w:dxaOrig="1640" w:dyaOrig="2000">
                <v:shape id="_x0000_i1028" type="#_x0000_t75" style="width:81.75pt;height:101.25pt" o:ole="">
                  <v:imagedata r:id="rId12" o:title=""/>
                </v:shape>
                <o:OLEObject Type="Embed" ProgID="Equation.DSMT4" ShapeID="_x0000_i1028" DrawAspect="Content" ObjectID="_1612166042" r:id="rId13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Solve simultaneous equations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 w:rsidRPr="006E70BA">
              <w:rPr>
                <w:position w:val="-46"/>
              </w:rPr>
              <w:object w:dxaOrig="1280" w:dyaOrig="1040">
                <v:shape id="_x0000_i1029" type="#_x0000_t75" style="width:65.25pt;height:51.75pt" o:ole="">
                  <v:imagedata r:id="rId14" o:title=""/>
                </v:shape>
                <o:OLEObject Type="Embed" ProgID="Equation.DSMT4" ShapeID="_x0000_i1029" DrawAspect="Content" ObjectID="_1612166043" r:id="rId15"/>
              </w:object>
            </w:r>
            <w:r>
              <w:t xml:space="preserve">        D is the point (</w:t>
            </w:r>
            <w:r w:rsidRPr="006E70BA">
              <w:rPr>
                <w:rFonts w:ascii="Times New Roman" w:hAnsi="Times New Roman"/>
                <w:i/>
                <w:sz w:val="24"/>
              </w:rPr>
              <w:t>4, 3</w:t>
            </w:r>
            <w:r>
              <w:t>)</w:t>
            </w:r>
          </w:p>
          <w:p w:rsidR="00DD3884" w:rsidRPr="00225605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(ii)  </w:t>
            </w:r>
            <w:r w:rsidRPr="008F11C8">
              <w:rPr>
                <w:i/>
              </w:rPr>
              <w:t>AB</w:t>
            </w:r>
            <w:r w:rsidRPr="00225605">
              <w:rPr>
                <w:vertAlign w:val="superscript"/>
              </w:rPr>
              <w:t>2</w:t>
            </w:r>
            <w:r>
              <w:t xml:space="preserve"> = (3-0)</w:t>
            </w:r>
            <w:r w:rsidRPr="00225605">
              <w:rPr>
                <w:vertAlign w:val="superscript"/>
              </w:rPr>
              <w:t xml:space="preserve"> 2</w:t>
            </w:r>
            <w:r>
              <w:t>+ (-4-0)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25      </w:t>
            </w:r>
            <w:r w:rsidRPr="008F11C8">
              <w:rPr>
                <w:i/>
              </w:rPr>
              <w:t xml:space="preserve">AB </w:t>
            </w:r>
            <w:r>
              <w:t>= 5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</w:t>
            </w:r>
            <w:r w:rsidRPr="008F11C8">
              <w:rPr>
                <w:i/>
              </w:rPr>
              <w:t>BC</w:t>
            </w:r>
            <w:r w:rsidRPr="00225605">
              <w:rPr>
                <w:vertAlign w:val="superscript"/>
              </w:rPr>
              <w:t>2</w:t>
            </w:r>
            <w:r>
              <w:t xml:space="preserve"> = (7-3)</w:t>
            </w:r>
            <w:r w:rsidRPr="00225605">
              <w:rPr>
                <w:vertAlign w:val="superscript"/>
              </w:rPr>
              <w:t xml:space="preserve"> 2</w:t>
            </w:r>
            <w:r>
              <w:t>+ (-1-(-4))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25   </w:t>
            </w:r>
            <w:r w:rsidRPr="008F11C8">
              <w:rPr>
                <w:i/>
              </w:rPr>
              <w:t>BC</w:t>
            </w:r>
            <w:r>
              <w:t xml:space="preserve"> = 5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</w:t>
            </w:r>
            <w:r w:rsidRPr="008F11C8">
              <w:rPr>
                <w:i/>
              </w:rPr>
              <w:t>CD</w:t>
            </w:r>
            <w:r w:rsidRPr="00225605">
              <w:rPr>
                <w:vertAlign w:val="superscript"/>
              </w:rPr>
              <w:t>2</w:t>
            </w:r>
            <w:r>
              <w:t xml:space="preserve"> = (4-7)</w:t>
            </w:r>
            <w:r w:rsidRPr="00225605">
              <w:rPr>
                <w:vertAlign w:val="superscript"/>
              </w:rPr>
              <w:t xml:space="preserve"> 2</w:t>
            </w:r>
            <w:r>
              <w:t>+ (3-(-1))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25    </w:t>
            </w:r>
            <w:r w:rsidRPr="008F11C8">
              <w:rPr>
                <w:i/>
              </w:rPr>
              <w:t>CD</w:t>
            </w:r>
            <w:r>
              <w:t xml:space="preserve"> = 5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</w:t>
            </w:r>
            <w:r w:rsidRPr="008F11C8">
              <w:rPr>
                <w:i/>
              </w:rPr>
              <w:t>DA</w:t>
            </w:r>
            <w:r w:rsidRPr="00225605">
              <w:rPr>
                <w:vertAlign w:val="superscript"/>
              </w:rPr>
              <w:t>2</w:t>
            </w:r>
            <w:r>
              <w:t xml:space="preserve"> = (0-3)</w:t>
            </w:r>
            <w:r w:rsidRPr="00225605">
              <w:rPr>
                <w:vertAlign w:val="superscript"/>
              </w:rPr>
              <w:t xml:space="preserve"> 2</w:t>
            </w:r>
            <w:r>
              <w:t>+ (0-(-4))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25    </w:t>
            </w:r>
            <w:r w:rsidRPr="008F11C8">
              <w:rPr>
                <w:i/>
              </w:rPr>
              <w:t>DA</w:t>
            </w:r>
            <w:r>
              <w:t xml:space="preserve"> = 5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Therefore </w:t>
            </w:r>
            <w:r w:rsidRPr="008F11C8">
              <w:rPr>
                <w:i/>
              </w:rPr>
              <w:t>ABCD</w:t>
            </w:r>
            <w:r>
              <w:t xml:space="preserve"> could be a square. It could also be a rhombus.</w:t>
            </w:r>
          </w:p>
          <w:p w:rsidR="005B1FEA" w:rsidRPr="005B1FEA" w:rsidRDefault="005B1FEA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b/>
              </w:rPr>
            </w:pPr>
            <w:r w:rsidRPr="008803A4">
              <w:rPr>
                <w:b/>
              </w:rPr>
              <w:t>Question 1</w:t>
            </w:r>
            <w:r>
              <w:rPr>
                <w:b/>
              </w:rPr>
              <w:t>(a) cont’d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(iii)   Midpoint of  </w:t>
            </w:r>
            <w:r w:rsidRPr="00C25AD0">
              <w:rPr>
                <w:i/>
              </w:rPr>
              <w:t>AC</w:t>
            </w:r>
            <w:r>
              <w:t xml:space="preserve"> is </w:t>
            </w:r>
            <w:r w:rsidRPr="0027609A">
              <w:rPr>
                <w:position w:val="-32"/>
              </w:rPr>
              <w:object w:dxaOrig="2940" w:dyaOrig="760">
                <v:shape id="_x0000_i1030" type="#_x0000_t75" style="width:147pt;height:38.25pt" o:ole="">
                  <v:imagedata r:id="rId16" o:title=""/>
                </v:shape>
                <o:OLEObject Type="Embed" ProgID="Equation.DSMT4" ShapeID="_x0000_i1030" DrawAspect="Content" ObjectID="_1612166044" r:id="rId17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  Midpoint of  </w:t>
            </w:r>
            <w:r>
              <w:rPr>
                <w:i/>
              </w:rPr>
              <w:t>BD</w:t>
            </w:r>
            <w:r>
              <w:t xml:space="preserve"> is </w:t>
            </w:r>
            <w:r w:rsidRPr="0027609A">
              <w:rPr>
                <w:position w:val="-28"/>
              </w:rPr>
              <w:object w:dxaOrig="2760" w:dyaOrig="680">
                <v:shape id="_x0000_i1031" type="#_x0000_t75" style="width:138pt;height:33.75pt" o:ole="">
                  <v:imagedata r:id="rId18" o:title=""/>
                </v:shape>
                <o:OLEObject Type="Embed" ProgID="Equation.DSMT4" ShapeID="_x0000_i1031" DrawAspect="Content" ObjectID="_1612166045" r:id="rId19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  The diagonals of a square bisect each other.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(iv)    </w:t>
            </w:r>
            <w:r w:rsidRPr="00EE5EF0">
              <w:rPr>
                <w:position w:val="-24"/>
              </w:rPr>
              <w:object w:dxaOrig="2000" w:dyaOrig="620">
                <v:shape id="_x0000_i1032" type="#_x0000_t75" style="width:101.25pt;height:30pt" o:ole="">
                  <v:imagedata r:id="rId20" o:title=""/>
                </v:shape>
                <o:OLEObject Type="Embed" ProgID="Equation.DSMT4" ShapeID="_x0000_i1032" DrawAspect="Content" ObjectID="_1612166046" r:id="rId21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 </w:t>
            </w:r>
            <w:r w:rsidRPr="0027609A">
              <w:rPr>
                <w:position w:val="-60"/>
              </w:rPr>
              <w:object w:dxaOrig="2460" w:dyaOrig="1640">
                <v:shape id="_x0000_i1033" type="#_x0000_t75" style="width:123pt;height:81.75pt" o:ole="">
                  <v:imagedata r:id="rId22" o:title=""/>
                </v:shape>
                <o:OLEObject Type="Embed" ProgID="Equation.DSMT4" ShapeID="_x0000_i1033" DrawAspect="Content" ObjectID="_1612166047" r:id="rId23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The diagonals of a square are perpendicular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(v)  No, the diagonals of a rhombus also bisect each other at right angles.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 If the diagonals are also equal in length, then the quadrilateral is a square.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5B1FEA" w:rsidRDefault="005B1FEA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5B1FEA" w:rsidRDefault="005B1FEA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5B1FEA" w:rsidRDefault="005B1FEA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5B1FEA" w:rsidRPr="00E922F3" w:rsidRDefault="005B1FEA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</w:tc>
      </w:tr>
    </w:tbl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  <w:r w:rsidRPr="008803A4">
        <w:rPr>
          <w:b/>
        </w:rPr>
        <w:lastRenderedPageBreak/>
        <w:t>Question 1</w:t>
      </w:r>
      <w:r>
        <w:rPr>
          <w:b/>
        </w:rPr>
        <w:t>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DD3884" w:rsidTr="00F73A03">
        <w:tc>
          <w:tcPr>
            <w:tcW w:w="8508" w:type="dxa"/>
            <w:vAlign w:val="center"/>
          </w:tcPr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 w:rsidRPr="007C53D5">
              <w:t>Solution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object w:dxaOrig="7305" w:dyaOrig="5703">
                <v:shape id="_x0000_i1034" type="#_x0000_t75" style="width:174.75pt;height:136.5pt" o:ole="">
                  <v:imagedata r:id="rId24" o:title=""/>
                </v:shape>
                <o:OLEObject Type="Embed" ProgID="FXDraw.Graphic" ShapeID="_x0000_i1034" DrawAspect="Content" ObjectID="_1612166048" r:id="rId25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(i)  The midpoint of </w:t>
            </w:r>
            <w:r w:rsidRPr="007E1F06">
              <w:rPr>
                <w:i/>
              </w:rPr>
              <w:t>AC</w:t>
            </w:r>
            <w:r>
              <w:t xml:space="preserve"> is (3, -2). Let (</w:t>
            </w:r>
            <w:r w:rsidRPr="00371D32">
              <w:rPr>
                <w:rFonts w:ascii="Times New Roman" w:hAnsi="Times New Roman"/>
                <w:i/>
                <w:sz w:val="24"/>
              </w:rPr>
              <w:t>x, y</w:t>
            </w:r>
            <w:r>
              <w:t xml:space="preserve">) represent the coordinates of </w:t>
            </w:r>
            <w:r w:rsidRPr="00371D32">
              <w:rPr>
                <w:rFonts w:ascii="Times New Roman" w:hAnsi="Times New Roman"/>
                <w:i/>
                <w:sz w:val="24"/>
              </w:rPr>
              <w:t>B</w:t>
            </w:r>
            <w:r>
              <w:t>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     Using the midpoint again </w:t>
            </w:r>
            <w:r w:rsidRPr="00923266">
              <w:rPr>
                <w:position w:val="-58"/>
              </w:rPr>
              <w:object w:dxaOrig="2060" w:dyaOrig="1280">
                <v:shape id="_x0000_i1035" type="#_x0000_t75" style="width:102pt;height:65.25pt" o:ole="">
                  <v:imagedata r:id="rId26" o:title=""/>
                </v:shape>
                <o:OLEObject Type="Embed" ProgID="Equation.DSMT4" ShapeID="_x0000_i1035" DrawAspect="Content" ObjectID="_1612166049" r:id="rId27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</w:t>
            </w:r>
            <w:r>
              <w:sym w:font="Symbol" w:char="F05C"/>
            </w:r>
            <w:r w:rsidRPr="007E1F06">
              <w:rPr>
                <w:i/>
              </w:rPr>
              <w:t>B</w:t>
            </w:r>
            <w:r>
              <w:t xml:space="preserve">(1, -5). 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(ii)  Check the lengths of the sides</w:t>
            </w:r>
          </w:p>
          <w:p w:rsidR="00DD3884" w:rsidRPr="00225605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</w:t>
            </w:r>
            <w:r w:rsidRPr="008F11C8">
              <w:rPr>
                <w:i/>
              </w:rPr>
              <w:t>AB</w:t>
            </w:r>
            <w:r w:rsidRPr="00225605">
              <w:rPr>
                <w:vertAlign w:val="superscript"/>
              </w:rPr>
              <w:t>2</w:t>
            </w:r>
            <w:r>
              <w:t xml:space="preserve"> = (1-0)</w:t>
            </w:r>
            <w:r w:rsidRPr="00225605">
              <w:rPr>
                <w:vertAlign w:val="superscript"/>
              </w:rPr>
              <w:t xml:space="preserve"> 2</w:t>
            </w:r>
            <w:r>
              <w:t>+ (-5-0)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26    </w:t>
            </w:r>
            <w:r w:rsidRPr="008F11C8">
              <w:rPr>
                <w:i/>
              </w:rPr>
              <w:t xml:space="preserve">AB </w:t>
            </w:r>
            <w:r>
              <w:t xml:space="preserve">= </w:t>
            </w:r>
            <w:r w:rsidRPr="007E1F06">
              <w:rPr>
                <w:position w:val="-8"/>
              </w:rPr>
              <w:object w:dxaOrig="499" w:dyaOrig="360">
                <v:shape id="_x0000_i1036" type="#_x0000_t75" style="width:24pt;height:18.75pt" o:ole="">
                  <v:imagedata r:id="rId28" o:title=""/>
                </v:shape>
                <o:OLEObject Type="Embed" ProgID="Equation.DSMT4" ShapeID="_x0000_i1036" DrawAspect="Content" ObjectID="_1612166050" r:id="rId29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</w:t>
            </w:r>
            <w:r w:rsidRPr="008F11C8">
              <w:rPr>
                <w:i/>
              </w:rPr>
              <w:t>BC</w:t>
            </w:r>
            <w:r w:rsidRPr="00225605">
              <w:rPr>
                <w:vertAlign w:val="superscript"/>
              </w:rPr>
              <w:t>2</w:t>
            </w:r>
            <w:r>
              <w:t xml:space="preserve"> = (6-1)</w:t>
            </w:r>
            <w:r w:rsidRPr="00225605">
              <w:rPr>
                <w:vertAlign w:val="superscript"/>
              </w:rPr>
              <w:t xml:space="preserve"> 2</w:t>
            </w:r>
            <w:r>
              <w:t>+ (-4-(-5))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26   </w:t>
            </w:r>
            <w:r w:rsidRPr="008F11C8">
              <w:rPr>
                <w:i/>
              </w:rPr>
              <w:t>BC</w:t>
            </w:r>
            <w:r>
              <w:t xml:space="preserve"> = </w:t>
            </w:r>
            <w:r w:rsidRPr="007E1F06">
              <w:rPr>
                <w:position w:val="-8"/>
              </w:rPr>
              <w:object w:dxaOrig="499" w:dyaOrig="360">
                <v:shape id="_x0000_i1037" type="#_x0000_t75" style="width:24pt;height:18.75pt" o:ole="">
                  <v:imagedata r:id="rId28" o:title=""/>
                </v:shape>
                <o:OLEObject Type="Embed" ProgID="Equation.DSMT4" ShapeID="_x0000_i1037" DrawAspect="Content" ObjectID="_1612166051" r:id="rId30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</w:t>
            </w:r>
            <w:r w:rsidRPr="008F11C8">
              <w:rPr>
                <w:i/>
              </w:rPr>
              <w:t>CD</w:t>
            </w:r>
            <w:r w:rsidRPr="00225605">
              <w:rPr>
                <w:vertAlign w:val="superscript"/>
              </w:rPr>
              <w:t>2</w:t>
            </w:r>
            <w:r>
              <w:t xml:space="preserve"> = (5-6)</w:t>
            </w:r>
            <w:r w:rsidRPr="00225605">
              <w:rPr>
                <w:vertAlign w:val="superscript"/>
              </w:rPr>
              <w:t xml:space="preserve"> 2</w:t>
            </w:r>
            <w:r>
              <w:t>+ (1-(-4))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25   </w:t>
            </w:r>
            <w:r w:rsidRPr="008F11C8">
              <w:rPr>
                <w:i/>
              </w:rPr>
              <w:t>CD</w:t>
            </w:r>
            <w:r>
              <w:t xml:space="preserve"> = </w:t>
            </w:r>
            <w:r w:rsidRPr="007E1F06">
              <w:rPr>
                <w:position w:val="-8"/>
              </w:rPr>
              <w:object w:dxaOrig="499" w:dyaOrig="360">
                <v:shape id="_x0000_i1038" type="#_x0000_t75" style="width:24pt;height:18.75pt" o:ole="">
                  <v:imagedata r:id="rId28" o:title=""/>
                </v:shape>
                <o:OLEObject Type="Embed" ProgID="Equation.DSMT4" ShapeID="_x0000_i1038" DrawAspect="Content" ObjectID="_1612166052" r:id="rId31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</w:t>
            </w:r>
            <w:r w:rsidRPr="008F11C8">
              <w:rPr>
                <w:i/>
              </w:rPr>
              <w:t>DA</w:t>
            </w:r>
            <w:r w:rsidRPr="00225605">
              <w:rPr>
                <w:vertAlign w:val="superscript"/>
              </w:rPr>
              <w:t>2</w:t>
            </w:r>
            <w:r>
              <w:t xml:space="preserve"> = (0-5)</w:t>
            </w:r>
            <w:r w:rsidRPr="00225605">
              <w:rPr>
                <w:vertAlign w:val="superscript"/>
              </w:rPr>
              <w:t xml:space="preserve"> 2</w:t>
            </w:r>
            <w:r>
              <w:t>+ (0-1)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25   </w:t>
            </w:r>
            <w:r w:rsidRPr="008F11C8">
              <w:rPr>
                <w:i/>
              </w:rPr>
              <w:t>DA</w:t>
            </w:r>
            <w:r>
              <w:t xml:space="preserve"> = </w:t>
            </w:r>
            <w:r w:rsidRPr="007E1F06">
              <w:rPr>
                <w:position w:val="-8"/>
              </w:rPr>
              <w:object w:dxaOrig="499" w:dyaOrig="360">
                <v:shape id="_x0000_i1039" type="#_x0000_t75" style="width:24pt;height:18.75pt" o:ole="">
                  <v:imagedata r:id="rId28" o:title=""/>
                </v:shape>
                <o:OLEObject Type="Embed" ProgID="Equation.DSMT4" ShapeID="_x0000_i1039" DrawAspect="Content" ObjectID="_1612166053" r:id="rId32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Therefore </w:t>
            </w:r>
            <w:r w:rsidRPr="008F11C8">
              <w:rPr>
                <w:i/>
              </w:rPr>
              <w:t>ABCD</w:t>
            </w:r>
            <w:r>
              <w:t xml:space="preserve"> could be a square. It could also be a rhombus.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Two adjacent sides must be perpendicular also to ensure ABCD is a square.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b/>
              </w:rPr>
            </w:pPr>
            <w:r w:rsidRPr="008803A4">
              <w:rPr>
                <w:b/>
              </w:rPr>
              <w:t>Question 1</w:t>
            </w:r>
            <w:r>
              <w:rPr>
                <w:b/>
              </w:rPr>
              <w:t>(b) cont’d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  </w:t>
            </w:r>
            <w:r w:rsidRPr="008F11C8">
              <w:rPr>
                <w:position w:val="-108"/>
              </w:rPr>
              <w:object w:dxaOrig="2400" w:dyaOrig="2280">
                <v:shape id="_x0000_i1040" type="#_x0000_t75" style="width:120pt;height:114pt" o:ole="">
                  <v:imagedata r:id="rId33" o:title=""/>
                </v:shape>
                <o:OLEObject Type="Embed" ProgID="Equation.DSMT4" ShapeID="_x0000_i1040" DrawAspect="Content" ObjectID="_1612166054" r:id="rId34"/>
              </w:object>
            </w:r>
          </w:p>
          <w:p w:rsidR="00DD3884" w:rsidRPr="00E922F3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  </w:t>
            </w:r>
            <w:r>
              <w:sym w:font="Symbol" w:char="F05C"/>
            </w:r>
            <w:r>
              <w:t xml:space="preserve"> </w:t>
            </w:r>
            <w:r w:rsidRPr="00C25AD0">
              <w:rPr>
                <w:i/>
              </w:rPr>
              <w:t xml:space="preserve">ABCD </w:t>
            </w:r>
            <w:r>
              <w:t>is a square.</w:t>
            </w:r>
          </w:p>
        </w:tc>
      </w:tr>
    </w:tbl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  <w:r w:rsidRPr="008803A4">
        <w:rPr>
          <w:b/>
        </w:rPr>
        <w:lastRenderedPageBreak/>
        <w:t>Question 1</w:t>
      </w:r>
      <w:r>
        <w:rPr>
          <w:b/>
        </w:rPr>
        <w:t>(c)</w:t>
      </w: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DD3884" w:rsidTr="00F73A03">
        <w:tc>
          <w:tcPr>
            <w:tcW w:w="8508" w:type="dxa"/>
            <w:vAlign w:val="center"/>
          </w:tcPr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 w:rsidRPr="007C53D5">
              <w:t>Solution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object w:dxaOrig="8251" w:dyaOrig="5983">
                <v:shape id="_x0000_i1041" type="#_x0000_t75" style="width:195.75pt;height:141.75pt" o:ole="">
                  <v:imagedata r:id="rId35" o:title=""/>
                </v:shape>
                <o:OLEObject Type="Embed" ProgID="FXDraw.Graphic" ShapeID="_x0000_i1041" DrawAspect="Content" ObjectID="_1612166055" r:id="rId36"/>
              </w:object>
            </w:r>
            <w:r>
              <w:t xml:space="preserve"> </w:t>
            </w:r>
          </w:p>
          <w:p w:rsidR="00DD3884" w:rsidRPr="00225605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</w:t>
            </w:r>
            <w:r w:rsidRPr="008F11C8">
              <w:rPr>
                <w:i/>
              </w:rPr>
              <w:t>AB</w:t>
            </w:r>
            <w:r w:rsidRPr="00225605">
              <w:rPr>
                <w:vertAlign w:val="superscript"/>
              </w:rPr>
              <w:t>2</w:t>
            </w:r>
            <w:r>
              <w:t xml:space="preserve"> = (b-0)</w:t>
            </w:r>
            <w:r w:rsidRPr="00225605">
              <w:rPr>
                <w:vertAlign w:val="superscript"/>
              </w:rPr>
              <w:t xml:space="preserve"> 2</w:t>
            </w:r>
            <w:r>
              <w:t>+ (-a-0)</w:t>
            </w:r>
            <w:r w:rsidRPr="00225605">
              <w:rPr>
                <w:vertAlign w:val="superscript"/>
              </w:rPr>
              <w:t xml:space="preserve"> 2</w:t>
            </w:r>
            <w:r>
              <w:t>= a</w:t>
            </w:r>
            <w:r w:rsidRPr="00E27C44">
              <w:rPr>
                <w:vertAlign w:val="superscript"/>
              </w:rPr>
              <w:t>2</w:t>
            </w:r>
            <w:r>
              <w:t>+b</w:t>
            </w:r>
            <w:r w:rsidRPr="00E27C44">
              <w:rPr>
                <w:vertAlign w:val="superscript"/>
              </w:rPr>
              <w:t>2</w:t>
            </w:r>
            <w:r>
              <w:t xml:space="preserve">   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i/>
              </w:rPr>
            </w:pPr>
            <w:r>
              <w:t xml:space="preserve">      </w:t>
            </w:r>
            <w:r w:rsidRPr="008F11C8">
              <w:rPr>
                <w:i/>
              </w:rPr>
              <w:t>BC</w:t>
            </w:r>
            <w:r w:rsidRPr="00225605">
              <w:rPr>
                <w:vertAlign w:val="superscript"/>
              </w:rPr>
              <w:t>2</w:t>
            </w:r>
            <w:r>
              <w:t xml:space="preserve"> = (a+b-b)</w:t>
            </w:r>
            <w:r w:rsidRPr="00225605">
              <w:rPr>
                <w:vertAlign w:val="superscript"/>
              </w:rPr>
              <w:t xml:space="preserve"> 2</w:t>
            </w:r>
            <w:r>
              <w:t>+ (b-a+a))</w:t>
            </w:r>
            <w:r w:rsidRPr="00225605">
              <w:rPr>
                <w:vertAlign w:val="superscript"/>
              </w:rPr>
              <w:t xml:space="preserve"> 2</w:t>
            </w:r>
            <w:r>
              <w:t>= a</w:t>
            </w:r>
            <w:r w:rsidRPr="00E27C44">
              <w:rPr>
                <w:vertAlign w:val="superscript"/>
              </w:rPr>
              <w:t>2</w:t>
            </w:r>
            <w:r>
              <w:t>+b</w:t>
            </w:r>
            <w:r w:rsidRPr="00E27C44">
              <w:rPr>
                <w:vertAlign w:val="superscript"/>
              </w:rPr>
              <w:t>2</w:t>
            </w:r>
            <w:r>
              <w:t xml:space="preserve">     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</w:t>
            </w:r>
            <w:r w:rsidRPr="008F11C8">
              <w:rPr>
                <w:i/>
              </w:rPr>
              <w:t>CD</w:t>
            </w:r>
            <w:r w:rsidRPr="00225605">
              <w:rPr>
                <w:vertAlign w:val="superscript"/>
              </w:rPr>
              <w:t>2</w:t>
            </w:r>
            <w:r>
              <w:t xml:space="preserve"> = (a-a-b)</w:t>
            </w:r>
            <w:r w:rsidRPr="00225605">
              <w:rPr>
                <w:vertAlign w:val="superscript"/>
              </w:rPr>
              <w:t xml:space="preserve"> 2</w:t>
            </w:r>
            <w:r>
              <w:t>+ (b-b+a)</w:t>
            </w:r>
            <w:r w:rsidRPr="00225605">
              <w:rPr>
                <w:vertAlign w:val="superscript"/>
              </w:rPr>
              <w:t xml:space="preserve"> 2</w:t>
            </w:r>
            <w:r>
              <w:t>= a</w:t>
            </w:r>
            <w:r w:rsidRPr="00E27C44">
              <w:rPr>
                <w:vertAlign w:val="superscript"/>
              </w:rPr>
              <w:t>2</w:t>
            </w:r>
            <w:r>
              <w:t>+b</w:t>
            </w:r>
            <w:r w:rsidRPr="00E27C44">
              <w:rPr>
                <w:vertAlign w:val="superscript"/>
              </w:rPr>
              <w:t>2</w:t>
            </w:r>
            <w:r>
              <w:t xml:space="preserve">        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</w:t>
            </w:r>
            <w:r w:rsidRPr="008F11C8">
              <w:rPr>
                <w:i/>
              </w:rPr>
              <w:t>DA</w:t>
            </w:r>
            <w:r w:rsidRPr="00225605">
              <w:rPr>
                <w:vertAlign w:val="superscript"/>
              </w:rPr>
              <w:t>2</w:t>
            </w:r>
            <w:r>
              <w:t xml:space="preserve"> = (0-a)</w:t>
            </w:r>
            <w:r w:rsidRPr="00225605">
              <w:rPr>
                <w:vertAlign w:val="superscript"/>
              </w:rPr>
              <w:t xml:space="preserve"> 2</w:t>
            </w:r>
            <w:r>
              <w:t>+ (0-b)</w:t>
            </w:r>
            <w:r w:rsidRPr="00225605">
              <w:rPr>
                <w:vertAlign w:val="superscript"/>
              </w:rPr>
              <w:t xml:space="preserve"> 2</w:t>
            </w:r>
            <w:r>
              <w:t>= a</w:t>
            </w:r>
            <w:r w:rsidRPr="00E27C44">
              <w:rPr>
                <w:vertAlign w:val="superscript"/>
              </w:rPr>
              <w:t>2</w:t>
            </w:r>
            <w:r>
              <w:t>+b</w:t>
            </w:r>
            <w:r w:rsidRPr="00E27C44">
              <w:rPr>
                <w:vertAlign w:val="superscript"/>
              </w:rPr>
              <w:t>2</w:t>
            </w:r>
            <w:r>
              <w:t xml:space="preserve">     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Therefore </w:t>
            </w:r>
            <w:r w:rsidRPr="008F11C8">
              <w:rPr>
                <w:i/>
              </w:rPr>
              <w:t>ABCD</w:t>
            </w:r>
            <w:r>
              <w:t xml:space="preserve"> could be a square. It could also be a rhombus.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Two adjacent sides must be perpendicular also to ensure </w:t>
            </w:r>
            <w:r w:rsidRPr="00E27C44">
              <w:rPr>
                <w:i/>
              </w:rPr>
              <w:t>ABCD</w:t>
            </w:r>
            <w:r>
              <w:t xml:space="preserve"> is a square.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  </w:t>
            </w:r>
            <w:r w:rsidRPr="008F11C8">
              <w:rPr>
                <w:position w:val="-108"/>
              </w:rPr>
              <w:object w:dxaOrig="2480" w:dyaOrig="2280">
                <v:shape id="_x0000_i1042" type="#_x0000_t75" style="width:123.75pt;height:114pt" o:ole="">
                  <v:imagedata r:id="rId37" o:title=""/>
                </v:shape>
                <o:OLEObject Type="Embed" ProgID="Equation.DSMT4" ShapeID="_x0000_i1042" DrawAspect="Content" ObjectID="_1612166056" r:id="rId38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  </w:t>
            </w:r>
            <w:r>
              <w:sym w:font="Symbol" w:char="F05C"/>
            </w:r>
            <w:r>
              <w:t xml:space="preserve"> </w:t>
            </w:r>
            <w:r w:rsidRPr="00C25AD0">
              <w:rPr>
                <w:i/>
              </w:rPr>
              <w:t xml:space="preserve">ABCD </w:t>
            </w:r>
            <w:r>
              <w:t>is a square.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Another way to demonstrate that ABCD is a square is by showing that the diagonals are equal and bisect each other at right angles.</w:t>
            </w:r>
          </w:p>
          <w:p w:rsidR="00DD3884" w:rsidRPr="00E922F3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</w:tc>
      </w:tr>
    </w:tbl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  <w:r>
        <w:rPr>
          <w:b/>
        </w:rPr>
        <w:br w:type="page"/>
      </w:r>
      <w:r w:rsidRPr="008803A4">
        <w:rPr>
          <w:b/>
        </w:rPr>
        <w:lastRenderedPageBreak/>
        <w:t xml:space="preserve">Question </w:t>
      </w:r>
      <w:r>
        <w:rPr>
          <w:b/>
        </w:rPr>
        <w:t>2 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DD3884" w:rsidTr="00F73A03">
        <w:tc>
          <w:tcPr>
            <w:tcW w:w="8508" w:type="dxa"/>
            <w:vAlign w:val="center"/>
          </w:tcPr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 w:rsidRPr="007C53D5">
              <w:t>Solution</w:t>
            </w:r>
          </w:p>
          <w:p w:rsidR="00DD3884" w:rsidRPr="005B1FEA" w:rsidRDefault="00DD3884" w:rsidP="005B1FEA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jc w:val="center"/>
            </w:pPr>
            <w:r>
              <w:object w:dxaOrig="6640" w:dyaOrig="4512">
                <v:shape id="_x0000_i1133" type="#_x0000_t75" style="width:192pt;height:131.25pt" o:ole="">
                  <v:imagedata r:id="rId39" o:title=""/>
                </v:shape>
                <o:OLEObject Type="Embed" ProgID="FXDraw.Graphic" ShapeID="_x0000_i1133" DrawAspect="Content" ObjectID="_1612166057" r:id="rId40"/>
              </w:object>
            </w:r>
            <w:r>
              <w:rPr>
                <w:rFonts w:cs="Arial"/>
              </w:rPr>
              <w:t xml:space="preserve">The parallelogram </w:t>
            </w:r>
            <w:r w:rsidRPr="004F4EE7">
              <w:rPr>
                <w:rFonts w:cs="Arial"/>
                <w:i/>
              </w:rPr>
              <w:t>ABCD</w:t>
            </w:r>
            <w:r>
              <w:rPr>
                <w:rFonts w:cs="Arial"/>
              </w:rPr>
              <w:t xml:space="preserve"> has three known coordinates </w:t>
            </w:r>
            <w:proofErr w:type="gramStart"/>
            <w:r>
              <w:rPr>
                <w:rFonts w:cs="Arial"/>
              </w:rPr>
              <w:t>A(</w:t>
            </w:r>
            <w:proofErr w:type="gramEnd"/>
            <w:r>
              <w:rPr>
                <w:rFonts w:cs="Arial"/>
              </w:rPr>
              <w:t xml:space="preserve">0, 0), B(3, -4) and C(8, -1). </w:t>
            </w:r>
            <w:r>
              <w:rPr>
                <w:rFonts w:cs="Arial"/>
              </w:rPr>
              <w:tab/>
            </w:r>
          </w:p>
          <w:p w:rsidR="00DD3884" w:rsidRPr="005B1FEA" w:rsidRDefault="00DD3884" w:rsidP="005B1FEA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rPr>
                <w:rFonts w:cs="Arial"/>
              </w:rPr>
              <w:t xml:space="preserve"> </w:t>
            </w:r>
            <w:r w:rsidRPr="006C38FB">
              <w:rPr>
                <w:position w:val="-34"/>
              </w:rPr>
              <w:object w:dxaOrig="3320" w:dyaOrig="6320">
                <v:shape id="_x0000_i1134" type="#_x0000_t75" style="width:165.75pt;height:317.25pt" o:ole="">
                  <v:imagedata r:id="rId41" o:title=""/>
                </v:shape>
                <o:OLEObject Type="Embed" ProgID="Equation.DSMT4" ShapeID="_x0000_i1134" DrawAspect="Content" ObjectID="_1612166058" r:id="rId42"/>
              </w:object>
            </w:r>
          </w:p>
          <w:p w:rsidR="00DD3884" w:rsidRDefault="00DD3884" w:rsidP="005B1FEA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BDF849" wp14:editId="5AEAEA73">
                      <wp:simplePos x="0" y="0"/>
                      <wp:positionH relativeFrom="column">
                        <wp:posOffset>2834640</wp:posOffset>
                      </wp:positionH>
                      <wp:positionV relativeFrom="paragraph">
                        <wp:posOffset>128905</wp:posOffset>
                      </wp:positionV>
                      <wp:extent cx="2277745" cy="1513205"/>
                      <wp:effectExtent l="0" t="0" r="0" b="0"/>
                      <wp:wrapNone/>
                      <wp:docPr id="14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7745" cy="1513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3884" w:rsidRDefault="00DD3884" w:rsidP="00DD3884">
                                  <w:r>
                                    <w:rPr>
                                      <w:noProof/>
                                      <w:lang w:eastAsia="en-AU"/>
                                    </w:rPr>
                                    <w:drawing>
                                      <wp:inline distT="0" distB="0" distL="0" distR="0" wp14:anchorId="6C6A191F" wp14:editId="3D52B9F1">
                                        <wp:extent cx="1955800" cy="1304290"/>
                                        <wp:effectExtent l="0" t="0" r="0" b="0"/>
                                        <wp:docPr id="1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55800" cy="1304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6" o:spid="_x0000_s1026" type="#_x0000_t202" style="position:absolute;left:0;text-align:left;margin-left:223.2pt;margin-top:10.15pt;width:179.35pt;height:119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" stroked="f">
                      <v:fill opacity="0"/>
                      <v:textbox>
                        <w:txbxContent>
                          <w:p w:rsidR="00DD3884" w:rsidRDefault="00DD3884" w:rsidP="00DD3884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C6A191F" wp14:editId="3D52B9F1">
                                  <wp:extent cx="1955800" cy="1304290"/>
                                  <wp:effectExtent l="0" t="0" r="0" b="0"/>
                                  <wp:docPr id="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0" cy="1304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</w:rPr>
              <w:t>(ii)</w:t>
            </w:r>
            <w:r>
              <w:rPr>
                <w:rFonts w:cs="Arial"/>
              </w:rPr>
              <w:tab/>
              <w:t>The properties of the parallelogram:</w:t>
            </w:r>
            <w:r>
              <w:rPr>
                <w:rFonts w:cs="Arial"/>
              </w:rPr>
              <w:tab/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Check the lengths of the sides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</w:t>
            </w:r>
            <w:r w:rsidRPr="008F11C8">
              <w:rPr>
                <w:i/>
              </w:rPr>
              <w:t>AB</w:t>
            </w:r>
            <w:r w:rsidRPr="00225605">
              <w:rPr>
                <w:vertAlign w:val="superscript"/>
              </w:rPr>
              <w:t>2</w:t>
            </w:r>
            <w:r>
              <w:t xml:space="preserve"> = (3-0)</w:t>
            </w:r>
            <w:r w:rsidRPr="00225605">
              <w:rPr>
                <w:vertAlign w:val="superscript"/>
              </w:rPr>
              <w:t xml:space="preserve"> 2</w:t>
            </w:r>
            <w:r>
              <w:t>+ (-4-0)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25    </w:t>
            </w:r>
            <w:r w:rsidRPr="008F11C8">
              <w:rPr>
                <w:i/>
              </w:rPr>
              <w:t xml:space="preserve">AB </w:t>
            </w:r>
            <w:r>
              <w:t>= 5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</w:t>
            </w:r>
            <w:r w:rsidRPr="008F11C8">
              <w:rPr>
                <w:i/>
              </w:rPr>
              <w:t>BC</w:t>
            </w:r>
            <w:r w:rsidRPr="00225605">
              <w:rPr>
                <w:vertAlign w:val="superscript"/>
              </w:rPr>
              <w:t>2</w:t>
            </w:r>
            <w:r>
              <w:t xml:space="preserve"> = (8-3)</w:t>
            </w:r>
            <w:r w:rsidRPr="00225605">
              <w:rPr>
                <w:vertAlign w:val="superscript"/>
              </w:rPr>
              <w:t xml:space="preserve"> 2</w:t>
            </w:r>
            <w:r>
              <w:t>+ (-1-(-4))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34   </w:t>
            </w:r>
            <w:r w:rsidRPr="008F11C8">
              <w:rPr>
                <w:i/>
              </w:rPr>
              <w:t>BC</w:t>
            </w:r>
            <w:r>
              <w:t xml:space="preserve"> = </w:t>
            </w:r>
            <w:r w:rsidRPr="007E1F06">
              <w:rPr>
                <w:position w:val="-8"/>
              </w:rPr>
              <w:object w:dxaOrig="480" w:dyaOrig="360">
                <v:shape id="_x0000_i1123" type="#_x0000_t75" style="width:24pt;height:18.75pt" o:ole="">
                  <v:imagedata r:id="rId44" o:title=""/>
                </v:shape>
                <o:OLEObject Type="Embed" ProgID="Equation.DSMT4" ShapeID="_x0000_i1123" DrawAspect="Content" ObjectID="_1612166059" r:id="rId45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</w:t>
            </w:r>
            <w:r w:rsidRPr="008F11C8">
              <w:rPr>
                <w:i/>
              </w:rPr>
              <w:t>CD</w:t>
            </w:r>
            <w:r w:rsidRPr="00225605">
              <w:rPr>
                <w:vertAlign w:val="superscript"/>
              </w:rPr>
              <w:t>2</w:t>
            </w:r>
            <w:r>
              <w:t xml:space="preserve"> = (5-8)</w:t>
            </w:r>
            <w:r w:rsidRPr="00225605">
              <w:rPr>
                <w:vertAlign w:val="superscript"/>
              </w:rPr>
              <w:t xml:space="preserve"> 2</w:t>
            </w:r>
            <w:r>
              <w:t>+ (3-(-1))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25   </w:t>
            </w:r>
            <w:r w:rsidRPr="008F11C8">
              <w:rPr>
                <w:i/>
              </w:rPr>
              <w:t>CD</w:t>
            </w:r>
            <w:r>
              <w:t xml:space="preserve"> = 5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</w:t>
            </w:r>
            <w:r w:rsidRPr="008F11C8">
              <w:rPr>
                <w:i/>
              </w:rPr>
              <w:t>DA</w:t>
            </w:r>
            <w:r w:rsidRPr="00225605">
              <w:rPr>
                <w:vertAlign w:val="superscript"/>
              </w:rPr>
              <w:t>2</w:t>
            </w:r>
            <w:r>
              <w:t xml:space="preserve"> = (5-0)</w:t>
            </w:r>
            <w:r w:rsidRPr="00225605">
              <w:rPr>
                <w:vertAlign w:val="superscript"/>
              </w:rPr>
              <w:t xml:space="preserve"> 2</w:t>
            </w:r>
            <w:r>
              <w:t>+ (3-0)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25   </w:t>
            </w:r>
            <w:r w:rsidRPr="008F11C8">
              <w:rPr>
                <w:i/>
              </w:rPr>
              <w:t>DA</w:t>
            </w:r>
            <w:r>
              <w:t xml:space="preserve"> = </w:t>
            </w:r>
            <w:r w:rsidRPr="007E1F06">
              <w:rPr>
                <w:position w:val="-8"/>
              </w:rPr>
              <w:object w:dxaOrig="480" w:dyaOrig="360">
                <v:shape id="_x0000_i1124" type="#_x0000_t75" style="width:24pt;height:18.75pt" o:ole="">
                  <v:imagedata r:id="rId46" o:title=""/>
                </v:shape>
                <o:OLEObject Type="Embed" ProgID="Equation.DSMT4" ShapeID="_x0000_i1124" DrawAspect="Content" ObjectID="_1612166060" r:id="rId47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Therefore </w:t>
            </w:r>
            <w:r w:rsidRPr="004C4DDB">
              <w:t>opposite sides are equal in length</w:t>
            </w:r>
            <w:r>
              <w:t xml:space="preserve">. 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The parallelogram could also be a rectangle.</w:t>
            </w:r>
          </w:p>
          <w:p w:rsidR="00DD3884" w:rsidRPr="00C4137D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b/>
              </w:rPr>
            </w:pPr>
            <w:r w:rsidRPr="00C4137D">
              <w:rPr>
                <w:b/>
              </w:rPr>
              <w:lastRenderedPageBreak/>
              <w:t>Question 2 (a) (ii) cont’d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</w:t>
            </w:r>
            <w:r w:rsidRPr="00397CA4">
              <w:rPr>
                <w:position w:val="-24"/>
              </w:rPr>
              <w:object w:dxaOrig="1120" w:dyaOrig="620">
                <v:shape id="_x0000_i1125" type="#_x0000_t75" style="width:56.25pt;height:30pt" o:ole="">
                  <v:imagedata r:id="rId48" o:title=""/>
                </v:shape>
                <o:OLEObject Type="Embed" ProgID="Equation.DSMT4" ShapeID="_x0000_i1125" DrawAspect="Content" ObjectID="_1612166061" r:id="rId49"/>
              </w:object>
            </w:r>
            <w:r>
              <w:t xml:space="preserve">  and   </w:t>
            </w:r>
            <w:r w:rsidRPr="00397CA4">
              <w:rPr>
                <w:position w:val="-24"/>
              </w:rPr>
              <w:object w:dxaOrig="859" w:dyaOrig="620">
                <v:shape id="_x0000_i1126" type="#_x0000_t75" style="width:42pt;height:30pt" o:ole="">
                  <v:imagedata r:id="rId50" o:title=""/>
                </v:shape>
                <o:OLEObject Type="Embed" ProgID="Equation.DSMT4" ShapeID="_x0000_i1126" DrawAspect="Content" ObjectID="_1612166062" r:id="rId51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</w:t>
            </w:r>
            <w:r w:rsidRPr="004C4DDB">
              <w:rPr>
                <w:position w:val="-30"/>
              </w:rPr>
              <w:object w:dxaOrig="1660" w:dyaOrig="720">
                <v:shape id="_x0000_i1127" type="#_x0000_t75" style="width:84pt;height:36pt" o:ole="">
                  <v:imagedata r:id="rId52" o:title=""/>
                </v:shape>
                <o:OLEObject Type="Embed" ProgID="Equation.DSMT4" ShapeID="_x0000_i1127" DrawAspect="Content" ObjectID="_1612166063" r:id="rId53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Therefore this parallelogram is not a rectangle.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Test the diagonals.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rPr>
                <w:i/>
              </w:rPr>
              <w:t xml:space="preserve">    AC</w:t>
            </w:r>
            <w:r w:rsidRPr="00225605">
              <w:rPr>
                <w:vertAlign w:val="superscript"/>
              </w:rPr>
              <w:t>2</w:t>
            </w:r>
            <w:r>
              <w:t xml:space="preserve"> = (8-0)</w:t>
            </w:r>
            <w:r w:rsidRPr="00225605">
              <w:rPr>
                <w:vertAlign w:val="superscript"/>
              </w:rPr>
              <w:t xml:space="preserve"> 2</w:t>
            </w:r>
            <w:r>
              <w:t>+ (-1-0)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65   </w:t>
            </w:r>
            <w:r>
              <w:rPr>
                <w:i/>
              </w:rPr>
              <w:t>AC</w:t>
            </w:r>
            <w:r>
              <w:t xml:space="preserve"> = </w:t>
            </w:r>
            <w:r w:rsidRPr="007E1F06">
              <w:rPr>
                <w:position w:val="-8"/>
              </w:rPr>
              <w:object w:dxaOrig="480" w:dyaOrig="360">
                <v:shape id="_x0000_i1128" type="#_x0000_t75" style="width:24pt;height:18.75pt" o:ole="">
                  <v:imagedata r:id="rId54" o:title=""/>
                </v:shape>
                <o:OLEObject Type="Embed" ProgID="Equation.DSMT4" ShapeID="_x0000_i1128" DrawAspect="Content" ObjectID="_1612166064" r:id="rId55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position w:val="-8"/>
              </w:rPr>
            </w:pPr>
            <w:r>
              <w:t xml:space="preserve">    </w:t>
            </w:r>
            <w:r>
              <w:rPr>
                <w:i/>
              </w:rPr>
              <w:t>BD</w:t>
            </w:r>
            <w:r w:rsidRPr="00225605">
              <w:rPr>
                <w:vertAlign w:val="superscript"/>
              </w:rPr>
              <w:t>2</w:t>
            </w:r>
            <w:r>
              <w:t xml:space="preserve"> = (5-3)</w:t>
            </w:r>
            <w:r w:rsidRPr="00225605">
              <w:rPr>
                <w:vertAlign w:val="superscript"/>
              </w:rPr>
              <w:t xml:space="preserve"> 2</w:t>
            </w:r>
            <w:r>
              <w:t>+ (3-(-4))</w:t>
            </w:r>
            <w:r w:rsidRPr="00225605">
              <w:rPr>
                <w:vertAlign w:val="superscript"/>
              </w:rPr>
              <w:t xml:space="preserve"> 2</w:t>
            </w:r>
            <w:r>
              <w:t xml:space="preserve">= 53   </w:t>
            </w:r>
            <w:r w:rsidRPr="008F11C8">
              <w:rPr>
                <w:i/>
              </w:rPr>
              <w:t>B</w:t>
            </w:r>
            <w:r>
              <w:rPr>
                <w:i/>
              </w:rPr>
              <w:t>D</w:t>
            </w:r>
            <w:r>
              <w:t xml:space="preserve"> = </w:t>
            </w:r>
            <w:r w:rsidRPr="007E1F06">
              <w:rPr>
                <w:position w:val="-8"/>
              </w:rPr>
              <w:object w:dxaOrig="480" w:dyaOrig="360">
                <v:shape id="_x0000_i1129" type="#_x0000_t75" style="width:24pt;height:18.75pt" o:ole="">
                  <v:imagedata r:id="rId56" o:title=""/>
                </v:shape>
                <o:OLEObject Type="Embed" ProgID="Equation.DSMT4" ShapeID="_x0000_i1129" DrawAspect="Content" ObjectID="_1612166065" r:id="rId57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The diagonals are not equal in length.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Do the diagonals bisect each other?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Midpoint of  </w:t>
            </w:r>
            <w:r w:rsidRPr="00C25AD0">
              <w:rPr>
                <w:i/>
              </w:rPr>
              <w:t>AC</w:t>
            </w:r>
            <w:r>
              <w:t xml:space="preserve"> is </w:t>
            </w:r>
            <w:r w:rsidRPr="007E1F06">
              <w:rPr>
                <w:position w:val="-14"/>
              </w:rPr>
              <w:object w:dxaOrig="880" w:dyaOrig="400">
                <v:shape id="_x0000_i1130" type="#_x0000_t75" style="width:44.25pt;height:20.25pt" o:ole="">
                  <v:imagedata r:id="rId58" o:title=""/>
                </v:shape>
                <o:OLEObject Type="Embed" ProgID="Equation.DSMT4" ShapeID="_x0000_i1130" DrawAspect="Content" ObjectID="_1612166066" r:id="rId59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Midpoint of  </w:t>
            </w:r>
            <w:r>
              <w:rPr>
                <w:i/>
              </w:rPr>
              <w:t>BD</w:t>
            </w:r>
            <w:r>
              <w:t xml:space="preserve"> is </w:t>
            </w:r>
            <w:r w:rsidRPr="007E1F06">
              <w:rPr>
                <w:position w:val="-14"/>
              </w:rPr>
              <w:object w:dxaOrig="880" w:dyaOrig="400">
                <v:shape id="_x0000_i1131" type="#_x0000_t75" style="width:44.25pt;height:20.25pt" o:ole="">
                  <v:imagedata r:id="rId58" o:title=""/>
                </v:shape>
                <o:OLEObject Type="Embed" ProgID="Equation.DSMT4" ShapeID="_x0000_i1131" DrawAspect="Content" ObjectID="_1612166067" r:id="rId60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The diagonals of a parallelogram bisect each other.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Are the diagonals of a parallelogram perpendicular?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  </w:t>
            </w:r>
            <w:r w:rsidRPr="00776B37">
              <w:rPr>
                <w:position w:val="-112"/>
              </w:rPr>
              <w:object w:dxaOrig="2480" w:dyaOrig="2360">
                <v:shape id="_x0000_i1132" type="#_x0000_t75" style="width:123.75pt;height:117.75pt" o:ole="">
                  <v:imagedata r:id="rId61" o:title=""/>
                </v:shape>
                <o:OLEObject Type="Embed" ProgID="Equation.DSMT4" ShapeID="_x0000_i1132" DrawAspect="Content" ObjectID="_1612166068" r:id="rId62"/>
              </w:objec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The diagonals of a parallelogram are not perpendicular.  </w:t>
            </w:r>
          </w:p>
          <w:p w:rsidR="00DD3884" w:rsidRPr="00E922F3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 xml:space="preserve">       </w:t>
            </w:r>
          </w:p>
        </w:tc>
      </w:tr>
    </w:tbl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rFonts w:cs="Arial"/>
          <w:b/>
          <w:sz w:val="24"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rFonts w:cs="Arial"/>
          <w:b/>
          <w:sz w:val="24"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rFonts w:cs="Arial"/>
          <w:b/>
          <w:sz w:val="24"/>
        </w:rPr>
      </w:pPr>
    </w:p>
    <w:p w:rsidR="00DD3884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  <w:r>
        <w:rPr>
          <w:b/>
        </w:rPr>
        <w:lastRenderedPageBreak/>
        <w:t>Question 2 (b)</w:t>
      </w:r>
    </w:p>
    <w:p w:rsidR="00DD3884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83807" wp14:editId="55AA461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54955" cy="3855720"/>
                <wp:effectExtent l="0" t="0" r="17145" b="13970"/>
                <wp:wrapNone/>
                <wp:docPr id="1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385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884" w:rsidRDefault="00DD3884" w:rsidP="00DD3884"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   Midpoints of diagonals are concurrent. Let (</w:t>
                            </w:r>
                            <w:r w:rsidRPr="00B07176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x, y</w:t>
                            </w:r>
                            <w:r>
                              <w:t>) represent coordinates of D</w:t>
                            </w:r>
                          </w:p>
                          <w:p w:rsidR="00DD3884" w:rsidRDefault="00DD3884" w:rsidP="00DD3884">
                            <w:r>
                              <w:t xml:space="preserve">For BD midpoint is </w:t>
                            </w:r>
                            <w:r w:rsidRPr="00C4137D">
                              <w:rPr>
                                <w:position w:val="-28"/>
                              </w:rPr>
                              <w:object w:dxaOrig="1460" w:dyaOrig="680">
                                <v:shape id="_x0000_i1056" type="#_x0000_t75" style="width:1in;height:33.75pt" o:ole="">
                                  <v:imagedata r:id="rId63" o:title=""/>
                                </v:shape>
                                <o:OLEObject Type="Embed" ProgID="Equation.DSMT4" ShapeID="_x0000_i1056" DrawAspect="Content" ObjectID="_1612166069" r:id="rId64"/>
                              </w:object>
                            </w:r>
                            <w:r>
                              <w:t xml:space="preserve"> </w:t>
                            </w:r>
                          </w:p>
                          <w:p w:rsidR="00DD3884" w:rsidRDefault="00DD3884" w:rsidP="00DD3884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t xml:space="preserve">For AC midpoint is </w:t>
                            </w:r>
                            <w:r w:rsidRPr="00C4137D">
                              <w:rPr>
                                <w:position w:val="-28"/>
                              </w:rPr>
                              <w:object w:dxaOrig="760" w:dyaOrig="680">
                                <v:shape id="_x0000_i1058" type="#_x0000_t75" style="width:38.25pt;height:33.75pt" o:ole="">
                                  <v:imagedata r:id="rId65" o:title=""/>
                                </v:shape>
                                <o:OLEObject Type="Embed" ProgID="Equation.DSMT4" ShapeID="_x0000_i1058" DrawAspect="Content" ObjectID="_1612166070" r:id="rId66"/>
                              </w:object>
                            </w:r>
                            <w:r>
                              <w:t xml:space="preserve">  so </w:t>
                            </w:r>
                            <w:r w:rsidRPr="00B07176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x = c-a </w:t>
                            </w:r>
                            <w:r w:rsidRPr="00B07176">
                              <w:rPr>
                                <w:rFonts w:cs="Arial"/>
                              </w:rPr>
                              <w:t xml:space="preserve">and </w:t>
                            </w:r>
                            <w:r w:rsidRPr="00B07176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y = d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–</w:t>
                            </w:r>
                            <w:r w:rsidRPr="00B07176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:rsidR="00DD3884" w:rsidRPr="00B07176" w:rsidRDefault="00DD3884" w:rsidP="00DD3884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  <w:p w:rsidR="00DD3884" w:rsidRDefault="00DD3884" w:rsidP="00DD3884">
                            <w:r>
                              <w:t xml:space="preserve">(ii)   Gradients of opposite sides are equal. </w:t>
                            </w:r>
                          </w:p>
                          <w:p w:rsidR="00DD3884" w:rsidRDefault="00DD3884" w:rsidP="00DD3884">
                            <w:r w:rsidRPr="00C4137D">
                              <w:rPr>
                                <w:position w:val="-106"/>
                              </w:rPr>
                              <w:object w:dxaOrig="1080" w:dyaOrig="2299">
                                <v:shape id="_x0000_i1060" type="#_x0000_t75" style="width:54.75pt;height:114pt" o:ole="">
                                  <v:imagedata r:id="rId67" o:title=""/>
                                </v:shape>
                                <o:OLEObject Type="Embed" ProgID="Equation.DSMT4" ShapeID="_x0000_i1060" DrawAspect="Content" ObjectID="_1612166071" r:id="rId68"/>
                              </w:object>
                            </w:r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4" o:spid="_x0000_s1027" type="#_x0000_t202" style="position:absolute;margin-left:0;margin-top:0;width:421.65pt;height:303.6pt;z-index:25166438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">
                <v:textbox style="mso-fit-shape-to-text:t">
                  <w:txbxContent>
                    <w:p w:rsidR="00DD3884" w:rsidRDefault="00DD3884" w:rsidP="00DD3884"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   Midpoints of diagonals are concurrent. Let (</w:t>
                      </w:r>
                      <w:r w:rsidRPr="00B07176">
                        <w:rPr>
                          <w:rFonts w:ascii="Times New Roman" w:hAnsi="Times New Roman"/>
                          <w:i/>
                          <w:sz w:val="24"/>
                        </w:rPr>
                        <w:t>x, y</w:t>
                      </w:r>
                      <w:r>
                        <w:t>) represent coordinates of D</w:t>
                      </w:r>
                    </w:p>
                    <w:p w:rsidR="00DD3884" w:rsidRDefault="00DD3884" w:rsidP="00DD3884">
                      <w:r>
                        <w:t xml:space="preserve">For BD midpoint is </w:t>
                      </w:r>
                      <w:r w:rsidRPr="00C4137D">
                        <w:rPr>
                          <w:position w:val="-28"/>
                        </w:rPr>
                        <w:object w:dxaOrig="1460" w:dyaOrig="680">
                          <v:shape id="_x0000_i1056" type="#_x0000_t75" style="width:1in;height:33.75pt" o:ole="">
                            <v:imagedata r:id="rId63" o:title=""/>
                          </v:shape>
                          <o:OLEObject Type="Embed" ProgID="Equation.DSMT4" ShapeID="_x0000_i1056" DrawAspect="Content" ObjectID="_1612166069" r:id="rId69"/>
                        </w:object>
                      </w:r>
                      <w:r>
                        <w:t xml:space="preserve"> </w:t>
                      </w:r>
                    </w:p>
                    <w:p w:rsidR="00DD3884" w:rsidRDefault="00DD3884" w:rsidP="00DD3884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t xml:space="preserve">For AC midpoint is </w:t>
                      </w:r>
                      <w:r w:rsidRPr="00C4137D">
                        <w:rPr>
                          <w:position w:val="-28"/>
                        </w:rPr>
                        <w:object w:dxaOrig="760" w:dyaOrig="680">
                          <v:shape id="_x0000_i1058" type="#_x0000_t75" style="width:38.25pt;height:33.75pt" o:ole="">
                            <v:imagedata r:id="rId65" o:title=""/>
                          </v:shape>
                          <o:OLEObject Type="Embed" ProgID="Equation.DSMT4" ShapeID="_x0000_i1058" DrawAspect="Content" ObjectID="_1612166070" r:id="rId70"/>
                        </w:object>
                      </w:r>
                      <w:r>
                        <w:t xml:space="preserve">  so </w:t>
                      </w:r>
                      <w:r w:rsidRPr="00B07176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x = c-a </w:t>
                      </w:r>
                      <w:r w:rsidRPr="00B07176">
                        <w:rPr>
                          <w:rFonts w:cs="Arial"/>
                        </w:rPr>
                        <w:t xml:space="preserve">and </w:t>
                      </w:r>
                      <w:r w:rsidRPr="00B07176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y = d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–</w:t>
                      </w:r>
                      <w:r w:rsidRPr="00B07176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b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</w:t>
                      </w:r>
                    </w:p>
                    <w:p w:rsidR="00DD3884" w:rsidRPr="00B07176" w:rsidRDefault="00DD3884" w:rsidP="00DD3884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  <w:p w:rsidR="00DD3884" w:rsidRDefault="00DD3884" w:rsidP="00DD3884">
                      <w:r>
                        <w:t xml:space="preserve">(ii)   Gradients of opposite sides are equal. </w:t>
                      </w:r>
                    </w:p>
                    <w:p w:rsidR="00DD3884" w:rsidRDefault="00DD3884" w:rsidP="00DD3884">
                      <w:r w:rsidRPr="00C4137D">
                        <w:rPr>
                          <w:position w:val="-106"/>
                        </w:rPr>
                        <w:object w:dxaOrig="1080" w:dyaOrig="2299">
                          <v:shape id="_x0000_i1060" type="#_x0000_t75" style="width:54.75pt;height:114pt" o:ole="">
                            <v:imagedata r:id="rId67" o:title=""/>
                          </v:shape>
                          <o:OLEObject Type="Embed" ProgID="Equation.DSMT4" ShapeID="_x0000_i1060" DrawAspect="Content" ObjectID="_1612166071" r:id="rId71"/>
                        </w:object>
                      </w:r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A4C51" wp14:editId="04BE7AB3">
                <wp:simplePos x="0" y="0"/>
                <wp:positionH relativeFrom="column">
                  <wp:posOffset>679837</wp:posOffset>
                </wp:positionH>
                <wp:positionV relativeFrom="paragraph">
                  <wp:posOffset>248230</wp:posOffset>
                </wp:positionV>
                <wp:extent cx="3859530" cy="4468633"/>
                <wp:effectExtent l="0" t="0" r="26670" b="27305"/>
                <wp:wrapNone/>
                <wp:docPr id="12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30" cy="4468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884" w:rsidRDefault="00DD3884" w:rsidP="00DD3884">
                            <w:r>
                              <w:t>(ii)</w:t>
                            </w:r>
                          </w:p>
                          <w:p w:rsidR="00DD3884" w:rsidRDefault="00DD3884" w:rsidP="00DD3884">
                            <w:r>
                              <w:t>AD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BC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so </w:t>
                            </w:r>
                            <w:r w:rsidRPr="00B07176">
                              <w:rPr>
                                <w:position w:val="-10"/>
                              </w:rPr>
                              <w:object w:dxaOrig="2680" w:dyaOrig="360">
                                <v:shape id="_x0000_i1062" type="#_x0000_t75" style="width:134.25pt;height:18.75pt" o:ole="">
                                  <v:imagedata r:id="rId72" o:title=""/>
                                </v:shape>
                                <o:OLEObject Type="Embed" ProgID="Equation.DSMT4" ShapeID="_x0000_i1062" DrawAspect="Content" ObjectID="_1612166072" r:id="rId73"/>
                              </w:object>
                            </w:r>
                            <w:r>
                              <w:t xml:space="preserve"> </w:t>
                            </w:r>
                          </w:p>
                          <w:p w:rsidR="00DD3884" w:rsidRDefault="00DD3884" w:rsidP="00DD3884"/>
                          <w:p w:rsidR="00DD3884" w:rsidRDefault="00DD3884" w:rsidP="00DD3884">
                            <w:r>
                              <w:t>AB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DC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so </w:t>
                            </w:r>
                            <w:r w:rsidRPr="00B07176">
                              <w:rPr>
                                <w:position w:val="-10"/>
                              </w:rPr>
                              <w:object w:dxaOrig="2680" w:dyaOrig="360">
                                <v:shape id="_x0000_i1064" type="#_x0000_t75" style="width:134.25pt;height:18.75pt" o:ole="">
                                  <v:imagedata r:id="rId74" o:title=""/>
                                </v:shape>
                                <o:OLEObject Type="Embed" ProgID="Equation.DSMT4" ShapeID="_x0000_i1064" DrawAspect="Content" ObjectID="_1612166073" r:id="rId75"/>
                              </w:object>
                            </w:r>
                            <w:r>
                              <w:t xml:space="preserve"> </w:t>
                            </w:r>
                          </w:p>
                          <w:p w:rsidR="00DD3884" w:rsidRDefault="00DD3884" w:rsidP="00DD3884"/>
                          <w:p w:rsidR="00DD3884" w:rsidRPr="00B07176" w:rsidRDefault="00DD3884" w:rsidP="00DD3884">
                            <w:pPr>
                              <w:rPr>
                                <w:vertAlign w:val="subscript"/>
                              </w:rPr>
                            </w:pPr>
                            <w:r w:rsidRPr="00B07176">
                              <w:rPr>
                                <w:position w:val="-58"/>
                              </w:rPr>
                              <w:object w:dxaOrig="2120" w:dyaOrig="1280">
                                <v:shape id="_x0000_i1066" type="#_x0000_t75" style="width:105.75pt;height:65.25pt" o:ole="">
                                  <v:imagedata r:id="rId76" o:title=""/>
                                </v:shape>
                                <o:OLEObject Type="Embed" ProgID="Equation.DSMT4" ShapeID="_x0000_i1066" DrawAspect="Content" ObjectID="_1612166074" r:id="rId77"/>
                              </w:object>
                            </w:r>
                            <w:r>
                              <w:t xml:space="preserve"> </w:t>
                            </w:r>
                          </w:p>
                          <w:p w:rsidR="00DD3884" w:rsidRPr="00B07176" w:rsidRDefault="00DD3884" w:rsidP="00DD38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028" type="#_x0000_t202" style="position:absolute;margin-left:53.55pt;margin-top:19.55pt;width:303.9pt;height:35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">
                <v:textbox>
                  <w:txbxContent>
                    <w:p w:rsidR="00DD3884" w:rsidRDefault="00DD3884" w:rsidP="00DD3884">
                      <w:r>
                        <w:t>(ii)</w:t>
                      </w:r>
                    </w:p>
                    <w:p w:rsidR="00DD3884" w:rsidRDefault="00DD3884" w:rsidP="00DD3884">
                      <w:r>
                        <w:t>AD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= BC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so </w:t>
                      </w:r>
                      <w:r w:rsidRPr="00B07176">
                        <w:rPr>
                          <w:position w:val="-10"/>
                        </w:rPr>
                        <w:object w:dxaOrig="2680" w:dyaOrig="360">
                          <v:shape id="_x0000_i1062" type="#_x0000_t75" style="width:134.25pt;height:18.75pt" o:ole="">
                            <v:imagedata r:id="rId72" o:title=""/>
                          </v:shape>
                          <o:OLEObject Type="Embed" ProgID="Equation.DSMT4" ShapeID="_x0000_i1062" DrawAspect="Content" ObjectID="_1612166072" r:id="rId78"/>
                        </w:object>
                      </w:r>
                      <w:r>
                        <w:t xml:space="preserve"> </w:t>
                      </w:r>
                    </w:p>
                    <w:p w:rsidR="00DD3884" w:rsidRDefault="00DD3884" w:rsidP="00DD3884"/>
                    <w:p w:rsidR="00DD3884" w:rsidRDefault="00DD3884" w:rsidP="00DD3884">
                      <w:r>
                        <w:t>AB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= DC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so </w:t>
                      </w:r>
                      <w:r w:rsidRPr="00B07176">
                        <w:rPr>
                          <w:position w:val="-10"/>
                        </w:rPr>
                        <w:object w:dxaOrig="2680" w:dyaOrig="360">
                          <v:shape id="_x0000_i1064" type="#_x0000_t75" style="width:134.25pt;height:18.75pt" o:ole="">
                            <v:imagedata r:id="rId74" o:title=""/>
                          </v:shape>
                          <o:OLEObject Type="Embed" ProgID="Equation.DSMT4" ShapeID="_x0000_i1064" DrawAspect="Content" ObjectID="_1612166073" r:id="rId79"/>
                        </w:object>
                      </w:r>
                      <w:r>
                        <w:t xml:space="preserve"> </w:t>
                      </w:r>
                    </w:p>
                    <w:p w:rsidR="00DD3884" w:rsidRDefault="00DD3884" w:rsidP="00DD3884"/>
                    <w:p w:rsidR="00DD3884" w:rsidRPr="00B07176" w:rsidRDefault="00DD3884" w:rsidP="00DD3884">
                      <w:pPr>
                        <w:rPr>
                          <w:vertAlign w:val="subscript"/>
                        </w:rPr>
                      </w:pPr>
                      <w:r w:rsidRPr="00B07176">
                        <w:rPr>
                          <w:position w:val="-58"/>
                        </w:rPr>
                        <w:object w:dxaOrig="2120" w:dyaOrig="1280">
                          <v:shape id="_x0000_i1066" type="#_x0000_t75" style="width:105.75pt;height:65.25pt" o:ole="">
                            <v:imagedata r:id="rId76" o:title=""/>
                          </v:shape>
                          <o:OLEObject Type="Embed" ProgID="Equation.DSMT4" ShapeID="_x0000_i1066" DrawAspect="Content" ObjectID="_1612166074" r:id="rId80"/>
                        </w:object>
                      </w:r>
                      <w:r>
                        <w:t xml:space="preserve"> </w:t>
                      </w:r>
                    </w:p>
                    <w:p w:rsidR="00DD3884" w:rsidRPr="00B07176" w:rsidRDefault="00DD3884" w:rsidP="00DD3884"/>
                  </w:txbxContent>
                </v:textbox>
              </v:shape>
            </w:pict>
          </mc:Fallback>
        </mc:AlternateContent>
      </w: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5B1FEA" w:rsidRDefault="005B1FEA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  <w:r w:rsidRPr="008803A4">
        <w:rPr>
          <w:b/>
        </w:rPr>
        <w:lastRenderedPageBreak/>
        <w:t xml:space="preserve">Question </w:t>
      </w:r>
      <w:r>
        <w:rPr>
          <w:b/>
        </w:rPr>
        <w:t>3</w:t>
      </w:r>
    </w:p>
    <w:p w:rsidR="00DD3884" w:rsidRDefault="00DD3884" w:rsidP="00DD3884">
      <w:pPr>
        <w:tabs>
          <w:tab w:val="left" w:pos="567"/>
          <w:tab w:val="left" w:pos="992"/>
          <w:tab w:val="left" w:pos="1134"/>
          <w:tab w:val="left" w:pos="1701"/>
          <w:tab w:val="right" w:pos="8505"/>
        </w:tabs>
        <w:rPr>
          <w:b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DD3884" w:rsidTr="00F73A03">
        <w:tc>
          <w:tcPr>
            <w:tcW w:w="8508" w:type="dxa"/>
            <w:vAlign w:val="center"/>
          </w:tcPr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 w:rsidRPr="007C53D5">
              <w:t>Solution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3783965</wp:posOffset>
                      </wp:positionH>
                      <wp:positionV relativeFrom="paragraph">
                        <wp:posOffset>24130</wp:posOffset>
                      </wp:positionV>
                      <wp:extent cx="1033145" cy="1550670"/>
                      <wp:effectExtent l="0" t="0" r="0" b="0"/>
                      <wp:wrapNone/>
                      <wp:docPr id="11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1550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3884" w:rsidRDefault="00DD3884" w:rsidP="00DD3884">
                                  <w:r>
                                    <w:object w:dxaOrig="4695" w:dyaOrig="7246">
                                      <v:shape id="_x0000_i1068" type="#_x0000_t75" style="width:66.75pt;height:102.75pt" o:ole="">
                                        <v:imagedata r:id="rId81" o:title=""/>
                                      </v:shape>
                                      <o:OLEObject Type="Embed" ProgID="FXDraw.Graphic" ShapeID="_x0000_i1068" DrawAspect="Content" ObjectID="_1612166075" r:id="rId8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" o:spid="_x0000_s1029" type="#_x0000_t202" style="position:absolute;margin-left:297.95pt;margin-top:1.9pt;width:81.35pt;height:122.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" stroked="f">
                      <v:fill opacity="0"/>
                      <v:textbox style="mso-fit-shape-to-text:t">
                        <w:txbxContent>
                          <w:p w:rsidR="00DD3884" w:rsidRDefault="00DD3884" w:rsidP="00DD3884">
                            <w:r>
                              <w:object w:dxaOrig="4695" w:dyaOrig="7246">
                                <v:shape id="_x0000_i1068" type="#_x0000_t75" style="width:66.75pt;height:102.75pt" o:ole="">
                                  <v:imagedata r:id="rId81" o:title=""/>
                                </v:shape>
                                <o:OLEObject Type="Embed" ProgID="FXDraw.Graphic" ShapeID="_x0000_i1068" DrawAspect="Content" ObjectID="_1612166075" r:id="rId8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b/>
              </w:rPr>
            </w:pPr>
            <w:r w:rsidRPr="00593B47">
              <w:rPr>
                <w:b/>
              </w:rPr>
              <w:t>KITE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b/>
              </w:rPr>
            </w:pPr>
          </w:p>
          <w:p w:rsidR="00DD3884" w:rsidRPr="008E4E73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 w:rsidRPr="008E4E73">
              <w:t>Two pairs of equal and adjacent sides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Sides not necessarily parallel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One pair of opposite and equal angles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One of the diagonals bisect the other one at right angles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b/>
              </w:rPr>
            </w:pPr>
            <w:r w:rsidRPr="008E4E73">
              <w:rPr>
                <w:b/>
              </w:rPr>
              <w:t>RHOMBUS</w:t>
            </w:r>
          </w:p>
          <w:p w:rsidR="00DD3884" w:rsidRPr="008E4E73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b/>
              </w:rPr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3394075</wp:posOffset>
                      </wp:positionH>
                      <wp:positionV relativeFrom="paragraph">
                        <wp:posOffset>-3810</wp:posOffset>
                      </wp:positionV>
                      <wp:extent cx="1694180" cy="1005840"/>
                      <wp:effectExtent l="0" t="0" r="0" b="0"/>
                      <wp:wrapNone/>
                      <wp:docPr id="10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4180" cy="100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3884" w:rsidRDefault="00DD3884" w:rsidP="00DD3884">
                                  <w:r>
                                    <w:object w:dxaOrig="6396" w:dyaOrig="3277">
                                      <v:shape id="_x0000_i1070" type="#_x0000_t75" style="width:119.25pt;height:60pt" o:ole="">
                                        <v:imagedata r:id="rId84" o:title=""/>
                                      </v:shape>
                                      <o:OLEObject Type="Embed" ProgID="FXDraw.Graphic" ShapeID="_x0000_i1070" DrawAspect="Content" ObjectID="_1612166076" r:id="rId8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" o:spid="_x0000_s1030" type="#_x0000_t202" style="position:absolute;margin-left:267.25pt;margin-top:-.3pt;width:133.4pt;height:79.2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" stroked="f">
                      <v:fill opacity="0"/>
                      <v:textbox style="mso-fit-shape-to-text:t">
                        <w:txbxContent>
                          <w:p w:rsidR="00DD3884" w:rsidRDefault="00DD3884" w:rsidP="00DD3884">
                            <w:r>
                              <w:object w:dxaOrig="6396" w:dyaOrig="3277">
                                <v:shape id="_x0000_i1070" type="#_x0000_t75" style="width:119.25pt;height:60pt" o:ole="">
                                  <v:imagedata r:id="rId84" o:title=""/>
                                </v:shape>
                                <o:OLEObject Type="Embed" ProgID="FXDraw.Graphic" ShapeID="_x0000_i1070" DrawAspect="Content" ObjectID="_1612166076" r:id="rId8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Two pairs of parallel sides 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Four equal sides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Diagonals bisect each other at right angles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Diagonals not equal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ind w:left="567" w:hanging="567"/>
              <w:rPr>
                <w:rFonts w:cs="Arial"/>
                <w:b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3400425</wp:posOffset>
                      </wp:positionH>
                      <wp:positionV relativeFrom="paragraph">
                        <wp:posOffset>59055</wp:posOffset>
                      </wp:positionV>
                      <wp:extent cx="1631950" cy="943610"/>
                      <wp:effectExtent l="0" t="0" r="0" b="0"/>
                      <wp:wrapNone/>
                      <wp:docPr id="9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0" cy="943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3884" w:rsidRDefault="00DD3884" w:rsidP="00DD3884">
                                  <w:r>
                                    <w:object w:dxaOrig="5942" w:dyaOrig="2824">
                                      <v:shape id="_x0000_i1072" type="#_x0000_t75" style="width:114pt;height:54.75pt" o:ole="">
                                        <v:imagedata r:id="rId87" o:title=""/>
                                      </v:shape>
                                      <o:OLEObject Type="Embed" ProgID="FXDraw.Graphic" ShapeID="_x0000_i1072" DrawAspect="Content" ObjectID="_1612166077" r:id="rId8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31" type="#_x0000_t202" style="position:absolute;left:0;text-align:left;margin-left:267.75pt;margin-top:4.65pt;width:128.5pt;height:74.3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" stroked="f">
                      <v:fill opacity="0"/>
                      <v:textbox style="mso-fit-shape-to-text:t">
                        <w:txbxContent>
                          <w:p w:rsidR="00DD3884" w:rsidRDefault="00DD3884" w:rsidP="00DD3884">
                            <w:r>
                              <w:object w:dxaOrig="5942" w:dyaOrig="2824">
                                <v:shape id="_x0000_i1072" type="#_x0000_t75" style="width:114pt;height:54.75pt" o:ole="">
                                  <v:imagedata r:id="rId87" o:title=""/>
                                </v:shape>
                                <o:OLEObject Type="Embed" ProgID="FXDraw.Graphic" ShapeID="_x0000_i1072" DrawAspect="Content" ObjectID="_1612166077" r:id="rId8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b/>
              </w:rPr>
              <w:t>RECTANGLE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ind w:left="567" w:hanging="567"/>
              <w:rPr>
                <w:rFonts w:cs="Arial"/>
                <w:b/>
              </w:rPr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ind w:left="567" w:hanging="567"/>
              <w:rPr>
                <w:rFonts w:cs="Arial"/>
              </w:rPr>
            </w:pPr>
            <w:r w:rsidRPr="008E4E73">
              <w:rPr>
                <w:rFonts w:cs="Arial"/>
              </w:rPr>
              <w:t>Two pairs of parallel and equal sides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Adjacent sides are perpendicular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Diagonals are equal and bisect each other</w:t>
            </w:r>
          </w:p>
          <w:p w:rsidR="00DD3884" w:rsidRPr="008E4E73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Diagonals not necessarily perpendicular</w: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rFonts w:cs="Arial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2F01C5" wp14:editId="1663B836">
                      <wp:simplePos x="0" y="0"/>
                      <wp:positionH relativeFrom="column">
                        <wp:posOffset>3480435</wp:posOffset>
                      </wp:positionH>
                      <wp:positionV relativeFrom="paragraph">
                        <wp:posOffset>118110</wp:posOffset>
                      </wp:positionV>
                      <wp:extent cx="1555750" cy="879475"/>
                      <wp:effectExtent l="0" t="0" r="0" b="0"/>
                      <wp:wrapNone/>
                      <wp:docPr id="8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0" cy="879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3884" w:rsidRDefault="00DD3884" w:rsidP="00DD3884">
                                  <w:r>
                                    <w:object w:dxaOrig="5703" w:dyaOrig="2585">
                                      <v:shape id="_x0000_i1074" type="#_x0000_t75" style="width:108pt;height:50.25pt" o:ole="">
                                        <v:imagedata r:id="rId90" o:title=""/>
                                      </v:shape>
                                      <o:OLEObject Type="Embed" ProgID="FXDraw.Graphic" ShapeID="_x0000_i1074" DrawAspect="Content" ObjectID="_1612166078" r:id="rId9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" o:spid="_x0000_s1032" type="#_x0000_t202" style="position:absolute;margin-left:274.05pt;margin-top:9.3pt;width:122.5pt;height:69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" stroked="f">
                      <v:fill opacity="0"/>
                      <v:textbox style="mso-fit-shape-to-text:t">
                        <w:txbxContent>
                          <w:p w:rsidR="00DD3884" w:rsidRDefault="00DD3884" w:rsidP="00DD3884">
                            <w:r>
                              <w:object w:dxaOrig="5703" w:dyaOrig="2585">
                                <v:shape id="_x0000_i1074" type="#_x0000_t75" style="width:108pt;height:50.25pt" o:ole="">
                                  <v:imagedata r:id="rId90" o:title=""/>
                                </v:shape>
                                <o:OLEObject Type="Embed" ProgID="FXDraw.Graphic" ShapeID="_x0000_i1074" DrawAspect="Content" ObjectID="_1612166078" r:id="rId9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rFonts w:cs="Arial"/>
                <w:b/>
              </w:rPr>
            </w:pPr>
            <w:r w:rsidRPr="008E4E73">
              <w:rPr>
                <w:rFonts w:cs="Arial"/>
                <w:b/>
              </w:rPr>
              <w:t>TRAPEZIUM</w:t>
            </w:r>
          </w:p>
          <w:p w:rsidR="00DD3884" w:rsidRPr="008E4E73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  <w:rPr>
                <w:rFonts w:cs="Arial"/>
                <w:b/>
              </w:rPr>
            </w:pPr>
          </w:p>
          <w:p w:rsidR="00DD3884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r>
              <w:t>One pair of parallel sides</w:t>
            </w:r>
          </w:p>
          <w:p w:rsidR="00DD3884" w:rsidRPr="00E922F3" w:rsidRDefault="00DD3884" w:rsidP="00F73A03">
            <w:pPr>
              <w:tabs>
                <w:tab w:val="left" w:pos="567"/>
                <w:tab w:val="left" w:pos="992"/>
                <w:tab w:val="left" w:pos="1134"/>
                <w:tab w:val="left" w:pos="1701"/>
                <w:tab w:val="right" w:pos="8505"/>
              </w:tabs>
            </w:pPr>
            <w:bookmarkStart w:id="0" w:name="_GoBack"/>
            <w:bookmarkEnd w:id="0"/>
          </w:p>
        </w:tc>
      </w:tr>
    </w:tbl>
    <w:p w:rsidR="007B4B3F" w:rsidRDefault="007B4B3F"/>
    <w:sectPr w:rsidR="007B4B3F" w:rsidSect="005B1F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C99"/>
    <w:multiLevelType w:val="hybridMultilevel"/>
    <w:tmpl w:val="EE840394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1C9E0B68"/>
    <w:multiLevelType w:val="hybridMultilevel"/>
    <w:tmpl w:val="84B235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84"/>
    <w:rsid w:val="005B1FEA"/>
    <w:rsid w:val="007B4B3F"/>
    <w:rsid w:val="00D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E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E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6" Type="http://schemas.openxmlformats.org/officeDocument/2006/relationships/image" Target="media/image33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87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3.bin"/><Relationship Id="rId90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e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6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2CCF91EF</Template>
  <TotalTime>17</TotalTime>
  <Pages>8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2</cp:revision>
  <cp:lastPrinted>2019-02-20T02:52:00Z</cp:lastPrinted>
  <dcterms:created xsi:type="dcterms:W3CDTF">2019-02-14T02:10:00Z</dcterms:created>
  <dcterms:modified xsi:type="dcterms:W3CDTF">2019-02-20T02:59:00Z</dcterms:modified>
</cp:coreProperties>
</file>