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-382270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0C490F">
        <w:rPr>
          <w:rFonts w:ascii="Comic Sans MS" w:hAnsi="Comic Sans MS"/>
          <w:b/>
          <w:sz w:val="28"/>
          <w:szCs w:val="28"/>
        </w:rPr>
        <w:t xml:space="preserve">Methods 11 Investigation </w:t>
      </w:r>
      <w:r w:rsidR="001964C6">
        <w:rPr>
          <w:rFonts w:ascii="Comic Sans MS" w:hAnsi="Comic Sans MS"/>
          <w:b/>
          <w:sz w:val="28"/>
          <w:szCs w:val="28"/>
        </w:rPr>
        <w:t>3</w:t>
      </w:r>
      <w:r w:rsidR="00D07854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3C0E34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Calculus</w:t>
      </w:r>
    </w:p>
    <w:p w:rsidR="009E4DE9" w:rsidRDefault="00071333" w:rsidP="00776CE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52</w:t>
      </w:r>
      <w:r w:rsidR="002A576F">
        <w:rPr>
          <w:rFonts w:ascii="Comic Sans MS" w:hAnsi="Comic Sans MS"/>
          <w:b/>
          <w:sz w:val="28"/>
          <w:szCs w:val="28"/>
        </w:rPr>
        <w:tab/>
        <w:t>Time Allowed: 55</w:t>
      </w:r>
      <w:r w:rsidR="00525EF7">
        <w:rPr>
          <w:rFonts w:ascii="Comic Sans MS" w:hAnsi="Comic Sans MS"/>
          <w:b/>
          <w:sz w:val="28"/>
          <w:szCs w:val="28"/>
        </w:rPr>
        <w:t xml:space="preserve"> minutes</w:t>
      </w:r>
    </w:p>
    <w:p w:rsidR="00776CE2" w:rsidRDefault="00776CE2" w:rsidP="00776CE2">
      <w:pPr>
        <w:jc w:val="center"/>
        <w:rPr>
          <w:rFonts w:ascii="Comic Sans MS" w:hAnsi="Comic Sans MS"/>
          <w:b/>
          <w:sz w:val="28"/>
          <w:szCs w:val="28"/>
        </w:rPr>
      </w:pPr>
    </w:p>
    <w:p w:rsidR="00525EF7" w:rsidRDefault="00525EF7" w:rsidP="00776CE2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4F3610" w:rsidP="009E4DE9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proofErr w:type="spellStart"/>
      <w:r>
        <w:rPr>
          <w:rFonts w:ascii="Comic Sans MS" w:hAnsi="Comic Sans MS"/>
          <w:b/>
          <w:sz w:val="20"/>
          <w:szCs w:val="20"/>
        </w:rPr>
        <w:t>Classpad</w:t>
      </w:r>
      <w:proofErr w:type="spellEnd"/>
      <w:r>
        <w:rPr>
          <w:rFonts w:ascii="Comic Sans MS" w:hAnsi="Comic Sans MS"/>
          <w:b/>
          <w:sz w:val="20"/>
          <w:szCs w:val="20"/>
        </w:rPr>
        <w:t xml:space="preserve"> allowed</w:t>
      </w:r>
    </w:p>
    <w:p w:rsidR="00525EF7" w:rsidRPr="0052622A" w:rsidRDefault="00045ACE" w:rsidP="0052622A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All electronic devices must be switched off and in student bags.</w:t>
      </w: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79310A" w:rsidRDefault="00071333" w:rsidP="0079310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1</w:t>
      </w:r>
      <w:r w:rsidR="0079310A" w:rsidRPr="00CB675C">
        <w:rPr>
          <w:rFonts w:ascii="Comic Sans MS" w:hAnsi="Comic Sans MS"/>
          <w:b/>
        </w:rPr>
        <w:t>.</w:t>
      </w:r>
      <w:r w:rsidR="0079310A" w:rsidRPr="00CB675C">
        <w:rPr>
          <w:rFonts w:ascii="Comic Sans MS" w:hAnsi="Comic Sans MS"/>
        </w:rPr>
        <w:tab/>
      </w:r>
      <w:r w:rsidR="005D5782">
        <w:rPr>
          <w:rFonts w:ascii="Comic Sans MS" w:hAnsi="Comic Sans MS"/>
          <w:b/>
        </w:rPr>
        <w:t>[2</w:t>
      </w:r>
      <w:r w:rsidR="0079310A" w:rsidRPr="00CB675C">
        <w:rPr>
          <w:rFonts w:ascii="Comic Sans MS" w:hAnsi="Comic Sans MS"/>
          <w:b/>
        </w:rPr>
        <w:t xml:space="preserve"> marks]</w:t>
      </w:r>
    </w:p>
    <w:p w:rsidR="005D5782" w:rsidRPr="00CB675C" w:rsidRDefault="005D5782" w:rsidP="0079310A">
      <w:pPr>
        <w:rPr>
          <w:rFonts w:ascii="Comic Sans MS" w:hAnsi="Comic Sans MS"/>
          <w:b/>
        </w:rPr>
      </w:pPr>
    </w:p>
    <w:p w:rsidR="005D5782" w:rsidRDefault="005D5782" w:rsidP="005D5782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Describe a method that can be used to determine the gradient at a point P, for any given function.  </w:t>
      </w:r>
      <w:proofErr w:type="spellStart"/>
      <w:proofErr w:type="gramStart"/>
      <w:r>
        <w:rPr>
          <w:rFonts w:ascii="Comic Sans MS" w:hAnsi="Comic Sans MS"/>
          <w:sz w:val="22"/>
          <w:szCs w:val="22"/>
          <w:lang w:val="en-AU"/>
        </w:rPr>
        <w:t>Eg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.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Describe how to determine the gradient to the tangent at the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point  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2 for the function  </w:t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7</m:t>
            </m:r>
          </m:sup>
        </m:sSup>
      </m:oMath>
      <w:r>
        <w:rPr>
          <w:rFonts w:ascii="Comic Sans MS" w:hAnsi="Comic Sans MS"/>
          <w:sz w:val="22"/>
          <w:szCs w:val="22"/>
          <w:lang w:val="en-AU"/>
        </w:rPr>
        <w:t>.</w:t>
      </w: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071333" w:rsidRDefault="00071333" w:rsidP="005D5782">
      <w:pPr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5D5782">
      <w:pPr>
        <w:rPr>
          <w:rFonts w:ascii="Comic Sans MS" w:hAnsi="Comic Sans MS"/>
          <w:sz w:val="22"/>
          <w:szCs w:val="22"/>
          <w:lang w:val="en-AU"/>
        </w:rPr>
      </w:pPr>
    </w:p>
    <w:p w:rsidR="0079310A" w:rsidRPr="007969E3" w:rsidRDefault="00071333" w:rsidP="0079310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</w:t>
      </w:r>
      <w:r w:rsidR="005D5782">
        <w:rPr>
          <w:rFonts w:ascii="Comic Sans MS" w:hAnsi="Comic Sans MS"/>
          <w:b/>
        </w:rPr>
        <w:t>.</w:t>
      </w:r>
      <w:r w:rsidR="005D5782" w:rsidRPr="00CB675C">
        <w:rPr>
          <w:rFonts w:ascii="Comic Sans MS" w:hAnsi="Comic Sans MS"/>
        </w:rPr>
        <w:tab/>
      </w:r>
      <w:r w:rsidR="005D5782">
        <w:rPr>
          <w:rFonts w:ascii="Comic Sans MS" w:hAnsi="Comic Sans MS"/>
          <w:b/>
        </w:rPr>
        <w:t>[2</w:t>
      </w:r>
      <w:r w:rsidR="005D5782" w:rsidRPr="00CB675C">
        <w:rPr>
          <w:rFonts w:ascii="Comic Sans MS" w:hAnsi="Comic Sans MS"/>
          <w:b/>
        </w:rPr>
        <w:t xml:space="preserve"> marks]</w:t>
      </w:r>
    </w:p>
    <w:p w:rsidR="002A3A1C" w:rsidRDefault="005D5782" w:rsidP="00AE1112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Us</w:t>
      </w:r>
      <w:r w:rsidR="004072EA">
        <w:rPr>
          <w:rFonts w:ascii="Comic Sans MS" w:hAnsi="Comic Sans MS"/>
          <w:sz w:val="22"/>
          <w:szCs w:val="22"/>
          <w:lang w:val="en-AU"/>
        </w:rPr>
        <w:t>ing your description from part 2</w:t>
      </w:r>
      <w:r>
        <w:rPr>
          <w:rFonts w:ascii="Comic Sans MS" w:hAnsi="Comic Sans MS"/>
          <w:sz w:val="22"/>
          <w:szCs w:val="22"/>
          <w:lang w:val="en-AU"/>
        </w:rPr>
        <w:t xml:space="preserve"> to write a rule that links the </w:t>
      </w:r>
      <w:r w:rsidR="00845F91">
        <w:rPr>
          <w:rFonts w:ascii="Comic Sans MS" w:hAnsi="Comic Sans MS"/>
          <w:sz w:val="22"/>
          <w:szCs w:val="22"/>
          <w:lang w:val="en-AU"/>
        </w:rPr>
        <w:t xml:space="preserve">function and the </w:t>
      </w:r>
      <w:r>
        <w:rPr>
          <w:rFonts w:ascii="Comic Sans MS" w:hAnsi="Comic Sans MS"/>
          <w:sz w:val="22"/>
          <w:szCs w:val="22"/>
          <w:lang w:val="en-AU"/>
        </w:rPr>
        <w:t>“</w:t>
      </w:r>
      <w:r w:rsidR="00845F91">
        <w:rPr>
          <w:rFonts w:ascii="Comic Sans MS" w:hAnsi="Comic Sans MS"/>
          <w:sz w:val="22"/>
          <w:szCs w:val="22"/>
          <w:lang w:val="en-AU"/>
        </w:rPr>
        <w:t>gradient of the tangent</w:t>
      </w:r>
      <w:r>
        <w:rPr>
          <w:rFonts w:ascii="Comic Sans MS" w:hAnsi="Comic Sans MS"/>
          <w:sz w:val="22"/>
          <w:szCs w:val="22"/>
          <w:lang w:val="en-AU"/>
        </w:rPr>
        <w:t>”</w:t>
      </w:r>
      <w:r w:rsidR="008F43D2">
        <w:rPr>
          <w:rFonts w:ascii="Comic Sans MS" w:hAnsi="Comic Sans MS"/>
          <w:sz w:val="22"/>
          <w:szCs w:val="22"/>
          <w:lang w:val="en-AU"/>
        </w:rPr>
        <w:t xml:space="preserve"> to the function at a point x for the function     </w:t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sup>
        </m:sSup>
      </m:oMath>
    </w:p>
    <w:p w:rsidR="0041576E" w:rsidRDefault="0041576E" w:rsidP="00E6646B">
      <w:pPr>
        <w:rPr>
          <w:rFonts w:ascii="Comic Sans MS" w:hAnsi="Comic Sans MS"/>
          <w:sz w:val="22"/>
          <w:szCs w:val="22"/>
          <w:lang w:val="en-AU"/>
        </w:rPr>
      </w:pPr>
    </w:p>
    <w:p w:rsidR="00AE1112" w:rsidRPr="00D07854" w:rsidRDefault="00AE1112" w:rsidP="00AE1112">
      <w:pPr>
        <w:ind w:left="720"/>
        <w:rPr>
          <w:rFonts w:ascii="Comic Sans MS" w:hAnsi="Comic Sans MS"/>
          <w:b/>
          <w:i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</w:t>
      </w:r>
      <w:r w:rsidR="005D5782">
        <w:rPr>
          <w:rFonts w:ascii="Comic Sans MS" w:hAnsi="Comic Sans MS"/>
          <w:sz w:val="22"/>
          <w:szCs w:val="22"/>
          <w:lang w:val="en-AU"/>
        </w:rPr>
        <w:t>“</w:t>
      </w:r>
      <w:r>
        <w:rPr>
          <w:rFonts w:ascii="Comic Sans MS" w:hAnsi="Comic Sans MS"/>
          <w:sz w:val="22"/>
          <w:szCs w:val="22"/>
          <w:lang w:val="en-AU"/>
        </w:rPr>
        <w:t>gradient of the tangent</w:t>
      </w:r>
      <w:r w:rsidR="005D5782">
        <w:rPr>
          <w:rFonts w:ascii="Comic Sans MS" w:hAnsi="Comic Sans MS"/>
          <w:sz w:val="22"/>
          <w:szCs w:val="22"/>
          <w:lang w:val="en-AU"/>
        </w:rPr>
        <w:t>”</w:t>
      </w:r>
      <w:r w:rsidR="00D07854">
        <w:rPr>
          <w:rFonts w:ascii="Comic Sans MS" w:hAnsi="Comic Sans MS"/>
          <w:sz w:val="22"/>
          <w:szCs w:val="22"/>
          <w:lang w:val="en-AU"/>
        </w:rPr>
        <w:t xml:space="preserve"> can be determined by   </w:t>
      </w:r>
      <w:r w:rsidR="00D07854">
        <w:rPr>
          <w:rFonts w:ascii="Comic Sans MS" w:hAnsi="Comic Sans MS"/>
          <w:i/>
          <w:sz w:val="22"/>
          <w:szCs w:val="22"/>
          <w:lang w:val="en-AU"/>
        </w:rPr>
        <w:t xml:space="preserve">y = </w:t>
      </w:r>
      <w:r>
        <w:rPr>
          <w:rFonts w:ascii="Comic Sans MS" w:hAnsi="Comic Sans MS"/>
          <w:sz w:val="22"/>
          <w:szCs w:val="22"/>
          <w:lang w:val="en-AU"/>
        </w:rPr>
        <w:t>________________. This is referred to as the “</w:t>
      </w:r>
      <w:r w:rsidRPr="00AE1112">
        <w:rPr>
          <w:rFonts w:ascii="Comic Sans MS" w:hAnsi="Comic Sans MS"/>
          <w:b/>
          <w:sz w:val="22"/>
          <w:szCs w:val="22"/>
          <w:lang w:val="en-AU"/>
        </w:rPr>
        <w:t>gradient formula</w:t>
      </w:r>
      <w:r>
        <w:rPr>
          <w:rFonts w:ascii="Comic Sans MS" w:hAnsi="Comic Sans MS"/>
          <w:sz w:val="22"/>
          <w:szCs w:val="22"/>
          <w:lang w:val="en-AU"/>
        </w:rPr>
        <w:t>.”</w:t>
      </w:r>
      <w:r w:rsidR="00D07854">
        <w:rPr>
          <w:rFonts w:ascii="Comic Sans MS" w:hAnsi="Comic Sans MS"/>
          <w:sz w:val="22"/>
          <w:szCs w:val="22"/>
          <w:lang w:val="en-AU"/>
        </w:rPr>
        <w:t xml:space="preserve"> (Hint: Use </w:t>
      </w:r>
      <w:r w:rsidR="00D07854">
        <w:rPr>
          <w:rFonts w:ascii="Comic Sans MS" w:hAnsi="Comic Sans MS"/>
          <w:i/>
          <w:sz w:val="22"/>
          <w:szCs w:val="22"/>
          <w:lang w:val="en-AU"/>
        </w:rPr>
        <w:t>y</w:t>
      </w:r>
      <w:proofErr w:type="gramStart"/>
      <w:r w:rsidR="00D07854">
        <w:rPr>
          <w:rFonts w:ascii="Comic Sans MS" w:hAnsi="Comic Sans MS"/>
          <w:i/>
          <w:sz w:val="22"/>
          <w:szCs w:val="22"/>
          <w:lang w:val="en-AU"/>
        </w:rPr>
        <w:t>,  x</w:t>
      </w:r>
      <w:proofErr w:type="gramEnd"/>
      <w:r w:rsidR="00D07854">
        <w:rPr>
          <w:rFonts w:ascii="Comic Sans MS" w:hAnsi="Comic Sans MS"/>
          <w:i/>
          <w:sz w:val="22"/>
          <w:szCs w:val="22"/>
          <w:lang w:val="en-AU"/>
        </w:rPr>
        <w:t>,  and n in your formula)</w:t>
      </w:r>
    </w:p>
    <w:p w:rsidR="00AE1112" w:rsidRDefault="00AE1112" w:rsidP="00E6646B">
      <w:pPr>
        <w:rPr>
          <w:rFonts w:ascii="Comic Sans MS" w:hAnsi="Comic Sans MS"/>
          <w:b/>
        </w:rPr>
      </w:pPr>
    </w:p>
    <w:p w:rsidR="00525EF7" w:rsidRPr="00CB675C" w:rsidRDefault="00071333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3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06607C">
        <w:rPr>
          <w:rFonts w:ascii="Comic Sans MS" w:hAnsi="Comic Sans MS"/>
          <w:b/>
        </w:rPr>
        <w:t>[</w:t>
      </w:r>
      <w:r w:rsidR="00561353">
        <w:rPr>
          <w:rFonts w:ascii="Comic Sans MS" w:hAnsi="Comic Sans MS"/>
          <w:b/>
        </w:rPr>
        <w:t>8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EF2758" w:rsidRDefault="00EF2758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F</w:t>
      </w:r>
      <w:r w:rsidR="00EC5DAE">
        <w:rPr>
          <w:rFonts w:ascii="Comic Sans MS" w:hAnsi="Comic Sans MS"/>
          <w:sz w:val="22"/>
          <w:szCs w:val="22"/>
          <w:lang w:val="en-AU"/>
        </w:rPr>
        <w:t xml:space="preserve">or the functions below, determining the gradient of the tangent at the point, P, when x = 2. </w:t>
      </w:r>
      <w:r w:rsidR="00D31F7A"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EF2758" w:rsidRDefault="00D31F7A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(Use x = 2.1,   x = 2.01,   x = 2.001 as </w:t>
      </w:r>
      <w:r w:rsidR="00EF2758">
        <w:rPr>
          <w:rFonts w:ascii="Comic Sans MS" w:hAnsi="Comic Sans MS"/>
          <w:sz w:val="22"/>
          <w:szCs w:val="22"/>
          <w:lang w:val="en-AU"/>
        </w:rPr>
        <w:t xml:space="preserve">the x value of </w:t>
      </w:r>
      <w:r>
        <w:rPr>
          <w:rFonts w:ascii="Comic Sans MS" w:hAnsi="Comic Sans MS"/>
          <w:sz w:val="22"/>
          <w:szCs w:val="22"/>
          <w:lang w:val="en-AU"/>
        </w:rPr>
        <w:t xml:space="preserve">your Q points) </w:t>
      </w:r>
    </w:p>
    <w:p w:rsidR="00F011FE" w:rsidRPr="00F011FE" w:rsidRDefault="00D31F7A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Place answers in the table below.</w:t>
      </w:r>
      <w:r w:rsidR="00561353">
        <w:rPr>
          <w:rFonts w:ascii="Comic Sans MS" w:hAnsi="Comic Sans MS"/>
          <w:sz w:val="22"/>
          <w:szCs w:val="22"/>
          <w:lang w:val="en-AU"/>
        </w:rPr>
        <w:t xml:space="preserve"> </w:t>
      </w:r>
      <w:proofErr w:type="gramStart"/>
      <w:r w:rsidR="00561353">
        <w:rPr>
          <w:rFonts w:ascii="Comic Sans MS" w:hAnsi="Comic Sans MS"/>
          <w:sz w:val="22"/>
          <w:szCs w:val="22"/>
          <w:lang w:val="en-AU"/>
        </w:rPr>
        <w:t xml:space="preserve">(4 </w:t>
      </w:r>
      <w:proofErr w:type="spellStart"/>
      <w:r w:rsidR="00561353">
        <w:rPr>
          <w:rFonts w:ascii="Comic Sans MS" w:hAnsi="Comic Sans MS"/>
          <w:sz w:val="22"/>
          <w:szCs w:val="22"/>
          <w:lang w:val="en-AU"/>
        </w:rPr>
        <w:t>d.p.</w:t>
      </w:r>
      <w:proofErr w:type="spellEnd"/>
      <w:r w:rsidR="00561353">
        <w:rPr>
          <w:rFonts w:ascii="Comic Sans MS" w:hAnsi="Comic Sans MS"/>
          <w:sz w:val="22"/>
          <w:szCs w:val="22"/>
          <w:lang w:val="en-AU"/>
        </w:rPr>
        <w:t>)</w:t>
      </w:r>
      <w:proofErr w:type="gramEnd"/>
    </w:p>
    <w:p w:rsidR="00034E4F" w:rsidRDefault="00034E4F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61353" w:rsidRDefault="0056135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</m:oMath>
    </w:p>
    <w:p w:rsidR="00561353" w:rsidRDefault="0056135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61353" w:rsidRDefault="0056135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</m:oMath>
    </w:p>
    <w:p w:rsidR="00561353" w:rsidRDefault="0056135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561353" w:rsidTr="00561353"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</w:t>
            </w:r>
            <w:r w:rsidR="00EF2758">
              <w:rPr>
                <w:rFonts w:ascii="Comic Sans MS" w:hAnsi="Comic Sans MS"/>
                <w:sz w:val="22"/>
                <w:szCs w:val="22"/>
                <w:lang w:val="en-AU"/>
              </w:rPr>
              <w:t xml:space="preserve"> of PQ</w:t>
            </w:r>
            <w:r>
              <w:rPr>
                <w:rFonts w:ascii="Comic Sans MS" w:hAnsi="Comic Sans MS"/>
                <w:sz w:val="22"/>
                <w:szCs w:val="22"/>
                <w:lang w:val="en-AU"/>
              </w:rPr>
              <w:t xml:space="preserve"> when</w:t>
            </w:r>
          </w:p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2.1</w:t>
            </w:r>
            <w:r w:rsidR="00EF2758">
              <w:rPr>
                <w:rFonts w:ascii="Comic Sans MS" w:hAnsi="Comic Sans MS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815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 xml:space="preserve">Gradient </w:t>
            </w:r>
            <w:r w:rsidR="00EF2758">
              <w:rPr>
                <w:rFonts w:ascii="Comic Sans MS" w:hAnsi="Comic Sans MS"/>
                <w:sz w:val="22"/>
                <w:szCs w:val="22"/>
                <w:lang w:val="en-AU"/>
              </w:rPr>
              <w:t xml:space="preserve">of PQ </w:t>
            </w:r>
            <w:r>
              <w:rPr>
                <w:rFonts w:ascii="Comic Sans MS" w:hAnsi="Comic Sans MS"/>
                <w:sz w:val="22"/>
                <w:szCs w:val="22"/>
                <w:lang w:val="en-AU"/>
              </w:rPr>
              <w:t>when</w:t>
            </w:r>
          </w:p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2.01</w:t>
            </w:r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 xml:space="preserve">Gradient </w:t>
            </w:r>
            <w:r w:rsidR="00EF2758">
              <w:rPr>
                <w:rFonts w:ascii="Comic Sans MS" w:hAnsi="Comic Sans MS"/>
                <w:sz w:val="22"/>
                <w:szCs w:val="22"/>
                <w:lang w:val="en-AU"/>
              </w:rPr>
              <w:t xml:space="preserve">of PQ </w:t>
            </w:r>
            <w:r>
              <w:rPr>
                <w:rFonts w:ascii="Comic Sans MS" w:hAnsi="Comic Sans MS"/>
                <w:sz w:val="22"/>
                <w:szCs w:val="22"/>
                <w:lang w:val="en-AU"/>
              </w:rPr>
              <w:t>when</w:t>
            </w:r>
          </w:p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2.001</w:t>
            </w:r>
          </w:p>
        </w:tc>
        <w:tc>
          <w:tcPr>
            <w:tcW w:w="1815" w:type="dxa"/>
          </w:tcPr>
          <w:p w:rsidR="00561353" w:rsidRPr="00561353" w:rsidRDefault="00561353" w:rsidP="00561353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561353">
              <w:rPr>
                <w:rFonts w:ascii="Comic Sans MS" w:hAnsi="Comic Sans MS"/>
                <w:b/>
                <w:sz w:val="22"/>
                <w:szCs w:val="22"/>
                <w:lang w:val="en-AU"/>
              </w:rPr>
              <w:t>Gradient Approaches</w:t>
            </w:r>
          </w:p>
        </w:tc>
      </w:tr>
      <w:tr w:rsidR="00561353" w:rsidTr="00561353"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561353" w:rsidTr="00561353"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561353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06607C" w:rsidRDefault="0006607C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1576E" w:rsidRPr="00CB675C" w:rsidRDefault="00071333" w:rsidP="0041576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</w:t>
      </w:r>
      <w:r w:rsidR="0041576E">
        <w:rPr>
          <w:rFonts w:ascii="Comic Sans MS" w:hAnsi="Comic Sans MS"/>
          <w:b/>
        </w:rPr>
        <w:t>.</w:t>
      </w:r>
      <w:r w:rsidR="0041576E">
        <w:rPr>
          <w:rFonts w:ascii="Comic Sans MS" w:hAnsi="Comic Sans MS"/>
          <w:b/>
        </w:rPr>
        <w:tab/>
      </w:r>
      <w:r w:rsidR="00C85552">
        <w:rPr>
          <w:rFonts w:ascii="Comic Sans MS" w:hAnsi="Comic Sans MS"/>
          <w:b/>
        </w:rPr>
        <w:t>[8</w:t>
      </w:r>
      <w:r w:rsidR="0041576E" w:rsidRPr="00CB675C">
        <w:rPr>
          <w:rFonts w:ascii="Comic Sans MS" w:hAnsi="Comic Sans MS"/>
          <w:b/>
        </w:rPr>
        <w:t xml:space="preserve"> marks]</w:t>
      </w:r>
    </w:p>
    <w:p w:rsidR="0041576E" w:rsidRDefault="0041576E" w:rsidP="0041576E">
      <w:pPr>
        <w:rPr>
          <w:rFonts w:ascii="Comic Sans MS" w:hAnsi="Comic Sans MS"/>
          <w:sz w:val="20"/>
          <w:szCs w:val="20"/>
        </w:rPr>
      </w:pPr>
    </w:p>
    <w:p w:rsidR="00561353" w:rsidRDefault="0052622A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F</w:t>
      </w:r>
      <w:r w:rsidR="00561353">
        <w:rPr>
          <w:rFonts w:ascii="Comic Sans MS" w:hAnsi="Comic Sans MS"/>
          <w:sz w:val="22"/>
          <w:szCs w:val="22"/>
          <w:lang w:val="en-AU"/>
        </w:rPr>
        <w:t xml:space="preserve">or the functions below, determining the gradient of the tangent at the point, P, when x = 2.  (Use x = 2.1,   x = 2.01,   x = 2.001 as your Q points) Place answers in the table below. </w:t>
      </w:r>
      <w:proofErr w:type="gramStart"/>
      <w:r w:rsidR="00561353">
        <w:rPr>
          <w:rFonts w:ascii="Comic Sans MS" w:hAnsi="Comic Sans MS"/>
          <w:sz w:val="22"/>
          <w:szCs w:val="22"/>
          <w:lang w:val="en-AU"/>
        </w:rPr>
        <w:t xml:space="preserve">(4 </w:t>
      </w:r>
      <w:proofErr w:type="spellStart"/>
      <w:r w:rsidR="00561353">
        <w:rPr>
          <w:rFonts w:ascii="Comic Sans MS" w:hAnsi="Comic Sans MS"/>
          <w:sz w:val="22"/>
          <w:szCs w:val="22"/>
          <w:lang w:val="en-AU"/>
        </w:rPr>
        <w:t>d.p.</w:t>
      </w:r>
      <w:proofErr w:type="spellEnd"/>
      <w:r w:rsidR="00561353">
        <w:rPr>
          <w:rFonts w:ascii="Comic Sans MS" w:hAnsi="Comic Sans MS"/>
          <w:sz w:val="22"/>
          <w:szCs w:val="22"/>
          <w:lang w:val="en-AU"/>
        </w:rPr>
        <w:t>)</w:t>
      </w:r>
      <w:proofErr w:type="gramEnd"/>
    </w:p>
    <w:p w:rsidR="00C85552" w:rsidRDefault="00C85552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85552" w:rsidRDefault="00C85552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</m:oMath>
    </w:p>
    <w:p w:rsidR="00C85552" w:rsidRDefault="00C85552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85552" w:rsidRDefault="00C85552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</m:oMath>
    </w:p>
    <w:p w:rsidR="00561353" w:rsidRDefault="00561353" w:rsidP="00561353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52622A" w:rsidTr="00EF2758">
        <w:tc>
          <w:tcPr>
            <w:tcW w:w="1814" w:type="dxa"/>
          </w:tcPr>
          <w:p w:rsidR="0052622A" w:rsidRDefault="0052622A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 xml:space="preserve">x = 2.1 </w:t>
            </w:r>
          </w:p>
        </w:tc>
        <w:tc>
          <w:tcPr>
            <w:tcW w:w="1815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2.01</w:t>
            </w:r>
          </w:p>
        </w:tc>
        <w:tc>
          <w:tcPr>
            <w:tcW w:w="1814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2.001</w:t>
            </w:r>
          </w:p>
        </w:tc>
        <w:tc>
          <w:tcPr>
            <w:tcW w:w="1815" w:type="dxa"/>
          </w:tcPr>
          <w:p w:rsidR="0052622A" w:rsidRPr="00561353" w:rsidRDefault="0052622A" w:rsidP="009D2E5F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561353">
              <w:rPr>
                <w:rFonts w:ascii="Comic Sans MS" w:hAnsi="Comic Sans MS"/>
                <w:b/>
                <w:sz w:val="22"/>
                <w:szCs w:val="22"/>
                <w:lang w:val="en-AU"/>
              </w:rPr>
              <w:t>Gradient Approaches</w:t>
            </w:r>
          </w:p>
        </w:tc>
      </w:tr>
      <w:tr w:rsidR="00561353" w:rsidTr="00EF2758"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561353" w:rsidTr="00EF2758"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561353" w:rsidRDefault="0056135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60530D" w:rsidRPr="007969E3" w:rsidRDefault="0060530D" w:rsidP="005D196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07B75" w:rsidRPr="00CB675C" w:rsidRDefault="00071333" w:rsidP="00427967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5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D00355">
        <w:rPr>
          <w:rFonts w:ascii="Comic Sans MS" w:hAnsi="Comic Sans MS"/>
          <w:b/>
          <w:szCs w:val="20"/>
          <w:lang w:val="en-AU"/>
        </w:rPr>
        <w:tab/>
        <w:t>[8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60530D" w:rsidRDefault="0052622A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For</w:t>
      </w:r>
      <w:bookmarkStart w:id="0" w:name="_GoBack"/>
      <w:bookmarkEnd w:id="0"/>
      <w:r w:rsidR="0060530D">
        <w:rPr>
          <w:rFonts w:ascii="Comic Sans MS" w:hAnsi="Comic Sans MS"/>
          <w:sz w:val="22"/>
          <w:szCs w:val="22"/>
          <w:lang w:val="en-AU"/>
        </w:rPr>
        <w:t xml:space="preserve"> the functions below, determining the gradient of the tangent at the point, P, when x = 2.  (Use x = 2.1,   x = 2.01,   x = 2.001 as your Q points) Place answers in the table below. </w:t>
      </w:r>
      <w:proofErr w:type="gramStart"/>
      <w:r w:rsidR="0060530D">
        <w:rPr>
          <w:rFonts w:ascii="Comic Sans MS" w:hAnsi="Comic Sans MS"/>
          <w:sz w:val="22"/>
          <w:szCs w:val="22"/>
          <w:lang w:val="en-AU"/>
        </w:rPr>
        <w:t xml:space="preserve">(4 </w:t>
      </w:r>
      <w:proofErr w:type="spellStart"/>
      <w:r w:rsidR="0060530D">
        <w:rPr>
          <w:rFonts w:ascii="Comic Sans MS" w:hAnsi="Comic Sans MS"/>
          <w:sz w:val="22"/>
          <w:szCs w:val="22"/>
          <w:lang w:val="en-AU"/>
        </w:rPr>
        <w:t>d.p.</w:t>
      </w:r>
      <w:proofErr w:type="spellEnd"/>
      <w:r w:rsidR="0060530D">
        <w:rPr>
          <w:rFonts w:ascii="Comic Sans MS" w:hAnsi="Comic Sans MS"/>
          <w:sz w:val="22"/>
          <w:szCs w:val="22"/>
          <w:lang w:val="en-AU"/>
        </w:rPr>
        <w:t>)</w:t>
      </w:r>
      <w:proofErr w:type="gramEnd"/>
    </w:p>
    <w:p w:rsidR="0060530D" w:rsidRDefault="0060530D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0530D" w:rsidRDefault="0060530D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10x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</m:oMath>
    </w:p>
    <w:p w:rsidR="0060530D" w:rsidRDefault="0060530D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0530D" w:rsidRPr="00F011FE" w:rsidRDefault="0060530D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10x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</m:oMath>
    </w:p>
    <w:p w:rsidR="0060530D" w:rsidRDefault="0060530D" w:rsidP="0060530D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52622A" w:rsidTr="00EF2758">
        <w:tc>
          <w:tcPr>
            <w:tcW w:w="1814" w:type="dxa"/>
          </w:tcPr>
          <w:p w:rsidR="0052622A" w:rsidRDefault="0052622A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 xml:space="preserve">x = 2.1 </w:t>
            </w:r>
          </w:p>
        </w:tc>
        <w:tc>
          <w:tcPr>
            <w:tcW w:w="1815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2.01</w:t>
            </w:r>
          </w:p>
        </w:tc>
        <w:tc>
          <w:tcPr>
            <w:tcW w:w="1814" w:type="dxa"/>
          </w:tcPr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Gradient of PQ when</w:t>
            </w:r>
          </w:p>
          <w:p w:rsidR="0052622A" w:rsidRDefault="0052622A" w:rsidP="009D2E5F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2.001</w:t>
            </w:r>
          </w:p>
        </w:tc>
        <w:tc>
          <w:tcPr>
            <w:tcW w:w="1815" w:type="dxa"/>
          </w:tcPr>
          <w:p w:rsidR="0052622A" w:rsidRPr="00561353" w:rsidRDefault="0052622A" w:rsidP="009D2E5F">
            <w:pPr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561353">
              <w:rPr>
                <w:rFonts w:ascii="Comic Sans MS" w:hAnsi="Comic Sans MS"/>
                <w:b/>
                <w:sz w:val="22"/>
                <w:szCs w:val="22"/>
                <w:lang w:val="en-AU"/>
              </w:rPr>
              <w:t>Gradient Approaches</w:t>
            </w:r>
          </w:p>
        </w:tc>
      </w:tr>
      <w:tr w:rsidR="0060530D" w:rsidTr="00EF2758"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60530D" w:rsidTr="00EF2758"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4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815" w:type="dxa"/>
          </w:tcPr>
          <w:p w:rsidR="0060530D" w:rsidRDefault="0060530D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EF2758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52622A" w:rsidRDefault="0052622A" w:rsidP="00EE627E">
      <w:pPr>
        <w:jc w:val="both"/>
        <w:rPr>
          <w:rFonts w:ascii="Comic Sans MS" w:hAnsi="Comic Sans MS"/>
          <w:b/>
          <w:szCs w:val="20"/>
          <w:lang w:val="en-AU"/>
        </w:rPr>
      </w:pPr>
    </w:p>
    <w:p w:rsidR="0052622A" w:rsidRDefault="0052622A">
      <w:pPr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br w:type="page"/>
      </w:r>
    </w:p>
    <w:p w:rsidR="00EE627E" w:rsidRPr="007969E3" w:rsidRDefault="00071333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6</w:t>
      </w:r>
      <w:r w:rsidR="001443E8" w:rsidRPr="00CB675C">
        <w:rPr>
          <w:rFonts w:ascii="Comic Sans MS" w:hAnsi="Comic Sans MS"/>
          <w:b/>
          <w:szCs w:val="20"/>
          <w:lang w:val="en-AU"/>
        </w:rPr>
        <w:t>.</w:t>
      </w:r>
      <w:r w:rsidR="0060530D">
        <w:rPr>
          <w:rFonts w:ascii="Comic Sans MS" w:hAnsi="Comic Sans MS"/>
          <w:b/>
          <w:szCs w:val="20"/>
          <w:lang w:val="en-AU"/>
        </w:rPr>
        <w:tab/>
        <w:t>[6</w:t>
      </w:r>
      <w:r w:rsidR="001443E8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E309D5" w:rsidRDefault="0060530D" w:rsidP="00E309D5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60530D">
        <w:rPr>
          <w:rFonts w:ascii="Comic Sans MS" w:hAnsi="Comic Sans MS"/>
          <w:sz w:val="22"/>
          <w:szCs w:val="22"/>
          <w:lang w:val="en-AU"/>
        </w:rPr>
        <w:t>Fill in the table with the gradient of the tangent</w:t>
      </w:r>
      <w:r>
        <w:rPr>
          <w:rFonts w:ascii="Comic Sans MS" w:hAnsi="Comic Sans MS"/>
          <w:sz w:val="22"/>
          <w:szCs w:val="22"/>
          <w:lang w:val="en-AU"/>
        </w:rPr>
        <w:t xml:space="preserve"> acquired in parts 3-5</w:t>
      </w:r>
      <w:r w:rsidRPr="0060530D">
        <w:rPr>
          <w:rFonts w:ascii="Comic Sans MS" w:hAnsi="Comic Sans MS"/>
          <w:sz w:val="22"/>
          <w:szCs w:val="22"/>
          <w:lang w:val="en-AU"/>
        </w:rPr>
        <w:t>.</w:t>
      </w:r>
      <w:r>
        <w:rPr>
          <w:rFonts w:ascii="Comic Sans MS" w:hAnsi="Comic Sans MS"/>
          <w:sz w:val="22"/>
          <w:szCs w:val="22"/>
          <w:lang w:val="en-AU"/>
        </w:rPr>
        <w:t xml:space="preserve"> (</w:t>
      </w:r>
      <w:r w:rsidR="00C6632F">
        <w:rPr>
          <w:rFonts w:ascii="Comic Sans MS" w:hAnsi="Comic Sans MS"/>
          <w:sz w:val="22"/>
          <w:szCs w:val="22"/>
          <w:lang w:val="en-AU"/>
        </w:rPr>
        <w:t>To</w:t>
      </w:r>
      <w:r>
        <w:rPr>
          <w:rFonts w:ascii="Comic Sans MS" w:hAnsi="Comic Sans MS"/>
          <w:sz w:val="22"/>
          <w:szCs w:val="22"/>
          <w:lang w:val="en-AU"/>
        </w:rPr>
        <w:t xml:space="preserve"> nearest whole number)</w:t>
      </w:r>
    </w:p>
    <w:p w:rsidR="0060530D" w:rsidRDefault="0060530D" w:rsidP="00E309D5">
      <w:pPr>
        <w:jc w:val="both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35"/>
        <w:gridCol w:w="1235"/>
        <w:gridCol w:w="1235"/>
        <w:gridCol w:w="1235"/>
        <w:gridCol w:w="1235"/>
        <w:gridCol w:w="1235"/>
        <w:gridCol w:w="1236"/>
      </w:tblGrid>
      <w:tr w:rsidR="0060530D" w:rsidTr="0060530D"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6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sup>
                </m:sSup>
              </m:oMath>
            </m:oMathPara>
          </w:p>
        </w:tc>
      </w:tr>
      <w:tr w:rsidR="0060530D" w:rsidTr="0060530D"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x = 2</w:t>
            </w: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  <w:p w:rsidR="007969E3" w:rsidRDefault="007969E3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5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236" w:type="dxa"/>
          </w:tcPr>
          <w:p w:rsidR="0060530D" w:rsidRDefault="0060530D" w:rsidP="0060530D">
            <w:pPr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986A75" w:rsidRPr="00E309D5" w:rsidRDefault="00986A75" w:rsidP="00E309D5">
      <w:pPr>
        <w:jc w:val="both"/>
        <w:rPr>
          <w:rFonts w:ascii="Comic Sans MS" w:hAnsi="Comic Sans MS"/>
        </w:rPr>
      </w:pPr>
    </w:p>
    <w:p w:rsidR="00472C52" w:rsidRPr="007969E3" w:rsidRDefault="00071333" w:rsidP="00472C5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7</w:t>
      </w:r>
      <w:r w:rsidR="00472C52" w:rsidRPr="00B13FF6">
        <w:rPr>
          <w:rFonts w:ascii="Comic Sans MS" w:hAnsi="Comic Sans MS"/>
          <w:b/>
          <w:lang w:val="en-AU"/>
        </w:rPr>
        <w:t>.</w:t>
      </w:r>
      <w:r w:rsidR="00472C52" w:rsidRPr="00B13FF6">
        <w:rPr>
          <w:rFonts w:ascii="Comic Sans MS" w:hAnsi="Comic Sans MS"/>
          <w:lang w:val="en-AU"/>
        </w:rPr>
        <w:tab/>
      </w:r>
      <w:r w:rsidR="005D5782">
        <w:rPr>
          <w:rFonts w:ascii="Comic Sans MS" w:hAnsi="Comic Sans MS"/>
          <w:b/>
          <w:lang w:val="en-AU"/>
        </w:rPr>
        <w:t>[2</w:t>
      </w:r>
      <w:r w:rsidR="00472C52" w:rsidRPr="00B13FF6">
        <w:rPr>
          <w:rFonts w:ascii="Comic Sans MS" w:hAnsi="Comic Sans MS"/>
          <w:b/>
          <w:lang w:val="en-AU"/>
        </w:rPr>
        <w:t xml:space="preserve"> marks]</w:t>
      </w:r>
    </w:p>
    <w:p w:rsidR="001C7799" w:rsidRDefault="005D5782" w:rsidP="00472C5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Describe a method that can be used to determine the gradient at a point P, for any given function. </w:t>
      </w:r>
    </w:p>
    <w:p w:rsidR="005D5782" w:rsidRDefault="005D5782" w:rsidP="00472C52">
      <w:pPr>
        <w:rPr>
          <w:rFonts w:ascii="Comic Sans MS" w:hAnsi="Comic Sans MS"/>
          <w:sz w:val="22"/>
          <w:szCs w:val="22"/>
          <w:lang w:val="en-AU"/>
        </w:rPr>
      </w:pPr>
      <w:proofErr w:type="spellStart"/>
      <w:proofErr w:type="gramStart"/>
      <w:r>
        <w:rPr>
          <w:rFonts w:ascii="Comic Sans MS" w:hAnsi="Comic Sans MS"/>
          <w:sz w:val="22"/>
          <w:szCs w:val="22"/>
          <w:lang w:val="en-AU"/>
        </w:rPr>
        <w:t>Eg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.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Describe how to determine the gradient to the tangent at the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point  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2 for the function  </w:t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5</m:t>
            </m:r>
          </m:sup>
        </m:sSup>
      </m:oMath>
    </w:p>
    <w:p w:rsidR="005D5782" w:rsidRDefault="005D5782" w:rsidP="00472C52">
      <w:pPr>
        <w:rPr>
          <w:rFonts w:ascii="Comic Sans MS" w:hAnsi="Comic Sans MS"/>
          <w:sz w:val="22"/>
          <w:szCs w:val="22"/>
          <w:lang w:val="en-AU"/>
        </w:rPr>
      </w:pPr>
    </w:p>
    <w:p w:rsidR="005D5782" w:rsidRDefault="005D5782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C6632F" w:rsidRDefault="00C6632F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C6632F" w:rsidRDefault="00C6632F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986A75" w:rsidRDefault="00986A75" w:rsidP="00472C52">
      <w:pPr>
        <w:rPr>
          <w:rFonts w:ascii="Comic Sans MS" w:hAnsi="Comic Sans MS"/>
          <w:b/>
          <w:sz w:val="22"/>
          <w:szCs w:val="22"/>
          <w:lang w:val="en-AU"/>
        </w:rPr>
      </w:pPr>
    </w:p>
    <w:p w:rsidR="005D5782" w:rsidRPr="007969E3" w:rsidRDefault="00071333" w:rsidP="00472C5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8</w:t>
      </w:r>
      <w:r w:rsidR="005D5782" w:rsidRPr="00B13FF6">
        <w:rPr>
          <w:rFonts w:ascii="Comic Sans MS" w:hAnsi="Comic Sans MS"/>
          <w:b/>
          <w:lang w:val="en-AU"/>
        </w:rPr>
        <w:t>.</w:t>
      </w:r>
      <w:r w:rsidR="005D5782" w:rsidRPr="00B13FF6">
        <w:rPr>
          <w:rFonts w:ascii="Comic Sans MS" w:hAnsi="Comic Sans MS"/>
          <w:lang w:val="en-AU"/>
        </w:rPr>
        <w:tab/>
      </w:r>
      <w:r w:rsidR="005D5782">
        <w:rPr>
          <w:rFonts w:ascii="Comic Sans MS" w:hAnsi="Comic Sans MS"/>
          <w:b/>
          <w:lang w:val="en-AU"/>
        </w:rPr>
        <w:t>[2</w:t>
      </w:r>
      <w:r w:rsidR="005D5782" w:rsidRPr="00B13FF6">
        <w:rPr>
          <w:rFonts w:ascii="Comic Sans MS" w:hAnsi="Comic Sans MS"/>
          <w:b/>
          <w:lang w:val="en-AU"/>
        </w:rPr>
        <w:t xml:space="preserve"> marks]</w:t>
      </w:r>
    </w:p>
    <w:p w:rsidR="005D5782" w:rsidRDefault="005D5782" w:rsidP="005D5782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Using your description from part 8, </w:t>
      </w:r>
      <w:r w:rsidR="00AE1E49">
        <w:rPr>
          <w:rFonts w:ascii="Comic Sans MS" w:hAnsi="Comic Sans MS"/>
          <w:sz w:val="22"/>
          <w:szCs w:val="22"/>
          <w:lang w:val="en-AU"/>
        </w:rPr>
        <w:t>modify your rule from part 4</w:t>
      </w:r>
      <w:r>
        <w:rPr>
          <w:rFonts w:ascii="Comic Sans MS" w:hAnsi="Comic Sans MS"/>
          <w:sz w:val="22"/>
          <w:szCs w:val="22"/>
          <w:lang w:val="en-AU"/>
        </w:rPr>
        <w:t xml:space="preserve"> to write a rule that links the function and the “gradient of the tangent”</w:t>
      </w:r>
      <w:r w:rsidR="00AE1E49">
        <w:rPr>
          <w:rFonts w:ascii="Comic Sans MS" w:hAnsi="Comic Sans MS"/>
          <w:sz w:val="22"/>
          <w:szCs w:val="22"/>
          <w:lang w:val="en-AU"/>
        </w:rPr>
        <w:t xml:space="preserve"> to the function at a point x when the coef</w:t>
      </w:r>
      <w:r w:rsidR="008F43D2">
        <w:rPr>
          <w:rFonts w:ascii="Comic Sans MS" w:hAnsi="Comic Sans MS"/>
          <w:sz w:val="22"/>
          <w:szCs w:val="22"/>
          <w:lang w:val="en-AU"/>
        </w:rPr>
        <w:t xml:space="preserve">ficient to x is greater than 1 for the function  </w:t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ax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n</m:t>
            </m:r>
          </m:sup>
        </m:sSup>
      </m:oMath>
    </w:p>
    <w:p w:rsidR="005D5782" w:rsidRDefault="005D5782" w:rsidP="005D5782">
      <w:pPr>
        <w:rPr>
          <w:rFonts w:ascii="Comic Sans MS" w:hAnsi="Comic Sans MS"/>
          <w:sz w:val="22"/>
          <w:szCs w:val="22"/>
          <w:lang w:val="en-AU"/>
        </w:rPr>
      </w:pPr>
    </w:p>
    <w:p w:rsidR="005D5782" w:rsidRPr="00D07854" w:rsidRDefault="005D5782" w:rsidP="00D07854">
      <w:pPr>
        <w:ind w:left="720"/>
        <w:rPr>
          <w:rFonts w:ascii="Comic Sans MS" w:hAnsi="Comic Sans MS"/>
          <w:b/>
          <w:i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“gradient of the tangent” can be determined by </w:t>
      </w:r>
      <w:r w:rsidR="00D07854">
        <w:rPr>
          <w:rFonts w:ascii="Comic Sans MS" w:hAnsi="Comic Sans MS"/>
          <w:sz w:val="22"/>
          <w:szCs w:val="22"/>
          <w:lang w:val="en-AU"/>
        </w:rPr>
        <w:t xml:space="preserve">  </w:t>
      </w:r>
      <w:r w:rsidR="00D07854">
        <w:rPr>
          <w:rFonts w:ascii="Comic Sans MS" w:hAnsi="Comic Sans MS"/>
          <w:i/>
          <w:sz w:val="22"/>
          <w:szCs w:val="22"/>
          <w:lang w:val="en-AU"/>
        </w:rPr>
        <w:t xml:space="preserve">y = </w:t>
      </w:r>
      <w:r>
        <w:rPr>
          <w:rFonts w:ascii="Comic Sans MS" w:hAnsi="Comic Sans MS"/>
          <w:sz w:val="22"/>
          <w:szCs w:val="22"/>
          <w:lang w:val="en-AU"/>
        </w:rPr>
        <w:t>__________________. This is referred to as the “</w:t>
      </w:r>
      <w:r w:rsidRPr="00AE1112">
        <w:rPr>
          <w:rFonts w:ascii="Comic Sans MS" w:hAnsi="Comic Sans MS"/>
          <w:b/>
          <w:sz w:val="22"/>
          <w:szCs w:val="22"/>
          <w:lang w:val="en-AU"/>
        </w:rPr>
        <w:t>gradient formula</w:t>
      </w:r>
      <w:r>
        <w:rPr>
          <w:rFonts w:ascii="Comic Sans MS" w:hAnsi="Comic Sans MS"/>
          <w:sz w:val="22"/>
          <w:szCs w:val="22"/>
          <w:lang w:val="en-AU"/>
        </w:rPr>
        <w:t>.”</w:t>
      </w:r>
      <w:r w:rsidR="00D07854">
        <w:rPr>
          <w:rFonts w:ascii="Comic Sans MS" w:hAnsi="Comic Sans MS"/>
          <w:sz w:val="22"/>
          <w:szCs w:val="22"/>
          <w:lang w:val="en-AU"/>
        </w:rPr>
        <w:t xml:space="preserve"> (Hint: Use </w:t>
      </w:r>
      <w:r w:rsidR="00D07854">
        <w:rPr>
          <w:rFonts w:ascii="Comic Sans MS" w:hAnsi="Comic Sans MS"/>
          <w:i/>
          <w:sz w:val="22"/>
          <w:szCs w:val="22"/>
          <w:lang w:val="en-AU"/>
        </w:rPr>
        <w:t>y</w:t>
      </w:r>
      <w:proofErr w:type="gramStart"/>
      <w:r w:rsidR="00D07854">
        <w:rPr>
          <w:rFonts w:ascii="Comic Sans MS" w:hAnsi="Comic Sans MS"/>
          <w:i/>
          <w:sz w:val="22"/>
          <w:szCs w:val="22"/>
          <w:lang w:val="en-AU"/>
        </w:rPr>
        <w:t>,  x</w:t>
      </w:r>
      <w:proofErr w:type="gramEnd"/>
      <w:r w:rsidR="00D07854">
        <w:rPr>
          <w:rFonts w:ascii="Comic Sans MS" w:hAnsi="Comic Sans MS"/>
          <w:i/>
          <w:sz w:val="22"/>
          <w:szCs w:val="22"/>
          <w:lang w:val="en-AU"/>
        </w:rPr>
        <w:t>,  and n in your formula)</w:t>
      </w:r>
    </w:p>
    <w:p w:rsidR="000A518C" w:rsidRDefault="000A518C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C6632F" w:rsidRDefault="00C6632F" w:rsidP="004E36F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86A75" w:rsidRPr="00B13FF6" w:rsidRDefault="00071333" w:rsidP="00986A75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9</w:t>
      </w:r>
      <w:r w:rsidR="00986A75" w:rsidRPr="00B13FF6">
        <w:rPr>
          <w:rFonts w:ascii="Comic Sans MS" w:hAnsi="Comic Sans MS"/>
          <w:b/>
          <w:lang w:val="en-AU"/>
        </w:rPr>
        <w:t>.</w:t>
      </w:r>
      <w:r w:rsidR="00986A75" w:rsidRPr="00B13FF6">
        <w:rPr>
          <w:rFonts w:ascii="Comic Sans MS" w:hAnsi="Comic Sans MS"/>
          <w:lang w:val="en-AU"/>
        </w:rPr>
        <w:tab/>
      </w:r>
      <w:r w:rsidR="005B5C15">
        <w:rPr>
          <w:rFonts w:ascii="Comic Sans MS" w:hAnsi="Comic Sans MS"/>
          <w:b/>
          <w:lang w:val="en-AU"/>
        </w:rPr>
        <w:t>[2, 2, 2, 2 = 8</w:t>
      </w:r>
      <w:r w:rsidR="00986A75" w:rsidRPr="00B13FF6">
        <w:rPr>
          <w:rFonts w:ascii="Comic Sans MS" w:hAnsi="Comic Sans MS"/>
          <w:b/>
          <w:lang w:val="en-AU"/>
        </w:rPr>
        <w:t xml:space="preserve"> marks]</w:t>
      </w:r>
    </w:p>
    <w:p w:rsidR="00986A75" w:rsidRPr="00B367B1" w:rsidRDefault="00986A75" w:rsidP="00986A75">
      <w:pPr>
        <w:rPr>
          <w:rFonts w:ascii="Comic Sans MS" w:hAnsi="Comic Sans MS"/>
          <w:b/>
          <w:sz w:val="22"/>
          <w:szCs w:val="22"/>
          <w:lang w:val="en-AU"/>
        </w:rPr>
      </w:pPr>
    </w:p>
    <w:p w:rsidR="004E36FF" w:rsidRDefault="00986A7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Use your rule to determine the </w:t>
      </w:r>
      <w:r w:rsidRPr="00986A75">
        <w:rPr>
          <w:rFonts w:ascii="Comic Sans MS" w:hAnsi="Comic Sans MS"/>
          <w:b/>
          <w:sz w:val="22"/>
          <w:szCs w:val="22"/>
          <w:lang w:val="en-AU"/>
        </w:rPr>
        <w:t>gradient formula</w:t>
      </w:r>
      <w:r>
        <w:rPr>
          <w:rFonts w:ascii="Comic Sans MS" w:hAnsi="Comic Sans MS"/>
          <w:sz w:val="22"/>
          <w:szCs w:val="22"/>
          <w:lang w:val="en-AU"/>
        </w:rPr>
        <w:t xml:space="preserve"> for the following functions.</w:t>
      </w:r>
    </w:p>
    <w:p w:rsidR="00986A75" w:rsidRDefault="00986A7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86A75" w:rsidRDefault="00986A7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4x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5</m:t>
            </m:r>
          </m:sup>
        </m:sSup>
      </m:oMath>
      <w:r w:rsidR="005B5C15">
        <w:rPr>
          <w:rFonts w:ascii="Comic Sans MS" w:hAnsi="Comic Sans MS"/>
          <w:sz w:val="22"/>
          <w:szCs w:val="22"/>
          <w:lang w:val="en-AU"/>
        </w:rPr>
        <w:tab/>
      </w:r>
      <w:r w:rsidR="005B5C15">
        <w:rPr>
          <w:rFonts w:ascii="Comic Sans MS" w:hAnsi="Comic Sans MS"/>
          <w:sz w:val="22"/>
          <w:szCs w:val="22"/>
          <w:lang w:val="en-AU"/>
        </w:rPr>
        <w:tab/>
      </w:r>
      <w:r w:rsidR="005B5C15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="005B5C15">
        <w:rPr>
          <w:rFonts w:ascii="Comic Sans MS" w:hAnsi="Comic Sans MS"/>
          <w:sz w:val="22"/>
          <w:szCs w:val="22"/>
          <w:lang w:val="en-AU"/>
        </w:rPr>
        <w:t>gradient</w:t>
      </w:r>
      <w:proofErr w:type="gramEnd"/>
      <w:r w:rsidR="005B5C15">
        <w:rPr>
          <w:rFonts w:ascii="Comic Sans MS" w:hAnsi="Comic Sans MS"/>
          <w:sz w:val="22"/>
          <w:szCs w:val="22"/>
          <w:lang w:val="en-AU"/>
        </w:rPr>
        <w:t xml:space="preserve"> formula ________________________</w:t>
      </w:r>
    </w:p>
    <w:p w:rsidR="007969E3" w:rsidRDefault="007969E3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B5C15" w:rsidRDefault="005B5C1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B5C15" w:rsidRDefault="005B5C1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3x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</m:oMath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gradient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formula ________________________</w:t>
      </w:r>
    </w:p>
    <w:p w:rsidR="007969E3" w:rsidRDefault="007969E3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B5C15" w:rsidRDefault="005B5C1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B5C15" w:rsidRDefault="005B5C1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5</m:t>
            </m:r>
          </m:sup>
        </m:sSup>
      </m:oMath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gradient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formula ________________________</w:t>
      </w:r>
    </w:p>
    <w:p w:rsidR="007969E3" w:rsidRDefault="007969E3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B5C15" w:rsidRDefault="005B5C15" w:rsidP="00986A7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E36FF" w:rsidRDefault="005B5C15" w:rsidP="005B5C1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y=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den>
        </m:f>
      </m:oMath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gradient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formula ________________________</w:t>
      </w:r>
    </w:p>
    <w:p w:rsidR="005B5C15" w:rsidRDefault="005B5C15" w:rsidP="005B5C15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86A75" w:rsidRDefault="005B5C15" w:rsidP="005B5C15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E64498" w:rsidRDefault="00E64498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br w:type="page"/>
      </w:r>
    </w:p>
    <w:p w:rsidR="00E64498" w:rsidRPr="00B13FF6" w:rsidRDefault="00071333" w:rsidP="00E64498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lastRenderedPageBreak/>
        <w:t>10</w:t>
      </w:r>
      <w:r w:rsidR="00E64498" w:rsidRPr="00B13FF6">
        <w:rPr>
          <w:rFonts w:ascii="Comic Sans MS" w:hAnsi="Comic Sans MS"/>
          <w:b/>
          <w:lang w:val="en-AU"/>
        </w:rPr>
        <w:t>.</w:t>
      </w:r>
      <w:r w:rsidR="00E64498" w:rsidRPr="00B13FF6">
        <w:rPr>
          <w:rFonts w:ascii="Comic Sans MS" w:hAnsi="Comic Sans MS"/>
          <w:lang w:val="en-AU"/>
        </w:rPr>
        <w:tab/>
      </w:r>
      <w:r w:rsidR="00E64498">
        <w:rPr>
          <w:rFonts w:ascii="Comic Sans MS" w:hAnsi="Comic Sans MS"/>
          <w:b/>
          <w:lang w:val="en-AU"/>
        </w:rPr>
        <w:t>[2, 2, 2 = 6</w:t>
      </w:r>
      <w:r w:rsidR="00E64498" w:rsidRPr="00B13FF6">
        <w:rPr>
          <w:rFonts w:ascii="Comic Sans MS" w:hAnsi="Comic Sans MS"/>
          <w:b/>
          <w:lang w:val="en-AU"/>
        </w:rPr>
        <w:t xml:space="preserve"> marks]</w:t>
      </w:r>
    </w:p>
    <w:p w:rsidR="00E64498" w:rsidRPr="00B367B1" w:rsidRDefault="00E64498" w:rsidP="00E64498">
      <w:pPr>
        <w:rPr>
          <w:rFonts w:ascii="Comic Sans MS" w:hAnsi="Comic Sans MS"/>
          <w:b/>
          <w:sz w:val="22"/>
          <w:szCs w:val="22"/>
          <w:lang w:val="en-AU"/>
        </w:rPr>
      </w:pPr>
    </w:p>
    <w:p w:rsidR="00673F5A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Use your rule to determine:</w:t>
      </w: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The gradient formula for the function   </w:t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</m:oMath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gradient of the tangent at the point   (2, 32)</w:t>
      </w: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7969E3" w:rsidRDefault="007969E3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64498" w:rsidRDefault="00E64498" w:rsidP="00E64498">
      <w:pPr>
        <w:ind w:left="720"/>
        <w:rPr>
          <w:rFonts w:ascii="Comic Sans MS" w:hAnsi="Comic Sans MS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</w:t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equation of the tangent line at the point   (2, 32).</w:t>
      </w:r>
    </w:p>
    <w:p w:rsidR="00673F5A" w:rsidRPr="00673F5A" w:rsidRDefault="00673F5A" w:rsidP="00673F5A">
      <w:pPr>
        <w:rPr>
          <w:rFonts w:ascii="Comic Sans MS" w:hAnsi="Comic Sans MS"/>
          <w:lang w:val="en-AU"/>
        </w:rPr>
      </w:pPr>
    </w:p>
    <w:sectPr w:rsidR="00673F5A" w:rsidRPr="00673F5A" w:rsidSect="005613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DDA6FFC"/>
    <w:multiLevelType w:val="hybridMultilevel"/>
    <w:tmpl w:val="DA745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46CE"/>
    <w:rsid w:val="000112F3"/>
    <w:rsid w:val="00033665"/>
    <w:rsid w:val="00034E4F"/>
    <w:rsid w:val="00042E19"/>
    <w:rsid w:val="00044612"/>
    <w:rsid w:val="00045ACE"/>
    <w:rsid w:val="0006607C"/>
    <w:rsid w:val="00071333"/>
    <w:rsid w:val="0008008F"/>
    <w:rsid w:val="00080B5E"/>
    <w:rsid w:val="00087F44"/>
    <w:rsid w:val="0009351C"/>
    <w:rsid w:val="000970B3"/>
    <w:rsid w:val="000A0976"/>
    <w:rsid w:val="000A2E2F"/>
    <w:rsid w:val="000A518C"/>
    <w:rsid w:val="000A61F5"/>
    <w:rsid w:val="000B3325"/>
    <w:rsid w:val="000B5D9E"/>
    <w:rsid w:val="000B5E11"/>
    <w:rsid w:val="000C490F"/>
    <w:rsid w:val="000C7CCF"/>
    <w:rsid w:val="000D0FAB"/>
    <w:rsid w:val="000D1D80"/>
    <w:rsid w:val="000E47C3"/>
    <w:rsid w:val="000F14E5"/>
    <w:rsid w:val="000F23DB"/>
    <w:rsid w:val="000F324E"/>
    <w:rsid w:val="00101295"/>
    <w:rsid w:val="00103A6F"/>
    <w:rsid w:val="00104A91"/>
    <w:rsid w:val="00106CB0"/>
    <w:rsid w:val="00107B75"/>
    <w:rsid w:val="00114E24"/>
    <w:rsid w:val="001236E0"/>
    <w:rsid w:val="00130AC5"/>
    <w:rsid w:val="001443E8"/>
    <w:rsid w:val="00165264"/>
    <w:rsid w:val="00167570"/>
    <w:rsid w:val="00170772"/>
    <w:rsid w:val="001740AC"/>
    <w:rsid w:val="00176204"/>
    <w:rsid w:val="001864D0"/>
    <w:rsid w:val="001964C6"/>
    <w:rsid w:val="001A31ED"/>
    <w:rsid w:val="001A592F"/>
    <w:rsid w:val="001C7799"/>
    <w:rsid w:val="001D3919"/>
    <w:rsid w:val="001D3BE0"/>
    <w:rsid w:val="001D550D"/>
    <w:rsid w:val="001D7A06"/>
    <w:rsid w:val="001D7F29"/>
    <w:rsid w:val="001E701A"/>
    <w:rsid w:val="002108F9"/>
    <w:rsid w:val="00220EFD"/>
    <w:rsid w:val="00222E86"/>
    <w:rsid w:val="0023169E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97485"/>
    <w:rsid w:val="00297731"/>
    <w:rsid w:val="002A3A1C"/>
    <w:rsid w:val="002A576F"/>
    <w:rsid w:val="002B0FE4"/>
    <w:rsid w:val="002B2B0B"/>
    <w:rsid w:val="002B3140"/>
    <w:rsid w:val="002B5053"/>
    <w:rsid w:val="002B5F11"/>
    <w:rsid w:val="002D57E5"/>
    <w:rsid w:val="002D6C94"/>
    <w:rsid w:val="002E74BA"/>
    <w:rsid w:val="002F27B5"/>
    <w:rsid w:val="002F7246"/>
    <w:rsid w:val="003214CC"/>
    <w:rsid w:val="00321934"/>
    <w:rsid w:val="00331A67"/>
    <w:rsid w:val="00333C15"/>
    <w:rsid w:val="00342400"/>
    <w:rsid w:val="0035204C"/>
    <w:rsid w:val="003611FD"/>
    <w:rsid w:val="00382471"/>
    <w:rsid w:val="003824E8"/>
    <w:rsid w:val="00382E72"/>
    <w:rsid w:val="003847E5"/>
    <w:rsid w:val="00385550"/>
    <w:rsid w:val="00387642"/>
    <w:rsid w:val="00395BE0"/>
    <w:rsid w:val="003A4A08"/>
    <w:rsid w:val="003C0E34"/>
    <w:rsid w:val="003C29A8"/>
    <w:rsid w:val="003D404E"/>
    <w:rsid w:val="003D6110"/>
    <w:rsid w:val="003F0A3C"/>
    <w:rsid w:val="003F7CAB"/>
    <w:rsid w:val="0040135E"/>
    <w:rsid w:val="004021A5"/>
    <w:rsid w:val="00406039"/>
    <w:rsid w:val="004072EA"/>
    <w:rsid w:val="00411004"/>
    <w:rsid w:val="0041576E"/>
    <w:rsid w:val="0042716B"/>
    <w:rsid w:val="00427967"/>
    <w:rsid w:val="00435D06"/>
    <w:rsid w:val="00440D52"/>
    <w:rsid w:val="004476E0"/>
    <w:rsid w:val="00456BE2"/>
    <w:rsid w:val="0046413D"/>
    <w:rsid w:val="00465ECF"/>
    <w:rsid w:val="004704AB"/>
    <w:rsid w:val="00472C52"/>
    <w:rsid w:val="00473EFA"/>
    <w:rsid w:val="004756E0"/>
    <w:rsid w:val="00476299"/>
    <w:rsid w:val="00476665"/>
    <w:rsid w:val="00490CB6"/>
    <w:rsid w:val="004A0C9F"/>
    <w:rsid w:val="004A76F2"/>
    <w:rsid w:val="004B0E6C"/>
    <w:rsid w:val="004B22EA"/>
    <w:rsid w:val="004B4138"/>
    <w:rsid w:val="004C1871"/>
    <w:rsid w:val="004C385B"/>
    <w:rsid w:val="004D1483"/>
    <w:rsid w:val="004D69CD"/>
    <w:rsid w:val="004E1436"/>
    <w:rsid w:val="004E36FF"/>
    <w:rsid w:val="004E6132"/>
    <w:rsid w:val="004F3610"/>
    <w:rsid w:val="00505D6A"/>
    <w:rsid w:val="00512DF4"/>
    <w:rsid w:val="00521E51"/>
    <w:rsid w:val="00525EF7"/>
    <w:rsid w:val="0052622A"/>
    <w:rsid w:val="005269E5"/>
    <w:rsid w:val="00526DCF"/>
    <w:rsid w:val="005342F0"/>
    <w:rsid w:val="00541F26"/>
    <w:rsid w:val="0054496B"/>
    <w:rsid w:val="005525E1"/>
    <w:rsid w:val="00561353"/>
    <w:rsid w:val="005623C4"/>
    <w:rsid w:val="00571337"/>
    <w:rsid w:val="00574419"/>
    <w:rsid w:val="00584E78"/>
    <w:rsid w:val="0059336D"/>
    <w:rsid w:val="005A5D2C"/>
    <w:rsid w:val="005B5C15"/>
    <w:rsid w:val="005C00D8"/>
    <w:rsid w:val="005C45FF"/>
    <w:rsid w:val="005D0F1F"/>
    <w:rsid w:val="005D1960"/>
    <w:rsid w:val="005D5782"/>
    <w:rsid w:val="005E05FA"/>
    <w:rsid w:val="005E37C9"/>
    <w:rsid w:val="00600D34"/>
    <w:rsid w:val="0060530D"/>
    <w:rsid w:val="006205D6"/>
    <w:rsid w:val="00621233"/>
    <w:rsid w:val="006229F8"/>
    <w:rsid w:val="00627614"/>
    <w:rsid w:val="006326E6"/>
    <w:rsid w:val="006365CB"/>
    <w:rsid w:val="00666F01"/>
    <w:rsid w:val="006722DA"/>
    <w:rsid w:val="00673F5A"/>
    <w:rsid w:val="00676FCB"/>
    <w:rsid w:val="006A53B9"/>
    <w:rsid w:val="006B1F1F"/>
    <w:rsid w:val="006C52DA"/>
    <w:rsid w:val="006D48BE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250BB"/>
    <w:rsid w:val="0072538A"/>
    <w:rsid w:val="007314C1"/>
    <w:rsid w:val="0074150F"/>
    <w:rsid w:val="00742337"/>
    <w:rsid w:val="0074297C"/>
    <w:rsid w:val="007653DD"/>
    <w:rsid w:val="0077029B"/>
    <w:rsid w:val="00770AFE"/>
    <w:rsid w:val="00776CE2"/>
    <w:rsid w:val="007776E6"/>
    <w:rsid w:val="00781594"/>
    <w:rsid w:val="00792D80"/>
    <w:rsid w:val="0079310A"/>
    <w:rsid w:val="007969E3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8A4"/>
    <w:rsid w:val="00802FBA"/>
    <w:rsid w:val="00804458"/>
    <w:rsid w:val="008063E9"/>
    <w:rsid w:val="00824095"/>
    <w:rsid w:val="00836C85"/>
    <w:rsid w:val="00845F91"/>
    <w:rsid w:val="00853B28"/>
    <w:rsid w:val="00855C14"/>
    <w:rsid w:val="00857E82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3550"/>
    <w:rsid w:val="008C4B78"/>
    <w:rsid w:val="008C6D97"/>
    <w:rsid w:val="008D1E47"/>
    <w:rsid w:val="008E00E8"/>
    <w:rsid w:val="008E5D82"/>
    <w:rsid w:val="008E73DC"/>
    <w:rsid w:val="008F43D2"/>
    <w:rsid w:val="008F4825"/>
    <w:rsid w:val="008F6E82"/>
    <w:rsid w:val="00900C4A"/>
    <w:rsid w:val="0090613D"/>
    <w:rsid w:val="00912EDC"/>
    <w:rsid w:val="00913949"/>
    <w:rsid w:val="009349D9"/>
    <w:rsid w:val="00934D84"/>
    <w:rsid w:val="009356C1"/>
    <w:rsid w:val="00935E78"/>
    <w:rsid w:val="00941276"/>
    <w:rsid w:val="00955882"/>
    <w:rsid w:val="00956C32"/>
    <w:rsid w:val="00957530"/>
    <w:rsid w:val="00973322"/>
    <w:rsid w:val="00973D3E"/>
    <w:rsid w:val="00986A75"/>
    <w:rsid w:val="00992C61"/>
    <w:rsid w:val="00993D3B"/>
    <w:rsid w:val="0099635F"/>
    <w:rsid w:val="009A0905"/>
    <w:rsid w:val="009A0C08"/>
    <w:rsid w:val="009A168A"/>
    <w:rsid w:val="009A7EC1"/>
    <w:rsid w:val="009B3BCE"/>
    <w:rsid w:val="009D12E0"/>
    <w:rsid w:val="009D390A"/>
    <w:rsid w:val="009D793F"/>
    <w:rsid w:val="009E4DE9"/>
    <w:rsid w:val="009F78E6"/>
    <w:rsid w:val="00A02C00"/>
    <w:rsid w:val="00A15F9F"/>
    <w:rsid w:val="00A26712"/>
    <w:rsid w:val="00A34690"/>
    <w:rsid w:val="00A45A79"/>
    <w:rsid w:val="00A5343D"/>
    <w:rsid w:val="00A53BAB"/>
    <w:rsid w:val="00A545D2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2D06"/>
    <w:rsid w:val="00A85671"/>
    <w:rsid w:val="00A86BCB"/>
    <w:rsid w:val="00A872D7"/>
    <w:rsid w:val="00A9190D"/>
    <w:rsid w:val="00AA3AEC"/>
    <w:rsid w:val="00AA5155"/>
    <w:rsid w:val="00AB7CCF"/>
    <w:rsid w:val="00AC05F5"/>
    <w:rsid w:val="00AC2B02"/>
    <w:rsid w:val="00AE1112"/>
    <w:rsid w:val="00AE1E49"/>
    <w:rsid w:val="00AE7F0D"/>
    <w:rsid w:val="00AF496E"/>
    <w:rsid w:val="00B00756"/>
    <w:rsid w:val="00B13FF6"/>
    <w:rsid w:val="00B23FD8"/>
    <w:rsid w:val="00B27C17"/>
    <w:rsid w:val="00B367B1"/>
    <w:rsid w:val="00B401BE"/>
    <w:rsid w:val="00B51D4E"/>
    <w:rsid w:val="00B52FE9"/>
    <w:rsid w:val="00B567CC"/>
    <w:rsid w:val="00B61BDB"/>
    <w:rsid w:val="00B70164"/>
    <w:rsid w:val="00B70820"/>
    <w:rsid w:val="00B77070"/>
    <w:rsid w:val="00B802D2"/>
    <w:rsid w:val="00B84F10"/>
    <w:rsid w:val="00BA1C29"/>
    <w:rsid w:val="00BA1C85"/>
    <w:rsid w:val="00BA1FF3"/>
    <w:rsid w:val="00BA2B0B"/>
    <w:rsid w:val="00BB2872"/>
    <w:rsid w:val="00BB7960"/>
    <w:rsid w:val="00BC02DD"/>
    <w:rsid w:val="00BC3B7D"/>
    <w:rsid w:val="00BC4964"/>
    <w:rsid w:val="00BD564B"/>
    <w:rsid w:val="00BE1857"/>
    <w:rsid w:val="00BE7435"/>
    <w:rsid w:val="00BF18AE"/>
    <w:rsid w:val="00BF3FDC"/>
    <w:rsid w:val="00BF6461"/>
    <w:rsid w:val="00BF7126"/>
    <w:rsid w:val="00C045A9"/>
    <w:rsid w:val="00C114A4"/>
    <w:rsid w:val="00C22BD8"/>
    <w:rsid w:val="00C24B8D"/>
    <w:rsid w:val="00C34EB7"/>
    <w:rsid w:val="00C4707E"/>
    <w:rsid w:val="00C475AF"/>
    <w:rsid w:val="00C538E5"/>
    <w:rsid w:val="00C6632F"/>
    <w:rsid w:val="00C70BDA"/>
    <w:rsid w:val="00C72101"/>
    <w:rsid w:val="00C73EC4"/>
    <w:rsid w:val="00C76251"/>
    <w:rsid w:val="00C80706"/>
    <w:rsid w:val="00C81715"/>
    <w:rsid w:val="00C83186"/>
    <w:rsid w:val="00C85552"/>
    <w:rsid w:val="00CA7708"/>
    <w:rsid w:val="00CB675C"/>
    <w:rsid w:val="00CD291D"/>
    <w:rsid w:val="00CD2BD5"/>
    <w:rsid w:val="00CD4907"/>
    <w:rsid w:val="00CD5999"/>
    <w:rsid w:val="00CD6DDE"/>
    <w:rsid w:val="00CE6192"/>
    <w:rsid w:val="00CF2078"/>
    <w:rsid w:val="00D00355"/>
    <w:rsid w:val="00D00D3E"/>
    <w:rsid w:val="00D02E6F"/>
    <w:rsid w:val="00D0676E"/>
    <w:rsid w:val="00D07701"/>
    <w:rsid w:val="00D07854"/>
    <w:rsid w:val="00D07E61"/>
    <w:rsid w:val="00D13347"/>
    <w:rsid w:val="00D22BEE"/>
    <w:rsid w:val="00D30A7A"/>
    <w:rsid w:val="00D31C5C"/>
    <w:rsid w:val="00D31F7A"/>
    <w:rsid w:val="00D40BBD"/>
    <w:rsid w:val="00D44D6E"/>
    <w:rsid w:val="00D47115"/>
    <w:rsid w:val="00D53D10"/>
    <w:rsid w:val="00D56D09"/>
    <w:rsid w:val="00D623B3"/>
    <w:rsid w:val="00D71049"/>
    <w:rsid w:val="00D721C3"/>
    <w:rsid w:val="00D802B5"/>
    <w:rsid w:val="00D82B73"/>
    <w:rsid w:val="00DA49A4"/>
    <w:rsid w:val="00DA637D"/>
    <w:rsid w:val="00DB6C4A"/>
    <w:rsid w:val="00DC5591"/>
    <w:rsid w:val="00DD4A8E"/>
    <w:rsid w:val="00DE3335"/>
    <w:rsid w:val="00DE5656"/>
    <w:rsid w:val="00DF14DA"/>
    <w:rsid w:val="00DF193E"/>
    <w:rsid w:val="00E002E7"/>
    <w:rsid w:val="00E10323"/>
    <w:rsid w:val="00E13A20"/>
    <w:rsid w:val="00E1636E"/>
    <w:rsid w:val="00E2547E"/>
    <w:rsid w:val="00E309D5"/>
    <w:rsid w:val="00E31E19"/>
    <w:rsid w:val="00E41C92"/>
    <w:rsid w:val="00E524FE"/>
    <w:rsid w:val="00E64498"/>
    <w:rsid w:val="00E6646B"/>
    <w:rsid w:val="00E7135C"/>
    <w:rsid w:val="00E824BF"/>
    <w:rsid w:val="00E83519"/>
    <w:rsid w:val="00E8713D"/>
    <w:rsid w:val="00EC5DAE"/>
    <w:rsid w:val="00EE5948"/>
    <w:rsid w:val="00EE627E"/>
    <w:rsid w:val="00EF23CB"/>
    <w:rsid w:val="00EF2758"/>
    <w:rsid w:val="00EF3D8B"/>
    <w:rsid w:val="00F011FE"/>
    <w:rsid w:val="00F03211"/>
    <w:rsid w:val="00F06D46"/>
    <w:rsid w:val="00F125C8"/>
    <w:rsid w:val="00F21899"/>
    <w:rsid w:val="00F30641"/>
    <w:rsid w:val="00F3406C"/>
    <w:rsid w:val="00F42018"/>
    <w:rsid w:val="00F5300B"/>
    <w:rsid w:val="00F57682"/>
    <w:rsid w:val="00F61A61"/>
    <w:rsid w:val="00F6213E"/>
    <w:rsid w:val="00F62426"/>
    <w:rsid w:val="00F63EF2"/>
    <w:rsid w:val="00F67535"/>
    <w:rsid w:val="00F8039D"/>
    <w:rsid w:val="00F944E3"/>
    <w:rsid w:val="00F9551A"/>
    <w:rsid w:val="00FA38FB"/>
    <w:rsid w:val="00FA4DA6"/>
    <w:rsid w:val="00FA4DEB"/>
    <w:rsid w:val="00FA7D29"/>
    <w:rsid w:val="00FC1A7B"/>
    <w:rsid w:val="00FD23AF"/>
    <w:rsid w:val="00FD5B76"/>
    <w:rsid w:val="00FD6243"/>
    <w:rsid w:val="00FE3BE6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Default">
    <w:name w:val="Default"/>
    <w:rsid w:val="000C49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Default">
    <w:name w:val="Default"/>
    <w:rsid w:val="000C49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8F93-F755-498C-9F4E-B85340DB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59D01425</Template>
  <TotalTime>0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2017-07-24T00:38:00Z</cp:lastPrinted>
  <dcterms:created xsi:type="dcterms:W3CDTF">2018-07-27T02:59:00Z</dcterms:created>
  <dcterms:modified xsi:type="dcterms:W3CDTF">2018-07-27T02:59:00Z</dcterms:modified>
</cp:coreProperties>
</file>