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0E7B6" w14:textId="42B12763" w:rsidR="008B4CAC" w:rsidRDefault="008B4CAC" w:rsidP="008B4CAC"/>
    <w:p w14:paraId="68F60329" w14:textId="58CF9983" w:rsidR="00236DB6" w:rsidRDefault="00236DB6" w:rsidP="005A3FD1">
      <w:pPr>
        <w:tabs>
          <w:tab w:val="right" w:pos="9360"/>
        </w:tabs>
        <w:rPr>
          <w:rFonts w:cs="Arial"/>
          <w:b/>
          <w:bCs/>
          <w:sz w:val="32"/>
          <w:szCs w:val="32"/>
        </w:rPr>
      </w:pPr>
    </w:p>
    <w:p w14:paraId="40E43820" w14:textId="77A079F2" w:rsidR="008B4CAC" w:rsidRPr="00AA1937" w:rsidRDefault="00D76AA5" w:rsidP="008B4CAC">
      <w:pPr>
        <w:tabs>
          <w:tab w:val="right" w:pos="9360"/>
        </w:tabs>
        <w:jc w:val="center"/>
        <w:rPr>
          <w:rFonts w:cs="Arial"/>
          <w:b/>
          <w:bCs/>
          <w:sz w:val="32"/>
          <w:szCs w:val="32"/>
        </w:rPr>
      </w:pPr>
      <w:r>
        <w:rPr>
          <w:rFonts w:cs="Arial"/>
          <w:b/>
          <w:bCs/>
          <w:noProof/>
          <w:sz w:val="32"/>
          <w:szCs w:val="32"/>
        </w:rPr>
        <w:drawing>
          <wp:inline distT="0" distB="0" distL="0" distR="0" wp14:anchorId="09FF5790" wp14:editId="62732B1A">
            <wp:extent cx="973667" cy="996850"/>
            <wp:effectExtent l="0" t="0" r="4445"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RROGIN LOGO SHAPT CREST 6 trans.png"/>
                    <pic:cNvPicPr/>
                  </pic:nvPicPr>
                  <pic:blipFill>
                    <a:blip r:embed="rId8"/>
                    <a:stretch>
                      <a:fillRect/>
                    </a:stretch>
                  </pic:blipFill>
                  <pic:spPr>
                    <a:xfrm>
                      <a:off x="0" y="0"/>
                      <a:ext cx="997470" cy="1021220"/>
                    </a:xfrm>
                    <a:prstGeom prst="rect">
                      <a:avLst/>
                    </a:prstGeom>
                  </pic:spPr>
                </pic:pic>
              </a:graphicData>
            </a:graphic>
          </wp:inline>
        </w:drawing>
      </w:r>
    </w:p>
    <w:p w14:paraId="0E4A039D" w14:textId="77777777" w:rsidR="008B4CAC" w:rsidRPr="00AA1937" w:rsidRDefault="008B4CAC" w:rsidP="008B4CAC">
      <w:pPr>
        <w:tabs>
          <w:tab w:val="right" w:pos="9360"/>
        </w:tabs>
        <w:jc w:val="center"/>
        <w:rPr>
          <w:rFonts w:cs="Arial"/>
          <w:b/>
          <w:bCs/>
          <w:sz w:val="32"/>
          <w:szCs w:val="32"/>
        </w:rPr>
      </w:pPr>
    </w:p>
    <w:p w14:paraId="4879454C" w14:textId="77777777" w:rsidR="00762F82" w:rsidRPr="001504F6" w:rsidRDefault="00463CE5" w:rsidP="00762F82">
      <w:pPr>
        <w:tabs>
          <w:tab w:val="right" w:pos="9360"/>
        </w:tabs>
        <w:spacing w:line="240" w:lineRule="auto"/>
        <w:jc w:val="center"/>
        <w:rPr>
          <w:rFonts w:cs="Arial"/>
          <w:b/>
          <w:bCs/>
          <w:sz w:val="32"/>
          <w:szCs w:val="32"/>
        </w:rPr>
      </w:pPr>
      <w:r>
        <w:rPr>
          <w:rFonts w:cs="Arial"/>
          <w:b/>
          <w:bCs/>
          <w:sz w:val="32"/>
          <w:szCs w:val="32"/>
        </w:rPr>
        <w:t>Mathematics Methods</w:t>
      </w:r>
      <w:r w:rsidR="00762F82">
        <w:rPr>
          <w:rFonts w:cs="Arial"/>
          <w:b/>
          <w:bCs/>
          <w:sz w:val="32"/>
          <w:szCs w:val="32"/>
        </w:rPr>
        <w:br/>
      </w:r>
      <w:r w:rsidR="00544666">
        <w:rPr>
          <w:rFonts w:cs="Arial"/>
          <w:b/>
          <w:bCs/>
          <w:sz w:val="32"/>
          <w:szCs w:val="32"/>
        </w:rPr>
        <w:t xml:space="preserve">YEAR </w:t>
      </w:r>
      <w:r>
        <w:rPr>
          <w:rFonts w:cs="Arial"/>
          <w:b/>
          <w:bCs/>
          <w:sz w:val="32"/>
          <w:szCs w:val="32"/>
        </w:rPr>
        <w:t>11</w:t>
      </w:r>
    </w:p>
    <w:p w14:paraId="6F645557" w14:textId="3C3A8888" w:rsidR="00FA4310" w:rsidRPr="00FA4310" w:rsidRDefault="00FA4310" w:rsidP="00FA4310">
      <w:pPr>
        <w:spacing w:before="120" w:line="240" w:lineRule="auto"/>
        <w:jc w:val="center"/>
        <w:outlineLvl w:val="4"/>
        <w:rPr>
          <w:b/>
          <w:bCs/>
          <w:iCs/>
          <w:sz w:val="28"/>
          <w:szCs w:val="28"/>
        </w:rPr>
      </w:pPr>
      <w:r>
        <w:rPr>
          <w:b/>
          <w:bCs/>
          <w:iCs/>
          <w:sz w:val="28"/>
          <w:szCs w:val="28"/>
        </w:rPr>
        <w:t>Investigation</w:t>
      </w:r>
      <w:r w:rsidR="00716B0B">
        <w:rPr>
          <w:b/>
          <w:bCs/>
          <w:iCs/>
          <w:sz w:val="28"/>
          <w:szCs w:val="28"/>
        </w:rPr>
        <w:t xml:space="preserve"> </w:t>
      </w:r>
      <w:r w:rsidR="0075052A">
        <w:rPr>
          <w:b/>
          <w:bCs/>
          <w:iCs/>
          <w:sz w:val="28"/>
          <w:szCs w:val="28"/>
        </w:rPr>
        <w:t>1</w:t>
      </w:r>
      <w:r w:rsidR="00762F82">
        <w:rPr>
          <w:b/>
          <w:bCs/>
          <w:iCs/>
          <w:sz w:val="28"/>
          <w:szCs w:val="28"/>
        </w:rPr>
        <w:t xml:space="preserve"> – </w:t>
      </w:r>
      <w:r w:rsidR="00793461">
        <w:rPr>
          <w:b/>
          <w:bCs/>
          <w:iCs/>
          <w:sz w:val="28"/>
          <w:szCs w:val="28"/>
        </w:rPr>
        <w:t xml:space="preserve">Linear Functions, </w:t>
      </w:r>
      <w:r w:rsidR="00463CE5">
        <w:rPr>
          <w:b/>
          <w:bCs/>
          <w:iCs/>
          <w:sz w:val="28"/>
          <w:szCs w:val="28"/>
        </w:rPr>
        <w:t>Pascal’s Triangle and Binomial Expansion</w:t>
      </w:r>
    </w:p>
    <w:p w14:paraId="772AD78C" w14:textId="77777777" w:rsidR="00762F82" w:rsidRPr="001504F6" w:rsidRDefault="00762F82" w:rsidP="00E37ABB">
      <w:pPr>
        <w:spacing w:before="120" w:line="240" w:lineRule="auto"/>
        <w:outlineLvl w:val="4"/>
        <w:rPr>
          <w:b/>
          <w:bCs/>
          <w:iCs/>
          <w:sz w:val="28"/>
          <w:szCs w:val="28"/>
        </w:rPr>
      </w:pPr>
    </w:p>
    <w:p w14:paraId="419C1A42" w14:textId="116C3DF3" w:rsidR="00B163C4" w:rsidRPr="00B163C4" w:rsidRDefault="00762F82" w:rsidP="00E37ABB">
      <w:pPr>
        <w:spacing w:line="240" w:lineRule="auto"/>
        <w:jc w:val="center"/>
        <w:rPr>
          <w:b/>
          <w:bCs/>
          <w:iCs/>
          <w:sz w:val="28"/>
          <w:szCs w:val="28"/>
        </w:rPr>
      </w:pPr>
      <w:r w:rsidRPr="001504F6">
        <w:rPr>
          <w:b/>
          <w:bCs/>
          <w:iCs/>
          <w:sz w:val="28"/>
          <w:szCs w:val="28"/>
        </w:rPr>
        <w:t xml:space="preserve">Semester </w:t>
      </w:r>
      <w:r w:rsidR="00463CE5">
        <w:rPr>
          <w:b/>
          <w:bCs/>
          <w:iCs/>
          <w:sz w:val="28"/>
          <w:szCs w:val="28"/>
        </w:rPr>
        <w:t>1</w:t>
      </w:r>
      <w:r w:rsidRPr="001504F6">
        <w:rPr>
          <w:b/>
          <w:bCs/>
          <w:iCs/>
          <w:sz w:val="28"/>
          <w:szCs w:val="28"/>
        </w:rPr>
        <w:t xml:space="preserve"> 20</w:t>
      </w:r>
      <w:r w:rsidR="0075052A">
        <w:rPr>
          <w:b/>
          <w:bCs/>
          <w:iCs/>
          <w:sz w:val="28"/>
          <w:szCs w:val="28"/>
        </w:rPr>
        <w:t>20</w:t>
      </w:r>
    </w:p>
    <w:p w14:paraId="1CA82E52" w14:textId="77777777" w:rsidR="00FA4310" w:rsidRDefault="00FA4310" w:rsidP="00762F82">
      <w:pPr>
        <w:pStyle w:val="Subtitle"/>
        <w:tabs>
          <w:tab w:val="left" w:pos="3885"/>
          <w:tab w:val="left" w:pos="4303"/>
        </w:tabs>
        <w:jc w:val="left"/>
        <w:rPr>
          <w:rFonts w:asciiTheme="minorHAnsi" w:hAnsiTheme="minorHAnsi"/>
          <w:sz w:val="28"/>
          <w:szCs w:val="28"/>
        </w:rPr>
      </w:pPr>
    </w:p>
    <w:p w14:paraId="7B05B92E" w14:textId="77777777" w:rsidR="00B11A9E" w:rsidRDefault="00B11A9E" w:rsidP="00762F82">
      <w:pPr>
        <w:pStyle w:val="Subtitle"/>
        <w:tabs>
          <w:tab w:val="left" w:pos="3885"/>
          <w:tab w:val="left" w:pos="4303"/>
        </w:tabs>
        <w:jc w:val="left"/>
        <w:rPr>
          <w:rFonts w:asciiTheme="minorHAnsi" w:hAnsiTheme="minorHAnsi"/>
          <w:sz w:val="28"/>
          <w:szCs w:val="28"/>
        </w:rPr>
      </w:pPr>
    </w:p>
    <w:p w14:paraId="259E1F29" w14:textId="3DC844D0" w:rsidR="00E37ABB" w:rsidRPr="00463CE5" w:rsidRDefault="00B11A9E" w:rsidP="00B11A9E">
      <w:pPr>
        <w:pStyle w:val="NoSpacing"/>
        <w:rPr>
          <w:rFonts w:ascii="Calibri" w:hAnsi="Calibri"/>
        </w:rPr>
      </w:pPr>
      <w:r w:rsidRPr="00463CE5">
        <w:rPr>
          <w:b/>
        </w:rPr>
        <w:t>Time allowed:</w:t>
      </w:r>
      <w:r w:rsidRPr="00463CE5">
        <w:rPr>
          <w:b/>
        </w:rPr>
        <w:tab/>
      </w:r>
      <w:r w:rsidRPr="00463CE5">
        <w:rPr>
          <w:b/>
        </w:rPr>
        <w:tab/>
      </w:r>
      <w:r w:rsidR="0020461B">
        <w:rPr>
          <w:rFonts w:ascii="Calibri" w:hAnsi="Calibri"/>
        </w:rPr>
        <w:t>One period</w:t>
      </w:r>
    </w:p>
    <w:p w14:paraId="3E1E2EB4" w14:textId="77777777" w:rsidR="00B84CBD" w:rsidRPr="00463CE5" w:rsidRDefault="00B84CBD" w:rsidP="00B84CBD">
      <w:pPr>
        <w:pStyle w:val="NoSpacing"/>
        <w:tabs>
          <w:tab w:val="left" w:pos="1380"/>
          <w:tab w:val="left" w:pos="1845"/>
        </w:tabs>
        <w:rPr>
          <w:rFonts w:ascii="Calibri" w:hAnsi="Calibri"/>
        </w:rPr>
      </w:pPr>
      <w:r w:rsidRPr="00463CE5">
        <w:rPr>
          <w:rFonts w:ascii="Calibri" w:hAnsi="Calibri"/>
        </w:rPr>
        <w:tab/>
      </w:r>
      <w:r w:rsidRPr="00463CE5">
        <w:rPr>
          <w:rFonts w:ascii="Calibri" w:hAnsi="Calibri"/>
        </w:rPr>
        <w:tab/>
      </w:r>
    </w:p>
    <w:p w14:paraId="26F27BD2" w14:textId="61F5FB7C" w:rsidR="00B84CBD" w:rsidRPr="00463CE5" w:rsidRDefault="00B84CBD" w:rsidP="00B11A9E">
      <w:pPr>
        <w:pStyle w:val="NoSpacing"/>
        <w:rPr>
          <w:b/>
        </w:rPr>
      </w:pPr>
      <w:r w:rsidRPr="00463CE5">
        <w:rPr>
          <w:b/>
        </w:rPr>
        <w:t>Marks Available:</w:t>
      </w:r>
      <w:r w:rsidRPr="00463CE5">
        <w:tab/>
      </w:r>
      <w:r w:rsidR="005075F2">
        <w:t>3</w:t>
      </w:r>
      <w:r w:rsidR="0020461B">
        <w:t>5</w:t>
      </w:r>
      <w:r w:rsidRPr="00463CE5">
        <w:t xml:space="preserve"> marks</w:t>
      </w:r>
    </w:p>
    <w:p w14:paraId="3F84E541" w14:textId="77777777" w:rsidR="00FA4310" w:rsidRPr="00463CE5" w:rsidRDefault="00E37ABB" w:rsidP="00E37ABB">
      <w:pPr>
        <w:pStyle w:val="Subtitle"/>
        <w:jc w:val="left"/>
        <w:rPr>
          <w:rFonts w:ascii="Calibri" w:hAnsi="Calibri"/>
          <w:b w:val="0"/>
          <w:sz w:val="22"/>
        </w:rPr>
      </w:pPr>
      <w:r w:rsidRPr="00463CE5">
        <w:rPr>
          <w:b w:val="0"/>
          <w:sz w:val="22"/>
        </w:rPr>
        <w:tab/>
      </w:r>
    </w:p>
    <w:p w14:paraId="685BD0C4" w14:textId="388D9E72" w:rsidR="00B84CBD" w:rsidRPr="00463CE5" w:rsidRDefault="00E37485" w:rsidP="00B84CBD">
      <w:pPr>
        <w:pStyle w:val="NoSpacing"/>
        <w:ind w:left="2160" w:hanging="2160"/>
      </w:pPr>
      <w:r w:rsidRPr="00463CE5">
        <w:rPr>
          <w:b/>
        </w:rPr>
        <w:t>Materials required</w:t>
      </w:r>
      <w:r w:rsidR="00B11A9E" w:rsidRPr="00463CE5">
        <w:rPr>
          <w:b/>
        </w:rPr>
        <w:t>:</w:t>
      </w:r>
      <w:r w:rsidR="00B11A9E" w:rsidRPr="00463CE5">
        <w:rPr>
          <w:b/>
        </w:rPr>
        <w:tab/>
      </w:r>
      <w:r w:rsidR="00B11A9E" w:rsidRPr="00463CE5">
        <w:t>Writing implements</w:t>
      </w:r>
      <w:r w:rsidRPr="00463CE5">
        <w:t>, correction fluid/tape</w:t>
      </w:r>
      <w:r w:rsidR="00B11A9E" w:rsidRPr="00463CE5">
        <w:t xml:space="preserve"> or eraser</w:t>
      </w:r>
      <w:r w:rsidRPr="00463CE5">
        <w:t>, ru</w:t>
      </w:r>
      <w:r w:rsidR="00B11A9E" w:rsidRPr="00463CE5">
        <w:t>ler</w:t>
      </w:r>
      <w:r w:rsidR="00B163C4" w:rsidRPr="00463CE5">
        <w:t xml:space="preserve">, </w:t>
      </w:r>
      <w:r w:rsidR="00B84CBD" w:rsidRPr="00463CE5">
        <w:t xml:space="preserve">          </w:t>
      </w:r>
      <w:r w:rsidR="006573C4">
        <w:t xml:space="preserve">                             </w:t>
      </w:r>
      <w:r w:rsidR="00B84CBD" w:rsidRPr="00463CE5">
        <w:t xml:space="preserve">Scientific </w:t>
      </w:r>
      <w:r w:rsidR="00B163C4" w:rsidRPr="00463CE5">
        <w:t>calculator</w:t>
      </w:r>
      <w:r w:rsidR="0020461B">
        <w:t xml:space="preserve">, </w:t>
      </w:r>
      <w:proofErr w:type="spellStart"/>
      <w:r w:rsidR="0020461B">
        <w:t>ClassPad</w:t>
      </w:r>
      <w:proofErr w:type="spellEnd"/>
      <w:r w:rsidR="0020461B">
        <w:t>.</w:t>
      </w:r>
    </w:p>
    <w:p w14:paraId="2564ED76" w14:textId="77777777" w:rsidR="00B84CBD" w:rsidRPr="00463CE5" w:rsidRDefault="00B84CBD" w:rsidP="00B84CBD">
      <w:pPr>
        <w:pStyle w:val="NoSpacing"/>
        <w:rPr>
          <w:b/>
        </w:rPr>
      </w:pPr>
    </w:p>
    <w:p w14:paraId="2BF67DD1" w14:textId="77777777" w:rsidR="00E37485" w:rsidRPr="00463CE5" w:rsidRDefault="00B11A9E" w:rsidP="00E37485">
      <w:pPr>
        <w:rPr>
          <w:b/>
        </w:rPr>
      </w:pPr>
      <w:r w:rsidRPr="00463CE5">
        <w:rPr>
          <w:b/>
        </w:rPr>
        <w:t>Instructions:</w:t>
      </w:r>
    </w:p>
    <w:p w14:paraId="2A458C60" w14:textId="77777777" w:rsidR="00B11A9E" w:rsidRPr="00463CE5" w:rsidRDefault="00E37485" w:rsidP="00B11A9E">
      <w:pPr>
        <w:pStyle w:val="ListParagraph"/>
        <w:numPr>
          <w:ilvl w:val="0"/>
          <w:numId w:val="3"/>
        </w:numPr>
      </w:pPr>
      <w:r w:rsidRPr="00463CE5">
        <w:t xml:space="preserve">Write your answers in the spaces provided in this Question/Answer Booklet. </w:t>
      </w:r>
    </w:p>
    <w:p w14:paraId="4927035C" w14:textId="77777777" w:rsidR="00B11A9E" w:rsidRPr="00463CE5" w:rsidRDefault="00E37485" w:rsidP="00B11A9E">
      <w:pPr>
        <w:pStyle w:val="ListParagraph"/>
        <w:numPr>
          <w:ilvl w:val="0"/>
          <w:numId w:val="3"/>
        </w:numPr>
      </w:pPr>
      <w:r w:rsidRPr="00463CE5">
        <w:rPr>
          <w:b/>
        </w:rPr>
        <w:t>Show all your working clearly</w:t>
      </w:r>
      <w:r w:rsidRPr="00463CE5">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78B8BB02" w14:textId="77777777" w:rsidR="00B84CBD" w:rsidRDefault="00B84CBD" w:rsidP="00B84CBD">
      <w:pPr>
        <w:pStyle w:val="NoSpacing"/>
      </w:pPr>
      <w:r>
        <w:tab/>
      </w:r>
    </w:p>
    <w:p w14:paraId="61EB2CB7" w14:textId="77777777" w:rsidR="00B84CBD" w:rsidRDefault="00B84CBD">
      <w:pPr>
        <w:spacing w:after="0" w:line="240" w:lineRule="auto"/>
        <w:rPr>
          <w:rFonts w:asciiTheme="minorHAnsi" w:eastAsiaTheme="minorHAnsi" w:hAnsiTheme="minorHAnsi" w:cstheme="minorBidi"/>
        </w:rPr>
      </w:pPr>
      <w:r>
        <w:br w:type="page"/>
      </w:r>
    </w:p>
    <w:p w14:paraId="727B5F67" w14:textId="0101F09B" w:rsidR="00793461" w:rsidRDefault="00793461" w:rsidP="00793461">
      <w:pPr>
        <w:pStyle w:val="NoSpacing"/>
        <w:rPr>
          <w:b/>
        </w:rPr>
      </w:pPr>
      <w:r>
        <w:rPr>
          <w:b/>
        </w:rPr>
        <w:lastRenderedPageBreak/>
        <w:t xml:space="preserve">Part </w:t>
      </w:r>
      <w:r>
        <w:rPr>
          <w:b/>
        </w:rPr>
        <w:t>A</w:t>
      </w:r>
      <w:r>
        <w:rPr>
          <w:b/>
        </w:rPr>
        <w:t xml:space="preserve"> </w:t>
      </w:r>
      <w:r>
        <w:rPr>
          <w:b/>
        </w:rPr>
        <w:t xml:space="preserve">  </w:t>
      </w:r>
      <w:r>
        <w:rPr>
          <w:b/>
        </w:rPr>
        <w:t>(</w:t>
      </w:r>
      <w:r>
        <w:rPr>
          <w:b/>
        </w:rPr>
        <w:t>20</w:t>
      </w:r>
      <w:r>
        <w:rPr>
          <w:b/>
        </w:rPr>
        <w:t xml:space="preserve"> marks)</w:t>
      </w:r>
      <w:r>
        <w:rPr>
          <w:b/>
        </w:rPr>
        <w:t xml:space="preserve"> – suggested time 40 minutes</w:t>
      </w:r>
    </w:p>
    <w:p w14:paraId="0207ECC8" w14:textId="77777777" w:rsidR="00793461" w:rsidRDefault="00793461" w:rsidP="00793461">
      <w:pPr>
        <w:pStyle w:val="NoSpacing"/>
        <w:rPr>
          <w:b/>
        </w:rPr>
      </w:pPr>
    </w:p>
    <w:p w14:paraId="2C256220" w14:textId="42780A9A" w:rsidR="00793461" w:rsidRDefault="00793461" w:rsidP="00793461">
      <w:pPr>
        <w:pStyle w:val="NoSpacing"/>
        <w:rPr>
          <w:bCs/>
        </w:rPr>
      </w:pPr>
      <w:r>
        <w:rPr>
          <w:bCs/>
        </w:rPr>
        <w:t>T</w:t>
      </w:r>
      <w:r>
        <w:rPr>
          <w:bCs/>
        </w:rPr>
        <w:t>hree plumbers are competing for a particular contract. Your task it to determine which plumber should be given the contract. The average time to complete this contract given by industry sources is 5 hours with a variation of 2 hours either way.</w:t>
      </w:r>
    </w:p>
    <w:p w14:paraId="123B9ACE" w14:textId="13AE7C26" w:rsidR="00793461" w:rsidRDefault="00793461" w:rsidP="00793461">
      <w:pPr>
        <w:pStyle w:val="NoSpacing"/>
        <w:rPr>
          <w:bCs/>
        </w:rPr>
      </w:pPr>
    </w:p>
    <w:p w14:paraId="27DD70D5" w14:textId="7FC4655F" w:rsidR="00793461" w:rsidRDefault="00793461" w:rsidP="00B501C4">
      <w:pPr>
        <w:pStyle w:val="NoSpacing"/>
        <w:numPr>
          <w:ilvl w:val="0"/>
          <w:numId w:val="16"/>
        </w:numPr>
        <w:rPr>
          <w:bCs/>
        </w:rPr>
      </w:pPr>
      <w:r>
        <w:rPr>
          <w:bCs/>
        </w:rPr>
        <w:t xml:space="preserve">Action </w:t>
      </w:r>
      <w:r w:rsidR="00B501C4">
        <w:rPr>
          <w:bCs/>
        </w:rPr>
        <w:t>P</w:t>
      </w:r>
      <w:r>
        <w:rPr>
          <w:bCs/>
        </w:rPr>
        <w:t>lumb</w:t>
      </w:r>
      <w:r w:rsidR="00B501C4">
        <w:rPr>
          <w:bCs/>
        </w:rPr>
        <w:t>ing</w:t>
      </w:r>
      <w:r>
        <w:rPr>
          <w:bCs/>
        </w:rPr>
        <w:t xml:space="preserve"> charges a set fee of $100 and then $50 per half an hour</w:t>
      </w:r>
      <w:r w:rsidR="00B501C4">
        <w:rPr>
          <w:bCs/>
        </w:rPr>
        <w:t>.</w:t>
      </w:r>
    </w:p>
    <w:p w14:paraId="55BE77BC" w14:textId="35B51A72" w:rsidR="00793461" w:rsidRDefault="00B501C4" w:rsidP="00B501C4">
      <w:pPr>
        <w:pStyle w:val="NoSpacing"/>
        <w:numPr>
          <w:ilvl w:val="0"/>
          <w:numId w:val="16"/>
        </w:numPr>
        <w:rPr>
          <w:bCs/>
        </w:rPr>
      </w:pPr>
      <w:r>
        <w:rPr>
          <w:bCs/>
        </w:rPr>
        <w:t xml:space="preserve">Champions </w:t>
      </w:r>
      <w:r>
        <w:rPr>
          <w:bCs/>
        </w:rPr>
        <w:t>Plumbing charges a set fee of $</w:t>
      </w:r>
      <w:r>
        <w:rPr>
          <w:bCs/>
        </w:rPr>
        <w:t>2</w:t>
      </w:r>
      <w:r>
        <w:rPr>
          <w:bCs/>
        </w:rPr>
        <w:t>00 and then $</w:t>
      </w:r>
      <w:r>
        <w:rPr>
          <w:bCs/>
        </w:rPr>
        <w:t>20</w:t>
      </w:r>
      <w:r>
        <w:rPr>
          <w:bCs/>
        </w:rPr>
        <w:t xml:space="preserve"> per </w:t>
      </w:r>
      <w:r>
        <w:rPr>
          <w:bCs/>
        </w:rPr>
        <w:t>15 minutes.</w:t>
      </w:r>
    </w:p>
    <w:p w14:paraId="6AC3E765" w14:textId="603DE556" w:rsidR="00B501C4" w:rsidRDefault="00B501C4" w:rsidP="00B501C4">
      <w:pPr>
        <w:pStyle w:val="NoSpacing"/>
        <w:numPr>
          <w:ilvl w:val="0"/>
          <w:numId w:val="16"/>
        </w:numPr>
        <w:rPr>
          <w:bCs/>
        </w:rPr>
      </w:pPr>
      <w:r>
        <w:rPr>
          <w:bCs/>
        </w:rPr>
        <w:t xml:space="preserve">U Bend </w:t>
      </w:r>
      <w:r>
        <w:rPr>
          <w:bCs/>
        </w:rPr>
        <w:t xml:space="preserve">Plumbing charges </w:t>
      </w:r>
      <w:r>
        <w:rPr>
          <w:bCs/>
        </w:rPr>
        <w:t>no set fee.</w:t>
      </w:r>
      <w:r>
        <w:rPr>
          <w:bCs/>
        </w:rPr>
        <w:t xml:space="preserve"> </w:t>
      </w:r>
      <w:r>
        <w:rPr>
          <w:bCs/>
        </w:rPr>
        <w:t>The charge</w:t>
      </w:r>
      <w:r>
        <w:rPr>
          <w:bCs/>
        </w:rPr>
        <w:t xml:space="preserve"> $</w:t>
      </w:r>
      <w:r>
        <w:rPr>
          <w:bCs/>
        </w:rPr>
        <w:t>13</w:t>
      </w:r>
      <w:r>
        <w:rPr>
          <w:bCs/>
        </w:rPr>
        <w:t>0 per hour</w:t>
      </w:r>
      <w:r>
        <w:rPr>
          <w:bCs/>
        </w:rPr>
        <w:t>.</w:t>
      </w:r>
    </w:p>
    <w:p w14:paraId="26554102" w14:textId="2FABBD20" w:rsidR="00793461" w:rsidRDefault="00793461" w:rsidP="00793461">
      <w:pPr>
        <w:pStyle w:val="NoSpacing"/>
        <w:rPr>
          <w:bCs/>
        </w:rPr>
      </w:pPr>
    </w:p>
    <w:p w14:paraId="6A832E78" w14:textId="2FDB6420" w:rsidR="00793461" w:rsidRDefault="00793461" w:rsidP="00793461">
      <w:pPr>
        <w:pStyle w:val="NoSpacing"/>
        <w:rPr>
          <w:bCs/>
        </w:rPr>
      </w:pPr>
      <w:r>
        <w:rPr>
          <w:bCs/>
        </w:rPr>
        <w:t>Note:</w:t>
      </w:r>
    </w:p>
    <w:p w14:paraId="4C423CE8" w14:textId="0E9CDFEB" w:rsidR="00793461" w:rsidRDefault="00793461" w:rsidP="00793461">
      <w:pPr>
        <w:pStyle w:val="NoSpacing"/>
        <w:numPr>
          <w:ilvl w:val="0"/>
          <w:numId w:val="15"/>
        </w:numPr>
        <w:rPr>
          <w:bCs/>
        </w:rPr>
      </w:pPr>
      <w:r>
        <w:rPr>
          <w:bCs/>
        </w:rPr>
        <w:t>You should justify any decisions using graphs and valid working.</w:t>
      </w:r>
    </w:p>
    <w:p w14:paraId="3346E801" w14:textId="320667E4" w:rsidR="00793461" w:rsidRDefault="00793461" w:rsidP="00793461">
      <w:pPr>
        <w:pStyle w:val="NoSpacing"/>
        <w:numPr>
          <w:ilvl w:val="0"/>
          <w:numId w:val="15"/>
        </w:numPr>
        <w:rPr>
          <w:bCs/>
        </w:rPr>
      </w:pPr>
      <w:r>
        <w:rPr>
          <w:bCs/>
        </w:rPr>
        <w:t>Introduce the task, complete your working showing verifiable mathematics including a graph(s) and offer a decision to your manager.</w:t>
      </w:r>
    </w:p>
    <w:p w14:paraId="6ADE1813" w14:textId="77777777" w:rsidR="00793461" w:rsidRPr="00793461" w:rsidRDefault="00793461" w:rsidP="00793461">
      <w:pPr>
        <w:pStyle w:val="NoSpacing"/>
        <w:rPr>
          <w:bCs/>
        </w:rPr>
      </w:pPr>
    </w:p>
    <w:p w14:paraId="6B94D99F" w14:textId="77777777" w:rsidR="00793461" w:rsidRPr="00793461" w:rsidRDefault="00793461" w:rsidP="00793461">
      <w:pPr>
        <w:pStyle w:val="NoSpacing"/>
        <w:rPr>
          <w:bCs/>
        </w:rPr>
      </w:pPr>
    </w:p>
    <w:p w14:paraId="52610B1D" w14:textId="77777777" w:rsidR="00793461" w:rsidRDefault="00793461" w:rsidP="00793461">
      <w:pPr>
        <w:pStyle w:val="NoSpacing"/>
        <w:rPr>
          <w:b/>
        </w:rPr>
      </w:pPr>
    </w:p>
    <w:p w14:paraId="0C4C15B3" w14:textId="77777777" w:rsidR="00793461" w:rsidRDefault="00793461">
      <w:pPr>
        <w:spacing w:after="0" w:line="240" w:lineRule="auto"/>
        <w:rPr>
          <w:rFonts w:asciiTheme="minorHAnsi" w:eastAsiaTheme="minorHAnsi" w:hAnsiTheme="minorHAnsi" w:cstheme="minorBidi"/>
          <w:b/>
        </w:rPr>
      </w:pPr>
      <w:r>
        <w:rPr>
          <w:b/>
        </w:rPr>
        <w:br w:type="page"/>
      </w:r>
    </w:p>
    <w:p w14:paraId="5460F440" w14:textId="77777777" w:rsidR="00793461" w:rsidRDefault="00793461">
      <w:pPr>
        <w:spacing w:after="0" w:line="240" w:lineRule="auto"/>
        <w:rPr>
          <w:rFonts w:asciiTheme="minorHAnsi" w:eastAsiaTheme="minorHAnsi" w:hAnsiTheme="minorHAnsi" w:cstheme="minorBidi"/>
          <w:b/>
        </w:rPr>
      </w:pPr>
      <w:r>
        <w:rPr>
          <w:b/>
        </w:rPr>
        <w:lastRenderedPageBreak/>
        <w:br w:type="page"/>
      </w:r>
    </w:p>
    <w:p w14:paraId="161F6564" w14:textId="5DE925EE" w:rsidR="00463CE5" w:rsidRDefault="00463CE5" w:rsidP="00463CE5">
      <w:pPr>
        <w:pStyle w:val="NoSpacing"/>
        <w:rPr>
          <w:b/>
        </w:rPr>
      </w:pPr>
      <w:r>
        <w:rPr>
          <w:b/>
        </w:rPr>
        <w:lastRenderedPageBreak/>
        <w:t>Part A</w:t>
      </w:r>
      <w:r>
        <w:rPr>
          <w:b/>
        </w:rPr>
        <w:tab/>
        <w:t>(</w:t>
      </w:r>
      <w:r w:rsidR="00793461">
        <w:rPr>
          <w:b/>
        </w:rPr>
        <w:t>9</w:t>
      </w:r>
      <w:r w:rsidRPr="00836B04">
        <w:rPr>
          <w:b/>
        </w:rPr>
        <w:t xml:space="preserve"> marks)</w:t>
      </w:r>
      <w:r w:rsidR="00793461">
        <w:rPr>
          <w:b/>
        </w:rPr>
        <w:t xml:space="preserve"> – suggested time 5-10 minutes</w:t>
      </w:r>
    </w:p>
    <w:p w14:paraId="4D8158F0" w14:textId="77777777" w:rsidR="00463CE5" w:rsidRDefault="00463CE5" w:rsidP="00463CE5">
      <w:pPr>
        <w:pStyle w:val="NoSpacing"/>
        <w:rPr>
          <w:b/>
        </w:rPr>
      </w:pPr>
    </w:p>
    <w:p w14:paraId="095DFA56" w14:textId="6217BF05" w:rsidR="00D76AA5" w:rsidRDefault="00463CE5" w:rsidP="00463CE5">
      <w:pPr>
        <w:pStyle w:val="NoSpacing"/>
      </w:pPr>
      <w:r>
        <w:t xml:space="preserve">The diagram is Pascal’s Triangle. Each number in the triangle is obtained by adding the numbers right and left above it. </w:t>
      </w:r>
      <w:r w:rsidR="006573C4">
        <w:t>R</w:t>
      </w:r>
      <w:r>
        <w:t xml:space="preserve">ows </w:t>
      </w:r>
      <w:r w:rsidR="006573C4">
        <w:t xml:space="preserve">0 to 3 </w:t>
      </w:r>
      <w:r>
        <w:t xml:space="preserve">have been </w:t>
      </w:r>
      <w:r w:rsidR="00B501C4">
        <w:t>completed</w:t>
      </w:r>
      <w:r>
        <w:t xml:space="preserve">. </w:t>
      </w:r>
    </w:p>
    <w:p w14:paraId="00D6FABF" w14:textId="77777777" w:rsidR="00D76AA5" w:rsidRDefault="00D76AA5" w:rsidP="00463CE5">
      <w:pPr>
        <w:pStyle w:val="NoSpacing"/>
      </w:pPr>
    </w:p>
    <w:p w14:paraId="763DBE16" w14:textId="350E4B67" w:rsidR="00463CE5" w:rsidRDefault="00463CE5" w:rsidP="00D76AA5">
      <w:pPr>
        <w:pStyle w:val="NoSpacing"/>
        <w:numPr>
          <w:ilvl w:val="0"/>
          <w:numId w:val="14"/>
        </w:numPr>
      </w:pPr>
      <w:r>
        <w:t>Complete the remaining rows.</w:t>
      </w:r>
      <w:r w:rsidRPr="00650036">
        <w:rPr>
          <w:noProof/>
          <w:lang w:eastAsia="en-AU"/>
        </w:rPr>
        <w:t xml:space="preserve"> </w:t>
      </w:r>
      <w:r w:rsidR="00D76AA5">
        <w:rPr>
          <w:noProof/>
          <w:lang w:eastAsia="en-AU"/>
        </w:rPr>
        <w:tab/>
      </w:r>
      <w:r w:rsidR="00D76AA5">
        <w:rPr>
          <w:noProof/>
          <w:lang w:eastAsia="en-AU"/>
        </w:rPr>
        <w:tab/>
      </w:r>
      <w:r w:rsidR="00D76AA5">
        <w:rPr>
          <w:noProof/>
          <w:lang w:eastAsia="en-AU"/>
        </w:rPr>
        <w:tab/>
      </w:r>
      <w:r w:rsidR="00D76AA5">
        <w:rPr>
          <w:noProof/>
          <w:lang w:eastAsia="en-AU"/>
        </w:rPr>
        <w:tab/>
      </w:r>
      <w:r w:rsidR="00D76AA5">
        <w:rPr>
          <w:noProof/>
          <w:lang w:eastAsia="en-AU"/>
        </w:rPr>
        <w:tab/>
      </w:r>
      <w:r w:rsidR="00D76AA5">
        <w:rPr>
          <w:noProof/>
          <w:lang w:eastAsia="en-AU"/>
        </w:rPr>
        <w:tab/>
      </w:r>
      <w:r w:rsidR="00D76AA5">
        <w:rPr>
          <w:noProof/>
          <w:lang w:eastAsia="en-AU"/>
        </w:rPr>
        <w:tab/>
      </w:r>
      <w:r w:rsidR="00D76AA5">
        <w:rPr>
          <w:noProof/>
          <w:lang w:eastAsia="en-AU"/>
        </w:rPr>
        <w:tab/>
      </w:r>
      <w:r w:rsidR="00D76AA5">
        <w:rPr>
          <w:noProof/>
          <w:lang w:eastAsia="en-AU"/>
        </w:rPr>
        <w:tab/>
        <w:t>[3]</w:t>
      </w:r>
    </w:p>
    <w:p w14:paraId="39B23619" w14:textId="065554D9" w:rsidR="00463CE5" w:rsidRDefault="00463CE5" w:rsidP="00463CE5">
      <w:pPr>
        <w:pStyle w:val="NoSpacing"/>
        <w:rPr>
          <w:noProof/>
          <w:lang w:val="en-US"/>
        </w:rPr>
      </w:pPr>
    </w:p>
    <w:p w14:paraId="17A0981A" w14:textId="33CDC918" w:rsidR="00E24FCB" w:rsidRDefault="006573C4" w:rsidP="00463CE5">
      <w:pPr>
        <w:pStyle w:val="NoSpacing"/>
        <w:rPr>
          <w:noProof/>
          <w:lang w:val="en-US"/>
        </w:rPr>
      </w:pPr>
      <w:r>
        <w:rPr>
          <w:noProof/>
          <w:lang w:val="en-US"/>
        </w:rPr>
        <w:drawing>
          <wp:inline distT="0" distB="0" distL="0" distR="0" wp14:anchorId="064C1DF1" wp14:editId="176C60E4">
            <wp:extent cx="6295390" cy="4935220"/>
            <wp:effectExtent l="0" t="0" r="3810" b="0"/>
            <wp:docPr id="7" name="Picture 7" descr="Macintosh HD:Users:darrenja:Desktop:base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rrenja:Desktop:base 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5390" cy="4935220"/>
                    </a:xfrm>
                    <a:prstGeom prst="rect">
                      <a:avLst/>
                    </a:prstGeom>
                    <a:noFill/>
                    <a:ln>
                      <a:noFill/>
                    </a:ln>
                  </pic:spPr>
                </pic:pic>
              </a:graphicData>
            </a:graphic>
          </wp:inline>
        </w:drawing>
      </w:r>
    </w:p>
    <w:p w14:paraId="06F7E3BB" w14:textId="3D07A966" w:rsidR="00E24FCB" w:rsidRDefault="00D76AA5" w:rsidP="00D76AA5">
      <w:pPr>
        <w:pStyle w:val="NoSpacing"/>
        <w:numPr>
          <w:ilvl w:val="0"/>
          <w:numId w:val="14"/>
        </w:numPr>
      </w:pPr>
      <w:r w:rsidRPr="00D76AA5">
        <w:rPr>
          <w:b/>
          <w:bCs/>
        </w:rPr>
        <w:t>Explain</w:t>
      </w:r>
      <w:r>
        <w:t xml:space="preserve"> three interesting features of Pascal’s Triangle.</w:t>
      </w:r>
      <w:r>
        <w:tab/>
      </w:r>
      <w:r>
        <w:tab/>
      </w:r>
      <w:r>
        <w:tab/>
      </w:r>
      <w:r>
        <w:tab/>
      </w:r>
      <w:r>
        <w:tab/>
      </w:r>
      <w:r>
        <w:tab/>
        <w:t>[6]</w:t>
      </w:r>
    </w:p>
    <w:p w14:paraId="52EDBDDB" w14:textId="77777777" w:rsidR="00CF6DAA" w:rsidRDefault="00CF6DAA">
      <w:pPr>
        <w:spacing w:after="0" w:line="240" w:lineRule="auto"/>
        <w:rPr>
          <w:rFonts w:asciiTheme="minorHAnsi" w:eastAsiaTheme="minorHAnsi" w:hAnsiTheme="minorHAnsi" w:cstheme="minorBidi"/>
          <w:b/>
        </w:rPr>
      </w:pPr>
      <w:r>
        <w:rPr>
          <w:b/>
        </w:rPr>
        <w:br w:type="page"/>
      </w:r>
    </w:p>
    <w:p w14:paraId="3DF7FA8A" w14:textId="6F60CDEF" w:rsidR="001112CB" w:rsidRPr="001112CB" w:rsidRDefault="00BE462B" w:rsidP="001112CB">
      <w:pPr>
        <w:pStyle w:val="NoSpacing"/>
        <w:rPr>
          <w:b/>
        </w:rPr>
      </w:pPr>
      <w:r>
        <w:rPr>
          <w:b/>
        </w:rPr>
        <w:lastRenderedPageBreak/>
        <w:t xml:space="preserve">Part </w:t>
      </w:r>
      <w:r w:rsidR="005A3FD1">
        <w:rPr>
          <w:b/>
        </w:rPr>
        <w:t>B</w:t>
      </w:r>
      <w:r>
        <w:rPr>
          <w:b/>
        </w:rPr>
        <w:tab/>
        <w:t>(</w:t>
      </w:r>
      <w:r w:rsidR="006D0628">
        <w:rPr>
          <w:b/>
        </w:rPr>
        <w:t>6</w:t>
      </w:r>
      <w:r>
        <w:rPr>
          <w:b/>
        </w:rPr>
        <w:t xml:space="preserve"> marks</w:t>
      </w:r>
      <w:r w:rsidR="00463CE5" w:rsidRPr="00CA660C">
        <w:rPr>
          <w:b/>
        </w:rPr>
        <w:t>)</w:t>
      </w:r>
      <w:r w:rsidR="00793461">
        <w:rPr>
          <w:b/>
        </w:rPr>
        <w:t xml:space="preserve"> – suggested time </w:t>
      </w:r>
      <w:r w:rsidR="00C06F90">
        <w:rPr>
          <w:b/>
        </w:rPr>
        <w:t>5-</w:t>
      </w:r>
      <w:r w:rsidR="00793461">
        <w:rPr>
          <w:b/>
        </w:rPr>
        <w:t>10 minutes</w:t>
      </w:r>
      <w:r w:rsidR="001112CB">
        <w:rPr>
          <w:b/>
        </w:rPr>
        <w:br/>
      </w:r>
    </w:p>
    <w:p w14:paraId="524B8A96" w14:textId="57F71BF2" w:rsidR="00463CE5" w:rsidRPr="001112CB" w:rsidRDefault="00463CE5" w:rsidP="001112CB">
      <w:pPr>
        <w:rPr>
          <w:b/>
          <w:bCs/>
        </w:rPr>
      </w:pPr>
      <w:r w:rsidRPr="001112CB">
        <w:rPr>
          <w:b/>
          <w:bCs/>
        </w:rPr>
        <w:t>Algebraic Expansions</w:t>
      </w:r>
    </w:p>
    <w:p w14:paraId="0CC695FF" w14:textId="60D30C34" w:rsidR="00463CE5" w:rsidRPr="00CA660C" w:rsidRDefault="005A3FD1" w:rsidP="006706BA">
      <w:pPr>
        <w:rPr>
          <w:rFonts w:cstheme="minorHAnsi"/>
        </w:rPr>
      </w:pPr>
      <w:r>
        <w:rPr>
          <w:rFonts w:cstheme="minorHAnsi"/>
        </w:rPr>
        <w:t>Remember</w:t>
      </w:r>
      <w:r w:rsidR="00463CE5" w:rsidRPr="00CA660C">
        <w:rPr>
          <w:rFonts w:cstheme="minorHAnsi"/>
        </w:rPr>
        <w:t xml:space="preserve"> having to expand an expression like</w:t>
      </w:r>
      <w:r w:rsidR="006706BA">
        <w:rPr>
          <w:rFonts w:cstheme="minorHAnsi"/>
        </w:rPr>
        <w:t xml:space="preserve">  </w:t>
      </w:r>
      <w:r w:rsidR="00463CE5" w:rsidRPr="00CA660C">
        <w:rPr>
          <w:rStyle w:val="Strong"/>
          <w:rFonts w:cstheme="minorHAnsi"/>
        </w:rPr>
        <w:t>(1 + x)</w:t>
      </w:r>
      <w:r w:rsidR="00463CE5" w:rsidRPr="00CA660C">
        <w:rPr>
          <w:rStyle w:val="Strong"/>
          <w:rFonts w:cstheme="minorHAnsi"/>
          <w:vertAlign w:val="superscript"/>
        </w:rPr>
        <w:t>2</w:t>
      </w:r>
    </w:p>
    <w:p w14:paraId="39750498" w14:textId="77777777" w:rsidR="00463CE5" w:rsidRPr="00CA660C" w:rsidRDefault="00463CE5" w:rsidP="00463CE5">
      <w:pPr>
        <w:pStyle w:val="NormalWeb"/>
        <w:rPr>
          <w:rFonts w:asciiTheme="minorHAnsi" w:hAnsiTheme="minorHAnsi" w:cstheme="minorHAnsi"/>
          <w:sz w:val="22"/>
          <w:szCs w:val="22"/>
        </w:rPr>
      </w:pPr>
      <w:r w:rsidRPr="00CA660C">
        <w:rPr>
          <w:rFonts w:asciiTheme="minorHAnsi" w:hAnsiTheme="minorHAnsi" w:cstheme="minorHAnsi"/>
          <w:sz w:val="22"/>
          <w:szCs w:val="22"/>
        </w:rPr>
        <w:t>As a reminder, the expression is expanded like this:</w:t>
      </w:r>
    </w:p>
    <w:p w14:paraId="72517195" w14:textId="77777777" w:rsidR="00CF6DAA" w:rsidRDefault="00463CE5" w:rsidP="00463CE5">
      <w:pPr>
        <w:jc w:val="center"/>
        <w:rPr>
          <w:rStyle w:val="Strong"/>
          <w:rFonts w:cstheme="minorHAnsi"/>
        </w:rPr>
      </w:pPr>
      <w:r w:rsidRPr="00CA660C">
        <w:rPr>
          <w:rStyle w:val="Strong"/>
          <w:rFonts w:cstheme="minorHAnsi"/>
        </w:rPr>
        <w:t>(1 + x)</w:t>
      </w:r>
      <w:r w:rsidRPr="00CA660C">
        <w:rPr>
          <w:rStyle w:val="Strong"/>
          <w:rFonts w:cstheme="minorHAnsi"/>
          <w:vertAlign w:val="superscript"/>
        </w:rPr>
        <w:t>2</w:t>
      </w:r>
      <w:r w:rsidRPr="00CA660C">
        <w:rPr>
          <w:rStyle w:val="Strong"/>
          <w:rFonts w:cstheme="minorHAnsi"/>
        </w:rPr>
        <w:t xml:space="preserve"> = (1 + x)(1 + x) </w:t>
      </w:r>
    </w:p>
    <w:p w14:paraId="593E1475" w14:textId="0630AC6B" w:rsidR="00463CE5" w:rsidRDefault="00CF6DAA" w:rsidP="00463CE5">
      <w:pPr>
        <w:jc w:val="center"/>
        <w:rPr>
          <w:rStyle w:val="Strong"/>
          <w:rFonts w:cstheme="minorHAnsi"/>
          <w:vertAlign w:val="superscript"/>
        </w:rPr>
      </w:pPr>
      <w:r>
        <w:rPr>
          <w:rStyle w:val="Strong"/>
          <w:rFonts w:cstheme="minorHAnsi"/>
        </w:rPr>
        <w:t xml:space="preserve">         </w:t>
      </w:r>
      <w:r w:rsidR="00463CE5" w:rsidRPr="00CA660C">
        <w:rPr>
          <w:rStyle w:val="Strong"/>
          <w:rFonts w:cstheme="minorHAnsi"/>
        </w:rPr>
        <w:t xml:space="preserve">= 1 + </w:t>
      </w:r>
      <w:r w:rsidR="001112CB">
        <w:rPr>
          <w:rStyle w:val="Strong"/>
          <w:rFonts w:cstheme="minorHAnsi"/>
        </w:rPr>
        <w:t>1x + 1</w:t>
      </w:r>
      <w:r w:rsidR="00463CE5" w:rsidRPr="00CA660C">
        <w:rPr>
          <w:rStyle w:val="Strong"/>
          <w:rFonts w:cstheme="minorHAnsi"/>
        </w:rPr>
        <w:t>x + x</w:t>
      </w:r>
      <w:r w:rsidR="00463CE5" w:rsidRPr="00CA660C">
        <w:rPr>
          <w:rStyle w:val="Strong"/>
          <w:rFonts w:cstheme="minorHAnsi"/>
          <w:vertAlign w:val="superscript"/>
        </w:rPr>
        <w:t>2</w:t>
      </w:r>
    </w:p>
    <w:p w14:paraId="70A49FBC" w14:textId="3CD8BE18" w:rsidR="001112CB" w:rsidRDefault="001112CB" w:rsidP="001112CB">
      <w:pPr>
        <w:jc w:val="center"/>
        <w:rPr>
          <w:rStyle w:val="Strong"/>
          <w:rFonts w:cstheme="minorHAnsi"/>
          <w:vertAlign w:val="superscript"/>
        </w:rPr>
      </w:pPr>
      <w:r>
        <w:rPr>
          <w:rStyle w:val="Strong"/>
          <w:rFonts w:cstheme="minorHAnsi"/>
        </w:rPr>
        <w:t xml:space="preserve">         </w:t>
      </w:r>
      <w:r w:rsidRPr="00CA660C">
        <w:rPr>
          <w:rStyle w:val="Strong"/>
          <w:rFonts w:cstheme="minorHAnsi"/>
        </w:rPr>
        <w:t xml:space="preserve">= 1 + </w:t>
      </w:r>
      <w:r>
        <w:rPr>
          <w:rStyle w:val="Strong"/>
          <w:rFonts w:cstheme="minorHAnsi"/>
        </w:rPr>
        <w:t>2x</w:t>
      </w:r>
      <w:r w:rsidRPr="00CA660C">
        <w:rPr>
          <w:rStyle w:val="Strong"/>
          <w:rFonts w:cstheme="minorHAnsi"/>
        </w:rPr>
        <w:t xml:space="preserve"> + x</w:t>
      </w:r>
      <w:r w:rsidRPr="00CA660C">
        <w:rPr>
          <w:rStyle w:val="Strong"/>
          <w:rFonts w:cstheme="minorHAnsi"/>
          <w:vertAlign w:val="superscript"/>
        </w:rPr>
        <w:t>2</w:t>
      </w:r>
      <w:r>
        <w:rPr>
          <w:rStyle w:val="Strong"/>
          <w:rFonts w:cstheme="minorHAnsi"/>
          <w:vertAlign w:val="superscript"/>
        </w:rPr>
        <w:t xml:space="preserve">            </w:t>
      </w:r>
      <w:r w:rsidRPr="001112CB">
        <w:rPr>
          <w:rStyle w:val="Strong"/>
          <w:rFonts w:cstheme="minorHAnsi"/>
          <w:color w:val="FFFFFF" w:themeColor="background1"/>
          <w:vertAlign w:val="superscript"/>
        </w:rPr>
        <w:t xml:space="preserve">f </w:t>
      </w:r>
    </w:p>
    <w:p w14:paraId="096D1E39" w14:textId="456E4087" w:rsidR="00CF6DAA" w:rsidRDefault="001112CB" w:rsidP="00463CE5">
      <w:pPr>
        <w:pStyle w:val="NormalWeb"/>
        <w:rPr>
          <w:rFonts w:asciiTheme="minorHAnsi" w:hAnsiTheme="minorHAnsi" w:cstheme="minorHAnsi"/>
          <w:sz w:val="22"/>
          <w:szCs w:val="22"/>
        </w:rPr>
      </w:pPr>
      <w:r>
        <w:rPr>
          <w:rFonts w:asciiTheme="minorHAnsi" w:hAnsiTheme="minorHAnsi" w:cstheme="minorHAnsi"/>
          <w:sz w:val="22"/>
          <w:szCs w:val="22"/>
        </w:rPr>
        <w:t>Each</w:t>
      </w:r>
      <w:r w:rsidR="00463CE5" w:rsidRPr="00CA660C">
        <w:rPr>
          <w:rFonts w:asciiTheme="minorHAnsi" w:hAnsiTheme="minorHAnsi" w:cstheme="minorHAnsi"/>
          <w:sz w:val="22"/>
          <w:szCs w:val="22"/>
        </w:rPr>
        <w:t xml:space="preserve"> term in the left bracket is multiplied by each term in the right bracket. </w:t>
      </w:r>
    </w:p>
    <w:p w14:paraId="3DA3B328" w14:textId="5354FF56" w:rsidR="00463CE5" w:rsidRPr="00CA660C" w:rsidRDefault="00463CE5" w:rsidP="00463CE5">
      <w:pPr>
        <w:pStyle w:val="NormalWeb"/>
        <w:rPr>
          <w:rFonts w:asciiTheme="minorHAnsi" w:hAnsiTheme="minorHAnsi" w:cstheme="minorHAnsi"/>
          <w:sz w:val="22"/>
          <w:szCs w:val="22"/>
        </w:rPr>
      </w:pPr>
      <w:r w:rsidRPr="00CA660C">
        <w:rPr>
          <w:rFonts w:asciiTheme="minorHAnsi" w:hAnsiTheme="minorHAnsi" w:cstheme="minorHAnsi"/>
          <w:sz w:val="22"/>
          <w:szCs w:val="22"/>
        </w:rPr>
        <w:t xml:space="preserve">We can do the same with a cube, </w:t>
      </w:r>
      <w:proofErr w:type="spellStart"/>
      <w:r w:rsidRPr="00CA660C">
        <w:rPr>
          <w:rFonts w:asciiTheme="minorHAnsi" w:hAnsiTheme="minorHAnsi" w:cstheme="minorHAnsi"/>
          <w:sz w:val="22"/>
          <w:szCs w:val="22"/>
        </w:rPr>
        <w:t>i.e</w:t>
      </w:r>
      <w:proofErr w:type="spellEnd"/>
      <w:r w:rsidRPr="00CA660C">
        <w:rPr>
          <w:rFonts w:asciiTheme="minorHAnsi" w:hAnsiTheme="minorHAnsi" w:cstheme="minorHAnsi"/>
          <w:sz w:val="22"/>
          <w:szCs w:val="22"/>
        </w:rPr>
        <w:t xml:space="preserve"> (1 + x)</w:t>
      </w:r>
      <w:r w:rsidRPr="00CA660C">
        <w:rPr>
          <w:rFonts w:asciiTheme="minorHAnsi" w:hAnsiTheme="minorHAnsi" w:cstheme="minorHAnsi"/>
          <w:sz w:val="22"/>
          <w:szCs w:val="22"/>
          <w:vertAlign w:val="superscript"/>
        </w:rPr>
        <w:t>3</w:t>
      </w:r>
      <w:r w:rsidRPr="00CA660C">
        <w:rPr>
          <w:rFonts w:asciiTheme="minorHAnsi" w:hAnsiTheme="minorHAnsi" w:cstheme="minorHAnsi"/>
          <w:sz w:val="22"/>
          <w:szCs w:val="22"/>
        </w:rPr>
        <w:t>.</w:t>
      </w:r>
      <w:r w:rsidR="00CF6DAA">
        <w:rPr>
          <w:rFonts w:asciiTheme="minorHAnsi" w:hAnsiTheme="minorHAnsi" w:cstheme="minorHAnsi"/>
          <w:sz w:val="22"/>
          <w:szCs w:val="22"/>
        </w:rPr>
        <w:t xml:space="preserve"> Verify that the following is correct.</w:t>
      </w:r>
    </w:p>
    <w:p w14:paraId="3611E4CF" w14:textId="77777777" w:rsidR="00CF6DAA" w:rsidRDefault="00463CE5" w:rsidP="00463CE5">
      <w:pPr>
        <w:jc w:val="center"/>
        <w:rPr>
          <w:rStyle w:val="Strong"/>
          <w:rFonts w:cstheme="minorHAnsi"/>
        </w:rPr>
      </w:pPr>
      <w:r w:rsidRPr="00CA660C">
        <w:rPr>
          <w:rStyle w:val="Strong"/>
          <w:rFonts w:cstheme="minorHAnsi"/>
        </w:rPr>
        <w:t>(1 + x)</w:t>
      </w:r>
      <w:r w:rsidRPr="00CA660C">
        <w:rPr>
          <w:rStyle w:val="Strong"/>
          <w:rFonts w:cstheme="minorHAnsi"/>
          <w:vertAlign w:val="superscript"/>
        </w:rPr>
        <w:t>3</w:t>
      </w:r>
      <w:r w:rsidRPr="00CA660C">
        <w:rPr>
          <w:rStyle w:val="Strong"/>
          <w:rFonts w:cstheme="minorHAnsi"/>
        </w:rPr>
        <w:t xml:space="preserve"> = (1 + x)(1 + x)(1 + x) </w:t>
      </w:r>
    </w:p>
    <w:p w14:paraId="4C1CD987" w14:textId="13B797ED" w:rsidR="00463CE5" w:rsidRPr="00CA660C" w:rsidRDefault="00CF6DAA" w:rsidP="00463CE5">
      <w:pPr>
        <w:jc w:val="center"/>
        <w:rPr>
          <w:rStyle w:val="Strong"/>
          <w:rFonts w:cstheme="minorHAnsi"/>
        </w:rPr>
      </w:pPr>
      <w:r>
        <w:rPr>
          <w:rStyle w:val="Strong"/>
          <w:rFonts w:cstheme="minorHAnsi"/>
        </w:rPr>
        <w:t xml:space="preserve">            </w:t>
      </w:r>
      <w:r w:rsidR="00463CE5" w:rsidRPr="00CA660C">
        <w:rPr>
          <w:rStyle w:val="Strong"/>
          <w:rFonts w:cstheme="minorHAnsi"/>
        </w:rPr>
        <w:t>= (1 + x)(1 + 2x + x</w:t>
      </w:r>
      <w:r w:rsidR="00463CE5" w:rsidRPr="00CA660C">
        <w:rPr>
          <w:rStyle w:val="Strong"/>
          <w:rFonts w:cstheme="minorHAnsi"/>
          <w:vertAlign w:val="superscript"/>
        </w:rPr>
        <w:t>2</w:t>
      </w:r>
      <w:r w:rsidR="00463CE5" w:rsidRPr="00CA660C">
        <w:rPr>
          <w:rStyle w:val="Strong"/>
          <w:rFonts w:cstheme="minorHAnsi"/>
        </w:rPr>
        <w:t>)</w:t>
      </w:r>
    </w:p>
    <w:p w14:paraId="09D1DB46" w14:textId="29DAFFBA" w:rsidR="00463CE5" w:rsidRPr="00CF6DAA" w:rsidRDefault="00CF6DAA" w:rsidP="00463CE5">
      <w:pPr>
        <w:pStyle w:val="NormalWeb"/>
        <w:jc w:val="center"/>
        <w:rPr>
          <w:rFonts w:asciiTheme="minorHAnsi" w:hAnsiTheme="minorHAnsi" w:cstheme="minorHAnsi"/>
        </w:rPr>
      </w:pPr>
      <w:r>
        <w:rPr>
          <w:rFonts w:asciiTheme="minorHAnsi" w:hAnsiTheme="minorHAnsi" w:cstheme="minorHAnsi"/>
          <w:b/>
          <w:bCs/>
        </w:rPr>
        <w:t xml:space="preserve">          </w:t>
      </w:r>
      <w:r w:rsidR="00463CE5" w:rsidRPr="00CF6DAA">
        <w:rPr>
          <w:rFonts w:asciiTheme="minorHAnsi" w:hAnsiTheme="minorHAnsi" w:cstheme="minorHAnsi"/>
          <w:b/>
          <w:bCs/>
        </w:rPr>
        <w:t>= 1 + 3x + 3x</w:t>
      </w:r>
      <w:r w:rsidR="00463CE5" w:rsidRPr="00CF6DAA">
        <w:rPr>
          <w:rFonts w:asciiTheme="minorHAnsi" w:hAnsiTheme="minorHAnsi" w:cstheme="minorHAnsi"/>
          <w:b/>
          <w:bCs/>
          <w:vertAlign w:val="superscript"/>
        </w:rPr>
        <w:t>2</w:t>
      </w:r>
      <w:r w:rsidR="00463CE5" w:rsidRPr="00CF6DAA">
        <w:rPr>
          <w:rFonts w:asciiTheme="minorHAnsi" w:hAnsiTheme="minorHAnsi" w:cstheme="minorHAnsi"/>
          <w:b/>
          <w:bCs/>
        </w:rPr>
        <w:t xml:space="preserve"> + x</w:t>
      </w:r>
      <w:r w:rsidR="00463CE5" w:rsidRPr="00CF6DAA">
        <w:rPr>
          <w:rFonts w:asciiTheme="minorHAnsi" w:hAnsiTheme="minorHAnsi" w:cstheme="minorHAnsi"/>
          <w:b/>
          <w:bCs/>
          <w:vertAlign w:val="superscript"/>
        </w:rPr>
        <w:t>3</w:t>
      </w:r>
    </w:p>
    <w:p w14:paraId="48FC35F6" w14:textId="23D28582" w:rsidR="00CF6DAA" w:rsidRDefault="005075F2" w:rsidP="00CF6DAA">
      <w:pPr>
        <w:pStyle w:val="NormalWeb"/>
        <w:numPr>
          <w:ilvl w:val="0"/>
          <w:numId w:val="12"/>
        </w:numPr>
        <w:rPr>
          <w:rFonts w:asciiTheme="minorHAnsi" w:hAnsiTheme="minorHAnsi" w:cstheme="minorHAnsi"/>
          <w:sz w:val="22"/>
          <w:szCs w:val="22"/>
        </w:rPr>
      </w:pPr>
      <w:r>
        <w:rPr>
          <w:rFonts w:asciiTheme="minorHAnsi" w:hAnsiTheme="minorHAnsi" w:cstheme="minorHAnsi"/>
          <w:sz w:val="22"/>
          <w:szCs w:val="22"/>
        </w:rPr>
        <w:t>(1 mark)</w:t>
      </w:r>
      <w:r>
        <w:rPr>
          <w:rFonts w:asciiTheme="minorHAnsi" w:hAnsiTheme="minorHAnsi" w:cstheme="minorHAnsi"/>
          <w:sz w:val="22"/>
          <w:szCs w:val="22"/>
        </w:rPr>
        <w:br/>
      </w:r>
      <w:r w:rsidR="00CF6DAA">
        <w:rPr>
          <w:rFonts w:asciiTheme="minorHAnsi" w:hAnsiTheme="minorHAnsi" w:cstheme="minorHAnsi"/>
          <w:sz w:val="22"/>
          <w:szCs w:val="22"/>
        </w:rPr>
        <w:t xml:space="preserve">Comment on </w:t>
      </w:r>
      <w:r w:rsidR="00463CE5" w:rsidRPr="00CA660C">
        <w:rPr>
          <w:rFonts w:asciiTheme="minorHAnsi" w:hAnsiTheme="minorHAnsi" w:cstheme="minorHAnsi"/>
          <w:sz w:val="22"/>
          <w:szCs w:val="22"/>
        </w:rPr>
        <w:t xml:space="preserve">the </w:t>
      </w:r>
      <w:r w:rsidR="00463CE5" w:rsidRPr="00CA660C">
        <w:rPr>
          <w:rStyle w:val="Strong"/>
          <w:rFonts w:asciiTheme="minorHAnsi" w:hAnsiTheme="minorHAnsi" w:cstheme="minorHAnsi"/>
          <w:sz w:val="22"/>
          <w:szCs w:val="22"/>
        </w:rPr>
        <w:t>coefficients</w:t>
      </w:r>
      <w:r w:rsidR="00463CE5" w:rsidRPr="00CA660C">
        <w:rPr>
          <w:rFonts w:asciiTheme="minorHAnsi" w:hAnsiTheme="minorHAnsi" w:cstheme="minorHAnsi"/>
          <w:sz w:val="22"/>
          <w:szCs w:val="22"/>
        </w:rPr>
        <w:t xml:space="preserve"> of the result</w:t>
      </w:r>
      <w:r w:rsidR="006706BA">
        <w:rPr>
          <w:rFonts w:asciiTheme="minorHAnsi" w:hAnsiTheme="minorHAnsi" w:cstheme="minorHAnsi"/>
          <w:sz w:val="22"/>
          <w:szCs w:val="22"/>
        </w:rPr>
        <w:t xml:space="preserve">ing expansion of </w:t>
      </w:r>
      <w:r w:rsidR="006706BA" w:rsidRPr="00CA660C">
        <w:rPr>
          <w:rFonts w:asciiTheme="minorHAnsi" w:hAnsiTheme="minorHAnsi" w:cstheme="minorHAnsi"/>
          <w:sz w:val="22"/>
          <w:szCs w:val="22"/>
        </w:rPr>
        <w:t>(1 + x)</w:t>
      </w:r>
      <w:r w:rsidR="006706BA" w:rsidRPr="00CA660C">
        <w:rPr>
          <w:rFonts w:asciiTheme="minorHAnsi" w:hAnsiTheme="minorHAnsi" w:cstheme="minorHAnsi"/>
          <w:sz w:val="22"/>
          <w:szCs w:val="22"/>
          <w:vertAlign w:val="superscript"/>
        </w:rPr>
        <w:t>3</w:t>
      </w:r>
      <w:r w:rsidR="006706BA">
        <w:rPr>
          <w:rFonts w:asciiTheme="minorHAnsi" w:hAnsiTheme="minorHAnsi" w:cstheme="minorHAnsi"/>
          <w:sz w:val="22"/>
          <w:szCs w:val="22"/>
        </w:rPr>
        <w:t>.</w:t>
      </w:r>
      <w:r w:rsidR="006706BA">
        <w:rPr>
          <w:rFonts w:asciiTheme="minorHAnsi" w:hAnsiTheme="minorHAnsi" w:cstheme="minorHAnsi"/>
          <w:sz w:val="22"/>
          <w:szCs w:val="22"/>
        </w:rPr>
        <w:tab/>
      </w:r>
      <w:r w:rsidR="006706BA">
        <w:rPr>
          <w:rFonts w:asciiTheme="minorHAnsi" w:hAnsiTheme="minorHAnsi" w:cstheme="minorHAnsi"/>
          <w:sz w:val="22"/>
          <w:szCs w:val="22"/>
        </w:rPr>
        <w:tab/>
      </w:r>
      <w:r w:rsidR="006706BA">
        <w:rPr>
          <w:rFonts w:asciiTheme="minorHAnsi" w:hAnsiTheme="minorHAnsi" w:cstheme="minorHAnsi"/>
          <w:sz w:val="22"/>
          <w:szCs w:val="22"/>
        </w:rPr>
        <w:tab/>
      </w:r>
      <w:r w:rsidR="006706BA">
        <w:rPr>
          <w:rFonts w:asciiTheme="minorHAnsi" w:hAnsiTheme="minorHAnsi" w:cstheme="minorHAnsi"/>
          <w:sz w:val="22"/>
          <w:szCs w:val="22"/>
        </w:rPr>
        <w:tab/>
      </w:r>
    </w:p>
    <w:p w14:paraId="6B15B3A3" w14:textId="77777777" w:rsidR="00CF6DAA" w:rsidRDefault="00CF6DAA" w:rsidP="00463CE5">
      <w:pPr>
        <w:pStyle w:val="NormalWeb"/>
        <w:rPr>
          <w:rFonts w:asciiTheme="minorHAnsi" w:hAnsiTheme="minorHAnsi" w:cstheme="minorHAnsi"/>
          <w:sz w:val="22"/>
          <w:szCs w:val="22"/>
        </w:rPr>
      </w:pPr>
    </w:p>
    <w:p w14:paraId="277F3362" w14:textId="77777777" w:rsidR="00CF6DAA" w:rsidRDefault="00CF6DAA" w:rsidP="00463CE5">
      <w:pPr>
        <w:pStyle w:val="NormalWeb"/>
        <w:rPr>
          <w:rFonts w:asciiTheme="minorHAnsi" w:hAnsiTheme="minorHAnsi" w:cstheme="minorHAnsi"/>
          <w:sz w:val="22"/>
          <w:szCs w:val="22"/>
        </w:rPr>
      </w:pPr>
    </w:p>
    <w:p w14:paraId="02F7B0DB" w14:textId="77777777" w:rsidR="00CF6DAA" w:rsidRDefault="00CF6DAA" w:rsidP="00463CE5">
      <w:pPr>
        <w:pStyle w:val="NormalWeb"/>
        <w:rPr>
          <w:rFonts w:asciiTheme="minorHAnsi" w:hAnsiTheme="minorHAnsi" w:cstheme="minorHAnsi"/>
          <w:sz w:val="22"/>
          <w:szCs w:val="22"/>
        </w:rPr>
      </w:pPr>
    </w:p>
    <w:p w14:paraId="52D5CDFE" w14:textId="5C2EB83C" w:rsidR="00463CE5" w:rsidRPr="00CA660C" w:rsidRDefault="005075F2" w:rsidP="00CF6DAA">
      <w:pPr>
        <w:pStyle w:val="NormalWeb"/>
        <w:numPr>
          <w:ilvl w:val="0"/>
          <w:numId w:val="12"/>
        </w:numPr>
        <w:rPr>
          <w:rFonts w:asciiTheme="minorHAnsi" w:hAnsiTheme="minorHAnsi" w:cstheme="minorHAnsi"/>
          <w:sz w:val="22"/>
          <w:szCs w:val="22"/>
        </w:rPr>
      </w:pPr>
      <w:r>
        <w:rPr>
          <w:rFonts w:asciiTheme="minorHAnsi" w:hAnsiTheme="minorHAnsi" w:cstheme="minorHAnsi"/>
          <w:sz w:val="22"/>
          <w:szCs w:val="22"/>
        </w:rPr>
        <w:t>(</w:t>
      </w:r>
      <w:r w:rsidR="006D0628">
        <w:rPr>
          <w:rFonts w:asciiTheme="minorHAnsi" w:hAnsiTheme="minorHAnsi" w:cstheme="minorHAnsi"/>
          <w:sz w:val="22"/>
          <w:szCs w:val="22"/>
        </w:rPr>
        <w:t>3</w:t>
      </w:r>
      <w:r>
        <w:rPr>
          <w:rFonts w:asciiTheme="minorHAnsi" w:hAnsiTheme="minorHAnsi" w:cstheme="minorHAnsi"/>
          <w:sz w:val="22"/>
          <w:szCs w:val="22"/>
        </w:rPr>
        <w:t xml:space="preserve"> marks)</w:t>
      </w:r>
      <w:r>
        <w:rPr>
          <w:rFonts w:asciiTheme="minorHAnsi" w:hAnsiTheme="minorHAnsi" w:cstheme="minorHAnsi"/>
          <w:sz w:val="22"/>
          <w:szCs w:val="22"/>
        </w:rPr>
        <w:br/>
      </w:r>
      <w:r w:rsidR="00463CE5" w:rsidRPr="00CA660C">
        <w:rPr>
          <w:rFonts w:asciiTheme="minorHAnsi" w:hAnsiTheme="minorHAnsi" w:cstheme="minorHAnsi"/>
          <w:sz w:val="22"/>
          <w:szCs w:val="22"/>
        </w:rPr>
        <w:t>Prove</w:t>
      </w:r>
      <w:r w:rsidR="00CF6DAA">
        <w:rPr>
          <w:rFonts w:asciiTheme="minorHAnsi" w:hAnsiTheme="minorHAnsi" w:cstheme="minorHAnsi"/>
          <w:sz w:val="22"/>
          <w:szCs w:val="22"/>
        </w:rPr>
        <w:t>,</w:t>
      </w:r>
      <w:r w:rsidR="00463CE5" w:rsidRPr="00CA660C">
        <w:rPr>
          <w:rFonts w:asciiTheme="minorHAnsi" w:hAnsiTheme="minorHAnsi" w:cstheme="minorHAnsi"/>
          <w:sz w:val="22"/>
          <w:szCs w:val="22"/>
        </w:rPr>
        <w:t xml:space="preserve"> </w:t>
      </w:r>
      <w:r w:rsidR="00CF6DAA">
        <w:rPr>
          <w:rFonts w:asciiTheme="minorHAnsi" w:hAnsiTheme="minorHAnsi" w:cstheme="minorHAnsi"/>
          <w:sz w:val="22"/>
          <w:szCs w:val="22"/>
        </w:rPr>
        <w:t>using</w:t>
      </w:r>
      <w:r w:rsidR="00463CE5" w:rsidRPr="00CA660C">
        <w:rPr>
          <w:rFonts w:asciiTheme="minorHAnsi" w:hAnsiTheme="minorHAnsi" w:cstheme="minorHAnsi"/>
          <w:sz w:val="22"/>
          <w:szCs w:val="22"/>
        </w:rPr>
        <w:t xml:space="preserve"> algebra</w:t>
      </w:r>
      <w:r w:rsidR="00CF6DAA">
        <w:rPr>
          <w:rFonts w:asciiTheme="minorHAnsi" w:hAnsiTheme="minorHAnsi" w:cstheme="minorHAnsi"/>
          <w:sz w:val="22"/>
          <w:szCs w:val="22"/>
        </w:rPr>
        <w:t>,</w:t>
      </w:r>
      <w:r w:rsidR="00463CE5" w:rsidRPr="00CA660C">
        <w:rPr>
          <w:rFonts w:asciiTheme="minorHAnsi" w:hAnsiTheme="minorHAnsi" w:cstheme="minorHAnsi"/>
          <w:sz w:val="22"/>
          <w:szCs w:val="22"/>
        </w:rPr>
        <w:t xml:space="preserve"> that,</w:t>
      </w:r>
      <w:r w:rsidR="00CF6DAA">
        <w:rPr>
          <w:rFonts w:asciiTheme="minorHAnsi" w:hAnsiTheme="minorHAnsi" w:cstheme="minorHAnsi"/>
          <w:sz w:val="22"/>
          <w:szCs w:val="22"/>
        </w:rPr>
        <w:tab/>
      </w:r>
      <w:r w:rsidR="00CF6DAA">
        <w:rPr>
          <w:rFonts w:asciiTheme="minorHAnsi" w:hAnsiTheme="minorHAnsi" w:cstheme="minorHAnsi"/>
          <w:sz w:val="22"/>
          <w:szCs w:val="22"/>
        </w:rPr>
        <w:tab/>
      </w:r>
      <w:r w:rsidR="00CF6DAA">
        <w:rPr>
          <w:rFonts w:asciiTheme="minorHAnsi" w:hAnsiTheme="minorHAnsi" w:cstheme="minorHAnsi"/>
          <w:sz w:val="22"/>
          <w:szCs w:val="22"/>
        </w:rPr>
        <w:tab/>
      </w:r>
      <w:r w:rsidR="00CF6DAA">
        <w:rPr>
          <w:rFonts w:asciiTheme="minorHAnsi" w:hAnsiTheme="minorHAnsi" w:cstheme="minorHAnsi"/>
          <w:sz w:val="22"/>
          <w:szCs w:val="22"/>
        </w:rPr>
        <w:tab/>
      </w:r>
      <w:r w:rsidR="00CF6DAA">
        <w:rPr>
          <w:rFonts w:asciiTheme="minorHAnsi" w:hAnsiTheme="minorHAnsi" w:cstheme="minorHAnsi"/>
          <w:sz w:val="22"/>
          <w:szCs w:val="22"/>
        </w:rPr>
        <w:tab/>
      </w:r>
      <w:r w:rsidR="00CF6DAA">
        <w:rPr>
          <w:rFonts w:asciiTheme="minorHAnsi" w:hAnsiTheme="minorHAnsi" w:cstheme="minorHAnsi"/>
          <w:sz w:val="22"/>
          <w:szCs w:val="22"/>
        </w:rPr>
        <w:tab/>
      </w:r>
      <w:r w:rsidR="00CF6DAA">
        <w:rPr>
          <w:rFonts w:asciiTheme="minorHAnsi" w:hAnsiTheme="minorHAnsi" w:cstheme="minorHAnsi"/>
          <w:sz w:val="22"/>
          <w:szCs w:val="22"/>
        </w:rPr>
        <w:tab/>
      </w:r>
      <w:r w:rsidR="00CF6DAA">
        <w:rPr>
          <w:rFonts w:asciiTheme="minorHAnsi" w:hAnsiTheme="minorHAnsi" w:cstheme="minorHAnsi"/>
          <w:sz w:val="22"/>
          <w:szCs w:val="22"/>
        </w:rPr>
        <w:tab/>
      </w:r>
      <w:r w:rsidR="00CF6DAA">
        <w:rPr>
          <w:rFonts w:asciiTheme="minorHAnsi" w:hAnsiTheme="minorHAnsi" w:cstheme="minorHAnsi"/>
          <w:sz w:val="22"/>
          <w:szCs w:val="22"/>
        </w:rPr>
        <w:tab/>
      </w:r>
    </w:p>
    <w:p w14:paraId="6F4C60A3" w14:textId="0952034A" w:rsidR="00463CE5" w:rsidRPr="00CF6DAA" w:rsidRDefault="006706BA" w:rsidP="006706BA">
      <w:pPr>
        <w:pStyle w:val="ListParagraph"/>
        <w:jc w:val="center"/>
        <w:rPr>
          <w:rFonts w:cstheme="minorHAnsi"/>
        </w:rPr>
      </w:pPr>
      <w:r>
        <w:rPr>
          <w:rStyle w:val="Strong"/>
          <w:rFonts w:cstheme="minorHAnsi"/>
        </w:rPr>
        <w:t xml:space="preserve">(1 </w:t>
      </w:r>
      <w:r w:rsidR="00463CE5" w:rsidRPr="00CF6DAA">
        <w:rPr>
          <w:rStyle w:val="Strong"/>
          <w:rFonts w:cstheme="minorHAnsi"/>
        </w:rPr>
        <w:t>+ x)</w:t>
      </w:r>
      <w:r w:rsidR="00463CE5" w:rsidRPr="00CF6DAA">
        <w:rPr>
          <w:rStyle w:val="Strong"/>
          <w:rFonts w:cstheme="minorHAnsi"/>
          <w:vertAlign w:val="superscript"/>
        </w:rPr>
        <w:t>4</w:t>
      </w:r>
      <w:r w:rsidR="00463CE5" w:rsidRPr="00CF6DAA">
        <w:rPr>
          <w:rStyle w:val="Strong"/>
          <w:rFonts w:cstheme="minorHAnsi"/>
        </w:rPr>
        <w:t xml:space="preserve"> = 1 + 4x + 6x</w:t>
      </w:r>
      <w:r w:rsidR="00463CE5" w:rsidRPr="00CF6DAA">
        <w:rPr>
          <w:rStyle w:val="Strong"/>
          <w:rFonts w:cstheme="minorHAnsi"/>
          <w:vertAlign w:val="superscript"/>
        </w:rPr>
        <w:t>2</w:t>
      </w:r>
      <w:r w:rsidR="00463CE5" w:rsidRPr="00CF6DAA">
        <w:rPr>
          <w:rStyle w:val="Strong"/>
          <w:rFonts w:cstheme="minorHAnsi"/>
        </w:rPr>
        <w:t xml:space="preserve"> + 4x</w:t>
      </w:r>
      <w:r w:rsidR="00463CE5" w:rsidRPr="00CF6DAA">
        <w:rPr>
          <w:rStyle w:val="Strong"/>
          <w:rFonts w:cstheme="minorHAnsi"/>
          <w:vertAlign w:val="superscript"/>
        </w:rPr>
        <w:t>3</w:t>
      </w:r>
      <w:r w:rsidR="00463CE5" w:rsidRPr="00CF6DAA">
        <w:rPr>
          <w:rStyle w:val="Strong"/>
          <w:rFonts w:cstheme="minorHAnsi"/>
        </w:rPr>
        <w:t xml:space="preserve"> + x</w:t>
      </w:r>
      <w:r w:rsidR="00463CE5" w:rsidRPr="00CF6DAA">
        <w:rPr>
          <w:rStyle w:val="Strong"/>
          <w:rFonts w:cstheme="minorHAnsi"/>
          <w:vertAlign w:val="superscript"/>
        </w:rPr>
        <w:t>4</w:t>
      </w:r>
    </w:p>
    <w:p w14:paraId="3D96B4D7" w14:textId="77777777" w:rsidR="00CF6DAA" w:rsidRDefault="00CF6DAA">
      <w:pPr>
        <w:spacing w:after="0" w:line="240" w:lineRule="auto"/>
        <w:rPr>
          <w:rFonts w:asciiTheme="minorHAnsi" w:eastAsia="Times New Roman" w:hAnsiTheme="minorHAnsi" w:cstheme="minorHAnsi"/>
          <w:lang w:eastAsia="en-AU"/>
        </w:rPr>
      </w:pPr>
      <w:r>
        <w:rPr>
          <w:rFonts w:asciiTheme="minorHAnsi" w:hAnsiTheme="minorHAnsi" w:cstheme="minorHAnsi"/>
        </w:rPr>
        <w:br w:type="page"/>
      </w:r>
    </w:p>
    <w:p w14:paraId="4D3AA307" w14:textId="2FF1FEC3" w:rsidR="005075F2" w:rsidRPr="005075F2" w:rsidRDefault="005075F2" w:rsidP="00463CE5">
      <w:pPr>
        <w:pStyle w:val="ListParagraph"/>
        <w:numPr>
          <w:ilvl w:val="0"/>
          <w:numId w:val="12"/>
        </w:numPr>
        <w:rPr>
          <w:rFonts w:cstheme="minorHAnsi"/>
        </w:rPr>
      </w:pPr>
      <w:r>
        <w:rPr>
          <w:rFonts w:asciiTheme="minorHAnsi" w:hAnsiTheme="minorHAnsi" w:cstheme="minorHAnsi"/>
        </w:rPr>
        <w:lastRenderedPageBreak/>
        <w:t>(</w:t>
      </w:r>
      <w:r w:rsidR="006D0628">
        <w:rPr>
          <w:rFonts w:asciiTheme="minorHAnsi" w:hAnsiTheme="minorHAnsi" w:cstheme="minorHAnsi"/>
        </w:rPr>
        <w:t>2</w:t>
      </w:r>
      <w:r>
        <w:rPr>
          <w:rFonts w:asciiTheme="minorHAnsi" w:hAnsiTheme="minorHAnsi" w:cstheme="minorHAnsi"/>
        </w:rPr>
        <w:t xml:space="preserve"> marks)</w:t>
      </w:r>
      <w:r>
        <w:rPr>
          <w:rFonts w:asciiTheme="minorHAnsi" w:hAnsiTheme="minorHAnsi" w:cstheme="minorHAnsi"/>
        </w:rPr>
        <w:br/>
      </w:r>
      <w:r w:rsidR="006706BA">
        <w:rPr>
          <w:rFonts w:asciiTheme="minorHAnsi" w:hAnsiTheme="minorHAnsi" w:cstheme="minorHAnsi"/>
        </w:rPr>
        <w:t>W</w:t>
      </w:r>
      <w:r w:rsidR="0020461B">
        <w:rPr>
          <w:rFonts w:asciiTheme="minorHAnsi" w:hAnsiTheme="minorHAnsi" w:cstheme="minorHAnsi"/>
        </w:rPr>
        <w:t xml:space="preserve">ithout using your </w:t>
      </w:r>
      <w:proofErr w:type="spellStart"/>
      <w:r w:rsidR="0020461B">
        <w:rPr>
          <w:rFonts w:asciiTheme="minorHAnsi" w:hAnsiTheme="minorHAnsi" w:cstheme="minorHAnsi"/>
        </w:rPr>
        <w:t>ClassPad</w:t>
      </w:r>
      <w:proofErr w:type="spellEnd"/>
      <w:r w:rsidR="0020461B">
        <w:rPr>
          <w:rFonts w:asciiTheme="minorHAnsi" w:hAnsiTheme="minorHAnsi" w:cstheme="minorHAnsi"/>
        </w:rPr>
        <w:t xml:space="preserve">, determine and justify </w:t>
      </w:r>
      <w:r w:rsidR="00CF6DAA" w:rsidRPr="00CF6DAA">
        <w:rPr>
          <w:rFonts w:asciiTheme="minorHAnsi" w:hAnsiTheme="minorHAnsi" w:cstheme="minorHAnsi"/>
        </w:rPr>
        <w:t>the expansion of</w:t>
      </w:r>
      <w:r w:rsidR="00463CE5" w:rsidRPr="00CF6DAA">
        <w:rPr>
          <w:rFonts w:asciiTheme="minorHAnsi" w:hAnsiTheme="minorHAnsi" w:cstheme="minorHAnsi"/>
        </w:rPr>
        <w:t xml:space="preserve"> (</w:t>
      </w:r>
      <w:r w:rsidR="006D0628">
        <w:rPr>
          <w:rFonts w:asciiTheme="minorHAnsi" w:hAnsiTheme="minorHAnsi" w:cstheme="minorHAnsi"/>
        </w:rPr>
        <w:t>1</w:t>
      </w:r>
      <w:r w:rsidR="00463CE5" w:rsidRPr="00CF6DAA">
        <w:rPr>
          <w:rFonts w:asciiTheme="minorHAnsi" w:hAnsiTheme="minorHAnsi" w:cstheme="minorHAnsi"/>
        </w:rPr>
        <w:t xml:space="preserve"> + x)</w:t>
      </w:r>
      <w:r w:rsidR="006D0628">
        <w:rPr>
          <w:rFonts w:asciiTheme="minorHAnsi" w:hAnsiTheme="minorHAnsi" w:cstheme="minorHAnsi"/>
          <w:vertAlign w:val="superscript"/>
        </w:rPr>
        <w:t>7</w:t>
      </w:r>
      <w:r w:rsidR="006706BA">
        <w:rPr>
          <w:rFonts w:asciiTheme="minorHAnsi" w:hAnsiTheme="minorHAnsi" w:cstheme="minorHAnsi"/>
        </w:rPr>
        <w:t>?</w:t>
      </w:r>
      <w:r>
        <w:rPr>
          <w:rStyle w:val="Strong"/>
          <w:rFonts w:cstheme="minorHAnsi"/>
          <w:vertAlign w:val="superscript"/>
        </w:rPr>
        <w:tab/>
      </w:r>
      <w:bookmarkStart w:id="0" w:name="_GoBack"/>
      <w:bookmarkEnd w:id="0"/>
    </w:p>
    <w:p w14:paraId="0D05A3BD" w14:textId="77777777" w:rsidR="005075F2" w:rsidRPr="005075F2" w:rsidRDefault="005075F2" w:rsidP="005075F2">
      <w:pPr>
        <w:pStyle w:val="ListParagraph"/>
        <w:rPr>
          <w:rFonts w:cstheme="minorHAnsi"/>
        </w:rPr>
      </w:pPr>
    </w:p>
    <w:p w14:paraId="0F7EBAF1" w14:textId="0BD66DAB" w:rsidR="005075F2" w:rsidRDefault="005075F2" w:rsidP="005075F2">
      <w:pPr>
        <w:pStyle w:val="ListParagraph"/>
        <w:rPr>
          <w:rFonts w:cstheme="minorHAnsi"/>
        </w:rPr>
      </w:pPr>
    </w:p>
    <w:p w14:paraId="3C3A02DA" w14:textId="188C34D9" w:rsidR="005075F2" w:rsidRDefault="005075F2" w:rsidP="005075F2">
      <w:pPr>
        <w:pStyle w:val="ListParagraph"/>
        <w:rPr>
          <w:rFonts w:cstheme="minorHAnsi"/>
        </w:rPr>
      </w:pPr>
    </w:p>
    <w:p w14:paraId="55D41F87" w14:textId="45CA6ECF" w:rsidR="005075F2" w:rsidRDefault="005075F2" w:rsidP="005075F2">
      <w:pPr>
        <w:pStyle w:val="ListParagraph"/>
        <w:rPr>
          <w:rFonts w:cstheme="minorHAnsi"/>
        </w:rPr>
      </w:pPr>
    </w:p>
    <w:p w14:paraId="0209E334" w14:textId="505DF9DD" w:rsidR="005075F2" w:rsidRDefault="005075F2" w:rsidP="005075F2">
      <w:pPr>
        <w:pStyle w:val="ListParagraph"/>
        <w:rPr>
          <w:rFonts w:cstheme="minorHAnsi"/>
        </w:rPr>
      </w:pPr>
    </w:p>
    <w:p w14:paraId="40476110" w14:textId="0D638220" w:rsidR="005075F2" w:rsidRDefault="005075F2" w:rsidP="005075F2">
      <w:pPr>
        <w:pStyle w:val="ListParagraph"/>
        <w:rPr>
          <w:rFonts w:cstheme="minorHAnsi"/>
        </w:rPr>
      </w:pPr>
    </w:p>
    <w:p w14:paraId="3D83BAE6" w14:textId="01A5E904" w:rsidR="005075F2" w:rsidRDefault="005075F2" w:rsidP="005075F2">
      <w:pPr>
        <w:pStyle w:val="ListParagraph"/>
        <w:rPr>
          <w:rFonts w:cstheme="minorHAnsi"/>
        </w:rPr>
      </w:pPr>
    </w:p>
    <w:p w14:paraId="54E901AA" w14:textId="09F1ADFB" w:rsidR="005075F2" w:rsidRDefault="005075F2" w:rsidP="005075F2">
      <w:pPr>
        <w:pStyle w:val="ListParagraph"/>
        <w:rPr>
          <w:rFonts w:cstheme="minorHAnsi"/>
        </w:rPr>
      </w:pPr>
    </w:p>
    <w:p w14:paraId="17AC1F3F" w14:textId="41377C0B" w:rsidR="005075F2" w:rsidRDefault="005075F2" w:rsidP="005075F2">
      <w:pPr>
        <w:pStyle w:val="ListParagraph"/>
        <w:rPr>
          <w:rFonts w:cstheme="minorHAnsi"/>
        </w:rPr>
      </w:pPr>
    </w:p>
    <w:p w14:paraId="089E88C4" w14:textId="44F187B7" w:rsidR="005075F2" w:rsidRDefault="005075F2" w:rsidP="005075F2">
      <w:pPr>
        <w:pStyle w:val="ListParagraph"/>
        <w:rPr>
          <w:rFonts w:cstheme="minorHAnsi"/>
        </w:rPr>
      </w:pPr>
    </w:p>
    <w:p w14:paraId="00F06062" w14:textId="77777777" w:rsidR="005075F2" w:rsidRPr="005075F2" w:rsidRDefault="005075F2" w:rsidP="005075F2">
      <w:pPr>
        <w:pStyle w:val="ListParagraph"/>
        <w:rPr>
          <w:rFonts w:cstheme="minorHAnsi"/>
        </w:rPr>
      </w:pPr>
    </w:p>
    <w:p w14:paraId="5A051448" w14:textId="2C8F2629" w:rsidR="005075F2" w:rsidRDefault="005075F2">
      <w:pPr>
        <w:spacing w:after="0" w:line="240" w:lineRule="auto"/>
        <w:rPr>
          <w:rFonts w:cstheme="minorHAnsi"/>
        </w:rPr>
      </w:pPr>
    </w:p>
    <w:p w14:paraId="0AB7CB63" w14:textId="48025C4C" w:rsidR="006D0628" w:rsidRDefault="006D0628">
      <w:pPr>
        <w:spacing w:after="0" w:line="240" w:lineRule="auto"/>
        <w:rPr>
          <w:rFonts w:cstheme="minorHAnsi"/>
        </w:rPr>
      </w:pPr>
    </w:p>
    <w:p w14:paraId="1D9BA674" w14:textId="774D779F" w:rsidR="006D0628" w:rsidRDefault="006D0628">
      <w:pPr>
        <w:spacing w:after="0" w:line="240" w:lineRule="auto"/>
        <w:rPr>
          <w:rFonts w:cstheme="minorHAnsi"/>
        </w:rPr>
      </w:pPr>
    </w:p>
    <w:p w14:paraId="71F2F38A" w14:textId="1075DAD0" w:rsidR="006D0628" w:rsidRDefault="006D0628">
      <w:pPr>
        <w:spacing w:after="0" w:line="240" w:lineRule="auto"/>
        <w:rPr>
          <w:rFonts w:cstheme="minorHAnsi"/>
        </w:rPr>
      </w:pPr>
    </w:p>
    <w:p w14:paraId="145823C6" w14:textId="14611DFA" w:rsidR="006D0628" w:rsidRDefault="006D0628">
      <w:pPr>
        <w:spacing w:after="0" w:line="240" w:lineRule="auto"/>
        <w:rPr>
          <w:rFonts w:cstheme="minorHAnsi"/>
        </w:rPr>
      </w:pPr>
    </w:p>
    <w:p w14:paraId="6CC7B864" w14:textId="44F9B37D" w:rsidR="006D0628" w:rsidRDefault="006D0628">
      <w:pPr>
        <w:spacing w:after="0" w:line="240" w:lineRule="auto"/>
        <w:rPr>
          <w:rFonts w:cstheme="minorHAnsi"/>
        </w:rPr>
      </w:pPr>
    </w:p>
    <w:p w14:paraId="3A679043" w14:textId="3216299D" w:rsidR="006D0628" w:rsidRDefault="006D0628">
      <w:pPr>
        <w:spacing w:after="0" w:line="240" w:lineRule="auto"/>
        <w:rPr>
          <w:rFonts w:cstheme="minorHAnsi"/>
        </w:rPr>
      </w:pPr>
    </w:p>
    <w:p w14:paraId="17474C9F" w14:textId="25532869" w:rsidR="006D0628" w:rsidRDefault="006D0628">
      <w:pPr>
        <w:spacing w:after="0" w:line="240" w:lineRule="auto"/>
        <w:rPr>
          <w:rFonts w:cstheme="minorHAnsi"/>
        </w:rPr>
      </w:pPr>
    </w:p>
    <w:p w14:paraId="024203EA" w14:textId="399CCB3A" w:rsidR="006D0628" w:rsidRDefault="006D0628">
      <w:pPr>
        <w:spacing w:after="0" w:line="240" w:lineRule="auto"/>
        <w:rPr>
          <w:rFonts w:cstheme="minorHAnsi"/>
        </w:rPr>
      </w:pPr>
    </w:p>
    <w:p w14:paraId="4F2D31C9" w14:textId="13DBC1F7" w:rsidR="006D0628" w:rsidRDefault="006D0628">
      <w:pPr>
        <w:spacing w:after="0" w:line="240" w:lineRule="auto"/>
        <w:rPr>
          <w:rFonts w:cstheme="minorHAnsi"/>
        </w:rPr>
      </w:pPr>
    </w:p>
    <w:p w14:paraId="70ACE151" w14:textId="334CD04B" w:rsidR="006D0628" w:rsidRDefault="006D0628">
      <w:pPr>
        <w:spacing w:after="0" w:line="240" w:lineRule="auto"/>
        <w:rPr>
          <w:rFonts w:cstheme="minorHAnsi"/>
        </w:rPr>
      </w:pPr>
    </w:p>
    <w:p w14:paraId="24DFAE6E" w14:textId="34337BFE" w:rsidR="006D0628" w:rsidRDefault="006D0628">
      <w:pPr>
        <w:spacing w:after="0" w:line="240" w:lineRule="auto"/>
        <w:rPr>
          <w:rFonts w:cstheme="minorHAnsi"/>
        </w:rPr>
      </w:pPr>
    </w:p>
    <w:p w14:paraId="3628846F" w14:textId="4B6D62E7" w:rsidR="006D0628" w:rsidRDefault="006D0628">
      <w:pPr>
        <w:spacing w:after="0" w:line="240" w:lineRule="auto"/>
        <w:rPr>
          <w:rFonts w:cstheme="minorHAnsi"/>
        </w:rPr>
      </w:pPr>
    </w:p>
    <w:p w14:paraId="3E7803D2" w14:textId="1D376935" w:rsidR="006D0628" w:rsidRDefault="006D0628">
      <w:pPr>
        <w:spacing w:after="0" w:line="240" w:lineRule="auto"/>
        <w:rPr>
          <w:rFonts w:cstheme="minorHAnsi"/>
        </w:rPr>
      </w:pPr>
    </w:p>
    <w:p w14:paraId="71CBC887" w14:textId="31D8DEAD" w:rsidR="006D0628" w:rsidRDefault="006D0628">
      <w:pPr>
        <w:spacing w:after="0" w:line="240" w:lineRule="auto"/>
        <w:rPr>
          <w:rFonts w:cstheme="minorHAnsi"/>
        </w:rPr>
      </w:pPr>
    </w:p>
    <w:p w14:paraId="67E36198" w14:textId="192400C1" w:rsidR="006D0628" w:rsidRDefault="006D0628">
      <w:pPr>
        <w:spacing w:after="0" w:line="240" w:lineRule="auto"/>
        <w:rPr>
          <w:rFonts w:cstheme="minorHAnsi"/>
        </w:rPr>
      </w:pPr>
    </w:p>
    <w:p w14:paraId="153D9B3F" w14:textId="77797D06" w:rsidR="006D0628" w:rsidRDefault="006D0628">
      <w:pPr>
        <w:spacing w:after="0" w:line="240" w:lineRule="auto"/>
        <w:rPr>
          <w:rFonts w:cstheme="minorHAnsi"/>
        </w:rPr>
      </w:pPr>
    </w:p>
    <w:p w14:paraId="0ABE57C7" w14:textId="433A25DD" w:rsidR="006D0628" w:rsidRDefault="006D0628">
      <w:pPr>
        <w:spacing w:after="0" w:line="240" w:lineRule="auto"/>
        <w:rPr>
          <w:rFonts w:cstheme="minorHAnsi"/>
        </w:rPr>
      </w:pPr>
    </w:p>
    <w:p w14:paraId="28CB6E72" w14:textId="1F58D91E" w:rsidR="006D0628" w:rsidRDefault="006D0628">
      <w:pPr>
        <w:spacing w:after="0" w:line="240" w:lineRule="auto"/>
        <w:rPr>
          <w:rFonts w:cstheme="minorHAnsi"/>
        </w:rPr>
      </w:pPr>
    </w:p>
    <w:p w14:paraId="2E8E153D" w14:textId="1BD187A0" w:rsidR="006D0628" w:rsidRDefault="006D0628">
      <w:pPr>
        <w:spacing w:after="0" w:line="240" w:lineRule="auto"/>
        <w:rPr>
          <w:rFonts w:cstheme="minorHAnsi"/>
        </w:rPr>
      </w:pPr>
    </w:p>
    <w:p w14:paraId="504CBD05" w14:textId="2AFC55FD" w:rsidR="006D0628" w:rsidRDefault="006D0628">
      <w:pPr>
        <w:spacing w:after="0" w:line="240" w:lineRule="auto"/>
        <w:rPr>
          <w:rFonts w:cstheme="minorHAnsi"/>
        </w:rPr>
      </w:pPr>
    </w:p>
    <w:p w14:paraId="2D7B9757" w14:textId="7969A291" w:rsidR="006D0628" w:rsidRDefault="006D0628">
      <w:pPr>
        <w:spacing w:after="0" w:line="240" w:lineRule="auto"/>
        <w:rPr>
          <w:rFonts w:cstheme="minorHAnsi"/>
        </w:rPr>
      </w:pPr>
    </w:p>
    <w:p w14:paraId="648E9D31" w14:textId="4E315F34" w:rsidR="006D0628" w:rsidRDefault="006D0628">
      <w:pPr>
        <w:spacing w:after="0" w:line="240" w:lineRule="auto"/>
        <w:rPr>
          <w:rFonts w:cstheme="minorHAnsi"/>
        </w:rPr>
      </w:pPr>
    </w:p>
    <w:p w14:paraId="571E3823" w14:textId="3D5C8649" w:rsidR="006D0628" w:rsidRDefault="006D0628">
      <w:pPr>
        <w:spacing w:after="0" w:line="240" w:lineRule="auto"/>
        <w:rPr>
          <w:rFonts w:cstheme="minorHAnsi"/>
        </w:rPr>
      </w:pPr>
    </w:p>
    <w:p w14:paraId="219863C1" w14:textId="6E37B6A8" w:rsidR="006D0628" w:rsidRDefault="006D0628">
      <w:pPr>
        <w:spacing w:after="0" w:line="240" w:lineRule="auto"/>
        <w:rPr>
          <w:rFonts w:cstheme="minorHAnsi"/>
        </w:rPr>
      </w:pPr>
    </w:p>
    <w:p w14:paraId="6A67392C" w14:textId="77777777" w:rsidR="006D0628" w:rsidRDefault="006D0628">
      <w:pPr>
        <w:spacing w:after="0" w:line="240" w:lineRule="auto"/>
        <w:rPr>
          <w:rFonts w:cstheme="minorHAnsi"/>
        </w:rPr>
      </w:pPr>
    </w:p>
    <w:p w14:paraId="73394717" w14:textId="77777777" w:rsidR="00466236" w:rsidRPr="00466236" w:rsidRDefault="00466236" w:rsidP="00466236">
      <w:pPr>
        <w:pStyle w:val="Footer"/>
        <w:jc w:val="center"/>
        <w:rPr>
          <w:b/>
          <w:sz w:val="24"/>
          <w:szCs w:val="24"/>
        </w:rPr>
      </w:pPr>
      <w:r w:rsidRPr="00544666">
        <w:rPr>
          <w:b/>
          <w:sz w:val="24"/>
          <w:szCs w:val="24"/>
        </w:rPr>
        <w:t xml:space="preserve">End of </w:t>
      </w:r>
      <w:r w:rsidR="0043087E">
        <w:rPr>
          <w:b/>
          <w:sz w:val="24"/>
          <w:szCs w:val="24"/>
        </w:rPr>
        <w:t>Investigation</w:t>
      </w:r>
    </w:p>
    <w:sectPr w:rsidR="00466236" w:rsidRPr="00466236" w:rsidSect="00FC7EA6">
      <w:headerReference w:type="first" r:id="rId10"/>
      <w:pgSz w:w="11906" w:h="16838"/>
      <w:pgMar w:top="1134" w:right="849"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8CD7B" w14:textId="77777777" w:rsidR="005D2D29" w:rsidRDefault="005D2D29" w:rsidP="008B4CAC">
      <w:pPr>
        <w:spacing w:after="0" w:line="240" w:lineRule="auto"/>
      </w:pPr>
      <w:r>
        <w:separator/>
      </w:r>
    </w:p>
  </w:endnote>
  <w:endnote w:type="continuationSeparator" w:id="0">
    <w:p w14:paraId="1EF53C50" w14:textId="77777777" w:rsidR="005D2D29" w:rsidRDefault="005D2D29" w:rsidP="008B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D7F03" w14:textId="77777777" w:rsidR="005D2D29" w:rsidRDefault="005D2D29" w:rsidP="008B4CAC">
      <w:pPr>
        <w:spacing w:after="0" w:line="240" w:lineRule="auto"/>
      </w:pPr>
      <w:r>
        <w:separator/>
      </w:r>
    </w:p>
  </w:footnote>
  <w:footnote w:type="continuationSeparator" w:id="0">
    <w:p w14:paraId="5AE86DB5" w14:textId="77777777" w:rsidR="005D2D29" w:rsidRDefault="005D2D29" w:rsidP="008B4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82C64" w14:textId="77777777" w:rsidR="00BE462B" w:rsidRDefault="00BE462B" w:rsidP="00FC7EA6">
    <w:pPr>
      <w:pStyle w:val="Header"/>
      <w:jc w:val="right"/>
    </w:pPr>
    <w:r>
      <w:t>Full Name: _______________________________________</w:t>
    </w:r>
  </w:p>
  <w:p w14:paraId="51ABA1FD" w14:textId="77777777" w:rsidR="00BE462B" w:rsidRDefault="00BE46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F3D13"/>
    <w:multiLevelType w:val="hybridMultilevel"/>
    <w:tmpl w:val="5FC806F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4B7532F"/>
    <w:multiLevelType w:val="hybridMultilevel"/>
    <w:tmpl w:val="04CED48C"/>
    <w:lvl w:ilvl="0" w:tplc="04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4DF6F02"/>
    <w:multiLevelType w:val="hybridMultilevel"/>
    <w:tmpl w:val="2BB8A350"/>
    <w:lvl w:ilvl="0" w:tplc="01B26A6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785410E"/>
    <w:multiLevelType w:val="hybridMultilevel"/>
    <w:tmpl w:val="22D82C90"/>
    <w:lvl w:ilvl="0" w:tplc="AC1AF68C">
      <w:start w:val="1"/>
      <w:numFmt w:val="lowerLetter"/>
      <w:lvlText w:val="(%1)"/>
      <w:lvlJc w:val="left"/>
      <w:pPr>
        <w:ind w:left="1440" w:hanging="360"/>
      </w:pPr>
      <w:rPr>
        <w:rFonts w:eastAsiaTheme="minorHAnsi" w:cstheme="minorBidi"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2AF82E3D"/>
    <w:multiLevelType w:val="hybridMultilevel"/>
    <w:tmpl w:val="1410F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96573"/>
    <w:multiLevelType w:val="hybridMultilevel"/>
    <w:tmpl w:val="E0AA6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6853F0"/>
    <w:multiLevelType w:val="hybridMultilevel"/>
    <w:tmpl w:val="D402E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D43E68"/>
    <w:multiLevelType w:val="hybridMultilevel"/>
    <w:tmpl w:val="893EB1D0"/>
    <w:lvl w:ilvl="0" w:tplc="A286679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DA610BF"/>
    <w:multiLevelType w:val="hybridMultilevel"/>
    <w:tmpl w:val="0756BC66"/>
    <w:lvl w:ilvl="0" w:tplc="F2F41426">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1DD5FB5"/>
    <w:multiLevelType w:val="hybridMultilevel"/>
    <w:tmpl w:val="3BF476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36B7A02"/>
    <w:multiLevelType w:val="hybridMultilevel"/>
    <w:tmpl w:val="C16CED6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F22155"/>
    <w:multiLevelType w:val="hybridMultilevel"/>
    <w:tmpl w:val="36BAD296"/>
    <w:lvl w:ilvl="0" w:tplc="BA386B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0A5455"/>
    <w:multiLevelType w:val="hybridMultilevel"/>
    <w:tmpl w:val="77045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3887425"/>
    <w:multiLevelType w:val="hybridMultilevel"/>
    <w:tmpl w:val="E21627F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4" w15:restartNumberingAfterBreak="0">
    <w:nsid w:val="73E2631E"/>
    <w:multiLevelType w:val="hybridMultilevel"/>
    <w:tmpl w:val="5FC806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B9A141E"/>
    <w:multiLevelType w:val="hybridMultilevel"/>
    <w:tmpl w:val="36641852"/>
    <w:lvl w:ilvl="0" w:tplc="433E0AA2">
      <w:start w:val="1"/>
      <w:numFmt w:val="lowerRoman"/>
      <w:lvlText w:val="(%1)"/>
      <w:lvlJc w:val="left"/>
      <w:pPr>
        <w:ind w:left="2160" w:hanging="720"/>
      </w:pPr>
      <w:rPr>
        <w:rFonts w:eastAsiaTheme="minorHAnsi" w:cstheme="minorBidi"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13"/>
  </w:num>
  <w:num w:numId="2">
    <w:abstractNumId w:val="12"/>
  </w:num>
  <w:num w:numId="3">
    <w:abstractNumId w:val="14"/>
  </w:num>
  <w:num w:numId="4">
    <w:abstractNumId w:val="8"/>
  </w:num>
  <w:num w:numId="5">
    <w:abstractNumId w:val="2"/>
  </w:num>
  <w:num w:numId="6">
    <w:abstractNumId w:val="0"/>
  </w:num>
  <w:num w:numId="7">
    <w:abstractNumId w:val="9"/>
  </w:num>
  <w:num w:numId="8">
    <w:abstractNumId w:val="7"/>
  </w:num>
  <w:num w:numId="9">
    <w:abstractNumId w:val="3"/>
  </w:num>
  <w:num w:numId="10">
    <w:abstractNumId w:val="15"/>
  </w:num>
  <w:num w:numId="11">
    <w:abstractNumId w:val="1"/>
  </w:num>
  <w:num w:numId="12">
    <w:abstractNumId w:val="5"/>
  </w:num>
  <w:num w:numId="13">
    <w:abstractNumId w:val="11"/>
  </w:num>
  <w:num w:numId="14">
    <w:abstractNumId w:val="10"/>
  </w:num>
  <w:num w:numId="15">
    <w:abstractNumId w:val="6"/>
  </w:num>
  <w:num w:numId="16">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6F2A"/>
    <w:rsid w:val="0000587D"/>
    <w:rsid w:val="00016A96"/>
    <w:rsid w:val="00032BAB"/>
    <w:rsid w:val="00046106"/>
    <w:rsid w:val="000501F7"/>
    <w:rsid w:val="00065338"/>
    <w:rsid w:val="00066C51"/>
    <w:rsid w:val="00071E9B"/>
    <w:rsid w:val="00080ECF"/>
    <w:rsid w:val="00084885"/>
    <w:rsid w:val="000942A8"/>
    <w:rsid w:val="000952BC"/>
    <w:rsid w:val="00096F2A"/>
    <w:rsid w:val="000A237C"/>
    <w:rsid w:val="000A6798"/>
    <w:rsid w:val="000C2DD7"/>
    <w:rsid w:val="000D7E2B"/>
    <w:rsid w:val="000E3DD1"/>
    <w:rsid w:val="000E4919"/>
    <w:rsid w:val="000F0590"/>
    <w:rsid w:val="000F1FEC"/>
    <w:rsid w:val="000F766A"/>
    <w:rsid w:val="001112CB"/>
    <w:rsid w:val="00120F38"/>
    <w:rsid w:val="00162777"/>
    <w:rsid w:val="00176BDC"/>
    <w:rsid w:val="00181D24"/>
    <w:rsid w:val="00190C2F"/>
    <w:rsid w:val="00193604"/>
    <w:rsid w:val="00193A1A"/>
    <w:rsid w:val="001A40D2"/>
    <w:rsid w:val="001A6931"/>
    <w:rsid w:val="001B66D6"/>
    <w:rsid w:val="0020461B"/>
    <w:rsid w:val="00210D54"/>
    <w:rsid w:val="002210C7"/>
    <w:rsid w:val="00223CED"/>
    <w:rsid w:val="00235175"/>
    <w:rsid w:val="00236DB6"/>
    <w:rsid w:val="0024062A"/>
    <w:rsid w:val="00241B4D"/>
    <w:rsid w:val="002704B5"/>
    <w:rsid w:val="0028096D"/>
    <w:rsid w:val="00285B93"/>
    <w:rsid w:val="002865DE"/>
    <w:rsid w:val="00290594"/>
    <w:rsid w:val="002A140B"/>
    <w:rsid w:val="002A35FA"/>
    <w:rsid w:val="002B7EC1"/>
    <w:rsid w:val="002C0CEB"/>
    <w:rsid w:val="002C428A"/>
    <w:rsid w:val="002D712F"/>
    <w:rsid w:val="002E4021"/>
    <w:rsid w:val="002E4742"/>
    <w:rsid w:val="002F34EF"/>
    <w:rsid w:val="00302AAE"/>
    <w:rsid w:val="0031653D"/>
    <w:rsid w:val="00316CA7"/>
    <w:rsid w:val="00344FF2"/>
    <w:rsid w:val="003744D2"/>
    <w:rsid w:val="003765D4"/>
    <w:rsid w:val="00391C73"/>
    <w:rsid w:val="00392EF2"/>
    <w:rsid w:val="00393502"/>
    <w:rsid w:val="00396E13"/>
    <w:rsid w:val="003A0F06"/>
    <w:rsid w:val="003A1BE3"/>
    <w:rsid w:val="003A7A70"/>
    <w:rsid w:val="003B4291"/>
    <w:rsid w:val="003B6653"/>
    <w:rsid w:val="003C3CE5"/>
    <w:rsid w:val="003C43C3"/>
    <w:rsid w:val="003C584B"/>
    <w:rsid w:val="003D3260"/>
    <w:rsid w:val="003D48C0"/>
    <w:rsid w:val="003D75BF"/>
    <w:rsid w:val="003E54AC"/>
    <w:rsid w:val="003F7ADE"/>
    <w:rsid w:val="00406B75"/>
    <w:rsid w:val="00406FA0"/>
    <w:rsid w:val="0041671A"/>
    <w:rsid w:val="00424181"/>
    <w:rsid w:val="00425334"/>
    <w:rsid w:val="0043087E"/>
    <w:rsid w:val="0044173A"/>
    <w:rsid w:val="004459E9"/>
    <w:rsid w:val="00454022"/>
    <w:rsid w:val="0045498E"/>
    <w:rsid w:val="00463CE5"/>
    <w:rsid w:val="00466236"/>
    <w:rsid w:val="00471695"/>
    <w:rsid w:val="00477BD7"/>
    <w:rsid w:val="00484A22"/>
    <w:rsid w:val="00485A2F"/>
    <w:rsid w:val="004915D8"/>
    <w:rsid w:val="004C2605"/>
    <w:rsid w:val="004C2D79"/>
    <w:rsid w:val="004C2D9F"/>
    <w:rsid w:val="004D30B0"/>
    <w:rsid w:val="004E370D"/>
    <w:rsid w:val="004F25FC"/>
    <w:rsid w:val="004F7A70"/>
    <w:rsid w:val="005022D2"/>
    <w:rsid w:val="005075F2"/>
    <w:rsid w:val="00512F19"/>
    <w:rsid w:val="00530EB9"/>
    <w:rsid w:val="00535925"/>
    <w:rsid w:val="0053608F"/>
    <w:rsid w:val="00543308"/>
    <w:rsid w:val="00544666"/>
    <w:rsid w:val="00561C96"/>
    <w:rsid w:val="005631E2"/>
    <w:rsid w:val="00565015"/>
    <w:rsid w:val="00565DBE"/>
    <w:rsid w:val="00567909"/>
    <w:rsid w:val="005925E2"/>
    <w:rsid w:val="005A0AA0"/>
    <w:rsid w:val="005A1E07"/>
    <w:rsid w:val="005A3FD1"/>
    <w:rsid w:val="005A63D4"/>
    <w:rsid w:val="005A73BA"/>
    <w:rsid w:val="005B770F"/>
    <w:rsid w:val="005C3201"/>
    <w:rsid w:val="005D2D29"/>
    <w:rsid w:val="005E38AB"/>
    <w:rsid w:val="005E4930"/>
    <w:rsid w:val="005E4FE4"/>
    <w:rsid w:val="005F626E"/>
    <w:rsid w:val="006102A6"/>
    <w:rsid w:val="0061411C"/>
    <w:rsid w:val="0062152C"/>
    <w:rsid w:val="0062579B"/>
    <w:rsid w:val="0062615E"/>
    <w:rsid w:val="006439CC"/>
    <w:rsid w:val="0064744F"/>
    <w:rsid w:val="006573C4"/>
    <w:rsid w:val="00657B5E"/>
    <w:rsid w:val="00663A16"/>
    <w:rsid w:val="00665CDC"/>
    <w:rsid w:val="006706BA"/>
    <w:rsid w:val="00681951"/>
    <w:rsid w:val="00682B7C"/>
    <w:rsid w:val="00692012"/>
    <w:rsid w:val="006942E2"/>
    <w:rsid w:val="00695DE0"/>
    <w:rsid w:val="006A7ADD"/>
    <w:rsid w:val="006A7BBD"/>
    <w:rsid w:val="006B3AE3"/>
    <w:rsid w:val="006C00E4"/>
    <w:rsid w:val="006C225A"/>
    <w:rsid w:val="006C3B47"/>
    <w:rsid w:val="006D0628"/>
    <w:rsid w:val="006D0F1D"/>
    <w:rsid w:val="006D1C4A"/>
    <w:rsid w:val="006D2969"/>
    <w:rsid w:val="006E4637"/>
    <w:rsid w:val="006F5D8F"/>
    <w:rsid w:val="00716B0B"/>
    <w:rsid w:val="00717910"/>
    <w:rsid w:val="00727D80"/>
    <w:rsid w:val="00734E74"/>
    <w:rsid w:val="00743CB9"/>
    <w:rsid w:val="007463AC"/>
    <w:rsid w:val="0075052A"/>
    <w:rsid w:val="00762F82"/>
    <w:rsid w:val="00763908"/>
    <w:rsid w:val="007658EF"/>
    <w:rsid w:val="00776001"/>
    <w:rsid w:val="00783039"/>
    <w:rsid w:val="00793461"/>
    <w:rsid w:val="007A442D"/>
    <w:rsid w:val="007B6AE3"/>
    <w:rsid w:val="007C3402"/>
    <w:rsid w:val="007C7BEF"/>
    <w:rsid w:val="0081768B"/>
    <w:rsid w:val="0082383F"/>
    <w:rsid w:val="008244A1"/>
    <w:rsid w:val="0082467D"/>
    <w:rsid w:val="00825D2A"/>
    <w:rsid w:val="008346E3"/>
    <w:rsid w:val="00843320"/>
    <w:rsid w:val="008433AF"/>
    <w:rsid w:val="00845065"/>
    <w:rsid w:val="0084663F"/>
    <w:rsid w:val="008626CC"/>
    <w:rsid w:val="0089146D"/>
    <w:rsid w:val="0089408C"/>
    <w:rsid w:val="0089714D"/>
    <w:rsid w:val="008A194C"/>
    <w:rsid w:val="008A4617"/>
    <w:rsid w:val="008A687B"/>
    <w:rsid w:val="008B4CAC"/>
    <w:rsid w:val="008B689F"/>
    <w:rsid w:val="008C1E98"/>
    <w:rsid w:val="008D26BE"/>
    <w:rsid w:val="008D7329"/>
    <w:rsid w:val="008E1C22"/>
    <w:rsid w:val="008F64D4"/>
    <w:rsid w:val="00901C39"/>
    <w:rsid w:val="00904A7D"/>
    <w:rsid w:val="0090624B"/>
    <w:rsid w:val="00930E9B"/>
    <w:rsid w:val="0093603B"/>
    <w:rsid w:val="009429AE"/>
    <w:rsid w:val="009568FF"/>
    <w:rsid w:val="00957292"/>
    <w:rsid w:val="00970FDF"/>
    <w:rsid w:val="00976209"/>
    <w:rsid w:val="00983E3A"/>
    <w:rsid w:val="009968DD"/>
    <w:rsid w:val="009A3ED3"/>
    <w:rsid w:val="009B13C6"/>
    <w:rsid w:val="009B3B01"/>
    <w:rsid w:val="009B4E8F"/>
    <w:rsid w:val="009B675D"/>
    <w:rsid w:val="009E41A7"/>
    <w:rsid w:val="009F0DC9"/>
    <w:rsid w:val="00A46E72"/>
    <w:rsid w:val="00A50BF9"/>
    <w:rsid w:val="00A51F13"/>
    <w:rsid w:val="00A573A8"/>
    <w:rsid w:val="00A57D6C"/>
    <w:rsid w:val="00A61527"/>
    <w:rsid w:val="00A707B8"/>
    <w:rsid w:val="00A70A0F"/>
    <w:rsid w:val="00A70FA1"/>
    <w:rsid w:val="00A72422"/>
    <w:rsid w:val="00A72525"/>
    <w:rsid w:val="00A95980"/>
    <w:rsid w:val="00AA34CF"/>
    <w:rsid w:val="00AB35CB"/>
    <w:rsid w:val="00AB3B41"/>
    <w:rsid w:val="00AB6824"/>
    <w:rsid w:val="00AD109F"/>
    <w:rsid w:val="00AD189A"/>
    <w:rsid w:val="00AD6AE3"/>
    <w:rsid w:val="00AF126E"/>
    <w:rsid w:val="00B11A9E"/>
    <w:rsid w:val="00B12819"/>
    <w:rsid w:val="00B15924"/>
    <w:rsid w:val="00B163C4"/>
    <w:rsid w:val="00B22BB6"/>
    <w:rsid w:val="00B34D1E"/>
    <w:rsid w:val="00B501C4"/>
    <w:rsid w:val="00B577EF"/>
    <w:rsid w:val="00B60DE6"/>
    <w:rsid w:val="00B61581"/>
    <w:rsid w:val="00B7149B"/>
    <w:rsid w:val="00B84CBD"/>
    <w:rsid w:val="00B90309"/>
    <w:rsid w:val="00B96A8C"/>
    <w:rsid w:val="00BA5868"/>
    <w:rsid w:val="00BA71B8"/>
    <w:rsid w:val="00BB0FCA"/>
    <w:rsid w:val="00BB614A"/>
    <w:rsid w:val="00BC08AA"/>
    <w:rsid w:val="00BC162A"/>
    <w:rsid w:val="00BC4B74"/>
    <w:rsid w:val="00BD45F1"/>
    <w:rsid w:val="00BE462B"/>
    <w:rsid w:val="00BE7A9B"/>
    <w:rsid w:val="00BF0415"/>
    <w:rsid w:val="00BF3F4E"/>
    <w:rsid w:val="00C00BAD"/>
    <w:rsid w:val="00C02AA2"/>
    <w:rsid w:val="00C06F90"/>
    <w:rsid w:val="00C14C8D"/>
    <w:rsid w:val="00C17867"/>
    <w:rsid w:val="00C3474B"/>
    <w:rsid w:val="00C36B21"/>
    <w:rsid w:val="00C37CF7"/>
    <w:rsid w:val="00C45AD9"/>
    <w:rsid w:val="00C61EAF"/>
    <w:rsid w:val="00C65374"/>
    <w:rsid w:val="00C67A75"/>
    <w:rsid w:val="00C67B15"/>
    <w:rsid w:val="00C702D3"/>
    <w:rsid w:val="00C751D9"/>
    <w:rsid w:val="00C75E1A"/>
    <w:rsid w:val="00C82F75"/>
    <w:rsid w:val="00C9234D"/>
    <w:rsid w:val="00C92F7D"/>
    <w:rsid w:val="00CA2D8A"/>
    <w:rsid w:val="00CB64AB"/>
    <w:rsid w:val="00CC0B18"/>
    <w:rsid w:val="00CC5A6A"/>
    <w:rsid w:val="00CD05C6"/>
    <w:rsid w:val="00CD353A"/>
    <w:rsid w:val="00CD5634"/>
    <w:rsid w:val="00CF1993"/>
    <w:rsid w:val="00CF6DAA"/>
    <w:rsid w:val="00D122C1"/>
    <w:rsid w:val="00D12468"/>
    <w:rsid w:val="00D2666B"/>
    <w:rsid w:val="00D26A50"/>
    <w:rsid w:val="00D51C3A"/>
    <w:rsid w:val="00D559C5"/>
    <w:rsid w:val="00D60288"/>
    <w:rsid w:val="00D66B85"/>
    <w:rsid w:val="00D672DA"/>
    <w:rsid w:val="00D76AA5"/>
    <w:rsid w:val="00D7775B"/>
    <w:rsid w:val="00D8082D"/>
    <w:rsid w:val="00DE1840"/>
    <w:rsid w:val="00DF1713"/>
    <w:rsid w:val="00DF68DE"/>
    <w:rsid w:val="00E24FCB"/>
    <w:rsid w:val="00E34200"/>
    <w:rsid w:val="00E3454E"/>
    <w:rsid w:val="00E37485"/>
    <w:rsid w:val="00E37ABB"/>
    <w:rsid w:val="00E4307E"/>
    <w:rsid w:val="00E441F5"/>
    <w:rsid w:val="00E6115A"/>
    <w:rsid w:val="00E615B7"/>
    <w:rsid w:val="00E63392"/>
    <w:rsid w:val="00E676BB"/>
    <w:rsid w:val="00E70627"/>
    <w:rsid w:val="00E709A1"/>
    <w:rsid w:val="00E909C7"/>
    <w:rsid w:val="00EB241C"/>
    <w:rsid w:val="00EB5124"/>
    <w:rsid w:val="00EB67F2"/>
    <w:rsid w:val="00EC139C"/>
    <w:rsid w:val="00EC5E62"/>
    <w:rsid w:val="00ED50FA"/>
    <w:rsid w:val="00ED65D5"/>
    <w:rsid w:val="00EE4270"/>
    <w:rsid w:val="00EE5A5A"/>
    <w:rsid w:val="00EF2341"/>
    <w:rsid w:val="00EF2E2C"/>
    <w:rsid w:val="00F02F85"/>
    <w:rsid w:val="00F03F12"/>
    <w:rsid w:val="00F055D8"/>
    <w:rsid w:val="00F101B5"/>
    <w:rsid w:val="00F110E5"/>
    <w:rsid w:val="00F3406D"/>
    <w:rsid w:val="00F37BB0"/>
    <w:rsid w:val="00F44192"/>
    <w:rsid w:val="00F464BC"/>
    <w:rsid w:val="00F57CF9"/>
    <w:rsid w:val="00F63909"/>
    <w:rsid w:val="00F76E61"/>
    <w:rsid w:val="00F83A16"/>
    <w:rsid w:val="00F974A7"/>
    <w:rsid w:val="00FA2587"/>
    <w:rsid w:val="00FA4310"/>
    <w:rsid w:val="00FA638E"/>
    <w:rsid w:val="00FB2BC1"/>
    <w:rsid w:val="00FB74D9"/>
    <w:rsid w:val="00FC47E0"/>
    <w:rsid w:val="00FC66EE"/>
    <w:rsid w:val="00FC7530"/>
    <w:rsid w:val="00FC7EA6"/>
    <w:rsid w:val="00FD1595"/>
    <w:rsid w:val="00FD1605"/>
    <w:rsid w:val="00FD2D06"/>
    <w:rsid w:val="00FD36E4"/>
    <w:rsid w:val="00FD73F4"/>
    <w:rsid w:val="00FF41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88F53A"/>
  <w15:docId w15:val="{A8F31B73-3A03-314E-BD9B-9CF387F3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locked="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uiPriority="0"/>
    <w:lsdException w:name="List Number 3" w:semiHidden="1" w:unhideWhenUsed="1"/>
    <w:lsdException w:name="List Number 4" w:locked="1" w:uiPriority="0" w:unhideWhenUsed="1"/>
    <w:lsdException w:name="List Number 5" w:locked="1" w:uiPriority="0"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D6C"/>
    <w:pPr>
      <w:spacing w:after="200" w:line="276" w:lineRule="auto"/>
    </w:pPr>
    <w:rPr>
      <w:lang w:eastAsia="en-US"/>
    </w:rPr>
  </w:style>
  <w:style w:type="paragraph" w:styleId="Heading1">
    <w:name w:val="heading 1"/>
    <w:basedOn w:val="Normal"/>
    <w:next w:val="Normal"/>
    <w:link w:val="Heading1Char"/>
    <w:uiPriority w:val="9"/>
    <w:qFormat/>
    <w:locked/>
    <w:rsid w:val="00463CE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 w:type="character" w:customStyle="1" w:styleId="Heading1Char">
    <w:name w:val="Heading 1 Char"/>
    <w:basedOn w:val="DefaultParagraphFont"/>
    <w:link w:val="Heading1"/>
    <w:uiPriority w:val="9"/>
    <w:rsid w:val="00463CE5"/>
    <w:rPr>
      <w:rFonts w:asciiTheme="majorHAnsi" w:eastAsiaTheme="majorEastAsia" w:hAnsiTheme="majorHAnsi" w:cstheme="majorBidi"/>
      <w:b/>
      <w:bCs/>
      <w:color w:val="365F91" w:themeColor="accent1" w:themeShade="BF"/>
      <w:sz w:val="28"/>
      <w:szCs w:val="28"/>
      <w:lang w:val="en-US" w:eastAsia="en-US"/>
    </w:rPr>
  </w:style>
  <w:style w:type="character" w:styleId="Strong">
    <w:name w:val="Strong"/>
    <w:basedOn w:val="DefaultParagraphFont"/>
    <w:uiPriority w:val="22"/>
    <w:qFormat/>
    <w:locked/>
    <w:rsid w:val="00463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30583">
      <w:bodyDiv w:val="1"/>
      <w:marLeft w:val="0"/>
      <w:marRight w:val="0"/>
      <w:marTop w:val="0"/>
      <w:marBottom w:val="0"/>
      <w:divBdr>
        <w:top w:val="none" w:sz="0" w:space="0" w:color="auto"/>
        <w:left w:val="none" w:sz="0" w:space="0" w:color="auto"/>
        <w:bottom w:val="none" w:sz="0" w:space="0" w:color="auto"/>
        <w:right w:val="none" w:sz="0" w:space="0" w:color="auto"/>
      </w:divBdr>
    </w:div>
    <w:div w:id="118922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D86ED-6C85-9445-A170-4E2227D78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6</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Ellenbrook Christian College</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Lone Ranger</dc:creator>
  <cp:lastModifiedBy>JACQUES Darren [Greenwood College]</cp:lastModifiedBy>
  <cp:revision>80</cp:revision>
  <cp:lastPrinted>2013-07-28T05:37:00Z</cp:lastPrinted>
  <dcterms:created xsi:type="dcterms:W3CDTF">2013-07-31T01:10:00Z</dcterms:created>
  <dcterms:modified xsi:type="dcterms:W3CDTF">2020-02-16T12:25:00Z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