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74955" w14:textId="0F962C77" w:rsidR="004B3D16" w:rsidRDefault="004B3D16" w:rsidP="004B3D16">
      <w:pPr>
        <w:pStyle w:val="Header"/>
        <w:jc w:val="center"/>
        <w:rPr>
          <w:rFonts w:ascii="Verdana" w:hAnsi="Verdana"/>
          <w:sz w:val="32"/>
          <w:szCs w:val="32"/>
        </w:rPr>
      </w:pPr>
      <w:bookmarkStart w:id="0" w:name="_GoBack"/>
      <w:r>
        <w:rPr>
          <w:noProof/>
          <w:lang w:val="en-GB" w:eastAsia="en-GB"/>
        </w:rPr>
        <w:drawing>
          <wp:anchor distT="0" distB="0" distL="114300" distR="114300" simplePos="0" relativeHeight="251663360" behindDoc="0" locked="0" layoutInCell="1" allowOverlap="1" wp14:anchorId="39971353" wp14:editId="73CD236D">
            <wp:simplePos x="0" y="0"/>
            <wp:positionH relativeFrom="column">
              <wp:posOffset>5863589</wp:posOffset>
            </wp:positionH>
            <wp:positionV relativeFrom="paragraph">
              <wp:posOffset>-208915</wp:posOffset>
            </wp:positionV>
            <wp:extent cx="932815" cy="1048145"/>
            <wp:effectExtent l="0" t="0" r="698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6147" cy="105188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32"/>
          <w:szCs w:val="32"/>
        </w:rPr>
        <w:t>Unit 3</w:t>
      </w:r>
    </w:p>
    <w:p w14:paraId="0D75325A" w14:textId="6F212AE9" w:rsidR="004B3D16" w:rsidRPr="005E5715" w:rsidRDefault="004B3D16" w:rsidP="004B3D16">
      <w:pPr>
        <w:pStyle w:val="Header"/>
        <w:jc w:val="center"/>
        <w:rPr>
          <w:rFonts w:ascii="Verdana" w:hAnsi="Verdana"/>
          <w:sz w:val="24"/>
          <w:szCs w:val="24"/>
        </w:rPr>
      </w:pPr>
      <w:r w:rsidRPr="005E5715">
        <w:rPr>
          <w:rFonts w:ascii="Verdana" w:hAnsi="Verdana"/>
          <w:sz w:val="24"/>
          <w:szCs w:val="24"/>
        </w:rPr>
        <w:t>Se</w:t>
      </w:r>
      <w:r>
        <w:rPr>
          <w:rFonts w:ascii="Verdana" w:hAnsi="Verdana"/>
          <w:sz w:val="24"/>
          <w:szCs w:val="24"/>
        </w:rPr>
        <w:t>mester 1 2019</w:t>
      </w:r>
    </w:p>
    <w:p w14:paraId="64194C75" w14:textId="77777777" w:rsidR="004B3D16" w:rsidRDefault="004B3D16" w:rsidP="004B3D16">
      <w:pPr>
        <w:pStyle w:val="Header"/>
        <w:jc w:val="center"/>
        <w:rPr>
          <w:rFonts w:ascii="Verdana" w:hAnsi="Verdana"/>
          <w:sz w:val="32"/>
          <w:szCs w:val="32"/>
        </w:rPr>
      </w:pPr>
      <w:r>
        <w:rPr>
          <w:rFonts w:ascii="Verdana" w:hAnsi="Verdana"/>
          <w:sz w:val="32"/>
          <w:szCs w:val="32"/>
        </w:rPr>
        <w:t xml:space="preserve"> Mathematics Methods Test 1</w:t>
      </w:r>
    </w:p>
    <w:p w14:paraId="5BDDCBBB" w14:textId="66DDA42A" w:rsidR="004B3D16" w:rsidRDefault="004B3D16" w:rsidP="004B3D16">
      <w:pPr>
        <w:pStyle w:val="Header"/>
        <w:jc w:val="center"/>
        <w:rPr>
          <w:rFonts w:ascii="Verdana" w:hAnsi="Verdana"/>
          <w:sz w:val="32"/>
          <w:szCs w:val="32"/>
        </w:rPr>
      </w:pPr>
      <w:r w:rsidRPr="008E365E">
        <w:rPr>
          <w:rFonts w:cstheme="minorHAnsi"/>
          <w:b/>
          <w:szCs w:val="24"/>
        </w:rPr>
        <w:t>Applications of differentiation</w:t>
      </w:r>
    </w:p>
    <w:p w14:paraId="6258E24D" w14:textId="77777777" w:rsidR="00B933BA" w:rsidRPr="008E365E" w:rsidRDefault="00B933BA" w:rsidP="00B933BA">
      <w:pPr>
        <w:pStyle w:val="Style2"/>
        <w:rPr>
          <w:rFonts w:asciiTheme="minorHAnsi" w:hAnsiTheme="minorHAnsi" w:cstheme="minorHAnsi"/>
          <w:szCs w:val="24"/>
        </w:rPr>
      </w:pPr>
      <w:r w:rsidRPr="008E365E">
        <w:rPr>
          <w:rFonts w:asciiTheme="minorHAnsi" w:hAnsiTheme="minorHAnsi" w:cstheme="minorHAnsi"/>
          <w:b/>
          <w:szCs w:val="24"/>
        </w:rPr>
        <w:t xml:space="preserve">Name </w:t>
      </w:r>
      <w:r w:rsidRPr="008E365E">
        <w:rPr>
          <w:rFonts w:asciiTheme="minorHAnsi" w:hAnsiTheme="minorHAnsi" w:cstheme="minorHAnsi"/>
          <w:szCs w:val="24"/>
        </w:rPr>
        <w:t>____________________________</w:t>
      </w:r>
    </w:p>
    <w:bookmarkEnd w:id="0"/>
    <w:p w14:paraId="06EE9112" w14:textId="77777777" w:rsidR="00B933BA" w:rsidRPr="008E365E" w:rsidRDefault="00B933BA" w:rsidP="00B933BA">
      <w:pPr>
        <w:pStyle w:val="Style2"/>
        <w:rPr>
          <w:rFonts w:asciiTheme="minorHAnsi" w:hAnsiTheme="minorHAnsi" w:cstheme="minorHAnsi"/>
          <w:szCs w:val="24"/>
        </w:rPr>
      </w:pPr>
      <w:r w:rsidRPr="008E365E">
        <w:rPr>
          <w:rFonts w:asciiTheme="minorHAnsi" w:hAnsiTheme="minorHAnsi" w:cstheme="minorHAnsi"/>
          <w:szCs w:val="24"/>
        </w:rPr>
        <w:t xml:space="preserve">                                                                   </w:t>
      </w:r>
    </w:p>
    <w:p w14:paraId="09402500" w14:textId="77777777" w:rsidR="00B933BA" w:rsidRPr="008E365E" w:rsidRDefault="00B933BA" w:rsidP="00B933BA">
      <w:pPr>
        <w:rPr>
          <w:rFonts w:asciiTheme="minorHAnsi" w:hAnsiTheme="minorHAnsi" w:cstheme="minorHAnsi"/>
          <w:b/>
          <w:szCs w:val="24"/>
        </w:rPr>
      </w:pPr>
      <w:r w:rsidRPr="008E365E">
        <w:rPr>
          <w:rFonts w:asciiTheme="minorHAnsi" w:hAnsiTheme="minorHAnsi" w:cstheme="minorHAnsi"/>
          <w:b/>
          <w:szCs w:val="24"/>
        </w:rPr>
        <w:tab/>
      </w:r>
    </w:p>
    <w:p w14:paraId="7CD83315" w14:textId="77777777" w:rsidR="00B933BA" w:rsidRPr="008E365E" w:rsidRDefault="00B933BA" w:rsidP="00B933BA">
      <w:pPr>
        <w:rPr>
          <w:rFonts w:asciiTheme="minorHAnsi" w:hAnsiTheme="minorHAnsi" w:cstheme="minorHAnsi"/>
          <w:b/>
          <w:szCs w:val="24"/>
        </w:rPr>
      </w:pPr>
      <w:r w:rsidRPr="008E365E">
        <w:rPr>
          <w:rFonts w:asciiTheme="minorHAnsi" w:hAnsiTheme="minorHAnsi" w:cstheme="minorHAnsi"/>
          <w:b/>
          <w:szCs w:val="24"/>
        </w:rPr>
        <w:t xml:space="preserve">Total time allowed: 55 minutes. </w:t>
      </w:r>
      <w:r>
        <w:rPr>
          <w:rFonts w:asciiTheme="minorHAnsi" w:hAnsiTheme="minorHAnsi" w:cstheme="minorHAnsi"/>
          <w:b/>
          <w:szCs w:val="24"/>
        </w:rPr>
        <w:t xml:space="preserve">                                                                                     </w:t>
      </w:r>
      <w:r w:rsidRPr="008E365E">
        <w:rPr>
          <w:rFonts w:asciiTheme="minorHAnsi" w:hAnsiTheme="minorHAnsi" w:cstheme="minorHAnsi"/>
          <w:b/>
          <w:szCs w:val="24"/>
        </w:rPr>
        <w:t xml:space="preserve">Total marks: </w:t>
      </w:r>
      <w:r>
        <w:rPr>
          <w:rFonts w:asciiTheme="minorHAnsi" w:hAnsiTheme="minorHAnsi" w:cstheme="minorHAnsi"/>
          <w:b/>
          <w:szCs w:val="24"/>
        </w:rPr>
        <w:t xml:space="preserve">   </w:t>
      </w:r>
      <w:r w:rsidR="006202F1">
        <w:rPr>
          <w:rFonts w:asciiTheme="minorHAnsi" w:hAnsiTheme="minorHAnsi" w:cstheme="minorHAnsi"/>
          <w:b/>
          <w:szCs w:val="24"/>
        </w:rPr>
        <w:t>57</w:t>
      </w:r>
      <w:r w:rsidRPr="008E365E">
        <w:rPr>
          <w:rFonts w:asciiTheme="minorHAnsi" w:hAnsiTheme="minorHAnsi" w:cstheme="minorHAnsi"/>
          <w:b/>
          <w:szCs w:val="24"/>
        </w:rPr>
        <w:t xml:space="preserve"> marks</w:t>
      </w:r>
    </w:p>
    <w:p w14:paraId="0D2CB4C7" w14:textId="77777777" w:rsidR="00B933BA" w:rsidRPr="008E365E" w:rsidRDefault="00B933BA" w:rsidP="00B933BA">
      <w:pPr>
        <w:rPr>
          <w:rFonts w:asciiTheme="minorHAnsi" w:hAnsiTheme="minorHAnsi" w:cstheme="minorHAnsi"/>
          <w:b/>
          <w:szCs w:val="24"/>
        </w:rPr>
      </w:pPr>
      <w:r w:rsidRPr="008E365E">
        <w:rPr>
          <w:rFonts w:asciiTheme="minorHAnsi" w:hAnsiTheme="minorHAnsi" w:cstheme="minorHAnsi"/>
          <w:b/>
          <w:szCs w:val="24"/>
        </w:rPr>
        <w:t>Section One:</w:t>
      </w:r>
      <w:r>
        <w:rPr>
          <w:rFonts w:asciiTheme="minorHAnsi" w:hAnsiTheme="minorHAnsi" w:cstheme="minorHAnsi"/>
          <w:b/>
          <w:szCs w:val="24"/>
        </w:rPr>
        <w:t xml:space="preserve">    </w:t>
      </w:r>
      <w:r w:rsidRPr="004B3D16">
        <w:rPr>
          <w:rFonts w:asciiTheme="minorHAnsi" w:hAnsiTheme="minorHAnsi" w:cstheme="minorHAnsi"/>
          <w:b/>
          <w:szCs w:val="24"/>
          <w:u w:val="single"/>
        </w:rPr>
        <w:t>Calculator Assumed</w:t>
      </w:r>
    </w:p>
    <w:p w14:paraId="071FEB6C" w14:textId="77777777" w:rsidR="00B933BA" w:rsidRPr="008E365E" w:rsidRDefault="00B933BA" w:rsidP="00B933BA">
      <w:pPr>
        <w:jc w:val="right"/>
        <w:rPr>
          <w:rFonts w:asciiTheme="minorHAnsi" w:hAnsiTheme="minorHAnsi" w:cstheme="minorHAnsi"/>
          <w:szCs w:val="24"/>
        </w:rPr>
      </w:pPr>
      <w:r w:rsidRPr="008E365E">
        <w:rPr>
          <w:rFonts w:asciiTheme="minorHAnsi" w:hAnsiTheme="minorHAnsi" w:cstheme="minorHAnsi"/>
          <w:szCs w:val="24"/>
        </w:rPr>
        <w:t>Ti</w:t>
      </w:r>
      <w:r w:rsidR="006202F1">
        <w:rPr>
          <w:rFonts w:asciiTheme="minorHAnsi" w:hAnsiTheme="minorHAnsi" w:cstheme="minorHAnsi"/>
          <w:szCs w:val="24"/>
        </w:rPr>
        <w:t>me allowed for this section:  26</w:t>
      </w:r>
      <w:r w:rsidRPr="008E365E">
        <w:rPr>
          <w:rFonts w:asciiTheme="minorHAnsi" w:hAnsiTheme="minorHAnsi" w:cstheme="minorHAnsi"/>
          <w:szCs w:val="24"/>
        </w:rPr>
        <w:t xml:space="preserve"> minutes</w:t>
      </w:r>
    </w:p>
    <w:p w14:paraId="6E973964" w14:textId="77777777" w:rsidR="00B933BA" w:rsidRPr="008E365E" w:rsidRDefault="00B933BA" w:rsidP="00B933BA">
      <w:pPr>
        <w:jc w:val="right"/>
        <w:rPr>
          <w:rFonts w:asciiTheme="minorHAnsi" w:hAnsiTheme="minorHAnsi" w:cstheme="minorHAnsi"/>
          <w:szCs w:val="24"/>
        </w:rPr>
      </w:pPr>
      <w:r>
        <w:rPr>
          <w:rFonts w:asciiTheme="minorHAnsi" w:hAnsiTheme="minorHAnsi" w:cstheme="minorHAnsi"/>
          <w:szCs w:val="24"/>
        </w:rPr>
        <w:t xml:space="preserve">                                                                              </w:t>
      </w:r>
      <w:r w:rsidRPr="008E365E">
        <w:rPr>
          <w:rFonts w:asciiTheme="minorHAnsi" w:hAnsiTheme="minorHAnsi" w:cstheme="minorHAnsi"/>
          <w:szCs w:val="24"/>
        </w:rPr>
        <w:t xml:space="preserve">Total marks for this section: </w:t>
      </w:r>
      <w:r>
        <w:rPr>
          <w:rFonts w:asciiTheme="minorHAnsi" w:hAnsiTheme="minorHAnsi" w:cstheme="minorHAnsi"/>
          <w:szCs w:val="24"/>
        </w:rPr>
        <w:t xml:space="preserve">     26</w:t>
      </w:r>
      <w:r w:rsidRPr="008E365E">
        <w:rPr>
          <w:rFonts w:asciiTheme="minorHAnsi" w:hAnsiTheme="minorHAnsi" w:cstheme="minorHAnsi"/>
          <w:szCs w:val="24"/>
        </w:rPr>
        <w:t xml:space="preserve"> marks</w:t>
      </w:r>
    </w:p>
    <w:p w14:paraId="3A81A325" w14:textId="77777777" w:rsidR="00B933BA" w:rsidRPr="008E365E" w:rsidRDefault="00B933BA" w:rsidP="00B933BA">
      <w:pPr>
        <w:rPr>
          <w:rFonts w:asciiTheme="minorHAnsi" w:hAnsiTheme="minorHAnsi" w:cstheme="minorHAnsi"/>
          <w:b/>
          <w:szCs w:val="24"/>
        </w:rPr>
      </w:pPr>
      <w:r w:rsidRPr="008E365E">
        <w:rPr>
          <w:rFonts w:asciiTheme="minorHAnsi" w:hAnsiTheme="minorHAnsi" w:cstheme="minorHAnsi"/>
          <w:b/>
          <w:szCs w:val="24"/>
        </w:rPr>
        <w:t xml:space="preserve">Materials </w:t>
      </w:r>
      <w:r>
        <w:rPr>
          <w:rFonts w:asciiTheme="minorHAnsi" w:hAnsiTheme="minorHAnsi" w:cstheme="minorHAnsi"/>
          <w:b/>
          <w:szCs w:val="24"/>
        </w:rPr>
        <w:t>allowed</w:t>
      </w:r>
      <w:r w:rsidRPr="008E365E">
        <w:rPr>
          <w:rFonts w:asciiTheme="minorHAnsi" w:hAnsiTheme="minorHAnsi" w:cstheme="minorHAnsi"/>
          <w:b/>
          <w:szCs w:val="24"/>
        </w:rPr>
        <w:t xml:space="preserve"> for this section:</w:t>
      </w:r>
    </w:p>
    <w:p w14:paraId="1A5C98FC" w14:textId="77777777" w:rsidR="00B933BA" w:rsidRDefault="00B933BA" w:rsidP="00B933BA">
      <w:pPr>
        <w:rPr>
          <w:rFonts w:asciiTheme="minorHAnsi" w:hAnsiTheme="minorHAnsi" w:cstheme="minorHAnsi"/>
          <w:szCs w:val="24"/>
        </w:rPr>
      </w:pPr>
      <w:r w:rsidRPr="008E365E">
        <w:rPr>
          <w:rFonts w:asciiTheme="minorHAnsi" w:hAnsiTheme="minorHAnsi" w:cstheme="minorHAnsi"/>
          <w:szCs w:val="24"/>
        </w:rPr>
        <w:t>SCSA Formula Sheet</w:t>
      </w:r>
      <w:r>
        <w:rPr>
          <w:rFonts w:asciiTheme="minorHAnsi" w:hAnsiTheme="minorHAnsi" w:cstheme="minorHAnsi"/>
          <w:szCs w:val="24"/>
        </w:rPr>
        <w:t xml:space="preserve"> (provided)</w:t>
      </w:r>
    </w:p>
    <w:p w14:paraId="6D65CD84" w14:textId="77777777" w:rsidR="00B933BA" w:rsidRPr="008E365E" w:rsidRDefault="00B933BA" w:rsidP="00B933BA">
      <w:pPr>
        <w:rPr>
          <w:rFonts w:asciiTheme="minorHAnsi" w:hAnsiTheme="minorHAnsi" w:cstheme="minorHAnsi"/>
          <w:szCs w:val="24"/>
        </w:rPr>
      </w:pPr>
      <w:r>
        <w:rPr>
          <w:rFonts w:asciiTheme="minorHAnsi" w:hAnsiTheme="minorHAnsi" w:cstheme="minorHAnsi"/>
          <w:szCs w:val="24"/>
        </w:rPr>
        <w:t>Up to 3 SCSA Approved Calculators</w:t>
      </w:r>
    </w:p>
    <w:p w14:paraId="758A3637" w14:textId="77777777" w:rsidR="00B933BA" w:rsidRPr="008E365E" w:rsidRDefault="00B933BA" w:rsidP="00B933BA">
      <w:pPr>
        <w:rPr>
          <w:rFonts w:asciiTheme="minorHAnsi" w:hAnsiTheme="minorHAnsi" w:cstheme="minorHAnsi"/>
          <w:b/>
          <w:szCs w:val="24"/>
        </w:rPr>
      </w:pPr>
      <w:r w:rsidRPr="008E365E">
        <w:rPr>
          <w:rFonts w:asciiTheme="minorHAnsi" w:hAnsiTheme="minorHAnsi" w:cstheme="minorHAnsi"/>
          <w:b/>
          <w:szCs w:val="24"/>
        </w:rPr>
        <w:t>Instructions to candidates</w:t>
      </w:r>
    </w:p>
    <w:p w14:paraId="524EC029" w14:textId="77777777" w:rsidR="00B933BA" w:rsidRDefault="00B933BA" w:rsidP="00B933BA">
      <w:pPr>
        <w:rPr>
          <w:rFonts w:asciiTheme="minorHAnsi" w:hAnsiTheme="minorHAnsi" w:cstheme="minorHAnsi"/>
          <w:szCs w:val="24"/>
        </w:rPr>
      </w:pPr>
      <w:r w:rsidRPr="008E365E">
        <w:rPr>
          <w:rFonts w:asciiTheme="minorHAnsi" w:hAnsiTheme="minorHAnsi" w:cstheme="minorHAnsi"/>
          <w:szCs w:val="24"/>
        </w:rPr>
        <w:t xml:space="preserve">Show all </w:t>
      </w:r>
      <w:r>
        <w:rPr>
          <w:rFonts w:asciiTheme="minorHAnsi" w:hAnsiTheme="minorHAnsi" w:cstheme="minorHAnsi"/>
          <w:szCs w:val="24"/>
        </w:rPr>
        <w:t xml:space="preserve">of </w:t>
      </w:r>
      <w:r w:rsidRPr="008E365E">
        <w:rPr>
          <w:rFonts w:asciiTheme="minorHAnsi" w:hAnsiTheme="minorHAnsi" w:cstheme="minorHAnsi"/>
          <w:szCs w:val="24"/>
        </w:rPr>
        <w:t>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322EB931" w14:textId="77777777" w:rsidR="00B933BA" w:rsidRDefault="00B933BA" w:rsidP="00B933BA">
      <w:pPr>
        <w:rPr>
          <w:rFonts w:asciiTheme="minorHAnsi" w:hAnsiTheme="minorHAnsi" w:cstheme="minorHAnsi"/>
          <w:szCs w:val="24"/>
        </w:rPr>
      </w:pPr>
    </w:p>
    <w:p w14:paraId="45834D8A" w14:textId="77777777" w:rsidR="00B933BA" w:rsidRDefault="00B933BA" w:rsidP="00B933BA">
      <w:pPr>
        <w:rPr>
          <w:rFonts w:asciiTheme="minorHAnsi" w:hAnsiTheme="minorHAnsi" w:cstheme="minorHAnsi"/>
          <w:szCs w:val="24"/>
        </w:rPr>
      </w:pPr>
    </w:p>
    <w:p w14:paraId="59427E93" w14:textId="77777777" w:rsidR="00B933BA" w:rsidRPr="008E365E" w:rsidRDefault="00B933BA" w:rsidP="00B933BA">
      <w:pPr>
        <w:rPr>
          <w:rFonts w:asciiTheme="minorHAnsi" w:hAnsiTheme="minorHAnsi" w:cstheme="minorHAnsi"/>
          <w:szCs w:val="24"/>
        </w:rPr>
      </w:pPr>
    </w:p>
    <w:p w14:paraId="66FEA644" w14:textId="77777777" w:rsidR="00B933BA" w:rsidRPr="00F92020" w:rsidRDefault="00B933BA" w:rsidP="00B933BA">
      <w:pPr>
        <w:tabs>
          <w:tab w:val="left" w:pos="567"/>
          <w:tab w:val="left" w:pos="992"/>
          <w:tab w:val="left" w:pos="1134"/>
          <w:tab w:val="right" w:pos="8505"/>
        </w:tabs>
        <w:ind w:left="360"/>
        <w:rPr>
          <w:rFonts w:asciiTheme="minorHAnsi" w:hAnsiTheme="minorHAnsi" w:cstheme="minorHAnsi"/>
        </w:rPr>
      </w:pPr>
      <w:r w:rsidRPr="00F92020">
        <w:rPr>
          <w:rFonts w:asciiTheme="minorHAnsi" w:hAnsiTheme="minorHAnsi" w:cstheme="minorHAnsi"/>
        </w:rPr>
        <w:t>5. [2, 1, 2, 2 = 7 marks]</w:t>
      </w:r>
    </w:p>
    <w:p w14:paraId="523D68E0" w14:textId="77777777" w:rsidR="00B933BA" w:rsidRPr="00F92020" w:rsidRDefault="00B933BA" w:rsidP="00B933BA">
      <w:pPr>
        <w:tabs>
          <w:tab w:val="left" w:pos="567"/>
          <w:tab w:val="left" w:pos="992"/>
          <w:tab w:val="left" w:pos="1134"/>
          <w:tab w:val="right" w:pos="8505"/>
        </w:tabs>
        <w:ind w:left="360"/>
        <w:rPr>
          <w:rFonts w:asciiTheme="minorHAnsi" w:hAnsiTheme="minorHAnsi" w:cstheme="minorHAnsi"/>
        </w:rPr>
      </w:pPr>
      <w:r w:rsidRPr="00F92020">
        <w:rPr>
          <w:rFonts w:asciiTheme="minorHAnsi" w:hAnsiTheme="minorHAnsi" w:cstheme="minorHAnsi"/>
        </w:rPr>
        <w:t>Items being sold for $50 each have a production cost function</w:t>
      </w:r>
    </w:p>
    <w:p w14:paraId="18ED41FA" w14:textId="77777777" w:rsidR="00B933BA" w:rsidRPr="00F92020" w:rsidRDefault="00B933BA" w:rsidP="00B933BA">
      <w:pPr>
        <w:pStyle w:val="ListParagraph"/>
        <w:tabs>
          <w:tab w:val="left" w:pos="567"/>
          <w:tab w:val="left" w:pos="992"/>
          <w:tab w:val="left" w:pos="1134"/>
          <w:tab w:val="right" w:pos="8505"/>
        </w:tabs>
        <w:rPr>
          <w:rFonts w:asciiTheme="minorHAnsi" w:hAnsiTheme="minorHAnsi" w:cstheme="minorHAnsi"/>
        </w:rPr>
      </w:pPr>
      <w:r w:rsidRPr="00F92020">
        <w:rPr>
          <w:rFonts w:asciiTheme="minorHAnsi" w:hAnsiTheme="minorHAnsi" w:cstheme="minorHAnsi"/>
        </w:rPr>
        <w:t xml:space="preserve"> </w:t>
      </w:r>
      <m:oMath>
        <m:r>
          <w:rPr>
            <w:rFonts w:ascii="Cambria Math" w:hAnsi="Cambria Math" w:cstheme="minorHAnsi"/>
          </w:rPr>
          <m:t>C</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=10x+0.04</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+500</m:t>
        </m:r>
      </m:oMath>
      <w:r w:rsidRPr="00F92020">
        <w:rPr>
          <w:rFonts w:asciiTheme="minorHAnsi" w:hAnsiTheme="minorHAnsi" w:cstheme="minorHAnsi"/>
        </w:rPr>
        <w:t xml:space="preserve">   dollars for producing </w:t>
      </w:r>
      <w:r w:rsidRPr="00F92020">
        <w:rPr>
          <w:rFonts w:asciiTheme="minorHAnsi" w:hAnsiTheme="minorHAnsi" w:cstheme="minorHAnsi"/>
          <w:i/>
        </w:rPr>
        <w:t>x</w:t>
      </w:r>
      <w:r w:rsidRPr="00F92020">
        <w:rPr>
          <w:rFonts w:asciiTheme="minorHAnsi" w:hAnsiTheme="minorHAnsi" w:cstheme="minorHAnsi"/>
        </w:rPr>
        <w:t xml:space="preserve"> items.                                             </w:t>
      </w:r>
    </w:p>
    <w:p w14:paraId="6108DD2C" w14:textId="77777777" w:rsidR="00B933BA" w:rsidRPr="00F92020" w:rsidRDefault="00B933BA" w:rsidP="00B933BA">
      <w:pPr>
        <w:pStyle w:val="ListParagraph"/>
        <w:tabs>
          <w:tab w:val="left" w:pos="567"/>
          <w:tab w:val="left" w:pos="992"/>
          <w:tab w:val="left" w:pos="1134"/>
          <w:tab w:val="right" w:pos="8505"/>
        </w:tabs>
        <w:rPr>
          <w:rFonts w:asciiTheme="minorHAnsi" w:hAnsiTheme="minorHAnsi" w:cstheme="minorHAnsi"/>
        </w:rPr>
      </w:pPr>
    </w:p>
    <w:p w14:paraId="2C19DA85" w14:textId="77777777" w:rsidR="00B933BA" w:rsidRPr="00F92020" w:rsidRDefault="00B933BA" w:rsidP="00B933BA">
      <w:pPr>
        <w:pStyle w:val="ListParagraph"/>
        <w:numPr>
          <w:ilvl w:val="0"/>
          <w:numId w:val="2"/>
        </w:numPr>
        <w:tabs>
          <w:tab w:val="left" w:pos="567"/>
          <w:tab w:val="left" w:pos="992"/>
          <w:tab w:val="left" w:pos="1134"/>
          <w:tab w:val="right" w:pos="8505"/>
        </w:tabs>
        <w:rPr>
          <w:rFonts w:asciiTheme="minorHAnsi" w:hAnsiTheme="minorHAnsi" w:cstheme="minorHAnsi"/>
        </w:rPr>
      </w:pPr>
      <w:r w:rsidRPr="00F92020">
        <w:rPr>
          <w:rFonts w:asciiTheme="minorHAnsi" w:hAnsiTheme="minorHAnsi" w:cstheme="minorHAnsi"/>
        </w:rPr>
        <w:t xml:space="preserve">Find an expression for the profit,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x</m:t>
            </m:r>
          </m:e>
        </m:d>
      </m:oMath>
      <w:r w:rsidRPr="00F92020">
        <w:rPr>
          <w:rFonts w:asciiTheme="minorHAnsi" w:hAnsiTheme="minorHAnsi" w:cstheme="minorHAnsi"/>
        </w:rPr>
        <w:t xml:space="preserve"> corresponding to the manufacture and sale of </w:t>
      </w:r>
      <w:proofErr w:type="gramStart"/>
      <w:r w:rsidRPr="00F92020">
        <w:rPr>
          <w:rFonts w:asciiTheme="minorHAnsi" w:hAnsiTheme="minorHAnsi" w:cstheme="minorHAnsi"/>
          <w:i/>
        </w:rPr>
        <w:t xml:space="preserve">x </w:t>
      </w:r>
      <w:r w:rsidRPr="00F92020">
        <w:rPr>
          <w:rFonts w:asciiTheme="minorHAnsi" w:hAnsiTheme="minorHAnsi" w:cstheme="minorHAnsi"/>
        </w:rPr>
        <w:t xml:space="preserve"> items</w:t>
      </w:r>
      <w:proofErr w:type="gramEnd"/>
      <w:r w:rsidRPr="00F92020">
        <w:rPr>
          <w:rFonts w:asciiTheme="minorHAnsi" w:hAnsiTheme="minorHAnsi" w:cstheme="minorHAnsi"/>
        </w:rPr>
        <w:t>.</w:t>
      </w:r>
    </w:p>
    <w:p w14:paraId="76E0EB9E" w14:textId="77777777" w:rsidR="00B933BA" w:rsidRPr="00F92020" w:rsidRDefault="00B933BA" w:rsidP="00B933BA">
      <w:pPr>
        <w:tabs>
          <w:tab w:val="left" w:pos="567"/>
          <w:tab w:val="left" w:pos="992"/>
          <w:tab w:val="left" w:pos="1134"/>
          <w:tab w:val="right" w:pos="8505"/>
        </w:tabs>
        <w:rPr>
          <w:rFonts w:asciiTheme="minorHAnsi" w:hAnsiTheme="minorHAnsi" w:cstheme="minorHAnsi"/>
        </w:rPr>
      </w:pPr>
    </w:p>
    <w:p w14:paraId="2DBBFB4B" w14:textId="77777777" w:rsidR="00B933BA" w:rsidRPr="00F92020" w:rsidRDefault="00B933BA" w:rsidP="00B933BA">
      <w:pPr>
        <w:tabs>
          <w:tab w:val="left" w:pos="567"/>
          <w:tab w:val="left" w:pos="992"/>
          <w:tab w:val="left" w:pos="1134"/>
          <w:tab w:val="right" w:pos="8505"/>
        </w:tabs>
        <w:rPr>
          <w:rFonts w:asciiTheme="minorHAnsi" w:hAnsiTheme="minorHAnsi" w:cstheme="minorHAnsi"/>
        </w:rPr>
      </w:pPr>
    </w:p>
    <w:p w14:paraId="1FA43F7E" w14:textId="77777777" w:rsidR="00B933BA" w:rsidRPr="00F92020" w:rsidRDefault="00B933BA" w:rsidP="00B933BA">
      <w:pPr>
        <w:tabs>
          <w:tab w:val="left" w:pos="567"/>
          <w:tab w:val="left" w:pos="992"/>
          <w:tab w:val="left" w:pos="1134"/>
          <w:tab w:val="right" w:pos="8505"/>
        </w:tabs>
        <w:rPr>
          <w:rFonts w:asciiTheme="minorHAnsi" w:hAnsiTheme="minorHAnsi" w:cstheme="minorHAnsi"/>
        </w:rPr>
      </w:pPr>
    </w:p>
    <w:p w14:paraId="7B24970B" w14:textId="77777777" w:rsidR="00B933BA" w:rsidRPr="00F92020" w:rsidRDefault="00B933BA" w:rsidP="00B933BA">
      <w:pPr>
        <w:tabs>
          <w:tab w:val="left" w:pos="567"/>
          <w:tab w:val="left" w:pos="992"/>
          <w:tab w:val="left" w:pos="1134"/>
          <w:tab w:val="right" w:pos="8505"/>
        </w:tabs>
        <w:rPr>
          <w:rFonts w:asciiTheme="minorHAnsi" w:hAnsiTheme="minorHAnsi" w:cstheme="minorHAnsi"/>
        </w:rPr>
      </w:pPr>
    </w:p>
    <w:p w14:paraId="45C36BC5" w14:textId="77777777" w:rsidR="00B933BA" w:rsidRPr="00F92020" w:rsidRDefault="00B933BA" w:rsidP="00B933BA">
      <w:pPr>
        <w:tabs>
          <w:tab w:val="left" w:pos="567"/>
          <w:tab w:val="left" w:pos="992"/>
          <w:tab w:val="left" w:pos="1134"/>
          <w:tab w:val="right" w:pos="8505"/>
        </w:tabs>
        <w:rPr>
          <w:rFonts w:asciiTheme="minorHAnsi" w:hAnsiTheme="minorHAnsi" w:cstheme="minorHAnsi"/>
        </w:rPr>
      </w:pPr>
    </w:p>
    <w:p w14:paraId="750A3842" w14:textId="77777777" w:rsidR="00B933BA" w:rsidRPr="00F92020" w:rsidRDefault="00B933BA" w:rsidP="00B933BA">
      <w:pPr>
        <w:tabs>
          <w:tab w:val="left" w:pos="567"/>
          <w:tab w:val="left" w:pos="992"/>
          <w:tab w:val="left" w:pos="1134"/>
          <w:tab w:val="right" w:pos="8505"/>
        </w:tabs>
        <w:rPr>
          <w:rFonts w:asciiTheme="minorHAnsi" w:hAnsiTheme="minorHAnsi" w:cstheme="minorHAnsi"/>
        </w:rPr>
      </w:pPr>
    </w:p>
    <w:p w14:paraId="241D380F" w14:textId="77777777" w:rsidR="00B933BA" w:rsidRPr="00F92020" w:rsidRDefault="00B933BA" w:rsidP="00B933BA">
      <w:pPr>
        <w:pStyle w:val="ListParagraph"/>
        <w:numPr>
          <w:ilvl w:val="0"/>
          <w:numId w:val="2"/>
        </w:numPr>
        <w:tabs>
          <w:tab w:val="left" w:pos="567"/>
          <w:tab w:val="left" w:pos="992"/>
          <w:tab w:val="left" w:pos="1134"/>
          <w:tab w:val="right" w:pos="8505"/>
        </w:tabs>
        <w:rPr>
          <w:rFonts w:asciiTheme="minorHAnsi" w:hAnsiTheme="minorHAnsi" w:cstheme="minorHAnsi"/>
        </w:rPr>
      </w:pPr>
      <w:r w:rsidRPr="00F92020">
        <w:rPr>
          <w:rFonts w:asciiTheme="minorHAnsi" w:hAnsiTheme="minorHAnsi" w:cstheme="minorHAnsi"/>
        </w:rPr>
        <w:t xml:space="preserve"> Determine an expression for </w:t>
      </w:r>
      <m:oMath>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m:t>
            </m:r>
          </m:sup>
        </m:sSup>
      </m:oMath>
      <w:r w:rsidRPr="00F92020">
        <w:rPr>
          <w:rFonts w:asciiTheme="minorHAnsi" w:hAnsiTheme="minorHAnsi" w:cstheme="minorHAnsi"/>
        </w:rPr>
        <w:t>(x)</w:t>
      </w:r>
    </w:p>
    <w:p w14:paraId="0FFC6980" w14:textId="77777777" w:rsidR="00B933BA" w:rsidRPr="00F92020" w:rsidRDefault="00B933BA" w:rsidP="00B933BA">
      <w:pPr>
        <w:tabs>
          <w:tab w:val="left" w:pos="567"/>
          <w:tab w:val="left" w:pos="992"/>
          <w:tab w:val="left" w:pos="1134"/>
          <w:tab w:val="right" w:pos="8505"/>
        </w:tabs>
        <w:rPr>
          <w:rFonts w:asciiTheme="minorHAnsi" w:hAnsiTheme="minorHAnsi" w:cstheme="minorHAnsi"/>
        </w:rPr>
      </w:pPr>
    </w:p>
    <w:p w14:paraId="61680301" w14:textId="77777777" w:rsidR="00B933BA" w:rsidRPr="00F92020" w:rsidRDefault="00B933BA" w:rsidP="00B933BA">
      <w:pPr>
        <w:tabs>
          <w:tab w:val="left" w:pos="567"/>
          <w:tab w:val="left" w:pos="992"/>
          <w:tab w:val="left" w:pos="1134"/>
          <w:tab w:val="right" w:pos="8505"/>
        </w:tabs>
        <w:rPr>
          <w:rFonts w:asciiTheme="minorHAnsi" w:hAnsiTheme="minorHAnsi" w:cstheme="minorHAnsi"/>
        </w:rPr>
      </w:pPr>
    </w:p>
    <w:p w14:paraId="6E481D58" w14:textId="77777777" w:rsidR="00B933BA" w:rsidRPr="00F92020" w:rsidRDefault="00B933BA" w:rsidP="00B933BA">
      <w:pPr>
        <w:tabs>
          <w:tab w:val="left" w:pos="567"/>
          <w:tab w:val="left" w:pos="992"/>
          <w:tab w:val="left" w:pos="1134"/>
          <w:tab w:val="right" w:pos="8505"/>
        </w:tabs>
        <w:rPr>
          <w:rFonts w:asciiTheme="minorHAnsi" w:hAnsiTheme="minorHAnsi" w:cstheme="minorHAnsi"/>
        </w:rPr>
      </w:pPr>
    </w:p>
    <w:p w14:paraId="5F9AACF5" w14:textId="77777777" w:rsidR="00B933BA" w:rsidRPr="00F92020" w:rsidRDefault="00B933BA" w:rsidP="00B933BA">
      <w:pPr>
        <w:tabs>
          <w:tab w:val="left" w:pos="567"/>
          <w:tab w:val="left" w:pos="992"/>
          <w:tab w:val="left" w:pos="1134"/>
          <w:tab w:val="right" w:pos="8505"/>
        </w:tabs>
        <w:rPr>
          <w:rFonts w:asciiTheme="minorHAnsi" w:hAnsiTheme="minorHAnsi" w:cstheme="minorHAnsi"/>
        </w:rPr>
      </w:pPr>
    </w:p>
    <w:p w14:paraId="4BEA13BC" w14:textId="77777777" w:rsidR="00B933BA" w:rsidRPr="00F92020" w:rsidRDefault="00B933BA" w:rsidP="00B933BA">
      <w:pPr>
        <w:pStyle w:val="ListParagraph"/>
        <w:numPr>
          <w:ilvl w:val="0"/>
          <w:numId w:val="2"/>
        </w:numPr>
        <w:tabs>
          <w:tab w:val="left" w:pos="567"/>
          <w:tab w:val="left" w:pos="992"/>
          <w:tab w:val="left" w:pos="1134"/>
          <w:tab w:val="right" w:pos="8505"/>
        </w:tabs>
        <w:rPr>
          <w:rFonts w:asciiTheme="minorHAnsi" w:hAnsiTheme="minorHAnsi" w:cstheme="minorHAnsi"/>
        </w:rPr>
      </w:pPr>
      <w:r w:rsidRPr="00F92020">
        <w:rPr>
          <w:rFonts w:asciiTheme="minorHAnsi" w:hAnsiTheme="minorHAnsi" w:cstheme="minorHAnsi"/>
        </w:rPr>
        <w:t xml:space="preserve"> Calculate </w:t>
      </w:r>
      <m:oMath>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m:t>
            </m:r>
          </m:sup>
        </m:sSup>
      </m:oMath>
      <w:r w:rsidRPr="00F92020">
        <w:rPr>
          <w:rFonts w:asciiTheme="minorHAnsi" w:hAnsiTheme="minorHAnsi" w:cstheme="minorHAnsi"/>
        </w:rPr>
        <w:t>(100</w:t>
      </w:r>
      <w:proofErr w:type="gramStart"/>
      <w:r w:rsidRPr="00F92020">
        <w:rPr>
          <w:rFonts w:asciiTheme="minorHAnsi" w:hAnsiTheme="minorHAnsi" w:cstheme="minorHAnsi"/>
        </w:rPr>
        <w:t>)  and</w:t>
      </w:r>
      <w:proofErr w:type="gramEnd"/>
      <w:r w:rsidRPr="00F92020">
        <w:rPr>
          <w:rFonts w:asciiTheme="minorHAnsi" w:hAnsiTheme="minorHAnsi" w:cstheme="minorHAnsi"/>
        </w:rPr>
        <w:t xml:space="preserve"> interpret this value.</w:t>
      </w:r>
    </w:p>
    <w:p w14:paraId="6E04003D" w14:textId="77777777" w:rsidR="00B933BA" w:rsidRPr="00F92020" w:rsidRDefault="00B933BA" w:rsidP="00B933BA">
      <w:pPr>
        <w:tabs>
          <w:tab w:val="left" w:pos="567"/>
          <w:tab w:val="left" w:pos="992"/>
          <w:tab w:val="left" w:pos="1134"/>
          <w:tab w:val="right" w:pos="8505"/>
        </w:tabs>
        <w:rPr>
          <w:rFonts w:asciiTheme="minorHAnsi" w:hAnsiTheme="minorHAnsi" w:cstheme="minorHAnsi"/>
        </w:rPr>
      </w:pPr>
    </w:p>
    <w:p w14:paraId="2A8A2869" w14:textId="77777777" w:rsidR="00B933BA" w:rsidRPr="00F92020" w:rsidRDefault="00B933BA" w:rsidP="00B933BA">
      <w:pPr>
        <w:tabs>
          <w:tab w:val="left" w:pos="567"/>
          <w:tab w:val="left" w:pos="992"/>
          <w:tab w:val="left" w:pos="1134"/>
          <w:tab w:val="right" w:pos="8505"/>
        </w:tabs>
        <w:rPr>
          <w:rFonts w:asciiTheme="minorHAnsi" w:hAnsiTheme="minorHAnsi" w:cstheme="minorHAnsi"/>
        </w:rPr>
      </w:pPr>
    </w:p>
    <w:p w14:paraId="113D0E8D" w14:textId="77777777" w:rsidR="00B933BA" w:rsidRPr="00F92020" w:rsidRDefault="00B933BA" w:rsidP="00B933BA">
      <w:pPr>
        <w:tabs>
          <w:tab w:val="left" w:pos="567"/>
          <w:tab w:val="left" w:pos="992"/>
          <w:tab w:val="left" w:pos="1134"/>
          <w:tab w:val="right" w:pos="8505"/>
        </w:tabs>
        <w:rPr>
          <w:rFonts w:asciiTheme="minorHAnsi" w:hAnsiTheme="minorHAnsi" w:cstheme="minorHAnsi"/>
        </w:rPr>
      </w:pPr>
    </w:p>
    <w:p w14:paraId="6E63F8DB" w14:textId="77777777" w:rsidR="00B933BA" w:rsidRPr="00F92020" w:rsidRDefault="00B933BA" w:rsidP="00B933BA">
      <w:pPr>
        <w:tabs>
          <w:tab w:val="left" w:pos="567"/>
          <w:tab w:val="left" w:pos="992"/>
          <w:tab w:val="left" w:pos="1134"/>
          <w:tab w:val="right" w:pos="8505"/>
        </w:tabs>
        <w:rPr>
          <w:rFonts w:asciiTheme="minorHAnsi" w:hAnsiTheme="minorHAnsi" w:cstheme="minorHAnsi"/>
        </w:rPr>
      </w:pPr>
    </w:p>
    <w:p w14:paraId="0C4EEE43" w14:textId="77777777" w:rsidR="00B933BA" w:rsidRPr="00F92020" w:rsidRDefault="00B933BA" w:rsidP="00B933BA">
      <w:pPr>
        <w:tabs>
          <w:tab w:val="left" w:pos="567"/>
          <w:tab w:val="left" w:pos="992"/>
          <w:tab w:val="left" w:pos="1134"/>
          <w:tab w:val="right" w:pos="8505"/>
        </w:tabs>
        <w:rPr>
          <w:rFonts w:asciiTheme="minorHAnsi" w:hAnsiTheme="minorHAnsi" w:cstheme="minorHAnsi"/>
        </w:rPr>
      </w:pPr>
    </w:p>
    <w:p w14:paraId="4B1727D4" w14:textId="77777777" w:rsidR="00B933BA" w:rsidRDefault="00B933BA" w:rsidP="00B933BA">
      <w:pPr>
        <w:pStyle w:val="ListParagraph"/>
        <w:numPr>
          <w:ilvl w:val="0"/>
          <w:numId w:val="2"/>
        </w:numPr>
        <w:tabs>
          <w:tab w:val="left" w:pos="567"/>
          <w:tab w:val="left" w:pos="992"/>
          <w:tab w:val="left" w:pos="1134"/>
          <w:tab w:val="right" w:pos="8505"/>
        </w:tabs>
        <w:rPr>
          <w:rFonts w:asciiTheme="minorHAnsi" w:hAnsiTheme="minorHAnsi" w:cstheme="minorHAnsi"/>
        </w:rPr>
      </w:pPr>
      <w:r w:rsidRPr="00F92020">
        <w:rPr>
          <w:rFonts w:asciiTheme="minorHAnsi" w:hAnsiTheme="minorHAnsi" w:cstheme="minorHAnsi"/>
        </w:rPr>
        <w:t xml:space="preserve"> Find the number of items manufactured and sold which will give the maximum profit. </w:t>
      </w:r>
    </w:p>
    <w:p w14:paraId="525FBF4A" w14:textId="77777777" w:rsidR="00B933BA" w:rsidRDefault="00B933BA" w:rsidP="00B933BA">
      <w:pPr>
        <w:pStyle w:val="ListParagraph"/>
        <w:tabs>
          <w:tab w:val="left" w:pos="567"/>
          <w:tab w:val="left" w:pos="992"/>
          <w:tab w:val="left" w:pos="1134"/>
          <w:tab w:val="right" w:pos="8505"/>
        </w:tabs>
        <w:ind w:left="1080"/>
        <w:rPr>
          <w:rFonts w:asciiTheme="minorHAnsi" w:hAnsiTheme="minorHAnsi" w:cstheme="minorHAnsi"/>
        </w:rPr>
      </w:pPr>
    </w:p>
    <w:p w14:paraId="3E3A5A77" w14:textId="77777777" w:rsidR="00B933BA" w:rsidRDefault="00B933BA" w:rsidP="00B933BA">
      <w:pPr>
        <w:pStyle w:val="ListParagraph"/>
        <w:tabs>
          <w:tab w:val="left" w:pos="567"/>
          <w:tab w:val="left" w:pos="992"/>
          <w:tab w:val="left" w:pos="1134"/>
          <w:tab w:val="right" w:pos="8505"/>
        </w:tabs>
        <w:ind w:left="1080"/>
        <w:rPr>
          <w:rFonts w:asciiTheme="minorHAnsi" w:hAnsiTheme="minorHAnsi" w:cstheme="minorHAnsi"/>
        </w:rPr>
      </w:pPr>
    </w:p>
    <w:p w14:paraId="5FAD663D" w14:textId="77777777" w:rsidR="00B933BA" w:rsidRPr="00642F10" w:rsidRDefault="00B933BA" w:rsidP="00B933BA">
      <w:pPr>
        <w:pStyle w:val="ListParagraph"/>
        <w:tabs>
          <w:tab w:val="left" w:pos="567"/>
          <w:tab w:val="left" w:pos="992"/>
          <w:tab w:val="left" w:pos="1134"/>
          <w:tab w:val="right" w:pos="8505"/>
        </w:tabs>
        <w:ind w:left="0"/>
        <w:rPr>
          <w:rFonts w:asciiTheme="minorHAnsi" w:hAnsiTheme="minorHAnsi" w:cstheme="minorHAnsi"/>
        </w:rPr>
      </w:pPr>
    </w:p>
    <w:p w14:paraId="1A38184A" w14:textId="77777777" w:rsidR="00C04960" w:rsidRDefault="00C04960">
      <w:pPr>
        <w:rPr>
          <w:rFonts w:ascii="Arial" w:hAnsi="Arial" w:cs="Arial"/>
          <w:sz w:val="20"/>
        </w:rPr>
      </w:pPr>
    </w:p>
    <w:p w14:paraId="75089876" w14:textId="77777777" w:rsidR="00F92020" w:rsidRDefault="00F92020">
      <w:pPr>
        <w:rPr>
          <w:rFonts w:ascii="Arial" w:hAnsi="Arial" w:cs="Arial"/>
          <w:sz w:val="20"/>
        </w:rPr>
      </w:pPr>
    </w:p>
    <w:p w14:paraId="65CDCEF1" w14:textId="77777777" w:rsidR="00F92020" w:rsidRDefault="00F92020">
      <w:pPr>
        <w:rPr>
          <w:rFonts w:ascii="Arial" w:hAnsi="Arial" w:cs="Arial"/>
          <w:sz w:val="20"/>
        </w:rPr>
      </w:pPr>
    </w:p>
    <w:p w14:paraId="2388D8EE" w14:textId="77777777" w:rsidR="00F92020" w:rsidRDefault="00F92020">
      <w:pPr>
        <w:rPr>
          <w:rFonts w:ascii="Arial" w:hAnsi="Arial" w:cs="Arial"/>
          <w:sz w:val="20"/>
        </w:rPr>
      </w:pPr>
    </w:p>
    <w:p w14:paraId="53F6F315" w14:textId="77777777" w:rsidR="00F92020" w:rsidRDefault="00F92020">
      <w:pPr>
        <w:rPr>
          <w:rFonts w:ascii="Arial" w:hAnsi="Arial" w:cs="Arial"/>
          <w:sz w:val="20"/>
        </w:rPr>
      </w:pPr>
    </w:p>
    <w:p w14:paraId="43D8578D" w14:textId="77777777" w:rsidR="00F92020" w:rsidRDefault="00F92020">
      <w:pPr>
        <w:rPr>
          <w:rFonts w:ascii="Arial" w:hAnsi="Arial" w:cs="Arial"/>
          <w:sz w:val="20"/>
        </w:rPr>
      </w:pPr>
    </w:p>
    <w:p w14:paraId="5DA39DC7" w14:textId="77777777" w:rsidR="00F92020" w:rsidRDefault="00F92020">
      <w:pPr>
        <w:rPr>
          <w:rFonts w:ascii="Arial" w:hAnsi="Arial" w:cs="Arial"/>
          <w:sz w:val="20"/>
        </w:rPr>
      </w:pPr>
    </w:p>
    <w:p w14:paraId="68E8C829" w14:textId="77777777" w:rsidR="00F92020" w:rsidRDefault="00F92020">
      <w:pPr>
        <w:rPr>
          <w:rFonts w:ascii="Arial" w:hAnsi="Arial" w:cs="Arial"/>
          <w:sz w:val="20"/>
        </w:rPr>
      </w:pPr>
    </w:p>
    <w:p w14:paraId="4553CA2D" w14:textId="77777777" w:rsidR="002F369D" w:rsidRPr="00F92020" w:rsidRDefault="00F92020">
      <w:pPr>
        <w:rPr>
          <w:rFonts w:asciiTheme="minorHAnsi" w:hAnsiTheme="minorHAnsi" w:cstheme="minorHAnsi"/>
          <w:szCs w:val="24"/>
        </w:rPr>
      </w:pPr>
      <w:r w:rsidRPr="00F92020">
        <w:rPr>
          <w:rFonts w:asciiTheme="minorHAnsi" w:hAnsiTheme="minorHAnsi" w:cstheme="minorHAnsi"/>
          <w:szCs w:val="24"/>
        </w:rPr>
        <w:t xml:space="preserve">6. </w:t>
      </w:r>
      <w:r w:rsidR="000D3793" w:rsidRPr="00F92020">
        <w:rPr>
          <w:rFonts w:asciiTheme="minorHAnsi" w:hAnsiTheme="minorHAnsi" w:cstheme="minorHAnsi"/>
          <w:szCs w:val="24"/>
        </w:rPr>
        <w:t xml:space="preserve"> [4</w:t>
      </w:r>
      <w:r w:rsidR="001E4E02" w:rsidRPr="00F92020">
        <w:rPr>
          <w:rFonts w:asciiTheme="minorHAnsi" w:hAnsiTheme="minorHAnsi" w:cstheme="minorHAnsi"/>
          <w:szCs w:val="24"/>
        </w:rPr>
        <w:t xml:space="preserve"> </w:t>
      </w:r>
      <w:r w:rsidR="00C04960" w:rsidRPr="00F92020">
        <w:rPr>
          <w:rFonts w:asciiTheme="minorHAnsi" w:hAnsiTheme="minorHAnsi" w:cstheme="minorHAnsi"/>
          <w:szCs w:val="24"/>
        </w:rPr>
        <w:t>marks]</w:t>
      </w:r>
    </w:p>
    <w:p w14:paraId="3A7FEECC" w14:textId="77777777" w:rsidR="00B836B6" w:rsidRPr="00F92020" w:rsidRDefault="0005217F" w:rsidP="00196886">
      <w:pPr>
        <w:rPr>
          <w:rFonts w:asciiTheme="minorHAnsi" w:hAnsiTheme="minorHAnsi" w:cstheme="minorHAnsi"/>
          <w:szCs w:val="24"/>
        </w:rPr>
      </w:pPr>
      <w:r w:rsidRPr="00F92020">
        <w:rPr>
          <w:rFonts w:asciiTheme="minorHAnsi" w:hAnsiTheme="minorHAnsi" w:cstheme="minorHAnsi"/>
          <w:szCs w:val="24"/>
        </w:rPr>
        <w:t xml:space="preserve">    </w:t>
      </w:r>
      <w:r w:rsidR="008D409F" w:rsidRPr="00F92020">
        <w:rPr>
          <w:rFonts w:asciiTheme="minorHAnsi" w:hAnsiTheme="minorHAnsi" w:cstheme="minorHAnsi"/>
          <w:szCs w:val="24"/>
        </w:rPr>
        <w:t>On the axes below sketch</w:t>
      </w:r>
      <w:r w:rsidR="00606763" w:rsidRPr="00F92020">
        <w:rPr>
          <w:rFonts w:asciiTheme="minorHAnsi" w:hAnsiTheme="minorHAnsi" w:cstheme="minorHAnsi"/>
          <w:position w:val="-10"/>
          <w:szCs w:val="24"/>
        </w:rPr>
        <w:object w:dxaOrig="1440" w:dyaOrig="300" w14:anchorId="330E14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5.4pt" o:ole="">
            <v:imagedata r:id="rId6" o:title=""/>
          </v:shape>
          <o:OLEObject Type="Embed" ProgID="Equation.3" ShapeID="_x0000_i1025" DrawAspect="Content" ObjectID="_1612620072" r:id="rId7"/>
        </w:object>
      </w:r>
      <w:r w:rsidR="00606763" w:rsidRPr="00F92020">
        <w:rPr>
          <w:rFonts w:asciiTheme="minorHAnsi" w:hAnsiTheme="minorHAnsi" w:cstheme="minorHAnsi"/>
          <w:szCs w:val="24"/>
        </w:rPr>
        <w:t>. Clearly indicate each graph.</w:t>
      </w:r>
      <w:r w:rsidRPr="00F92020">
        <w:rPr>
          <w:rFonts w:asciiTheme="minorHAnsi" w:hAnsiTheme="minorHAnsi" w:cstheme="minorHAnsi"/>
          <w:szCs w:val="24"/>
        </w:rPr>
        <w:t xml:space="preserve">   </w:t>
      </w:r>
    </w:p>
    <w:p w14:paraId="58F8E8C4" w14:textId="77777777" w:rsidR="0005217F" w:rsidRDefault="0005217F" w:rsidP="00196886">
      <w:pPr>
        <w:rPr>
          <w:rFonts w:ascii="Arial" w:hAnsi="Arial" w:cs="Arial"/>
          <w:sz w:val="20"/>
        </w:rPr>
      </w:pPr>
      <w:r>
        <w:rPr>
          <w:rFonts w:ascii="Arial" w:hAnsi="Arial" w:cs="Arial"/>
          <w:sz w:val="20"/>
        </w:rPr>
        <w:t xml:space="preserve">                                     </w:t>
      </w:r>
    </w:p>
    <w:tbl>
      <w:tblPr>
        <w:tblStyle w:val="TableGrid"/>
        <w:tblW w:w="0" w:type="auto"/>
        <w:tblInd w:w="169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63"/>
      </w:tblGrid>
      <w:tr w:rsidR="0005217F" w14:paraId="417A19BD" w14:textId="77777777" w:rsidTr="003266AC">
        <w:tc>
          <w:tcPr>
            <w:tcW w:w="6663" w:type="dxa"/>
          </w:tcPr>
          <w:p w14:paraId="60068D2E" w14:textId="77777777" w:rsidR="0005217F" w:rsidRDefault="007327B9" w:rsidP="00091AC8">
            <w:pPr>
              <w:jc w:val="center"/>
              <w:rPr>
                <w:rFonts w:ascii="Arial" w:hAnsi="Arial" w:cs="Arial"/>
                <w:sz w:val="20"/>
              </w:rPr>
            </w:pPr>
            <w:r>
              <w:rPr>
                <w:rFonts w:ascii="Arial" w:hAnsi="Arial" w:cs="Arial"/>
                <w:sz w:val="20"/>
              </w:rPr>
              <w:object w:dxaOrig="3365" w:dyaOrig="3864" w14:anchorId="3E413D30">
                <v:shape id="_x0000_i1026" type="#_x0000_t75" style="width:267.75pt;height:193.65pt" o:ole="">
                  <v:imagedata r:id="rId8" o:title=""/>
                </v:shape>
                <o:OLEObject Type="Embed" ProgID="FXDraw.Graphic" ShapeID="_x0000_i1026" DrawAspect="Content" ObjectID="_1612620073" r:id="rId9"/>
              </w:object>
            </w:r>
          </w:p>
          <w:p w14:paraId="7662FFB7" w14:textId="77777777" w:rsidR="008F3C8D" w:rsidRDefault="008F3C8D" w:rsidP="00091AC8">
            <w:pPr>
              <w:jc w:val="center"/>
              <w:rPr>
                <w:rFonts w:ascii="Arial" w:hAnsi="Arial" w:cs="Arial"/>
                <w:sz w:val="20"/>
              </w:rPr>
            </w:pPr>
          </w:p>
          <w:p w14:paraId="4EF8FFCC" w14:textId="77777777" w:rsidR="008F3C8D" w:rsidRDefault="008F3C8D" w:rsidP="00091AC8">
            <w:pPr>
              <w:jc w:val="center"/>
              <w:rPr>
                <w:rFonts w:ascii="Arial" w:hAnsi="Arial" w:cs="Arial"/>
                <w:sz w:val="20"/>
              </w:rPr>
            </w:pPr>
            <w:r>
              <w:rPr>
                <w:noProof/>
                <w:lang w:val="en-GB" w:eastAsia="en-GB"/>
              </w:rPr>
              <mc:AlternateContent>
                <mc:Choice Requires="wps">
                  <w:drawing>
                    <wp:anchor distT="0" distB="0" distL="114300" distR="114300" simplePos="0" relativeHeight="251661312" behindDoc="0" locked="0" layoutInCell="1" allowOverlap="1" wp14:anchorId="67D53B2B" wp14:editId="7A4BCD90">
                      <wp:simplePos x="0" y="0"/>
                      <wp:positionH relativeFrom="column">
                        <wp:posOffset>1720865</wp:posOffset>
                      </wp:positionH>
                      <wp:positionV relativeFrom="paragraph">
                        <wp:posOffset>27881</wp:posOffset>
                      </wp:positionV>
                      <wp:extent cx="466725" cy="249555"/>
                      <wp:effectExtent l="0" t="0" r="26670" b="17145"/>
                      <wp:wrapNone/>
                      <wp:docPr id="3" name="Text Box 3"/>
                      <wp:cNvGraphicFramePr/>
                      <a:graphic xmlns:a="http://schemas.openxmlformats.org/drawingml/2006/main">
                        <a:graphicData uri="http://schemas.microsoft.com/office/word/2010/wordprocessingShape">
                          <wps:wsp>
                            <wps:cNvSpPr txBox="1"/>
                            <wps:spPr>
                              <a:xfrm>
                                <a:off x="0" y="0"/>
                                <a:ext cx="466725" cy="249555"/>
                              </a:xfrm>
                              <a:prstGeom prst="rect">
                                <a:avLst/>
                              </a:prstGeom>
                              <a:solidFill>
                                <a:schemeClr val="bg1"/>
                              </a:solidFill>
                              <a:ln w="6350">
                                <a:solidFill>
                                  <a:prstClr val="black"/>
                                </a:solidFill>
                              </a:ln>
                              <a:effectLst/>
                            </wps:spPr>
                            <wps:txbx>
                              <w:txbxContent>
                                <w:p w14:paraId="0060CA86" w14:textId="77777777" w:rsidR="008F3C8D" w:rsidRPr="008F3C8D" w:rsidRDefault="008F3C8D" w:rsidP="004A54E2">
                                  <w:pPr>
                                    <w:rPr>
                                      <w:rFonts w:asciiTheme="minorHAnsi" w:hAnsiTheme="minorHAnsi" w:cstheme="minorHAnsi"/>
                                    </w:rPr>
                                  </w:pPr>
                                  <w:proofErr w:type="gramStart"/>
                                  <w:r w:rsidRPr="008F3C8D">
                                    <w:rPr>
                                      <w:rFonts w:asciiTheme="minorHAnsi" w:hAnsiTheme="minorHAnsi" w:cstheme="minorHAnsi"/>
                                    </w:rPr>
                                    <w:t>f ’</w:t>
                                  </w:r>
                                  <w:proofErr w:type="gramEnd"/>
                                  <w:r w:rsidRPr="008F3C8D">
                                    <w:rPr>
                                      <w:rFonts w:asciiTheme="minorHAnsi" w:hAnsiTheme="minorHAnsi" w:cstheme="minorHAnsi"/>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D53B2B" id="_x0000_t202" coordsize="21600,21600" o:spt="202" path="m0,0l0,21600,21600,21600,21600,0xe">
                      <v:stroke joinstyle="miter"/>
                      <v:path gradientshapeok="t" o:connecttype="rect"/>
                    </v:shapetype>
                    <v:shape id="Text Box 3" o:spid="_x0000_s1026" type="#_x0000_t202" style="position:absolute;left:0;text-align:left;margin-left:135.5pt;margin-top:2.2pt;width:36.75pt;height:19.6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" fillcolor="white [3212]" strokeweight=".5pt">
                      <v:textbox>
                        <w:txbxContent>
                          <w:p w14:paraId="0060CA86" w14:textId="77777777" w:rsidR="008F3C8D" w:rsidRPr="008F3C8D" w:rsidRDefault="008F3C8D" w:rsidP="004A54E2">
                            <w:pPr>
                              <w:rPr>
                                <w:rFonts w:asciiTheme="minorHAnsi" w:hAnsiTheme="minorHAnsi" w:cstheme="minorHAnsi"/>
                              </w:rPr>
                            </w:pPr>
                            <w:proofErr w:type="gramStart"/>
                            <w:r w:rsidRPr="008F3C8D">
                              <w:rPr>
                                <w:rFonts w:asciiTheme="minorHAnsi" w:hAnsiTheme="minorHAnsi" w:cstheme="minorHAnsi"/>
                              </w:rPr>
                              <w:t>f ’</w:t>
                            </w:r>
                            <w:proofErr w:type="gramEnd"/>
                            <w:r w:rsidRPr="008F3C8D">
                              <w:rPr>
                                <w:rFonts w:asciiTheme="minorHAnsi" w:hAnsiTheme="minorHAnsi" w:cstheme="minorHAnsi"/>
                              </w:rPr>
                              <w:t>(x)</w:t>
                            </w:r>
                          </w:p>
                        </w:txbxContent>
                      </v:textbox>
                    </v:shape>
                  </w:pict>
                </mc:Fallback>
              </mc:AlternateContent>
            </w:r>
          </w:p>
        </w:tc>
      </w:tr>
      <w:tr w:rsidR="00091AC8" w14:paraId="40EBEDCA" w14:textId="77777777" w:rsidTr="003266AC">
        <w:tc>
          <w:tcPr>
            <w:tcW w:w="6663" w:type="dxa"/>
          </w:tcPr>
          <w:p w14:paraId="043A3F55" w14:textId="77777777" w:rsidR="00091AC8" w:rsidRDefault="00091AC8" w:rsidP="00091AC8">
            <w:pPr>
              <w:jc w:val="center"/>
              <w:rPr>
                <w:rFonts w:ascii="Arial" w:hAnsi="Arial" w:cs="Arial"/>
                <w:sz w:val="20"/>
              </w:rPr>
            </w:pPr>
            <w:r>
              <w:rPr>
                <w:rFonts w:ascii="Arial" w:hAnsi="Arial" w:cs="Arial"/>
                <w:sz w:val="20"/>
              </w:rPr>
              <w:object w:dxaOrig="3365" w:dyaOrig="3859" w14:anchorId="491A1190">
                <v:shape id="_x0000_i1027" type="#_x0000_t75" style="width:267.75pt;height:192.95pt" o:ole="">
                  <v:imagedata r:id="rId10" o:title=""/>
                </v:shape>
                <o:OLEObject Type="Embed" ProgID="FXDraw.Graphic" ShapeID="_x0000_i1027" DrawAspect="Content" ObjectID="_1612620074" r:id="rId11"/>
              </w:object>
            </w:r>
          </w:p>
          <w:p w14:paraId="499C40EC" w14:textId="77777777" w:rsidR="008F3C8D" w:rsidRDefault="008F3C8D" w:rsidP="008F3C8D">
            <w:pPr>
              <w:rPr>
                <w:rFonts w:ascii="Arial" w:hAnsi="Arial" w:cs="Arial"/>
                <w:sz w:val="20"/>
              </w:rPr>
            </w:pPr>
            <w:r>
              <w:rPr>
                <w:rFonts w:ascii="Arial" w:hAnsi="Arial" w:cs="Arial"/>
                <w:noProof/>
                <w:sz w:val="20"/>
                <w:lang w:val="en-GB" w:eastAsia="en-GB"/>
              </w:rPr>
              <mc:AlternateContent>
                <mc:Choice Requires="wps">
                  <w:drawing>
                    <wp:anchor distT="0" distB="0" distL="114300" distR="114300" simplePos="0" relativeHeight="251659264" behindDoc="0" locked="0" layoutInCell="1" allowOverlap="1" wp14:anchorId="08208BB8" wp14:editId="639CD37B">
                      <wp:simplePos x="0" y="0"/>
                      <wp:positionH relativeFrom="column">
                        <wp:posOffset>1720850</wp:posOffset>
                      </wp:positionH>
                      <wp:positionV relativeFrom="paragraph">
                        <wp:posOffset>113665</wp:posOffset>
                      </wp:positionV>
                      <wp:extent cx="690880" cy="334645"/>
                      <wp:effectExtent l="0" t="0" r="13970" b="27305"/>
                      <wp:wrapNone/>
                      <wp:docPr id="2" name="Text Box 2"/>
                      <wp:cNvGraphicFramePr/>
                      <a:graphic xmlns:a="http://schemas.openxmlformats.org/drawingml/2006/main">
                        <a:graphicData uri="http://schemas.microsoft.com/office/word/2010/wordprocessingShape">
                          <wps:wsp>
                            <wps:cNvSpPr txBox="1"/>
                            <wps:spPr>
                              <a:xfrm>
                                <a:off x="0" y="0"/>
                                <a:ext cx="690880" cy="3346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C7E1EAD" w14:textId="77777777" w:rsidR="008F3C8D" w:rsidRPr="008F3C8D" w:rsidRDefault="008F3C8D">
                                  <w:pPr>
                                    <w:rPr>
                                      <w:rFonts w:asciiTheme="minorHAnsi" w:hAnsiTheme="minorHAnsi" w:cstheme="minorHAnsi"/>
                                    </w:rPr>
                                  </w:pPr>
                                  <w:proofErr w:type="gramStart"/>
                                  <w:r w:rsidRPr="008F3C8D">
                                    <w:rPr>
                                      <w:rFonts w:asciiTheme="minorHAnsi" w:hAnsiTheme="minorHAnsi" w:cstheme="minorHAnsi"/>
                                    </w:rPr>
                                    <w:t>f ’</w:t>
                                  </w:r>
                                  <w:proofErr w:type="gramEnd"/>
                                  <w:r w:rsidRPr="008F3C8D">
                                    <w:rPr>
                                      <w:rFonts w:asciiTheme="minorHAnsi" w:hAnsiTheme="minorHAnsi" w:cstheme="minorHAns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08BB8" id="Text Box 2" o:spid="_x0000_s1027" type="#_x0000_t202" style="position:absolute;margin-left:135.5pt;margin-top:8.95pt;width:54.4pt;height:2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" fillcolor="white [3201]" strokecolor="white [3212]" strokeweight=".5pt">
                      <v:textbox>
                        <w:txbxContent>
                          <w:p w14:paraId="4C7E1EAD" w14:textId="77777777" w:rsidR="008F3C8D" w:rsidRPr="008F3C8D" w:rsidRDefault="008F3C8D">
                            <w:pPr>
                              <w:rPr>
                                <w:rFonts w:asciiTheme="minorHAnsi" w:hAnsiTheme="minorHAnsi" w:cstheme="minorHAnsi"/>
                              </w:rPr>
                            </w:pPr>
                            <w:proofErr w:type="gramStart"/>
                            <w:r w:rsidRPr="008F3C8D">
                              <w:rPr>
                                <w:rFonts w:asciiTheme="minorHAnsi" w:hAnsiTheme="minorHAnsi" w:cstheme="minorHAnsi"/>
                              </w:rPr>
                              <w:t>f ’</w:t>
                            </w:r>
                            <w:proofErr w:type="gramEnd"/>
                            <w:r w:rsidRPr="008F3C8D">
                              <w:rPr>
                                <w:rFonts w:asciiTheme="minorHAnsi" w:hAnsiTheme="minorHAnsi" w:cstheme="minorHAnsi"/>
                              </w:rPr>
                              <w:t>’(x)</w:t>
                            </w:r>
                          </w:p>
                        </w:txbxContent>
                      </v:textbox>
                    </v:shape>
                  </w:pict>
                </mc:Fallback>
              </mc:AlternateContent>
            </w:r>
          </w:p>
          <w:p w14:paraId="0A737B8C" w14:textId="77777777" w:rsidR="008F3C8D" w:rsidRDefault="008F3C8D" w:rsidP="00091AC8">
            <w:pPr>
              <w:jc w:val="center"/>
              <w:rPr>
                <w:rFonts w:ascii="Arial" w:hAnsi="Arial" w:cs="Arial"/>
                <w:sz w:val="20"/>
              </w:rPr>
            </w:pPr>
          </w:p>
          <w:p w14:paraId="0B576D39" w14:textId="77777777" w:rsidR="008F3C8D" w:rsidRDefault="008F3C8D" w:rsidP="00091AC8">
            <w:pPr>
              <w:jc w:val="center"/>
              <w:rPr>
                <w:rFonts w:ascii="Arial" w:hAnsi="Arial" w:cs="Arial"/>
                <w:sz w:val="20"/>
              </w:rPr>
            </w:pPr>
            <w:r>
              <w:rPr>
                <w:rFonts w:ascii="Arial" w:hAnsi="Arial" w:cs="Arial"/>
                <w:sz w:val="20"/>
              </w:rPr>
              <w:object w:dxaOrig="3365" w:dyaOrig="3859" w14:anchorId="1269F405">
                <v:shape id="_x0000_i1028" type="#_x0000_t75" style="width:267.75pt;height:192.95pt" o:ole="">
                  <v:imagedata r:id="rId10" o:title=""/>
                </v:shape>
                <o:OLEObject Type="Embed" ProgID="FXDraw.Graphic" ShapeID="_x0000_i1028" DrawAspect="Content" ObjectID="_1612620075" r:id="rId12"/>
              </w:object>
            </w:r>
          </w:p>
          <w:p w14:paraId="3405E27F" w14:textId="77777777" w:rsidR="008F3C8D" w:rsidRDefault="008F3C8D" w:rsidP="00091AC8">
            <w:pPr>
              <w:jc w:val="center"/>
              <w:rPr>
                <w:rFonts w:ascii="Arial" w:hAnsi="Arial" w:cs="Arial"/>
                <w:sz w:val="20"/>
              </w:rPr>
            </w:pPr>
          </w:p>
          <w:p w14:paraId="60CF0437" w14:textId="77777777" w:rsidR="008F3C8D" w:rsidRDefault="008F3C8D" w:rsidP="00091AC8">
            <w:pPr>
              <w:jc w:val="center"/>
              <w:rPr>
                <w:rFonts w:ascii="Arial" w:hAnsi="Arial" w:cs="Arial"/>
                <w:sz w:val="20"/>
              </w:rPr>
            </w:pPr>
          </w:p>
          <w:p w14:paraId="00E1A945" w14:textId="77777777" w:rsidR="008F3C8D" w:rsidRDefault="008F3C8D" w:rsidP="00091AC8">
            <w:pPr>
              <w:jc w:val="center"/>
              <w:rPr>
                <w:rFonts w:ascii="Arial" w:hAnsi="Arial" w:cs="Arial"/>
                <w:sz w:val="20"/>
              </w:rPr>
            </w:pPr>
          </w:p>
          <w:p w14:paraId="6C277622" w14:textId="77777777" w:rsidR="008F3C8D" w:rsidRDefault="008F3C8D" w:rsidP="00091AC8">
            <w:pPr>
              <w:jc w:val="center"/>
              <w:rPr>
                <w:rFonts w:ascii="Arial" w:hAnsi="Arial" w:cs="Arial"/>
                <w:sz w:val="20"/>
              </w:rPr>
            </w:pPr>
          </w:p>
        </w:tc>
      </w:tr>
    </w:tbl>
    <w:p w14:paraId="360E31EE" w14:textId="77777777" w:rsidR="00522D2F" w:rsidRPr="00F92020" w:rsidRDefault="00B836B6" w:rsidP="00196886">
      <w:pPr>
        <w:rPr>
          <w:rFonts w:asciiTheme="minorHAnsi" w:hAnsiTheme="minorHAnsi" w:cstheme="minorHAnsi"/>
          <w:szCs w:val="24"/>
        </w:rPr>
      </w:pPr>
      <w:r w:rsidRPr="00F92020">
        <w:rPr>
          <w:rFonts w:asciiTheme="minorHAnsi" w:hAnsiTheme="minorHAnsi" w:cstheme="minorHAnsi"/>
          <w:szCs w:val="24"/>
        </w:rPr>
        <w:t xml:space="preserve">     (b) </w:t>
      </w:r>
      <w:r w:rsidR="001E4E02" w:rsidRPr="00F92020">
        <w:rPr>
          <w:rFonts w:asciiTheme="minorHAnsi" w:hAnsiTheme="minorHAnsi" w:cstheme="minorHAnsi"/>
          <w:szCs w:val="24"/>
        </w:rPr>
        <w:t xml:space="preserve">The approximate solution to f(x)=0 is </w:t>
      </w:r>
      <w:r w:rsidRPr="00F92020">
        <w:rPr>
          <w:rFonts w:asciiTheme="minorHAnsi" w:hAnsiTheme="minorHAnsi" w:cstheme="minorHAnsi"/>
          <w:szCs w:val="24"/>
        </w:rPr>
        <w:t>__________</w:t>
      </w:r>
    </w:p>
    <w:p w14:paraId="599E3F3E" w14:textId="77777777" w:rsidR="00E40B51" w:rsidRDefault="00E40B51" w:rsidP="00196886">
      <w:pPr>
        <w:rPr>
          <w:rFonts w:ascii="Arial" w:hAnsi="Arial" w:cs="Arial"/>
          <w:sz w:val="20"/>
        </w:rPr>
      </w:pPr>
    </w:p>
    <w:p w14:paraId="26ED07D0" w14:textId="77777777" w:rsidR="00B836B6" w:rsidRDefault="00B836B6" w:rsidP="00196886">
      <w:pPr>
        <w:rPr>
          <w:rFonts w:ascii="Arial" w:hAnsi="Arial" w:cs="Arial"/>
          <w:sz w:val="20"/>
        </w:rPr>
      </w:pPr>
    </w:p>
    <w:p w14:paraId="6E518BAE" w14:textId="77777777" w:rsidR="00F92020" w:rsidRDefault="00F92020" w:rsidP="00196886">
      <w:pPr>
        <w:rPr>
          <w:rFonts w:ascii="Arial" w:hAnsi="Arial" w:cs="Arial"/>
          <w:sz w:val="20"/>
        </w:rPr>
      </w:pPr>
    </w:p>
    <w:p w14:paraId="4968793D" w14:textId="77777777" w:rsidR="00F92020" w:rsidRDefault="00F92020" w:rsidP="00196886">
      <w:pPr>
        <w:rPr>
          <w:rFonts w:ascii="Arial" w:hAnsi="Arial" w:cs="Arial"/>
          <w:sz w:val="20"/>
        </w:rPr>
      </w:pPr>
    </w:p>
    <w:p w14:paraId="47FFE9B5" w14:textId="77777777" w:rsidR="00F92020" w:rsidRDefault="00F92020" w:rsidP="00196886">
      <w:pPr>
        <w:rPr>
          <w:rFonts w:ascii="Arial" w:hAnsi="Arial" w:cs="Arial"/>
          <w:sz w:val="20"/>
        </w:rPr>
      </w:pPr>
    </w:p>
    <w:p w14:paraId="3FB5A8B5" w14:textId="77777777" w:rsidR="00522D2F" w:rsidRPr="00F92020" w:rsidRDefault="00F92020" w:rsidP="00196886">
      <w:pPr>
        <w:rPr>
          <w:rFonts w:asciiTheme="minorHAnsi" w:hAnsiTheme="minorHAnsi" w:cstheme="minorHAnsi"/>
          <w:szCs w:val="24"/>
        </w:rPr>
      </w:pPr>
      <w:r w:rsidRPr="00F92020">
        <w:rPr>
          <w:rFonts w:asciiTheme="minorHAnsi" w:hAnsiTheme="minorHAnsi" w:cstheme="minorHAnsi"/>
          <w:szCs w:val="24"/>
        </w:rPr>
        <w:t>7</w:t>
      </w:r>
      <w:r w:rsidR="00522D2F" w:rsidRPr="00F92020">
        <w:rPr>
          <w:rFonts w:asciiTheme="minorHAnsi" w:hAnsiTheme="minorHAnsi" w:cstheme="minorHAnsi"/>
          <w:szCs w:val="24"/>
        </w:rPr>
        <w:t xml:space="preserve">. </w:t>
      </w:r>
      <w:r w:rsidR="00402958" w:rsidRPr="00F92020">
        <w:rPr>
          <w:rFonts w:asciiTheme="minorHAnsi" w:hAnsiTheme="minorHAnsi" w:cstheme="minorHAnsi"/>
          <w:szCs w:val="24"/>
        </w:rPr>
        <w:t>[</w:t>
      </w:r>
      <w:r w:rsidR="00E345F2" w:rsidRPr="00F92020">
        <w:rPr>
          <w:rFonts w:asciiTheme="minorHAnsi" w:hAnsiTheme="minorHAnsi" w:cstheme="minorHAnsi"/>
          <w:szCs w:val="24"/>
        </w:rPr>
        <w:t>2,</w:t>
      </w:r>
      <w:r w:rsidRPr="00F92020">
        <w:rPr>
          <w:rFonts w:asciiTheme="minorHAnsi" w:hAnsiTheme="minorHAnsi" w:cstheme="minorHAnsi"/>
          <w:szCs w:val="24"/>
        </w:rPr>
        <w:t xml:space="preserve"> </w:t>
      </w:r>
      <w:r w:rsidR="00E345F2" w:rsidRPr="00F92020">
        <w:rPr>
          <w:rFonts w:asciiTheme="minorHAnsi" w:hAnsiTheme="minorHAnsi" w:cstheme="minorHAnsi"/>
          <w:szCs w:val="24"/>
        </w:rPr>
        <w:t>2,</w:t>
      </w:r>
      <w:r w:rsidRPr="00F92020">
        <w:rPr>
          <w:rFonts w:asciiTheme="minorHAnsi" w:hAnsiTheme="minorHAnsi" w:cstheme="minorHAnsi"/>
          <w:szCs w:val="24"/>
        </w:rPr>
        <w:t xml:space="preserve"> </w:t>
      </w:r>
      <w:r w:rsidR="003B0945" w:rsidRPr="00F92020">
        <w:rPr>
          <w:rFonts w:asciiTheme="minorHAnsi" w:hAnsiTheme="minorHAnsi" w:cstheme="minorHAnsi"/>
          <w:szCs w:val="24"/>
        </w:rPr>
        <w:t>4</w:t>
      </w:r>
      <w:r w:rsidRPr="00F92020">
        <w:rPr>
          <w:rFonts w:asciiTheme="minorHAnsi" w:hAnsiTheme="minorHAnsi" w:cstheme="minorHAnsi"/>
          <w:szCs w:val="24"/>
        </w:rPr>
        <w:t xml:space="preserve"> </w:t>
      </w:r>
      <w:r w:rsidR="003B0945" w:rsidRPr="00F92020">
        <w:rPr>
          <w:rFonts w:asciiTheme="minorHAnsi" w:hAnsiTheme="minorHAnsi" w:cstheme="minorHAnsi"/>
          <w:szCs w:val="24"/>
        </w:rPr>
        <w:t>,3</w:t>
      </w:r>
      <w:r w:rsidR="00A00450" w:rsidRPr="00F92020">
        <w:rPr>
          <w:rFonts w:asciiTheme="minorHAnsi" w:hAnsiTheme="minorHAnsi" w:cstheme="minorHAnsi"/>
          <w:szCs w:val="24"/>
        </w:rPr>
        <w:t xml:space="preserve"> </w:t>
      </w:r>
      <w:r w:rsidRPr="00F92020">
        <w:rPr>
          <w:rFonts w:asciiTheme="minorHAnsi" w:hAnsiTheme="minorHAnsi" w:cstheme="minorHAnsi"/>
          <w:szCs w:val="24"/>
        </w:rPr>
        <w:t xml:space="preserve">= 11 </w:t>
      </w:r>
      <w:r w:rsidR="00E65C9B" w:rsidRPr="00F92020">
        <w:rPr>
          <w:rFonts w:asciiTheme="minorHAnsi" w:hAnsiTheme="minorHAnsi" w:cstheme="minorHAnsi"/>
          <w:szCs w:val="24"/>
        </w:rPr>
        <w:t>marks</w:t>
      </w:r>
      <w:r w:rsidR="00B0274F" w:rsidRPr="00F92020">
        <w:rPr>
          <w:rFonts w:asciiTheme="minorHAnsi" w:hAnsiTheme="minorHAnsi" w:cstheme="minorHAnsi"/>
          <w:szCs w:val="24"/>
        </w:rPr>
        <w:t>]</w:t>
      </w:r>
    </w:p>
    <w:p w14:paraId="37160D6F" w14:textId="77777777" w:rsidR="00FC75E6" w:rsidRPr="00F92020" w:rsidRDefault="00E65C9B" w:rsidP="00196886">
      <w:pPr>
        <w:rPr>
          <w:rFonts w:asciiTheme="minorHAnsi" w:hAnsiTheme="minorHAnsi" w:cstheme="minorHAnsi"/>
          <w:szCs w:val="24"/>
        </w:rPr>
      </w:pPr>
      <w:r w:rsidRPr="00F92020">
        <w:rPr>
          <w:rFonts w:asciiTheme="minorHAnsi" w:hAnsiTheme="minorHAnsi" w:cstheme="minorHAnsi"/>
          <w:szCs w:val="24"/>
        </w:rPr>
        <w:t xml:space="preserve">   </w:t>
      </w:r>
      <w:r w:rsidR="008D409F" w:rsidRPr="00F92020">
        <w:rPr>
          <w:rFonts w:asciiTheme="minorHAnsi" w:hAnsiTheme="minorHAnsi" w:cstheme="minorHAnsi"/>
          <w:szCs w:val="24"/>
        </w:rPr>
        <w:t xml:space="preserve"> An isosceles triangle has a perimeter of 60 metres. By letting the length of the</w:t>
      </w:r>
      <w:r w:rsidR="00FC75E6" w:rsidRPr="00F92020">
        <w:rPr>
          <w:rFonts w:asciiTheme="minorHAnsi" w:hAnsiTheme="minorHAnsi" w:cstheme="minorHAnsi"/>
          <w:szCs w:val="24"/>
        </w:rPr>
        <w:t xml:space="preserve"> congruent sides be x metres:</w:t>
      </w:r>
    </w:p>
    <w:p w14:paraId="640E2175" w14:textId="77777777" w:rsidR="00FC75E6" w:rsidRPr="00F92020" w:rsidRDefault="00FC75E6" w:rsidP="00196886">
      <w:pPr>
        <w:rPr>
          <w:rFonts w:asciiTheme="minorHAnsi" w:hAnsiTheme="minorHAnsi" w:cstheme="minorHAnsi"/>
          <w:szCs w:val="24"/>
        </w:rPr>
      </w:pPr>
      <w:r w:rsidRPr="00F92020">
        <w:rPr>
          <w:rFonts w:asciiTheme="minorHAnsi" w:hAnsiTheme="minorHAnsi" w:cstheme="minorHAnsi"/>
          <w:szCs w:val="24"/>
        </w:rPr>
        <w:t xml:space="preserve">   </w:t>
      </w:r>
    </w:p>
    <w:p w14:paraId="0D265FF2" w14:textId="77777777" w:rsidR="00E65C9B" w:rsidRPr="00F92020" w:rsidRDefault="00B836B6" w:rsidP="00B836B6">
      <w:pPr>
        <w:rPr>
          <w:rFonts w:asciiTheme="minorHAnsi" w:hAnsiTheme="minorHAnsi" w:cstheme="minorHAnsi"/>
          <w:szCs w:val="24"/>
        </w:rPr>
      </w:pPr>
      <w:r w:rsidRPr="00F92020">
        <w:rPr>
          <w:rFonts w:asciiTheme="minorHAnsi" w:hAnsiTheme="minorHAnsi" w:cstheme="minorHAnsi"/>
          <w:szCs w:val="24"/>
        </w:rPr>
        <w:t xml:space="preserve">   </w:t>
      </w:r>
      <w:r w:rsidR="00FC75E6" w:rsidRPr="00F92020">
        <w:rPr>
          <w:rFonts w:asciiTheme="minorHAnsi" w:hAnsiTheme="minorHAnsi" w:cstheme="minorHAnsi"/>
          <w:szCs w:val="24"/>
        </w:rPr>
        <w:t xml:space="preserve"> (a) show that the perpendicular height of the triangle is </w:t>
      </w:r>
      <w:r w:rsidR="00FC75E6" w:rsidRPr="00F92020">
        <w:rPr>
          <w:rFonts w:asciiTheme="minorHAnsi" w:hAnsiTheme="minorHAnsi" w:cstheme="minorHAnsi"/>
          <w:position w:val="-8"/>
          <w:szCs w:val="24"/>
        </w:rPr>
        <w:object w:dxaOrig="999" w:dyaOrig="340" w14:anchorId="05C33199">
          <v:shape id="_x0000_i1029" type="#_x0000_t75" style="width:49.65pt;height:17.5pt" o:ole="">
            <v:imagedata r:id="rId13" o:title=""/>
          </v:shape>
          <o:OLEObject Type="Embed" ProgID="Equation.3" ShapeID="_x0000_i1029" DrawAspect="Content" ObjectID="_1612620076" r:id="rId14"/>
        </w:object>
      </w:r>
      <w:r w:rsidR="00FC75E6" w:rsidRPr="00F92020">
        <w:rPr>
          <w:rFonts w:asciiTheme="minorHAnsi" w:hAnsiTheme="minorHAnsi" w:cstheme="minorHAnsi"/>
          <w:szCs w:val="24"/>
        </w:rPr>
        <w:t>metres.</w:t>
      </w:r>
      <w:r w:rsidR="00F92020">
        <w:rPr>
          <w:rFonts w:asciiTheme="minorHAnsi" w:hAnsiTheme="minorHAnsi" w:cstheme="minorHAnsi"/>
          <w:szCs w:val="24"/>
        </w:rPr>
        <w:t xml:space="preserve"> (A</w:t>
      </w:r>
      <w:r w:rsidR="003266AC" w:rsidRPr="00F92020">
        <w:rPr>
          <w:rFonts w:asciiTheme="minorHAnsi" w:hAnsiTheme="minorHAnsi" w:cstheme="minorHAnsi"/>
          <w:szCs w:val="24"/>
        </w:rPr>
        <w:t xml:space="preserve"> diagram would be useful</w:t>
      </w:r>
      <w:r w:rsidR="00F92020">
        <w:rPr>
          <w:rFonts w:asciiTheme="minorHAnsi" w:hAnsiTheme="minorHAnsi" w:cstheme="minorHAnsi"/>
          <w:szCs w:val="24"/>
        </w:rPr>
        <w:t>.</w:t>
      </w:r>
      <w:r w:rsidR="003266AC" w:rsidRPr="00F92020">
        <w:rPr>
          <w:rFonts w:asciiTheme="minorHAnsi" w:hAnsiTheme="minorHAnsi" w:cstheme="minorHAnsi"/>
          <w:szCs w:val="24"/>
        </w:rPr>
        <w:t>)</w:t>
      </w:r>
    </w:p>
    <w:p w14:paraId="143B839C" w14:textId="77777777" w:rsidR="00980AF0" w:rsidRPr="00F92020" w:rsidRDefault="00980AF0" w:rsidP="00196886">
      <w:pPr>
        <w:rPr>
          <w:rFonts w:asciiTheme="minorHAnsi" w:hAnsiTheme="minorHAnsi" w:cstheme="minorHAnsi"/>
          <w:szCs w:val="24"/>
        </w:rPr>
      </w:pPr>
    </w:p>
    <w:p w14:paraId="4A34B018" w14:textId="77777777" w:rsidR="00980AF0" w:rsidRPr="00F92020" w:rsidRDefault="00980AF0" w:rsidP="00196886">
      <w:pPr>
        <w:rPr>
          <w:rFonts w:asciiTheme="minorHAnsi" w:hAnsiTheme="minorHAnsi" w:cstheme="minorHAnsi"/>
          <w:szCs w:val="24"/>
        </w:rPr>
      </w:pPr>
    </w:p>
    <w:p w14:paraId="625459F0" w14:textId="77777777" w:rsidR="00980AF0" w:rsidRPr="00F92020" w:rsidRDefault="00980AF0" w:rsidP="00196886">
      <w:pPr>
        <w:rPr>
          <w:rFonts w:asciiTheme="minorHAnsi" w:hAnsiTheme="minorHAnsi" w:cstheme="minorHAnsi"/>
          <w:szCs w:val="24"/>
        </w:rPr>
      </w:pPr>
    </w:p>
    <w:p w14:paraId="590B487E" w14:textId="77777777" w:rsidR="00980AF0" w:rsidRPr="00F92020" w:rsidRDefault="00980AF0" w:rsidP="00196886">
      <w:pPr>
        <w:rPr>
          <w:rFonts w:asciiTheme="minorHAnsi" w:hAnsiTheme="minorHAnsi" w:cstheme="minorHAnsi"/>
          <w:szCs w:val="24"/>
        </w:rPr>
      </w:pPr>
    </w:p>
    <w:p w14:paraId="20E8F0BA" w14:textId="77777777" w:rsidR="00980AF0" w:rsidRPr="00F92020" w:rsidRDefault="00980AF0" w:rsidP="00196886">
      <w:pPr>
        <w:rPr>
          <w:rFonts w:asciiTheme="minorHAnsi" w:hAnsiTheme="minorHAnsi" w:cstheme="minorHAnsi"/>
          <w:szCs w:val="24"/>
        </w:rPr>
      </w:pPr>
    </w:p>
    <w:p w14:paraId="2367D914" w14:textId="77777777" w:rsidR="00980AF0" w:rsidRPr="00F92020" w:rsidRDefault="00980AF0" w:rsidP="00196886">
      <w:pPr>
        <w:rPr>
          <w:rFonts w:asciiTheme="minorHAnsi" w:hAnsiTheme="minorHAnsi" w:cstheme="minorHAnsi"/>
          <w:szCs w:val="24"/>
        </w:rPr>
      </w:pPr>
    </w:p>
    <w:p w14:paraId="61FF8F02" w14:textId="77777777" w:rsidR="00980AF0" w:rsidRPr="00F92020" w:rsidRDefault="00980AF0" w:rsidP="00196886">
      <w:pPr>
        <w:rPr>
          <w:rFonts w:asciiTheme="minorHAnsi" w:hAnsiTheme="minorHAnsi" w:cstheme="minorHAnsi"/>
          <w:szCs w:val="24"/>
        </w:rPr>
      </w:pPr>
    </w:p>
    <w:p w14:paraId="241E2927" w14:textId="77777777" w:rsidR="00980AF0" w:rsidRPr="00F92020" w:rsidRDefault="00980AF0" w:rsidP="00196886">
      <w:pPr>
        <w:rPr>
          <w:rFonts w:asciiTheme="minorHAnsi" w:hAnsiTheme="minorHAnsi" w:cstheme="minorHAnsi"/>
          <w:szCs w:val="24"/>
        </w:rPr>
      </w:pPr>
    </w:p>
    <w:p w14:paraId="341D8673" w14:textId="77777777" w:rsidR="00980AF0" w:rsidRPr="00F92020" w:rsidRDefault="00980AF0" w:rsidP="00196886">
      <w:pPr>
        <w:rPr>
          <w:rFonts w:asciiTheme="minorHAnsi" w:hAnsiTheme="minorHAnsi" w:cstheme="minorHAnsi"/>
          <w:szCs w:val="24"/>
        </w:rPr>
      </w:pPr>
    </w:p>
    <w:p w14:paraId="6BBBB5FA" w14:textId="77777777" w:rsidR="00980AF0" w:rsidRPr="00F92020" w:rsidRDefault="00980AF0" w:rsidP="00196886">
      <w:pPr>
        <w:rPr>
          <w:rFonts w:asciiTheme="minorHAnsi" w:hAnsiTheme="minorHAnsi" w:cstheme="minorHAnsi"/>
          <w:szCs w:val="24"/>
        </w:rPr>
      </w:pPr>
    </w:p>
    <w:p w14:paraId="1B412D9C" w14:textId="77777777" w:rsidR="00980AF0" w:rsidRPr="00F92020" w:rsidRDefault="00980AF0" w:rsidP="00196886">
      <w:pPr>
        <w:rPr>
          <w:rFonts w:asciiTheme="minorHAnsi" w:hAnsiTheme="minorHAnsi" w:cstheme="minorHAnsi"/>
          <w:szCs w:val="24"/>
        </w:rPr>
      </w:pPr>
    </w:p>
    <w:p w14:paraId="2E7F81D4" w14:textId="77777777" w:rsidR="00980AF0" w:rsidRPr="00F92020" w:rsidRDefault="00980AF0" w:rsidP="00196886">
      <w:pPr>
        <w:rPr>
          <w:rFonts w:asciiTheme="minorHAnsi" w:hAnsiTheme="minorHAnsi" w:cstheme="minorHAnsi"/>
          <w:szCs w:val="24"/>
        </w:rPr>
      </w:pPr>
    </w:p>
    <w:p w14:paraId="6CA478C8" w14:textId="77777777" w:rsidR="00980AF0" w:rsidRPr="00F92020" w:rsidRDefault="00FC75E6" w:rsidP="00196886">
      <w:pPr>
        <w:rPr>
          <w:rFonts w:asciiTheme="minorHAnsi" w:hAnsiTheme="minorHAnsi" w:cstheme="minorHAnsi"/>
          <w:szCs w:val="24"/>
        </w:rPr>
      </w:pPr>
      <w:r w:rsidRPr="00F92020">
        <w:rPr>
          <w:rFonts w:asciiTheme="minorHAnsi" w:hAnsiTheme="minorHAnsi" w:cstheme="minorHAnsi"/>
          <w:szCs w:val="24"/>
        </w:rPr>
        <w:t xml:space="preserve">(b) Show that the area of the triangle </w:t>
      </w:r>
      <w:r w:rsidR="009951BD" w:rsidRPr="00F92020">
        <w:rPr>
          <w:rFonts w:asciiTheme="minorHAnsi" w:hAnsiTheme="minorHAnsi" w:cstheme="minorHAnsi"/>
          <w:position w:val="-10"/>
          <w:szCs w:val="24"/>
        </w:rPr>
        <w:object w:dxaOrig="2480" w:dyaOrig="360" w14:anchorId="2C525C87">
          <v:shape id="_x0000_i1030" type="#_x0000_t75" style="width:123.75pt;height:18.15pt" o:ole="">
            <v:imagedata r:id="rId15" o:title=""/>
          </v:shape>
          <o:OLEObject Type="Embed" ProgID="Equation.3" ShapeID="_x0000_i1030" DrawAspect="Content" ObjectID="_1612620077" r:id="rId16"/>
        </w:object>
      </w:r>
    </w:p>
    <w:p w14:paraId="7CBA7788" w14:textId="77777777" w:rsidR="00CB6DF3" w:rsidRPr="00F92020" w:rsidRDefault="00CB6DF3" w:rsidP="00196886">
      <w:pPr>
        <w:rPr>
          <w:rFonts w:asciiTheme="minorHAnsi" w:hAnsiTheme="minorHAnsi" w:cstheme="minorHAnsi"/>
          <w:szCs w:val="24"/>
        </w:rPr>
      </w:pPr>
    </w:p>
    <w:p w14:paraId="18888562" w14:textId="77777777" w:rsidR="00CB6DF3" w:rsidRPr="00F92020" w:rsidRDefault="00CB6DF3" w:rsidP="00196886">
      <w:pPr>
        <w:rPr>
          <w:rFonts w:asciiTheme="minorHAnsi" w:hAnsiTheme="minorHAnsi" w:cstheme="minorHAnsi"/>
          <w:szCs w:val="24"/>
        </w:rPr>
      </w:pPr>
    </w:p>
    <w:p w14:paraId="4871C682" w14:textId="77777777" w:rsidR="00CB6DF3" w:rsidRPr="00F92020" w:rsidRDefault="00CB6DF3" w:rsidP="00196886">
      <w:pPr>
        <w:rPr>
          <w:rFonts w:asciiTheme="minorHAnsi" w:hAnsiTheme="minorHAnsi" w:cstheme="minorHAnsi"/>
          <w:szCs w:val="24"/>
        </w:rPr>
      </w:pPr>
    </w:p>
    <w:p w14:paraId="4FD9551F" w14:textId="77777777" w:rsidR="00CB6DF3" w:rsidRPr="00F92020" w:rsidRDefault="00CB6DF3" w:rsidP="00196886">
      <w:pPr>
        <w:rPr>
          <w:rFonts w:asciiTheme="minorHAnsi" w:hAnsiTheme="minorHAnsi" w:cstheme="minorHAnsi"/>
          <w:szCs w:val="24"/>
        </w:rPr>
      </w:pPr>
    </w:p>
    <w:p w14:paraId="5FA375AE" w14:textId="77777777" w:rsidR="003B3066" w:rsidRPr="00F92020" w:rsidRDefault="003B3066" w:rsidP="00196886">
      <w:pPr>
        <w:rPr>
          <w:rFonts w:asciiTheme="minorHAnsi" w:hAnsiTheme="minorHAnsi" w:cstheme="minorHAnsi"/>
          <w:szCs w:val="24"/>
        </w:rPr>
      </w:pPr>
    </w:p>
    <w:p w14:paraId="1CE671E0" w14:textId="77777777" w:rsidR="003B3066" w:rsidRPr="00F92020" w:rsidRDefault="003B3066" w:rsidP="00196886">
      <w:pPr>
        <w:rPr>
          <w:rFonts w:asciiTheme="minorHAnsi" w:hAnsiTheme="minorHAnsi" w:cstheme="minorHAnsi"/>
          <w:szCs w:val="24"/>
        </w:rPr>
      </w:pPr>
    </w:p>
    <w:p w14:paraId="4FAB53CC" w14:textId="77777777" w:rsidR="003B3066" w:rsidRPr="00F92020" w:rsidRDefault="003B3066" w:rsidP="00196886">
      <w:pPr>
        <w:rPr>
          <w:rFonts w:asciiTheme="minorHAnsi" w:hAnsiTheme="minorHAnsi" w:cstheme="minorHAnsi"/>
          <w:szCs w:val="24"/>
        </w:rPr>
      </w:pPr>
    </w:p>
    <w:p w14:paraId="7ABAA680" w14:textId="77777777" w:rsidR="00CB6DF3" w:rsidRPr="00F92020" w:rsidRDefault="00CB6DF3" w:rsidP="00196886">
      <w:pPr>
        <w:rPr>
          <w:rFonts w:asciiTheme="minorHAnsi" w:hAnsiTheme="minorHAnsi" w:cstheme="minorHAnsi"/>
          <w:szCs w:val="24"/>
        </w:rPr>
      </w:pPr>
    </w:p>
    <w:p w14:paraId="65928431" w14:textId="77777777" w:rsidR="00CB6DF3" w:rsidRPr="00F92020" w:rsidRDefault="00CB6DF3" w:rsidP="00196886">
      <w:pPr>
        <w:rPr>
          <w:rFonts w:asciiTheme="minorHAnsi" w:hAnsiTheme="minorHAnsi" w:cstheme="minorHAnsi"/>
          <w:szCs w:val="24"/>
        </w:rPr>
      </w:pPr>
    </w:p>
    <w:p w14:paraId="40E64A34" w14:textId="77777777" w:rsidR="00CB6DF3" w:rsidRPr="00F92020" w:rsidRDefault="00CB6DF3" w:rsidP="00196886">
      <w:pPr>
        <w:rPr>
          <w:rFonts w:asciiTheme="minorHAnsi" w:hAnsiTheme="minorHAnsi" w:cstheme="minorHAnsi"/>
          <w:szCs w:val="24"/>
        </w:rPr>
      </w:pPr>
    </w:p>
    <w:p w14:paraId="5DB99723" w14:textId="77777777" w:rsidR="00CB6DF3" w:rsidRPr="00F92020" w:rsidRDefault="00CB6DF3" w:rsidP="00196886">
      <w:pPr>
        <w:rPr>
          <w:rFonts w:asciiTheme="minorHAnsi" w:hAnsiTheme="minorHAnsi" w:cstheme="minorHAnsi"/>
          <w:szCs w:val="24"/>
        </w:rPr>
      </w:pPr>
      <w:r w:rsidRPr="00F92020">
        <w:rPr>
          <w:rFonts w:asciiTheme="minorHAnsi" w:hAnsiTheme="minorHAnsi" w:cstheme="minorHAnsi"/>
          <w:szCs w:val="24"/>
        </w:rPr>
        <w:t xml:space="preserve">(c) </w:t>
      </w:r>
      <w:r w:rsidR="009951BD" w:rsidRPr="00F92020">
        <w:rPr>
          <w:rFonts w:asciiTheme="minorHAnsi" w:hAnsiTheme="minorHAnsi" w:cstheme="minorHAnsi"/>
          <w:szCs w:val="24"/>
        </w:rPr>
        <w:t xml:space="preserve">Show that A’(x) is </w:t>
      </w:r>
      <w:r w:rsidR="009951BD" w:rsidRPr="00F92020">
        <w:rPr>
          <w:rFonts w:asciiTheme="minorHAnsi" w:hAnsiTheme="minorHAnsi" w:cstheme="minorHAnsi"/>
          <w:position w:val="-26"/>
          <w:szCs w:val="24"/>
        </w:rPr>
        <w:object w:dxaOrig="2140" w:dyaOrig="600" w14:anchorId="6EB46561">
          <v:shape id="_x0000_i1031" type="#_x0000_t75" style="width:106.95pt;height:30.05pt" o:ole="">
            <v:imagedata r:id="rId17" o:title=""/>
          </v:shape>
          <o:OLEObject Type="Embed" ProgID="Equation.3" ShapeID="_x0000_i1031" DrawAspect="Content" ObjectID="_1612620078" r:id="rId18"/>
        </w:object>
      </w:r>
    </w:p>
    <w:p w14:paraId="33E80949" w14:textId="77777777" w:rsidR="009951BD" w:rsidRPr="00F92020" w:rsidRDefault="009951BD" w:rsidP="00196886">
      <w:pPr>
        <w:rPr>
          <w:rFonts w:asciiTheme="minorHAnsi" w:hAnsiTheme="minorHAnsi" w:cstheme="minorHAnsi"/>
          <w:szCs w:val="24"/>
        </w:rPr>
      </w:pPr>
    </w:p>
    <w:p w14:paraId="67B8FAC0" w14:textId="77777777" w:rsidR="009951BD" w:rsidRPr="00F92020" w:rsidRDefault="009951BD" w:rsidP="00196886">
      <w:pPr>
        <w:rPr>
          <w:rFonts w:asciiTheme="minorHAnsi" w:hAnsiTheme="minorHAnsi" w:cstheme="minorHAnsi"/>
          <w:szCs w:val="24"/>
        </w:rPr>
      </w:pPr>
    </w:p>
    <w:p w14:paraId="3E7891A9" w14:textId="77777777" w:rsidR="009951BD" w:rsidRPr="00F92020" w:rsidRDefault="009951BD" w:rsidP="00196886">
      <w:pPr>
        <w:rPr>
          <w:rFonts w:asciiTheme="minorHAnsi" w:hAnsiTheme="minorHAnsi" w:cstheme="minorHAnsi"/>
          <w:szCs w:val="24"/>
        </w:rPr>
      </w:pPr>
    </w:p>
    <w:p w14:paraId="3278C82D" w14:textId="77777777" w:rsidR="009951BD" w:rsidRPr="00F92020" w:rsidRDefault="009951BD" w:rsidP="00196886">
      <w:pPr>
        <w:rPr>
          <w:rFonts w:asciiTheme="minorHAnsi" w:hAnsiTheme="minorHAnsi" w:cstheme="minorHAnsi"/>
          <w:szCs w:val="24"/>
        </w:rPr>
      </w:pPr>
    </w:p>
    <w:p w14:paraId="5EA440A2" w14:textId="77777777" w:rsidR="009951BD" w:rsidRPr="00F92020" w:rsidRDefault="009951BD" w:rsidP="00196886">
      <w:pPr>
        <w:rPr>
          <w:rFonts w:asciiTheme="minorHAnsi" w:hAnsiTheme="minorHAnsi" w:cstheme="minorHAnsi"/>
          <w:szCs w:val="24"/>
        </w:rPr>
      </w:pPr>
    </w:p>
    <w:p w14:paraId="5E508255" w14:textId="77777777" w:rsidR="009951BD" w:rsidRPr="00F92020" w:rsidRDefault="009951BD" w:rsidP="00196886">
      <w:pPr>
        <w:rPr>
          <w:rFonts w:asciiTheme="minorHAnsi" w:hAnsiTheme="minorHAnsi" w:cstheme="minorHAnsi"/>
          <w:szCs w:val="24"/>
        </w:rPr>
      </w:pPr>
    </w:p>
    <w:p w14:paraId="51A4DDE8" w14:textId="77777777" w:rsidR="009951BD" w:rsidRPr="00F92020" w:rsidRDefault="009951BD" w:rsidP="00196886">
      <w:pPr>
        <w:rPr>
          <w:rFonts w:asciiTheme="minorHAnsi" w:hAnsiTheme="minorHAnsi" w:cstheme="minorHAnsi"/>
          <w:szCs w:val="24"/>
        </w:rPr>
      </w:pPr>
    </w:p>
    <w:p w14:paraId="3CE1DDC1" w14:textId="77777777" w:rsidR="009951BD" w:rsidRPr="00F92020" w:rsidRDefault="009951BD" w:rsidP="00196886">
      <w:pPr>
        <w:rPr>
          <w:rFonts w:asciiTheme="minorHAnsi" w:hAnsiTheme="minorHAnsi" w:cstheme="minorHAnsi"/>
          <w:szCs w:val="24"/>
        </w:rPr>
      </w:pPr>
    </w:p>
    <w:p w14:paraId="4005121A" w14:textId="77777777" w:rsidR="003B0945" w:rsidRPr="00F92020" w:rsidRDefault="003B0945" w:rsidP="00196886">
      <w:pPr>
        <w:rPr>
          <w:rFonts w:asciiTheme="minorHAnsi" w:hAnsiTheme="minorHAnsi" w:cstheme="minorHAnsi"/>
          <w:szCs w:val="24"/>
        </w:rPr>
      </w:pPr>
    </w:p>
    <w:p w14:paraId="1D9432E2" w14:textId="77777777" w:rsidR="003B0945" w:rsidRPr="00F92020" w:rsidRDefault="003B0945" w:rsidP="00196886">
      <w:pPr>
        <w:rPr>
          <w:rFonts w:asciiTheme="minorHAnsi" w:hAnsiTheme="minorHAnsi" w:cstheme="minorHAnsi"/>
          <w:szCs w:val="24"/>
        </w:rPr>
      </w:pPr>
    </w:p>
    <w:p w14:paraId="5970CDDC" w14:textId="77777777" w:rsidR="003B0945" w:rsidRPr="00F92020" w:rsidRDefault="003B0945" w:rsidP="00196886">
      <w:pPr>
        <w:rPr>
          <w:rFonts w:asciiTheme="minorHAnsi" w:hAnsiTheme="minorHAnsi" w:cstheme="minorHAnsi"/>
          <w:szCs w:val="24"/>
        </w:rPr>
      </w:pPr>
    </w:p>
    <w:p w14:paraId="57964EE1" w14:textId="77777777" w:rsidR="003B0945" w:rsidRPr="00F92020" w:rsidRDefault="003B0945" w:rsidP="00196886">
      <w:pPr>
        <w:rPr>
          <w:rFonts w:asciiTheme="minorHAnsi" w:hAnsiTheme="minorHAnsi" w:cstheme="minorHAnsi"/>
          <w:szCs w:val="24"/>
        </w:rPr>
      </w:pPr>
    </w:p>
    <w:p w14:paraId="3C5D0566" w14:textId="77777777" w:rsidR="009951BD" w:rsidRPr="00F92020" w:rsidRDefault="009951BD" w:rsidP="00196886">
      <w:pPr>
        <w:rPr>
          <w:rFonts w:asciiTheme="minorHAnsi" w:hAnsiTheme="minorHAnsi" w:cstheme="minorHAnsi"/>
          <w:szCs w:val="24"/>
        </w:rPr>
      </w:pPr>
    </w:p>
    <w:p w14:paraId="57A4F6F7" w14:textId="77777777" w:rsidR="009951BD" w:rsidRPr="00F92020" w:rsidRDefault="009951BD" w:rsidP="00196886">
      <w:pPr>
        <w:rPr>
          <w:rFonts w:asciiTheme="minorHAnsi" w:hAnsiTheme="minorHAnsi" w:cstheme="minorHAnsi"/>
          <w:szCs w:val="24"/>
        </w:rPr>
      </w:pPr>
    </w:p>
    <w:p w14:paraId="6EA3448F" w14:textId="77777777" w:rsidR="009951BD" w:rsidRPr="00F92020" w:rsidRDefault="009951BD" w:rsidP="00196886">
      <w:pPr>
        <w:rPr>
          <w:rFonts w:asciiTheme="minorHAnsi" w:hAnsiTheme="minorHAnsi" w:cstheme="minorHAnsi"/>
          <w:szCs w:val="24"/>
        </w:rPr>
      </w:pPr>
    </w:p>
    <w:p w14:paraId="088A1232" w14:textId="77777777" w:rsidR="009951BD" w:rsidRPr="00F92020" w:rsidRDefault="009951BD" w:rsidP="00196886">
      <w:pPr>
        <w:rPr>
          <w:rFonts w:asciiTheme="minorHAnsi" w:hAnsiTheme="minorHAnsi" w:cstheme="minorHAnsi"/>
          <w:szCs w:val="24"/>
        </w:rPr>
      </w:pPr>
      <w:r w:rsidRPr="00F92020">
        <w:rPr>
          <w:rFonts w:asciiTheme="minorHAnsi" w:hAnsiTheme="minorHAnsi" w:cstheme="minorHAnsi"/>
          <w:szCs w:val="24"/>
        </w:rPr>
        <w:t>(d) Using your calculator or otherwise, find and verify the value of x that maximises the area.</w:t>
      </w:r>
    </w:p>
    <w:p w14:paraId="33E8BF8A" w14:textId="77777777" w:rsidR="0083568A" w:rsidRPr="00F92020" w:rsidRDefault="0083568A" w:rsidP="00196886">
      <w:pPr>
        <w:rPr>
          <w:rFonts w:asciiTheme="minorHAnsi" w:hAnsiTheme="minorHAnsi" w:cstheme="minorHAnsi"/>
          <w:szCs w:val="24"/>
        </w:rPr>
      </w:pPr>
    </w:p>
    <w:p w14:paraId="0308CD87" w14:textId="77777777" w:rsidR="0083568A" w:rsidRPr="00F92020" w:rsidRDefault="0083568A" w:rsidP="00196886">
      <w:pPr>
        <w:rPr>
          <w:rFonts w:asciiTheme="minorHAnsi" w:hAnsiTheme="minorHAnsi" w:cstheme="minorHAnsi"/>
          <w:szCs w:val="24"/>
        </w:rPr>
      </w:pPr>
    </w:p>
    <w:p w14:paraId="03C176F5" w14:textId="77777777" w:rsidR="0083568A" w:rsidRPr="00F92020" w:rsidRDefault="0083568A" w:rsidP="00196886">
      <w:pPr>
        <w:rPr>
          <w:rFonts w:asciiTheme="minorHAnsi" w:hAnsiTheme="minorHAnsi" w:cstheme="minorHAnsi"/>
          <w:szCs w:val="24"/>
        </w:rPr>
      </w:pPr>
    </w:p>
    <w:p w14:paraId="2FFD505A" w14:textId="77777777" w:rsidR="0083568A" w:rsidRPr="00F92020" w:rsidRDefault="0083568A" w:rsidP="00196886">
      <w:pPr>
        <w:rPr>
          <w:rFonts w:asciiTheme="minorHAnsi" w:hAnsiTheme="minorHAnsi" w:cstheme="minorHAnsi"/>
          <w:szCs w:val="24"/>
        </w:rPr>
      </w:pPr>
    </w:p>
    <w:p w14:paraId="240051C6" w14:textId="77777777" w:rsidR="0083568A" w:rsidRPr="00F92020" w:rsidRDefault="0083568A" w:rsidP="00196886">
      <w:pPr>
        <w:rPr>
          <w:rFonts w:asciiTheme="minorHAnsi" w:hAnsiTheme="minorHAnsi" w:cstheme="minorHAnsi"/>
          <w:szCs w:val="24"/>
        </w:rPr>
      </w:pPr>
    </w:p>
    <w:p w14:paraId="3B4DCF4A" w14:textId="77777777" w:rsidR="0083568A" w:rsidRPr="00F92020" w:rsidRDefault="0083568A" w:rsidP="00196886">
      <w:pPr>
        <w:rPr>
          <w:rFonts w:asciiTheme="minorHAnsi" w:hAnsiTheme="minorHAnsi" w:cstheme="minorHAnsi"/>
          <w:szCs w:val="24"/>
        </w:rPr>
      </w:pPr>
    </w:p>
    <w:p w14:paraId="33162E7A" w14:textId="77777777" w:rsidR="0083568A" w:rsidRPr="00F92020" w:rsidRDefault="0083568A" w:rsidP="00196886">
      <w:pPr>
        <w:rPr>
          <w:rFonts w:asciiTheme="minorHAnsi" w:hAnsiTheme="minorHAnsi" w:cstheme="minorHAnsi"/>
          <w:szCs w:val="24"/>
        </w:rPr>
      </w:pPr>
    </w:p>
    <w:p w14:paraId="7501BF5B" w14:textId="77777777" w:rsidR="00F92020" w:rsidRPr="00F92020" w:rsidRDefault="000D3793" w:rsidP="00F92020">
      <w:pPr>
        <w:pStyle w:val="ListParagraph"/>
        <w:numPr>
          <w:ilvl w:val="0"/>
          <w:numId w:val="3"/>
        </w:numPr>
        <w:tabs>
          <w:tab w:val="left" w:pos="567"/>
          <w:tab w:val="left" w:pos="992"/>
          <w:tab w:val="left" w:pos="1134"/>
          <w:tab w:val="right" w:pos="8505"/>
        </w:tabs>
        <w:rPr>
          <w:rFonts w:asciiTheme="minorHAnsi" w:hAnsiTheme="minorHAnsi" w:cstheme="minorHAnsi"/>
        </w:rPr>
      </w:pPr>
      <w:r w:rsidRPr="00F92020">
        <w:rPr>
          <w:rFonts w:asciiTheme="minorHAnsi" w:hAnsiTheme="minorHAnsi" w:cstheme="minorHAnsi"/>
        </w:rPr>
        <w:t xml:space="preserve">  </w:t>
      </w:r>
      <w:r w:rsidR="00F92020" w:rsidRPr="00F92020">
        <w:rPr>
          <w:rFonts w:asciiTheme="minorHAnsi" w:hAnsiTheme="minorHAnsi" w:cstheme="minorHAnsi"/>
        </w:rPr>
        <w:t>[4 marks]</w:t>
      </w:r>
    </w:p>
    <w:p w14:paraId="5F16F95F" w14:textId="77777777" w:rsidR="000D3793" w:rsidRPr="00F92020" w:rsidRDefault="000D3793" w:rsidP="00F92020">
      <w:pPr>
        <w:pStyle w:val="ListParagraph"/>
        <w:tabs>
          <w:tab w:val="left" w:pos="567"/>
          <w:tab w:val="left" w:pos="992"/>
          <w:tab w:val="left" w:pos="1134"/>
          <w:tab w:val="right" w:pos="8505"/>
        </w:tabs>
        <w:rPr>
          <w:rFonts w:asciiTheme="minorHAnsi" w:hAnsiTheme="minorHAnsi" w:cstheme="minorHAnsi"/>
        </w:rPr>
      </w:pPr>
      <w:r w:rsidRPr="00F92020">
        <w:rPr>
          <w:rFonts w:asciiTheme="minorHAnsi" w:hAnsiTheme="minorHAnsi" w:cstheme="minorHAnsi"/>
        </w:rPr>
        <w:t xml:space="preserve">The radius of a solid rubber wheel of an old wheelbarrow has decreased by 5% after years of wear.  Use the method of small changes to approximate the percentage decrease in the volume of rubber in the wheel.                                                                                                                                    </w:t>
      </w:r>
    </w:p>
    <w:p w14:paraId="0F69A055" w14:textId="77777777" w:rsidR="000D3793" w:rsidRPr="00F92020" w:rsidRDefault="000D3793" w:rsidP="000D3793">
      <w:pPr>
        <w:tabs>
          <w:tab w:val="left" w:pos="567"/>
          <w:tab w:val="left" w:pos="992"/>
          <w:tab w:val="left" w:pos="1134"/>
          <w:tab w:val="right" w:pos="8505"/>
        </w:tabs>
        <w:rPr>
          <w:rFonts w:asciiTheme="minorHAnsi" w:hAnsiTheme="minorHAnsi" w:cstheme="minorHAnsi"/>
          <w:szCs w:val="24"/>
        </w:rPr>
      </w:pPr>
    </w:p>
    <w:p w14:paraId="6238A927" w14:textId="77777777" w:rsidR="009D1481" w:rsidRPr="00F92020" w:rsidRDefault="004212E9" w:rsidP="00196886">
      <w:pPr>
        <w:rPr>
          <w:rFonts w:asciiTheme="minorHAnsi" w:hAnsiTheme="minorHAnsi" w:cstheme="minorHAnsi"/>
          <w:szCs w:val="24"/>
        </w:rPr>
      </w:pPr>
      <w:r w:rsidRPr="00F92020">
        <w:rPr>
          <w:rFonts w:asciiTheme="minorHAnsi" w:hAnsiTheme="minorHAnsi" w:cstheme="minorHAnsi"/>
          <w:szCs w:val="24"/>
        </w:rPr>
        <w:t xml:space="preserve">   </w:t>
      </w:r>
    </w:p>
    <w:p w14:paraId="32BE39ED" w14:textId="77777777" w:rsidR="006F0318" w:rsidRPr="00F92020" w:rsidRDefault="006F0318" w:rsidP="00196886">
      <w:pPr>
        <w:rPr>
          <w:rFonts w:asciiTheme="minorHAnsi" w:hAnsiTheme="minorHAnsi" w:cstheme="minorHAnsi"/>
          <w:szCs w:val="24"/>
        </w:rPr>
      </w:pPr>
    </w:p>
    <w:p w14:paraId="46C0FD22" w14:textId="77777777" w:rsidR="006F0318" w:rsidRDefault="006F0318" w:rsidP="00196886">
      <w:pPr>
        <w:rPr>
          <w:rFonts w:ascii="Arial" w:hAnsi="Arial" w:cs="Arial"/>
          <w:sz w:val="20"/>
        </w:rPr>
      </w:pPr>
    </w:p>
    <w:p w14:paraId="74BBD87E" w14:textId="77777777" w:rsidR="006F0318" w:rsidRDefault="006F0318" w:rsidP="00196886">
      <w:pPr>
        <w:rPr>
          <w:rFonts w:ascii="Arial" w:hAnsi="Arial" w:cs="Arial"/>
          <w:sz w:val="20"/>
        </w:rPr>
      </w:pPr>
    </w:p>
    <w:p w14:paraId="656D3D20" w14:textId="77777777" w:rsidR="006F0318" w:rsidRDefault="006F0318" w:rsidP="00196886">
      <w:pPr>
        <w:rPr>
          <w:rFonts w:ascii="Arial" w:hAnsi="Arial" w:cs="Arial"/>
          <w:sz w:val="20"/>
        </w:rPr>
      </w:pPr>
    </w:p>
    <w:p w14:paraId="2ACEEF6F" w14:textId="77777777" w:rsidR="006F0318" w:rsidRDefault="006F0318" w:rsidP="00196886">
      <w:pPr>
        <w:rPr>
          <w:rFonts w:ascii="Arial" w:hAnsi="Arial" w:cs="Arial"/>
          <w:sz w:val="20"/>
        </w:rPr>
      </w:pPr>
    </w:p>
    <w:p w14:paraId="5FC443FF" w14:textId="77777777" w:rsidR="006F0318" w:rsidRDefault="006F0318" w:rsidP="00196886">
      <w:pPr>
        <w:rPr>
          <w:rFonts w:ascii="Arial" w:hAnsi="Arial" w:cs="Arial"/>
          <w:sz w:val="20"/>
        </w:rPr>
      </w:pPr>
    </w:p>
    <w:p w14:paraId="07718334" w14:textId="77777777" w:rsidR="006F0318" w:rsidRDefault="006F0318" w:rsidP="00196886">
      <w:pPr>
        <w:rPr>
          <w:rFonts w:ascii="Arial" w:hAnsi="Arial" w:cs="Arial"/>
          <w:sz w:val="20"/>
        </w:rPr>
      </w:pPr>
    </w:p>
    <w:p w14:paraId="28C31525" w14:textId="77777777" w:rsidR="006F0318" w:rsidRDefault="006F0318" w:rsidP="00196886">
      <w:pPr>
        <w:rPr>
          <w:rFonts w:ascii="Arial" w:hAnsi="Arial" w:cs="Arial"/>
          <w:sz w:val="20"/>
        </w:rPr>
      </w:pPr>
    </w:p>
    <w:p w14:paraId="5F0EE935" w14:textId="77777777" w:rsidR="006F0318" w:rsidRDefault="006F0318" w:rsidP="00196886">
      <w:pPr>
        <w:rPr>
          <w:rFonts w:ascii="Arial" w:hAnsi="Arial" w:cs="Arial"/>
          <w:sz w:val="20"/>
        </w:rPr>
      </w:pPr>
    </w:p>
    <w:p w14:paraId="5A157C01" w14:textId="77777777" w:rsidR="006F0318" w:rsidRDefault="006F0318" w:rsidP="00196886">
      <w:pPr>
        <w:rPr>
          <w:rFonts w:ascii="Arial" w:hAnsi="Arial" w:cs="Arial"/>
          <w:sz w:val="20"/>
        </w:rPr>
      </w:pPr>
    </w:p>
    <w:p w14:paraId="054325D5" w14:textId="77777777" w:rsidR="006F0318" w:rsidRDefault="006F0318" w:rsidP="00196886">
      <w:pPr>
        <w:rPr>
          <w:rFonts w:ascii="Arial" w:hAnsi="Arial" w:cs="Arial"/>
          <w:sz w:val="20"/>
        </w:rPr>
      </w:pPr>
    </w:p>
    <w:p w14:paraId="7C0F0C54" w14:textId="77777777" w:rsidR="0083568A" w:rsidRDefault="0083568A" w:rsidP="00196886">
      <w:pPr>
        <w:rPr>
          <w:rFonts w:ascii="Arial" w:hAnsi="Arial" w:cs="Arial"/>
          <w:sz w:val="20"/>
        </w:rPr>
      </w:pPr>
    </w:p>
    <w:p w14:paraId="6858FC4E" w14:textId="77777777" w:rsidR="0083568A" w:rsidRDefault="0083568A" w:rsidP="00196886">
      <w:pPr>
        <w:rPr>
          <w:rFonts w:ascii="Arial" w:hAnsi="Arial" w:cs="Arial"/>
          <w:sz w:val="20"/>
        </w:rPr>
      </w:pPr>
    </w:p>
    <w:p w14:paraId="38D43E0A" w14:textId="77777777" w:rsidR="0083568A" w:rsidRDefault="0083568A" w:rsidP="00196886">
      <w:pPr>
        <w:rPr>
          <w:rFonts w:ascii="Arial" w:hAnsi="Arial" w:cs="Arial"/>
          <w:sz w:val="20"/>
        </w:rPr>
      </w:pPr>
    </w:p>
    <w:p w14:paraId="415CC938" w14:textId="77777777" w:rsidR="0083568A" w:rsidRDefault="0083568A" w:rsidP="00196886">
      <w:pPr>
        <w:rPr>
          <w:rFonts w:ascii="Arial" w:hAnsi="Arial" w:cs="Arial"/>
          <w:sz w:val="20"/>
        </w:rPr>
      </w:pPr>
    </w:p>
    <w:p w14:paraId="1FA03D0A" w14:textId="77777777" w:rsidR="0083568A" w:rsidRDefault="0083568A" w:rsidP="00196886">
      <w:pPr>
        <w:rPr>
          <w:rFonts w:ascii="Arial" w:hAnsi="Arial" w:cs="Arial"/>
          <w:sz w:val="20"/>
        </w:rPr>
      </w:pPr>
    </w:p>
    <w:p w14:paraId="61527E59" w14:textId="77777777" w:rsidR="0083568A" w:rsidRDefault="0083568A" w:rsidP="00196886">
      <w:pPr>
        <w:rPr>
          <w:rFonts w:ascii="Arial" w:hAnsi="Arial" w:cs="Arial"/>
          <w:sz w:val="20"/>
        </w:rPr>
      </w:pPr>
    </w:p>
    <w:p w14:paraId="34C614BE" w14:textId="77777777" w:rsidR="0083568A" w:rsidRDefault="0083568A" w:rsidP="00196886">
      <w:pPr>
        <w:rPr>
          <w:rFonts w:ascii="Arial" w:hAnsi="Arial" w:cs="Arial"/>
          <w:sz w:val="20"/>
        </w:rPr>
      </w:pPr>
    </w:p>
    <w:p w14:paraId="2E1692E5" w14:textId="77777777" w:rsidR="003B3066" w:rsidRDefault="003B3066" w:rsidP="00196886">
      <w:pPr>
        <w:rPr>
          <w:rFonts w:ascii="Arial" w:hAnsi="Arial" w:cs="Arial"/>
          <w:sz w:val="20"/>
        </w:rPr>
      </w:pPr>
    </w:p>
    <w:sectPr w:rsidR="003B3066" w:rsidSect="00C0496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10022FF" w:usb1="C000E47F" w:usb2="00000029" w:usb3="00000000" w:csb0="000001D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9764A"/>
    <w:multiLevelType w:val="hybridMultilevel"/>
    <w:tmpl w:val="95685144"/>
    <w:lvl w:ilvl="0" w:tplc="FA82D422">
      <w:start w:val="1"/>
      <w:numFmt w:val="decimal"/>
      <w:lvlText w:val="%1."/>
      <w:lvlJc w:val="left"/>
      <w:pPr>
        <w:ind w:left="720" w:hanging="360"/>
      </w:pPr>
      <w:rPr>
        <w:rFonts w:asciiTheme="minorHAnsi" w:hAnsiTheme="minorHAnsi" w:cstheme="minorHAnsi" w:hint="default"/>
        <w:b w:val="0"/>
        <w:sz w:val="28"/>
        <w:szCs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F3A113F"/>
    <w:multiLevelType w:val="hybridMultilevel"/>
    <w:tmpl w:val="080AD682"/>
    <w:lvl w:ilvl="0" w:tplc="08FE729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775E19C1"/>
    <w:multiLevelType w:val="hybridMultilevel"/>
    <w:tmpl w:val="66566BF8"/>
    <w:lvl w:ilvl="0" w:tplc="C1C09890">
      <w:start w:val="8"/>
      <w:numFmt w:val="decimal"/>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960"/>
    <w:rsid w:val="00005FC2"/>
    <w:rsid w:val="0002635A"/>
    <w:rsid w:val="0005217F"/>
    <w:rsid w:val="00052C9F"/>
    <w:rsid w:val="0005793D"/>
    <w:rsid w:val="000814A8"/>
    <w:rsid w:val="00085FE2"/>
    <w:rsid w:val="00087C25"/>
    <w:rsid w:val="00091AC8"/>
    <w:rsid w:val="000933F4"/>
    <w:rsid w:val="000B3330"/>
    <w:rsid w:val="000D3793"/>
    <w:rsid w:val="000F4C4D"/>
    <w:rsid w:val="000F6D08"/>
    <w:rsid w:val="00103B9B"/>
    <w:rsid w:val="001108A9"/>
    <w:rsid w:val="00114570"/>
    <w:rsid w:val="00141CF0"/>
    <w:rsid w:val="001432FA"/>
    <w:rsid w:val="00145178"/>
    <w:rsid w:val="00150FF7"/>
    <w:rsid w:val="00166335"/>
    <w:rsid w:val="00167F98"/>
    <w:rsid w:val="001704A4"/>
    <w:rsid w:val="00181DFC"/>
    <w:rsid w:val="001829D2"/>
    <w:rsid w:val="00196886"/>
    <w:rsid w:val="00196ECB"/>
    <w:rsid w:val="001B0665"/>
    <w:rsid w:val="001B6929"/>
    <w:rsid w:val="001C7433"/>
    <w:rsid w:val="001D701F"/>
    <w:rsid w:val="001E4E02"/>
    <w:rsid w:val="001F4B30"/>
    <w:rsid w:val="00207227"/>
    <w:rsid w:val="00240FB8"/>
    <w:rsid w:val="00253163"/>
    <w:rsid w:val="0028015E"/>
    <w:rsid w:val="00283B02"/>
    <w:rsid w:val="002845E8"/>
    <w:rsid w:val="00287306"/>
    <w:rsid w:val="002F369D"/>
    <w:rsid w:val="00312309"/>
    <w:rsid w:val="003266AC"/>
    <w:rsid w:val="00343A26"/>
    <w:rsid w:val="003510BC"/>
    <w:rsid w:val="00351D00"/>
    <w:rsid w:val="00352F4B"/>
    <w:rsid w:val="00356584"/>
    <w:rsid w:val="003568AC"/>
    <w:rsid w:val="003576B0"/>
    <w:rsid w:val="00370597"/>
    <w:rsid w:val="00371C91"/>
    <w:rsid w:val="00375512"/>
    <w:rsid w:val="00376B2F"/>
    <w:rsid w:val="0038651F"/>
    <w:rsid w:val="00394493"/>
    <w:rsid w:val="00395301"/>
    <w:rsid w:val="00395A65"/>
    <w:rsid w:val="003A1D0A"/>
    <w:rsid w:val="003B0945"/>
    <w:rsid w:val="003B09B6"/>
    <w:rsid w:val="003B149B"/>
    <w:rsid w:val="003B201A"/>
    <w:rsid w:val="003B3066"/>
    <w:rsid w:val="003E1C4C"/>
    <w:rsid w:val="003E5534"/>
    <w:rsid w:val="003F10A7"/>
    <w:rsid w:val="00402958"/>
    <w:rsid w:val="0040300B"/>
    <w:rsid w:val="00405858"/>
    <w:rsid w:val="00407247"/>
    <w:rsid w:val="004212E9"/>
    <w:rsid w:val="004265DB"/>
    <w:rsid w:val="00432D7C"/>
    <w:rsid w:val="00495FD9"/>
    <w:rsid w:val="004A1DAC"/>
    <w:rsid w:val="004A76F8"/>
    <w:rsid w:val="004B3D16"/>
    <w:rsid w:val="004B6A22"/>
    <w:rsid w:val="004E5E2F"/>
    <w:rsid w:val="00503252"/>
    <w:rsid w:val="005208FE"/>
    <w:rsid w:val="00522D2F"/>
    <w:rsid w:val="00527E75"/>
    <w:rsid w:val="00534357"/>
    <w:rsid w:val="00557DED"/>
    <w:rsid w:val="0057465F"/>
    <w:rsid w:val="005C3D40"/>
    <w:rsid w:val="005D0BBD"/>
    <w:rsid w:val="005D1419"/>
    <w:rsid w:val="005D2F4C"/>
    <w:rsid w:val="005E70C6"/>
    <w:rsid w:val="00606763"/>
    <w:rsid w:val="006076FE"/>
    <w:rsid w:val="00610B35"/>
    <w:rsid w:val="006202F1"/>
    <w:rsid w:val="006431E9"/>
    <w:rsid w:val="00671A35"/>
    <w:rsid w:val="00674B95"/>
    <w:rsid w:val="00696E6A"/>
    <w:rsid w:val="006A136C"/>
    <w:rsid w:val="006B29F0"/>
    <w:rsid w:val="006C45E5"/>
    <w:rsid w:val="006C75EE"/>
    <w:rsid w:val="006D34B1"/>
    <w:rsid w:val="006E5CE3"/>
    <w:rsid w:val="006F0318"/>
    <w:rsid w:val="006F6E2C"/>
    <w:rsid w:val="00701FFB"/>
    <w:rsid w:val="007327B9"/>
    <w:rsid w:val="00737545"/>
    <w:rsid w:val="00737931"/>
    <w:rsid w:val="007571C7"/>
    <w:rsid w:val="00762532"/>
    <w:rsid w:val="0076757D"/>
    <w:rsid w:val="007867CA"/>
    <w:rsid w:val="007870DE"/>
    <w:rsid w:val="00794D5F"/>
    <w:rsid w:val="007C773D"/>
    <w:rsid w:val="007D25BE"/>
    <w:rsid w:val="007D3477"/>
    <w:rsid w:val="007D5D23"/>
    <w:rsid w:val="007E5D1A"/>
    <w:rsid w:val="007F129D"/>
    <w:rsid w:val="008005F7"/>
    <w:rsid w:val="0081075B"/>
    <w:rsid w:val="0083568A"/>
    <w:rsid w:val="00855FA2"/>
    <w:rsid w:val="00864708"/>
    <w:rsid w:val="00867824"/>
    <w:rsid w:val="00881DF8"/>
    <w:rsid w:val="008A164D"/>
    <w:rsid w:val="008B44AD"/>
    <w:rsid w:val="008C4042"/>
    <w:rsid w:val="008D409F"/>
    <w:rsid w:val="008E4256"/>
    <w:rsid w:val="008F3C8D"/>
    <w:rsid w:val="00904B58"/>
    <w:rsid w:val="00925DE7"/>
    <w:rsid w:val="00956809"/>
    <w:rsid w:val="00971003"/>
    <w:rsid w:val="00980AF0"/>
    <w:rsid w:val="009853EF"/>
    <w:rsid w:val="00992409"/>
    <w:rsid w:val="009951BD"/>
    <w:rsid w:val="009A0358"/>
    <w:rsid w:val="009A24CB"/>
    <w:rsid w:val="009A3789"/>
    <w:rsid w:val="009D1481"/>
    <w:rsid w:val="009E1630"/>
    <w:rsid w:val="009E295B"/>
    <w:rsid w:val="009F0917"/>
    <w:rsid w:val="009F56CE"/>
    <w:rsid w:val="00A00450"/>
    <w:rsid w:val="00A038EB"/>
    <w:rsid w:val="00A12AA5"/>
    <w:rsid w:val="00A15648"/>
    <w:rsid w:val="00A15C1F"/>
    <w:rsid w:val="00A43FF8"/>
    <w:rsid w:val="00A447B1"/>
    <w:rsid w:val="00A63974"/>
    <w:rsid w:val="00A66033"/>
    <w:rsid w:val="00A80CA2"/>
    <w:rsid w:val="00A855C9"/>
    <w:rsid w:val="00A9051E"/>
    <w:rsid w:val="00AA1205"/>
    <w:rsid w:val="00AD2038"/>
    <w:rsid w:val="00AD2D96"/>
    <w:rsid w:val="00AE48CC"/>
    <w:rsid w:val="00AF419B"/>
    <w:rsid w:val="00B0178E"/>
    <w:rsid w:val="00B0274F"/>
    <w:rsid w:val="00B123D1"/>
    <w:rsid w:val="00B1744B"/>
    <w:rsid w:val="00B2730E"/>
    <w:rsid w:val="00B43958"/>
    <w:rsid w:val="00B45910"/>
    <w:rsid w:val="00B54E8F"/>
    <w:rsid w:val="00B65310"/>
    <w:rsid w:val="00B67C37"/>
    <w:rsid w:val="00B67D00"/>
    <w:rsid w:val="00B70118"/>
    <w:rsid w:val="00B836B6"/>
    <w:rsid w:val="00B83A4D"/>
    <w:rsid w:val="00B933BA"/>
    <w:rsid w:val="00B9785F"/>
    <w:rsid w:val="00BA16CD"/>
    <w:rsid w:val="00BB0CDC"/>
    <w:rsid w:val="00BD08B4"/>
    <w:rsid w:val="00BE7FF2"/>
    <w:rsid w:val="00C02BB0"/>
    <w:rsid w:val="00C04960"/>
    <w:rsid w:val="00C24A6F"/>
    <w:rsid w:val="00C24D06"/>
    <w:rsid w:val="00C50536"/>
    <w:rsid w:val="00C51885"/>
    <w:rsid w:val="00C5291C"/>
    <w:rsid w:val="00C61920"/>
    <w:rsid w:val="00C65B18"/>
    <w:rsid w:val="00C662A3"/>
    <w:rsid w:val="00CA7B6E"/>
    <w:rsid w:val="00CB0BB2"/>
    <w:rsid w:val="00CB4183"/>
    <w:rsid w:val="00CB6DF3"/>
    <w:rsid w:val="00CC1A64"/>
    <w:rsid w:val="00CC7EFA"/>
    <w:rsid w:val="00CE077D"/>
    <w:rsid w:val="00CE2A9A"/>
    <w:rsid w:val="00CE7856"/>
    <w:rsid w:val="00CF366F"/>
    <w:rsid w:val="00D01714"/>
    <w:rsid w:val="00D253AD"/>
    <w:rsid w:val="00D26080"/>
    <w:rsid w:val="00D50113"/>
    <w:rsid w:val="00D6336A"/>
    <w:rsid w:val="00D73A80"/>
    <w:rsid w:val="00D8094E"/>
    <w:rsid w:val="00D97A1C"/>
    <w:rsid w:val="00DA1EFF"/>
    <w:rsid w:val="00DA7275"/>
    <w:rsid w:val="00DA7C42"/>
    <w:rsid w:val="00DB113B"/>
    <w:rsid w:val="00DB373F"/>
    <w:rsid w:val="00DB7256"/>
    <w:rsid w:val="00DC743D"/>
    <w:rsid w:val="00DF0D02"/>
    <w:rsid w:val="00E03086"/>
    <w:rsid w:val="00E10CBB"/>
    <w:rsid w:val="00E11226"/>
    <w:rsid w:val="00E15551"/>
    <w:rsid w:val="00E16608"/>
    <w:rsid w:val="00E345F2"/>
    <w:rsid w:val="00E40B51"/>
    <w:rsid w:val="00E643DD"/>
    <w:rsid w:val="00E65C9B"/>
    <w:rsid w:val="00E71C6E"/>
    <w:rsid w:val="00E7539B"/>
    <w:rsid w:val="00E802E4"/>
    <w:rsid w:val="00EB18EE"/>
    <w:rsid w:val="00EC1A45"/>
    <w:rsid w:val="00EC3BD4"/>
    <w:rsid w:val="00EC74DE"/>
    <w:rsid w:val="00ED33CF"/>
    <w:rsid w:val="00ED699B"/>
    <w:rsid w:val="00EE244F"/>
    <w:rsid w:val="00EF1847"/>
    <w:rsid w:val="00EF2E90"/>
    <w:rsid w:val="00F2354E"/>
    <w:rsid w:val="00F33B05"/>
    <w:rsid w:val="00F53889"/>
    <w:rsid w:val="00F54BFD"/>
    <w:rsid w:val="00F66AD3"/>
    <w:rsid w:val="00F72941"/>
    <w:rsid w:val="00F747EC"/>
    <w:rsid w:val="00F83A18"/>
    <w:rsid w:val="00F92020"/>
    <w:rsid w:val="00F950C8"/>
    <w:rsid w:val="00F962CC"/>
    <w:rsid w:val="00FB75C7"/>
    <w:rsid w:val="00FC09B0"/>
    <w:rsid w:val="00FC75E6"/>
    <w:rsid w:val="00FD110D"/>
    <w:rsid w:val="00FD4A95"/>
    <w:rsid w:val="00FE6527"/>
    <w:rsid w:val="00FF4FAB"/>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E03F9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4960"/>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qFormat/>
    <w:rsid w:val="00C04960"/>
  </w:style>
  <w:style w:type="character" w:customStyle="1" w:styleId="Style2Char">
    <w:name w:val="Style2 Char"/>
    <w:basedOn w:val="DefaultParagraphFont"/>
    <w:link w:val="Style2"/>
    <w:rsid w:val="00C04960"/>
    <w:rPr>
      <w:rFonts w:ascii="Times New Roman" w:eastAsia="Times New Roman" w:hAnsi="Times New Roman" w:cs="Times New Roman"/>
      <w:sz w:val="24"/>
      <w:szCs w:val="20"/>
    </w:rPr>
  </w:style>
  <w:style w:type="table" w:styleId="TableGrid">
    <w:name w:val="Table Grid"/>
    <w:basedOn w:val="TableNormal"/>
    <w:uiPriority w:val="39"/>
    <w:rsid w:val="003E1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01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15E"/>
    <w:rPr>
      <w:rFonts w:ascii="Segoe UI" w:eastAsia="Times New Roman" w:hAnsi="Segoe UI" w:cs="Segoe UI"/>
      <w:sz w:val="18"/>
      <w:szCs w:val="18"/>
    </w:rPr>
  </w:style>
  <w:style w:type="paragraph" w:styleId="ListParagraph">
    <w:name w:val="List Paragraph"/>
    <w:basedOn w:val="Normal"/>
    <w:uiPriority w:val="99"/>
    <w:qFormat/>
    <w:rsid w:val="000D3793"/>
    <w:pPr>
      <w:ind w:left="720"/>
      <w:contextualSpacing/>
    </w:pPr>
    <w:rPr>
      <w:szCs w:val="24"/>
    </w:rPr>
  </w:style>
  <w:style w:type="paragraph" w:styleId="Header">
    <w:name w:val="header"/>
    <w:basedOn w:val="Normal"/>
    <w:link w:val="HeaderChar"/>
    <w:unhideWhenUsed/>
    <w:rsid w:val="004B3D16"/>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4B3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oleObject" Target="embeddings/oleObject3.bin"/><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image" Target="media/image6.wmf"/><Relationship Id="rId16" Type="http://schemas.openxmlformats.org/officeDocument/2006/relationships/oleObject" Target="embeddings/oleObject6.bin"/><Relationship Id="rId17" Type="http://schemas.openxmlformats.org/officeDocument/2006/relationships/image" Target="media/image7.wmf"/><Relationship Id="rId18" Type="http://schemas.openxmlformats.org/officeDocument/2006/relationships/oleObject" Target="embeddings/oleObject7.bin"/><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wmf"/><Relationship Id="rId7" Type="http://schemas.openxmlformats.org/officeDocument/2006/relationships/oleObject" Target="embeddings/oleObject1.bin"/><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418</Words>
  <Characters>2386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Bridge</dc:creator>
  <cp:lastModifiedBy>klkpfarmer1@bigpond.com</cp:lastModifiedBy>
  <cp:revision>3</cp:revision>
  <cp:lastPrinted>2018-02-25T08:52:00Z</cp:lastPrinted>
  <dcterms:created xsi:type="dcterms:W3CDTF">2019-02-19T02:59:00Z</dcterms:created>
  <dcterms:modified xsi:type="dcterms:W3CDTF">2019-02-25T09:14:00Z</dcterms:modified>
</cp:coreProperties>
</file>