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E37" w:rsidRDefault="00744E37" w:rsidP="00450640">
      <w:pPr>
        <w:pStyle w:val="QNum"/>
      </w:pPr>
      <w:proofErr w:type="spellStart"/>
      <w:r>
        <w:t>Calc</w:t>
      </w:r>
      <w:proofErr w:type="spellEnd"/>
      <w:r>
        <w:t xml:space="preserve"> free solutions</w:t>
      </w:r>
    </w:p>
    <w:p w:rsidR="00744E37" w:rsidRDefault="00744E37" w:rsidP="00193647">
      <w:pPr>
        <w:pStyle w:val="QNum"/>
      </w:pPr>
      <w:r>
        <w:rPr>
          <w:noProof/>
          <w:lang w:val="en-AU" w:eastAsia="en-AU"/>
        </w:rPr>
        <w:drawing>
          <wp:inline distT="0" distB="0" distL="0" distR="0" wp14:anchorId="527D71B6" wp14:editId="72180397">
            <wp:extent cx="5367523" cy="694638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6585" cy="6958108"/>
                    </a:xfrm>
                    <a:prstGeom prst="rect">
                      <a:avLst/>
                    </a:prstGeom>
                  </pic:spPr>
                </pic:pic>
              </a:graphicData>
            </a:graphic>
          </wp:inline>
        </w:drawing>
      </w:r>
    </w:p>
    <w:p w:rsidR="00744E37" w:rsidRDefault="00744E37" w:rsidP="00450640">
      <w:pPr>
        <w:pStyle w:val="QNum"/>
      </w:pPr>
    </w:p>
    <w:p w:rsidR="004E4B87" w:rsidRDefault="004E4B87" w:rsidP="00450640">
      <w:pPr>
        <w:pStyle w:val="QNum"/>
      </w:pPr>
    </w:p>
    <w:p w:rsidR="004E4B87" w:rsidRDefault="004E4B87" w:rsidP="00450640">
      <w:pPr>
        <w:pStyle w:val="QNum"/>
      </w:pPr>
    </w:p>
    <w:p w:rsidR="00193647" w:rsidRDefault="00193647" w:rsidP="00450640">
      <w:pPr>
        <w:pStyle w:val="QNum"/>
      </w:pPr>
    </w:p>
    <w:p w:rsidR="00193647" w:rsidRDefault="00193647" w:rsidP="00450640">
      <w:pPr>
        <w:pStyle w:val="QNum"/>
      </w:pPr>
    </w:p>
    <w:p w:rsidR="00193647" w:rsidRDefault="00193647" w:rsidP="00450640">
      <w:pPr>
        <w:pStyle w:val="QNum"/>
      </w:pPr>
    </w:p>
    <w:p w:rsidR="00193647" w:rsidRDefault="00193647" w:rsidP="00450640">
      <w:pPr>
        <w:pStyle w:val="QNum"/>
      </w:pPr>
    </w:p>
    <w:p w:rsidR="00193647" w:rsidRDefault="00193647" w:rsidP="00450640">
      <w:pPr>
        <w:pStyle w:val="QNum"/>
      </w:pPr>
    </w:p>
    <w:p w:rsidR="00193647" w:rsidRDefault="00193647" w:rsidP="00450640">
      <w:pPr>
        <w:pStyle w:val="QNum"/>
      </w:pPr>
    </w:p>
    <w:p w:rsidR="00193647" w:rsidRDefault="00193647" w:rsidP="00450640">
      <w:pPr>
        <w:pStyle w:val="QNum"/>
      </w:pPr>
    </w:p>
    <w:p w:rsidR="00193647" w:rsidRPr="00193647" w:rsidRDefault="00193647" w:rsidP="00193647">
      <w:pPr>
        <w:widowControl w:val="0"/>
        <w:tabs>
          <w:tab w:val="left" w:pos="720"/>
          <w:tab w:val="right" w:pos="9360"/>
        </w:tabs>
        <w:spacing w:line="360" w:lineRule="auto"/>
        <w:ind w:left="20"/>
        <w:contextualSpacing w:val="0"/>
        <w:rPr>
          <w:rFonts w:eastAsia="Calibri"/>
          <w:b/>
          <w:szCs w:val="22"/>
          <w:lang w:val="en-US"/>
        </w:rPr>
      </w:pPr>
      <w:r w:rsidRPr="00193647">
        <w:rPr>
          <w:rFonts w:eastAsia="Arial"/>
          <w:b/>
          <w:bCs/>
          <w:szCs w:val="22"/>
          <w:lang w:val="en-US"/>
        </w:rPr>
        <w:lastRenderedPageBreak/>
        <w:t>Question 2</w:t>
      </w:r>
      <w:r w:rsidRPr="00193647">
        <w:rPr>
          <w:rFonts w:eastAsia="Calibri"/>
          <w:b/>
          <w:szCs w:val="22"/>
          <w:lang w:val="en-US"/>
        </w:rPr>
        <w:t xml:space="preserve">(a)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7"/>
        <w:gridCol w:w="1239"/>
      </w:tblGrid>
      <w:tr w:rsidR="00193647" w:rsidRPr="00193647" w:rsidTr="00E34AC8">
        <w:trPr>
          <w:jc w:val="right"/>
        </w:trPr>
        <w:tc>
          <w:tcPr>
            <w:tcW w:w="8550" w:type="dxa"/>
          </w:tcPr>
          <w:p w:rsidR="00193647" w:rsidRPr="00193647" w:rsidRDefault="00193647" w:rsidP="00193647">
            <w:pPr>
              <w:spacing w:after="200" w:line="276" w:lineRule="auto"/>
              <w:contextualSpacing w:val="0"/>
              <w:rPr>
                <w:rFonts w:ascii="Calibri" w:eastAsia="Calibri" w:hAnsi="Calibri"/>
                <w:szCs w:val="22"/>
              </w:rPr>
            </w:pPr>
            <w:r w:rsidRPr="00193647">
              <w:rPr>
                <w:rFonts w:ascii="Calibri" w:eastAsia="Calibri" w:hAnsi="Calibri"/>
                <w:szCs w:val="22"/>
              </w:rPr>
              <w:t>Solution</w:t>
            </w:r>
          </w:p>
          <w:p w:rsidR="00193647" w:rsidRPr="00193647" w:rsidRDefault="00193647" w:rsidP="00193647">
            <w:pPr>
              <w:spacing w:after="200" w:line="276" w:lineRule="auto"/>
              <w:ind w:left="882"/>
              <w:contextualSpacing w:val="0"/>
              <w:rPr>
                <w:rFonts w:ascii="Calibri" w:hAnsi="Calibri"/>
                <w:szCs w:val="22"/>
              </w:rPr>
            </w:pPr>
            <w:r w:rsidRPr="00193647">
              <w:rPr>
                <w:rFonts w:ascii="Calibri" w:hAnsi="Calibri"/>
                <w:szCs w:val="22"/>
              </w:rPr>
              <w:t xml:space="preserve">A census involves </w:t>
            </w:r>
            <w:r w:rsidRPr="00193647">
              <w:rPr>
                <w:rFonts w:ascii="Calibri" w:hAnsi="Calibri"/>
                <w:b/>
                <w:szCs w:val="22"/>
              </w:rPr>
              <w:t>every member</w:t>
            </w:r>
            <w:r w:rsidRPr="00193647">
              <w:rPr>
                <w:rFonts w:ascii="Calibri" w:hAnsi="Calibri"/>
                <w:szCs w:val="22"/>
              </w:rPr>
              <w:t xml:space="preserve"> of the </w:t>
            </w:r>
            <w:r w:rsidRPr="00193647">
              <w:rPr>
                <w:rFonts w:ascii="Calibri" w:hAnsi="Calibri"/>
                <w:b/>
                <w:szCs w:val="22"/>
              </w:rPr>
              <w:t>population</w:t>
            </w:r>
            <w:r w:rsidRPr="00193647">
              <w:rPr>
                <w:rFonts w:ascii="Calibri" w:hAnsi="Calibri"/>
                <w:szCs w:val="22"/>
              </w:rPr>
              <w:t xml:space="preserve"> being tested/questioned/investigated</w:t>
            </w:r>
          </w:p>
          <w:p w:rsidR="00193647" w:rsidRPr="00193647" w:rsidRDefault="00193647" w:rsidP="00193647">
            <w:pPr>
              <w:spacing w:after="200" w:line="276" w:lineRule="auto"/>
              <w:contextualSpacing w:val="0"/>
              <w:rPr>
                <w:rFonts w:ascii="Calibri" w:eastAsia="Calibri" w:hAnsi="Calibri"/>
                <w:szCs w:val="22"/>
              </w:rPr>
            </w:pPr>
          </w:p>
        </w:tc>
        <w:tc>
          <w:tcPr>
            <w:tcW w:w="1333" w:type="dxa"/>
          </w:tcPr>
          <w:p w:rsidR="00193647" w:rsidRPr="00193647" w:rsidRDefault="00193647" w:rsidP="00193647">
            <w:pPr>
              <w:spacing w:after="200" w:line="276" w:lineRule="auto"/>
              <w:contextualSpacing w:val="0"/>
              <w:rPr>
                <w:rFonts w:ascii="Calibri" w:eastAsia="Calibri" w:hAnsi="Calibri"/>
                <w:bCs/>
                <w:szCs w:val="22"/>
              </w:rPr>
            </w:pPr>
          </w:p>
        </w:tc>
      </w:tr>
      <w:tr w:rsidR="00193647" w:rsidRPr="00193647" w:rsidTr="00E34AC8">
        <w:trPr>
          <w:jc w:val="right"/>
        </w:trPr>
        <w:tc>
          <w:tcPr>
            <w:tcW w:w="8550" w:type="dxa"/>
          </w:tcPr>
          <w:p w:rsidR="00193647" w:rsidRPr="00193647" w:rsidRDefault="00193647" w:rsidP="00193647">
            <w:pPr>
              <w:spacing w:after="200" w:line="276" w:lineRule="auto"/>
              <w:contextualSpacing w:val="0"/>
              <w:rPr>
                <w:rFonts w:ascii="Calibri" w:eastAsia="Calibri" w:hAnsi="Calibri"/>
                <w:b/>
                <w:bCs/>
                <w:szCs w:val="22"/>
              </w:rPr>
            </w:pPr>
            <w:r w:rsidRPr="00193647">
              <w:rPr>
                <w:rFonts w:ascii="Calibri" w:eastAsia="Calibri" w:hAnsi="Calibri"/>
                <w:szCs w:val="22"/>
              </w:rPr>
              <w:t>Marking key/mathematical behaviours</w:t>
            </w:r>
          </w:p>
        </w:tc>
        <w:tc>
          <w:tcPr>
            <w:tcW w:w="1333" w:type="dxa"/>
          </w:tcPr>
          <w:p w:rsidR="00193647" w:rsidRPr="00193647" w:rsidRDefault="00193647" w:rsidP="00193647">
            <w:pPr>
              <w:spacing w:after="200" w:line="276" w:lineRule="auto"/>
              <w:contextualSpacing w:val="0"/>
              <w:rPr>
                <w:rFonts w:ascii="Calibri" w:eastAsia="Calibri" w:hAnsi="Calibri"/>
                <w:bCs/>
                <w:szCs w:val="22"/>
              </w:rPr>
            </w:pPr>
            <w:r w:rsidRPr="00193647">
              <w:rPr>
                <w:rFonts w:ascii="Calibri" w:eastAsia="Calibri" w:hAnsi="Calibri"/>
                <w:bCs/>
                <w:szCs w:val="22"/>
              </w:rPr>
              <w:t>Marks</w:t>
            </w:r>
          </w:p>
        </w:tc>
      </w:tr>
      <w:tr w:rsidR="00193647" w:rsidRPr="00193647" w:rsidTr="00E34AC8">
        <w:trPr>
          <w:jc w:val="right"/>
        </w:trPr>
        <w:tc>
          <w:tcPr>
            <w:tcW w:w="8550" w:type="dxa"/>
          </w:tcPr>
          <w:p w:rsidR="00193647" w:rsidRPr="00193647" w:rsidRDefault="00193647" w:rsidP="00193647">
            <w:pPr>
              <w:numPr>
                <w:ilvl w:val="0"/>
                <w:numId w:val="1"/>
              </w:numPr>
              <w:spacing w:before="40" w:after="40" w:line="276" w:lineRule="auto"/>
              <w:contextualSpacing w:val="0"/>
              <w:rPr>
                <w:rFonts w:ascii="Times New Roman" w:eastAsia="Calibri" w:hAnsi="Times New Roman"/>
                <w:i/>
                <w:iCs/>
                <w:sz w:val="24"/>
                <w:szCs w:val="22"/>
                <w:lang w:val="en-US"/>
              </w:rPr>
            </w:pPr>
            <w:r w:rsidRPr="00193647">
              <w:rPr>
                <w:rFonts w:eastAsia="Calibri"/>
                <w:szCs w:val="22"/>
                <w:lang w:val="en-US"/>
              </w:rPr>
              <w:t>indicates the need to include every member of the population</w:t>
            </w:r>
          </w:p>
        </w:tc>
        <w:tc>
          <w:tcPr>
            <w:tcW w:w="1333" w:type="dxa"/>
          </w:tcPr>
          <w:p w:rsidR="00193647" w:rsidRPr="00193647" w:rsidRDefault="00193647" w:rsidP="00193647">
            <w:pPr>
              <w:spacing w:before="40" w:after="40" w:line="276" w:lineRule="auto"/>
              <w:contextualSpacing w:val="0"/>
              <w:jc w:val="center"/>
              <w:rPr>
                <w:rFonts w:ascii="Calibri" w:eastAsia="Calibri" w:hAnsi="Calibri"/>
                <w:szCs w:val="22"/>
              </w:rPr>
            </w:pPr>
            <w:r w:rsidRPr="00193647">
              <w:rPr>
                <w:rFonts w:ascii="Calibri" w:eastAsia="Calibri" w:hAnsi="Calibri"/>
                <w:szCs w:val="22"/>
              </w:rPr>
              <w:t>1</w:t>
            </w:r>
          </w:p>
        </w:tc>
      </w:tr>
    </w:tbl>
    <w:p w:rsidR="00193647" w:rsidRPr="00193647" w:rsidRDefault="00193647" w:rsidP="00193647">
      <w:pPr>
        <w:widowControl w:val="0"/>
        <w:tabs>
          <w:tab w:val="left" w:pos="720"/>
          <w:tab w:val="right" w:pos="9360"/>
        </w:tabs>
        <w:ind w:left="425" w:hanging="425"/>
        <w:contextualSpacing w:val="0"/>
        <w:rPr>
          <w:rFonts w:eastAsia="Calibri"/>
          <w:b/>
          <w:szCs w:val="22"/>
          <w:lang w:val="en-US"/>
        </w:rPr>
      </w:pPr>
    </w:p>
    <w:p w:rsidR="00193647" w:rsidRPr="00193647" w:rsidRDefault="00193647" w:rsidP="00193647">
      <w:pPr>
        <w:widowControl w:val="0"/>
        <w:tabs>
          <w:tab w:val="left" w:pos="720"/>
          <w:tab w:val="right" w:pos="9360"/>
        </w:tabs>
        <w:spacing w:line="360" w:lineRule="auto"/>
        <w:ind w:left="425" w:hanging="425"/>
        <w:contextualSpacing w:val="0"/>
        <w:rPr>
          <w:rFonts w:eastAsia="Calibri"/>
          <w:b/>
          <w:szCs w:val="22"/>
          <w:lang w:val="en-US"/>
        </w:rPr>
      </w:pPr>
      <w:r w:rsidRPr="00193647">
        <w:rPr>
          <w:rFonts w:eastAsia="Arial"/>
          <w:b/>
          <w:bCs/>
          <w:szCs w:val="22"/>
          <w:lang w:val="en-US"/>
        </w:rPr>
        <w:t>Question 2</w:t>
      </w:r>
      <w:r w:rsidRPr="00193647">
        <w:rPr>
          <w:rFonts w:eastAsia="Calibri"/>
          <w:b/>
          <w:szCs w:val="22"/>
          <w:lang w:val="en-US"/>
        </w:rPr>
        <w:t>(b)</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0"/>
        <w:gridCol w:w="1266"/>
      </w:tblGrid>
      <w:tr w:rsidR="00193647" w:rsidRPr="00193647" w:rsidTr="00E34AC8">
        <w:trPr>
          <w:jc w:val="right"/>
        </w:trPr>
        <w:tc>
          <w:tcPr>
            <w:tcW w:w="9883" w:type="dxa"/>
            <w:gridSpan w:val="2"/>
          </w:tcPr>
          <w:p w:rsidR="00193647" w:rsidRPr="00193647" w:rsidRDefault="00193647" w:rsidP="00193647">
            <w:pPr>
              <w:spacing w:after="200" w:line="276" w:lineRule="auto"/>
              <w:contextualSpacing w:val="0"/>
              <w:rPr>
                <w:rFonts w:ascii="Calibri" w:eastAsia="Calibri" w:hAnsi="Calibri"/>
                <w:bCs/>
                <w:szCs w:val="22"/>
              </w:rPr>
            </w:pPr>
            <w:r w:rsidRPr="00193647">
              <w:rPr>
                <w:rFonts w:ascii="Calibri" w:eastAsia="Calibri" w:hAnsi="Calibri"/>
                <w:bCs/>
                <w:szCs w:val="22"/>
              </w:rPr>
              <w:t>Solution</w:t>
            </w:r>
          </w:p>
          <w:p w:rsidR="00193647" w:rsidRPr="00193647" w:rsidRDefault="00193647" w:rsidP="00193647">
            <w:pPr>
              <w:spacing w:after="200" w:line="276" w:lineRule="auto"/>
              <w:ind w:left="720" w:firstLine="20"/>
              <w:contextualSpacing w:val="0"/>
              <w:rPr>
                <w:rFonts w:ascii="Calibri" w:hAnsi="Calibri"/>
                <w:szCs w:val="22"/>
              </w:rPr>
            </w:pPr>
            <w:r w:rsidRPr="00193647">
              <w:rPr>
                <w:rFonts w:ascii="Calibri" w:hAnsi="Calibri"/>
                <w:szCs w:val="22"/>
              </w:rPr>
              <w:t>There would be no stoves left to sell as all of them would have broken down.</w:t>
            </w:r>
          </w:p>
          <w:p w:rsidR="00193647" w:rsidRPr="00193647" w:rsidRDefault="00193647" w:rsidP="00193647">
            <w:pPr>
              <w:spacing w:after="200" w:line="276" w:lineRule="auto"/>
              <w:contextualSpacing w:val="0"/>
              <w:rPr>
                <w:rFonts w:ascii="Calibri" w:eastAsia="Calibri" w:hAnsi="Calibri"/>
                <w:bCs/>
                <w:szCs w:val="22"/>
              </w:rPr>
            </w:pPr>
          </w:p>
        </w:tc>
      </w:tr>
      <w:tr w:rsidR="00193647" w:rsidRPr="00193647" w:rsidTr="00E34AC8">
        <w:trPr>
          <w:jc w:val="right"/>
        </w:trPr>
        <w:tc>
          <w:tcPr>
            <w:tcW w:w="8550" w:type="dxa"/>
          </w:tcPr>
          <w:p w:rsidR="00193647" w:rsidRPr="00193647" w:rsidRDefault="00193647" w:rsidP="00193647">
            <w:pPr>
              <w:spacing w:after="200" w:line="276" w:lineRule="auto"/>
              <w:contextualSpacing w:val="0"/>
              <w:rPr>
                <w:rFonts w:ascii="Calibri" w:eastAsia="Calibri" w:hAnsi="Calibri"/>
                <w:b/>
                <w:bCs/>
                <w:szCs w:val="22"/>
              </w:rPr>
            </w:pPr>
            <w:r w:rsidRPr="00193647">
              <w:rPr>
                <w:rFonts w:ascii="Calibri" w:eastAsia="Calibri" w:hAnsi="Calibri"/>
                <w:szCs w:val="22"/>
              </w:rPr>
              <w:t>Marking key/mathematical behaviours</w:t>
            </w:r>
          </w:p>
        </w:tc>
        <w:tc>
          <w:tcPr>
            <w:tcW w:w="1333" w:type="dxa"/>
          </w:tcPr>
          <w:p w:rsidR="00193647" w:rsidRPr="00193647" w:rsidRDefault="00193647" w:rsidP="00193647">
            <w:pPr>
              <w:spacing w:after="200" w:line="276" w:lineRule="auto"/>
              <w:contextualSpacing w:val="0"/>
              <w:rPr>
                <w:rFonts w:ascii="Calibri" w:eastAsia="Calibri" w:hAnsi="Calibri"/>
                <w:bCs/>
                <w:szCs w:val="22"/>
              </w:rPr>
            </w:pPr>
            <w:r w:rsidRPr="00193647">
              <w:rPr>
                <w:rFonts w:ascii="Calibri" w:eastAsia="Calibri" w:hAnsi="Calibri"/>
                <w:bCs/>
                <w:szCs w:val="22"/>
              </w:rPr>
              <w:t>Marks</w:t>
            </w:r>
          </w:p>
        </w:tc>
      </w:tr>
      <w:tr w:rsidR="00193647" w:rsidRPr="00193647" w:rsidTr="00E34AC8">
        <w:trPr>
          <w:jc w:val="right"/>
        </w:trPr>
        <w:tc>
          <w:tcPr>
            <w:tcW w:w="8550" w:type="dxa"/>
          </w:tcPr>
          <w:p w:rsidR="00193647" w:rsidRPr="00193647" w:rsidRDefault="00193647" w:rsidP="00193647">
            <w:pPr>
              <w:numPr>
                <w:ilvl w:val="0"/>
                <w:numId w:val="1"/>
              </w:numPr>
              <w:spacing w:before="40" w:after="40" w:line="276" w:lineRule="auto"/>
              <w:contextualSpacing w:val="0"/>
              <w:rPr>
                <w:rFonts w:eastAsia="Calibri"/>
                <w:szCs w:val="22"/>
                <w:lang w:val="en-US"/>
              </w:rPr>
            </w:pPr>
            <w:r w:rsidRPr="00193647">
              <w:rPr>
                <w:rFonts w:eastAsia="Calibri"/>
                <w:szCs w:val="22"/>
                <w:lang w:val="en-US"/>
              </w:rPr>
              <w:t>indicates that there would be no items left for sale (no marks for cheaper or quicker)</w:t>
            </w:r>
          </w:p>
        </w:tc>
        <w:tc>
          <w:tcPr>
            <w:tcW w:w="1333" w:type="dxa"/>
          </w:tcPr>
          <w:p w:rsidR="00193647" w:rsidRPr="00193647" w:rsidRDefault="00193647" w:rsidP="00193647">
            <w:pPr>
              <w:spacing w:before="40" w:after="40" w:line="276" w:lineRule="auto"/>
              <w:contextualSpacing w:val="0"/>
              <w:jc w:val="center"/>
              <w:rPr>
                <w:rFonts w:ascii="Calibri" w:eastAsia="Calibri" w:hAnsi="Calibri"/>
                <w:szCs w:val="22"/>
              </w:rPr>
            </w:pPr>
            <w:r w:rsidRPr="00193647">
              <w:rPr>
                <w:rFonts w:ascii="Calibri" w:eastAsia="Calibri" w:hAnsi="Calibri"/>
                <w:szCs w:val="22"/>
              </w:rPr>
              <w:t>1</w:t>
            </w:r>
          </w:p>
        </w:tc>
      </w:tr>
    </w:tbl>
    <w:p w:rsidR="00193647" w:rsidRPr="00193647" w:rsidRDefault="00193647" w:rsidP="00193647">
      <w:pPr>
        <w:tabs>
          <w:tab w:val="left" w:pos="720"/>
          <w:tab w:val="right" w:pos="9360"/>
        </w:tabs>
        <w:spacing w:after="200" w:line="276" w:lineRule="auto"/>
        <w:ind w:left="720" w:hanging="720"/>
        <w:contextualSpacing w:val="0"/>
        <w:rPr>
          <w:rFonts w:ascii="Calibri" w:eastAsia="Calibri" w:hAnsi="Calibri"/>
          <w:szCs w:val="22"/>
        </w:rPr>
      </w:pPr>
    </w:p>
    <w:p w:rsidR="00193647" w:rsidRPr="00193647" w:rsidRDefault="00193647" w:rsidP="00193647">
      <w:pPr>
        <w:widowControl w:val="0"/>
        <w:tabs>
          <w:tab w:val="left" w:pos="720"/>
          <w:tab w:val="right" w:pos="9360"/>
        </w:tabs>
        <w:spacing w:line="360" w:lineRule="auto"/>
        <w:ind w:left="425" w:hanging="425"/>
        <w:contextualSpacing w:val="0"/>
        <w:rPr>
          <w:rFonts w:eastAsia="Calibri"/>
          <w:b/>
          <w:szCs w:val="22"/>
          <w:lang w:val="en-US"/>
        </w:rPr>
      </w:pPr>
      <w:r w:rsidRPr="00193647">
        <w:rPr>
          <w:rFonts w:eastAsia="Arial"/>
          <w:b/>
          <w:bCs/>
          <w:szCs w:val="22"/>
          <w:lang w:val="en-US"/>
        </w:rPr>
        <w:t>Question 2</w:t>
      </w:r>
      <w:r w:rsidRPr="00193647">
        <w:rPr>
          <w:rFonts w:eastAsia="Calibri"/>
          <w:b/>
          <w:szCs w:val="22"/>
          <w:lang w:val="en-US"/>
        </w:rPr>
        <w:t>(c)</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0"/>
        <w:gridCol w:w="1266"/>
      </w:tblGrid>
      <w:tr w:rsidR="00193647" w:rsidRPr="00193647" w:rsidTr="00E34AC8">
        <w:trPr>
          <w:jc w:val="right"/>
        </w:trPr>
        <w:tc>
          <w:tcPr>
            <w:tcW w:w="9883" w:type="dxa"/>
            <w:gridSpan w:val="2"/>
          </w:tcPr>
          <w:p w:rsidR="00193647" w:rsidRPr="00193647" w:rsidRDefault="00193647" w:rsidP="00193647">
            <w:pPr>
              <w:spacing w:after="200" w:line="276" w:lineRule="auto"/>
              <w:contextualSpacing w:val="0"/>
              <w:rPr>
                <w:rFonts w:ascii="Calibri" w:eastAsia="Calibri" w:hAnsi="Calibri"/>
                <w:bCs/>
                <w:szCs w:val="22"/>
              </w:rPr>
            </w:pPr>
            <w:r w:rsidRPr="00193647">
              <w:rPr>
                <w:rFonts w:ascii="Calibri" w:eastAsia="Calibri" w:hAnsi="Calibri"/>
                <w:bCs/>
                <w:szCs w:val="22"/>
              </w:rPr>
              <w:t>Solution</w:t>
            </w:r>
          </w:p>
          <w:p w:rsidR="00193647" w:rsidRPr="00193647" w:rsidRDefault="00193647" w:rsidP="00193647">
            <w:pPr>
              <w:spacing w:after="200" w:line="276" w:lineRule="auto"/>
              <w:ind w:left="720" w:firstLine="20"/>
              <w:contextualSpacing w:val="0"/>
              <w:rPr>
                <w:rFonts w:ascii="Calibri" w:hAnsi="Calibri"/>
                <w:szCs w:val="22"/>
              </w:rPr>
            </w:pPr>
            <w:r w:rsidRPr="00193647">
              <w:rPr>
                <w:rFonts w:ascii="Calibri" w:hAnsi="Calibri"/>
                <w:szCs w:val="22"/>
              </w:rPr>
              <w:t>Use the unique serial numbers to select a random sample or similar</w:t>
            </w:r>
          </w:p>
          <w:p w:rsidR="00193647" w:rsidRPr="00193647" w:rsidRDefault="00193647" w:rsidP="00193647">
            <w:pPr>
              <w:spacing w:after="200" w:line="276" w:lineRule="auto"/>
              <w:contextualSpacing w:val="0"/>
              <w:rPr>
                <w:rFonts w:ascii="Calibri" w:eastAsia="Calibri" w:hAnsi="Calibri"/>
                <w:bCs/>
                <w:szCs w:val="22"/>
              </w:rPr>
            </w:pPr>
          </w:p>
        </w:tc>
      </w:tr>
      <w:tr w:rsidR="00193647" w:rsidRPr="00193647" w:rsidTr="00E34AC8">
        <w:trPr>
          <w:jc w:val="right"/>
        </w:trPr>
        <w:tc>
          <w:tcPr>
            <w:tcW w:w="8550" w:type="dxa"/>
          </w:tcPr>
          <w:p w:rsidR="00193647" w:rsidRPr="00193647" w:rsidRDefault="00193647" w:rsidP="00193647">
            <w:pPr>
              <w:spacing w:after="200" w:line="276" w:lineRule="auto"/>
              <w:contextualSpacing w:val="0"/>
              <w:rPr>
                <w:rFonts w:ascii="Calibri" w:eastAsia="Calibri" w:hAnsi="Calibri"/>
                <w:b/>
                <w:bCs/>
                <w:szCs w:val="22"/>
              </w:rPr>
            </w:pPr>
            <w:r w:rsidRPr="00193647">
              <w:rPr>
                <w:rFonts w:ascii="Calibri" w:eastAsia="Calibri" w:hAnsi="Calibri"/>
                <w:szCs w:val="22"/>
              </w:rPr>
              <w:t>Marking key/mathematical behaviours</w:t>
            </w:r>
          </w:p>
        </w:tc>
        <w:tc>
          <w:tcPr>
            <w:tcW w:w="1333" w:type="dxa"/>
          </w:tcPr>
          <w:p w:rsidR="00193647" w:rsidRPr="00193647" w:rsidRDefault="00193647" w:rsidP="00193647">
            <w:pPr>
              <w:spacing w:after="200" w:line="276" w:lineRule="auto"/>
              <w:contextualSpacing w:val="0"/>
              <w:rPr>
                <w:rFonts w:ascii="Calibri" w:eastAsia="Calibri" w:hAnsi="Calibri"/>
                <w:bCs/>
                <w:szCs w:val="22"/>
              </w:rPr>
            </w:pPr>
            <w:r w:rsidRPr="00193647">
              <w:rPr>
                <w:rFonts w:ascii="Calibri" w:eastAsia="Calibri" w:hAnsi="Calibri"/>
                <w:bCs/>
                <w:szCs w:val="22"/>
              </w:rPr>
              <w:t>Marks</w:t>
            </w:r>
          </w:p>
        </w:tc>
      </w:tr>
      <w:tr w:rsidR="00193647" w:rsidRPr="00193647" w:rsidTr="00E34AC8">
        <w:trPr>
          <w:jc w:val="right"/>
        </w:trPr>
        <w:tc>
          <w:tcPr>
            <w:tcW w:w="8550" w:type="dxa"/>
          </w:tcPr>
          <w:p w:rsidR="00193647" w:rsidRPr="00193647" w:rsidRDefault="00193647" w:rsidP="00193647">
            <w:pPr>
              <w:numPr>
                <w:ilvl w:val="0"/>
                <w:numId w:val="1"/>
              </w:numPr>
              <w:spacing w:before="40" w:after="40" w:line="276" w:lineRule="auto"/>
              <w:contextualSpacing w:val="0"/>
              <w:rPr>
                <w:rFonts w:eastAsia="Calibri"/>
                <w:szCs w:val="22"/>
                <w:lang w:val="en-US"/>
              </w:rPr>
            </w:pPr>
            <w:r w:rsidRPr="00193647">
              <w:rPr>
                <w:rFonts w:eastAsia="Calibri"/>
                <w:szCs w:val="22"/>
                <w:lang w:val="en-US"/>
              </w:rPr>
              <w:t>indicates use of a suitable random selection method (based on serial numbers or other method)</w:t>
            </w:r>
          </w:p>
        </w:tc>
        <w:tc>
          <w:tcPr>
            <w:tcW w:w="1333" w:type="dxa"/>
          </w:tcPr>
          <w:p w:rsidR="00193647" w:rsidRPr="00193647" w:rsidRDefault="00193647" w:rsidP="00193647">
            <w:pPr>
              <w:spacing w:before="40" w:after="40" w:line="276" w:lineRule="auto"/>
              <w:contextualSpacing w:val="0"/>
              <w:jc w:val="center"/>
              <w:rPr>
                <w:rFonts w:ascii="Calibri" w:eastAsia="Calibri" w:hAnsi="Calibri"/>
                <w:szCs w:val="22"/>
              </w:rPr>
            </w:pPr>
            <w:r w:rsidRPr="00193647">
              <w:rPr>
                <w:rFonts w:ascii="Calibri" w:eastAsia="Calibri" w:hAnsi="Calibri"/>
                <w:szCs w:val="22"/>
              </w:rPr>
              <w:t>1</w:t>
            </w:r>
          </w:p>
        </w:tc>
      </w:tr>
    </w:tbl>
    <w:p w:rsidR="00193647" w:rsidRPr="00193647" w:rsidRDefault="00193647" w:rsidP="00193647">
      <w:pPr>
        <w:spacing w:after="200" w:line="276" w:lineRule="auto"/>
        <w:contextualSpacing w:val="0"/>
        <w:rPr>
          <w:rFonts w:ascii="Calibri" w:eastAsia="Calibri" w:hAnsi="Calibri"/>
          <w:b/>
          <w:bCs/>
          <w:szCs w:val="22"/>
        </w:rPr>
      </w:pPr>
    </w:p>
    <w:p w:rsidR="00193647" w:rsidRPr="00193647" w:rsidRDefault="00193647" w:rsidP="00193647">
      <w:pPr>
        <w:widowControl w:val="0"/>
        <w:tabs>
          <w:tab w:val="left" w:pos="720"/>
          <w:tab w:val="right" w:pos="9360"/>
        </w:tabs>
        <w:spacing w:line="360" w:lineRule="auto"/>
        <w:ind w:left="425" w:hanging="425"/>
        <w:contextualSpacing w:val="0"/>
        <w:rPr>
          <w:rFonts w:eastAsia="Calibri"/>
          <w:b/>
          <w:szCs w:val="22"/>
          <w:lang w:val="en-US"/>
        </w:rPr>
      </w:pPr>
      <w:r w:rsidRPr="00193647">
        <w:rPr>
          <w:rFonts w:eastAsia="Arial"/>
          <w:b/>
          <w:bCs/>
          <w:szCs w:val="22"/>
          <w:lang w:val="en-US"/>
        </w:rPr>
        <w:t>Question 2</w:t>
      </w:r>
      <w:r w:rsidRPr="00193647">
        <w:rPr>
          <w:rFonts w:eastAsia="Calibri"/>
          <w:b/>
          <w:szCs w:val="22"/>
          <w:lang w:val="en-US"/>
        </w:rPr>
        <w:t>(d)</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0"/>
        <w:gridCol w:w="1266"/>
      </w:tblGrid>
      <w:tr w:rsidR="00193647" w:rsidRPr="00193647" w:rsidTr="00E34AC8">
        <w:trPr>
          <w:jc w:val="right"/>
        </w:trPr>
        <w:tc>
          <w:tcPr>
            <w:tcW w:w="9883" w:type="dxa"/>
            <w:gridSpan w:val="2"/>
          </w:tcPr>
          <w:p w:rsidR="00193647" w:rsidRPr="00193647" w:rsidRDefault="00193647" w:rsidP="00193647">
            <w:pPr>
              <w:spacing w:after="200" w:line="276" w:lineRule="auto"/>
              <w:contextualSpacing w:val="0"/>
              <w:rPr>
                <w:rFonts w:ascii="Calibri" w:eastAsia="Calibri" w:hAnsi="Calibri"/>
                <w:bCs/>
                <w:szCs w:val="22"/>
              </w:rPr>
            </w:pPr>
            <w:r w:rsidRPr="00193647">
              <w:rPr>
                <w:rFonts w:ascii="Calibri" w:eastAsia="Calibri" w:hAnsi="Calibri"/>
                <w:bCs/>
                <w:szCs w:val="22"/>
              </w:rPr>
              <w:t>Solution</w:t>
            </w:r>
          </w:p>
          <w:p w:rsidR="00193647" w:rsidRPr="00193647" w:rsidRDefault="00193647" w:rsidP="00193647">
            <w:pPr>
              <w:spacing w:after="200" w:line="276" w:lineRule="auto"/>
              <w:ind w:firstLine="1165"/>
              <w:contextualSpacing w:val="0"/>
              <w:rPr>
                <w:rFonts w:ascii="Calibri" w:eastAsia="Calibri" w:hAnsi="Calibri"/>
                <w:bCs/>
                <w:szCs w:val="22"/>
              </w:rPr>
            </w:pPr>
            <w:r w:rsidRPr="00193647">
              <w:rPr>
                <w:rFonts w:ascii="Calibri" w:hAnsi="Calibri"/>
                <w:szCs w:val="22"/>
              </w:rPr>
              <w:t>Using the list of the serial numbers, select every 400</w:t>
            </w:r>
            <w:r w:rsidRPr="00193647">
              <w:rPr>
                <w:rFonts w:ascii="Calibri" w:hAnsi="Calibri"/>
                <w:szCs w:val="22"/>
                <w:vertAlign w:val="superscript"/>
              </w:rPr>
              <w:t>th</w:t>
            </w:r>
            <w:r w:rsidRPr="00193647">
              <w:rPr>
                <w:rFonts w:ascii="Calibri" w:hAnsi="Calibri"/>
                <w:szCs w:val="22"/>
              </w:rPr>
              <w:t xml:space="preserve"> stove</w:t>
            </w:r>
            <w:r w:rsidRPr="00193647">
              <w:rPr>
                <w:rFonts w:ascii="Calibri" w:eastAsia="Calibri" w:hAnsi="Calibri"/>
                <w:bCs/>
                <w:szCs w:val="22"/>
              </w:rPr>
              <w:t xml:space="preserve"> </w:t>
            </w:r>
          </w:p>
          <w:p w:rsidR="00193647" w:rsidRPr="00193647" w:rsidRDefault="00193647" w:rsidP="00193647">
            <w:pPr>
              <w:spacing w:after="200" w:line="276" w:lineRule="auto"/>
              <w:contextualSpacing w:val="0"/>
              <w:rPr>
                <w:rFonts w:ascii="Calibri" w:eastAsia="Calibri" w:hAnsi="Calibri"/>
                <w:bCs/>
                <w:szCs w:val="22"/>
              </w:rPr>
            </w:pPr>
          </w:p>
        </w:tc>
      </w:tr>
      <w:tr w:rsidR="00193647" w:rsidRPr="00193647" w:rsidTr="00E34AC8">
        <w:trPr>
          <w:jc w:val="right"/>
        </w:trPr>
        <w:tc>
          <w:tcPr>
            <w:tcW w:w="8550" w:type="dxa"/>
          </w:tcPr>
          <w:p w:rsidR="00193647" w:rsidRPr="00193647" w:rsidRDefault="00193647" w:rsidP="00193647">
            <w:pPr>
              <w:spacing w:after="200" w:line="276" w:lineRule="auto"/>
              <w:contextualSpacing w:val="0"/>
              <w:rPr>
                <w:rFonts w:ascii="Calibri" w:eastAsia="Calibri" w:hAnsi="Calibri"/>
                <w:b/>
                <w:bCs/>
                <w:szCs w:val="22"/>
              </w:rPr>
            </w:pPr>
            <w:r w:rsidRPr="00193647">
              <w:rPr>
                <w:rFonts w:ascii="Calibri" w:eastAsia="Calibri" w:hAnsi="Calibri"/>
                <w:szCs w:val="22"/>
              </w:rPr>
              <w:t>Marking key/mathematical behaviours</w:t>
            </w:r>
          </w:p>
        </w:tc>
        <w:tc>
          <w:tcPr>
            <w:tcW w:w="1333" w:type="dxa"/>
          </w:tcPr>
          <w:p w:rsidR="00193647" w:rsidRPr="00193647" w:rsidRDefault="00193647" w:rsidP="00193647">
            <w:pPr>
              <w:spacing w:after="200" w:line="276" w:lineRule="auto"/>
              <w:contextualSpacing w:val="0"/>
              <w:rPr>
                <w:rFonts w:ascii="Calibri" w:eastAsia="Calibri" w:hAnsi="Calibri"/>
                <w:bCs/>
                <w:szCs w:val="22"/>
              </w:rPr>
            </w:pPr>
            <w:r w:rsidRPr="00193647">
              <w:rPr>
                <w:rFonts w:ascii="Calibri" w:eastAsia="Calibri" w:hAnsi="Calibri"/>
                <w:bCs/>
                <w:szCs w:val="22"/>
              </w:rPr>
              <w:t>Marks</w:t>
            </w:r>
          </w:p>
        </w:tc>
      </w:tr>
      <w:tr w:rsidR="00193647" w:rsidRPr="00193647" w:rsidTr="00E34AC8">
        <w:trPr>
          <w:jc w:val="right"/>
        </w:trPr>
        <w:tc>
          <w:tcPr>
            <w:tcW w:w="8550" w:type="dxa"/>
          </w:tcPr>
          <w:p w:rsidR="00193647" w:rsidRPr="00193647" w:rsidRDefault="00193647" w:rsidP="00193647">
            <w:pPr>
              <w:numPr>
                <w:ilvl w:val="0"/>
                <w:numId w:val="1"/>
              </w:numPr>
              <w:spacing w:before="40" w:after="40" w:line="276" w:lineRule="auto"/>
              <w:contextualSpacing w:val="0"/>
              <w:rPr>
                <w:rFonts w:eastAsia="Calibri"/>
                <w:szCs w:val="22"/>
                <w:lang w:val="en-US"/>
              </w:rPr>
            </w:pPr>
            <w:r w:rsidRPr="00193647">
              <w:rPr>
                <w:rFonts w:eastAsia="Calibri"/>
                <w:szCs w:val="22"/>
                <w:lang w:val="en-US"/>
              </w:rPr>
              <w:t xml:space="preserve">indicates use of a suitable selection method </w:t>
            </w:r>
          </w:p>
        </w:tc>
        <w:tc>
          <w:tcPr>
            <w:tcW w:w="1333" w:type="dxa"/>
          </w:tcPr>
          <w:p w:rsidR="00193647" w:rsidRPr="00193647" w:rsidRDefault="00193647" w:rsidP="00193647">
            <w:pPr>
              <w:spacing w:before="40" w:after="40" w:line="276" w:lineRule="auto"/>
              <w:contextualSpacing w:val="0"/>
              <w:jc w:val="center"/>
              <w:rPr>
                <w:rFonts w:ascii="Calibri" w:eastAsia="Calibri" w:hAnsi="Calibri"/>
                <w:szCs w:val="22"/>
              </w:rPr>
            </w:pPr>
            <w:r w:rsidRPr="00193647">
              <w:rPr>
                <w:rFonts w:ascii="Calibri" w:eastAsia="Calibri" w:hAnsi="Calibri"/>
                <w:szCs w:val="22"/>
              </w:rPr>
              <w:t>1</w:t>
            </w:r>
          </w:p>
        </w:tc>
      </w:tr>
    </w:tbl>
    <w:p w:rsidR="00193647" w:rsidRPr="00193647" w:rsidRDefault="00193647" w:rsidP="00193647">
      <w:pPr>
        <w:spacing w:after="200" w:line="276" w:lineRule="auto"/>
        <w:contextualSpacing w:val="0"/>
        <w:rPr>
          <w:rFonts w:ascii="Calibri" w:eastAsia="Calibri" w:hAnsi="Calibri"/>
          <w:b/>
          <w:bCs/>
          <w:szCs w:val="22"/>
        </w:rPr>
      </w:pPr>
    </w:p>
    <w:p w:rsidR="00193647" w:rsidRPr="00193647" w:rsidRDefault="00193647" w:rsidP="00193647">
      <w:pPr>
        <w:spacing w:after="200" w:line="360" w:lineRule="auto"/>
        <w:contextualSpacing w:val="0"/>
        <w:rPr>
          <w:rFonts w:ascii="Calibri" w:eastAsia="Calibri" w:hAnsi="Calibri"/>
          <w:b/>
          <w:bCs/>
          <w:szCs w:val="22"/>
        </w:rPr>
      </w:pPr>
      <w:r w:rsidRPr="00193647">
        <w:rPr>
          <w:rFonts w:ascii="Calibri" w:eastAsia="Calibri" w:hAnsi="Calibri"/>
          <w:b/>
          <w:bCs/>
          <w:szCs w:val="22"/>
        </w:rPr>
        <w:lastRenderedPageBreak/>
        <w:t>Question 4</w:t>
      </w:r>
      <w:r w:rsidRPr="00193647">
        <w:rPr>
          <w:rFonts w:ascii="Calibri" w:eastAsia="Calibri" w:hAnsi="Calibri"/>
          <w:b/>
          <w:szCs w:val="22"/>
        </w:rPr>
        <w:t>(a)(</w:t>
      </w:r>
      <w:proofErr w:type="spellStart"/>
      <w:r w:rsidRPr="00193647">
        <w:rPr>
          <w:rFonts w:ascii="Calibri" w:eastAsia="Calibri" w:hAnsi="Calibri"/>
          <w:b/>
          <w:szCs w:val="22"/>
        </w:rPr>
        <w:t>i</w:t>
      </w:r>
      <w:proofErr w:type="spellEnd"/>
      <w:r w:rsidRPr="00193647">
        <w:rPr>
          <w:rFonts w:ascii="Calibri" w:eastAsia="Calibri" w:hAnsi="Calibri"/>
          <w:b/>
          <w:szCs w:val="22"/>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0"/>
        <w:gridCol w:w="1266"/>
      </w:tblGrid>
      <w:tr w:rsidR="00193647" w:rsidRPr="00193647" w:rsidTr="00E34AC8">
        <w:trPr>
          <w:jc w:val="right"/>
        </w:trPr>
        <w:tc>
          <w:tcPr>
            <w:tcW w:w="9883" w:type="dxa"/>
            <w:gridSpan w:val="2"/>
          </w:tcPr>
          <w:p w:rsidR="00193647" w:rsidRPr="00193647" w:rsidRDefault="00193647" w:rsidP="00193647">
            <w:pPr>
              <w:spacing w:after="200" w:line="276" w:lineRule="auto"/>
              <w:contextualSpacing w:val="0"/>
              <w:rPr>
                <w:rFonts w:ascii="Calibri" w:eastAsia="Calibri" w:hAnsi="Calibri"/>
                <w:bCs/>
                <w:szCs w:val="22"/>
              </w:rPr>
            </w:pPr>
            <w:r w:rsidRPr="00193647">
              <w:rPr>
                <w:rFonts w:ascii="Calibri" w:eastAsia="Calibri" w:hAnsi="Calibri"/>
                <w:bCs/>
                <w:szCs w:val="22"/>
              </w:rPr>
              <w:t>Solution</w:t>
            </w:r>
          </w:p>
          <w:p w:rsidR="00193647" w:rsidRPr="00193647" w:rsidRDefault="00193647" w:rsidP="00193647">
            <w:pPr>
              <w:spacing w:after="200" w:line="276" w:lineRule="auto"/>
              <w:ind w:left="720" w:firstLine="20"/>
              <w:contextualSpacing w:val="0"/>
              <w:rPr>
                <w:rFonts w:ascii="Calibri" w:hAnsi="Calibri"/>
                <w:szCs w:val="22"/>
              </w:rPr>
            </w:pPr>
            <w:r w:rsidRPr="00193647">
              <w:rPr>
                <w:rFonts w:ascii="Calibri" w:hAnsi="Calibri"/>
                <w:szCs w:val="22"/>
              </w:rPr>
              <w:t>Approximately 200 samples are involved</w:t>
            </w:r>
          </w:p>
          <w:p w:rsidR="00193647" w:rsidRPr="00193647" w:rsidRDefault="00193647" w:rsidP="00193647">
            <w:pPr>
              <w:spacing w:after="200" w:line="276" w:lineRule="auto"/>
              <w:contextualSpacing w:val="0"/>
              <w:rPr>
                <w:rFonts w:ascii="Calibri" w:eastAsia="Calibri" w:hAnsi="Calibri"/>
                <w:bCs/>
                <w:sz w:val="10"/>
                <w:szCs w:val="10"/>
              </w:rPr>
            </w:pPr>
          </w:p>
        </w:tc>
      </w:tr>
      <w:tr w:rsidR="00193647" w:rsidRPr="00193647" w:rsidTr="00E34AC8">
        <w:trPr>
          <w:jc w:val="right"/>
        </w:trPr>
        <w:tc>
          <w:tcPr>
            <w:tcW w:w="8550" w:type="dxa"/>
          </w:tcPr>
          <w:p w:rsidR="00193647" w:rsidRPr="00193647" w:rsidRDefault="00193647" w:rsidP="00193647">
            <w:pPr>
              <w:spacing w:after="200" w:line="276" w:lineRule="auto"/>
              <w:contextualSpacing w:val="0"/>
              <w:rPr>
                <w:rFonts w:ascii="Calibri" w:eastAsia="Calibri" w:hAnsi="Calibri"/>
                <w:b/>
                <w:bCs/>
                <w:szCs w:val="22"/>
              </w:rPr>
            </w:pPr>
            <w:r w:rsidRPr="00193647">
              <w:rPr>
                <w:rFonts w:ascii="Calibri" w:eastAsia="Calibri" w:hAnsi="Calibri"/>
                <w:szCs w:val="22"/>
              </w:rPr>
              <w:t>Marking key/mathematical behaviours</w:t>
            </w:r>
          </w:p>
        </w:tc>
        <w:tc>
          <w:tcPr>
            <w:tcW w:w="1333" w:type="dxa"/>
          </w:tcPr>
          <w:p w:rsidR="00193647" w:rsidRPr="00193647" w:rsidRDefault="00193647" w:rsidP="00193647">
            <w:pPr>
              <w:spacing w:after="200" w:line="276" w:lineRule="auto"/>
              <w:contextualSpacing w:val="0"/>
              <w:jc w:val="center"/>
              <w:rPr>
                <w:rFonts w:ascii="Calibri" w:eastAsia="Calibri" w:hAnsi="Calibri"/>
                <w:bCs/>
                <w:szCs w:val="22"/>
              </w:rPr>
            </w:pPr>
            <w:r w:rsidRPr="00193647">
              <w:rPr>
                <w:rFonts w:ascii="Calibri" w:eastAsia="Calibri" w:hAnsi="Calibri"/>
                <w:bCs/>
                <w:szCs w:val="22"/>
              </w:rPr>
              <w:t>Marks</w:t>
            </w:r>
          </w:p>
        </w:tc>
      </w:tr>
      <w:tr w:rsidR="00193647" w:rsidRPr="00193647" w:rsidTr="00E34AC8">
        <w:trPr>
          <w:trHeight w:val="390"/>
          <w:jc w:val="right"/>
        </w:trPr>
        <w:tc>
          <w:tcPr>
            <w:tcW w:w="8550" w:type="dxa"/>
          </w:tcPr>
          <w:p w:rsidR="00193647" w:rsidRPr="00193647" w:rsidRDefault="00193647" w:rsidP="00193647">
            <w:pPr>
              <w:numPr>
                <w:ilvl w:val="0"/>
                <w:numId w:val="1"/>
              </w:numPr>
              <w:spacing w:before="40" w:after="40" w:line="276" w:lineRule="auto"/>
              <w:contextualSpacing w:val="0"/>
              <w:rPr>
                <w:rFonts w:eastAsia="Calibri"/>
                <w:szCs w:val="22"/>
                <w:lang w:val="en-US"/>
              </w:rPr>
            </w:pPr>
            <w:r w:rsidRPr="00193647">
              <w:rPr>
                <w:rFonts w:eastAsia="Calibri"/>
                <w:szCs w:val="22"/>
                <w:lang w:val="en-US"/>
              </w:rPr>
              <w:t>States the number of samples (allow 190 to 210)</w:t>
            </w:r>
          </w:p>
        </w:tc>
        <w:tc>
          <w:tcPr>
            <w:tcW w:w="1333" w:type="dxa"/>
          </w:tcPr>
          <w:p w:rsidR="00193647" w:rsidRPr="00193647" w:rsidRDefault="00193647" w:rsidP="00193647">
            <w:pPr>
              <w:spacing w:before="40" w:after="40" w:line="276" w:lineRule="auto"/>
              <w:contextualSpacing w:val="0"/>
              <w:jc w:val="center"/>
              <w:rPr>
                <w:rFonts w:ascii="Calibri" w:eastAsia="Calibri" w:hAnsi="Calibri"/>
                <w:szCs w:val="22"/>
              </w:rPr>
            </w:pPr>
            <w:r w:rsidRPr="00193647">
              <w:rPr>
                <w:rFonts w:ascii="Calibri" w:eastAsia="Calibri" w:hAnsi="Calibri"/>
                <w:szCs w:val="22"/>
              </w:rPr>
              <w:t>1</w:t>
            </w:r>
          </w:p>
        </w:tc>
      </w:tr>
    </w:tbl>
    <w:p w:rsidR="00193647" w:rsidRPr="00193647" w:rsidRDefault="00193647" w:rsidP="00193647">
      <w:pPr>
        <w:tabs>
          <w:tab w:val="left" w:pos="720"/>
          <w:tab w:val="right" w:pos="9360"/>
        </w:tabs>
        <w:spacing w:after="200" w:line="276" w:lineRule="auto"/>
        <w:contextualSpacing w:val="0"/>
        <w:rPr>
          <w:rFonts w:ascii="Calibri" w:eastAsia="Calibri" w:hAnsi="Calibri"/>
          <w:szCs w:val="22"/>
        </w:rPr>
      </w:pPr>
    </w:p>
    <w:p w:rsidR="00193647" w:rsidRPr="00193647" w:rsidRDefault="00193647" w:rsidP="00193647">
      <w:pPr>
        <w:widowControl w:val="0"/>
        <w:tabs>
          <w:tab w:val="left" w:pos="720"/>
          <w:tab w:val="right" w:pos="9360"/>
        </w:tabs>
        <w:spacing w:line="360" w:lineRule="auto"/>
        <w:ind w:left="425" w:hanging="425"/>
        <w:contextualSpacing w:val="0"/>
        <w:rPr>
          <w:rFonts w:eastAsia="Calibri"/>
          <w:b/>
          <w:szCs w:val="22"/>
          <w:lang w:val="en-US"/>
        </w:rPr>
      </w:pPr>
      <w:r w:rsidRPr="00193647">
        <w:rPr>
          <w:rFonts w:eastAsia="Arial"/>
          <w:b/>
          <w:bCs/>
          <w:szCs w:val="22"/>
          <w:lang w:val="en-US"/>
        </w:rPr>
        <w:t>Question 4</w:t>
      </w:r>
      <w:r w:rsidRPr="00193647">
        <w:rPr>
          <w:rFonts w:eastAsia="Calibri"/>
          <w:b/>
          <w:szCs w:val="22"/>
          <w:lang w:val="en-US"/>
        </w:rPr>
        <w:t>(a)(ii)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3"/>
        <w:gridCol w:w="1263"/>
      </w:tblGrid>
      <w:tr w:rsidR="00193647" w:rsidRPr="00193647" w:rsidTr="00E34AC8">
        <w:trPr>
          <w:jc w:val="right"/>
        </w:trPr>
        <w:tc>
          <w:tcPr>
            <w:tcW w:w="9883" w:type="dxa"/>
            <w:gridSpan w:val="2"/>
            <w:tcBorders>
              <w:top w:val="single" w:sz="4" w:space="0" w:color="auto"/>
              <w:left w:val="single" w:sz="4" w:space="0" w:color="auto"/>
              <w:bottom w:val="single" w:sz="4" w:space="0" w:color="auto"/>
              <w:right w:val="single" w:sz="4" w:space="0" w:color="auto"/>
            </w:tcBorders>
          </w:tcPr>
          <w:p w:rsidR="00193647" w:rsidRPr="00193647" w:rsidRDefault="00193647" w:rsidP="00193647">
            <w:pPr>
              <w:spacing w:after="200" w:line="276" w:lineRule="auto"/>
              <w:contextualSpacing w:val="0"/>
              <w:rPr>
                <w:rFonts w:ascii="Calibri" w:eastAsia="Calibri" w:hAnsi="Calibri"/>
                <w:bCs/>
                <w:szCs w:val="22"/>
              </w:rPr>
            </w:pPr>
            <w:r w:rsidRPr="00193647">
              <w:rPr>
                <w:rFonts w:ascii="Calibri" w:eastAsia="Calibri" w:hAnsi="Calibri"/>
                <w:bCs/>
                <w:szCs w:val="22"/>
              </w:rPr>
              <w:t>Solution</w:t>
            </w:r>
          </w:p>
          <w:p w:rsidR="00193647" w:rsidRPr="00193647" w:rsidRDefault="00193647" w:rsidP="00193647">
            <w:pPr>
              <w:spacing w:after="200" w:line="276" w:lineRule="auto"/>
              <w:contextualSpacing w:val="0"/>
              <w:rPr>
                <w:rFonts w:ascii="Calibri" w:eastAsia="Calibri" w:hAnsi="Calibri"/>
                <w:bCs/>
                <w:szCs w:val="22"/>
              </w:rPr>
            </w:pPr>
            <w:r w:rsidRPr="00193647">
              <w:rPr>
                <w:rFonts w:ascii="Calibri" w:eastAsia="Calibri" w:hAnsi="Calibri"/>
                <w:bCs/>
                <w:szCs w:val="22"/>
              </w:rPr>
              <w:t xml:space="preserve">Find the mean of the sample proportions, (from the graph) </w:t>
            </w:r>
            <w:r w:rsidRPr="00193647">
              <w:rPr>
                <w:rFonts w:ascii="Calibri" w:eastAsia="Calibri" w:hAnsi="Calibri"/>
                <w:bCs/>
                <w:position w:val="-4"/>
                <w:szCs w:val="22"/>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75pt;height:9.75pt" o:ole="">
                  <v:imagedata r:id="rId6" o:title=""/>
                </v:shape>
                <o:OLEObject Type="Embed" ProgID="Equation.DSMT4" ShapeID="_x0000_i1038" DrawAspect="Content" ObjectID="_1597751223" r:id="rId7"/>
              </w:object>
            </w:r>
            <w:r w:rsidRPr="00193647">
              <w:rPr>
                <w:rFonts w:ascii="Calibri" w:eastAsia="Calibri" w:hAnsi="Calibri"/>
                <w:bCs/>
                <w:szCs w:val="22"/>
              </w:rPr>
              <w:t xml:space="preserve"> 0.4</w:t>
            </w:r>
          </w:p>
          <w:p w:rsidR="00193647" w:rsidRPr="00193647" w:rsidRDefault="00193647" w:rsidP="00193647">
            <w:pPr>
              <w:spacing w:after="200" w:line="276" w:lineRule="auto"/>
              <w:contextualSpacing w:val="0"/>
              <w:rPr>
                <w:rFonts w:ascii="Calibri" w:eastAsia="Calibri" w:hAnsi="Calibri"/>
                <w:bCs/>
                <w:szCs w:val="22"/>
              </w:rPr>
            </w:pPr>
            <w:r w:rsidRPr="00193647">
              <w:rPr>
                <w:rFonts w:ascii="Calibri" w:eastAsia="Calibri" w:hAnsi="Calibri"/>
                <w:bCs/>
                <w:szCs w:val="22"/>
              </w:rPr>
              <w:t xml:space="preserve">May use sample proportion as an estimate of the population proportion </w:t>
            </w:r>
          </w:p>
        </w:tc>
      </w:tr>
      <w:tr w:rsidR="00193647" w:rsidRPr="00193647" w:rsidTr="00E34AC8">
        <w:trPr>
          <w:jc w:val="right"/>
        </w:trPr>
        <w:tc>
          <w:tcPr>
            <w:tcW w:w="8551" w:type="dxa"/>
          </w:tcPr>
          <w:p w:rsidR="00193647" w:rsidRPr="00193647" w:rsidRDefault="00193647" w:rsidP="00193647">
            <w:pPr>
              <w:spacing w:after="200" w:line="276" w:lineRule="auto"/>
              <w:contextualSpacing w:val="0"/>
              <w:rPr>
                <w:rFonts w:ascii="Calibri" w:eastAsia="Calibri" w:hAnsi="Calibri"/>
                <w:b/>
                <w:bCs/>
                <w:szCs w:val="22"/>
              </w:rPr>
            </w:pPr>
            <w:r w:rsidRPr="00193647">
              <w:rPr>
                <w:rFonts w:ascii="Calibri" w:eastAsia="Calibri" w:hAnsi="Calibri"/>
                <w:szCs w:val="22"/>
              </w:rPr>
              <w:t>Marking key/mathematical behaviours</w:t>
            </w:r>
          </w:p>
        </w:tc>
        <w:tc>
          <w:tcPr>
            <w:tcW w:w="1332" w:type="dxa"/>
          </w:tcPr>
          <w:p w:rsidR="00193647" w:rsidRPr="00193647" w:rsidRDefault="00193647" w:rsidP="00193647">
            <w:pPr>
              <w:spacing w:after="200" w:line="276" w:lineRule="auto"/>
              <w:contextualSpacing w:val="0"/>
              <w:jc w:val="center"/>
              <w:rPr>
                <w:rFonts w:ascii="Calibri" w:eastAsia="Calibri" w:hAnsi="Calibri"/>
                <w:bCs/>
                <w:szCs w:val="22"/>
              </w:rPr>
            </w:pPr>
            <w:r w:rsidRPr="00193647">
              <w:rPr>
                <w:rFonts w:ascii="Calibri" w:eastAsia="Calibri" w:hAnsi="Calibri"/>
                <w:bCs/>
                <w:szCs w:val="22"/>
              </w:rPr>
              <w:t>Marks</w:t>
            </w:r>
          </w:p>
        </w:tc>
      </w:tr>
      <w:tr w:rsidR="00193647" w:rsidRPr="00193647" w:rsidTr="00E34AC8">
        <w:trPr>
          <w:jc w:val="right"/>
        </w:trPr>
        <w:tc>
          <w:tcPr>
            <w:tcW w:w="8551" w:type="dxa"/>
          </w:tcPr>
          <w:p w:rsidR="00193647" w:rsidRPr="00193647" w:rsidRDefault="00193647" w:rsidP="00193647">
            <w:pPr>
              <w:numPr>
                <w:ilvl w:val="0"/>
                <w:numId w:val="1"/>
              </w:numPr>
              <w:spacing w:before="40" w:after="40" w:line="276" w:lineRule="auto"/>
              <w:contextualSpacing w:val="0"/>
              <w:rPr>
                <w:rFonts w:eastAsia="Calibri"/>
                <w:szCs w:val="22"/>
                <w:lang w:val="en-US"/>
              </w:rPr>
            </w:pPr>
            <w:r w:rsidRPr="00193647">
              <w:rPr>
                <w:rFonts w:eastAsia="Calibri"/>
                <w:szCs w:val="22"/>
                <w:lang w:val="en-US"/>
              </w:rPr>
              <w:t>identifies sample proportion as 0.4 (by reference to the graph or calculation)</w:t>
            </w:r>
          </w:p>
          <w:p w:rsidR="00193647" w:rsidRPr="00193647" w:rsidRDefault="00193647" w:rsidP="00193647">
            <w:pPr>
              <w:numPr>
                <w:ilvl w:val="0"/>
                <w:numId w:val="1"/>
              </w:numPr>
              <w:spacing w:before="40" w:after="40" w:line="276" w:lineRule="auto"/>
              <w:contextualSpacing w:val="0"/>
              <w:rPr>
                <w:rFonts w:eastAsia="Calibri"/>
                <w:szCs w:val="22"/>
                <w:lang w:val="en-US"/>
              </w:rPr>
            </w:pPr>
            <w:r w:rsidRPr="00193647">
              <w:rPr>
                <w:rFonts w:eastAsia="Calibri"/>
                <w:szCs w:val="22"/>
                <w:lang w:val="en-US"/>
              </w:rPr>
              <w:t>uses the sample proportion as an estimate for the population proportion</w:t>
            </w:r>
          </w:p>
        </w:tc>
        <w:tc>
          <w:tcPr>
            <w:tcW w:w="1332" w:type="dxa"/>
          </w:tcPr>
          <w:p w:rsidR="00193647" w:rsidRPr="00193647" w:rsidRDefault="00193647" w:rsidP="00193647">
            <w:pPr>
              <w:spacing w:before="40" w:after="40" w:line="276" w:lineRule="auto"/>
              <w:contextualSpacing w:val="0"/>
              <w:jc w:val="center"/>
              <w:rPr>
                <w:rFonts w:ascii="Calibri" w:eastAsia="Calibri" w:hAnsi="Calibri"/>
                <w:szCs w:val="22"/>
              </w:rPr>
            </w:pPr>
            <w:r w:rsidRPr="00193647">
              <w:rPr>
                <w:rFonts w:ascii="Calibri" w:eastAsia="Calibri" w:hAnsi="Calibri"/>
                <w:szCs w:val="22"/>
              </w:rPr>
              <w:t>1</w:t>
            </w:r>
          </w:p>
          <w:p w:rsidR="00193647" w:rsidRPr="00193647" w:rsidRDefault="00193647" w:rsidP="00193647">
            <w:pPr>
              <w:spacing w:before="40" w:after="40" w:line="276" w:lineRule="auto"/>
              <w:contextualSpacing w:val="0"/>
              <w:jc w:val="center"/>
              <w:rPr>
                <w:rFonts w:ascii="Calibri" w:eastAsia="Calibri" w:hAnsi="Calibri"/>
                <w:szCs w:val="22"/>
              </w:rPr>
            </w:pPr>
            <w:r w:rsidRPr="00193647">
              <w:rPr>
                <w:rFonts w:ascii="Calibri" w:eastAsia="Calibri" w:hAnsi="Calibri"/>
                <w:szCs w:val="22"/>
              </w:rPr>
              <w:t>1</w:t>
            </w:r>
          </w:p>
        </w:tc>
      </w:tr>
    </w:tbl>
    <w:p w:rsidR="00193647" w:rsidRPr="00193647" w:rsidRDefault="00193647" w:rsidP="00193647">
      <w:pPr>
        <w:widowControl w:val="0"/>
        <w:tabs>
          <w:tab w:val="left" w:pos="720"/>
          <w:tab w:val="right" w:pos="9360"/>
        </w:tabs>
        <w:ind w:left="20"/>
        <w:contextualSpacing w:val="0"/>
        <w:rPr>
          <w:rFonts w:eastAsia="Arial"/>
          <w:b/>
          <w:bCs/>
          <w:szCs w:val="22"/>
          <w:lang w:val="en-US"/>
        </w:rPr>
      </w:pPr>
    </w:p>
    <w:p w:rsidR="00193647" w:rsidRPr="00193647" w:rsidRDefault="00193647" w:rsidP="00193647">
      <w:pPr>
        <w:widowControl w:val="0"/>
        <w:tabs>
          <w:tab w:val="left" w:pos="720"/>
          <w:tab w:val="right" w:pos="9360"/>
        </w:tabs>
        <w:spacing w:line="360" w:lineRule="auto"/>
        <w:ind w:left="425" w:hanging="425"/>
        <w:contextualSpacing w:val="0"/>
        <w:rPr>
          <w:rFonts w:eastAsia="Calibri"/>
          <w:b/>
          <w:szCs w:val="22"/>
          <w:lang w:val="en-US"/>
        </w:rPr>
      </w:pPr>
      <w:r w:rsidRPr="00193647">
        <w:rPr>
          <w:rFonts w:eastAsia="Arial"/>
          <w:b/>
          <w:bCs/>
          <w:szCs w:val="22"/>
          <w:lang w:val="en-US"/>
        </w:rPr>
        <w:t>Question 4</w:t>
      </w:r>
      <w:r w:rsidRPr="00193647">
        <w:rPr>
          <w:rFonts w:eastAsia="Calibri"/>
          <w:b/>
          <w:szCs w:val="22"/>
          <w:lang w:val="en-US"/>
        </w:rPr>
        <w:t>(b)</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5"/>
        <w:gridCol w:w="1261"/>
      </w:tblGrid>
      <w:tr w:rsidR="00193647" w:rsidRPr="00193647" w:rsidTr="00E34AC8">
        <w:trPr>
          <w:jc w:val="right"/>
        </w:trPr>
        <w:tc>
          <w:tcPr>
            <w:tcW w:w="8550" w:type="dxa"/>
          </w:tcPr>
          <w:p w:rsidR="00193647" w:rsidRPr="00193647" w:rsidRDefault="00193647" w:rsidP="00193647">
            <w:pPr>
              <w:spacing w:after="200" w:line="276" w:lineRule="auto"/>
              <w:contextualSpacing w:val="0"/>
              <w:rPr>
                <w:rFonts w:ascii="Calibri" w:eastAsia="Calibri" w:hAnsi="Calibri"/>
                <w:szCs w:val="22"/>
              </w:rPr>
            </w:pPr>
            <w:r w:rsidRPr="00193647">
              <w:rPr>
                <w:rFonts w:ascii="Calibri" w:eastAsia="Calibri" w:hAnsi="Calibri"/>
                <w:szCs w:val="22"/>
              </w:rPr>
              <w:t xml:space="preserve"> Solution</w:t>
            </w:r>
          </w:p>
          <w:p w:rsidR="00193647" w:rsidRPr="00193647" w:rsidRDefault="00193647" w:rsidP="00193647">
            <w:pPr>
              <w:numPr>
                <w:ilvl w:val="0"/>
                <w:numId w:val="2"/>
              </w:numPr>
              <w:spacing w:after="200" w:line="276" w:lineRule="auto"/>
              <w:contextualSpacing w:val="0"/>
              <w:rPr>
                <w:rFonts w:eastAsia="Calibri"/>
                <w:szCs w:val="22"/>
                <w:lang w:val="en-US"/>
              </w:rPr>
            </w:pPr>
            <w:r w:rsidRPr="00193647">
              <w:rPr>
                <w:rFonts w:eastAsia="Calibri"/>
                <w:szCs w:val="22"/>
                <w:lang w:val="en-US"/>
              </w:rPr>
              <w:t>Survey is restricted to listeners of one particular station and therefore not representative of the population</w:t>
            </w:r>
          </w:p>
          <w:p w:rsidR="00193647" w:rsidRPr="00193647" w:rsidRDefault="00193647" w:rsidP="00193647">
            <w:pPr>
              <w:numPr>
                <w:ilvl w:val="0"/>
                <w:numId w:val="2"/>
              </w:numPr>
              <w:spacing w:after="200" w:line="276" w:lineRule="auto"/>
              <w:contextualSpacing w:val="0"/>
              <w:rPr>
                <w:rFonts w:eastAsia="Calibri"/>
                <w:szCs w:val="22"/>
                <w:lang w:val="en-US"/>
              </w:rPr>
            </w:pPr>
            <w:r w:rsidRPr="00193647">
              <w:rPr>
                <w:rFonts w:eastAsia="Calibri"/>
                <w:szCs w:val="22"/>
                <w:lang w:val="en-US"/>
              </w:rPr>
              <w:t>Survey is using a self-selection model and this indicates bias</w:t>
            </w:r>
          </w:p>
          <w:p w:rsidR="00193647" w:rsidRPr="00193647" w:rsidRDefault="00193647" w:rsidP="00193647">
            <w:pPr>
              <w:numPr>
                <w:ilvl w:val="0"/>
                <w:numId w:val="2"/>
              </w:numPr>
              <w:spacing w:after="200" w:line="276" w:lineRule="auto"/>
              <w:contextualSpacing w:val="0"/>
              <w:rPr>
                <w:rFonts w:eastAsia="Calibri"/>
                <w:szCs w:val="22"/>
                <w:lang w:val="en-US"/>
              </w:rPr>
            </w:pPr>
            <w:r w:rsidRPr="00193647">
              <w:rPr>
                <w:rFonts w:eastAsia="Calibri"/>
                <w:szCs w:val="22"/>
                <w:lang w:val="en-US"/>
              </w:rPr>
              <w:t>Timing may exclude some groups of people</w:t>
            </w:r>
          </w:p>
          <w:p w:rsidR="00193647" w:rsidRPr="00193647" w:rsidRDefault="00193647" w:rsidP="00193647">
            <w:pPr>
              <w:numPr>
                <w:ilvl w:val="0"/>
                <w:numId w:val="2"/>
              </w:numPr>
              <w:spacing w:after="200" w:line="276" w:lineRule="auto"/>
              <w:contextualSpacing w:val="0"/>
              <w:rPr>
                <w:rFonts w:eastAsia="Calibri"/>
                <w:szCs w:val="22"/>
                <w:lang w:val="en-US"/>
              </w:rPr>
            </w:pPr>
            <w:r w:rsidRPr="00193647">
              <w:rPr>
                <w:rFonts w:eastAsia="Calibri"/>
                <w:szCs w:val="22"/>
                <w:lang w:val="en-US"/>
              </w:rPr>
              <w:t>Access to a telephone is presumed</w:t>
            </w:r>
          </w:p>
          <w:p w:rsidR="00193647" w:rsidRPr="00193647" w:rsidRDefault="00193647" w:rsidP="00193647">
            <w:pPr>
              <w:numPr>
                <w:ilvl w:val="0"/>
                <w:numId w:val="2"/>
              </w:numPr>
              <w:spacing w:after="200" w:line="276" w:lineRule="auto"/>
              <w:contextualSpacing w:val="0"/>
              <w:rPr>
                <w:rFonts w:eastAsia="Calibri"/>
                <w:szCs w:val="22"/>
                <w:lang w:val="en-US"/>
              </w:rPr>
            </w:pPr>
            <w:r w:rsidRPr="00193647">
              <w:rPr>
                <w:rFonts w:eastAsia="Calibri"/>
                <w:szCs w:val="22"/>
                <w:lang w:val="en-US"/>
              </w:rPr>
              <w:t>People could respond more than once</w:t>
            </w:r>
          </w:p>
          <w:p w:rsidR="00193647" w:rsidRPr="00193647" w:rsidRDefault="00193647" w:rsidP="00193647">
            <w:pPr>
              <w:numPr>
                <w:ilvl w:val="0"/>
                <w:numId w:val="2"/>
              </w:numPr>
              <w:spacing w:after="200" w:line="276" w:lineRule="auto"/>
              <w:contextualSpacing w:val="0"/>
              <w:rPr>
                <w:rFonts w:eastAsia="Calibri"/>
                <w:szCs w:val="22"/>
                <w:lang w:val="en-US"/>
              </w:rPr>
            </w:pPr>
            <w:r w:rsidRPr="00193647">
              <w:rPr>
                <w:rFonts w:eastAsia="Calibri"/>
                <w:szCs w:val="22"/>
                <w:lang w:val="en-US"/>
              </w:rPr>
              <w:t>Nature of the question means football fans may be more likely to respond</w:t>
            </w:r>
          </w:p>
        </w:tc>
        <w:tc>
          <w:tcPr>
            <w:tcW w:w="1333" w:type="dxa"/>
          </w:tcPr>
          <w:p w:rsidR="00193647" w:rsidRPr="00193647" w:rsidRDefault="00193647" w:rsidP="00193647">
            <w:pPr>
              <w:spacing w:after="200" w:line="276" w:lineRule="auto"/>
              <w:contextualSpacing w:val="0"/>
              <w:rPr>
                <w:rFonts w:ascii="Calibri" w:eastAsia="Calibri" w:hAnsi="Calibri"/>
                <w:bCs/>
                <w:szCs w:val="22"/>
              </w:rPr>
            </w:pPr>
          </w:p>
        </w:tc>
      </w:tr>
      <w:tr w:rsidR="00193647" w:rsidRPr="00193647" w:rsidTr="00E34AC8">
        <w:trPr>
          <w:jc w:val="right"/>
        </w:trPr>
        <w:tc>
          <w:tcPr>
            <w:tcW w:w="8550" w:type="dxa"/>
          </w:tcPr>
          <w:p w:rsidR="00193647" w:rsidRPr="00193647" w:rsidRDefault="00193647" w:rsidP="00193647">
            <w:pPr>
              <w:spacing w:after="200" w:line="276" w:lineRule="auto"/>
              <w:contextualSpacing w:val="0"/>
              <w:rPr>
                <w:rFonts w:ascii="Calibri" w:eastAsia="Calibri" w:hAnsi="Calibri"/>
                <w:b/>
                <w:bCs/>
                <w:szCs w:val="22"/>
              </w:rPr>
            </w:pPr>
            <w:r w:rsidRPr="00193647">
              <w:rPr>
                <w:rFonts w:ascii="Calibri" w:eastAsia="Calibri" w:hAnsi="Calibri"/>
                <w:szCs w:val="22"/>
              </w:rPr>
              <w:t>Marking key/mathematical behaviours</w:t>
            </w:r>
          </w:p>
        </w:tc>
        <w:tc>
          <w:tcPr>
            <w:tcW w:w="1333" w:type="dxa"/>
          </w:tcPr>
          <w:p w:rsidR="00193647" w:rsidRPr="00193647" w:rsidRDefault="00193647" w:rsidP="00193647">
            <w:pPr>
              <w:spacing w:after="200" w:line="276" w:lineRule="auto"/>
              <w:contextualSpacing w:val="0"/>
              <w:rPr>
                <w:rFonts w:ascii="Calibri" w:eastAsia="Calibri" w:hAnsi="Calibri"/>
                <w:bCs/>
                <w:szCs w:val="22"/>
              </w:rPr>
            </w:pPr>
            <w:r w:rsidRPr="00193647">
              <w:rPr>
                <w:rFonts w:ascii="Calibri" w:eastAsia="Calibri" w:hAnsi="Calibri"/>
                <w:bCs/>
                <w:szCs w:val="22"/>
              </w:rPr>
              <w:t>Marks</w:t>
            </w:r>
          </w:p>
        </w:tc>
      </w:tr>
      <w:tr w:rsidR="00193647" w:rsidRPr="00193647" w:rsidTr="00E34AC8">
        <w:trPr>
          <w:trHeight w:val="445"/>
          <w:jc w:val="right"/>
        </w:trPr>
        <w:tc>
          <w:tcPr>
            <w:tcW w:w="8550" w:type="dxa"/>
          </w:tcPr>
          <w:p w:rsidR="00193647" w:rsidRPr="00193647" w:rsidRDefault="00193647" w:rsidP="00193647">
            <w:pPr>
              <w:numPr>
                <w:ilvl w:val="0"/>
                <w:numId w:val="1"/>
              </w:numPr>
              <w:spacing w:before="40" w:after="40" w:line="276" w:lineRule="auto"/>
              <w:contextualSpacing w:val="0"/>
              <w:rPr>
                <w:rFonts w:eastAsia="Calibri"/>
                <w:szCs w:val="22"/>
                <w:lang w:val="en-US"/>
              </w:rPr>
            </w:pPr>
            <w:r w:rsidRPr="00193647">
              <w:rPr>
                <w:rFonts w:eastAsia="Calibri"/>
                <w:szCs w:val="22"/>
                <w:lang w:val="en-US"/>
              </w:rPr>
              <w:t>Lists one possibility</w:t>
            </w:r>
          </w:p>
          <w:p w:rsidR="00193647" w:rsidRPr="00193647" w:rsidRDefault="00193647" w:rsidP="00193647">
            <w:pPr>
              <w:numPr>
                <w:ilvl w:val="0"/>
                <w:numId w:val="1"/>
              </w:numPr>
              <w:spacing w:before="40" w:after="40" w:line="276" w:lineRule="auto"/>
              <w:contextualSpacing w:val="0"/>
              <w:rPr>
                <w:rFonts w:eastAsia="Calibri"/>
                <w:szCs w:val="22"/>
                <w:lang w:val="en-US"/>
              </w:rPr>
            </w:pPr>
            <w:r w:rsidRPr="00193647">
              <w:rPr>
                <w:rFonts w:eastAsia="Calibri"/>
                <w:szCs w:val="22"/>
                <w:lang w:val="en-US"/>
              </w:rPr>
              <w:t>Lists a second possibility</w:t>
            </w:r>
          </w:p>
        </w:tc>
        <w:tc>
          <w:tcPr>
            <w:tcW w:w="1333" w:type="dxa"/>
          </w:tcPr>
          <w:p w:rsidR="00193647" w:rsidRPr="00193647" w:rsidRDefault="00193647" w:rsidP="00193647">
            <w:pPr>
              <w:spacing w:before="40" w:after="40" w:line="276" w:lineRule="auto"/>
              <w:contextualSpacing w:val="0"/>
              <w:jc w:val="center"/>
              <w:rPr>
                <w:rFonts w:ascii="Calibri" w:eastAsia="Calibri" w:hAnsi="Calibri"/>
                <w:szCs w:val="22"/>
              </w:rPr>
            </w:pPr>
            <w:r w:rsidRPr="00193647">
              <w:rPr>
                <w:rFonts w:ascii="Calibri" w:eastAsia="Calibri" w:hAnsi="Calibri"/>
                <w:szCs w:val="22"/>
              </w:rPr>
              <w:t>1</w:t>
            </w:r>
          </w:p>
          <w:p w:rsidR="00193647" w:rsidRPr="00193647" w:rsidRDefault="00193647" w:rsidP="00193647">
            <w:pPr>
              <w:spacing w:before="40" w:after="40" w:line="276" w:lineRule="auto"/>
              <w:contextualSpacing w:val="0"/>
              <w:jc w:val="center"/>
              <w:rPr>
                <w:rFonts w:ascii="Calibri" w:eastAsia="Calibri" w:hAnsi="Calibri"/>
                <w:szCs w:val="22"/>
              </w:rPr>
            </w:pPr>
            <w:r w:rsidRPr="00193647">
              <w:rPr>
                <w:rFonts w:ascii="Calibri" w:eastAsia="Calibri" w:hAnsi="Calibri"/>
                <w:szCs w:val="22"/>
              </w:rPr>
              <w:t>1</w:t>
            </w:r>
          </w:p>
        </w:tc>
      </w:tr>
    </w:tbl>
    <w:p w:rsidR="00193647" w:rsidRPr="00193647" w:rsidRDefault="00193647" w:rsidP="00193647">
      <w:pPr>
        <w:spacing w:after="160" w:line="259" w:lineRule="auto"/>
        <w:contextualSpacing w:val="0"/>
        <w:rPr>
          <w:rFonts w:ascii="Calibri" w:eastAsia="Calibri" w:hAnsi="Calibri" w:cs="Arial"/>
          <w:b/>
          <w:szCs w:val="22"/>
        </w:rPr>
      </w:pPr>
    </w:p>
    <w:p w:rsidR="00193647" w:rsidRPr="00193647" w:rsidRDefault="00193647" w:rsidP="00193647">
      <w:pPr>
        <w:spacing w:after="160" w:line="259" w:lineRule="auto"/>
        <w:contextualSpacing w:val="0"/>
        <w:rPr>
          <w:rFonts w:ascii="Calibri" w:eastAsia="Calibri" w:hAnsi="Calibri" w:cs="Arial"/>
          <w:b/>
          <w:szCs w:val="22"/>
        </w:rPr>
      </w:pPr>
    </w:p>
    <w:p w:rsidR="00744E37" w:rsidRDefault="00744E37" w:rsidP="00450640">
      <w:pPr>
        <w:pStyle w:val="QNum"/>
      </w:pPr>
      <w:proofErr w:type="spellStart"/>
      <w:r>
        <w:lastRenderedPageBreak/>
        <w:t>Calc</w:t>
      </w:r>
      <w:proofErr w:type="spellEnd"/>
      <w:r>
        <w:t xml:space="preserve"> Solutions</w:t>
      </w:r>
    </w:p>
    <w:p w:rsidR="00744E37" w:rsidRDefault="00744E37" w:rsidP="00450640">
      <w:pPr>
        <w:pStyle w:val="QNum"/>
      </w:pPr>
    </w:p>
    <w:p w:rsidR="00450640" w:rsidRDefault="00450640" w:rsidP="00450640">
      <w:pPr>
        <w:pStyle w:val="QNum"/>
      </w:pPr>
      <w:r>
        <w:t>Question 12</w:t>
      </w:r>
      <w:r>
        <w:tab/>
        <w:t>(8 marks)</w:t>
      </w:r>
    </w:p>
    <w:p w:rsidR="00450640" w:rsidRDefault="00450640" w:rsidP="00450640">
      <w:r>
        <w:t>From a random survey of 524 users of a free music streaming service, it was found that 386 would</w:t>
      </w:r>
      <w:r w:rsidRPr="0023733A">
        <w:t xml:space="preserve"> </w:t>
      </w:r>
      <w:r>
        <w:t>stop using it if they had to pay.</w:t>
      </w:r>
    </w:p>
    <w:p w:rsidR="00450640" w:rsidRDefault="00450640" w:rsidP="00450640"/>
    <w:p w:rsidR="00450640" w:rsidRDefault="00450640" w:rsidP="00450640">
      <w:pPr>
        <w:pStyle w:val="Parta"/>
      </w:pPr>
      <w:r>
        <w:rPr>
          <w:noProof/>
          <w:lang w:eastAsia="en-AU"/>
        </w:rPr>
        <mc:AlternateContent>
          <mc:Choice Requires="wps">
            <w:drawing>
              <wp:anchor distT="0" distB="0" distL="114300" distR="114300" simplePos="0" relativeHeight="251661312" behindDoc="0" locked="0" layoutInCell="1" allowOverlap="1" wp14:anchorId="06A33489" wp14:editId="3E231A00">
                <wp:simplePos x="0" y="0"/>
                <wp:positionH relativeFrom="column">
                  <wp:posOffset>1889760</wp:posOffset>
                </wp:positionH>
                <wp:positionV relativeFrom="paragraph">
                  <wp:posOffset>205740</wp:posOffset>
                </wp:positionV>
                <wp:extent cx="1924050" cy="10096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92405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05"/>
                            </w:tblGrid>
                            <w:tr w:rsidR="00450640" w:rsidTr="004A4688">
                              <w:trPr>
                                <w:trHeight w:hRule="exact" w:val="255"/>
                              </w:trPr>
                              <w:tc>
                                <w:tcPr>
                                  <w:tcW w:w="5000" w:type="pct"/>
                                  <w:shd w:val="clear" w:color="auto" w:fill="E7E6E6" w:themeFill="background2"/>
                                </w:tcPr>
                                <w:p w:rsidR="00450640" w:rsidRPr="00BC4B6B" w:rsidRDefault="00450640" w:rsidP="00255E90">
                                  <w:pPr>
                                    <w:jc w:val="center"/>
                                    <w:rPr>
                                      <w:b/>
                                    </w:rPr>
                                  </w:pPr>
                                  <w:r w:rsidRPr="000B0955">
                                    <w:rPr>
                                      <w:b/>
                                    </w:rPr>
                                    <w:t>Solution</w:t>
                                  </w:r>
                                </w:p>
                              </w:tc>
                            </w:tr>
                            <w:tr w:rsidR="00450640" w:rsidTr="00255E90">
                              <w:tc>
                                <w:tcPr>
                                  <w:tcW w:w="5000" w:type="pct"/>
                                </w:tcPr>
                                <w:p w:rsidR="00450640" w:rsidRPr="00255E90" w:rsidRDefault="00193647" w:rsidP="00255E90">
                                  <w:pPr>
                                    <w:rPr>
                                      <w:rFonts w:eastAsiaTheme="minorEastAsia"/>
                                    </w:rPr>
                                  </w:pPr>
                                  <m:oMathPara>
                                    <m:oMath>
                                      <m:f>
                                        <m:fPr>
                                          <m:ctrlPr>
                                            <w:rPr>
                                              <w:rFonts w:ascii="Cambria Math" w:hAnsi="Cambria Math"/>
                                              <w:i/>
                                            </w:rPr>
                                          </m:ctrlPr>
                                        </m:fPr>
                                        <m:num>
                                          <m:r>
                                            <w:rPr>
                                              <w:rFonts w:ascii="Cambria Math" w:hAnsi="Cambria Math"/>
                                            </w:rPr>
                                            <m:t>386</m:t>
                                          </m:r>
                                        </m:num>
                                        <m:den>
                                          <m:r>
                                            <w:rPr>
                                              <w:rFonts w:ascii="Cambria Math" w:hAnsi="Cambria Math"/>
                                            </w:rPr>
                                            <m:t>524</m:t>
                                          </m:r>
                                        </m:den>
                                      </m:f>
                                      <m:r>
                                        <w:rPr>
                                          <w:rFonts w:ascii="Cambria Math" w:hAnsi="Cambria Math"/>
                                        </w:rPr>
                                        <m:t>×100=73.7%</m:t>
                                      </m:r>
                                    </m:oMath>
                                  </m:oMathPara>
                                </w:p>
                                <w:p w:rsidR="00450640" w:rsidRPr="00255E90" w:rsidRDefault="00450640" w:rsidP="00255E90">
                                  <w:pPr>
                                    <w:rPr>
                                      <w:rFonts w:eastAsiaTheme="minorEastAsia"/>
                                    </w:rPr>
                                  </w:pPr>
                                </w:p>
                              </w:tc>
                            </w:tr>
                            <w:tr w:rsidR="00450640" w:rsidTr="004A4688">
                              <w:trPr>
                                <w:trHeight w:hRule="exact" w:val="255"/>
                              </w:trPr>
                              <w:tc>
                                <w:tcPr>
                                  <w:tcW w:w="5000" w:type="pct"/>
                                  <w:shd w:val="clear" w:color="auto" w:fill="E7E6E6" w:themeFill="background2"/>
                                </w:tcPr>
                                <w:p w:rsidR="00450640" w:rsidRPr="00BC4B6B" w:rsidRDefault="00450640" w:rsidP="00255E90">
                                  <w:pPr>
                                    <w:jc w:val="center"/>
                                    <w:rPr>
                                      <w:b/>
                                    </w:rPr>
                                  </w:pPr>
                                  <w:r w:rsidRPr="000B0955">
                                    <w:rPr>
                                      <w:b/>
                                    </w:rPr>
                                    <w:t>S</w:t>
                                  </w:r>
                                  <w:r>
                                    <w:rPr>
                                      <w:b/>
                                    </w:rPr>
                                    <w:t>pecific behaviours</w:t>
                                  </w:r>
                                </w:p>
                              </w:tc>
                            </w:tr>
                            <w:tr w:rsidR="00450640" w:rsidTr="00255E90">
                              <w:tc>
                                <w:tcPr>
                                  <w:tcW w:w="5000" w:type="pct"/>
                                </w:tcPr>
                                <w:p w:rsidR="00450640" w:rsidRDefault="00450640">
                                  <w:r>
                                    <w:sym w:font="Wingdings" w:char="F0FC"/>
                                  </w:r>
                                  <w:r>
                                    <w:t xml:space="preserve"> calculates percentage</w:t>
                                  </w:r>
                                </w:p>
                              </w:tc>
                            </w:tr>
                          </w:tbl>
                          <w:p w:rsidR="00450640" w:rsidRDefault="00450640" w:rsidP="004506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A33489" id="_x0000_t202" coordsize="21600,21600" o:spt="202" path="m,l,21600r21600,l21600,xe">
                <v:stroke joinstyle="miter"/>
                <v:path gradientshapeok="t" o:connecttype="rect"/>
              </v:shapetype>
              <v:shape id="Text Box 13" o:spid="_x0000_s1026" type="#_x0000_t202" style="position:absolute;left:0;text-align:left;margin-left:148.8pt;margin-top:16.2pt;width:151.5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005"/>
                      </w:tblGrid>
                      <w:tr w:rsidR="00450640" w:rsidTr="004A4688">
                        <w:trPr>
                          <w:trHeight w:hRule="exact" w:val="255"/>
                        </w:trPr>
                        <w:tc>
                          <w:tcPr>
                            <w:tcW w:w="5000" w:type="pct"/>
                            <w:shd w:val="clear" w:color="auto" w:fill="E7E6E6" w:themeFill="background2"/>
                          </w:tcPr>
                          <w:p w:rsidR="00450640" w:rsidRPr="00BC4B6B" w:rsidRDefault="00450640" w:rsidP="00255E90">
                            <w:pPr>
                              <w:jc w:val="center"/>
                              <w:rPr>
                                <w:b/>
                              </w:rPr>
                            </w:pPr>
                            <w:r w:rsidRPr="000B0955">
                              <w:rPr>
                                <w:b/>
                              </w:rPr>
                              <w:t>Solution</w:t>
                            </w:r>
                          </w:p>
                        </w:tc>
                      </w:tr>
                      <w:tr w:rsidR="00450640" w:rsidTr="00255E90">
                        <w:tc>
                          <w:tcPr>
                            <w:tcW w:w="5000" w:type="pct"/>
                          </w:tcPr>
                          <w:p w:rsidR="00450640" w:rsidRPr="00255E90" w:rsidRDefault="00193647" w:rsidP="00255E90">
                            <w:pPr>
                              <w:rPr>
                                <w:rFonts w:eastAsiaTheme="minorEastAsia"/>
                              </w:rPr>
                            </w:pPr>
                            <m:oMathPara>
                              <m:oMath>
                                <m:f>
                                  <m:fPr>
                                    <m:ctrlPr>
                                      <w:rPr>
                                        <w:rFonts w:ascii="Cambria Math" w:hAnsi="Cambria Math"/>
                                        <w:i/>
                                      </w:rPr>
                                    </m:ctrlPr>
                                  </m:fPr>
                                  <m:num>
                                    <m:r>
                                      <w:rPr>
                                        <w:rFonts w:ascii="Cambria Math" w:hAnsi="Cambria Math"/>
                                      </w:rPr>
                                      <m:t>386</m:t>
                                    </m:r>
                                  </m:num>
                                  <m:den>
                                    <m:r>
                                      <w:rPr>
                                        <w:rFonts w:ascii="Cambria Math" w:hAnsi="Cambria Math"/>
                                      </w:rPr>
                                      <m:t>524</m:t>
                                    </m:r>
                                  </m:den>
                                </m:f>
                                <m:r>
                                  <w:rPr>
                                    <w:rFonts w:ascii="Cambria Math" w:hAnsi="Cambria Math"/>
                                  </w:rPr>
                                  <m:t>×100=73.7%</m:t>
                                </m:r>
                              </m:oMath>
                            </m:oMathPara>
                          </w:p>
                          <w:p w:rsidR="00450640" w:rsidRPr="00255E90" w:rsidRDefault="00450640" w:rsidP="00255E90">
                            <w:pPr>
                              <w:rPr>
                                <w:rFonts w:eastAsiaTheme="minorEastAsia"/>
                              </w:rPr>
                            </w:pPr>
                          </w:p>
                        </w:tc>
                      </w:tr>
                      <w:tr w:rsidR="00450640" w:rsidTr="004A4688">
                        <w:trPr>
                          <w:trHeight w:hRule="exact" w:val="255"/>
                        </w:trPr>
                        <w:tc>
                          <w:tcPr>
                            <w:tcW w:w="5000" w:type="pct"/>
                            <w:shd w:val="clear" w:color="auto" w:fill="E7E6E6" w:themeFill="background2"/>
                          </w:tcPr>
                          <w:p w:rsidR="00450640" w:rsidRPr="00BC4B6B" w:rsidRDefault="00450640" w:rsidP="00255E90">
                            <w:pPr>
                              <w:jc w:val="center"/>
                              <w:rPr>
                                <w:b/>
                              </w:rPr>
                            </w:pPr>
                            <w:r w:rsidRPr="000B0955">
                              <w:rPr>
                                <w:b/>
                              </w:rPr>
                              <w:t>S</w:t>
                            </w:r>
                            <w:r>
                              <w:rPr>
                                <w:b/>
                              </w:rPr>
                              <w:t>pecific behaviours</w:t>
                            </w:r>
                          </w:p>
                        </w:tc>
                      </w:tr>
                      <w:tr w:rsidR="00450640" w:rsidTr="00255E90">
                        <w:tc>
                          <w:tcPr>
                            <w:tcW w:w="5000" w:type="pct"/>
                          </w:tcPr>
                          <w:p w:rsidR="00450640" w:rsidRDefault="00450640">
                            <w:r>
                              <w:sym w:font="Wingdings" w:char="F0FC"/>
                            </w:r>
                            <w:r>
                              <w:t xml:space="preserve"> calculates percentage</w:t>
                            </w:r>
                          </w:p>
                        </w:tc>
                      </w:tr>
                    </w:tbl>
                    <w:p w:rsidR="00450640" w:rsidRDefault="00450640" w:rsidP="00450640"/>
                  </w:txbxContent>
                </v:textbox>
              </v:shape>
            </w:pict>
          </mc:Fallback>
        </mc:AlternateContent>
      </w:r>
      <w:r>
        <w:t>(a)</w:t>
      </w:r>
      <w:r>
        <w:tab/>
        <w:t>Based on this survey, calculate the percentage of users who would stop using the service.</w:t>
      </w:r>
      <w:r>
        <w:tab/>
        <w:t>(1 mark)</w:t>
      </w: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r>
        <w:t>(b)</w:t>
      </w:r>
      <w:r>
        <w:tab/>
        <w:t>Calculate the approximate margin of error for a 90% confidence interval estimate of the proportion of</w:t>
      </w:r>
      <w:r>
        <w:rPr>
          <w:rFonts w:eastAsiaTheme="minorEastAsia"/>
        </w:rPr>
        <w:t xml:space="preserve"> users who would stop using the service</w:t>
      </w:r>
      <w:r>
        <w:t>.</w:t>
      </w:r>
      <w:r>
        <w:tab/>
        <w:t>(3 marks)</w:t>
      </w:r>
    </w:p>
    <w:p w:rsidR="00450640" w:rsidRDefault="00450640" w:rsidP="00450640">
      <w:pPr>
        <w:pStyle w:val="Parta"/>
      </w:pPr>
      <w:r>
        <w:rPr>
          <w:noProof/>
          <w:lang w:eastAsia="en-AU"/>
        </w:rPr>
        <mc:AlternateContent>
          <mc:Choice Requires="wps">
            <w:drawing>
              <wp:anchor distT="0" distB="0" distL="114300" distR="114300" simplePos="0" relativeHeight="251662336" behindDoc="0" locked="0" layoutInCell="1" allowOverlap="1" wp14:anchorId="63A94E9C" wp14:editId="7139A3FD">
                <wp:simplePos x="0" y="0"/>
                <wp:positionH relativeFrom="column">
                  <wp:posOffset>1851660</wp:posOffset>
                </wp:positionH>
                <wp:positionV relativeFrom="paragraph">
                  <wp:posOffset>45085</wp:posOffset>
                </wp:positionV>
                <wp:extent cx="2635250" cy="184785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263525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23"/>
                            </w:tblGrid>
                            <w:tr w:rsidR="00450640" w:rsidTr="004A4688">
                              <w:trPr>
                                <w:trHeight w:hRule="exact" w:val="255"/>
                              </w:trPr>
                              <w:tc>
                                <w:tcPr>
                                  <w:tcW w:w="5000" w:type="pct"/>
                                  <w:shd w:val="clear" w:color="auto" w:fill="E7E6E6" w:themeFill="background2"/>
                                </w:tcPr>
                                <w:p w:rsidR="00450640" w:rsidRPr="00BC4B6B" w:rsidRDefault="00450640" w:rsidP="00255E90">
                                  <w:pPr>
                                    <w:jc w:val="center"/>
                                    <w:rPr>
                                      <w:b/>
                                    </w:rPr>
                                  </w:pPr>
                                  <w:r w:rsidRPr="000B0955">
                                    <w:rPr>
                                      <w:b/>
                                    </w:rPr>
                                    <w:t>Solution</w:t>
                                  </w:r>
                                </w:p>
                              </w:tc>
                            </w:tr>
                            <w:tr w:rsidR="00450640" w:rsidTr="00255E90">
                              <w:tc>
                                <w:tcPr>
                                  <w:tcW w:w="5000" w:type="pct"/>
                                </w:tcPr>
                                <w:p w:rsidR="00450640" w:rsidRPr="00651ED2" w:rsidRDefault="00193647" w:rsidP="00651ED2">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0.9</m:t>
                                          </m:r>
                                        </m:sub>
                                      </m:sSub>
                                      <m:r>
                                        <m:rPr>
                                          <m:aln/>
                                        </m:rPr>
                                        <w:rPr>
                                          <w:rFonts w:ascii="Cambria Math" w:hAnsi="Cambria Math"/>
                                        </w:rPr>
                                        <m:t>=1.645</m:t>
                                      </m:r>
                                      <m:r>
                                        <m:rPr>
                                          <m:sty m:val="p"/>
                                        </m:rPr>
                                        <w:rPr>
                                          <w:rFonts w:eastAsiaTheme="minorEastAsia"/>
                                        </w:rPr>
                                        <w:br/>
                                      </m:r>
                                    </m:oMath>
                                    <m:oMath>
                                      <m:r>
                                        <m:rPr>
                                          <m:sty m:val="p"/>
                                        </m:rPr>
                                        <w:rPr>
                                          <w:rFonts w:ascii="Cambria Math" w:eastAsiaTheme="minorEastAsia"/>
                                        </w:rPr>
                                        <m:t>SE</m:t>
                                      </m:r>
                                      <m:r>
                                        <m:rPr>
                                          <m:sty m:val="p"/>
                                          <m:aln/>
                                        </m:rPr>
                                        <w:rPr>
                                          <w:rFonts w:ascii="Cambria Math" w:eastAsiaTheme="minorEastAsia"/>
                                        </w:rPr>
                                        <m:t>=</m:t>
                                      </m:r>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rPr>
                                                <m:t>0.737(1</m:t>
                                              </m:r>
                                              <m:r>
                                                <w:rPr>
                                                  <w:rFonts w:ascii="Cambria Math" w:eastAsiaTheme="minorEastAsia"/>
                                                </w:rPr>
                                                <m:t>-</m:t>
                                              </m:r>
                                              <m:r>
                                                <w:rPr>
                                                  <w:rFonts w:ascii="Cambria Math" w:eastAsiaTheme="minorEastAsia"/>
                                                </w:rPr>
                                                <m:t>0.737)</m:t>
                                              </m:r>
                                            </m:num>
                                            <m:den>
                                              <m:r>
                                                <w:rPr>
                                                  <w:rFonts w:ascii="Cambria Math" w:eastAsiaTheme="minorEastAsia"/>
                                                </w:rPr>
                                                <m:t>524</m:t>
                                              </m:r>
                                            </m:den>
                                          </m:f>
                                        </m:e>
                                      </m:rad>
                                      <m:r>
                                        <m:rPr>
                                          <m:sty m:val="p"/>
                                        </m:rPr>
                                        <w:rPr>
                                          <w:rFonts w:ascii="Cambria Math" w:eastAsiaTheme="minorEastAsia"/>
                                        </w:rPr>
                                        <m:t>=0.01924</m:t>
                                      </m:r>
                                      <m:r>
                                        <m:rPr>
                                          <m:sty m:val="p"/>
                                        </m:rPr>
                                        <w:rPr>
                                          <w:rFonts w:eastAsiaTheme="minorEastAsia"/>
                                        </w:rPr>
                                        <w:br/>
                                      </m:r>
                                    </m:oMath>
                                    <m:oMath>
                                      <m:r>
                                        <w:rPr>
                                          <w:rFonts w:ascii="Cambria Math" w:eastAsiaTheme="minorEastAsia" w:hAnsi="Cambria Math"/>
                                        </w:rPr>
                                        <m:t>E</m:t>
                                      </m:r>
                                      <m:r>
                                        <m:rPr>
                                          <m:aln/>
                                        </m:rPr>
                                        <w:rPr>
                                          <w:rFonts w:ascii="Cambria Math" w:eastAsiaTheme="minorEastAsia" w:hAnsi="Cambria Math"/>
                                        </w:rPr>
                                        <m:t>=1.645×0.01924=0.0316</m:t>
                                      </m:r>
                                    </m:oMath>
                                  </m:oMathPara>
                                </w:p>
                                <w:p w:rsidR="00450640" w:rsidRPr="00651ED2" w:rsidRDefault="00450640" w:rsidP="00651ED2">
                                  <w:pPr>
                                    <w:rPr>
                                      <w:rFonts w:eastAsiaTheme="minorEastAsia"/>
                                    </w:rPr>
                                  </w:pPr>
                                </w:p>
                              </w:tc>
                            </w:tr>
                            <w:tr w:rsidR="00450640" w:rsidTr="004A4688">
                              <w:trPr>
                                <w:trHeight w:hRule="exact" w:val="255"/>
                              </w:trPr>
                              <w:tc>
                                <w:tcPr>
                                  <w:tcW w:w="5000" w:type="pct"/>
                                  <w:shd w:val="clear" w:color="auto" w:fill="E7E6E6" w:themeFill="background2"/>
                                </w:tcPr>
                                <w:p w:rsidR="00450640" w:rsidRPr="00BC4B6B" w:rsidRDefault="00450640" w:rsidP="00255E90">
                                  <w:pPr>
                                    <w:jc w:val="center"/>
                                    <w:rPr>
                                      <w:b/>
                                    </w:rPr>
                                  </w:pPr>
                                  <w:r w:rsidRPr="000B0955">
                                    <w:rPr>
                                      <w:b/>
                                    </w:rPr>
                                    <w:t>S</w:t>
                                  </w:r>
                                  <w:r>
                                    <w:rPr>
                                      <w:b/>
                                    </w:rPr>
                                    <w:t>pecific behaviours</w:t>
                                  </w:r>
                                </w:p>
                              </w:tc>
                            </w:tr>
                            <w:tr w:rsidR="00450640" w:rsidTr="00255E90">
                              <w:tc>
                                <w:tcPr>
                                  <w:tcW w:w="5000" w:type="pct"/>
                                </w:tcPr>
                                <w:p w:rsidR="00450640" w:rsidRDefault="00450640" w:rsidP="00651ED2">
                                  <w:pPr>
                                    <w:rPr>
                                      <w:rFonts w:eastAsiaTheme="minorEastAsia"/>
                                    </w:rPr>
                                  </w:pPr>
                                  <w:r>
                                    <w:sym w:font="Wingdings" w:char="F0FC"/>
                                  </w:r>
                                  <w:r>
                                    <w:t xml:space="preserve"> uses correct </w:t>
                                  </w:r>
                                  <m:oMath>
                                    <m:r>
                                      <w:rPr>
                                        <w:rFonts w:ascii="Cambria Math" w:hAnsi="Cambria Math"/>
                                      </w:rPr>
                                      <m:t>z</m:t>
                                    </m:r>
                                  </m:oMath>
                                  <w:r>
                                    <w:rPr>
                                      <w:rFonts w:eastAsiaTheme="minorEastAsia"/>
                                    </w:rPr>
                                    <w:t>-score</w:t>
                                  </w:r>
                                </w:p>
                                <w:p w:rsidR="00450640" w:rsidRDefault="00450640" w:rsidP="00651ED2">
                                  <w:pPr>
                                    <w:rPr>
                                      <w:rFonts w:eastAsiaTheme="minorEastAsia"/>
                                    </w:rPr>
                                  </w:pPr>
                                  <w:r>
                                    <w:rPr>
                                      <w:rFonts w:eastAsiaTheme="minorEastAsia"/>
                                    </w:rPr>
                                    <w:sym w:font="Wingdings" w:char="F0FC"/>
                                  </w:r>
                                  <w:r>
                                    <w:rPr>
                                      <w:rFonts w:eastAsiaTheme="minorEastAsia"/>
                                    </w:rPr>
                                    <w:t xml:space="preserve"> calculates standard error</w:t>
                                  </w:r>
                                </w:p>
                                <w:p w:rsidR="00450640" w:rsidRDefault="00450640" w:rsidP="00651ED2">
                                  <w:r>
                                    <w:rPr>
                                      <w:rFonts w:eastAsiaTheme="minorEastAsia"/>
                                    </w:rPr>
                                    <w:sym w:font="Wingdings" w:char="F0FC"/>
                                  </w:r>
                                  <w:r>
                                    <w:rPr>
                                      <w:rFonts w:eastAsiaTheme="minorEastAsia"/>
                                    </w:rPr>
                                    <w:t xml:space="preserve"> calculates margin of error</w:t>
                                  </w:r>
                                </w:p>
                              </w:tc>
                            </w:tr>
                          </w:tbl>
                          <w:p w:rsidR="00450640" w:rsidRDefault="00450640" w:rsidP="004506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94E9C" id="Text Box 14" o:spid="_x0000_s1027" type="#_x0000_t202" style="position:absolute;left:0;text-align:left;margin-left:145.8pt;margin-top:3.55pt;width:207.5pt;height:1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23"/>
                      </w:tblGrid>
                      <w:tr w:rsidR="00450640" w:rsidTr="004A4688">
                        <w:trPr>
                          <w:trHeight w:hRule="exact" w:val="255"/>
                        </w:trPr>
                        <w:tc>
                          <w:tcPr>
                            <w:tcW w:w="5000" w:type="pct"/>
                            <w:shd w:val="clear" w:color="auto" w:fill="E7E6E6" w:themeFill="background2"/>
                          </w:tcPr>
                          <w:p w:rsidR="00450640" w:rsidRPr="00BC4B6B" w:rsidRDefault="00450640" w:rsidP="00255E90">
                            <w:pPr>
                              <w:jc w:val="center"/>
                              <w:rPr>
                                <w:b/>
                              </w:rPr>
                            </w:pPr>
                            <w:r w:rsidRPr="000B0955">
                              <w:rPr>
                                <w:b/>
                              </w:rPr>
                              <w:t>Solution</w:t>
                            </w:r>
                          </w:p>
                        </w:tc>
                      </w:tr>
                      <w:tr w:rsidR="00450640" w:rsidTr="00255E90">
                        <w:tc>
                          <w:tcPr>
                            <w:tcW w:w="5000" w:type="pct"/>
                          </w:tcPr>
                          <w:p w:rsidR="00450640" w:rsidRPr="00651ED2" w:rsidRDefault="00193647" w:rsidP="00651ED2">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0.9</m:t>
                                    </m:r>
                                  </m:sub>
                                </m:sSub>
                                <m:r>
                                  <m:rPr>
                                    <m:aln/>
                                  </m:rPr>
                                  <w:rPr>
                                    <w:rFonts w:ascii="Cambria Math" w:hAnsi="Cambria Math"/>
                                  </w:rPr>
                                  <m:t>=1.645</m:t>
                                </m:r>
                                <m:r>
                                  <m:rPr>
                                    <m:sty m:val="p"/>
                                  </m:rPr>
                                  <w:rPr>
                                    <w:rFonts w:eastAsiaTheme="minorEastAsia"/>
                                  </w:rPr>
                                  <w:br/>
                                </m:r>
                              </m:oMath>
                              <m:oMath>
                                <m:r>
                                  <m:rPr>
                                    <m:sty m:val="p"/>
                                  </m:rPr>
                                  <w:rPr>
                                    <w:rFonts w:ascii="Cambria Math" w:eastAsiaTheme="minorEastAsia"/>
                                  </w:rPr>
                                  <m:t>SE</m:t>
                                </m:r>
                                <m:r>
                                  <m:rPr>
                                    <m:sty m:val="p"/>
                                    <m:aln/>
                                  </m:rPr>
                                  <w:rPr>
                                    <w:rFonts w:ascii="Cambria Math" w:eastAsiaTheme="minorEastAsia"/>
                                  </w:rPr>
                                  <m:t>=</m:t>
                                </m:r>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rPr>
                                          <m:t>0.737(1</m:t>
                                        </m:r>
                                        <m:r>
                                          <w:rPr>
                                            <w:rFonts w:ascii="Cambria Math" w:eastAsiaTheme="minorEastAsia"/>
                                          </w:rPr>
                                          <m:t>-</m:t>
                                        </m:r>
                                        <m:r>
                                          <w:rPr>
                                            <w:rFonts w:ascii="Cambria Math" w:eastAsiaTheme="minorEastAsia"/>
                                          </w:rPr>
                                          <m:t>0.737)</m:t>
                                        </m:r>
                                      </m:num>
                                      <m:den>
                                        <m:r>
                                          <w:rPr>
                                            <w:rFonts w:ascii="Cambria Math" w:eastAsiaTheme="minorEastAsia"/>
                                          </w:rPr>
                                          <m:t>524</m:t>
                                        </m:r>
                                      </m:den>
                                    </m:f>
                                  </m:e>
                                </m:rad>
                                <m:r>
                                  <m:rPr>
                                    <m:sty m:val="p"/>
                                  </m:rPr>
                                  <w:rPr>
                                    <w:rFonts w:ascii="Cambria Math" w:eastAsiaTheme="minorEastAsia"/>
                                  </w:rPr>
                                  <m:t>=0.01924</m:t>
                                </m:r>
                                <m:r>
                                  <m:rPr>
                                    <m:sty m:val="p"/>
                                  </m:rPr>
                                  <w:rPr>
                                    <w:rFonts w:eastAsiaTheme="minorEastAsia"/>
                                  </w:rPr>
                                  <w:br/>
                                </m:r>
                              </m:oMath>
                              <m:oMath>
                                <m:r>
                                  <w:rPr>
                                    <w:rFonts w:ascii="Cambria Math" w:eastAsiaTheme="minorEastAsia" w:hAnsi="Cambria Math"/>
                                  </w:rPr>
                                  <m:t>E</m:t>
                                </m:r>
                                <m:r>
                                  <m:rPr>
                                    <m:aln/>
                                  </m:rPr>
                                  <w:rPr>
                                    <w:rFonts w:ascii="Cambria Math" w:eastAsiaTheme="minorEastAsia" w:hAnsi="Cambria Math"/>
                                  </w:rPr>
                                  <m:t>=1.645×0.01924=0.0316</m:t>
                                </m:r>
                              </m:oMath>
                            </m:oMathPara>
                          </w:p>
                          <w:p w:rsidR="00450640" w:rsidRPr="00651ED2" w:rsidRDefault="00450640" w:rsidP="00651ED2">
                            <w:pPr>
                              <w:rPr>
                                <w:rFonts w:eastAsiaTheme="minorEastAsia"/>
                              </w:rPr>
                            </w:pPr>
                          </w:p>
                        </w:tc>
                      </w:tr>
                      <w:tr w:rsidR="00450640" w:rsidTr="004A4688">
                        <w:trPr>
                          <w:trHeight w:hRule="exact" w:val="255"/>
                        </w:trPr>
                        <w:tc>
                          <w:tcPr>
                            <w:tcW w:w="5000" w:type="pct"/>
                            <w:shd w:val="clear" w:color="auto" w:fill="E7E6E6" w:themeFill="background2"/>
                          </w:tcPr>
                          <w:p w:rsidR="00450640" w:rsidRPr="00BC4B6B" w:rsidRDefault="00450640" w:rsidP="00255E90">
                            <w:pPr>
                              <w:jc w:val="center"/>
                              <w:rPr>
                                <w:b/>
                              </w:rPr>
                            </w:pPr>
                            <w:r w:rsidRPr="000B0955">
                              <w:rPr>
                                <w:b/>
                              </w:rPr>
                              <w:t>S</w:t>
                            </w:r>
                            <w:r>
                              <w:rPr>
                                <w:b/>
                              </w:rPr>
                              <w:t>pecific behaviours</w:t>
                            </w:r>
                          </w:p>
                        </w:tc>
                      </w:tr>
                      <w:tr w:rsidR="00450640" w:rsidTr="00255E90">
                        <w:tc>
                          <w:tcPr>
                            <w:tcW w:w="5000" w:type="pct"/>
                          </w:tcPr>
                          <w:p w:rsidR="00450640" w:rsidRDefault="00450640" w:rsidP="00651ED2">
                            <w:pPr>
                              <w:rPr>
                                <w:rFonts w:eastAsiaTheme="minorEastAsia"/>
                              </w:rPr>
                            </w:pPr>
                            <w:r>
                              <w:sym w:font="Wingdings" w:char="F0FC"/>
                            </w:r>
                            <w:r>
                              <w:t xml:space="preserve"> uses correct </w:t>
                            </w:r>
                            <m:oMath>
                              <m:r>
                                <w:rPr>
                                  <w:rFonts w:ascii="Cambria Math" w:hAnsi="Cambria Math"/>
                                </w:rPr>
                                <m:t>z</m:t>
                              </m:r>
                            </m:oMath>
                            <w:r>
                              <w:rPr>
                                <w:rFonts w:eastAsiaTheme="minorEastAsia"/>
                              </w:rPr>
                              <w:t>-score</w:t>
                            </w:r>
                          </w:p>
                          <w:p w:rsidR="00450640" w:rsidRDefault="00450640" w:rsidP="00651ED2">
                            <w:pPr>
                              <w:rPr>
                                <w:rFonts w:eastAsiaTheme="minorEastAsia"/>
                              </w:rPr>
                            </w:pPr>
                            <w:r>
                              <w:rPr>
                                <w:rFonts w:eastAsiaTheme="minorEastAsia"/>
                              </w:rPr>
                              <w:sym w:font="Wingdings" w:char="F0FC"/>
                            </w:r>
                            <w:r>
                              <w:rPr>
                                <w:rFonts w:eastAsiaTheme="minorEastAsia"/>
                              </w:rPr>
                              <w:t xml:space="preserve"> calculates standard error</w:t>
                            </w:r>
                          </w:p>
                          <w:p w:rsidR="00450640" w:rsidRDefault="00450640" w:rsidP="00651ED2">
                            <w:r>
                              <w:rPr>
                                <w:rFonts w:eastAsiaTheme="minorEastAsia"/>
                              </w:rPr>
                              <w:sym w:font="Wingdings" w:char="F0FC"/>
                            </w:r>
                            <w:r>
                              <w:rPr>
                                <w:rFonts w:eastAsiaTheme="minorEastAsia"/>
                              </w:rPr>
                              <w:t xml:space="preserve"> calculates margin of error</w:t>
                            </w:r>
                          </w:p>
                        </w:tc>
                      </w:tr>
                    </w:tbl>
                    <w:p w:rsidR="00450640" w:rsidRDefault="00450640" w:rsidP="00450640"/>
                  </w:txbxContent>
                </v:textbox>
              </v:shape>
            </w:pict>
          </mc:Fallback>
        </mc:AlternateContent>
      </w: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rPr>
          <w:rFonts w:eastAsiaTheme="minorEastAsia"/>
        </w:rPr>
      </w:pPr>
      <w:r>
        <w:rPr>
          <w:noProof/>
          <w:lang w:eastAsia="en-AU"/>
        </w:rPr>
        <mc:AlternateContent>
          <mc:Choice Requires="wps">
            <w:drawing>
              <wp:anchor distT="0" distB="0" distL="114300" distR="114300" simplePos="0" relativeHeight="251660288" behindDoc="0" locked="0" layoutInCell="1" allowOverlap="1" wp14:anchorId="4B5521A3" wp14:editId="1BF84674">
                <wp:simplePos x="0" y="0"/>
                <wp:positionH relativeFrom="column">
                  <wp:posOffset>1889760</wp:posOffset>
                </wp:positionH>
                <wp:positionV relativeFrom="paragraph">
                  <wp:posOffset>266700</wp:posOffset>
                </wp:positionV>
                <wp:extent cx="2520950" cy="102235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25209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43"/>
                            </w:tblGrid>
                            <w:tr w:rsidR="00450640" w:rsidTr="004A4688">
                              <w:trPr>
                                <w:trHeight w:hRule="exact" w:val="255"/>
                              </w:trPr>
                              <w:tc>
                                <w:tcPr>
                                  <w:tcW w:w="5000" w:type="pct"/>
                                  <w:shd w:val="clear" w:color="auto" w:fill="E7E6E6" w:themeFill="background2"/>
                                </w:tcPr>
                                <w:p w:rsidR="00450640" w:rsidRPr="00BC4B6B" w:rsidRDefault="00450640" w:rsidP="00255E90">
                                  <w:pPr>
                                    <w:jc w:val="center"/>
                                    <w:rPr>
                                      <w:b/>
                                    </w:rPr>
                                  </w:pPr>
                                  <w:r w:rsidRPr="000B0955">
                                    <w:rPr>
                                      <w:b/>
                                    </w:rPr>
                                    <w:t>Solution</w:t>
                                  </w:r>
                                </w:p>
                              </w:tc>
                            </w:tr>
                            <w:tr w:rsidR="00450640" w:rsidTr="00255E90">
                              <w:tc>
                                <w:tcPr>
                                  <w:tcW w:w="5000" w:type="pct"/>
                                </w:tcPr>
                                <w:p w:rsidR="00450640" w:rsidRPr="000B25F4" w:rsidRDefault="00450640" w:rsidP="000B25F4">
                                  <w:pPr>
                                    <w:rPr>
                                      <w:rFonts w:eastAsiaTheme="minorEastAsia"/>
                                    </w:rPr>
                                  </w:pPr>
                                  <m:oMathPara>
                                    <m:oMath>
                                      <m:r>
                                        <w:rPr>
                                          <w:rFonts w:ascii="Cambria Math" w:hAnsi="Cambria Math"/>
                                        </w:rPr>
                                        <m:t>0.737±0.032=(0.705, 0.768)</m:t>
                                      </m:r>
                                    </m:oMath>
                                  </m:oMathPara>
                                </w:p>
                                <w:p w:rsidR="00450640" w:rsidRDefault="00450640" w:rsidP="000B25F4"/>
                              </w:tc>
                            </w:tr>
                            <w:tr w:rsidR="00450640" w:rsidTr="004A4688">
                              <w:trPr>
                                <w:trHeight w:hRule="exact" w:val="255"/>
                              </w:trPr>
                              <w:tc>
                                <w:tcPr>
                                  <w:tcW w:w="5000" w:type="pct"/>
                                  <w:shd w:val="clear" w:color="auto" w:fill="E7E6E6" w:themeFill="background2"/>
                                </w:tcPr>
                                <w:p w:rsidR="00450640" w:rsidRPr="00BC4B6B" w:rsidRDefault="00450640" w:rsidP="00255E90">
                                  <w:pPr>
                                    <w:jc w:val="center"/>
                                    <w:rPr>
                                      <w:b/>
                                    </w:rPr>
                                  </w:pPr>
                                  <w:r w:rsidRPr="000B0955">
                                    <w:rPr>
                                      <w:b/>
                                    </w:rPr>
                                    <w:t>S</w:t>
                                  </w:r>
                                  <w:r>
                                    <w:rPr>
                                      <w:b/>
                                    </w:rPr>
                                    <w:t>pecific behaviours</w:t>
                                  </w:r>
                                </w:p>
                              </w:tc>
                            </w:tr>
                            <w:tr w:rsidR="00450640" w:rsidTr="00255E90">
                              <w:tc>
                                <w:tcPr>
                                  <w:tcW w:w="5000" w:type="pct"/>
                                </w:tcPr>
                                <w:p w:rsidR="00450640" w:rsidRDefault="00450640">
                                  <w:r>
                                    <w:sym w:font="Wingdings" w:char="F0FC"/>
                                  </w:r>
                                  <w:r>
                                    <w:t xml:space="preserve"> writes interval</w:t>
                                  </w:r>
                                </w:p>
                                <w:p w:rsidR="00450640" w:rsidRDefault="00450640">
                                  <w:r>
                                    <w:sym w:font="Wingdings" w:char="F0FC"/>
                                  </w:r>
                                  <w:r>
                                    <w:t xml:space="preserve"> rounds to 2, 3 or 4 decimal places</w:t>
                                  </w:r>
                                </w:p>
                              </w:tc>
                            </w:tr>
                          </w:tbl>
                          <w:p w:rsidR="00450640" w:rsidRDefault="00450640" w:rsidP="004506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521A3" id="Text Box 15" o:spid="_x0000_s1028" type="#_x0000_t202" style="position:absolute;left:0;text-align:left;margin-left:148.8pt;margin-top:21pt;width:198.5pt;height: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943"/>
                      </w:tblGrid>
                      <w:tr w:rsidR="00450640" w:rsidTr="004A4688">
                        <w:trPr>
                          <w:trHeight w:hRule="exact" w:val="255"/>
                        </w:trPr>
                        <w:tc>
                          <w:tcPr>
                            <w:tcW w:w="5000" w:type="pct"/>
                            <w:shd w:val="clear" w:color="auto" w:fill="E7E6E6" w:themeFill="background2"/>
                          </w:tcPr>
                          <w:p w:rsidR="00450640" w:rsidRPr="00BC4B6B" w:rsidRDefault="00450640" w:rsidP="00255E90">
                            <w:pPr>
                              <w:jc w:val="center"/>
                              <w:rPr>
                                <w:b/>
                              </w:rPr>
                            </w:pPr>
                            <w:r w:rsidRPr="000B0955">
                              <w:rPr>
                                <w:b/>
                              </w:rPr>
                              <w:t>Solution</w:t>
                            </w:r>
                          </w:p>
                        </w:tc>
                      </w:tr>
                      <w:tr w:rsidR="00450640" w:rsidTr="00255E90">
                        <w:tc>
                          <w:tcPr>
                            <w:tcW w:w="5000" w:type="pct"/>
                          </w:tcPr>
                          <w:p w:rsidR="00450640" w:rsidRPr="000B25F4" w:rsidRDefault="00450640" w:rsidP="000B25F4">
                            <w:pPr>
                              <w:rPr>
                                <w:rFonts w:eastAsiaTheme="minorEastAsia"/>
                              </w:rPr>
                            </w:pPr>
                            <m:oMathPara>
                              <m:oMath>
                                <m:r>
                                  <w:rPr>
                                    <w:rFonts w:ascii="Cambria Math" w:hAnsi="Cambria Math"/>
                                  </w:rPr>
                                  <m:t>0.737±0.032=(0.705, 0.768)</m:t>
                                </m:r>
                              </m:oMath>
                            </m:oMathPara>
                          </w:p>
                          <w:p w:rsidR="00450640" w:rsidRDefault="00450640" w:rsidP="000B25F4"/>
                        </w:tc>
                      </w:tr>
                      <w:tr w:rsidR="00450640" w:rsidTr="004A4688">
                        <w:trPr>
                          <w:trHeight w:hRule="exact" w:val="255"/>
                        </w:trPr>
                        <w:tc>
                          <w:tcPr>
                            <w:tcW w:w="5000" w:type="pct"/>
                            <w:shd w:val="clear" w:color="auto" w:fill="E7E6E6" w:themeFill="background2"/>
                          </w:tcPr>
                          <w:p w:rsidR="00450640" w:rsidRPr="00BC4B6B" w:rsidRDefault="00450640" w:rsidP="00255E90">
                            <w:pPr>
                              <w:jc w:val="center"/>
                              <w:rPr>
                                <w:b/>
                              </w:rPr>
                            </w:pPr>
                            <w:r w:rsidRPr="000B0955">
                              <w:rPr>
                                <w:b/>
                              </w:rPr>
                              <w:t>S</w:t>
                            </w:r>
                            <w:r>
                              <w:rPr>
                                <w:b/>
                              </w:rPr>
                              <w:t>pecific behaviours</w:t>
                            </w:r>
                          </w:p>
                        </w:tc>
                      </w:tr>
                      <w:tr w:rsidR="00450640" w:rsidTr="00255E90">
                        <w:tc>
                          <w:tcPr>
                            <w:tcW w:w="5000" w:type="pct"/>
                          </w:tcPr>
                          <w:p w:rsidR="00450640" w:rsidRDefault="00450640">
                            <w:r>
                              <w:sym w:font="Wingdings" w:char="F0FC"/>
                            </w:r>
                            <w:r>
                              <w:t xml:space="preserve"> writes interval</w:t>
                            </w:r>
                          </w:p>
                          <w:p w:rsidR="00450640" w:rsidRDefault="00450640">
                            <w:r>
                              <w:sym w:font="Wingdings" w:char="F0FC"/>
                            </w:r>
                            <w:r>
                              <w:t xml:space="preserve"> rounds to 2, 3 or 4 decimal places</w:t>
                            </w:r>
                          </w:p>
                        </w:tc>
                      </w:tr>
                    </w:tbl>
                    <w:p w:rsidR="00450640" w:rsidRDefault="00450640" w:rsidP="00450640"/>
                  </w:txbxContent>
                </v:textbox>
              </v:shape>
            </w:pict>
          </mc:Fallback>
        </mc:AlternateContent>
      </w:r>
      <w:r>
        <w:t>(c)</w:t>
      </w:r>
      <w:r>
        <w:tab/>
        <w:t>Determine a 90% confidence interval for the proportion of</w:t>
      </w:r>
      <w:r>
        <w:rPr>
          <w:rFonts w:eastAsiaTheme="minorEastAsia"/>
        </w:rPr>
        <w:t xml:space="preserve"> users who would stop using the service</w:t>
      </w:r>
      <w:r>
        <w:t>.</w:t>
      </w:r>
      <w:r>
        <w:rPr>
          <w:rFonts w:eastAsiaTheme="minorEastAsia"/>
        </w:rPr>
        <w:tab/>
        <w:t>(2 marks)</w:t>
      </w:r>
    </w:p>
    <w:p w:rsidR="00450640" w:rsidRDefault="00450640" w:rsidP="00450640">
      <w:pPr>
        <w:pStyle w:val="Parta"/>
        <w:rPr>
          <w:rFonts w:eastAsiaTheme="minorEastAsia"/>
        </w:rPr>
      </w:pPr>
    </w:p>
    <w:p w:rsidR="00450640" w:rsidRDefault="00450640" w:rsidP="00450640">
      <w:pPr>
        <w:pStyle w:val="Parta"/>
        <w:rPr>
          <w:rFonts w:eastAsiaTheme="minorEastAsia"/>
        </w:rPr>
      </w:pP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p>
    <w:p w:rsidR="00450640" w:rsidRDefault="00450640" w:rsidP="00450640">
      <w:pPr>
        <w:pStyle w:val="Parta"/>
      </w:pPr>
      <w:r>
        <w:t>(d)</w:t>
      </w:r>
      <w:r>
        <w:tab/>
        <w:t xml:space="preserve">If 50 identical surveys were carried out and a 90% confidence interval for the proportion </w:t>
      </w:r>
      <w:r>
        <w:rPr>
          <w:rFonts w:eastAsiaTheme="minorEastAsia"/>
        </w:rPr>
        <w:t xml:space="preserve">was calculated from </w:t>
      </w:r>
      <w:r>
        <w:t>each survey, determine the probability that exactly 48 of the intervals will contain the true value of the proportion.</w:t>
      </w:r>
      <w:r>
        <w:rPr>
          <w:rFonts w:eastAsiaTheme="minorEastAsia"/>
        </w:rPr>
        <w:tab/>
        <w:t>(2 marks)</w:t>
      </w:r>
    </w:p>
    <w:p w:rsidR="00450640" w:rsidRDefault="00450640" w:rsidP="00450640">
      <w:pPr>
        <w:pStyle w:val="Parta"/>
      </w:pPr>
      <w:r>
        <w:rPr>
          <w:noProof/>
          <w:lang w:eastAsia="en-AU"/>
        </w:rPr>
        <mc:AlternateContent>
          <mc:Choice Requires="wps">
            <w:drawing>
              <wp:anchor distT="0" distB="0" distL="114300" distR="114300" simplePos="0" relativeHeight="251659264" behindDoc="0" locked="0" layoutInCell="1" allowOverlap="1" wp14:anchorId="1EB39A9F" wp14:editId="6B3F8E5D">
                <wp:simplePos x="0" y="0"/>
                <wp:positionH relativeFrom="column">
                  <wp:posOffset>1686560</wp:posOffset>
                </wp:positionH>
                <wp:positionV relativeFrom="paragraph">
                  <wp:posOffset>47625</wp:posOffset>
                </wp:positionV>
                <wp:extent cx="2946400" cy="119380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29464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12"/>
                            </w:tblGrid>
                            <w:tr w:rsidR="00450640" w:rsidTr="004A4688">
                              <w:trPr>
                                <w:trHeight w:hRule="exact" w:val="255"/>
                              </w:trPr>
                              <w:tc>
                                <w:tcPr>
                                  <w:tcW w:w="5000" w:type="pct"/>
                                  <w:shd w:val="clear" w:color="auto" w:fill="E7E6E6" w:themeFill="background2"/>
                                </w:tcPr>
                                <w:p w:rsidR="00450640" w:rsidRPr="00BC4B6B" w:rsidRDefault="00450640" w:rsidP="00255E90">
                                  <w:pPr>
                                    <w:jc w:val="center"/>
                                    <w:rPr>
                                      <w:b/>
                                    </w:rPr>
                                  </w:pPr>
                                  <w:r w:rsidRPr="000B0955">
                                    <w:rPr>
                                      <w:b/>
                                    </w:rPr>
                                    <w:t>Solution</w:t>
                                  </w:r>
                                </w:p>
                              </w:tc>
                            </w:tr>
                            <w:tr w:rsidR="00450640" w:rsidTr="00255E90">
                              <w:tc>
                                <w:tcPr>
                                  <w:tcW w:w="5000" w:type="pct"/>
                                </w:tcPr>
                                <w:p w:rsidR="00450640" w:rsidRPr="00407836" w:rsidRDefault="00450640" w:rsidP="00407836">
                                  <w:pPr>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50, 0.9</m:t>
                                          </m:r>
                                        </m:e>
                                      </m:d>
                                    </m:oMath>
                                  </m:oMathPara>
                                </w:p>
                                <w:p w:rsidR="00450640" w:rsidRPr="00407836" w:rsidRDefault="00450640" w:rsidP="0040783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Y=48</m:t>
                                          </m:r>
                                        </m:e>
                                      </m:d>
                                      <m:r>
                                        <w:rPr>
                                          <w:rFonts w:ascii="Cambria Math" w:eastAsiaTheme="minorEastAsia" w:hAnsi="Cambria Math"/>
                                        </w:rPr>
                                        <m:t>=0.0779</m:t>
                                      </m:r>
                                    </m:oMath>
                                  </m:oMathPara>
                                </w:p>
                                <w:p w:rsidR="00450640" w:rsidRPr="00407836" w:rsidRDefault="00450640" w:rsidP="00407836">
                                  <w:pPr>
                                    <w:rPr>
                                      <w:rFonts w:eastAsiaTheme="minorEastAsia"/>
                                    </w:rPr>
                                  </w:pPr>
                                </w:p>
                              </w:tc>
                            </w:tr>
                            <w:tr w:rsidR="00450640" w:rsidTr="004A4688">
                              <w:trPr>
                                <w:trHeight w:hRule="exact" w:val="255"/>
                              </w:trPr>
                              <w:tc>
                                <w:tcPr>
                                  <w:tcW w:w="5000" w:type="pct"/>
                                  <w:shd w:val="clear" w:color="auto" w:fill="E7E6E6" w:themeFill="background2"/>
                                </w:tcPr>
                                <w:p w:rsidR="00450640" w:rsidRPr="00BC4B6B" w:rsidRDefault="00450640" w:rsidP="00255E90">
                                  <w:pPr>
                                    <w:jc w:val="center"/>
                                    <w:rPr>
                                      <w:b/>
                                    </w:rPr>
                                  </w:pPr>
                                  <w:r w:rsidRPr="000B0955">
                                    <w:rPr>
                                      <w:b/>
                                    </w:rPr>
                                    <w:t>S</w:t>
                                  </w:r>
                                  <w:r>
                                    <w:rPr>
                                      <w:b/>
                                    </w:rPr>
                                    <w:t>pecific behaviours</w:t>
                                  </w:r>
                                </w:p>
                              </w:tc>
                            </w:tr>
                            <w:tr w:rsidR="00450640" w:rsidTr="00255E90">
                              <w:tc>
                                <w:tcPr>
                                  <w:tcW w:w="5000" w:type="pct"/>
                                </w:tcPr>
                                <w:p w:rsidR="00450640" w:rsidRDefault="00450640">
                                  <w:r>
                                    <w:sym w:font="Wingdings" w:char="F0FC"/>
                                  </w:r>
                                  <w:r>
                                    <w:t xml:space="preserve"> states parameters of binomial distribution</w:t>
                                  </w:r>
                                </w:p>
                                <w:p w:rsidR="00450640" w:rsidRDefault="00450640">
                                  <w:r>
                                    <w:sym w:font="Wingdings" w:char="F0FC"/>
                                  </w:r>
                                  <w:r>
                                    <w:t xml:space="preserve"> calculates probability</w:t>
                                  </w:r>
                                </w:p>
                              </w:tc>
                            </w:tr>
                          </w:tbl>
                          <w:p w:rsidR="00450640" w:rsidRDefault="00450640" w:rsidP="004506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39A9F" id="Text Box 16" o:spid="_x0000_s1029" type="#_x0000_t202" style="position:absolute;left:0;text-align:left;margin-left:132.8pt;margin-top:3.75pt;width:232pt;height: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12"/>
                      </w:tblGrid>
                      <w:tr w:rsidR="00450640" w:rsidTr="004A4688">
                        <w:trPr>
                          <w:trHeight w:hRule="exact" w:val="255"/>
                        </w:trPr>
                        <w:tc>
                          <w:tcPr>
                            <w:tcW w:w="5000" w:type="pct"/>
                            <w:shd w:val="clear" w:color="auto" w:fill="E7E6E6" w:themeFill="background2"/>
                          </w:tcPr>
                          <w:p w:rsidR="00450640" w:rsidRPr="00BC4B6B" w:rsidRDefault="00450640" w:rsidP="00255E90">
                            <w:pPr>
                              <w:jc w:val="center"/>
                              <w:rPr>
                                <w:b/>
                              </w:rPr>
                            </w:pPr>
                            <w:r w:rsidRPr="000B0955">
                              <w:rPr>
                                <w:b/>
                              </w:rPr>
                              <w:t>Solution</w:t>
                            </w:r>
                          </w:p>
                        </w:tc>
                      </w:tr>
                      <w:tr w:rsidR="00450640" w:rsidTr="00255E90">
                        <w:tc>
                          <w:tcPr>
                            <w:tcW w:w="5000" w:type="pct"/>
                          </w:tcPr>
                          <w:p w:rsidR="00450640" w:rsidRPr="00407836" w:rsidRDefault="00450640" w:rsidP="00407836">
                            <w:pPr>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50, 0.9</m:t>
                                    </m:r>
                                  </m:e>
                                </m:d>
                              </m:oMath>
                            </m:oMathPara>
                          </w:p>
                          <w:p w:rsidR="00450640" w:rsidRPr="00407836" w:rsidRDefault="00450640" w:rsidP="0040783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Y=48</m:t>
                                    </m:r>
                                  </m:e>
                                </m:d>
                                <m:r>
                                  <w:rPr>
                                    <w:rFonts w:ascii="Cambria Math" w:eastAsiaTheme="minorEastAsia" w:hAnsi="Cambria Math"/>
                                  </w:rPr>
                                  <m:t>=0.0779</m:t>
                                </m:r>
                              </m:oMath>
                            </m:oMathPara>
                          </w:p>
                          <w:p w:rsidR="00450640" w:rsidRPr="00407836" w:rsidRDefault="00450640" w:rsidP="00407836">
                            <w:pPr>
                              <w:rPr>
                                <w:rFonts w:eastAsiaTheme="minorEastAsia"/>
                              </w:rPr>
                            </w:pPr>
                          </w:p>
                        </w:tc>
                      </w:tr>
                      <w:tr w:rsidR="00450640" w:rsidTr="004A4688">
                        <w:trPr>
                          <w:trHeight w:hRule="exact" w:val="255"/>
                        </w:trPr>
                        <w:tc>
                          <w:tcPr>
                            <w:tcW w:w="5000" w:type="pct"/>
                            <w:shd w:val="clear" w:color="auto" w:fill="E7E6E6" w:themeFill="background2"/>
                          </w:tcPr>
                          <w:p w:rsidR="00450640" w:rsidRPr="00BC4B6B" w:rsidRDefault="00450640" w:rsidP="00255E90">
                            <w:pPr>
                              <w:jc w:val="center"/>
                              <w:rPr>
                                <w:b/>
                              </w:rPr>
                            </w:pPr>
                            <w:r w:rsidRPr="000B0955">
                              <w:rPr>
                                <w:b/>
                              </w:rPr>
                              <w:t>S</w:t>
                            </w:r>
                            <w:r>
                              <w:rPr>
                                <w:b/>
                              </w:rPr>
                              <w:t>pecific behaviours</w:t>
                            </w:r>
                          </w:p>
                        </w:tc>
                      </w:tr>
                      <w:tr w:rsidR="00450640" w:rsidTr="00255E90">
                        <w:tc>
                          <w:tcPr>
                            <w:tcW w:w="5000" w:type="pct"/>
                          </w:tcPr>
                          <w:p w:rsidR="00450640" w:rsidRDefault="00450640">
                            <w:r>
                              <w:sym w:font="Wingdings" w:char="F0FC"/>
                            </w:r>
                            <w:r>
                              <w:t xml:space="preserve"> states parameters of binomial distribution</w:t>
                            </w:r>
                          </w:p>
                          <w:p w:rsidR="00450640" w:rsidRDefault="00450640">
                            <w:r>
                              <w:sym w:font="Wingdings" w:char="F0FC"/>
                            </w:r>
                            <w:r>
                              <w:t xml:space="preserve"> calculates probability</w:t>
                            </w:r>
                          </w:p>
                        </w:tc>
                      </w:tr>
                    </w:tbl>
                    <w:p w:rsidR="00450640" w:rsidRDefault="00450640" w:rsidP="00450640"/>
                  </w:txbxContent>
                </v:textbox>
              </v:shape>
            </w:pict>
          </mc:Fallback>
        </mc:AlternateContent>
      </w:r>
    </w:p>
    <w:p w:rsidR="00450640" w:rsidRDefault="00450640" w:rsidP="00450640"/>
    <w:p w:rsidR="00450640" w:rsidRDefault="00450640" w:rsidP="00450640"/>
    <w:p w:rsidR="00450640" w:rsidRDefault="00450640" w:rsidP="00450640"/>
    <w:p w:rsidR="00450640" w:rsidRDefault="00450640" w:rsidP="00450640">
      <w:pPr>
        <w:spacing w:after="160" w:line="259" w:lineRule="auto"/>
        <w:contextualSpacing w:val="0"/>
        <w:rPr>
          <w:b/>
          <w:szCs w:val="24"/>
          <w:lang w:val="en-US"/>
        </w:rPr>
      </w:pPr>
      <w:r>
        <w:br w:type="page"/>
      </w:r>
    </w:p>
    <w:p w:rsidR="0078043B" w:rsidRDefault="0078043B" w:rsidP="0078043B">
      <w:pPr>
        <w:pStyle w:val="QNum"/>
      </w:pPr>
      <w:r>
        <w:lastRenderedPageBreak/>
        <w:t>Question 14</w:t>
      </w:r>
      <w:r>
        <w:tab/>
        <w:t>(8 marks)</w:t>
      </w:r>
    </w:p>
    <w:p w:rsidR="0078043B" w:rsidRDefault="0078043B" w:rsidP="0078043B">
      <w:r>
        <w:t>A researcher wants to estimate the proportion of Western Australian school-aged students who participate in organised sport during school holidays. The researcher plans to collect sample data by visiting schools and asking students.</w:t>
      </w:r>
    </w:p>
    <w:p w:rsidR="0078043B" w:rsidRDefault="0078043B" w:rsidP="0078043B"/>
    <w:p w:rsidR="0078043B" w:rsidRDefault="0078043B" w:rsidP="0078043B">
      <w:pPr>
        <w:pStyle w:val="Parta"/>
      </w:pPr>
      <w:r>
        <w:t>(a)</w:t>
      </w:r>
      <w:r>
        <w:tab/>
        <w:t>Discuss two different sources of bias that may occur when the researcher collects their sample data and suggest a procedure to avoid bias.</w:t>
      </w:r>
      <w:r>
        <w:tab/>
        <w:t>(4 marks)</w:t>
      </w:r>
    </w:p>
    <w:p w:rsidR="0078043B" w:rsidRDefault="0078043B" w:rsidP="0078043B">
      <w:pPr>
        <w:pStyle w:val="Parta"/>
      </w:pPr>
      <w:r>
        <w:rPr>
          <w:noProof/>
          <w:lang w:eastAsia="en-AU"/>
        </w:rPr>
        <mc:AlternateContent>
          <mc:Choice Requires="wps">
            <w:drawing>
              <wp:anchor distT="0" distB="0" distL="114300" distR="114300" simplePos="0" relativeHeight="251666432" behindDoc="0" locked="0" layoutInCell="1" allowOverlap="1" wp14:anchorId="3236F260" wp14:editId="00FD18D2">
                <wp:simplePos x="0" y="0"/>
                <wp:positionH relativeFrom="column">
                  <wp:posOffset>454660</wp:posOffset>
                </wp:positionH>
                <wp:positionV relativeFrom="paragraph">
                  <wp:posOffset>130175</wp:posOffset>
                </wp:positionV>
                <wp:extent cx="5175250" cy="2787650"/>
                <wp:effectExtent l="0" t="0" r="25400" b="12700"/>
                <wp:wrapNone/>
                <wp:docPr id="20" name="Text Box 20"/>
                <wp:cNvGraphicFramePr/>
                <a:graphic xmlns:a="http://schemas.openxmlformats.org/drawingml/2006/main">
                  <a:graphicData uri="http://schemas.microsoft.com/office/word/2010/wordprocessingShape">
                    <wps:wsp>
                      <wps:cNvSpPr txBox="1"/>
                      <wps:spPr>
                        <a:xfrm>
                          <a:off x="0" y="0"/>
                          <a:ext cx="5175250" cy="278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115"/>
                            </w:tblGrid>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Solution</w:t>
                                  </w:r>
                                </w:p>
                              </w:tc>
                            </w:tr>
                            <w:tr w:rsidR="0078043B" w:rsidTr="00BC4B6B">
                              <w:tc>
                                <w:tcPr>
                                  <w:tcW w:w="5000" w:type="pct"/>
                                </w:tcPr>
                                <w:p w:rsidR="0078043B" w:rsidRDefault="0078043B">
                                  <w:proofErr w:type="spellStart"/>
                                  <w:r>
                                    <w:t>Undercoverage</w:t>
                                  </w:r>
                                  <w:proofErr w:type="spellEnd"/>
                                  <w:r>
                                    <w:t xml:space="preserve"> (</w:t>
                                  </w:r>
                                  <w:r w:rsidRPr="00AC77D1">
                                    <w:rPr>
                                      <w:i/>
                                    </w:rPr>
                                    <w:t>including volunteer or convenience sampling</w:t>
                                  </w:r>
                                  <w:r>
                                    <w:t xml:space="preserve">) - the researcher should ensure that all students have an equal chance of being selected, rather than favouring gender, age, state, </w:t>
                                  </w:r>
                                  <w:proofErr w:type="spellStart"/>
                                  <w:r>
                                    <w:t>etc</w:t>
                                  </w:r>
                                  <w:proofErr w:type="spellEnd"/>
                                </w:p>
                                <w:p w:rsidR="0078043B" w:rsidRDefault="0078043B">
                                  <w:r>
                                    <w:t>Nonresponse - some students may choose not to answer the question</w:t>
                                  </w:r>
                                </w:p>
                                <w:p w:rsidR="0078043B" w:rsidRDefault="0078043B">
                                  <w:proofErr w:type="spellStart"/>
                                  <w:r>
                                    <w:t>Etc</w:t>
                                  </w:r>
                                  <w:proofErr w:type="spellEnd"/>
                                  <w:r>
                                    <w:t xml:space="preserve">, </w:t>
                                  </w:r>
                                  <w:proofErr w:type="spellStart"/>
                                  <w:r>
                                    <w:t>etc</w:t>
                                  </w:r>
                                  <w:proofErr w:type="spellEnd"/>
                                </w:p>
                                <w:p w:rsidR="0078043B" w:rsidRDefault="0078043B"/>
                                <w:p w:rsidR="0078043B" w:rsidRDefault="0078043B">
                                  <w:r>
                                    <w:t>To avoid bias use</w:t>
                                  </w:r>
                                </w:p>
                                <w:p w:rsidR="0078043B" w:rsidRDefault="0078043B">
                                  <w:r>
                                    <w:t>Simple random sampling - number all students and select numbers at random</w:t>
                                  </w:r>
                                </w:p>
                                <w:p w:rsidR="0078043B" w:rsidRDefault="0078043B">
                                  <w:r>
                                    <w:t xml:space="preserve">Systematic sampling - number all students and select every </w:t>
                                  </w:r>
                                  <m:oMath>
                                    <m:r>
                                      <w:rPr>
                                        <w:rFonts w:ascii="Cambria Math" w:hAnsi="Cambria Math"/>
                                      </w:rPr>
                                      <m:t>k</m:t>
                                    </m:r>
                                  </m:oMath>
                                  <w:r w:rsidRPr="009B30DE">
                                    <w:rPr>
                                      <w:rFonts w:eastAsiaTheme="minorEastAsia"/>
                                      <w:vertAlign w:val="superscript"/>
                                    </w:rPr>
                                    <w:t>th</w:t>
                                  </w:r>
                                  <w:r>
                                    <w:rPr>
                                      <w:rFonts w:eastAsiaTheme="minorEastAsia"/>
                                    </w:rPr>
                                    <w:t xml:space="preserve"> student</w:t>
                                  </w:r>
                                </w:p>
                                <w:p w:rsidR="0078043B" w:rsidRDefault="0078043B">
                                  <w:proofErr w:type="spellStart"/>
                                  <w:r>
                                    <w:t>Etc</w:t>
                                  </w:r>
                                  <w:proofErr w:type="spellEnd"/>
                                  <w:r>
                                    <w:t xml:space="preserve">, </w:t>
                                  </w:r>
                                  <w:proofErr w:type="spellStart"/>
                                  <w:r>
                                    <w:t>etc</w:t>
                                  </w:r>
                                  <w:proofErr w:type="spellEnd"/>
                                </w:p>
                                <w:p w:rsidR="0078043B" w:rsidRDefault="0078043B"/>
                              </w:tc>
                            </w:tr>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w:t>
                                  </w:r>
                                  <w:r>
                                    <w:rPr>
                                      <w:b/>
                                    </w:rPr>
                                    <w:t>pecific behaviours</w:t>
                                  </w:r>
                                </w:p>
                              </w:tc>
                            </w:tr>
                            <w:tr w:rsidR="0078043B" w:rsidTr="00BC4B6B">
                              <w:tc>
                                <w:tcPr>
                                  <w:tcW w:w="5000" w:type="pct"/>
                                </w:tcPr>
                                <w:p w:rsidR="0078043B" w:rsidRDefault="0078043B">
                                  <w:r>
                                    <w:sym w:font="Wingdings" w:char="F0FC"/>
                                  </w:r>
                                  <w:r>
                                    <w:t xml:space="preserve"> discusses one source of bias</w:t>
                                  </w:r>
                                </w:p>
                                <w:p w:rsidR="0078043B" w:rsidRDefault="0078043B">
                                  <w:r>
                                    <w:sym w:font="Wingdings" w:char="F0FC"/>
                                  </w:r>
                                  <w:r>
                                    <w:t xml:space="preserve"> discusses second source of bias</w:t>
                                  </w:r>
                                </w:p>
                                <w:p w:rsidR="0078043B" w:rsidRDefault="0078043B">
                                  <w:r>
                                    <w:sym w:font="Wingdings" w:char="F0FC"/>
                                  </w:r>
                                  <w:r>
                                    <w:t xml:space="preserve"> suggests a suitable type of sampling</w:t>
                                  </w:r>
                                </w:p>
                                <w:p w:rsidR="0078043B" w:rsidRDefault="0078043B">
                                  <w:r>
                                    <w:sym w:font="Wingdings" w:char="F0FC"/>
                                  </w:r>
                                  <w:r>
                                    <w:t xml:space="preserve"> explains sampling procedure</w:t>
                                  </w:r>
                                </w:p>
                              </w:tc>
                            </w:tr>
                          </w:tbl>
                          <w:p w:rsidR="0078043B" w:rsidRDefault="0078043B" w:rsidP="007804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6F260" id="Text Box 20" o:spid="_x0000_s1030" type="#_x0000_t202" style="position:absolute;left:0;text-align:left;margin-left:35.8pt;margin-top:10.25pt;width:407.5pt;height:2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115"/>
                      </w:tblGrid>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Solution</w:t>
                            </w:r>
                          </w:p>
                        </w:tc>
                      </w:tr>
                      <w:tr w:rsidR="0078043B" w:rsidTr="00BC4B6B">
                        <w:tc>
                          <w:tcPr>
                            <w:tcW w:w="5000" w:type="pct"/>
                          </w:tcPr>
                          <w:p w:rsidR="0078043B" w:rsidRDefault="0078043B">
                            <w:proofErr w:type="spellStart"/>
                            <w:r>
                              <w:t>Undercoverage</w:t>
                            </w:r>
                            <w:proofErr w:type="spellEnd"/>
                            <w:r>
                              <w:t xml:space="preserve"> (</w:t>
                            </w:r>
                            <w:r w:rsidRPr="00AC77D1">
                              <w:rPr>
                                <w:i/>
                              </w:rPr>
                              <w:t>including volunteer or convenience sampling</w:t>
                            </w:r>
                            <w:r>
                              <w:t xml:space="preserve">) - the researcher should ensure that all students have an equal chance of being selected, rather than favouring gender, age, state, </w:t>
                            </w:r>
                            <w:proofErr w:type="spellStart"/>
                            <w:r>
                              <w:t>etc</w:t>
                            </w:r>
                            <w:proofErr w:type="spellEnd"/>
                          </w:p>
                          <w:p w:rsidR="0078043B" w:rsidRDefault="0078043B">
                            <w:r>
                              <w:t>Nonresponse - some students may choose not to answer the question</w:t>
                            </w:r>
                          </w:p>
                          <w:p w:rsidR="0078043B" w:rsidRDefault="0078043B">
                            <w:proofErr w:type="spellStart"/>
                            <w:r>
                              <w:t>Etc</w:t>
                            </w:r>
                            <w:proofErr w:type="spellEnd"/>
                            <w:r>
                              <w:t xml:space="preserve">, </w:t>
                            </w:r>
                            <w:proofErr w:type="spellStart"/>
                            <w:r>
                              <w:t>etc</w:t>
                            </w:r>
                            <w:proofErr w:type="spellEnd"/>
                          </w:p>
                          <w:p w:rsidR="0078043B" w:rsidRDefault="0078043B"/>
                          <w:p w:rsidR="0078043B" w:rsidRDefault="0078043B">
                            <w:r>
                              <w:t>To avoid bias use</w:t>
                            </w:r>
                          </w:p>
                          <w:p w:rsidR="0078043B" w:rsidRDefault="0078043B">
                            <w:r>
                              <w:t>Simple random sampling - number all students and select numbers at random</w:t>
                            </w:r>
                          </w:p>
                          <w:p w:rsidR="0078043B" w:rsidRDefault="0078043B">
                            <w:r>
                              <w:t xml:space="preserve">Systematic sampling - number all students and select every </w:t>
                            </w:r>
                            <m:oMath>
                              <m:r>
                                <w:rPr>
                                  <w:rFonts w:ascii="Cambria Math" w:hAnsi="Cambria Math"/>
                                </w:rPr>
                                <m:t>k</m:t>
                              </m:r>
                            </m:oMath>
                            <w:r w:rsidRPr="009B30DE">
                              <w:rPr>
                                <w:rFonts w:eastAsiaTheme="minorEastAsia"/>
                                <w:vertAlign w:val="superscript"/>
                              </w:rPr>
                              <w:t>th</w:t>
                            </w:r>
                            <w:r>
                              <w:rPr>
                                <w:rFonts w:eastAsiaTheme="minorEastAsia"/>
                              </w:rPr>
                              <w:t xml:space="preserve"> student</w:t>
                            </w:r>
                          </w:p>
                          <w:p w:rsidR="0078043B" w:rsidRDefault="0078043B">
                            <w:proofErr w:type="spellStart"/>
                            <w:r>
                              <w:t>Etc</w:t>
                            </w:r>
                            <w:proofErr w:type="spellEnd"/>
                            <w:r>
                              <w:t xml:space="preserve">, </w:t>
                            </w:r>
                            <w:proofErr w:type="spellStart"/>
                            <w:r>
                              <w:t>etc</w:t>
                            </w:r>
                            <w:proofErr w:type="spellEnd"/>
                          </w:p>
                          <w:p w:rsidR="0078043B" w:rsidRDefault="0078043B"/>
                        </w:tc>
                      </w:tr>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w:t>
                            </w:r>
                            <w:r>
                              <w:rPr>
                                <w:b/>
                              </w:rPr>
                              <w:t>pecific behaviours</w:t>
                            </w:r>
                          </w:p>
                        </w:tc>
                      </w:tr>
                      <w:tr w:rsidR="0078043B" w:rsidTr="00BC4B6B">
                        <w:tc>
                          <w:tcPr>
                            <w:tcW w:w="5000" w:type="pct"/>
                          </w:tcPr>
                          <w:p w:rsidR="0078043B" w:rsidRDefault="0078043B">
                            <w:r>
                              <w:sym w:font="Wingdings" w:char="F0FC"/>
                            </w:r>
                            <w:r>
                              <w:t xml:space="preserve"> discusses one source of bias</w:t>
                            </w:r>
                          </w:p>
                          <w:p w:rsidR="0078043B" w:rsidRDefault="0078043B">
                            <w:r>
                              <w:sym w:font="Wingdings" w:char="F0FC"/>
                            </w:r>
                            <w:r>
                              <w:t xml:space="preserve"> discusses second source of bias</w:t>
                            </w:r>
                          </w:p>
                          <w:p w:rsidR="0078043B" w:rsidRDefault="0078043B">
                            <w:r>
                              <w:sym w:font="Wingdings" w:char="F0FC"/>
                            </w:r>
                            <w:r>
                              <w:t xml:space="preserve"> suggests a suitable type of sampling</w:t>
                            </w:r>
                          </w:p>
                          <w:p w:rsidR="0078043B" w:rsidRDefault="0078043B">
                            <w:r>
                              <w:sym w:font="Wingdings" w:char="F0FC"/>
                            </w:r>
                            <w:r>
                              <w:t xml:space="preserve"> explains sampling procedure</w:t>
                            </w:r>
                          </w:p>
                        </w:tc>
                      </w:tr>
                    </w:tbl>
                    <w:p w:rsidR="0078043B" w:rsidRDefault="0078043B" w:rsidP="0078043B"/>
                  </w:txbxContent>
                </v:textbox>
              </v:shape>
            </w:pict>
          </mc:Fallback>
        </mc:AlternateContent>
      </w: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r>
        <w:t>(b)</w:t>
      </w:r>
      <w:r>
        <w:tab/>
        <w:t>Determine, to the nearest 10, the sample size the researcher should use to ensure that the margin of error of a 90% confidence interval is no more than 6%.</w:t>
      </w:r>
      <w:r>
        <w:tab/>
        <w:t>(3 marks)</w:t>
      </w:r>
    </w:p>
    <w:p w:rsidR="0078043B" w:rsidRDefault="0078043B" w:rsidP="0078043B">
      <w:pPr>
        <w:pStyle w:val="Parta"/>
      </w:pPr>
      <w:r>
        <w:rPr>
          <w:noProof/>
          <w:lang w:eastAsia="en-AU"/>
        </w:rPr>
        <mc:AlternateContent>
          <mc:Choice Requires="wps">
            <w:drawing>
              <wp:anchor distT="0" distB="0" distL="114300" distR="114300" simplePos="0" relativeHeight="251665408" behindDoc="0" locked="0" layoutInCell="1" allowOverlap="1" wp14:anchorId="08ADD425" wp14:editId="0FB052D8">
                <wp:simplePos x="0" y="0"/>
                <wp:positionH relativeFrom="column">
                  <wp:posOffset>1483360</wp:posOffset>
                </wp:positionH>
                <wp:positionV relativeFrom="paragraph">
                  <wp:posOffset>69850</wp:posOffset>
                </wp:positionV>
                <wp:extent cx="2571750" cy="16954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57175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23"/>
                            </w:tblGrid>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Solution</w:t>
                                  </w:r>
                                </w:p>
                              </w:tc>
                            </w:tr>
                            <w:tr w:rsidR="0078043B" w:rsidTr="00BC4B6B">
                              <w:tc>
                                <w:tcPr>
                                  <w:tcW w:w="5000" w:type="pct"/>
                                </w:tcPr>
                                <w:p w:rsidR="0078043B" w:rsidRPr="006F78F2" w:rsidRDefault="0078043B">
                                  <w:pPr>
                                    <w:rPr>
                                      <w:rFonts w:eastAsiaTheme="minorEastAsia"/>
                                    </w:rPr>
                                  </w:pPr>
                                  <m:oMathPara>
                                    <m:oMath>
                                      <m:r>
                                        <w:rPr>
                                          <w:rFonts w:ascii="Cambria Math" w:hAnsi="Cambria Math"/>
                                        </w:rPr>
                                        <m:t>n</m:t>
                                      </m:r>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1.645</m:t>
                                              </m:r>
                                            </m:e>
                                            <m:sup>
                                              <m:r>
                                                <w:rPr>
                                                  <w:rFonts w:ascii="Cambria Math" w:hAnsi="Cambria Math"/>
                                                </w:rPr>
                                                <m:t>2</m:t>
                                              </m:r>
                                            </m:sup>
                                          </m:sSup>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1-0.5</m:t>
                                              </m:r>
                                            </m:e>
                                          </m:d>
                                        </m:num>
                                        <m:den>
                                          <m:sSup>
                                            <m:sSupPr>
                                              <m:ctrlPr>
                                                <w:rPr>
                                                  <w:rFonts w:ascii="Cambria Math" w:hAnsi="Cambria Math"/>
                                                  <w:i/>
                                                </w:rPr>
                                              </m:ctrlPr>
                                            </m:sSupPr>
                                            <m:e>
                                              <m:r>
                                                <w:rPr>
                                                  <w:rFonts w:ascii="Cambria Math" w:hAnsi="Cambria Math"/>
                                                </w:rPr>
                                                <m:t>0.06</m:t>
                                              </m:r>
                                            </m:e>
                                            <m:sup>
                                              <m:r>
                                                <w:rPr>
                                                  <w:rFonts w:ascii="Cambria Math" w:hAnsi="Cambria Math"/>
                                                </w:rPr>
                                                <m:t>2</m:t>
                                              </m:r>
                                            </m:sup>
                                          </m:sSup>
                                        </m:den>
                                      </m:f>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=188</m:t>
                                      </m:r>
                                    </m:oMath>
                                  </m:oMathPara>
                                </w:p>
                                <w:p w:rsidR="0078043B" w:rsidRPr="006F78F2" w:rsidRDefault="0078043B">
                                  <w:pPr>
                                    <w:rPr>
                                      <w:rFonts w:eastAsiaTheme="minorEastAsia"/>
                                    </w:rPr>
                                  </w:pPr>
                                  <m:oMathPara>
                                    <m:oMath>
                                      <m:r>
                                        <m:rPr>
                                          <m:nor/>
                                        </m:rPr>
                                        <w:rPr>
                                          <w:rFonts w:ascii="Cambria Math" w:eastAsiaTheme="minorEastAsia" w:hAnsi="Cambria Math"/>
                                        </w:rPr>
                                        <m:t xml:space="preserve">Sample size of </m:t>
                                      </m:r>
                                      <m:r>
                                        <w:rPr>
                                          <w:rFonts w:ascii="Cambria Math" w:eastAsiaTheme="minorEastAsia" w:hAnsi="Cambria Math"/>
                                        </w:rPr>
                                        <m:t xml:space="preserve">190 </m:t>
                                      </m:r>
                                      <m:r>
                                        <m:rPr>
                                          <m:nor/>
                                        </m:rPr>
                                        <w:rPr>
                                          <w:rFonts w:ascii="Cambria Math" w:eastAsiaTheme="minorEastAsia" w:hAnsi="Cambria Math"/>
                                        </w:rPr>
                                        <m:t>students</m:t>
                                      </m:r>
                                    </m:oMath>
                                  </m:oMathPara>
                                </w:p>
                                <w:p w:rsidR="0078043B" w:rsidRPr="006F78F2" w:rsidRDefault="0078043B">
                                  <w:pPr>
                                    <w:rPr>
                                      <w:rFonts w:eastAsiaTheme="minorEastAsia"/>
                                    </w:rPr>
                                  </w:pPr>
                                </w:p>
                              </w:tc>
                            </w:tr>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w:t>
                                  </w:r>
                                  <w:r>
                                    <w:rPr>
                                      <w:b/>
                                    </w:rPr>
                                    <w:t>pecific behaviours</w:t>
                                  </w:r>
                                </w:p>
                              </w:tc>
                            </w:tr>
                            <w:tr w:rsidR="0078043B" w:rsidTr="00BC4B6B">
                              <w:tc>
                                <w:tcPr>
                                  <w:tcW w:w="5000" w:type="pct"/>
                                </w:tcPr>
                                <w:p w:rsidR="0078043B" w:rsidRDefault="0078043B">
                                  <w:pPr>
                                    <w:rPr>
                                      <w:rFonts w:eastAsiaTheme="minorEastAsia"/>
                                    </w:rPr>
                                  </w:pPr>
                                  <w:r>
                                    <w:sym w:font="Wingdings" w:char="F0FC"/>
                                  </w:r>
                                  <w:r>
                                    <w:t xml:space="preserve"> assumes </w:t>
                                  </w:r>
                                  <m:oMath>
                                    <m:acc>
                                      <m:accPr>
                                        <m:ctrlPr>
                                          <w:rPr>
                                            <w:rFonts w:ascii="Cambria Math" w:hAnsi="Cambria Math"/>
                                            <w:i/>
                                          </w:rPr>
                                        </m:ctrlPr>
                                      </m:accPr>
                                      <m:e>
                                        <m:r>
                                          <w:rPr>
                                            <w:rFonts w:ascii="Cambria Math" w:hAnsi="Cambria Math"/>
                                          </w:rPr>
                                          <m:t>p</m:t>
                                        </m:r>
                                      </m:e>
                                    </m:acc>
                                    <m:r>
                                      <w:rPr>
                                        <w:rFonts w:ascii="Cambria Math" w:hAnsi="Cambria Math"/>
                                      </w:rPr>
                                      <m:t>=0.5</m:t>
                                    </m:r>
                                  </m:oMath>
                                </w:p>
                                <w:p w:rsidR="0078043B" w:rsidRDefault="0078043B">
                                  <w:pPr>
                                    <w:rPr>
                                      <w:rFonts w:eastAsiaTheme="minorEastAsia"/>
                                    </w:rPr>
                                  </w:pPr>
                                  <w:r>
                                    <w:rPr>
                                      <w:rFonts w:eastAsiaTheme="minorEastAsia"/>
                                    </w:rPr>
                                    <w:sym w:font="Wingdings" w:char="F0FC"/>
                                  </w:r>
                                  <w:r>
                                    <w:rPr>
                                      <w:rFonts w:eastAsiaTheme="minorEastAsia"/>
                                    </w:rPr>
                                    <w:t xml:space="preserve"> shows sample size equation</w:t>
                                  </w:r>
                                </w:p>
                                <w:p w:rsidR="0078043B" w:rsidRPr="006F78F2" w:rsidRDefault="0078043B">
                                  <w:pPr>
                                    <w:rPr>
                                      <w:rFonts w:eastAsiaTheme="minorEastAsia"/>
                                    </w:rPr>
                                  </w:pPr>
                                  <w:r>
                                    <w:rPr>
                                      <w:rFonts w:eastAsiaTheme="minorEastAsia"/>
                                    </w:rPr>
                                    <w:sym w:font="Wingdings" w:char="F0FC"/>
                                  </w:r>
                                  <w:r>
                                    <w:rPr>
                                      <w:rFonts w:eastAsiaTheme="minorEastAsia"/>
                                    </w:rPr>
                                    <w:t xml:space="preserve"> calculates </w:t>
                                  </w:r>
                                  <m:oMath>
                                    <m:r>
                                      <w:rPr>
                                        <w:rFonts w:ascii="Cambria Math" w:eastAsiaTheme="minorEastAsia" w:hAnsi="Cambria Math"/>
                                      </w:rPr>
                                      <m:t>n</m:t>
                                    </m:r>
                                  </m:oMath>
                                  <w:r>
                                    <w:rPr>
                                      <w:rFonts w:eastAsiaTheme="minorEastAsia"/>
                                    </w:rPr>
                                    <w:t xml:space="preserve"> </w:t>
                                  </w:r>
                                </w:p>
                              </w:tc>
                            </w:tr>
                          </w:tbl>
                          <w:p w:rsidR="0078043B" w:rsidRDefault="0078043B" w:rsidP="007804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DD425" id="Text Box 21" o:spid="_x0000_s1031" type="#_x0000_t202" style="position:absolute;left:0;text-align:left;margin-left:116.8pt;margin-top:5.5pt;width:202.5pt;height:1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023"/>
                      </w:tblGrid>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Solution</w:t>
                            </w:r>
                          </w:p>
                        </w:tc>
                      </w:tr>
                      <w:tr w:rsidR="0078043B" w:rsidTr="00BC4B6B">
                        <w:tc>
                          <w:tcPr>
                            <w:tcW w:w="5000" w:type="pct"/>
                          </w:tcPr>
                          <w:p w:rsidR="0078043B" w:rsidRPr="006F78F2" w:rsidRDefault="0078043B">
                            <w:pPr>
                              <w:rPr>
                                <w:rFonts w:eastAsiaTheme="minorEastAsia"/>
                              </w:rPr>
                            </w:pPr>
                            <m:oMathPara>
                              <m:oMath>
                                <m:r>
                                  <w:rPr>
                                    <w:rFonts w:ascii="Cambria Math" w:hAnsi="Cambria Math"/>
                                  </w:rPr>
                                  <m:t>n</m:t>
                                </m:r>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1.645</m:t>
                                        </m:r>
                                      </m:e>
                                      <m:sup>
                                        <m:r>
                                          <w:rPr>
                                            <w:rFonts w:ascii="Cambria Math" w:hAnsi="Cambria Math"/>
                                          </w:rPr>
                                          <m:t>2</m:t>
                                        </m:r>
                                      </m:sup>
                                    </m:sSup>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1-0.5</m:t>
                                        </m:r>
                                      </m:e>
                                    </m:d>
                                  </m:num>
                                  <m:den>
                                    <m:sSup>
                                      <m:sSupPr>
                                        <m:ctrlPr>
                                          <w:rPr>
                                            <w:rFonts w:ascii="Cambria Math" w:hAnsi="Cambria Math"/>
                                            <w:i/>
                                          </w:rPr>
                                        </m:ctrlPr>
                                      </m:sSupPr>
                                      <m:e>
                                        <m:r>
                                          <w:rPr>
                                            <w:rFonts w:ascii="Cambria Math" w:hAnsi="Cambria Math"/>
                                          </w:rPr>
                                          <m:t>0.06</m:t>
                                        </m:r>
                                      </m:e>
                                      <m:sup>
                                        <m:r>
                                          <w:rPr>
                                            <w:rFonts w:ascii="Cambria Math" w:hAnsi="Cambria Math"/>
                                          </w:rPr>
                                          <m:t>2</m:t>
                                        </m:r>
                                      </m:sup>
                                    </m:sSup>
                                  </m:den>
                                </m:f>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=188</m:t>
                                </m:r>
                              </m:oMath>
                            </m:oMathPara>
                          </w:p>
                          <w:p w:rsidR="0078043B" w:rsidRPr="006F78F2" w:rsidRDefault="0078043B">
                            <w:pPr>
                              <w:rPr>
                                <w:rFonts w:eastAsiaTheme="minorEastAsia"/>
                              </w:rPr>
                            </w:pPr>
                            <m:oMathPara>
                              <m:oMath>
                                <m:r>
                                  <m:rPr>
                                    <m:nor/>
                                  </m:rPr>
                                  <w:rPr>
                                    <w:rFonts w:ascii="Cambria Math" w:eastAsiaTheme="minorEastAsia" w:hAnsi="Cambria Math"/>
                                  </w:rPr>
                                  <m:t xml:space="preserve">Sample size of </m:t>
                                </m:r>
                                <m:r>
                                  <w:rPr>
                                    <w:rFonts w:ascii="Cambria Math" w:eastAsiaTheme="minorEastAsia" w:hAnsi="Cambria Math"/>
                                  </w:rPr>
                                  <m:t xml:space="preserve">190 </m:t>
                                </m:r>
                                <m:r>
                                  <m:rPr>
                                    <m:nor/>
                                  </m:rPr>
                                  <w:rPr>
                                    <w:rFonts w:ascii="Cambria Math" w:eastAsiaTheme="minorEastAsia" w:hAnsi="Cambria Math"/>
                                  </w:rPr>
                                  <m:t>students</m:t>
                                </m:r>
                              </m:oMath>
                            </m:oMathPara>
                          </w:p>
                          <w:p w:rsidR="0078043B" w:rsidRPr="006F78F2" w:rsidRDefault="0078043B">
                            <w:pPr>
                              <w:rPr>
                                <w:rFonts w:eastAsiaTheme="minorEastAsia"/>
                              </w:rPr>
                            </w:pPr>
                          </w:p>
                        </w:tc>
                      </w:tr>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w:t>
                            </w:r>
                            <w:r>
                              <w:rPr>
                                <w:b/>
                              </w:rPr>
                              <w:t>pecific behaviours</w:t>
                            </w:r>
                          </w:p>
                        </w:tc>
                      </w:tr>
                      <w:tr w:rsidR="0078043B" w:rsidTr="00BC4B6B">
                        <w:tc>
                          <w:tcPr>
                            <w:tcW w:w="5000" w:type="pct"/>
                          </w:tcPr>
                          <w:p w:rsidR="0078043B" w:rsidRDefault="0078043B">
                            <w:pPr>
                              <w:rPr>
                                <w:rFonts w:eastAsiaTheme="minorEastAsia"/>
                              </w:rPr>
                            </w:pPr>
                            <w:r>
                              <w:sym w:font="Wingdings" w:char="F0FC"/>
                            </w:r>
                            <w:r>
                              <w:t xml:space="preserve"> assumes </w:t>
                            </w:r>
                            <m:oMath>
                              <m:acc>
                                <m:accPr>
                                  <m:ctrlPr>
                                    <w:rPr>
                                      <w:rFonts w:ascii="Cambria Math" w:hAnsi="Cambria Math"/>
                                      <w:i/>
                                    </w:rPr>
                                  </m:ctrlPr>
                                </m:accPr>
                                <m:e>
                                  <m:r>
                                    <w:rPr>
                                      <w:rFonts w:ascii="Cambria Math" w:hAnsi="Cambria Math"/>
                                    </w:rPr>
                                    <m:t>p</m:t>
                                  </m:r>
                                </m:e>
                              </m:acc>
                              <m:r>
                                <w:rPr>
                                  <w:rFonts w:ascii="Cambria Math" w:hAnsi="Cambria Math"/>
                                </w:rPr>
                                <m:t>=0.5</m:t>
                              </m:r>
                            </m:oMath>
                          </w:p>
                          <w:p w:rsidR="0078043B" w:rsidRDefault="0078043B">
                            <w:pPr>
                              <w:rPr>
                                <w:rFonts w:eastAsiaTheme="minorEastAsia"/>
                              </w:rPr>
                            </w:pPr>
                            <w:r>
                              <w:rPr>
                                <w:rFonts w:eastAsiaTheme="minorEastAsia"/>
                              </w:rPr>
                              <w:sym w:font="Wingdings" w:char="F0FC"/>
                            </w:r>
                            <w:r>
                              <w:rPr>
                                <w:rFonts w:eastAsiaTheme="minorEastAsia"/>
                              </w:rPr>
                              <w:t xml:space="preserve"> shows sample size equation</w:t>
                            </w:r>
                          </w:p>
                          <w:p w:rsidR="0078043B" w:rsidRPr="006F78F2" w:rsidRDefault="0078043B">
                            <w:pPr>
                              <w:rPr>
                                <w:rFonts w:eastAsiaTheme="minorEastAsia"/>
                              </w:rPr>
                            </w:pPr>
                            <w:r>
                              <w:rPr>
                                <w:rFonts w:eastAsiaTheme="minorEastAsia"/>
                              </w:rPr>
                              <w:sym w:font="Wingdings" w:char="F0FC"/>
                            </w:r>
                            <w:r>
                              <w:rPr>
                                <w:rFonts w:eastAsiaTheme="minorEastAsia"/>
                              </w:rPr>
                              <w:t xml:space="preserve"> calculates </w:t>
                            </w:r>
                            <m:oMath>
                              <m:r>
                                <w:rPr>
                                  <w:rFonts w:ascii="Cambria Math" w:eastAsiaTheme="minorEastAsia" w:hAnsi="Cambria Math"/>
                                </w:rPr>
                                <m:t>n</m:t>
                              </m:r>
                            </m:oMath>
                            <w:r>
                              <w:rPr>
                                <w:rFonts w:eastAsiaTheme="minorEastAsia"/>
                              </w:rPr>
                              <w:t xml:space="preserve"> </w:t>
                            </w:r>
                          </w:p>
                        </w:tc>
                      </w:tr>
                    </w:tbl>
                    <w:p w:rsidR="0078043B" w:rsidRDefault="0078043B" w:rsidP="0078043B"/>
                  </w:txbxContent>
                </v:textbox>
              </v:shape>
            </w:pict>
          </mc:Fallback>
        </mc:AlternateContent>
      </w: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r>
        <w:t>(c)</w:t>
      </w:r>
      <w:r>
        <w:tab/>
        <w:t>Comment on how your answer to (b) would change if the researcher had a reliable estimate that the population proportion was close to 20%.</w:t>
      </w:r>
      <w:r>
        <w:tab/>
        <w:t>(1 mark)</w:t>
      </w:r>
    </w:p>
    <w:p w:rsidR="0078043B" w:rsidRPr="00F913EF" w:rsidRDefault="0078043B" w:rsidP="0078043B">
      <w:r>
        <w:rPr>
          <w:noProof/>
          <w:lang w:eastAsia="en-AU"/>
        </w:rPr>
        <mc:AlternateContent>
          <mc:Choice Requires="wps">
            <w:drawing>
              <wp:anchor distT="0" distB="0" distL="114300" distR="114300" simplePos="0" relativeHeight="251664384" behindDoc="0" locked="0" layoutInCell="1" allowOverlap="1" wp14:anchorId="7A66E30F" wp14:editId="5821B84C">
                <wp:simplePos x="0" y="0"/>
                <wp:positionH relativeFrom="column">
                  <wp:posOffset>1057910</wp:posOffset>
                </wp:positionH>
                <wp:positionV relativeFrom="paragraph">
                  <wp:posOffset>63500</wp:posOffset>
                </wp:positionV>
                <wp:extent cx="3181350" cy="86995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31813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81"/>
                            </w:tblGrid>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Solution</w:t>
                                  </w:r>
                                </w:p>
                              </w:tc>
                            </w:tr>
                            <w:tr w:rsidR="0078043B" w:rsidTr="00BC4B6B">
                              <w:tc>
                                <w:tcPr>
                                  <w:tcW w:w="5000" w:type="pct"/>
                                </w:tcPr>
                                <w:p w:rsidR="0078043B" w:rsidRDefault="0078043B">
                                  <w:r>
                                    <w:t>Size of sample would decrease (</w:t>
                                  </w:r>
                                  <w:r w:rsidRPr="00493A65">
                                    <w:rPr>
                                      <w:i/>
                                    </w:rPr>
                                    <w:t>to close to 120</w:t>
                                  </w:r>
                                  <w:r>
                                    <w:t>)</w:t>
                                  </w:r>
                                </w:p>
                                <w:p w:rsidR="0078043B" w:rsidRDefault="0078043B"/>
                              </w:tc>
                            </w:tr>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w:t>
                                  </w:r>
                                  <w:r>
                                    <w:rPr>
                                      <w:b/>
                                    </w:rPr>
                                    <w:t>pecific behaviours</w:t>
                                  </w:r>
                                </w:p>
                              </w:tc>
                            </w:tr>
                            <w:tr w:rsidR="0078043B" w:rsidTr="00BC4B6B">
                              <w:tc>
                                <w:tcPr>
                                  <w:tcW w:w="5000" w:type="pct"/>
                                </w:tcPr>
                                <w:p w:rsidR="0078043B" w:rsidRDefault="0078043B">
                                  <w:r>
                                    <w:sym w:font="Wingdings" w:char="F0FC"/>
                                  </w:r>
                                  <w:r>
                                    <w:t xml:space="preserve"> states decrease</w:t>
                                  </w:r>
                                </w:p>
                              </w:tc>
                            </w:tr>
                          </w:tbl>
                          <w:p w:rsidR="0078043B" w:rsidRDefault="0078043B" w:rsidP="007804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6E30F" id="Text Box 23" o:spid="_x0000_s1032" type="#_x0000_t202" style="position:absolute;margin-left:83.3pt;margin-top:5pt;width:250.5pt;height: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4981"/>
                      </w:tblGrid>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Solution</w:t>
                            </w:r>
                          </w:p>
                        </w:tc>
                      </w:tr>
                      <w:tr w:rsidR="0078043B" w:rsidTr="00BC4B6B">
                        <w:tc>
                          <w:tcPr>
                            <w:tcW w:w="5000" w:type="pct"/>
                          </w:tcPr>
                          <w:p w:rsidR="0078043B" w:rsidRDefault="0078043B">
                            <w:r>
                              <w:t>Size of sample would decrease (</w:t>
                            </w:r>
                            <w:r w:rsidRPr="00493A65">
                              <w:rPr>
                                <w:i/>
                              </w:rPr>
                              <w:t>to close to 120</w:t>
                            </w:r>
                            <w:r>
                              <w:t>)</w:t>
                            </w:r>
                          </w:p>
                          <w:p w:rsidR="0078043B" w:rsidRDefault="0078043B"/>
                        </w:tc>
                      </w:tr>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w:t>
                            </w:r>
                            <w:r>
                              <w:rPr>
                                <w:b/>
                              </w:rPr>
                              <w:t>pecific behaviours</w:t>
                            </w:r>
                          </w:p>
                        </w:tc>
                      </w:tr>
                      <w:tr w:rsidR="0078043B" w:rsidTr="00BC4B6B">
                        <w:tc>
                          <w:tcPr>
                            <w:tcW w:w="5000" w:type="pct"/>
                          </w:tcPr>
                          <w:p w:rsidR="0078043B" w:rsidRDefault="0078043B">
                            <w:r>
                              <w:sym w:font="Wingdings" w:char="F0FC"/>
                            </w:r>
                            <w:r>
                              <w:t xml:space="preserve"> states decrease</w:t>
                            </w:r>
                          </w:p>
                        </w:tc>
                      </w:tr>
                    </w:tbl>
                    <w:p w:rsidR="0078043B" w:rsidRDefault="0078043B" w:rsidP="0078043B"/>
                  </w:txbxContent>
                </v:textbox>
              </v:shape>
            </w:pict>
          </mc:Fallback>
        </mc:AlternateContent>
      </w:r>
    </w:p>
    <w:p w:rsidR="0078043B" w:rsidRDefault="0078043B" w:rsidP="0078043B"/>
    <w:p w:rsidR="0078043B" w:rsidRDefault="0078043B" w:rsidP="0078043B"/>
    <w:p w:rsidR="0078043B" w:rsidRDefault="0078043B" w:rsidP="0078043B">
      <w:pPr>
        <w:spacing w:after="160" w:line="259" w:lineRule="auto"/>
        <w:contextualSpacing w:val="0"/>
        <w:rPr>
          <w:b/>
          <w:szCs w:val="24"/>
          <w:lang w:val="en-US"/>
        </w:rPr>
      </w:pPr>
      <w:r>
        <w:br w:type="page"/>
      </w:r>
    </w:p>
    <w:p w:rsidR="0078043B" w:rsidRDefault="0078043B" w:rsidP="0078043B">
      <w:pPr>
        <w:pStyle w:val="QNum"/>
      </w:pPr>
      <w:r>
        <w:lastRenderedPageBreak/>
        <w:t>Question 20</w:t>
      </w:r>
      <w:r>
        <w:tab/>
        <w:t>(6 marks)</w:t>
      </w:r>
    </w:p>
    <w:p w:rsidR="0078043B" w:rsidRDefault="0078043B" w:rsidP="0078043B">
      <w:r>
        <w:t>A random sample of 510 rabbits from a nature reserve are captured, tagged and then set free. After a suitable interval, during which time it is assumed that the rabbit population does not change, another random sample of 300 rabbits is caught and 18 of these are observed to be tagged.</w:t>
      </w:r>
    </w:p>
    <w:p w:rsidR="0078043B" w:rsidRDefault="0078043B" w:rsidP="0078043B"/>
    <w:p w:rsidR="0078043B" w:rsidRDefault="0078043B" w:rsidP="0078043B">
      <w:pPr>
        <w:pStyle w:val="Parta"/>
      </w:pPr>
      <w:r>
        <w:t>(a)</w:t>
      </w:r>
      <w:r>
        <w:tab/>
        <w:t>Show that a point estimate for the size of the rabbit population is 8 500.</w:t>
      </w:r>
      <w:r>
        <w:tab/>
        <w:t>(1 mark)</w:t>
      </w:r>
    </w:p>
    <w:p w:rsidR="0078043B" w:rsidRDefault="0078043B" w:rsidP="0078043B">
      <w:pPr>
        <w:pStyle w:val="Parta"/>
      </w:pPr>
      <w:r>
        <w:rPr>
          <w:noProof/>
          <w:lang w:eastAsia="en-AU"/>
        </w:rPr>
        <mc:AlternateContent>
          <mc:Choice Requires="wps">
            <w:drawing>
              <wp:anchor distT="0" distB="0" distL="114300" distR="114300" simplePos="0" relativeHeight="251670528" behindDoc="0" locked="0" layoutInCell="1" allowOverlap="1" wp14:anchorId="72337DF1" wp14:editId="3C736E67">
                <wp:simplePos x="0" y="0"/>
                <wp:positionH relativeFrom="column">
                  <wp:posOffset>1400810</wp:posOffset>
                </wp:positionH>
                <wp:positionV relativeFrom="paragraph">
                  <wp:posOffset>98425</wp:posOffset>
                </wp:positionV>
                <wp:extent cx="2368550" cy="101600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23685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03"/>
                            </w:tblGrid>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Solution</w:t>
                                  </w:r>
                                </w:p>
                              </w:tc>
                            </w:tr>
                            <w:tr w:rsidR="0078043B" w:rsidTr="00BC4B6B">
                              <w:tc>
                                <w:tcPr>
                                  <w:tcW w:w="5000" w:type="pct"/>
                                </w:tcPr>
                                <w:p w:rsidR="0078043B" w:rsidRPr="00B158FB" w:rsidRDefault="00193647">
                                  <w:pPr>
                                    <w:rPr>
                                      <w:rFonts w:eastAsiaTheme="minorEastAsia"/>
                                    </w:rPr>
                                  </w:pPr>
                                  <m:oMathPara>
                                    <m:oMath>
                                      <m:f>
                                        <m:fPr>
                                          <m:ctrlPr>
                                            <w:rPr>
                                              <w:rFonts w:ascii="Cambria Math" w:hAnsi="Cambria Math"/>
                                              <w:i/>
                                            </w:rPr>
                                          </m:ctrlPr>
                                        </m:fPr>
                                        <m:num>
                                          <m:r>
                                            <w:rPr>
                                              <w:rFonts w:ascii="Cambria Math" w:hAnsi="Cambria Math"/>
                                            </w:rPr>
                                            <m:t>510</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300</m:t>
                                          </m:r>
                                        </m:den>
                                      </m:f>
                                      <m:r>
                                        <w:rPr>
                                          <w:rFonts w:ascii="Cambria Math" w:hAnsi="Cambria Math"/>
                                        </w:rPr>
                                        <m:t>⇒P=8500</m:t>
                                      </m:r>
                                    </m:oMath>
                                  </m:oMathPara>
                                </w:p>
                                <w:p w:rsidR="0078043B" w:rsidRPr="00B158FB" w:rsidRDefault="0078043B">
                                  <w:pPr>
                                    <w:rPr>
                                      <w:rFonts w:eastAsiaTheme="minorEastAsia"/>
                                    </w:rPr>
                                  </w:pPr>
                                </w:p>
                              </w:tc>
                            </w:tr>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w:t>
                                  </w:r>
                                  <w:r>
                                    <w:rPr>
                                      <w:b/>
                                    </w:rPr>
                                    <w:t>pecific behaviours</w:t>
                                  </w:r>
                                </w:p>
                              </w:tc>
                            </w:tr>
                            <w:tr w:rsidR="0078043B" w:rsidTr="00BC4B6B">
                              <w:tc>
                                <w:tcPr>
                                  <w:tcW w:w="5000" w:type="pct"/>
                                </w:tcPr>
                                <w:p w:rsidR="0078043B" w:rsidRDefault="0078043B">
                                  <w:r>
                                    <w:sym w:font="Wingdings" w:char="F0FC"/>
                                  </w:r>
                                  <w:r>
                                    <w:t xml:space="preserve"> shows use of direct proportion</w:t>
                                  </w:r>
                                </w:p>
                              </w:tc>
                            </w:tr>
                          </w:tbl>
                          <w:p w:rsidR="0078043B" w:rsidRDefault="0078043B" w:rsidP="007804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37DF1" id="Text Box 38" o:spid="_x0000_s1033" type="#_x0000_t202" style="position:absolute;left:0;text-align:left;margin-left:110.3pt;margin-top:7.75pt;width:186.5pt;height:8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703"/>
                      </w:tblGrid>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Solution</w:t>
                            </w:r>
                          </w:p>
                        </w:tc>
                      </w:tr>
                      <w:tr w:rsidR="0078043B" w:rsidTr="00BC4B6B">
                        <w:tc>
                          <w:tcPr>
                            <w:tcW w:w="5000" w:type="pct"/>
                          </w:tcPr>
                          <w:p w:rsidR="0078043B" w:rsidRPr="00B158FB" w:rsidRDefault="00193647">
                            <w:pPr>
                              <w:rPr>
                                <w:rFonts w:eastAsiaTheme="minorEastAsia"/>
                              </w:rPr>
                            </w:pPr>
                            <m:oMathPara>
                              <m:oMath>
                                <m:f>
                                  <m:fPr>
                                    <m:ctrlPr>
                                      <w:rPr>
                                        <w:rFonts w:ascii="Cambria Math" w:hAnsi="Cambria Math"/>
                                        <w:i/>
                                      </w:rPr>
                                    </m:ctrlPr>
                                  </m:fPr>
                                  <m:num>
                                    <m:r>
                                      <w:rPr>
                                        <w:rFonts w:ascii="Cambria Math" w:hAnsi="Cambria Math"/>
                                      </w:rPr>
                                      <m:t>510</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300</m:t>
                                    </m:r>
                                  </m:den>
                                </m:f>
                                <m:r>
                                  <w:rPr>
                                    <w:rFonts w:ascii="Cambria Math" w:hAnsi="Cambria Math"/>
                                  </w:rPr>
                                  <m:t>⇒P=8500</m:t>
                                </m:r>
                              </m:oMath>
                            </m:oMathPara>
                          </w:p>
                          <w:p w:rsidR="0078043B" w:rsidRPr="00B158FB" w:rsidRDefault="0078043B">
                            <w:pPr>
                              <w:rPr>
                                <w:rFonts w:eastAsiaTheme="minorEastAsia"/>
                              </w:rPr>
                            </w:pPr>
                          </w:p>
                        </w:tc>
                      </w:tr>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w:t>
                            </w:r>
                            <w:r>
                              <w:rPr>
                                <w:b/>
                              </w:rPr>
                              <w:t>pecific behaviours</w:t>
                            </w:r>
                          </w:p>
                        </w:tc>
                      </w:tr>
                      <w:tr w:rsidR="0078043B" w:rsidTr="00BC4B6B">
                        <w:tc>
                          <w:tcPr>
                            <w:tcW w:w="5000" w:type="pct"/>
                          </w:tcPr>
                          <w:p w:rsidR="0078043B" w:rsidRDefault="0078043B">
                            <w:r>
                              <w:sym w:font="Wingdings" w:char="F0FC"/>
                            </w:r>
                            <w:r>
                              <w:t xml:space="preserve"> shows use of direct proportion</w:t>
                            </w:r>
                          </w:p>
                        </w:tc>
                      </w:tr>
                    </w:tbl>
                    <w:p w:rsidR="0078043B" w:rsidRDefault="0078043B" w:rsidP="0078043B"/>
                  </w:txbxContent>
                </v:textbox>
              </v:shape>
            </w:pict>
          </mc:Fallback>
        </mc:AlternateContent>
      </w: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r>
        <w:rPr>
          <w:noProof/>
          <w:lang w:eastAsia="en-AU"/>
        </w:rPr>
        <mc:AlternateContent>
          <mc:Choice Requires="wps">
            <w:drawing>
              <wp:anchor distT="0" distB="0" distL="114300" distR="114300" simplePos="0" relativeHeight="251669504" behindDoc="0" locked="0" layoutInCell="1" allowOverlap="1" wp14:anchorId="335F35F8" wp14:editId="66A628AF">
                <wp:simplePos x="0" y="0"/>
                <wp:positionH relativeFrom="column">
                  <wp:posOffset>1400810</wp:posOffset>
                </wp:positionH>
                <wp:positionV relativeFrom="paragraph">
                  <wp:posOffset>297180</wp:posOffset>
                </wp:positionV>
                <wp:extent cx="2984500" cy="1339850"/>
                <wp:effectExtent l="0" t="0" r="25400" b="12700"/>
                <wp:wrapNone/>
                <wp:docPr id="39" name="Text Box 39"/>
                <wp:cNvGraphicFramePr/>
                <a:graphic xmlns:a="http://schemas.openxmlformats.org/drawingml/2006/main">
                  <a:graphicData uri="http://schemas.microsoft.com/office/word/2010/wordprocessingShape">
                    <wps:wsp>
                      <wps:cNvSpPr txBox="1"/>
                      <wps:spPr>
                        <a:xfrm>
                          <a:off x="0" y="0"/>
                          <a:ext cx="298450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72"/>
                            </w:tblGrid>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Solution</w:t>
                                  </w:r>
                                </w:p>
                              </w:tc>
                            </w:tr>
                            <w:tr w:rsidR="0078043B" w:rsidTr="00BC4B6B">
                              <w:tc>
                                <w:tcPr>
                                  <w:tcW w:w="5000" w:type="pct"/>
                                </w:tcPr>
                                <w:p w:rsidR="0078043B" w:rsidRPr="00726D7E" w:rsidRDefault="00193647">
                                  <w:pPr>
                                    <w:rPr>
                                      <w:rFonts w:eastAsiaTheme="minorEastAsia"/>
                                    </w:rPr>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300</m:t>
                                          </m:r>
                                        </m:den>
                                      </m:f>
                                      <m:r>
                                        <w:rPr>
                                          <w:rFonts w:ascii="Cambria Math" w:hAnsi="Cambria Math"/>
                                        </w:rPr>
                                        <m:t>=0.06</m:t>
                                      </m:r>
                                      <m:r>
                                        <w:rPr>
                                          <w:rFonts w:ascii="Cambria Math" w:eastAsiaTheme="minorEastAsia" w:hAnsi="Cambria Math"/>
                                        </w:rPr>
                                        <m:t xml:space="preserve">, E=0.02255,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0.9</m:t>
                                          </m:r>
                                        </m:sub>
                                      </m:sSub>
                                      <m:r>
                                        <w:rPr>
                                          <w:rFonts w:ascii="Cambria Math" w:eastAsiaTheme="minorEastAsia" w:hAnsi="Cambria Math"/>
                                        </w:rPr>
                                        <m:t>=1.645</m:t>
                                      </m:r>
                                    </m:oMath>
                                  </m:oMathPara>
                                </w:p>
                                <w:p w:rsidR="0078043B" w:rsidRPr="00726D7E" w:rsidRDefault="0078043B">
                                  <w:pPr>
                                    <w:rPr>
                                      <w:rFonts w:eastAsiaTheme="minorEastAsia"/>
                                    </w:rPr>
                                  </w:pPr>
                                  <m:oMathPara>
                                    <m:oMath>
                                      <m:r>
                                        <w:rPr>
                                          <w:rFonts w:ascii="Cambria Math" w:eastAsiaTheme="minorEastAsia" w:hAnsi="Cambria Math"/>
                                        </w:rPr>
                                        <m:t>(0.0374, 0.0826)</m:t>
                                      </m:r>
                                    </m:oMath>
                                  </m:oMathPara>
                                </w:p>
                                <w:p w:rsidR="0078043B" w:rsidRPr="00726D7E" w:rsidRDefault="0078043B">
                                  <w:pPr>
                                    <w:rPr>
                                      <w:rFonts w:eastAsiaTheme="minorEastAsia"/>
                                    </w:rPr>
                                  </w:pPr>
                                </w:p>
                              </w:tc>
                            </w:tr>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w:t>
                                  </w:r>
                                  <w:r>
                                    <w:rPr>
                                      <w:b/>
                                    </w:rPr>
                                    <w:t>pecific behaviours</w:t>
                                  </w:r>
                                </w:p>
                              </w:tc>
                            </w:tr>
                            <w:tr w:rsidR="0078043B" w:rsidTr="00BC4B6B">
                              <w:tc>
                                <w:tcPr>
                                  <w:tcW w:w="5000" w:type="pct"/>
                                </w:tcPr>
                                <w:p w:rsidR="0078043B" w:rsidRDefault="0078043B">
                                  <w:r>
                                    <w:sym w:font="Wingdings" w:char="F0FC"/>
                                  </w:r>
                                  <w:r>
                                    <w:t xml:space="preserve"> calculates margin of error</w:t>
                                  </w:r>
                                </w:p>
                                <w:p w:rsidR="0078043B" w:rsidRDefault="0078043B">
                                  <w:r>
                                    <w:sym w:font="Wingdings" w:char="F0FC"/>
                                  </w:r>
                                  <w:r>
                                    <w:t xml:space="preserve"> states confidence interval</w:t>
                                  </w:r>
                                </w:p>
                              </w:tc>
                            </w:tr>
                          </w:tbl>
                          <w:p w:rsidR="0078043B" w:rsidRDefault="0078043B" w:rsidP="007804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F35F8" id="Text Box 39" o:spid="_x0000_s1034" type="#_x0000_t202" style="position:absolute;left:0;text-align:left;margin-left:110.3pt;margin-top:23.4pt;width:235pt;height:1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&#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72"/>
                      </w:tblGrid>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Solution</w:t>
                            </w:r>
                          </w:p>
                        </w:tc>
                      </w:tr>
                      <w:tr w:rsidR="0078043B" w:rsidTr="00BC4B6B">
                        <w:tc>
                          <w:tcPr>
                            <w:tcW w:w="5000" w:type="pct"/>
                          </w:tcPr>
                          <w:p w:rsidR="0078043B" w:rsidRPr="00726D7E" w:rsidRDefault="00193647">
                            <w:pPr>
                              <w:rPr>
                                <w:rFonts w:eastAsiaTheme="minorEastAsia"/>
                              </w:rPr>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300</m:t>
                                    </m:r>
                                  </m:den>
                                </m:f>
                                <m:r>
                                  <w:rPr>
                                    <w:rFonts w:ascii="Cambria Math" w:hAnsi="Cambria Math"/>
                                  </w:rPr>
                                  <m:t>=0.06</m:t>
                                </m:r>
                                <m:r>
                                  <w:rPr>
                                    <w:rFonts w:ascii="Cambria Math" w:eastAsiaTheme="minorEastAsia" w:hAnsi="Cambria Math"/>
                                  </w:rPr>
                                  <m:t xml:space="preserve">, E=0.02255,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0.9</m:t>
                                    </m:r>
                                  </m:sub>
                                </m:sSub>
                                <m:r>
                                  <w:rPr>
                                    <w:rFonts w:ascii="Cambria Math" w:eastAsiaTheme="minorEastAsia" w:hAnsi="Cambria Math"/>
                                  </w:rPr>
                                  <m:t>=1.645</m:t>
                                </m:r>
                              </m:oMath>
                            </m:oMathPara>
                          </w:p>
                          <w:p w:rsidR="0078043B" w:rsidRPr="00726D7E" w:rsidRDefault="0078043B">
                            <w:pPr>
                              <w:rPr>
                                <w:rFonts w:eastAsiaTheme="minorEastAsia"/>
                              </w:rPr>
                            </w:pPr>
                            <m:oMathPara>
                              <m:oMath>
                                <m:r>
                                  <w:rPr>
                                    <w:rFonts w:ascii="Cambria Math" w:eastAsiaTheme="minorEastAsia" w:hAnsi="Cambria Math"/>
                                  </w:rPr>
                                  <m:t>(0.0374, 0.0826)</m:t>
                                </m:r>
                              </m:oMath>
                            </m:oMathPara>
                          </w:p>
                          <w:p w:rsidR="0078043B" w:rsidRPr="00726D7E" w:rsidRDefault="0078043B">
                            <w:pPr>
                              <w:rPr>
                                <w:rFonts w:eastAsiaTheme="minorEastAsia"/>
                              </w:rPr>
                            </w:pPr>
                          </w:p>
                        </w:tc>
                      </w:tr>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w:t>
                            </w:r>
                            <w:r>
                              <w:rPr>
                                <w:b/>
                              </w:rPr>
                              <w:t>pecific behaviours</w:t>
                            </w:r>
                          </w:p>
                        </w:tc>
                      </w:tr>
                      <w:tr w:rsidR="0078043B" w:rsidTr="00BC4B6B">
                        <w:tc>
                          <w:tcPr>
                            <w:tcW w:w="5000" w:type="pct"/>
                          </w:tcPr>
                          <w:p w:rsidR="0078043B" w:rsidRDefault="0078043B">
                            <w:r>
                              <w:sym w:font="Wingdings" w:char="F0FC"/>
                            </w:r>
                            <w:r>
                              <w:t xml:space="preserve"> calculates margin of error</w:t>
                            </w:r>
                          </w:p>
                          <w:p w:rsidR="0078043B" w:rsidRDefault="0078043B">
                            <w:r>
                              <w:sym w:font="Wingdings" w:char="F0FC"/>
                            </w:r>
                            <w:r>
                              <w:t xml:space="preserve"> states confidence interval</w:t>
                            </w:r>
                          </w:p>
                        </w:tc>
                      </w:tr>
                    </w:tbl>
                    <w:p w:rsidR="0078043B" w:rsidRDefault="0078043B" w:rsidP="0078043B"/>
                  </w:txbxContent>
                </v:textbox>
              </v:shape>
            </w:pict>
          </mc:Fallback>
        </mc:AlternateContent>
      </w:r>
      <w:r>
        <w:t>(b)</w:t>
      </w:r>
      <w:r>
        <w:tab/>
        <w:t>Construct a 90% confidence interval for the proportion of rabbits in the population that are tagged.</w:t>
      </w:r>
      <w:r>
        <w:tab/>
        <w:t>(2 marks)</w:t>
      </w: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p>
    <w:p w:rsidR="0078043B" w:rsidRDefault="0078043B" w:rsidP="0078043B">
      <w:pPr>
        <w:pStyle w:val="Parta"/>
      </w:pPr>
      <w:r>
        <w:t>(c)</w:t>
      </w:r>
      <w:r>
        <w:tab/>
        <w:t>Deduce an approximate 90% confidence interval for the number of rabbits in the reserve.</w:t>
      </w:r>
    </w:p>
    <w:p w:rsidR="0078043B" w:rsidRDefault="0078043B" w:rsidP="0078043B">
      <w:pPr>
        <w:pStyle w:val="Parta"/>
      </w:pPr>
      <w:r>
        <w:rPr>
          <w:noProof/>
          <w:lang w:eastAsia="en-AU"/>
        </w:rPr>
        <mc:AlternateContent>
          <mc:Choice Requires="wps">
            <w:drawing>
              <wp:anchor distT="0" distB="0" distL="114300" distR="114300" simplePos="0" relativeHeight="251668480" behindDoc="0" locked="0" layoutInCell="1" allowOverlap="1" wp14:anchorId="0F73A741" wp14:editId="62E42EBF">
                <wp:simplePos x="0" y="0"/>
                <wp:positionH relativeFrom="column">
                  <wp:posOffset>1400810</wp:posOffset>
                </wp:positionH>
                <wp:positionV relativeFrom="paragraph">
                  <wp:posOffset>114935</wp:posOffset>
                </wp:positionV>
                <wp:extent cx="2247900" cy="2032000"/>
                <wp:effectExtent l="0" t="0" r="19050" b="25400"/>
                <wp:wrapNone/>
                <wp:docPr id="40" name="Text Box 40"/>
                <wp:cNvGraphicFramePr/>
                <a:graphic xmlns:a="http://schemas.openxmlformats.org/drawingml/2006/main">
                  <a:graphicData uri="http://schemas.microsoft.com/office/word/2010/wordprocessingShape">
                    <wps:wsp>
                      <wps:cNvSpPr txBox="1"/>
                      <wps:spPr>
                        <a:xfrm>
                          <a:off x="0" y="0"/>
                          <a:ext cx="2247900" cy="203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4"/>
                            </w:tblGrid>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Solution</w:t>
                                  </w:r>
                                </w:p>
                              </w:tc>
                            </w:tr>
                            <w:tr w:rsidR="0078043B" w:rsidTr="00BC4B6B">
                              <w:tc>
                                <w:tcPr>
                                  <w:tcW w:w="5000" w:type="pct"/>
                                </w:tcPr>
                                <w:p w:rsidR="0078043B" w:rsidRPr="00110F84" w:rsidRDefault="00193647" w:rsidP="00D77730">
                                  <w:pPr>
                                    <w:spacing w:line="264"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510</m:t>
                                          </m:r>
                                        </m:num>
                                        <m:den>
                                          <m:r>
                                            <w:rPr>
                                              <w:rFonts w:ascii="Cambria Math" w:hAnsi="Cambria Math"/>
                                            </w:rPr>
                                            <m:t>0.0826</m:t>
                                          </m:r>
                                        </m:den>
                                      </m:f>
                                      <m:r>
                                        <w:rPr>
                                          <w:rFonts w:ascii="Cambria Math" w:hAnsi="Cambria Math"/>
                                        </w:rPr>
                                        <m:t>=6174</m:t>
                                      </m:r>
                                    </m:oMath>
                                  </m:oMathPara>
                                </w:p>
                                <w:p w:rsidR="0078043B" w:rsidRPr="006050B2" w:rsidRDefault="00193647" w:rsidP="00D77730">
                                  <w:pPr>
                                    <w:spacing w:line="264"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510</m:t>
                                          </m:r>
                                        </m:num>
                                        <m:den>
                                          <m:r>
                                            <w:rPr>
                                              <w:rFonts w:ascii="Cambria Math" w:eastAsiaTheme="minorEastAsia" w:hAnsi="Cambria Math"/>
                                            </w:rPr>
                                            <m:t>0.0374</m:t>
                                          </m:r>
                                        </m:den>
                                      </m:f>
                                      <m:r>
                                        <w:rPr>
                                          <w:rFonts w:ascii="Cambria Math" w:eastAsiaTheme="minorEastAsia" w:hAnsi="Cambria Math"/>
                                        </w:rPr>
                                        <m:t>=13636</m:t>
                                      </m:r>
                                    </m:oMath>
                                  </m:oMathPara>
                                </w:p>
                                <w:p w:rsidR="0078043B" w:rsidRPr="00110F84" w:rsidRDefault="0078043B">
                                  <w:pPr>
                                    <w:rPr>
                                      <w:rFonts w:eastAsiaTheme="minorEastAsia"/>
                                    </w:rPr>
                                  </w:pPr>
                                </w:p>
                                <w:p w:rsidR="0078043B" w:rsidRPr="00110F84" w:rsidRDefault="0078043B">
                                  <w:pPr>
                                    <w:rPr>
                                      <w:rFonts w:eastAsiaTheme="minorEastAsia"/>
                                    </w:rPr>
                                  </w:pPr>
                                  <m:oMathPara>
                                    <m:oMath>
                                      <m:r>
                                        <w:rPr>
                                          <w:rFonts w:ascii="Cambria Math" w:eastAsiaTheme="minorEastAsia" w:hAnsi="Cambria Math"/>
                                        </w:rPr>
                                        <m:t>(6200, 13600)</m:t>
                                      </m:r>
                                    </m:oMath>
                                  </m:oMathPara>
                                </w:p>
                                <w:p w:rsidR="0078043B" w:rsidRPr="00110F84" w:rsidRDefault="0078043B">
                                  <w:pPr>
                                    <w:rPr>
                                      <w:rFonts w:eastAsiaTheme="minorEastAsia"/>
                                    </w:rPr>
                                  </w:pPr>
                                </w:p>
                              </w:tc>
                            </w:tr>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w:t>
                                  </w:r>
                                  <w:r>
                                    <w:rPr>
                                      <w:b/>
                                    </w:rPr>
                                    <w:t>pecific behaviours</w:t>
                                  </w:r>
                                </w:p>
                              </w:tc>
                            </w:tr>
                            <w:tr w:rsidR="0078043B" w:rsidTr="00BC4B6B">
                              <w:tc>
                                <w:tcPr>
                                  <w:tcW w:w="5000" w:type="pct"/>
                                </w:tcPr>
                                <w:p w:rsidR="0078043B" w:rsidRDefault="0078043B">
                                  <w:r>
                                    <w:sym w:font="Wingdings" w:char="F0FC"/>
                                  </w:r>
                                  <w:r>
                                    <w:t xml:space="preserve"> calculates lower value</w:t>
                                  </w:r>
                                </w:p>
                                <w:p w:rsidR="0078043B" w:rsidRDefault="0078043B">
                                  <w:r>
                                    <w:sym w:font="Wingdings" w:char="F0FC"/>
                                  </w:r>
                                  <w:r>
                                    <w:t xml:space="preserve"> calculates upper value</w:t>
                                  </w:r>
                                </w:p>
                                <w:p w:rsidR="0078043B" w:rsidRDefault="0078043B">
                                  <w:r>
                                    <w:sym w:font="Wingdings" w:char="F0FC"/>
                                  </w:r>
                                  <w:r>
                                    <w:t xml:space="preserve"> rounds sensibly (</w:t>
                                  </w:r>
                                  <w:proofErr w:type="spellStart"/>
                                  <w:r>
                                    <w:t>eg</w:t>
                                  </w:r>
                                  <w:proofErr w:type="spellEnd"/>
                                  <w:r>
                                    <w:t xml:space="preserve"> 00's)</w:t>
                                  </w:r>
                                </w:p>
                              </w:tc>
                            </w:tr>
                          </w:tbl>
                          <w:p w:rsidR="0078043B" w:rsidRDefault="0078043B" w:rsidP="0078043B"/>
                          <w:p w:rsidR="00CE292C" w:rsidRDefault="00CE292C" w:rsidP="0078043B"/>
                          <w:p w:rsidR="00CE292C" w:rsidRDefault="00CE292C" w:rsidP="007804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3A741" id="Text Box 40" o:spid="_x0000_s1035" type="#_x0000_t202" style="position:absolute;left:0;text-align:left;margin-left:110.3pt;margin-top:9.05pt;width:177pt;height:1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514"/>
                      </w:tblGrid>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Solution</w:t>
                            </w:r>
                          </w:p>
                        </w:tc>
                      </w:tr>
                      <w:tr w:rsidR="0078043B" w:rsidTr="00BC4B6B">
                        <w:tc>
                          <w:tcPr>
                            <w:tcW w:w="5000" w:type="pct"/>
                          </w:tcPr>
                          <w:p w:rsidR="0078043B" w:rsidRPr="00110F84" w:rsidRDefault="00193647" w:rsidP="00D77730">
                            <w:pPr>
                              <w:spacing w:line="264"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510</m:t>
                                    </m:r>
                                  </m:num>
                                  <m:den>
                                    <m:r>
                                      <w:rPr>
                                        <w:rFonts w:ascii="Cambria Math" w:hAnsi="Cambria Math"/>
                                      </w:rPr>
                                      <m:t>0.0826</m:t>
                                    </m:r>
                                  </m:den>
                                </m:f>
                                <m:r>
                                  <w:rPr>
                                    <w:rFonts w:ascii="Cambria Math" w:hAnsi="Cambria Math"/>
                                  </w:rPr>
                                  <m:t>=6174</m:t>
                                </m:r>
                              </m:oMath>
                            </m:oMathPara>
                          </w:p>
                          <w:p w:rsidR="0078043B" w:rsidRPr="006050B2" w:rsidRDefault="00193647" w:rsidP="00D77730">
                            <w:pPr>
                              <w:spacing w:line="264"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510</m:t>
                                    </m:r>
                                  </m:num>
                                  <m:den>
                                    <m:r>
                                      <w:rPr>
                                        <w:rFonts w:ascii="Cambria Math" w:eastAsiaTheme="minorEastAsia" w:hAnsi="Cambria Math"/>
                                      </w:rPr>
                                      <m:t>0.0374</m:t>
                                    </m:r>
                                  </m:den>
                                </m:f>
                                <m:r>
                                  <w:rPr>
                                    <w:rFonts w:ascii="Cambria Math" w:eastAsiaTheme="minorEastAsia" w:hAnsi="Cambria Math"/>
                                  </w:rPr>
                                  <m:t>=13636</m:t>
                                </m:r>
                              </m:oMath>
                            </m:oMathPara>
                          </w:p>
                          <w:p w:rsidR="0078043B" w:rsidRPr="00110F84" w:rsidRDefault="0078043B">
                            <w:pPr>
                              <w:rPr>
                                <w:rFonts w:eastAsiaTheme="minorEastAsia"/>
                              </w:rPr>
                            </w:pPr>
                          </w:p>
                          <w:p w:rsidR="0078043B" w:rsidRPr="00110F84" w:rsidRDefault="0078043B">
                            <w:pPr>
                              <w:rPr>
                                <w:rFonts w:eastAsiaTheme="minorEastAsia"/>
                              </w:rPr>
                            </w:pPr>
                            <m:oMathPara>
                              <m:oMath>
                                <m:r>
                                  <w:rPr>
                                    <w:rFonts w:ascii="Cambria Math" w:eastAsiaTheme="minorEastAsia" w:hAnsi="Cambria Math"/>
                                  </w:rPr>
                                  <m:t>(6200, 13600)</m:t>
                                </m:r>
                              </m:oMath>
                            </m:oMathPara>
                          </w:p>
                          <w:p w:rsidR="0078043B" w:rsidRPr="00110F84" w:rsidRDefault="0078043B">
                            <w:pPr>
                              <w:rPr>
                                <w:rFonts w:eastAsiaTheme="minorEastAsia"/>
                              </w:rPr>
                            </w:pPr>
                          </w:p>
                        </w:tc>
                      </w:tr>
                      <w:tr w:rsidR="0078043B" w:rsidTr="004A4688">
                        <w:trPr>
                          <w:trHeight w:hRule="exact" w:val="255"/>
                        </w:trPr>
                        <w:tc>
                          <w:tcPr>
                            <w:tcW w:w="5000" w:type="pct"/>
                            <w:shd w:val="clear" w:color="auto" w:fill="E7E6E6" w:themeFill="background2"/>
                          </w:tcPr>
                          <w:p w:rsidR="0078043B" w:rsidRPr="00BC4B6B" w:rsidRDefault="0078043B" w:rsidP="00BC4B6B">
                            <w:pPr>
                              <w:jc w:val="center"/>
                              <w:rPr>
                                <w:b/>
                              </w:rPr>
                            </w:pPr>
                            <w:r w:rsidRPr="000B0955">
                              <w:rPr>
                                <w:b/>
                              </w:rPr>
                              <w:t>S</w:t>
                            </w:r>
                            <w:r>
                              <w:rPr>
                                <w:b/>
                              </w:rPr>
                              <w:t>pecific behaviours</w:t>
                            </w:r>
                          </w:p>
                        </w:tc>
                      </w:tr>
                      <w:tr w:rsidR="0078043B" w:rsidTr="00BC4B6B">
                        <w:tc>
                          <w:tcPr>
                            <w:tcW w:w="5000" w:type="pct"/>
                          </w:tcPr>
                          <w:p w:rsidR="0078043B" w:rsidRDefault="0078043B">
                            <w:r>
                              <w:sym w:font="Wingdings" w:char="F0FC"/>
                            </w:r>
                            <w:r>
                              <w:t xml:space="preserve"> calculates lower value</w:t>
                            </w:r>
                          </w:p>
                          <w:p w:rsidR="0078043B" w:rsidRDefault="0078043B">
                            <w:r>
                              <w:sym w:font="Wingdings" w:char="F0FC"/>
                            </w:r>
                            <w:r>
                              <w:t xml:space="preserve"> calculates upper value</w:t>
                            </w:r>
                          </w:p>
                          <w:p w:rsidR="0078043B" w:rsidRDefault="0078043B">
                            <w:r>
                              <w:sym w:font="Wingdings" w:char="F0FC"/>
                            </w:r>
                            <w:r>
                              <w:t xml:space="preserve"> rounds sensibly (</w:t>
                            </w:r>
                            <w:proofErr w:type="spellStart"/>
                            <w:r>
                              <w:t>eg</w:t>
                            </w:r>
                            <w:proofErr w:type="spellEnd"/>
                            <w:r>
                              <w:t xml:space="preserve"> 00's)</w:t>
                            </w:r>
                          </w:p>
                        </w:tc>
                      </w:tr>
                    </w:tbl>
                    <w:p w:rsidR="0078043B" w:rsidRDefault="0078043B" w:rsidP="0078043B"/>
                    <w:p w:rsidR="00CE292C" w:rsidRDefault="00CE292C" w:rsidP="0078043B"/>
                    <w:p w:rsidR="00CE292C" w:rsidRDefault="00CE292C" w:rsidP="0078043B"/>
                  </w:txbxContent>
                </v:textbox>
              </v:shape>
            </w:pict>
          </mc:Fallback>
        </mc:AlternateContent>
      </w:r>
      <w:r>
        <w:tab/>
      </w:r>
      <w:r>
        <w:tab/>
        <w:t>(3 marks)</w:t>
      </w:r>
    </w:p>
    <w:p w:rsidR="0078043B" w:rsidRDefault="0078043B" w:rsidP="0078043B"/>
    <w:p w:rsidR="0078043B" w:rsidRDefault="0078043B" w:rsidP="0078043B"/>
    <w:p w:rsidR="00CE292C" w:rsidRDefault="00CE292C" w:rsidP="00CE292C">
      <w:pPr>
        <w:tabs>
          <w:tab w:val="left" w:pos="567"/>
          <w:tab w:val="left" w:pos="1134"/>
          <w:tab w:val="left" w:pos="1701"/>
          <w:tab w:val="left" w:pos="7371"/>
          <w:tab w:val="left" w:pos="9072"/>
        </w:tabs>
        <w:autoSpaceDE w:val="0"/>
        <w:autoSpaceDN w:val="0"/>
        <w:adjustRightInd w:val="0"/>
        <w:spacing w:before="120"/>
        <w:rPr>
          <w:rFonts w:cs="Arial"/>
          <w:szCs w:val="22"/>
        </w:rPr>
      </w:pPr>
    </w:p>
    <w:p w:rsidR="00CE292C" w:rsidRDefault="00CE292C" w:rsidP="00CE292C">
      <w:pPr>
        <w:tabs>
          <w:tab w:val="left" w:pos="567"/>
          <w:tab w:val="left" w:pos="1134"/>
          <w:tab w:val="left" w:pos="1701"/>
          <w:tab w:val="left" w:pos="7371"/>
          <w:tab w:val="left" w:pos="9072"/>
        </w:tabs>
        <w:autoSpaceDE w:val="0"/>
        <w:autoSpaceDN w:val="0"/>
        <w:adjustRightInd w:val="0"/>
        <w:spacing w:before="120"/>
        <w:rPr>
          <w:rFonts w:cs="Arial"/>
          <w:szCs w:val="22"/>
        </w:rPr>
      </w:pPr>
    </w:p>
    <w:p w:rsidR="00CE292C" w:rsidRDefault="00CE292C" w:rsidP="00CE292C">
      <w:pPr>
        <w:tabs>
          <w:tab w:val="left" w:pos="567"/>
          <w:tab w:val="left" w:pos="1134"/>
          <w:tab w:val="left" w:pos="1701"/>
          <w:tab w:val="left" w:pos="7371"/>
          <w:tab w:val="left" w:pos="9072"/>
        </w:tabs>
        <w:autoSpaceDE w:val="0"/>
        <w:autoSpaceDN w:val="0"/>
        <w:adjustRightInd w:val="0"/>
        <w:spacing w:before="120"/>
        <w:rPr>
          <w:rFonts w:cs="Arial"/>
          <w:szCs w:val="22"/>
        </w:rPr>
      </w:pPr>
    </w:p>
    <w:p w:rsidR="00CE292C" w:rsidRDefault="00CE292C" w:rsidP="00CE292C">
      <w:pPr>
        <w:tabs>
          <w:tab w:val="left" w:pos="567"/>
          <w:tab w:val="left" w:pos="1134"/>
          <w:tab w:val="left" w:pos="1701"/>
          <w:tab w:val="left" w:pos="7371"/>
          <w:tab w:val="left" w:pos="9072"/>
        </w:tabs>
        <w:autoSpaceDE w:val="0"/>
        <w:autoSpaceDN w:val="0"/>
        <w:adjustRightInd w:val="0"/>
        <w:spacing w:before="120"/>
        <w:rPr>
          <w:rFonts w:cs="Arial"/>
          <w:szCs w:val="22"/>
        </w:rPr>
      </w:pPr>
    </w:p>
    <w:p w:rsidR="00CE292C" w:rsidRDefault="00CE292C" w:rsidP="00CE292C">
      <w:pPr>
        <w:tabs>
          <w:tab w:val="left" w:pos="567"/>
          <w:tab w:val="left" w:pos="1134"/>
          <w:tab w:val="left" w:pos="1701"/>
          <w:tab w:val="left" w:pos="7371"/>
          <w:tab w:val="left" w:pos="9072"/>
        </w:tabs>
        <w:autoSpaceDE w:val="0"/>
        <w:autoSpaceDN w:val="0"/>
        <w:adjustRightInd w:val="0"/>
        <w:spacing w:before="120"/>
        <w:rPr>
          <w:rFonts w:cs="Arial"/>
          <w:szCs w:val="22"/>
        </w:rPr>
      </w:pPr>
    </w:p>
    <w:p w:rsidR="00CE292C" w:rsidRDefault="00CE292C" w:rsidP="00CE292C">
      <w:pPr>
        <w:tabs>
          <w:tab w:val="left" w:pos="567"/>
          <w:tab w:val="left" w:pos="1134"/>
          <w:tab w:val="left" w:pos="1701"/>
          <w:tab w:val="left" w:pos="7371"/>
          <w:tab w:val="left" w:pos="9072"/>
        </w:tabs>
        <w:autoSpaceDE w:val="0"/>
        <w:autoSpaceDN w:val="0"/>
        <w:adjustRightInd w:val="0"/>
        <w:spacing w:before="120"/>
        <w:rPr>
          <w:rFonts w:cs="Arial"/>
          <w:szCs w:val="22"/>
        </w:rPr>
      </w:pPr>
    </w:p>
    <w:p w:rsidR="00CE292C" w:rsidRDefault="00CE292C" w:rsidP="00CE292C">
      <w:pPr>
        <w:tabs>
          <w:tab w:val="left" w:pos="567"/>
          <w:tab w:val="left" w:pos="1134"/>
          <w:tab w:val="left" w:pos="1701"/>
          <w:tab w:val="left" w:pos="7371"/>
          <w:tab w:val="left" w:pos="9072"/>
        </w:tabs>
        <w:autoSpaceDE w:val="0"/>
        <w:autoSpaceDN w:val="0"/>
        <w:adjustRightInd w:val="0"/>
        <w:spacing w:before="120"/>
        <w:rPr>
          <w:rFonts w:cs="Arial"/>
          <w:szCs w:val="22"/>
        </w:rPr>
      </w:pPr>
    </w:p>
    <w:p w:rsidR="00CE292C" w:rsidRDefault="00CE292C" w:rsidP="00CE292C">
      <w:pPr>
        <w:tabs>
          <w:tab w:val="left" w:pos="567"/>
          <w:tab w:val="left" w:pos="1134"/>
          <w:tab w:val="left" w:pos="1701"/>
          <w:tab w:val="left" w:pos="7371"/>
          <w:tab w:val="left" w:pos="9072"/>
        </w:tabs>
        <w:autoSpaceDE w:val="0"/>
        <w:autoSpaceDN w:val="0"/>
        <w:adjustRightInd w:val="0"/>
        <w:spacing w:before="120"/>
        <w:rPr>
          <w:rFonts w:cs="Arial"/>
          <w:szCs w:val="22"/>
        </w:rPr>
      </w:pPr>
    </w:p>
    <w:p w:rsidR="00CE292C" w:rsidRDefault="00CE292C" w:rsidP="00CE292C">
      <w:pPr>
        <w:tabs>
          <w:tab w:val="left" w:pos="567"/>
          <w:tab w:val="left" w:pos="1134"/>
          <w:tab w:val="left" w:pos="1701"/>
          <w:tab w:val="left" w:pos="7371"/>
          <w:tab w:val="left" w:pos="9072"/>
        </w:tabs>
        <w:autoSpaceDE w:val="0"/>
        <w:autoSpaceDN w:val="0"/>
        <w:adjustRightInd w:val="0"/>
        <w:spacing w:before="120"/>
        <w:rPr>
          <w:rFonts w:cs="Arial"/>
          <w:szCs w:val="22"/>
        </w:rPr>
      </w:pPr>
    </w:p>
    <w:p w:rsidR="00CE292C" w:rsidRDefault="00CE292C" w:rsidP="00CE292C">
      <w:pPr>
        <w:tabs>
          <w:tab w:val="left" w:pos="567"/>
          <w:tab w:val="left" w:pos="1134"/>
          <w:tab w:val="left" w:pos="1701"/>
          <w:tab w:val="left" w:pos="7371"/>
          <w:tab w:val="left" w:pos="9072"/>
        </w:tabs>
        <w:autoSpaceDE w:val="0"/>
        <w:autoSpaceDN w:val="0"/>
        <w:adjustRightInd w:val="0"/>
        <w:spacing w:before="120"/>
        <w:rPr>
          <w:rFonts w:cs="Arial"/>
          <w:szCs w:val="22"/>
        </w:rPr>
      </w:pPr>
    </w:p>
    <w:p w:rsidR="00CE292C" w:rsidRDefault="00CE292C" w:rsidP="00CE292C">
      <w:pPr>
        <w:tabs>
          <w:tab w:val="left" w:pos="567"/>
          <w:tab w:val="left" w:pos="1134"/>
          <w:tab w:val="left" w:pos="1701"/>
          <w:tab w:val="left" w:pos="7371"/>
          <w:tab w:val="left" w:pos="9072"/>
        </w:tabs>
        <w:autoSpaceDE w:val="0"/>
        <w:autoSpaceDN w:val="0"/>
        <w:adjustRightInd w:val="0"/>
        <w:spacing w:before="120"/>
        <w:rPr>
          <w:rFonts w:cs="Arial"/>
          <w:szCs w:val="22"/>
        </w:rPr>
      </w:pPr>
    </w:p>
    <w:p w:rsidR="00CE292C" w:rsidRDefault="00CE292C" w:rsidP="00CE292C">
      <w:pPr>
        <w:tabs>
          <w:tab w:val="left" w:pos="567"/>
          <w:tab w:val="left" w:pos="1134"/>
          <w:tab w:val="left" w:pos="1701"/>
          <w:tab w:val="left" w:pos="7371"/>
          <w:tab w:val="left" w:pos="9072"/>
        </w:tabs>
        <w:autoSpaceDE w:val="0"/>
        <w:autoSpaceDN w:val="0"/>
        <w:adjustRightInd w:val="0"/>
        <w:spacing w:before="120"/>
        <w:rPr>
          <w:rFonts w:cs="Arial"/>
          <w:szCs w:val="22"/>
        </w:rPr>
      </w:pPr>
    </w:p>
    <w:p w:rsidR="00CE292C" w:rsidRDefault="00CE292C" w:rsidP="00CE292C">
      <w:pPr>
        <w:tabs>
          <w:tab w:val="left" w:pos="567"/>
          <w:tab w:val="left" w:pos="1134"/>
          <w:tab w:val="left" w:pos="1701"/>
          <w:tab w:val="left" w:pos="7371"/>
          <w:tab w:val="left" w:pos="9072"/>
        </w:tabs>
        <w:autoSpaceDE w:val="0"/>
        <w:autoSpaceDN w:val="0"/>
        <w:adjustRightInd w:val="0"/>
        <w:spacing w:before="120"/>
        <w:rPr>
          <w:rFonts w:cs="Arial"/>
          <w:szCs w:val="22"/>
        </w:rPr>
      </w:pPr>
    </w:p>
    <w:p w:rsidR="00CE292C" w:rsidRDefault="00CE292C" w:rsidP="00CE292C">
      <w:pPr>
        <w:tabs>
          <w:tab w:val="left" w:pos="567"/>
          <w:tab w:val="left" w:pos="1134"/>
          <w:tab w:val="left" w:pos="1701"/>
          <w:tab w:val="left" w:pos="7371"/>
          <w:tab w:val="left" w:pos="9072"/>
        </w:tabs>
        <w:autoSpaceDE w:val="0"/>
        <w:autoSpaceDN w:val="0"/>
        <w:adjustRightInd w:val="0"/>
        <w:spacing w:before="120"/>
        <w:rPr>
          <w:rFonts w:cs="Arial"/>
          <w:szCs w:val="22"/>
        </w:rPr>
      </w:pPr>
    </w:p>
    <w:p w:rsidR="00CE292C" w:rsidRDefault="00CE292C" w:rsidP="00CE292C">
      <w:pPr>
        <w:tabs>
          <w:tab w:val="left" w:pos="567"/>
          <w:tab w:val="left" w:pos="1134"/>
          <w:tab w:val="left" w:pos="1701"/>
          <w:tab w:val="left" w:pos="7371"/>
          <w:tab w:val="left" w:pos="9072"/>
        </w:tabs>
        <w:autoSpaceDE w:val="0"/>
        <w:autoSpaceDN w:val="0"/>
        <w:adjustRightInd w:val="0"/>
        <w:spacing w:before="120"/>
        <w:rPr>
          <w:rFonts w:cs="Arial"/>
          <w:szCs w:val="22"/>
        </w:rPr>
      </w:pPr>
    </w:p>
    <w:p w:rsidR="00CE292C" w:rsidRDefault="00CE292C" w:rsidP="00CE292C">
      <w:pPr>
        <w:tabs>
          <w:tab w:val="left" w:pos="567"/>
          <w:tab w:val="left" w:pos="1134"/>
          <w:tab w:val="left" w:pos="1701"/>
          <w:tab w:val="left" w:pos="7371"/>
          <w:tab w:val="left" w:pos="9072"/>
        </w:tabs>
        <w:autoSpaceDE w:val="0"/>
        <w:autoSpaceDN w:val="0"/>
        <w:adjustRightInd w:val="0"/>
        <w:spacing w:before="120"/>
        <w:rPr>
          <w:rFonts w:cs="Arial"/>
          <w:szCs w:val="22"/>
        </w:rPr>
      </w:pPr>
    </w:p>
    <w:p w:rsidR="00CE292C" w:rsidRDefault="00CE292C" w:rsidP="00CE292C">
      <w:pPr>
        <w:tabs>
          <w:tab w:val="left" w:pos="567"/>
          <w:tab w:val="left" w:pos="1134"/>
          <w:tab w:val="left" w:pos="1701"/>
          <w:tab w:val="left" w:pos="7371"/>
          <w:tab w:val="left" w:pos="9072"/>
        </w:tabs>
        <w:autoSpaceDE w:val="0"/>
        <w:autoSpaceDN w:val="0"/>
        <w:adjustRightInd w:val="0"/>
        <w:spacing w:before="120"/>
        <w:rPr>
          <w:rFonts w:cs="Arial"/>
          <w:szCs w:val="22"/>
        </w:rPr>
      </w:pPr>
    </w:p>
    <w:p w:rsidR="00CE292C" w:rsidRDefault="00CE292C" w:rsidP="00CE292C">
      <w:pPr>
        <w:tabs>
          <w:tab w:val="left" w:pos="567"/>
          <w:tab w:val="left" w:pos="1134"/>
          <w:tab w:val="left" w:pos="1701"/>
          <w:tab w:val="left" w:pos="7371"/>
          <w:tab w:val="left" w:pos="9072"/>
        </w:tabs>
        <w:autoSpaceDE w:val="0"/>
        <w:autoSpaceDN w:val="0"/>
        <w:adjustRightInd w:val="0"/>
        <w:spacing w:before="120"/>
        <w:rPr>
          <w:rFonts w:cs="Arial"/>
          <w:szCs w:val="22"/>
        </w:rPr>
      </w:pPr>
    </w:p>
    <w:p w:rsidR="00744E37" w:rsidRDefault="00744E37" w:rsidP="00CE292C">
      <w:pPr>
        <w:rPr>
          <w:rFonts w:cs="Arial"/>
          <w:szCs w:val="22"/>
        </w:rPr>
      </w:pPr>
    </w:p>
    <w:p w:rsidR="00744E37" w:rsidRDefault="00744E37" w:rsidP="00CE292C">
      <w:pPr>
        <w:rPr>
          <w:rFonts w:cs="Arial"/>
          <w:szCs w:val="22"/>
        </w:rPr>
      </w:pPr>
    </w:p>
    <w:p w:rsidR="00744E37" w:rsidRPr="00394C41" w:rsidRDefault="00744E37" w:rsidP="00744E37">
      <w:pPr>
        <w:pStyle w:val="BodyText"/>
        <w:tabs>
          <w:tab w:val="left" w:pos="567"/>
          <w:tab w:val="left" w:pos="1134"/>
          <w:tab w:val="left" w:pos="1701"/>
          <w:tab w:val="left" w:pos="7371"/>
          <w:tab w:val="left" w:pos="9072"/>
          <w:tab w:val="right" w:pos="9639"/>
        </w:tabs>
        <w:rPr>
          <w:rFonts w:ascii="Arial" w:hAnsi="Arial" w:cs="Arial"/>
          <w:bCs/>
          <w:i w:val="0"/>
          <w:position w:val="-6"/>
          <w:szCs w:val="22"/>
        </w:rPr>
      </w:pPr>
      <w:r w:rsidRPr="00394C41">
        <w:rPr>
          <w:rFonts w:ascii="Arial" w:hAnsi="Arial" w:cs="Arial"/>
          <w:bCs/>
          <w:i w:val="0"/>
          <w:szCs w:val="22"/>
        </w:rPr>
        <w:t>20.</w:t>
      </w:r>
      <w:r w:rsidRPr="00394C41">
        <w:rPr>
          <w:rFonts w:ascii="Arial" w:hAnsi="Arial" w:cs="Arial"/>
          <w:bCs/>
          <w:i w:val="0"/>
          <w:szCs w:val="22"/>
        </w:rPr>
        <w:tab/>
        <w:t>(a)</w:t>
      </w:r>
      <w:r w:rsidRPr="00394C41">
        <w:rPr>
          <w:rFonts w:ascii="Arial" w:hAnsi="Arial" w:cs="Arial"/>
          <w:bCs/>
          <w:i w:val="0"/>
          <w:szCs w:val="22"/>
        </w:rPr>
        <w:tab/>
        <w:t>A sample that reflects the whole population.</w:t>
      </w:r>
      <w:r w:rsidRPr="00394C41">
        <w:rPr>
          <w:rFonts w:ascii="Arial" w:hAnsi="Arial" w:cs="Arial"/>
          <w:bCs/>
          <w:i w:val="0"/>
          <w:position w:val="-2"/>
          <w:szCs w:val="22"/>
        </w:rPr>
        <w:tab/>
      </w:r>
      <w:r w:rsidRPr="00394C41">
        <w:rPr>
          <w:rFonts w:ascii="Arial" w:hAnsi="Arial" w:cs="Arial"/>
          <w:i w:val="0"/>
          <w:szCs w:val="22"/>
        </w:rPr>
        <w:sym w:font="Wingdings" w:char="F0FC"/>
      </w:r>
    </w:p>
    <w:p w:rsidR="00744E37" w:rsidRPr="00394C41" w:rsidRDefault="00744E37" w:rsidP="00744E37">
      <w:pPr>
        <w:pStyle w:val="BodyText"/>
        <w:tabs>
          <w:tab w:val="left" w:pos="567"/>
          <w:tab w:val="left" w:pos="1134"/>
          <w:tab w:val="left" w:pos="1701"/>
          <w:tab w:val="left" w:pos="7371"/>
          <w:tab w:val="left" w:pos="9072"/>
          <w:tab w:val="right" w:pos="9639"/>
        </w:tabs>
        <w:rPr>
          <w:rFonts w:ascii="Arial" w:hAnsi="Arial" w:cs="Arial"/>
          <w:bCs/>
          <w:i w:val="0"/>
          <w:szCs w:val="22"/>
        </w:rPr>
      </w:pPr>
      <w:r w:rsidRPr="00394C41">
        <w:rPr>
          <w:rFonts w:ascii="Arial" w:hAnsi="Arial" w:cs="Arial"/>
          <w:bCs/>
          <w:i w:val="0"/>
          <w:szCs w:val="22"/>
        </w:rPr>
        <w:tab/>
        <w:t>(b)</w:t>
      </w:r>
      <w:r w:rsidRPr="00394C41">
        <w:rPr>
          <w:rFonts w:ascii="Arial" w:hAnsi="Arial" w:cs="Arial"/>
          <w:bCs/>
          <w:i w:val="0"/>
          <w:szCs w:val="22"/>
        </w:rPr>
        <w:tab/>
        <w:t xml:space="preserve"> </w:t>
      </w:r>
      <w:r w:rsidRPr="00394C41">
        <w:rPr>
          <w:rFonts w:ascii="Arial" w:hAnsi="Arial" w:cs="Arial"/>
          <w:bCs/>
          <w:i w:val="0"/>
          <w:position w:val="-18"/>
          <w:szCs w:val="22"/>
        </w:rPr>
        <w:object w:dxaOrig="965" w:dyaOrig="516">
          <v:shape id="_x0000_i1031" type="#_x0000_t75" style="width:48pt;height:25.5pt" o:ole="">
            <v:imagedata r:id="rId8" o:title=""/>
          </v:shape>
          <o:OLEObject Type="Embed" ProgID="FXEquation.Equation" ShapeID="_x0000_i1031" DrawAspect="Content" ObjectID="_1597751224" r:id="rId9"/>
        </w:object>
      </w:r>
      <w:r w:rsidRPr="00394C41">
        <w:rPr>
          <w:rFonts w:ascii="Arial" w:hAnsi="Arial" w:cs="Arial"/>
          <w:bCs/>
          <w:i w:val="0"/>
          <w:szCs w:val="22"/>
        </w:rPr>
        <w:t xml:space="preserve"> </w:t>
      </w:r>
      <w:r w:rsidRPr="00394C41">
        <w:rPr>
          <w:rFonts w:ascii="Arial" w:hAnsi="Arial" w:cs="Arial"/>
          <w:bCs/>
          <w:i w:val="0"/>
          <w:szCs w:val="22"/>
        </w:rPr>
        <w:tab/>
      </w:r>
      <w:r w:rsidRPr="00394C41">
        <w:rPr>
          <w:rFonts w:ascii="Arial" w:hAnsi="Arial" w:cs="Arial"/>
          <w:i w:val="0"/>
          <w:szCs w:val="22"/>
        </w:rPr>
        <w:sym w:font="Wingdings" w:char="F0FC"/>
      </w:r>
    </w:p>
    <w:p w:rsidR="00744E37" w:rsidRPr="00394C41" w:rsidRDefault="00744E37" w:rsidP="00744E37">
      <w:pPr>
        <w:pStyle w:val="BodyText"/>
        <w:tabs>
          <w:tab w:val="left" w:pos="567"/>
          <w:tab w:val="left" w:pos="1134"/>
          <w:tab w:val="left" w:pos="1701"/>
          <w:tab w:val="left" w:pos="7371"/>
          <w:tab w:val="left" w:pos="9072"/>
          <w:tab w:val="right" w:pos="9639"/>
        </w:tabs>
        <w:rPr>
          <w:rFonts w:ascii="Arial" w:hAnsi="Arial" w:cs="Arial"/>
          <w:bCs/>
          <w:i w:val="0"/>
          <w:szCs w:val="22"/>
        </w:rPr>
      </w:pPr>
      <w:r w:rsidRPr="00394C41">
        <w:rPr>
          <w:rFonts w:ascii="Arial" w:hAnsi="Arial" w:cs="Arial"/>
          <w:bCs/>
          <w:i w:val="0"/>
          <w:szCs w:val="22"/>
        </w:rPr>
        <w:tab/>
        <w:t>(c)</w:t>
      </w:r>
      <w:r w:rsidRPr="00394C41">
        <w:rPr>
          <w:rFonts w:ascii="Arial" w:hAnsi="Arial" w:cs="Arial"/>
          <w:bCs/>
          <w:i w:val="0"/>
          <w:szCs w:val="22"/>
        </w:rPr>
        <w:tab/>
        <w:t xml:space="preserve"> </w:t>
      </w:r>
      <w:r w:rsidRPr="00394C41">
        <w:rPr>
          <w:rFonts w:ascii="Arial" w:hAnsi="Arial" w:cs="Arial"/>
          <w:bCs/>
          <w:i w:val="0"/>
          <w:position w:val="-6"/>
          <w:szCs w:val="22"/>
        </w:rPr>
        <w:object w:dxaOrig="722" w:dyaOrig="400">
          <v:shape id="_x0000_i1032" type="#_x0000_t75" style="width:36pt;height:21pt" o:ole="">
            <v:imagedata r:id="rId10" o:title=""/>
          </v:shape>
          <o:OLEObject Type="Embed" ProgID="FXEquation.Equation" ShapeID="_x0000_i1032" DrawAspect="Content" ObjectID="_1597751225" r:id="rId11"/>
        </w:object>
      </w:r>
      <w:r w:rsidRPr="00394C41">
        <w:rPr>
          <w:rFonts w:ascii="Arial" w:hAnsi="Arial" w:cs="Arial"/>
          <w:bCs/>
          <w:i w:val="0"/>
          <w:szCs w:val="22"/>
        </w:rPr>
        <w:t xml:space="preserve"> </w:t>
      </w:r>
    </w:p>
    <w:p w:rsidR="00744E37" w:rsidRPr="00394C41" w:rsidRDefault="00744E37" w:rsidP="00744E37">
      <w:pPr>
        <w:pStyle w:val="BodyText"/>
        <w:tabs>
          <w:tab w:val="left" w:pos="567"/>
          <w:tab w:val="left" w:pos="1134"/>
          <w:tab w:val="left" w:pos="1701"/>
          <w:tab w:val="left" w:pos="7371"/>
          <w:tab w:val="left" w:pos="9072"/>
          <w:tab w:val="right" w:pos="9639"/>
        </w:tabs>
        <w:rPr>
          <w:rFonts w:ascii="Arial" w:hAnsi="Arial" w:cs="Arial"/>
          <w:bCs/>
          <w:i w:val="0"/>
          <w:szCs w:val="22"/>
        </w:rPr>
      </w:pPr>
      <w:r w:rsidRPr="00394C41">
        <w:rPr>
          <w:rFonts w:ascii="Arial" w:hAnsi="Arial" w:cs="Arial"/>
          <w:bCs/>
          <w:i w:val="0"/>
          <w:szCs w:val="22"/>
        </w:rPr>
        <w:tab/>
      </w:r>
      <w:r w:rsidRPr="00394C41">
        <w:rPr>
          <w:rFonts w:ascii="Arial" w:hAnsi="Arial" w:cs="Arial"/>
          <w:bCs/>
          <w:i w:val="0"/>
          <w:szCs w:val="22"/>
        </w:rPr>
        <w:tab/>
      </w:r>
      <w:r w:rsidRPr="00394C41">
        <w:rPr>
          <w:rFonts w:ascii="Arial" w:hAnsi="Arial" w:cs="Arial"/>
          <w:bCs/>
          <w:i w:val="0"/>
          <w:szCs w:val="22"/>
        </w:rPr>
        <w:sym w:font="Symbol" w:char="F05C"/>
      </w:r>
      <w:r w:rsidRPr="00394C41">
        <w:rPr>
          <w:rFonts w:ascii="Arial" w:hAnsi="Arial" w:cs="Arial"/>
          <w:bCs/>
          <w:i w:val="0"/>
          <w:szCs w:val="22"/>
        </w:rPr>
        <w:tab/>
        <w:t>90% confidence interval</w:t>
      </w:r>
    </w:p>
    <w:p w:rsidR="00744E37" w:rsidRPr="00394C41" w:rsidRDefault="00744E37" w:rsidP="00744E37">
      <w:pPr>
        <w:pStyle w:val="BodyText"/>
        <w:tabs>
          <w:tab w:val="left" w:pos="567"/>
          <w:tab w:val="left" w:pos="1134"/>
          <w:tab w:val="left" w:pos="1701"/>
          <w:tab w:val="left" w:pos="7371"/>
          <w:tab w:val="left" w:pos="9072"/>
          <w:tab w:val="right" w:pos="9639"/>
        </w:tabs>
        <w:rPr>
          <w:rFonts w:ascii="Arial" w:hAnsi="Arial" w:cs="Arial"/>
          <w:i w:val="0"/>
          <w:szCs w:val="22"/>
        </w:rPr>
      </w:pPr>
      <w:r w:rsidRPr="00394C41">
        <w:rPr>
          <w:rFonts w:ascii="Arial" w:hAnsi="Arial" w:cs="Arial"/>
          <w:bCs/>
          <w:i w:val="0"/>
          <w:szCs w:val="22"/>
        </w:rPr>
        <w:tab/>
      </w:r>
      <w:r w:rsidRPr="00394C41">
        <w:rPr>
          <w:rFonts w:ascii="Arial" w:hAnsi="Arial" w:cs="Arial"/>
          <w:bCs/>
          <w:i w:val="0"/>
          <w:szCs w:val="22"/>
        </w:rPr>
        <w:tab/>
        <w:t xml:space="preserve">=  </w:t>
      </w:r>
      <w:r w:rsidRPr="00394C41">
        <w:rPr>
          <w:rFonts w:ascii="Arial" w:hAnsi="Arial" w:cs="Arial"/>
          <w:bCs/>
          <w:i w:val="0"/>
          <w:szCs w:val="22"/>
        </w:rPr>
        <w:tab/>
      </w:r>
      <w:r w:rsidRPr="00394C41">
        <w:rPr>
          <w:rFonts w:ascii="Arial" w:hAnsi="Arial" w:cs="Arial"/>
          <w:bCs/>
          <w:i w:val="0"/>
          <w:position w:val="-18"/>
          <w:szCs w:val="22"/>
        </w:rPr>
        <w:object w:dxaOrig="3826" w:dyaOrig="648">
          <v:shape id="_x0000_i1033" type="#_x0000_t75" style="width:192pt;height:31.5pt" o:ole="">
            <v:imagedata r:id="rId12" o:title=""/>
          </v:shape>
          <o:OLEObject Type="Embed" ProgID="FXEquation.Equation" ShapeID="_x0000_i1033" DrawAspect="Content" ObjectID="_1597751226" r:id="rId13"/>
        </w:object>
      </w:r>
      <w:r w:rsidRPr="00394C41">
        <w:rPr>
          <w:rFonts w:ascii="Arial" w:hAnsi="Arial" w:cs="Arial"/>
          <w:bCs/>
          <w:i w:val="0"/>
          <w:szCs w:val="22"/>
        </w:rPr>
        <w:t xml:space="preserve"> </w:t>
      </w:r>
      <w:r w:rsidRPr="00394C41">
        <w:rPr>
          <w:rFonts w:ascii="Arial" w:hAnsi="Arial" w:cs="Arial"/>
          <w:bCs/>
          <w:i w:val="0"/>
          <w:szCs w:val="22"/>
        </w:rPr>
        <w:tab/>
      </w:r>
      <w:r w:rsidRPr="00394C41">
        <w:rPr>
          <w:rFonts w:ascii="Arial" w:hAnsi="Arial" w:cs="Arial"/>
          <w:i w:val="0"/>
          <w:szCs w:val="22"/>
        </w:rPr>
        <w:sym w:font="Wingdings" w:char="F0FC"/>
      </w:r>
      <w:r w:rsidRPr="00394C41">
        <w:rPr>
          <w:rFonts w:ascii="Arial" w:hAnsi="Arial" w:cs="Arial"/>
          <w:i w:val="0"/>
          <w:szCs w:val="22"/>
        </w:rPr>
        <w:sym w:font="Wingdings" w:char="F0FC"/>
      </w:r>
    </w:p>
    <w:p w:rsidR="00744E37" w:rsidRPr="00394C41" w:rsidRDefault="00744E37" w:rsidP="00744E37">
      <w:pPr>
        <w:pStyle w:val="BodyText"/>
        <w:tabs>
          <w:tab w:val="left" w:pos="567"/>
          <w:tab w:val="left" w:pos="1134"/>
          <w:tab w:val="left" w:pos="1701"/>
          <w:tab w:val="left" w:pos="7371"/>
          <w:tab w:val="left" w:pos="9072"/>
          <w:tab w:val="right" w:pos="9639"/>
        </w:tabs>
        <w:rPr>
          <w:rFonts w:ascii="Arial" w:hAnsi="Arial" w:cs="Arial"/>
          <w:bCs/>
          <w:i w:val="0"/>
          <w:szCs w:val="22"/>
        </w:rPr>
      </w:pPr>
      <w:r w:rsidRPr="00394C41">
        <w:rPr>
          <w:rFonts w:ascii="Arial" w:hAnsi="Arial" w:cs="Arial"/>
          <w:i w:val="0"/>
          <w:szCs w:val="22"/>
        </w:rPr>
        <w:tab/>
      </w:r>
      <w:r w:rsidRPr="00394C41">
        <w:rPr>
          <w:rFonts w:ascii="Arial" w:hAnsi="Arial" w:cs="Arial"/>
          <w:i w:val="0"/>
          <w:szCs w:val="22"/>
        </w:rPr>
        <w:tab/>
        <w:t>=</w:t>
      </w:r>
      <w:r w:rsidRPr="00394C41">
        <w:rPr>
          <w:rFonts w:ascii="Arial" w:hAnsi="Arial" w:cs="Arial"/>
          <w:i w:val="0"/>
          <w:szCs w:val="22"/>
        </w:rPr>
        <w:tab/>
        <w:t xml:space="preserve">0.515  </w:t>
      </w:r>
      <w:r w:rsidRPr="00394C41">
        <w:rPr>
          <w:rFonts w:ascii="Arial" w:hAnsi="Arial" w:cs="Arial"/>
          <w:i w:val="0"/>
          <w:position w:val="-6"/>
          <w:szCs w:val="22"/>
        </w:rPr>
        <w:object w:dxaOrig="740" w:dyaOrig="207">
          <v:shape id="_x0000_i1034" type="#_x0000_t75" style="width:37.5pt;height:12pt" o:ole="">
            <v:imagedata r:id="rId14" o:title=""/>
          </v:shape>
          <o:OLEObject Type="Embed" ProgID="FXEquation.Equation" ShapeID="_x0000_i1034" DrawAspect="Content" ObjectID="_1597751227" r:id="rId15"/>
        </w:object>
      </w:r>
      <w:r w:rsidRPr="00394C41">
        <w:rPr>
          <w:rFonts w:ascii="Arial" w:hAnsi="Arial" w:cs="Arial"/>
          <w:i w:val="0"/>
          <w:szCs w:val="22"/>
        </w:rPr>
        <w:t xml:space="preserve"> 0.685</w:t>
      </w:r>
      <w:r w:rsidRPr="00394C41">
        <w:rPr>
          <w:rFonts w:ascii="Arial" w:hAnsi="Arial" w:cs="Arial"/>
          <w:i w:val="0"/>
          <w:szCs w:val="22"/>
        </w:rPr>
        <w:tab/>
      </w:r>
      <w:r w:rsidRPr="00394C41">
        <w:rPr>
          <w:rFonts w:ascii="Arial" w:hAnsi="Arial" w:cs="Arial"/>
          <w:i w:val="0"/>
          <w:szCs w:val="22"/>
        </w:rPr>
        <w:sym w:font="Wingdings" w:char="F0FC"/>
      </w:r>
      <w:r w:rsidRPr="00394C41">
        <w:rPr>
          <w:rFonts w:ascii="Arial" w:hAnsi="Arial" w:cs="Arial"/>
          <w:i w:val="0"/>
          <w:szCs w:val="22"/>
        </w:rPr>
        <w:sym w:font="Wingdings" w:char="F0FC"/>
      </w:r>
    </w:p>
    <w:p w:rsidR="00744E37" w:rsidRDefault="00744E37" w:rsidP="00744E37">
      <w:pPr>
        <w:pStyle w:val="BodyText"/>
        <w:tabs>
          <w:tab w:val="left" w:pos="567"/>
          <w:tab w:val="left" w:pos="1134"/>
          <w:tab w:val="left" w:pos="1701"/>
          <w:tab w:val="left" w:pos="7371"/>
          <w:tab w:val="left" w:pos="9072"/>
          <w:tab w:val="right" w:pos="9639"/>
        </w:tabs>
        <w:rPr>
          <w:rFonts w:ascii="Arial" w:hAnsi="Arial" w:cs="Arial"/>
          <w:bCs/>
          <w:i w:val="0"/>
          <w:szCs w:val="22"/>
        </w:rPr>
      </w:pPr>
      <w:r w:rsidRPr="00394C41">
        <w:rPr>
          <w:rFonts w:ascii="Arial" w:hAnsi="Arial" w:cs="Arial"/>
          <w:bCs/>
          <w:i w:val="0"/>
          <w:szCs w:val="22"/>
        </w:rPr>
        <w:tab/>
        <w:t>(d)</w:t>
      </w:r>
      <w:r w:rsidRPr="00394C41">
        <w:rPr>
          <w:rFonts w:ascii="Arial" w:hAnsi="Arial" w:cs="Arial"/>
          <w:bCs/>
          <w:i w:val="0"/>
          <w:szCs w:val="22"/>
        </w:rPr>
        <w:tab/>
      </w:r>
      <w:r>
        <w:rPr>
          <w:rFonts w:ascii="Arial" w:hAnsi="Arial" w:cs="Arial"/>
          <w:bCs/>
          <w:i w:val="0"/>
          <w:szCs w:val="22"/>
        </w:rPr>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r>
      <w:r w:rsidRPr="00394C41">
        <w:rPr>
          <w:rFonts w:ascii="Arial" w:hAnsi="Arial" w:cs="Arial"/>
          <w:bCs/>
          <w:i w:val="0"/>
          <w:position w:val="-18"/>
          <w:szCs w:val="22"/>
        </w:rPr>
        <w:object w:dxaOrig="1352" w:dyaOrig="518">
          <v:shape id="_x0000_i1035" type="#_x0000_t75" style="width:63pt;height:25.5pt" o:ole="">
            <v:imagedata r:id="rId16" o:title=""/>
          </v:shape>
          <o:OLEObject Type="Embed" ProgID="FXEquation.Equation" ShapeID="_x0000_i1035" DrawAspect="Content" ObjectID="_1597751228" r:id="rId17"/>
        </w:object>
      </w:r>
      <w:r>
        <w:rPr>
          <w:rFonts w:ascii="Arial" w:hAnsi="Arial" w:cs="Arial"/>
          <w:bCs/>
          <w:i w:val="0"/>
          <w:szCs w:val="22"/>
        </w:rPr>
        <w:t xml:space="preserve">  </w:t>
      </w:r>
    </w:p>
    <w:p w:rsidR="00744E37" w:rsidRDefault="00744E37" w:rsidP="00744E37">
      <w:pPr>
        <w:pStyle w:val="BodyText"/>
        <w:tabs>
          <w:tab w:val="left" w:pos="567"/>
          <w:tab w:val="left" w:pos="1134"/>
          <w:tab w:val="left" w:pos="1701"/>
          <w:tab w:val="left" w:pos="7371"/>
          <w:tab w:val="left" w:pos="9072"/>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t xml:space="preserve">Since not in the 90% confidence interval probably not </w:t>
      </w:r>
    </w:p>
    <w:p w:rsidR="00744E37" w:rsidRPr="00394C41" w:rsidRDefault="00744E37" w:rsidP="00744E37">
      <w:pPr>
        <w:pStyle w:val="BodyText"/>
        <w:tabs>
          <w:tab w:val="left" w:pos="567"/>
          <w:tab w:val="left" w:pos="1134"/>
          <w:tab w:val="left" w:pos="1701"/>
          <w:tab w:val="left" w:pos="7371"/>
          <w:tab w:val="left" w:pos="9072"/>
          <w:tab w:val="right" w:pos="9639"/>
        </w:tabs>
        <w:rPr>
          <w:rFonts w:ascii="Arial" w:hAnsi="Arial" w:cs="Arial"/>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t>in the cohort of Year 4 students. Maybe a higher grade.</w:t>
      </w:r>
      <w:r w:rsidRPr="00394C41">
        <w:rPr>
          <w:rFonts w:ascii="Arial" w:hAnsi="Arial" w:cs="Arial"/>
          <w:bCs/>
          <w:i w:val="0"/>
          <w:szCs w:val="22"/>
        </w:rPr>
        <w:tab/>
      </w:r>
      <w:r w:rsidRPr="00490327">
        <w:rPr>
          <w:rFonts w:ascii="Arial" w:hAnsi="Arial" w:cs="Arial"/>
          <w:i w:val="0"/>
          <w:szCs w:val="22"/>
        </w:rPr>
        <w:sym w:font="Wingdings" w:char="F0FC"/>
      </w:r>
    </w:p>
    <w:p w:rsidR="00744E37" w:rsidRDefault="00744E37" w:rsidP="00744E37">
      <w:pPr>
        <w:pStyle w:val="BodyText"/>
        <w:tabs>
          <w:tab w:val="left" w:pos="567"/>
          <w:tab w:val="left" w:pos="1134"/>
          <w:tab w:val="left" w:pos="1701"/>
          <w:tab w:val="left" w:pos="7371"/>
          <w:tab w:val="left" w:pos="9072"/>
          <w:tab w:val="right" w:pos="9639"/>
        </w:tabs>
        <w:rPr>
          <w:rFonts w:ascii="Arial" w:hAnsi="Arial" w:cs="Arial"/>
          <w:bCs/>
          <w:i w:val="0"/>
          <w:szCs w:val="22"/>
        </w:rPr>
      </w:pPr>
      <w:r>
        <w:rPr>
          <w:rFonts w:ascii="Arial" w:hAnsi="Arial" w:cs="Arial"/>
          <w:i w:val="0"/>
          <w:szCs w:val="22"/>
        </w:rPr>
        <w:tab/>
      </w:r>
      <w:r>
        <w:rPr>
          <w:rFonts w:ascii="Arial" w:hAnsi="Arial" w:cs="Arial"/>
          <w:i w:val="0"/>
          <w:szCs w:val="22"/>
        </w:rPr>
        <w:tab/>
      </w:r>
      <w:r>
        <w:rPr>
          <w:rFonts w:ascii="Arial" w:hAnsi="Arial" w:cs="Arial"/>
          <w:bCs/>
          <w:i w:val="0"/>
          <w:szCs w:val="22"/>
        </w:rPr>
        <w:t>(ii)</w:t>
      </w:r>
      <w:r>
        <w:rPr>
          <w:rFonts w:ascii="Arial" w:hAnsi="Arial" w:cs="Arial"/>
          <w:bCs/>
          <w:i w:val="0"/>
          <w:szCs w:val="22"/>
        </w:rPr>
        <w:tab/>
      </w:r>
      <w:r w:rsidRPr="00F92CDD">
        <w:rPr>
          <w:rFonts w:ascii="Arial" w:hAnsi="Arial" w:cs="Arial"/>
          <w:bCs/>
          <w:i w:val="0"/>
          <w:color w:val="FF0000"/>
          <w:position w:val="-18"/>
          <w:szCs w:val="22"/>
        </w:rPr>
        <w:object w:dxaOrig="1594" w:dyaOrig="518">
          <v:shape id="_x0000_i1036" type="#_x0000_t75" style="width:75pt;height:25.5pt" o:ole="">
            <v:imagedata r:id="rId18" o:title=""/>
          </v:shape>
          <o:OLEObject Type="Embed" ProgID="FXEquation.Equation" ShapeID="_x0000_i1036" DrawAspect="Content" ObjectID="_1597751229" r:id="rId19"/>
        </w:object>
      </w:r>
    </w:p>
    <w:p w:rsidR="00744E37" w:rsidRDefault="00744E37" w:rsidP="00744E37">
      <w:pPr>
        <w:pStyle w:val="BodyText"/>
        <w:tabs>
          <w:tab w:val="left" w:pos="567"/>
          <w:tab w:val="left" w:pos="1134"/>
          <w:tab w:val="left" w:pos="1701"/>
          <w:tab w:val="left" w:pos="7371"/>
          <w:tab w:val="left" w:pos="9072"/>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t>90% confidence interval</w:t>
      </w:r>
    </w:p>
    <w:p w:rsidR="00744E37" w:rsidRDefault="00744E37" w:rsidP="00744E37">
      <w:pPr>
        <w:pStyle w:val="BodyText"/>
        <w:tabs>
          <w:tab w:val="left" w:pos="567"/>
          <w:tab w:val="left" w:pos="1134"/>
          <w:tab w:val="left" w:pos="1701"/>
          <w:tab w:val="left" w:pos="2268"/>
          <w:tab w:val="left" w:pos="7371"/>
          <w:tab w:val="left" w:pos="9072"/>
          <w:tab w:val="right" w:pos="9639"/>
        </w:tabs>
        <w:rPr>
          <w:rFonts w:ascii="Arial" w:hAnsi="Arial" w:cs="Arial"/>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i w:val="0"/>
          <w:szCs w:val="22"/>
        </w:rPr>
        <w:t>=</w:t>
      </w:r>
      <w:r>
        <w:rPr>
          <w:rFonts w:ascii="Arial" w:hAnsi="Arial" w:cs="Arial"/>
          <w:i w:val="0"/>
          <w:szCs w:val="22"/>
        </w:rPr>
        <w:tab/>
        <w:t xml:space="preserve">0.518  </w:t>
      </w:r>
      <w:r w:rsidRPr="00627291">
        <w:rPr>
          <w:rFonts w:ascii="Arial" w:hAnsi="Arial" w:cs="Arial"/>
          <w:i w:val="0"/>
          <w:color w:val="FF0000"/>
          <w:position w:val="-6"/>
          <w:szCs w:val="22"/>
        </w:rPr>
        <w:object w:dxaOrig="740" w:dyaOrig="207">
          <v:shape id="_x0000_i1037" type="#_x0000_t75" style="width:37.5pt;height:12pt" o:ole="">
            <v:imagedata r:id="rId14" o:title=""/>
          </v:shape>
          <o:OLEObject Type="Embed" ProgID="FXEquation.Equation" ShapeID="_x0000_i1037" DrawAspect="Content" ObjectID="_1597751230" r:id="rId20"/>
        </w:object>
      </w:r>
      <w:r>
        <w:rPr>
          <w:rFonts w:ascii="Arial" w:hAnsi="Arial" w:cs="Arial"/>
          <w:i w:val="0"/>
          <w:szCs w:val="22"/>
        </w:rPr>
        <w:t xml:space="preserve"> 0.665</w:t>
      </w:r>
      <w:r>
        <w:rPr>
          <w:rFonts w:ascii="Arial" w:hAnsi="Arial" w:cs="Arial"/>
          <w:i w:val="0"/>
          <w:szCs w:val="22"/>
        </w:rPr>
        <w:tab/>
      </w:r>
      <w:r w:rsidRPr="00490327">
        <w:rPr>
          <w:rFonts w:ascii="Arial" w:hAnsi="Arial" w:cs="Arial"/>
          <w:i w:val="0"/>
          <w:szCs w:val="22"/>
        </w:rPr>
        <w:sym w:font="Wingdings" w:char="F0FC"/>
      </w:r>
    </w:p>
    <w:p w:rsidR="00744E37" w:rsidRDefault="00744E37" w:rsidP="00744E37">
      <w:pPr>
        <w:pStyle w:val="BodyText"/>
        <w:tabs>
          <w:tab w:val="left" w:pos="567"/>
          <w:tab w:val="left" w:pos="1134"/>
          <w:tab w:val="left" w:pos="1701"/>
          <w:tab w:val="left" w:pos="7371"/>
          <w:tab w:val="left" w:pos="9072"/>
          <w:tab w:val="right" w:pos="9639"/>
        </w:tabs>
        <w:rPr>
          <w:rFonts w:ascii="Arial" w:hAnsi="Arial" w:cs="Arial"/>
          <w:i w:val="0"/>
          <w:szCs w:val="22"/>
        </w:rPr>
      </w:pPr>
      <w:r>
        <w:rPr>
          <w:rFonts w:ascii="Arial" w:hAnsi="Arial" w:cs="Arial"/>
          <w:i w:val="0"/>
          <w:szCs w:val="22"/>
        </w:rPr>
        <w:tab/>
      </w:r>
      <w:r>
        <w:rPr>
          <w:rFonts w:ascii="Arial" w:hAnsi="Arial" w:cs="Arial"/>
          <w:i w:val="0"/>
          <w:szCs w:val="22"/>
        </w:rPr>
        <w:tab/>
      </w:r>
      <w:r w:rsidRPr="00394C41">
        <w:rPr>
          <w:rFonts w:ascii="Arial" w:hAnsi="Arial" w:cs="Arial"/>
          <w:i w:val="0"/>
          <w:szCs w:val="22"/>
        </w:rPr>
        <w:sym w:font="Symbol" w:char="F05C"/>
      </w:r>
      <w:r>
        <w:rPr>
          <w:rFonts w:ascii="Arial" w:hAnsi="Arial" w:cs="Arial"/>
          <w:i w:val="0"/>
          <w:szCs w:val="22"/>
        </w:rPr>
        <w:tab/>
        <w:t xml:space="preserve">Can reasonably expect that the sample came from the </w:t>
      </w:r>
    </w:p>
    <w:p w:rsidR="00744E37" w:rsidRDefault="00744E37" w:rsidP="00744E37">
      <w:pPr>
        <w:pStyle w:val="BodyText"/>
        <w:tabs>
          <w:tab w:val="left" w:pos="567"/>
          <w:tab w:val="left" w:pos="1134"/>
          <w:tab w:val="left" w:pos="1701"/>
          <w:tab w:val="left" w:pos="7371"/>
          <w:tab w:val="left" w:pos="9072"/>
          <w:tab w:val="right" w:pos="9639"/>
        </w:tabs>
        <w:rPr>
          <w:rFonts w:ascii="Arial" w:hAnsi="Arial" w:cs="Arial"/>
          <w:bCs/>
          <w:i w:val="0"/>
          <w:szCs w:val="22"/>
        </w:rPr>
      </w:pPr>
      <w:r>
        <w:rPr>
          <w:rFonts w:ascii="Arial" w:hAnsi="Arial" w:cs="Arial"/>
          <w:i w:val="0"/>
          <w:szCs w:val="22"/>
        </w:rPr>
        <w:tab/>
      </w:r>
      <w:r>
        <w:rPr>
          <w:rFonts w:ascii="Arial" w:hAnsi="Arial" w:cs="Arial"/>
          <w:i w:val="0"/>
          <w:szCs w:val="22"/>
        </w:rPr>
        <w:tab/>
      </w:r>
      <w:r>
        <w:rPr>
          <w:rFonts w:ascii="Arial" w:hAnsi="Arial" w:cs="Arial"/>
          <w:i w:val="0"/>
          <w:szCs w:val="22"/>
        </w:rPr>
        <w:tab/>
        <w:t>Year 4 cohort, as this interval is within the bounds.</w:t>
      </w:r>
      <w:r>
        <w:rPr>
          <w:rFonts w:ascii="Arial" w:hAnsi="Arial" w:cs="Arial"/>
          <w:i w:val="0"/>
          <w:szCs w:val="22"/>
        </w:rPr>
        <w:tab/>
      </w:r>
      <w:r w:rsidRPr="00490327">
        <w:rPr>
          <w:rFonts w:ascii="Arial" w:hAnsi="Arial" w:cs="Arial"/>
          <w:i w:val="0"/>
          <w:szCs w:val="22"/>
        </w:rPr>
        <w:sym w:font="Wingdings" w:char="F0FC"/>
      </w:r>
      <w:r>
        <w:rPr>
          <w:rFonts w:ascii="Arial" w:hAnsi="Arial" w:cs="Arial"/>
          <w:bCs/>
          <w:i w:val="0"/>
          <w:szCs w:val="22"/>
        </w:rPr>
        <w:tab/>
        <w:t>[9]</w:t>
      </w:r>
    </w:p>
    <w:p w:rsidR="00193647" w:rsidRDefault="00193647" w:rsidP="00CE292C"/>
    <w:p w:rsidR="00193647" w:rsidRDefault="00193647" w:rsidP="00CE292C"/>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p>
    <w:p w:rsidR="00193647" w:rsidRPr="00193647" w:rsidRDefault="00193647" w:rsidP="00193647">
      <w:pPr>
        <w:widowControl w:val="0"/>
        <w:tabs>
          <w:tab w:val="left" w:pos="720"/>
          <w:tab w:val="right" w:pos="9360"/>
        </w:tabs>
        <w:spacing w:line="360" w:lineRule="auto"/>
        <w:ind w:left="425" w:hanging="425"/>
        <w:contextualSpacing w:val="0"/>
        <w:rPr>
          <w:rFonts w:eastAsia="Arial"/>
          <w:b/>
          <w:bCs/>
          <w:szCs w:val="22"/>
          <w:lang w:val="en-US"/>
        </w:rPr>
      </w:pPr>
      <w:bookmarkStart w:id="0" w:name="_GoBack"/>
      <w:bookmarkEnd w:id="0"/>
      <w:r w:rsidRPr="00193647">
        <w:rPr>
          <w:rFonts w:eastAsia="Arial"/>
          <w:b/>
          <w:bCs/>
          <w:szCs w:val="22"/>
          <w:lang w:val="en-US"/>
        </w:rPr>
        <w:t>Question 11(a)</w:t>
      </w:r>
      <w:r w:rsidRPr="00193647">
        <w:rPr>
          <w:rFonts w:eastAsia="Calibri"/>
          <w:szCs w:val="22"/>
          <w:lang w:val="en-US"/>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9"/>
        <w:gridCol w:w="1267"/>
      </w:tblGrid>
      <w:tr w:rsidR="00193647" w:rsidRPr="00193647" w:rsidTr="00E34AC8">
        <w:trPr>
          <w:jc w:val="right"/>
        </w:trPr>
        <w:tc>
          <w:tcPr>
            <w:tcW w:w="9304" w:type="dxa"/>
            <w:gridSpan w:val="2"/>
          </w:tcPr>
          <w:p w:rsidR="00193647" w:rsidRPr="00193647" w:rsidRDefault="00193647" w:rsidP="00193647">
            <w:pPr>
              <w:spacing w:after="200" w:line="276" w:lineRule="auto"/>
              <w:contextualSpacing w:val="0"/>
              <w:rPr>
                <w:rFonts w:ascii="Calibri" w:eastAsia="Calibri" w:hAnsi="Calibri"/>
                <w:bCs/>
                <w:szCs w:val="22"/>
              </w:rPr>
            </w:pPr>
            <w:r w:rsidRPr="00193647">
              <w:rPr>
                <w:rFonts w:ascii="Calibri" w:eastAsia="Calibri" w:hAnsi="Calibri"/>
                <w:bCs/>
                <w:szCs w:val="22"/>
              </w:rPr>
              <w:t>Solution</w:t>
            </w:r>
          </w:p>
          <w:p w:rsidR="00193647" w:rsidRPr="00193647" w:rsidRDefault="00193647" w:rsidP="00193647">
            <w:pPr>
              <w:spacing w:after="200" w:line="276" w:lineRule="auto"/>
              <w:contextualSpacing w:val="0"/>
              <w:rPr>
                <w:rFonts w:ascii="Calibri" w:eastAsia="Calibri" w:hAnsi="Calibri"/>
                <w:szCs w:val="22"/>
              </w:rPr>
            </w:pPr>
            <w:r w:rsidRPr="00193647">
              <w:rPr>
                <w:rFonts w:ascii="Calibri" w:eastAsia="Calibri" w:hAnsi="Calibri"/>
                <w:szCs w:val="22"/>
              </w:rPr>
              <w:t>Population would be all the people eligible to vote in the election</w:t>
            </w:r>
          </w:p>
          <w:p w:rsidR="00193647" w:rsidRPr="00193647" w:rsidRDefault="00193647" w:rsidP="00193647">
            <w:pPr>
              <w:spacing w:after="200" w:line="276" w:lineRule="auto"/>
              <w:contextualSpacing w:val="0"/>
              <w:rPr>
                <w:rFonts w:ascii="Calibri" w:eastAsia="Calibri" w:hAnsi="Calibri"/>
                <w:szCs w:val="22"/>
              </w:rPr>
            </w:pPr>
            <w:r w:rsidRPr="00193647">
              <w:rPr>
                <w:rFonts w:ascii="Calibri" w:eastAsia="Calibri" w:hAnsi="Calibri"/>
                <w:szCs w:val="22"/>
              </w:rPr>
              <w:t>Sample is the 100 voters asked</w:t>
            </w:r>
          </w:p>
        </w:tc>
      </w:tr>
      <w:tr w:rsidR="00193647" w:rsidRPr="00193647" w:rsidTr="00E34AC8">
        <w:trPr>
          <w:jc w:val="right"/>
        </w:trPr>
        <w:tc>
          <w:tcPr>
            <w:tcW w:w="8015" w:type="dxa"/>
          </w:tcPr>
          <w:p w:rsidR="00193647" w:rsidRPr="00193647" w:rsidRDefault="00193647" w:rsidP="00193647">
            <w:pPr>
              <w:spacing w:after="200" w:line="276" w:lineRule="auto"/>
              <w:contextualSpacing w:val="0"/>
              <w:rPr>
                <w:rFonts w:ascii="Calibri" w:eastAsia="Calibri" w:hAnsi="Calibri"/>
                <w:b/>
                <w:bCs/>
                <w:szCs w:val="22"/>
              </w:rPr>
            </w:pPr>
            <w:r w:rsidRPr="00193647">
              <w:rPr>
                <w:rFonts w:ascii="Calibri" w:eastAsia="Calibri" w:hAnsi="Calibri"/>
                <w:szCs w:val="22"/>
              </w:rPr>
              <w:t>Marking key/mathematical behaviours</w:t>
            </w:r>
          </w:p>
        </w:tc>
        <w:tc>
          <w:tcPr>
            <w:tcW w:w="1289" w:type="dxa"/>
          </w:tcPr>
          <w:p w:rsidR="00193647" w:rsidRPr="00193647" w:rsidRDefault="00193647" w:rsidP="00193647">
            <w:pPr>
              <w:spacing w:after="200" w:line="276" w:lineRule="auto"/>
              <w:contextualSpacing w:val="0"/>
              <w:rPr>
                <w:rFonts w:ascii="Calibri" w:eastAsia="Calibri" w:hAnsi="Calibri"/>
                <w:bCs/>
                <w:szCs w:val="22"/>
              </w:rPr>
            </w:pPr>
            <w:r w:rsidRPr="00193647">
              <w:rPr>
                <w:rFonts w:ascii="Calibri" w:eastAsia="Calibri" w:hAnsi="Calibri"/>
                <w:bCs/>
                <w:szCs w:val="22"/>
              </w:rPr>
              <w:t>Marks</w:t>
            </w:r>
          </w:p>
        </w:tc>
      </w:tr>
      <w:tr w:rsidR="00193647" w:rsidRPr="00193647" w:rsidTr="00E34AC8">
        <w:trPr>
          <w:jc w:val="right"/>
        </w:trPr>
        <w:tc>
          <w:tcPr>
            <w:tcW w:w="8015" w:type="dxa"/>
          </w:tcPr>
          <w:p w:rsidR="00193647" w:rsidRPr="00193647" w:rsidRDefault="00193647" w:rsidP="00193647">
            <w:pPr>
              <w:numPr>
                <w:ilvl w:val="0"/>
                <w:numId w:val="1"/>
              </w:numPr>
              <w:spacing w:before="40" w:after="40" w:line="276" w:lineRule="auto"/>
              <w:ind w:left="502"/>
              <w:contextualSpacing w:val="0"/>
              <w:rPr>
                <w:rFonts w:eastAsia="Calibri"/>
                <w:szCs w:val="22"/>
                <w:lang w:val="en-US"/>
              </w:rPr>
            </w:pPr>
            <w:r w:rsidRPr="00193647">
              <w:rPr>
                <w:rFonts w:eastAsia="Calibri"/>
                <w:szCs w:val="22"/>
                <w:lang w:val="en-US"/>
              </w:rPr>
              <w:t>Identifies population correctly</w:t>
            </w:r>
          </w:p>
          <w:p w:rsidR="00193647" w:rsidRPr="00193647" w:rsidRDefault="00193647" w:rsidP="00193647">
            <w:pPr>
              <w:numPr>
                <w:ilvl w:val="0"/>
                <w:numId w:val="1"/>
              </w:numPr>
              <w:spacing w:before="40" w:after="40" w:line="276" w:lineRule="auto"/>
              <w:ind w:left="502"/>
              <w:contextualSpacing w:val="0"/>
              <w:rPr>
                <w:rFonts w:eastAsia="Calibri"/>
                <w:szCs w:val="22"/>
                <w:lang w:val="en-US"/>
              </w:rPr>
            </w:pPr>
            <w:r w:rsidRPr="00193647">
              <w:rPr>
                <w:rFonts w:eastAsia="Calibri"/>
                <w:szCs w:val="22"/>
                <w:lang w:val="en-US"/>
              </w:rPr>
              <w:t>Identifies sample correctly</w:t>
            </w:r>
          </w:p>
        </w:tc>
        <w:tc>
          <w:tcPr>
            <w:tcW w:w="1289" w:type="dxa"/>
          </w:tcPr>
          <w:p w:rsidR="00193647" w:rsidRPr="00193647" w:rsidRDefault="00193647" w:rsidP="00193647">
            <w:pPr>
              <w:spacing w:before="40" w:after="40" w:line="360" w:lineRule="auto"/>
              <w:contextualSpacing w:val="0"/>
              <w:jc w:val="center"/>
              <w:rPr>
                <w:rFonts w:ascii="Calibri" w:eastAsia="Calibri" w:hAnsi="Calibri"/>
                <w:szCs w:val="22"/>
              </w:rPr>
            </w:pPr>
            <w:r w:rsidRPr="00193647">
              <w:rPr>
                <w:rFonts w:ascii="Calibri" w:eastAsia="Calibri" w:hAnsi="Calibri"/>
                <w:szCs w:val="22"/>
              </w:rPr>
              <w:t>1</w:t>
            </w:r>
          </w:p>
          <w:p w:rsidR="00193647" w:rsidRPr="00193647" w:rsidRDefault="00193647" w:rsidP="00193647">
            <w:pPr>
              <w:spacing w:before="40" w:after="40" w:line="276" w:lineRule="auto"/>
              <w:contextualSpacing w:val="0"/>
              <w:jc w:val="center"/>
              <w:rPr>
                <w:rFonts w:ascii="Calibri" w:eastAsia="Calibri" w:hAnsi="Calibri"/>
                <w:szCs w:val="22"/>
              </w:rPr>
            </w:pPr>
            <w:r w:rsidRPr="00193647">
              <w:rPr>
                <w:rFonts w:ascii="Calibri" w:eastAsia="Calibri" w:hAnsi="Calibri"/>
                <w:szCs w:val="22"/>
              </w:rPr>
              <w:t>1</w:t>
            </w:r>
          </w:p>
        </w:tc>
      </w:tr>
    </w:tbl>
    <w:p w:rsidR="00193647" w:rsidRPr="00193647" w:rsidRDefault="00193647" w:rsidP="00193647">
      <w:pPr>
        <w:tabs>
          <w:tab w:val="left" w:pos="720"/>
          <w:tab w:val="right" w:pos="9360"/>
        </w:tabs>
        <w:spacing w:after="200" w:line="276" w:lineRule="auto"/>
        <w:contextualSpacing w:val="0"/>
        <w:rPr>
          <w:rFonts w:ascii="Calibri" w:eastAsia="Calibri" w:hAnsi="Calibri"/>
          <w:szCs w:val="22"/>
        </w:rPr>
      </w:pPr>
    </w:p>
    <w:p w:rsidR="00193647" w:rsidRPr="00193647" w:rsidRDefault="00193647" w:rsidP="00193647">
      <w:pPr>
        <w:widowControl w:val="0"/>
        <w:tabs>
          <w:tab w:val="left" w:pos="720"/>
          <w:tab w:val="right" w:pos="9360"/>
        </w:tabs>
        <w:spacing w:line="360" w:lineRule="auto"/>
        <w:ind w:left="425" w:hanging="425"/>
        <w:contextualSpacing w:val="0"/>
        <w:rPr>
          <w:rFonts w:eastAsia="Calibri"/>
          <w:b/>
          <w:szCs w:val="22"/>
          <w:lang w:val="en-US"/>
        </w:rPr>
      </w:pPr>
      <w:r w:rsidRPr="00193647">
        <w:rPr>
          <w:rFonts w:eastAsia="Arial"/>
          <w:b/>
          <w:bCs/>
          <w:szCs w:val="22"/>
          <w:lang w:val="en-US"/>
        </w:rPr>
        <w:t>Question 11</w:t>
      </w:r>
      <w:r w:rsidRPr="00193647">
        <w:rPr>
          <w:rFonts w:eastAsia="Calibri"/>
          <w:b/>
          <w:szCs w:val="22"/>
          <w:lang w:val="en-US"/>
        </w:rPr>
        <w:t>(b)</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3"/>
        <w:gridCol w:w="1263"/>
      </w:tblGrid>
      <w:tr w:rsidR="00193647" w:rsidRPr="00193647" w:rsidTr="00E34AC8">
        <w:trPr>
          <w:jc w:val="right"/>
        </w:trPr>
        <w:tc>
          <w:tcPr>
            <w:tcW w:w="9911" w:type="dxa"/>
            <w:gridSpan w:val="2"/>
            <w:tcBorders>
              <w:top w:val="single" w:sz="4" w:space="0" w:color="auto"/>
              <w:left w:val="single" w:sz="4" w:space="0" w:color="auto"/>
              <w:bottom w:val="single" w:sz="4" w:space="0" w:color="auto"/>
              <w:right w:val="single" w:sz="4" w:space="0" w:color="auto"/>
            </w:tcBorders>
          </w:tcPr>
          <w:p w:rsidR="00193647" w:rsidRPr="00193647" w:rsidRDefault="00193647" w:rsidP="00193647">
            <w:pPr>
              <w:spacing w:after="200" w:line="276" w:lineRule="auto"/>
              <w:contextualSpacing w:val="0"/>
              <w:rPr>
                <w:rFonts w:ascii="Calibri" w:eastAsia="Calibri" w:hAnsi="Calibri"/>
                <w:bCs/>
                <w:szCs w:val="22"/>
              </w:rPr>
            </w:pPr>
            <w:r w:rsidRPr="00193647">
              <w:rPr>
                <w:rFonts w:ascii="Calibri" w:eastAsia="Calibri" w:hAnsi="Calibri"/>
                <w:bCs/>
                <w:szCs w:val="22"/>
              </w:rPr>
              <w:t>Solution</w:t>
            </w:r>
          </w:p>
          <w:p w:rsidR="00193647" w:rsidRPr="00193647" w:rsidRDefault="00193647" w:rsidP="00193647">
            <w:pPr>
              <w:spacing w:after="200" w:line="276" w:lineRule="auto"/>
              <w:ind w:left="709" w:hanging="709"/>
              <w:contextualSpacing w:val="0"/>
              <w:rPr>
                <w:rFonts w:ascii="Calibri" w:eastAsia="Calibri" w:hAnsi="Calibri"/>
                <w:szCs w:val="22"/>
              </w:rPr>
            </w:pPr>
            <w:r w:rsidRPr="00193647">
              <w:rPr>
                <w:rFonts w:ascii="Calibri" w:eastAsia="Calibri" w:hAnsi="Calibri"/>
                <w:szCs w:val="22"/>
              </w:rPr>
              <w:t>Use a method to randomly choose 100 people from the electoral role</w:t>
            </w:r>
            <w:r w:rsidRPr="00193647">
              <w:rPr>
                <w:rFonts w:ascii="Calibri" w:eastAsia="Calibri" w:hAnsi="Calibri"/>
                <w:szCs w:val="22"/>
              </w:rPr>
              <w:tab/>
            </w:r>
          </w:p>
        </w:tc>
      </w:tr>
      <w:tr w:rsidR="00193647" w:rsidRPr="00193647" w:rsidTr="00E34AC8">
        <w:trPr>
          <w:jc w:val="right"/>
        </w:trPr>
        <w:tc>
          <w:tcPr>
            <w:tcW w:w="8579" w:type="dxa"/>
          </w:tcPr>
          <w:p w:rsidR="00193647" w:rsidRPr="00193647" w:rsidRDefault="00193647" w:rsidP="00193647">
            <w:pPr>
              <w:spacing w:after="200" w:line="276" w:lineRule="auto"/>
              <w:contextualSpacing w:val="0"/>
              <w:rPr>
                <w:rFonts w:ascii="Calibri" w:eastAsia="Calibri" w:hAnsi="Calibri"/>
                <w:b/>
                <w:bCs/>
                <w:szCs w:val="22"/>
              </w:rPr>
            </w:pPr>
            <w:r w:rsidRPr="00193647">
              <w:rPr>
                <w:rFonts w:ascii="Calibri" w:eastAsia="Calibri" w:hAnsi="Calibri"/>
                <w:szCs w:val="22"/>
              </w:rPr>
              <w:t>Marking key/mathematical behaviours</w:t>
            </w:r>
          </w:p>
        </w:tc>
        <w:tc>
          <w:tcPr>
            <w:tcW w:w="1332" w:type="dxa"/>
          </w:tcPr>
          <w:p w:rsidR="00193647" w:rsidRPr="00193647" w:rsidRDefault="00193647" w:rsidP="00193647">
            <w:pPr>
              <w:spacing w:after="200" w:line="276" w:lineRule="auto"/>
              <w:contextualSpacing w:val="0"/>
              <w:rPr>
                <w:rFonts w:ascii="Calibri" w:eastAsia="Calibri" w:hAnsi="Calibri"/>
                <w:bCs/>
                <w:szCs w:val="22"/>
              </w:rPr>
            </w:pPr>
            <w:r w:rsidRPr="00193647">
              <w:rPr>
                <w:rFonts w:ascii="Calibri" w:eastAsia="Calibri" w:hAnsi="Calibri"/>
                <w:bCs/>
                <w:szCs w:val="22"/>
              </w:rPr>
              <w:t>Marks</w:t>
            </w:r>
          </w:p>
        </w:tc>
      </w:tr>
      <w:tr w:rsidR="00193647" w:rsidRPr="00193647" w:rsidTr="00E34AC8">
        <w:trPr>
          <w:jc w:val="right"/>
        </w:trPr>
        <w:tc>
          <w:tcPr>
            <w:tcW w:w="8579" w:type="dxa"/>
          </w:tcPr>
          <w:p w:rsidR="00193647" w:rsidRPr="00193647" w:rsidRDefault="00193647" w:rsidP="00193647">
            <w:pPr>
              <w:numPr>
                <w:ilvl w:val="0"/>
                <w:numId w:val="1"/>
              </w:numPr>
              <w:spacing w:before="40" w:after="40" w:line="276" w:lineRule="auto"/>
              <w:contextualSpacing w:val="0"/>
              <w:rPr>
                <w:rFonts w:eastAsia="Calibri"/>
                <w:szCs w:val="22"/>
                <w:lang w:val="en-US"/>
              </w:rPr>
            </w:pPr>
            <w:r w:rsidRPr="00193647">
              <w:rPr>
                <w:rFonts w:eastAsia="Calibri"/>
                <w:szCs w:val="22"/>
                <w:lang w:val="en-US"/>
              </w:rPr>
              <w:t>states a suitable method</w:t>
            </w:r>
          </w:p>
        </w:tc>
        <w:tc>
          <w:tcPr>
            <w:tcW w:w="1332" w:type="dxa"/>
          </w:tcPr>
          <w:p w:rsidR="00193647" w:rsidRPr="00193647" w:rsidRDefault="00193647" w:rsidP="00193647">
            <w:pPr>
              <w:spacing w:before="40" w:after="40" w:line="276" w:lineRule="auto"/>
              <w:contextualSpacing w:val="0"/>
              <w:jc w:val="center"/>
              <w:rPr>
                <w:rFonts w:ascii="Calibri" w:eastAsia="Calibri" w:hAnsi="Calibri"/>
                <w:szCs w:val="22"/>
              </w:rPr>
            </w:pPr>
            <w:r w:rsidRPr="00193647">
              <w:rPr>
                <w:rFonts w:ascii="Calibri" w:eastAsia="Calibri" w:hAnsi="Calibri"/>
                <w:szCs w:val="22"/>
              </w:rPr>
              <w:t>1</w:t>
            </w:r>
          </w:p>
        </w:tc>
      </w:tr>
    </w:tbl>
    <w:p w:rsidR="00193647" w:rsidRPr="00193647" w:rsidRDefault="00193647" w:rsidP="00193647">
      <w:pPr>
        <w:widowControl w:val="0"/>
        <w:tabs>
          <w:tab w:val="left" w:pos="720"/>
          <w:tab w:val="right" w:pos="9360"/>
        </w:tabs>
        <w:spacing w:line="276" w:lineRule="auto"/>
        <w:ind w:left="20"/>
        <w:contextualSpacing w:val="0"/>
        <w:rPr>
          <w:rFonts w:eastAsia="Arial"/>
          <w:b/>
          <w:bCs/>
          <w:szCs w:val="22"/>
          <w:lang w:val="en-US"/>
        </w:rPr>
      </w:pPr>
    </w:p>
    <w:p w:rsidR="00193647" w:rsidRPr="00193647" w:rsidRDefault="00193647" w:rsidP="00193647">
      <w:pPr>
        <w:widowControl w:val="0"/>
        <w:tabs>
          <w:tab w:val="left" w:pos="720"/>
          <w:tab w:val="right" w:pos="9360"/>
        </w:tabs>
        <w:spacing w:line="360" w:lineRule="auto"/>
        <w:ind w:left="425" w:hanging="425"/>
        <w:contextualSpacing w:val="0"/>
        <w:rPr>
          <w:rFonts w:eastAsia="Calibri"/>
          <w:b/>
          <w:szCs w:val="22"/>
          <w:lang w:val="en-US"/>
        </w:rPr>
      </w:pPr>
      <w:r w:rsidRPr="00193647">
        <w:rPr>
          <w:rFonts w:eastAsia="Arial"/>
          <w:b/>
          <w:bCs/>
          <w:szCs w:val="22"/>
          <w:lang w:val="en-US"/>
        </w:rPr>
        <w:t>Question 11</w:t>
      </w:r>
      <w:r w:rsidRPr="00193647">
        <w:rPr>
          <w:rFonts w:eastAsia="Calibri"/>
          <w:b/>
          <w:szCs w:val="22"/>
          <w:lang w:val="en-US"/>
        </w:rPr>
        <w:t>(c)</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3"/>
        <w:gridCol w:w="1263"/>
      </w:tblGrid>
      <w:tr w:rsidR="00193647" w:rsidRPr="00193647" w:rsidTr="00E34AC8">
        <w:trPr>
          <w:jc w:val="right"/>
        </w:trPr>
        <w:tc>
          <w:tcPr>
            <w:tcW w:w="9911" w:type="dxa"/>
            <w:gridSpan w:val="2"/>
            <w:tcBorders>
              <w:top w:val="single" w:sz="4" w:space="0" w:color="auto"/>
              <w:left w:val="single" w:sz="4" w:space="0" w:color="auto"/>
              <w:bottom w:val="single" w:sz="4" w:space="0" w:color="auto"/>
              <w:right w:val="single" w:sz="4" w:space="0" w:color="auto"/>
            </w:tcBorders>
          </w:tcPr>
          <w:p w:rsidR="00193647" w:rsidRPr="00193647" w:rsidRDefault="00193647" w:rsidP="00193647">
            <w:pPr>
              <w:spacing w:after="200" w:line="276" w:lineRule="auto"/>
              <w:contextualSpacing w:val="0"/>
              <w:rPr>
                <w:rFonts w:ascii="Calibri" w:eastAsia="Calibri" w:hAnsi="Calibri"/>
                <w:bCs/>
                <w:szCs w:val="22"/>
              </w:rPr>
            </w:pPr>
            <w:r w:rsidRPr="00193647">
              <w:rPr>
                <w:rFonts w:ascii="Calibri" w:eastAsia="Calibri" w:hAnsi="Calibri"/>
                <w:noProof/>
                <w:szCs w:val="22"/>
                <w:lang w:eastAsia="en-AU"/>
              </w:rPr>
              <w:drawing>
                <wp:anchor distT="0" distB="0" distL="114300" distR="114300" simplePos="0" relativeHeight="251672576" behindDoc="0" locked="0" layoutInCell="1" allowOverlap="1">
                  <wp:simplePos x="0" y="0"/>
                  <wp:positionH relativeFrom="column">
                    <wp:posOffset>3715385</wp:posOffset>
                  </wp:positionH>
                  <wp:positionV relativeFrom="paragraph">
                    <wp:posOffset>0</wp:posOffset>
                  </wp:positionV>
                  <wp:extent cx="2095500" cy="1169670"/>
                  <wp:effectExtent l="0" t="0" r="0" b="0"/>
                  <wp:wrapThrough wrapText="bothSides">
                    <wp:wrapPolygon edited="0">
                      <wp:start x="0" y="0"/>
                      <wp:lineTo x="0" y="21107"/>
                      <wp:lineTo x="21404" y="21107"/>
                      <wp:lineTo x="2140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116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3647">
              <w:rPr>
                <w:rFonts w:ascii="Calibri" w:eastAsia="Calibri" w:hAnsi="Calibri"/>
                <w:bCs/>
                <w:szCs w:val="22"/>
              </w:rPr>
              <w:t>Solution</w:t>
            </w:r>
          </w:p>
          <w:p w:rsidR="00193647" w:rsidRPr="00193647" w:rsidRDefault="00193647" w:rsidP="00193647">
            <w:pPr>
              <w:spacing w:after="200" w:line="276" w:lineRule="auto"/>
              <w:ind w:left="1440"/>
              <w:contextualSpacing w:val="0"/>
              <w:jc w:val="both"/>
              <w:rPr>
                <w:rFonts w:ascii="Calibri" w:eastAsia="Calibri" w:hAnsi="Calibri"/>
                <w:szCs w:val="22"/>
              </w:rPr>
            </w:pPr>
            <w:r w:rsidRPr="00193647">
              <w:rPr>
                <w:rFonts w:ascii="Calibri" w:eastAsia="Calibri" w:hAnsi="Calibri"/>
                <w:szCs w:val="22"/>
              </w:rPr>
              <w:t xml:space="preserve"> For 100      estimate of proportion is 0.35</w:t>
            </w:r>
          </w:p>
          <w:p w:rsidR="00193647" w:rsidRPr="00193647" w:rsidRDefault="00193647" w:rsidP="00193647">
            <w:pPr>
              <w:spacing w:after="200" w:line="276" w:lineRule="auto"/>
              <w:ind w:left="709" w:hanging="709"/>
              <w:contextualSpacing w:val="0"/>
              <w:jc w:val="both"/>
              <w:rPr>
                <w:rFonts w:ascii="Calibri" w:eastAsia="Calibri" w:hAnsi="Calibri"/>
                <w:szCs w:val="22"/>
              </w:rPr>
            </w:pPr>
          </w:p>
          <w:p w:rsidR="00193647" w:rsidRPr="00193647" w:rsidRDefault="00193647" w:rsidP="00193647">
            <w:pPr>
              <w:spacing w:after="200" w:line="276" w:lineRule="auto"/>
              <w:ind w:left="2149" w:hanging="709"/>
              <w:contextualSpacing w:val="0"/>
              <w:jc w:val="both"/>
              <w:rPr>
                <w:rFonts w:ascii="Calibri" w:hAnsi="Calibri"/>
                <w:szCs w:val="22"/>
              </w:rPr>
            </w:pPr>
            <w:r w:rsidRPr="00193647">
              <w:rPr>
                <w:rFonts w:ascii="Calibri" w:eastAsia="Calibri" w:hAnsi="Calibri"/>
                <w:szCs w:val="22"/>
              </w:rPr>
              <w:t xml:space="preserve">For 200        </w:t>
            </w:r>
            <w:r w:rsidRPr="00193647">
              <w:rPr>
                <w:rFonts w:ascii="Calibri" w:hAnsi="Calibri"/>
                <w:szCs w:val="22"/>
              </w:rPr>
              <w:tab/>
            </w:r>
            <m:oMath>
              <m:r>
                <w:rPr>
                  <w:rFonts w:ascii="Cambria Math" w:hAnsi="Cambria Math"/>
                </w:rPr>
                <m:t>E</m:t>
              </m:r>
              <m:d>
                <m:dPr>
                  <m:ctrlPr>
                    <w:rPr>
                      <w:rFonts w:ascii="Cambria Math" w:hAnsi="Cambria Math"/>
                      <w:i/>
                    </w:rPr>
                  </m:ctrlPr>
                </m:dPr>
                <m:e>
                  <m:acc>
                    <m:accPr>
                      <m:ctrlPr>
                        <w:rPr>
                          <w:rFonts w:ascii="Cambria Math" w:eastAsia="Calibri" w:hAnsi="Cambria Math"/>
                          <w:i/>
                          <w:sz w:val="24"/>
                          <w:szCs w:val="24"/>
                        </w:rPr>
                      </m:ctrlPr>
                    </m:accPr>
                    <m:e>
                      <m:r>
                        <w:rPr>
                          <w:rFonts w:ascii="Cambria Math" w:hAnsi="Cambria Math"/>
                        </w:rPr>
                        <m:t>p</m:t>
                      </m:r>
                    </m:e>
                  </m:acc>
                </m:e>
              </m:d>
              <m:r>
                <w:rPr>
                  <w:rFonts w:ascii="Cambria Math" w:hAnsi="Cambria Math"/>
                </w:rPr>
                <m:t>=0.35</m:t>
              </m:r>
            </m:oMath>
          </w:p>
          <w:p w:rsidR="00193647" w:rsidRPr="00193647" w:rsidRDefault="00193647" w:rsidP="00193647">
            <w:pPr>
              <w:spacing w:after="200" w:line="276" w:lineRule="auto"/>
              <w:ind w:left="709" w:hanging="709"/>
              <w:contextualSpacing w:val="0"/>
              <w:jc w:val="both"/>
              <w:rPr>
                <w:rFonts w:ascii="Calibri" w:hAnsi="Calibri"/>
                <w:szCs w:val="22"/>
              </w:rPr>
            </w:pPr>
            <w:r w:rsidRPr="00193647">
              <w:rPr>
                <w:rFonts w:ascii="Calibri" w:eastAsia="Calibri" w:hAnsi="Calibri"/>
                <w:noProof/>
                <w:szCs w:val="22"/>
                <w:lang w:eastAsia="en-AU"/>
              </w:rPr>
              <w:drawing>
                <wp:anchor distT="0" distB="0" distL="114300" distR="114300" simplePos="0" relativeHeight="251673600" behindDoc="0" locked="0" layoutInCell="1" allowOverlap="1">
                  <wp:simplePos x="0" y="0"/>
                  <wp:positionH relativeFrom="column">
                    <wp:posOffset>3694430</wp:posOffset>
                  </wp:positionH>
                  <wp:positionV relativeFrom="paragraph">
                    <wp:posOffset>340995</wp:posOffset>
                  </wp:positionV>
                  <wp:extent cx="2141855" cy="1195705"/>
                  <wp:effectExtent l="0" t="0" r="0" b="4445"/>
                  <wp:wrapThrough wrapText="bothSides">
                    <wp:wrapPolygon edited="0">
                      <wp:start x="0" y="0"/>
                      <wp:lineTo x="0" y="21336"/>
                      <wp:lineTo x="21325" y="21336"/>
                      <wp:lineTo x="213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1855" cy="1195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3647">
              <w:rPr>
                <w:rFonts w:ascii="Calibri" w:hAnsi="Calibri"/>
                <w:szCs w:val="22"/>
              </w:rPr>
              <w:tab/>
            </w:r>
            <w:r w:rsidRPr="00193647">
              <w:rPr>
                <w:rFonts w:ascii="Calibri" w:hAnsi="Calibri"/>
                <w:szCs w:val="22"/>
              </w:rPr>
              <w:tab/>
            </w:r>
            <w:r w:rsidRPr="00193647">
              <w:rPr>
                <w:rFonts w:ascii="Calibri" w:hAnsi="Calibri"/>
                <w:szCs w:val="22"/>
              </w:rPr>
              <w:tab/>
            </w:r>
            <w:r w:rsidRPr="00193647">
              <w:rPr>
                <w:rFonts w:ascii="Calibri" w:hAnsi="Calibri"/>
                <w:szCs w:val="22"/>
              </w:rPr>
              <w:tab/>
            </w:r>
            <w:proofErr w:type="spellStart"/>
            <w:r w:rsidRPr="00193647">
              <w:rPr>
                <w:rFonts w:ascii="Calibri" w:hAnsi="Calibri"/>
                <w:szCs w:val="22"/>
              </w:rPr>
              <w:t>Std</w:t>
            </w:r>
            <w:proofErr w:type="spellEnd"/>
            <w:r w:rsidRPr="00193647">
              <w:rPr>
                <w:rFonts w:ascii="Calibri" w:hAnsi="Calibri"/>
                <w:szCs w:val="22"/>
              </w:rPr>
              <w:t xml:space="preserve"> Dev </w:t>
            </w:r>
            <m:oMath>
              <m:r>
                <w:rPr>
                  <w:rFonts w:ascii="Cambria Math" w:hAnsi="Cambria Math"/>
                </w:rPr>
                <m:t>(</m:t>
              </m:r>
              <m:acc>
                <m:accPr>
                  <m:ctrlPr>
                    <w:rPr>
                      <w:rFonts w:ascii="Cambria Math" w:hAnsi="Cambria Math"/>
                      <w:i/>
                      <w:sz w:val="24"/>
                      <w:szCs w:val="24"/>
                    </w:rPr>
                  </m:ctrlPr>
                </m:accPr>
                <m:e>
                  <m:r>
                    <w:rPr>
                      <w:rFonts w:ascii="Cambria Math" w:hAnsi="Cambria Math"/>
                    </w:rPr>
                    <m:t>p</m:t>
                  </m:r>
                </m:e>
              </m:acc>
              <m:r>
                <w:rPr>
                  <w:rFonts w:ascii="Cambria Math" w:hAnsi="Cambria Math"/>
                </w:rPr>
                <m:t>)</m:t>
              </m:r>
            </m:oMath>
            <w:r w:rsidRPr="00193647">
              <w:rPr>
                <w:rFonts w:ascii="Calibri" w:hAnsi="Calibri"/>
                <w:szCs w:val="22"/>
              </w:rPr>
              <w:t xml:space="preserve">  =  </w:t>
            </w:r>
            <m:oMath>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rPr>
                        <m:t>0.35(1-0.35)</m:t>
                      </m:r>
                    </m:num>
                    <m:den>
                      <m:r>
                        <w:rPr>
                          <w:rFonts w:ascii="Cambria Math" w:hAnsi="Cambria Math"/>
                        </w:rPr>
                        <m:t>200</m:t>
                      </m:r>
                    </m:den>
                  </m:f>
                </m:e>
              </m:rad>
            </m:oMath>
            <w:r w:rsidRPr="00193647">
              <w:rPr>
                <w:rFonts w:ascii="Calibri" w:hAnsi="Calibri"/>
                <w:szCs w:val="22"/>
              </w:rPr>
              <w:tab/>
            </w:r>
          </w:p>
          <w:p w:rsidR="00193647" w:rsidRPr="00193647" w:rsidRDefault="00193647" w:rsidP="00193647">
            <w:pPr>
              <w:spacing w:after="200" w:line="276" w:lineRule="auto"/>
              <w:ind w:left="709" w:hanging="709"/>
              <w:contextualSpacing w:val="0"/>
              <w:jc w:val="both"/>
              <w:rPr>
                <w:rFonts w:ascii="Calibri" w:hAnsi="Calibri"/>
                <w:szCs w:val="22"/>
              </w:rPr>
            </w:pPr>
            <w:r w:rsidRPr="00193647">
              <w:rPr>
                <w:rFonts w:ascii="Calibri" w:hAnsi="Calibri"/>
                <w:szCs w:val="22"/>
              </w:rPr>
              <w:tab/>
            </w:r>
            <w:r w:rsidRPr="00193647">
              <w:rPr>
                <w:rFonts w:ascii="Calibri" w:hAnsi="Calibri"/>
                <w:szCs w:val="22"/>
              </w:rPr>
              <w:tab/>
            </w:r>
            <w:r w:rsidRPr="00193647">
              <w:rPr>
                <w:rFonts w:ascii="Calibri" w:hAnsi="Calibri"/>
                <w:szCs w:val="22"/>
              </w:rPr>
              <w:tab/>
            </w:r>
            <w:r w:rsidRPr="00193647">
              <w:rPr>
                <w:rFonts w:ascii="Calibri" w:hAnsi="Calibri"/>
                <w:szCs w:val="22"/>
              </w:rPr>
              <w:tab/>
            </w:r>
            <w:r w:rsidRPr="00193647">
              <w:rPr>
                <w:rFonts w:ascii="Calibri" w:hAnsi="Calibri"/>
                <w:szCs w:val="22"/>
              </w:rPr>
              <w:tab/>
              <w:t xml:space="preserve">          </w:t>
            </w:r>
            <w:proofErr w:type="gramStart"/>
            <w:r w:rsidRPr="00193647">
              <w:rPr>
                <w:rFonts w:ascii="Calibri" w:hAnsi="Calibri"/>
                <w:szCs w:val="22"/>
              </w:rPr>
              <w:t>=  0.03373</w:t>
            </w:r>
            <w:proofErr w:type="gramEnd"/>
          </w:p>
          <w:p w:rsidR="00193647" w:rsidRPr="00193647" w:rsidRDefault="00193647" w:rsidP="00193647">
            <w:pPr>
              <w:spacing w:after="200" w:line="276" w:lineRule="auto"/>
              <w:contextualSpacing w:val="0"/>
              <w:jc w:val="both"/>
              <w:rPr>
                <w:rFonts w:ascii="Times New Roman" w:eastAsia="Calibri" w:hAnsi="Times New Roman"/>
                <w:szCs w:val="22"/>
                <w:lang w:eastAsia="en-GB"/>
              </w:rPr>
            </w:pPr>
            <w:r w:rsidRPr="00193647">
              <w:rPr>
                <w:rFonts w:ascii="Calibri" w:hAnsi="Calibri"/>
                <w:szCs w:val="22"/>
              </w:rPr>
              <w:tab/>
            </w:r>
            <w:r w:rsidRPr="00193647">
              <w:rPr>
                <w:rFonts w:ascii="Calibri" w:hAnsi="Calibri"/>
                <w:szCs w:val="22"/>
              </w:rPr>
              <w:tab/>
            </w:r>
            <w:r w:rsidRPr="00193647">
              <w:rPr>
                <w:rFonts w:ascii="Calibri" w:hAnsi="Calibri"/>
                <w:szCs w:val="22"/>
              </w:rPr>
              <w:tab/>
            </w:r>
            <w:r w:rsidRPr="00193647">
              <w:rPr>
                <w:rFonts w:ascii="Calibri" w:hAnsi="Calibri"/>
                <w:szCs w:val="22"/>
              </w:rPr>
              <w:tab/>
            </w:r>
            <m:oMath>
              <m:acc>
                <m:accPr>
                  <m:ctrlPr>
                    <w:rPr>
                      <w:rFonts w:ascii="Cambria Math" w:hAnsi="Cambria Math"/>
                      <w:i/>
                      <w:sz w:val="24"/>
                      <w:szCs w:val="24"/>
                    </w:rPr>
                  </m:ctrlPr>
                </m:accPr>
                <m:e>
                  <m:r>
                    <w:rPr>
                      <w:rFonts w:ascii="Cambria Math" w:hAnsi="Cambria Math"/>
                    </w:rPr>
                    <m:t xml:space="preserve">p </m:t>
                  </m:r>
                </m:e>
              </m:acc>
              <m:r>
                <w:rPr>
                  <w:rFonts w:ascii="Cambria Math" w:hAnsi="Cambria Math"/>
                </w:rPr>
                <m:t xml:space="preserve"> ~  N(0.35. </m:t>
              </m:r>
              <m:sSup>
                <m:sSupPr>
                  <m:ctrlPr>
                    <w:rPr>
                      <w:rFonts w:ascii="Cambria Math" w:hAnsi="Cambria Math"/>
                      <w:i/>
                      <w:sz w:val="24"/>
                      <w:szCs w:val="24"/>
                    </w:rPr>
                  </m:ctrlPr>
                </m:sSupPr>
                <m:e>
                  <m:r>
                    <w:rPr>
                      <w:rFonts w:ascii="Cambria Math" w:hAnsi="Cambria Math"/>
                    </w:rPr>
                    <m:t>0.03373</m:t>
                  </m:r>
                </m:e>
                <m:sup>
                  <m:r>
                    <w:rPr>
                      <w:rFonts w:ascii="Cambria Math" w:hAnsi="Cambria Math"/>
                    </w:rPr>
                    <m:t>2</m:t>
                  </m:r>
                </m:sup>
              </m:sSup>
              <m:r>
                <w:rPr>
                  <w:rFonts w:ascii="Cambria Math" w:hAnsi="Cambria Math"/>
                </w:rPr>
                <m:t>)</m:t>
              </m:r>
            </m:oMath>
          </w:p>
          <w:p w:rsidR="00193647" w:rsidRPr="00193647" w:rsidRDefault="00193647" w:rsidP="00193647">
            <w:pPr>
              <w:spacing w:after="200" w:line="276" w:lineRule="auto"/>
              <w:ind w:left="709" w:hanging="709"/>
              <w:contextualSpacing w:val="0"/>
              <w:jc w:val="both"/>
              <w:rPr>
                <w:rFonts w:ascii="Calibri" w:hAnsi="Calibri"/>
                <w:szCs w:val="22"/>
              </w:rPr>
            </w:pPr>
            <w:r w:rsidRPr="00193647">
              <w:rPr>
                <w:rFonts w:ascii="Calibri" w:hAnsi="Calibri"/>
                <w:szCs w:val="22"/>
              </w:rPr>
              <w:tab/>
            </w:r>
            <w:r w:rsidRPr="00193647">
              <w:rPr>
                <w:rFonts w:ascii="Calibri" w:hAnsi="Calibri"/>
                <w:szCs w:val="22"/>
              </w:rPr>
              <w:tab/>
            </w:r>
            <w:r w:rsidRPr="00193647">
              <w:rPr>
                <w:rFonts w:ascii="Calibri" w:hAnsi="Calibri"/>
                <w:szCs w:val="22"/>
              </w:rPr>
              <w:tab/>
            </w:r>
            <w:r w:rsidRPr="00193647">
              <w:rPr>
                <w:rFonts w:ascii="Calibri" w:hAnsi="Calibri"/>
                <w:szCs w:val="22"/>
              </w:rPr>
              <w:tab/>
            </w:r>
            <w:r w:rsidRPr="00193647">
              <w:rPr>
                <w:rFonts w:ascii="Calibri" w:hAnsi="Calibri"/>
                <w:szCs w:val="22"/>
              </w:rPr>
              <w:tab/>
            </w:r>
            <m:oMath>
              <m:r>
                <w:rPr>
                  <w:rFonts w:ascii="Cambria Math" w:hAnsi="Cambria Math"/>
                </w:rPr>
                <m:t>P</m:t>
              </m:r>
              <m:d>
                <m:dPr>
                  <m:ctrlPr>
                    <w:rPr>
                      <w:rFonts w:ascii="Cambria Math" w:hAnsi="Cambria Math"/>
                      <w:i/>
                    </w:rPr>
                  </m:ctrlPr>
                </m:dPr>
                <m:e>
                  <m:r>
                    <w:rPr>
                      <w:rFonts w:ascii="Cambria Math" w:hAnsi="Cambria Math"/>
                    </w:rPr>
                    <m:t xml:space="preserve">0.3&lt; </m:t>
                  </m:r>
                  <m:acc>
                    <m:accPr>
                      <m:ctrlPr>
                        <w:rPr>
                          <w:rFonts w:ascii="Cambria Math" w:hAnsi="Cambria Math"/>
                          <w:i/>
                          <w:sz w:val="24"/>
                          <w:szCs w:val="24"/>
                        </w:rPr>
                      </m:ctrlPr>
                    </m:accPr>
                    <m:e>
                      <m:r>
                        <w:rPr>
                          <w:rFonts w:ascii="Cambria Math" w:hAnsi="Cambria Math"/>
                        </w:rPr>
                        <m:t>p</m:t>
                      </m:r>
                    </m:e>
                  </m:acc>
                  <m:r>
                    <w:rPr>
                      <w:rFonts w:ascii="Cambria Math" w:hAnsi="Cambria Math"/>
                    </w:rPr>
                    <m:t>&lt;0.4</m:t>
                  </m:r>
                </m:e>
              </m:d>
              <m:r>
                <w:rPr>
                  <w:rFonts w:ascii="Cambria Math" w:hAnsi="Cambria Math"/>
                </w:rPr>
                <m:t xml:space="preserve">=  </m:t>
              </m:r>
            </m:oMath>
            <w:r w:rsidRPr="00193647">
              <w:rPr>
                <w:rFonts w:ascii="Calibri" w:hAnsi="Calibri"/>
                <w:szCs w:val="22"/>
              </w:rPr>
              <w:t>0.8618</w:t>
            </w:r>
          </w:p>
        </w:tc>
      </w:tr>
      <w:tr w:rsidR="00193647" w:rsidRPr="00193647" w:rsidTr="00E34AC8">
        <w:trPr>
          <w:jc w:val="right"/>
        </w:trPr>
        <w:tc>
          <w:tcPr>
            <w:tcW w:w="8579" w:type="dxa"/>
          </w:tcPr>
          <w:p w:rsidR="00193647" w:rsidRPr="00193647" w:rsidRDefault="00193647" w:rsidP="00193647">
            <w:pPr>
              <w:spacing w:after="200" w:line="276" w:lineRule="auto"/>
              <w:contextualSpacing w:val="0"/>
              <w:rPr>
                <w:rFonts w:ascii="Calibri" w:eastAsia="Calibri" w:hAnsi="Calibri"/>
                <w:b/>
                <w:bCs/>
                <w:szCs w:val="22"/>
              </w:rPr>
            </w:pPr>
            <w:r w:rsidRPr="00193647">
              <w:rPr>
                <w:rFonts w:ascii="Calibri" w:eastAsia="Calibri" w:hAnsi="Calibri"/>
                <w:szCs w:val="22"/>
              </w:rPr>
              <w:t>Marking key/mathematical behaviours</w:t>
            </w:r>
          </w:p>
        </w:tc>
        <w:tc>
          <w:tcPr>
            <w:tcW w:w="1332" w:type="dxa"/>
          </w:tcPr>
          <w:p w:rsidR="00193647" w:rsidRPr="00193647" w:rsidRDefault="00193647" w:rsidP="00193647">
            <w:pPr>
              <w:spacing w:after="200" w:line="276" w:lineRule="auto"/>
              <w:contextualSpacing w:val="0"/>
              <w:rPr>
                <w:rFonts w:ascii="Calibri" w:eastAsia="Calibri" w:hAnsi="Calibri"/>
                <w:bCs/>
                <w:szCs w:val="22"/>
              </w:rPr>
            </w:pPr>
            <w:r w:rsidRPr="00193647">
              <w:rPr>
                <w:rFonts w:ascii="Calibri" w:eastAsia="Calibri" w:hAnsi="Calibri"/>
                <w:bCs/>
                <w:szCs w:val="22"/>
              </w:rPr>
              <w:t>Marks</w:t>
            </w:r>
          </w:p>
        </w:tc>
      </w:tr>
      <w:tr w:rsidR="00193647" w:rsidRPr="00193647" w:rsidTr="00E34AC8">
        <w:trPr>
          <w:jc w:val="right"/>
        </w:trPr>
        <w:tc>
          <w:tcPr>
            <w:tcW w:w="8579" w:type="dxa"/>
          </w:tcPr>
          <w:p w:rsidR="00193647" w:rsidRPr="00193647" w:rsidRDefault="00193647" w:rsidP="00193647">
            <w:pPr>
              <w:numPr>
                <w:ilvl w:val="0"/>
                <w:numId w:val="1"/>
              </w:numPr>
              <w:spacing w:before="40" w:after="40" w:line="276" w:lineRule="auto"/>
              <w:contextualSpacing w:val="0"/>
              <w:rPr>
                <w:rFonts w:eastAsia="Calibri"/>
                <w:szCs w:val="22"/>
                <w:lang w:val="en-US"/>
              </w:rPr>
            </w:pPr>
            <w:r w:rsidRPr="00193647">
              <w:rPr>
                <w:rFonts w:eastAsia="Calibri"/>
                <w:szCs w:val="22"/>
                <w:lang w:val="en-US"/>
              </w:rPr>
              <w:t>evaluates the standard deviation accurately</w:t>
            </w:r>
          </w:p>
          <w:p w:rsidR="00193647" w:rsidRPr="00193647" w:rsidRDefault="00193647" w:rsidP="00193647">
            <w:pPr>
              <w:numPr>
                <w:ilvl w:val="0"/>
                <w:numId w:val="1"/>
              </w:numPr>
              <w:spacing w:before="40" w:after="40" w:line="276" w:lineRule="auto"/>
              <w:contextualSpacing w:val="0"/>
              <w:rPr>
                <w:rFonts w:eastAsia="Calibri"/>
                <w:szCs w:val="22"/>
                <w:lang w:val="en-US"/>
              </w:rPr>
            </w:pPr>
            <w:r w:rsidRPr="00193647">
              <w:rPr>
                <w:rFonts w:eastAsia="Calibri"/>
                <w:szCs w:val="22"/>
                <w:lang w:val="en-US"/>
              </w:rPr>
              <w:t xml:space="preserve">states distribution of </w:t>
            </w:r>
            <m:oMath>
              <m:acc>
                <m:accPr>
                  <m:ctrlPr>
                    <w:rPr>
                      <w:rFonts w:ascii="Cambria Math" w:hAnsi="Cambria Math"/>
                      <w:i/>
                    </w:rPr>
                  </m:ctrlPr>
                </m:accPr>
                <m:e>
                  <m:r>
                    <w:rPr>
                      <w:rFonts w:ascii="Cambria Math" w:hAnsi="Cambria Math"/>
                    </w:rPr>
                    <m:t>p</m:t>
                  </m:r>
                </m:e>
              </m:acc>
            </m:oMath>
            <w:r w:rsidRPr="00193647">
              <w:rPr>
                <w:rFonts w:eastAsia="Calibri"/>
                <w:szCs w:val="22"/>
                <w:lang w:val="en-US"/>
              </w:rPr>
              <w:t xml:space="preserve"> correctly</w:t>
            </w:r>
          </w:p>
          <w:p w:rsidR="00193647" w:rsidRPr="00193647" w:rsidRDefault="00193647" w:rsidP="00193647">
            <w:pPr>
              <w:numPr>
                <w:ilvl w:val="0"/>
                <w:numId w:val="1"/>
              </w:numPr>
              <w:spacing w:before="40" w:after="40" w:line="276" w:lineRule="auto"/>
              <w:contextualSpacing w:val="0"/>
              <w:rPr>
                <w:rFonts w:eastAsia="Calibri"/>
                <w:szCs w:val="22"/>
                <w:lang w:val="en-US"/>
              </w:rPr>
            </w:pPr>
            <w:r w:rsidRPr="00193647">
              <w:rPr>
                <w:rFonts w:eastAsia="Calibri"/>
                <w:szCs w:val="22"/>
                <w:lang w:val="en-US"/>
              </w:rPr>
              <w:t>Evaluates correct probability</w:t>
            </w:r>
          </w:p>
        </w:tc>
        <w:tc>
          <w:tcPr>
            <w:tcW w:w="1332" w:type="dxa"/>
          </w:tcPr>
          <w:p w:rsidR="00193647" w:rsidRPr="00193647" w:rsidRDefault="00193647" w:rsidP="00193647">
            <w:pPr>
              <w:spacing w:before="40" w:after="40" w:line="276" w:lineRule="auto"/>
              <w:contextualSpacing w:val="0"/>
              <w:jc w:val="center"/>
              <w:rPr>
                <w:rFonts w:ascii="Calibri" w:eastAsia="Calibri" w:hAnsi="Calibri"/>
                <w:szCs w:val="22"/>
              </w:rPr>
            </w:pPr>
            <w:r w:rsidRPr="00193647">
              <w:rPr>
                <w:rFonts w:ascii="Calibri" w:eastAsia="Calibri" w:hAnsi="Calibri"/>
                <w:szCs w:val="22"/>
              </w:rPr>
              <w:t>1</w:t>
            </w:r>
          </w:p>
          <w:p w:rsidR="00193647" w:rsidRPr="00193647" w:rsidRDefault="00193647" w:rsidP="00193647">
            <w:pPr>
              <w:spacing w:before="40" w:after="40" w:line="276" w:lineRule="auto"/>
              <w:contextualSpacing w:val="0"/>
              <w:jc w:val="center"/>
              <w:rPr>
                <w:rFonts w:ascii="Calibri" w:eastAsia="Calibri" w:hAnsi="Calibri"/>
                <w:szCs w:val="22"/>
              </w:rPr>
            </w:pPr>
            <w:r w:rsidRPr="00193647">
              <w:rPr>
                <w:rFonts w:ascii="Calibri" w:eastAsia="Calibri" w:hAnsi="Calibri"/>
                <w:szCs w:val="22"/>
              </w:rPr>
              <w:t>1</w:t>
            </w:r>
          </w:p>
          <w:p w:rsidR="00193647" w:rsidRPr="00193647" w:rsidRDefault="00193647" w:rsidP="00193647">
            <w:pPr>
              <w:spacing w:before="40" w:after="40" w:line="276" w:lineRule="auto"/>
              <w:contextualSpacing w:val="0"/>
              <w:jc w:val="center"/>
              <w:rPr>
                <w:rFonts w:ascii="Calibri" w:eastAsia="Calibri" w:hAnsi="Calibri"/>
                <w:szCs w:val="22"/>
              </w:rPr>
            </w:pPr>
            <w:r w:rsidRPr="00193647">
              <w:rPr>
                <w:rFonts w:ascii="Calibri" w:eastAsia="Calibri" w:hAnsi="Calibri"/>
                <w:szCs w:val="22"/>
              </w:rPr>
              <w:t>1</w:t>
            </w:r>
          </w:p>
        </w:tc>
      </w:tr>
    </w:tbl>
    <w:p w:rsidR="00193647" w:rsidRPr="00193647" w:rsidRDefault="00193647" w:rsidP="00193647">
      <w:pPr>
        <w:widowControl w:val="0"/>
        <w:tabs>
          <w:tab w:val="left" w:pos="720"/>
          <w:tab w:val="right" w:pos="9360"/>
        </w:tabs>
        <w:spacing w:line="276" w:lineRule="auto"/>
        <w:contextualSpacing w:val="0"/>
        <w:rPr>
          <w:rFonts w:eastAsia="Arial"/>
          <w:b/>
          <w:bCs/>
          <w:szCs w:val="22"/>
          <w:lang w:val="en-US"/>
        </w:rPr>
      </w:pPr>
    </w:p>
    <w:p w:rsidR="00193647" w:rsidRPr="00193647" w:rsidRDefault="00193647" w:rsidP="00193647">
      <w:pPr>
        <w:spacing w:after="200" w:line="276" w:lineRule="auto"/>
        <w:contextualSpacing w:val="0"/>
        <w:rPr>
          <w:rFonts w:ascii="Calibri" w:eastAsia="Calibri" w:hAnsi="Calibri"/>
          <w:szCs w:val="22"/>
        </w:rPr>
      </w:pPr>
    </w:p>
    <w:p w:rsidR="00193647" w:rsidRDefault="00193647" w:rsidP="00CE292C"/>
    <w:sectPr w:rsidR="00193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16C"/>
    <w:multiLevelType w:val="hybridMultilevel"/>
    <w:tmpl w:val="3E8836C8"/>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 w15:restartNumberingAfterBreak="0">
    <w:nsid w:val="61530872"/>
    <w:multiLevelType w:val="hybridMultilevel"/>
    <w:tmpl w:val="44A02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640"/>
    <w:rsid w:val="00193647"/>
    <w:rsid w:val="00450640"/>
    <w:rsid w:val="004E4B87"/>
    <w:rsid w:val="00744E37"/>
    <w:rsid w:val="0078043B"/>
    <w:rsid w:val="00B11CB7"/>
    <w:rsid w:val="00B16F3E"/>
    <w:rsid w:val="00C8155C"/>
    <w:rsid w:val="00CE29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EC87D80"/>
  <w15:chartTrackingRefBased/>
  <w15:docId w15:val="{3B6A03CA-4248-4453-85D4-3B31E8F6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640"/>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450640"/>
    <w:pPr>
      <w:tabs>
        <w:tab w:val="left" w:pos="680"/>
        <w:tab w:val="right" w:pos="9469"/>
      </w:tabs>
      <w:ind w:left="680" w:hanging="680"/>
      <w:contextualSpacing w:val="0"/>
    </w:pPr>
    <w:rPr>
      <w:rFonts w:eastAsiaTheme="minorHAnsi" w:cstheme="minorBidi"/>
      <w:szCs w:val="22"/>
    </w:rPr>
  </w:style>
  <w:style w:type="table" w:styleId="TableGrid">
    <w:name w:val="Table Grid"/>
    <w:basedOn w:val="TableNormal"/>
    <w:uiPriority w:val="39"/>
    <w:rsid w:val="0045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450640"/>
    <w:pPr>
      <w:tabs>
        <w:tab w:val="right" w:pos="9469"/>
      </w:tabs>
      <w:spacing w:afterLines="50" w:after="120"/>
    </w:pPr>
    <w:rPr>
      <w:b/>
      <w:szCs w:val="24"/>
      <w:lang w:val="en-US"/>
    </w:rPr>
  </w:style>
  <w:style w:type="paragraph" w:styleId="BodyText">
    <w:name w:val="Body Text"/>
    <w:basedOn w:val="Normal"/>
    <w:link w:val="BodyTextChar"/>
    <w:rsid w:val="00744E37"/>
    <w:pPr>
      <w:contextualSpacing w:val="0"/>
    </w:pPr>
    <w:rPr>
      <w:rFonts w:ascii="Times New Roman" w:hAnsi="Times New Roman"/>
      <w:i/>
      <w:iCs/>
      <w:szCs w:val="24"/>
      <w:lang w:eastAsia="en-AU"/>
    </w:rPr>
  </w:style>
  <w:style w:type="character" w:customStyle="1" w:styleId="BodyTextChar">
    <w:name w:val="Body Text Char"/>
    <w:basedOn w:val="DefaultParagraphFont"/>
    <w:link w:val="BodyText"/>
    <w:rsid w:val="00744E37"/>
    <w:rPr>
      <w:rFonts w:ascii="Times New Roman" w:eastAsia="Times New Roman" w:hAnsi="Times New Roman" w:cs="Times New Roman"/>
      <w:i/>
      <w:iCs/>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ZANI Michael [Esperance Senior High School]</dc:creator>
  <cp:keywords/>
  <dc:description/>
  <cp:lastModifiedBy>ZANI Michael [Esperance Senior High School]</cp:lastModifiedBy>
  <cp:revision>5</cp:revision>
  <dcterms:created xsi:type="dcterms:W3CDTF">2018-08-20T06:56:00Z</dcterms:created>
  <dcterms:modified xsi:type="dcterms:W3CDTF">2018-09-06T07:00:00Z</dcterms:modified>
</cp:coreProperties>
</file>