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6797"/>
      </w:tblGrid>
      <w:tr w:rsidR="004139FD" w:rsidTr="004139FD">
        <w:tc>
          <w:tcPr>
            <w:tcW w:w="2518" w:type="dxa"/>
            <w:shd w:val="clear" w:color="auto" w:fill="auto"/>
          </w:tcPr>
          <w:p w:rsidR="004139FD" w:rsidRPr="004139FD" w:rsidRDefault="000D0422" w:rsidP="004139FD">
            <w:pPr>
              <w:spacing w:after="120"/>
              <w:jc w:val="center"/>
              <w:rPr>
                <w:rFonts w:ascii="Arial" w:hAnsi="Arial"/>
                <w:b/>
                <w:i/>
                <w:sz w:val="36"/>
                <w:szCs w:val="36"/>
              </w:rPr>
            </w:pPr>
            <w:bookmarkStart w:id="0" w:name="_GoBack"/>
            <w:bookmarkEnd w:id="0"/>
            <w:r>
              <w:rPr>
                <w:rFonts w:cs="Arial"/>
                <w:noProof/>
                <w:lang w:eastAsia="en-AU"/>
              </w:rPr>
              <w:drawing>
                <wp:inline distT="0" distB="0" distL="0" distR="0">
                  <wp:extent cx="1025525" cy="874395"/>
                  <wp:effectExtent l="0" t="0" r="3175" b="1905"/>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5525" cy="874395"/>
                          </a:xfrm>
                          <a:prstGeom prst="rect">
                            <a:avLst/>
                          </a:prstGeom>
                          <a:noFill/>
                          <a:ln>
                            <a:noFill/>
                          </a:ln>
                        </pic:spPr>
                      </pic:pic>
                    </a:graphicData>
                  </a:graphic>
                </wp:inline>
              </w:drawing>
            </w:r>
          </w:p>
        </w:tc>
        <w:tc>
          <w:tcPr>
            <w:tcW w:w="7336" w:type="dxa"/>
            <w:shd w:val="clear" w:color="auto" w:fill="auto"/>
          </w:tcPr>
          <w:p w:rsidR="004139FD" w:rsidRPr="004139FD" w:rsidRDefault="004139FD" w:rsidP="004139FD">
            <w:pPr>
              <w:spacing w:after="120"/>
              <w:jc w:val="center"/>
              <w:rPr>
                <w:rFonts w:ascii="Arial" w:hAnsi="Arial"/>
                <w:b/>
                <w:sz w:val="28"/>
                <w:szCs w:val="28"/>
              </w:rPr>
            </w:pPr>
            <w:r w:rsidRPr="004139FD">
              <w:rPr>
                <w:rFonts w:ascii="Arial" w:hAnsi="Arial"/>
                <w:b/>
                <w:sz w:val="28"/>
                <w:szCs w:val="28"/>
              </w:rPr>
              <w:t>MATHEMATICS METHODS UNIT 3 &amp; 4</w:t>
            </w:r>
          </w:p>
          <w:p w:rsidR="004139FD" w:rsidRPr="004139FD" w:rsidRDefault="004139FD" w:rsidP="004139FD">
            <w:pPr>
              <w:spacing w:after="120"/>
              <w:jc w:val="center"/>
              <w:rPr>
                <w:rFonts w:ascii="Arial" w:hAnsi="Arial"/>
                <w:b/>
                <w:i/>
                <w:sz w:val="28"/>
                <w:szCs w:val="28"/>
              </w:rPr>
            </w:pPr>
            <w:r w:rsidRPr="004139FD">
              <w:rPr>
                <w:rFonts w:ascii="Arial" w:hAnsi="Arial"/>
                <w:b/>
                <w:sz w:val="28"/>
                <w:szCs w:val="28"/>
              </w:rPr>
              <w:t>TEST 5    2019</w:t>
            </w:r>
          </w:p>
          <w:p w:rsidR="004139FD" w:rsidRPr="004139FD" w:rsidRDefault="004139FD" w:rsidP="004139FD">
            <w:pPr>
              <w:spacing w:after="120"/>
              <w:jc w:val="center"/>
              <w:rPr>
                <w:rFonts w:ascii="Arial" w:hAnsi="Arial"/>
                <w:i/>
                <w:sz w:val="28"/>
                <w:szCs w:val="28"/>
              </w:rPr>
            </w:pPr>
            <w:r w:rsidRPr="004139FD">
              <w:rPr>
                <w:rFonts w:ascii="Arial" w:hAnsi="Arial"/>
                <w:b/>
                <w:sz w:val="28"/>
                <w:szCs w:val="28"/>
              </w:rPr>
              <w:t>Calculator Free – Marking Key</w:t>
            </w:r>
          </w:p>
        </w:tc>
      </w:tr>
    </w:tbl>
    <w:p w:rsidR="004139FD" w:rsidRDefault="004139FD" w:rsidP="001B5883">
      <w:pPr>
        <w:rPr>
          <w:noProof/>
          <w:lang w:eastAsia="en-AU"/>
        </w:rPr>
      </w:pPr>
      <w:r>
        <w:rPr>
          <w:noProof/>
          <w:lang w:eastAsia="en-AU"/>
        </w:rPr>
        <w:t>Question 1</w:t>
      </w:r>
    </w:p>
    <w:p w:rsidR="001B5883" w:rsidRDefault="000D0422" w:rsidP="001B5883">
      <w:r>
        <w:rPr>
          <w:noProof/>
          <w:lang w:eastAsia="en-AU"/>
        </w:rPr>
        <w:drawing>
          <wp:inline distT="0" distB="0" distL="0" distR="0">
            <wp:extent cx="5414645" cy="5017135"/>
            <wp:effectExtent l="0" t="0" r="0" b="0"/>
            <wp:docPr id="2"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cstate="print">
                      <a:extLst>
                        <a:ext uri="{28A0092B-C50C-407E-A947-70E740481C1C}">
                          <a14:useLocalDpi xmlns:a14="http://schemas.microsoft.com/office/drawing/2010/main" val="0"/>
                        </a:ext>
                      </a:extLst>
                    </a:blip>
                    <a:srcRect l="5278"/>
                    <a:stretch>
                      <a:fillRect/>
                    </a:stretch>
                  </pic:blipFill>
                  <pic:spPr bwMode="auto">
                    <a:xfrm>
                      <a:off x="0" y="0"/>
                      <a:ext cx="5414645" cy="5017135"/>
                    </a:xfrm>
                    <a:prstGeom prst="rect">
                      <a:avLst/>
                    </a:prstGeom>
                    <a:noFill/>
                    <a:ln>
                      <a:noFill/>
                    </a:ln>
                  </pic:spPr>
                </pic:pic>
              </a:graphicData>
            </a:graphic>
          </wp:inline>
        </w:drawing>
      </w:r>
    </w:p>
    <w:p w:rsidR="0071209D" w:rsidRDefault="001B5883" w:rsidP="004139FD">
      <w:pPr>
        <w:spacing w:line="360" w:lineRule="auto"/>
      </w:pPr>
      <w:r>
        <w:tab/>
      </w:r>
    </w:p>
    <w:p w:rsidR="0071209D" w:rsidRDefault="0071209D" w:rsidP="004139FD">
      <w:pPr>
        <w:spacing w:line="360" w:lineRule="auto"/>
      </w:pPr>
    </w:p>
    <w:p w:rsidR="0071209D" w:rsidRDefault="0071209D" w:rsidP="004139FD">
      <w:pPr>
        <w:spacing w:line="360" w:lineRule="auto"/>
      </w:pPr>
    </w:p>
    <w:p w:rsidR="0071209D" w:rsidRDefault="0071209D" w:rsidP="004139FD">
      <w:pPr>
        <w:spacing w:line="360" w:lineRule="auto"/>
      </w:pPr>
    </w:p>
    <w:p w:rsidR="0071209D" w:rsidRDefault="0071209D" w:rsidP="004139FD">
      <w:pPr>
        <w:spacing w:line="360" w:lineRule="auto"/>
      </w:pPr>
    </w:p>
    <w:p w:rsidR="0071209D" w:rsidRDefault="0071209D" w:rsidP="004139FD">
      <w:pPr>
        <w:spacing w:line="360" w:lineRule="auto"/>
      </w:pPr>
    </w:p>
    <w:p w:rsidR="004139FD" w:rsidRDefault="0071209D" w:rsidP="004139FD">
      <w:pPr>
        <w:spacing w:line="360" w:lineRule="auto"/>
      </w:pPr>
      <w:r>
        <w:rPr>
          <w:b/>
          <w:bCs/>
        </w:rPr>
        <w:lastRenderedPageBreak/>
        <w:t>Question 2</w:t>
      </w:r>
      <w:r w:rsidR="004139FD">
        <w:rPr>
          <w:b/>
        </w:rPr>
        <w:t>(a</w:t>
      </w:r>
      <w:r w:rsidR="004139FD" w:rsidRPr="00663F4A">
        <w:rPr>
          <w:b/>
        </w:rPr>
        <w:t>)</w:t>
      </w:r>
      <w:r w:rsidR="004139FD">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8"/>
        <w:gridCol w:w="1284"/>
      </w:tblGrid>
      <w:tr w:rsidR="004139FD" w:rsidRPr="00C27BF7" w:rsidTr="004139FD">
        <w:trPr>
          <w:jc w:val="right"/>
        </w:trPr>
        <w:tc>
          <w:tcPr>
            <w:tcW w:w="9893" w:type="dxa"/>
            <w:gridSpan w:val="2"/>
          </w:tcPr>
          <w:p w:rsidR="004139FD" w:rsidRDefault="004139FD" w:rsidP="004139FD">
            <w:pPr>
              <w:rPr>
                <w:bCs/>
              </w:rPr>
            </w:pPr>
            <w:r>
              <w:rPr>
                <w:bCs/>
              </w:rPr>
              <w:t>Solution</w:t>
            </w:r>
          </w:p>
          <w:p w:rsidR="004139FD" w:rsidRPr="00EA0238" w:rsidRDefault="004139FD" w:rsidP="004139FD">
            <w:pPr>
              <w:rPr>
                <w:bCs/>
              </w:rPr>
            </w:pPr>
            <w:r w:rsidRPr="006F4A73">
              <w:rPr>
                <w:color w:val="FF0000"/>
                <w:position w:val="-292"/>
              </w:rPr>
              <w:object w:dxaOrig="3758" w:dyaOrig="3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8.3pt;height:174.75pt" o:ole="">
                  <v:imagedata r:id="rId8" o:title=""/>
                </v:shape>
                <o:OLEObject Type="Embed" ProgID="FXEquation.Equation" ShapeID="_x0000_i1027" DrawAspect="Content" ObjectID="_1627802170" r:id="rId9"/>
              </w:object>
            </w:r>
          </w:p>
        </w:tc>
      </w:tr>
      <w:tr w:rsidR="004139FD" w:rsidRPr="00C27BF7" w:rsidTr="004139FD">
        <w:trPr>
          <w:jc w:val="right"/>
        </w:trPr>
        <w:tc>
          <w:tcPr>
            <w:tcW w:w="8562" w:type="dxa"/>
          </w:tcPr>
          <w:p w:rsidR="004139FD" w:rsidRDefault="004139FD" w:rsidP="004139FD">
            <w:pPr>
              <w:rPr>
                <w:b/>
                <w:bCs/>
              </w:rPr>
            </w:pPr>
            <w:r w:rsidRPr="00C36143">
              <w:t>Marking key/mathematical behaviours</w:t>
            </w:r>
          </w:p>
        </w:tc>
        <w:tc>
          <w:tcPr>
            <w:tcW w:w="1331" w:type="dxa"/>
          </w:tcPr>
          <w:p w:rsidR="004139FD" w:rsidRPr="00663F4A" w:rsidRDefault="004139FD" w:rsidP="004139FD">
            <w:pPr>
              <w:rPr>
                <w:bCs/>
              </w:rPr>
            </w:pPr>
            <w:r>
              <w:rPr>
                <w:bCs/>
              </w:rPr>
              <w:t>M</w:t>
            </w:r>
            <w:r w:rsidRPr="00663F4A">
              <w:rPr>
                <w:bCs/>
              </w:rPr>
              <w:t>arks</w:t>
            </w:r>
          </w:p>
        </w:tc>
      </w:tr>
      <w:tr w:rsidR="004139FD" w:rsidRPr="00C27BF7" w:rsidTr="004139FD">
        <w:trPr>
          <w:jc w:val="right"/>
        </w:trPr>
        <w:tc>
          <w:tcPr>
            <w:tcW w:w="8562" w:type="dxa"/>
            <w:vAlign w:val="center"/>
          </w:tcPr>
          <w:p w:rsidR="004139FD" w:rsidRPr="006F4A73" w:rsidRDefault="004139FD" w:rsidP="004139FD">
            <w:pPr>
              <w:pStyle w:val="ListParagraph"/>
              <w:numPr>
                <w:ilvl w:val="0"/>
                <w:numId w:val="3"/>
              </w:numPr>
              <w:spacing w:line="276" w:lineRule="auto"/>
              <w:ind w:left="447"/>
              <w:contextualSpacing/>
            </w:pPr>
            <w:r>
              <w:t>uses the</w:t>
            </w:r>
            <w:r w:rsidRPr="006F4A73">
              <w:t xml:space="preserve"> correct</w:t>
            </w:r>
            <w:r>
              <w:t xml:space="preserve"> integral</w:t>
            </w:r>
          </w:p>
          <w:p w:rsidR="004139FD" w:rsidRPr="006F4A73" w:rsidRDefault="004139FD" w:rsidP="004139FD">
            <w:pPr>
              <w:pStyle w:val="ListParagraph"/>
              <w:numPr>
                <w:ilvl w:val="0"/>
                <w:numId w:val="3"/>
              </w:numPr>
              <w:spacing w:line="276" w:lineRule="auto"/>
              <w:ind w:left="447"/>
              <w:contextualSpacing/>
            </w:pPr>
            <w:r>
              <w:t xml:space="preserve">equates the pdf to one and solves for </w:t>
            </w:r>
            <w:r>
              <w:rPr>
                <w:rFonts w:ascii="Times New Roman" w:hAnsi="Times New Roman"/>
                <w:i/>
                <w:sz w:val="24"/>
              </w:rPr>
              <w:t>c</w:t>
            </w:r>
          </w:p>
          <w:p w:rsidR="004139FD" w:rsidRPr="006F4A73" w:rsidRDefault="004139FD" w:rsidP="004139FD">
            <w:pPr>
              <w:pStyle w:val="ListParagraph"/>
              <w:numPr>
                <w:ilvl w:val="0"/>
                <w:numId w:val="3"/>
              </w:numPr>
              <w:spacing w:line="276" w:lineRule="auto"/>
              <w:ind w:left="447"/>
              <w:contextualSpacing/>
            </w:pPr>
            <w:r w:rsidRPr="006F4A73">
              <w:t xml:space="preserve">Clearly states why </w:t>
            </w:r>
            <w:r w:rsidRPr="001D5D8D">
              <w:rPr>
                <w:position w:val="-6"/>
              </w:rPr>
              <w:object w:dxaOrig="680" w:dyaOrig="279">
                <v:shape id="_x0000_i1028" type="#_x0000_t75" style="width:33.75pt;height:13.5pt" o:ole="">
                  <v:imagedata r:id="rId10" o:title=""/>
                </v:shape>
                <o:OLEObject Type="Embed" ProgID="Equation.DSMT4" ShapeID="_x0000_i1028" DrawAspect="Content" ObjectID="_1627802171" r:id="rId11"/>
              </w:object>
            </w:r>
            <w:r>
              <w:t xml:space="preserve"> </w:t>
            </w:r>
            <w:r w:rsidRPr="006F4A73">
              <w:t xml:space="preserve">has been rejected </w:t>
            </w:r>
          </w:p>
        </w:tc>
        <w:tc>
          <w:tcPr>
            <w:tcW w:w="1331" w:type="dxa"/>
            <w:vAlign w:val="center"/>
          </w:tcPr>
          <w:p w:rsidR="004139FD" w:rsidRPr="006F4A73" w:rsidRDefault="004139FD" w:rsidP="004139FD">
            <w:pPr>
              <w:jc w:val="center"/>
            </w:pPr>
            <w:r w:rsidRPr="006F4A73">
              <w:t>1</w:t>
            </w:r>
          </w:p>
          <w:p w:rsidR="004139FD" w:rsidRPr="006F4A73" w:rsidRDefault="004139FD" w:rsidP="004139FD">
            <w:pPr>
              <w:jc w:val="center"/>
            </w:pPr>
            <w:r w:rsidRPr="006F4A73">
              <w:t>1</w:t>
            </w:r>
          </w:p>
          <w:p w:rsidR="004139FD" w:rsidRPr="006F4A73" w:rsidRDefault="004139FD" w:rsidP="004139FD">
            <w:pPr>
              <w:jc w:val="center"/>
            </w:pPr>
            <w:r w:rsidRPr="006F4A73">
              <w:t>1</w:t>
            </w:r>
          </w:p>
        </w:tc>
      </w:tr>
    </w:tbl>
    <w:p w:rsidR="004139FD" w:rsidRDefault="004139FD" w:rsidP="004139FD">
      <w:pPr>
        <w:spacing w:line="360" w:lineRule="auto"/>
        <w:rPr>
          <w:b/>
          <w:bCs/>
        </w:rPr>
      </w:pPr>
    </w:p>
    <w:p w:rsidR="004139FD" w:rsidRDefault="0071209D" w:rsidP="004139FD">
      <w:pPr>
        <w:spacing w:line="360" w:lineRule="auto"/>
      </w:pPr>
      <w:r>
        <w:rPr>
          <w:b/>
          <w:bCs/>
        </w:rPr>
        <w:t>Question 2</w:t>
      </w:r>
      <w:r w:rsidR="004139FD">
        <w:rPr>
          <w:b/>
        </w:rPr>
        <w:t>(b</w:t>
      </w:r>
      <w:r w:rsidR="004139FD" w:rsidRPr="00663F4A">
        <w:rPr>
          <w:b/>
        </w:rPr>
        <w:t>)</w:t>
      </w:r>
      <w:r w:rsidR="004139FD">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1"/>
        <w:gridCol w:w="1281"/>
      </w:tblGrid>
      <w:tr w:rsidR="004139FD" w:rsidRPr="00C27BF7" w:rsidTr="004139FD">
        <w:trPr>
          <w:jc w:val="right"/>
        </w:trPr>
        <w:tc>
          <w:tcPr>
            <w:tcW w:w="9893" w:type="dxa"/>
            <w:gridSpan w:val="2"/>
          </w:tcPr>
          <w:p w:rsidR="004139FD" w:rsidRDefault="004139FD" w:rsidP="004139FD">
            <w:pPr>
              <w:rPr>
                <w:bCs/>
              </w:rPr>
            </w:pPr>
            <w:r>
              <w:rPr>
                <w:bCs/>
              </w:rPr>
              <w:t>Solution</w:t>
            </w:r>
          </w:p>
          <w:p w:rsidR="004139FD" w:rsidRPr="00EA0238" w:rsidRDefault="004139FD" w:rsidP="004139FD">
            <w:pPr>
              <w:rPr>
                <w:bCs/>
              </w:rPr>
            </w:pPr>
            <w:r w:rsidRPr="00A83F84">
              <w:rPr>
                <w:bCs/>
                <w:position w:val="-106"/>
              </w:rPr>
              <w:object w:dxaOrig="1880" w:dyaOrig="3200">
                <v:shape id="_x0000_i1029" type="#_x0000_t75" style="width:93.7pt;height:159.7pt" o:ole="">
                  <v:imagedata r:id="rId12" o:title=""/>
                </v:shape>
                <o:OLEObject Type="Embed" ProgID="Equation.DSMT4" ShapeID="_x0000_i1029" DrawAspect="Content" ObjectID="_1627802172" r:id="rId13"/>
              </w:object>
            </w:r>
            <w:r>
              <w:rPr>
                <w:bCs/>
              </w:rPr>
              <w:t xml:space="preserve">       </w:t>
            </w:r>
          </w:p>
        </w:tc>
      </w:tr>
      <w:tr w:rsidR="004139FD" w:rsidRPr="00C27BF7" w:rsidTr="004139FD">
        <w:trPr>
          <w:jc w:val="right"/>
        </w:trPr>
        <w:tc>
          <w:tcPr>
            <w:tcW w:w="8562" w:type="dxa"/>
          </w:tcPr>
          <w:p w:rsidR="004139FD" w:rsidRDefault="004139FD" w:rsidP="004139FD">
            <w:pPr>
              <w:rPr>
                <w:b/>
                <w:bCs/>
              </w:rPr>
            </w:pPr>
            <w:r w:rsidRPr="00C36143">
              <w:t>Marking key/mathematical behaviours</w:t>
            </w:r>
          </w:p>
        </w:tc>
        <w:tc>
          <w:tcPr>
            <w:tcW w:w="1331" w:type="dxa"/>
          </w:tcPr>
          <w:p w:rsidR="004139FD" w:rsidRPr="00663F4A" w:rsidRDefault="004139FD" w:rsidP="004139FD">
            <w:pPr>
              <w:rPr>
                <w:bCs/>
              </w:rPr>
            </w:pPr>
            <w:r>
              <w:rPr>
                <w:bCs/>
              </w:rPr>
              <w:t>M</w:t>
            </w:r>
            <w:r w:rsidRPr="00663F4A">
              <w:rPr>
                <w:bCs/>
              </w:rPr>
              <w:t>arks</w:t>
            </w:r>
          </w:p>
        </w:tc>
      </w:tr>
      <w:tr w:rsidR="004139FD" w:rsidRPr="00C27BF7" w:rsidTr="004139FD">
        <w:trPr>
          <w:jc w:val="right"/>
        </w:trPr>
        <w:tc>
          <w:tcPr>
            <w:tcW w:w="8562" w:type="dxa"/>
            <w:vAlign w:val="center"/>
          </w:tcPr>
          <w:p w:rsidR="004139FD" w:rsidRPr="006F4A73" w:rsidRDefault="004139FD" w:rsidP="004139FD">
            <w:pPr>
              <w:pStyle w:val="ListParagraph"/>
              <w:numPr>
                <w:ilvl w:val="0"/>
                <w:numId w:val="3"/>
              </w:numPr>
              <w:ind w:left="447"/>
              <w:contextualSpacing/>
            </w:pPr>
            <w:r>
              <w:t xml:space="preserve">Substitutes into the correct </w:t>
            </w:r>
            <w:r w:rsidRPr="006F4A73">
              <w:t>formula</w:t>
            </w:r>
          </w:p>
          <w:p w:rsidR="004139FD" w:rsidRPr="006F4A73" w:rsidRDefault="004139FD" w:rsidP="004139FD">
            <w:pPr>
              <w:pStyle w:val="ListParagraph"/>
              <w:numPr>
                <w:ilvl w:val="0"/>
                <w:numId w:val="3"/>
              </w:numPr>
              <w:ind w:left="447"/>
              <w:contextualSpacing/>
            </w:pPr>
            <w:r>
              <w:t>Integrates correctly and arrives at the required answer</w:t>
            </w:r>
          </w:p>
        </w:tc>
        <w:tc>
          <w:tcPr>
            <w:tcW w:w="1331" w:type="dxa"/>
            <w:vAlign w:val="center"/>
          </w:tcPr>
          <w:p w:rsidR="004139FD" w:rsidRPr="006F4A73" w:rsidRDefault="004139FD" w:rsidP="004139FD">
            <w:pPr>
              <w:jc w:val="center"/>
            </w:pPr>
            <w:r w:rsidRPr="006F4A73">
              <w:t>1</w:t>
            </w:r>
          </w:p>
          <w:p w:rsidR="004139FD" w:rsidRPr="006F4A73" w:rsidRDefault="004139FD" w:rsidP="004139FD">
            <w:pPr>
              <w:jc w:val="center"/>
            </w:pPr>
            <w:r w:rsidRPr="006F4A73">
              <w:t>1</w:t>
            </w:r>
          </w:p>
        </w:tc>
      </w:tr>
    </w:tbl>
    <w:p w:rsidR="008D28C3" w:rsidRDefault="004139FD" w:rsidP="004139FD">
      <w:pPr>
        <w:tabs>
          <w:tab w:val="left" w:pos="567"/>
          <w:tab w:val="left" w:pos="992"/>
          <w:tab w:val="left" w:pos="1134"/>
          <w:tab w:val="right" w:pos="9072"/>
        </w:tabs>
        <w:spacing w:line="360" w:lineRule="auto"/>
      </w:pPr>
      <w:r>
        <w:rPr>
          <w:b/>
        </w:rPr>
        <w:t xml:space="preserve"> </w:t>
      </w:r>
    </w:p>
    <w:p w:rsidR="001B5883" w:rsidRDefault="0071209D" w:rsidP="001B5883">
      <w:pPr>
        <w:pStyle w:val="QNum"/>
        <w:rPr>
          <w:b w:val="0"/>
          <w:noProof/>
          <w:lang w:val="en-AU" w:eastAsia="en-AU"/>
        </w:rPr>
      </w:pPr>
      <w:r>
        <w:rPr>
          <w:noProof/>
          <w:lang w:val="en-AU" w:eastAsia="en-AU"/>
        </w:rPr>
        <w:lastRenderedPageBreak/>
        <w:t>3</w:t>
      </w:r>
      <w:r w:rsidR="001B5883">
        <w:rPr>
          <w:noProof/>
          <w:lang w:val="en-AU" w:eastAsia="en-AU"/>
        </w:rPr>
        <w:t xml:space="preserve">.          </w:t>
      </w:r>
      <m:oMath>
        <m:f>
          <m:fPr>
            <m:ctrlPr>
              <w:rPr>
                <w:rFonts w:ascii="Cambria Math" w:hAnsi="Cambria Math"/>
                <w:i/>
                <w:noProof/>
                <w:lang w:eastAsia="en-AU"/>
              </w:rPr>
            </m:ctrlPr>
          </m:fPr>
          <m:num>
            <m:r>
              <m:rPr>
                <m:sty m:val="bi"/>
              </m:rPr>
              <w:rPr>
                <w:rFonts w:ascii="Cambria Math" w:hAnsi="Cambria Math"/>
                <w:noProof/>
                <w:lang w:eastAsia="en-AU"/>
              </w:rPr>
              <m:t>40-45</m:t>
            </m:r>
          </m:num>
          <m:den>
            <m:r>
              <m:rPr>
                <m:sty m:val="bi"/>
              </m:rPr>
              <w:rPr>
                <w:rFonts w:ascii="Cambria Math" w:hAnsi="Cambria Math"/>
                <w:noProof/>
                <w:lang w:eastAsia="en-AU"/>
              </w:rPr>
              <m:t>15</m:t>
            </m:r>
          </m:den>
        </m:f>
      </m:oMath>
      <w:r w:rsidR="001B5883">
        <w:rPr>
          <w:noProof/>
          <w:lang w:val="en-AU" w:eastAsia="en-AU"/>
        </w:rPr>
        <w:t xml:space="preserve"> </w:t>
      </w:r>
      <w:r w:rsidR="001B5883">
        <w:rPr>
          <w:b w:val="0"/>
          <w:noProof/>
          <w:lang w:val="en-AU" w:eastAsia="en-AU"/>
        </w:rPr>
        <w:t>=</w:t>
      </w:r>
      <m:oMath>
        <m:f>
          <m:fPr>
            <m:ctrlPr>
              <w:rPr>
                <w:rFonts w:ascii="Cambria Math" w:hAnsi="Cambria Math"/>
                <w:i/>
                <w:noProof/>
                <w:lang w:eastAsia="en-AU"/>
              </w:rPr>
            </m:ctrlPr>
          </m:fPr>
          <m:num>
            <m:r>
              <m:rPr>
                <m:sty m:val="bi"/>
              </m:rPr>
              <w:rPr>
                <w:rFonts w:ascii="Cambria Math" w:hAnsi="Cambria Math"/>
                <w:noProof/>
                <w:lang w:eastAsia="en-AU"/>
              </w:rPr>
              <m:t>-1</m:t>
            </m:r>
          </m:num>
          <m:den>
            <m:r>
              <m:rPr>
                <m:sty m:val="bi"/>
              </m:rPr>
              <w:rPr>
                <w:rFonts w:ascii="Cambria Math" w:hAnsi="Cambria Math"/>
                <w:noProof/>
                <w:lang w:eastAsia="en-AU"/>
              </w:rPr>
              <m:t>3</m:t>
            </m:r>
          </m:den>
        </m:f>
      </m:oMath>
      <w:r w:rsidR="001B5883">
        <w:rPr>
          <w:b w:val="0"/>
          <w:noProof/>
          <w:lang w:val="en-AU" w:eastAsia="en-AU"/>
        </w:rPr>
        <w:t xml:space="preserve">     </w:t>
      </w:r>
      <w:r w:rsidR="001B5883" w:rsidRPr="00490327">
        <w:rPr>
          <w:rFonts w:cs="Arial"/>
        </w:rPr>
        <w:sym w:font="Wingdings" w:char="F0FC"/>
      </w:r>
    </w:p>
    <w:p w:rsidR="001B5883" w:rsidRDefault="001B5883" w:rsidP="001B5883">
      <w:pPr>
        <w:pStyle w:val="QNum"/>
        <w:rPr>
          <w:b w:val="0"/>
          <w:noProof/>
          <w:lang w:val="en-AU" w:eastAsia="en-AU"/>
        </w:rPr>
      </w:pPr>
    </w:p>
    <w:p w:rsidR="001B5883" w:rsidRPr="00DA4974" w:rsidRDefault="001B5883" w:rsidP="001B5883">
      <w:pPr>
        <w:pStyle w:val="QNum"/>
      </w:pPr>
      <w:r>
        <w:rPr>
          <w:b w:val="0"/>
          <w:noProof/>
          <w:lang w:val="en-AU" w:eastAsia="en-AU"/>
        </w:rPr>
        <w:t xml:space="preserve">         Score = </w:t>
      </w:r>
      <m:oMath>
        <m:r>
          <m:rPr>
            <m:sty m:val="bi"/>
          </m:rPr>
          <w:rPr>
            <w:rFonts w:ascii="Cambria Math" w:hAnsi="Cambria Math"/>
            <w:noProof/>
            <w:lang w:eastAsia="en-AU"/>
          </w:rPr>
          <m:t>-</m:t>
        </m:r>
        <m:f>
          <m:fPr>
            <m:ctrlPr>
              <w:rPr>
                <w:rFonts w:ascii="Cambria Math" w:hAnsi="Cambria Math"/>
                <w:i/>
                <w:noProof/>
                <w:lang w:eastAsia="en-AU"/>
              </w:rPr>
            </m:ctrlPr>
          </m:fPr>
          <m:num>
            <m:r>
              <m:rPr>
                <m:sty m:val="bi"/>
              </m:rPr>
              <w:rPr>
                <w:rFonts w:ascii="Cambria Math" w:hAnsi="Cambria Math"/>
                <w:noProof/>
                <w:lang w:eastAsia="en-AU"/>
              </w:rPr>
              <m:t>1</m:t>
            </m:r>
          </m:num>
          <m:den>
            <m:r>
              <m:rPr>
                <m:sty m:val="bi"/>
              </m:rPr>
              <w:rPr>
                <w:rFonts w:ascii="Cambria Math" w:hAnsi="Cambria Math"/>
                <w:noProof/>
                <w:lang w:eastAsia="en-AU"/>
              </w:rPr>
              <m:t>3</m:t>
            </m:r>
          </m:den>
        </m:f>
      </m:oMath>
      <w:r>
        <w:rPr>
          <w:b w:val="0"/>
          <w:noProof/>
          <w:lang w:val="en-AU" w:eastAsia="en-AU"/>
        </w:rPr>
        <w:t xml:space="preserve"> </w:t>
      </w:r>
      <m:oMath>
        <m:r>
          <m:rPr>
            <m:sty m:val="bi"/>
          </m:rPr>
          <w:rPr>
            <w:rFonts w:ascii="Cambria Math" w:hAnsi="Cambria Math"/>
            <w:noProof/>
            <w:lang w:eastAsia="en-AU"/>
          </w:rPr>
          <m:t>×</m:t>
        </m:r>
      </m:oMath>
      <w:r>
        <w:rPr>
          <w:b w:val="0"/>
          <w:noProof/>
          <w:lang w:val="en-AU" w:eastAsia="en-AU"/>
        </w:rPr>
        <w:t xml:space="preserve">12 + 65 = 61%    </w:t>
      </w:r>
      <w:r w:rsidRPr="00490327">
        <w:rPr>
          <w:rFonts w:cs="Arial"/>
        </w:rPr>
        <w:sym w:font="Wingdings" w:char="F0FC"/>
      </w:r>
    </w:p>
    <w:p w:rsidR="001B5883" w:rsidRDefault="001B5883" w:rsidP="001B5883">
      <w:pPr>
        <w:pStyle w:val="QNum"/>
      </w:pPr>
    </w:p>
    <w:p w:rsidR="001B5883" w:rsidRDefault="001B5883" w:rsidP="001B5883">
      <w:pPr>
        <w:tabs>
          <w:tab w:val="left" w:pos="567"/>
          <w:tab w:val="left" w:pos="992"/>
          <w:tab w:val="left" w:pos="1134"/>
          <w:tab w:val="right" w:pos="9072"/>
        </w:tabs>
        <w:rPr>
          <w:b/>
        </w:rPr>
      </w:pPr>
      <w:r w:rsidRPr="00AE0B37">
        <w:rPr>
          <w:b/>
        </w:rPr>
        <w:t xml:space="preserve">Question </w:t>
      </w:r>
      <w:r w:rsidR="004139FD">
        <w:rPr>
          <w:b/>
        </w:rPr>
        <w:t>4</w:t>
      </w:r>
      <w:r>
        <w:rPr>
          <w:b/>
        </w:rPr>
        <w:t xml:space="preserve"> </w:t>
      </w:r>
      <w:r w:rsidRPr="00AE0B37">
        <w:rPr>
          <w:b/>
        </w:rPr>
        <w:t>(</w:t>
      </w:r>
      <w:r>
        <w:rPr>
          <w:b/>
        </w:rPr>
        <w:t>a</w:t>
      </w:r>
      <w:r w:rsidRPr="00AE0B37">
        <w:rPr>
          <w:b/>
        </w:rPr>
        <w:t>)</w:t>
      </w:r>
      <w:r>
        <w:rPr>
          <w:b/>
        </w:rPr>
        <w:tab/>
        <w:t>(2 marks)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4"/>
        <w:gridCol w:w="1406"/>
      </w:tblGrid>
      <w:tr w:rsidR="001B5883" w:rsidRPr="00AE0B37" w:rsidTr="00323C56">
        <w:trPr>
          <w:trHeight w:val="300"/>
        </w:trPr>
        <w:tc>
          <w:tcPr>
            <w:tcW w:w="9090" w:type="dxa"/>
            <w:gridSpan w:val="2"/>
            <w:vAlign w:val="center"/>
          </w:tcPr>
          <w:p w:rsidR="001B5883" w:rsidRPr="00AE0B37" w:rsidRDefault="001B5883" w:rsidP="00323C56">
            <w:pPr>
              <w:tabs>
                <w:tab w:val="left" w:pos="567"/>
                <w:tab w:val="left" w:pos="992"/>
                <w:tab w:val="left" w:pos="1134"/>
                <w:tab w:val="right" w:pos="8505"/>
              </w:tabs>
              <w:jc w:val="center"/>
            </w:pPr>
            <w:r w:rsidRPr="00AE0B37">
              <w:t>Solution</w:t>
            </w:r>
          </w:p>
        </w:tc>
      </w:tr>
      <w:tr w:rsidR="001B5883" w:rsidRPr="00AE0B37" w:rsidTr="00323C56">
        <w:trPr>
          <w:trHeight w:val="450"/>
        </w:trPr>
        <w:tc>
          <w:tcPr>
            <w:tcW w:w="9090" w:type="dxa"/>
            <w:gridSpan w:val="2"/>
            <w:vAlign w:val="center"/>
          </w:tcPr>
          <w:p w:rsidR="001B5883" w:rsidRPr="00004061" w:rsidRDefault="001B5883" w:rsidP="00323C56">
            <w:pPr>
              <w:tabs>
                <w:tab w:val="left" w:pos="567"/>
                <w:tab w:val="left" w:pos="992"/>
                <w:tab w:val="left" w:pos="1134"/>
                <w:tab w:val="right" w:pos="8866"/>
              </w:tabs>
            </w:pPr>
            <w:r>
              <w:t xml:space="preserve">  </w:t>
            </w:r>
            <w:r w:rsidRPr="0090610D">
              <w:rPr>
                <w:position w:val="-108"/>
              </w:rPr>
              <w:object w:dxaOrig="4940" w:dyaOrig="2260">
                <v:shape id="_x0000_i1038" type="#_x0000_t75" style="width:246.75pt;height:113.25pt" o:ole="">
                  <v:imagedata r:id="rId14" o:title=""/>
                </v:shape>
                <o:OLEObject Type="Embed" ProgID="Equation.DSMT4" ShapeID="_x0000_i1038" DrawAspect="Content" ObjectID="_1627802173" r:id="rId15"/>
              </w:object>
            </w:r>
            <w:r>
              <w:t xml:space="preserve">                         </w:t>
            </w:r>
          </w:p>
        </w:tc>
      </w:tr>
      <w:tr w:rsidR="001B5883" w:rsidRPr="00AE0B37" w:rsidTr="00323C56">
        <w:tc>
          <w:tcPr>
            <w:tcW w:w="7684" w:type="dxa"/>
          </w:tcPr>
          <w:p w:rsidR="001B5883" w:rsidRPr="00AE0B37" w:rsidRDefault="001B5883" w:rsidP="00323C56">
            <w:pPr>
              <w:tabs>
                <w:tab w:val="left" w:pos="567"/>
                <w:tab w:val="left" w:pos="992"/>
                <w:tab w:val="left" w:pos="1134"/>
                <w:tab w:val="right" w:pos="8505"/>
              </w:tabs>
              <w:jc w:val="center"/>
            </w:pPr>
            <w:r>
              <w:t>M</w:t>
            </w:r>
            <w:r w:rsidRPr="00AE0B37">
              <w:t>athematical behaviours</w:t>
            </w:r>
          </w:p>
        </w:tc>
        <w:tc>
          <w:tcPr>
            <w:tcW w:w="1406" w:type="dxa"/>
          </w:tcPr>
          <w:p w:rsidR="001B5883" w:rsidRPr="00AE0B37" w:rsidRDefault="001B5883" w:rsidP="00323C56">
            <w:pPr>
              <w:tabs>
                <w:tab w:val="left" w:pos="567"/>
                <w:tab w:val="left" w:pos="992"/>
                <w:tab w:val="left" w:pos="1134"/>
                <w:tab w:val="right" w:pos="8505"/>
              </w:tabs>
              <w:jc w:val="center"/>
            </w:pPr>
            <w:r w:rsidRPr="00AE0B37">
              <w:t>Marks</w:t>
            </w:r>
          </w:p>
        </w:tc>
      </w:tr>
      <w:tr w:rsidR="001B5883" w:rsidRPr="00AE0B37" w:rsidTr="00323C56">
        <w:tc>
          <w:tcPr>
            <w:tcW w:w="7684" w:type="dxa"/>
          </w:tcPr>
          <w:p w:rsidR="001B5883" w:rsidRDefault="001B5883" w:rsidP="00323C56">
            <w:pPr>
              <w:numPr>
                <w:ilvl w:val="0"/>
                <w:numId w:val="1"/>
              </w:numPr>
              <w:tabs>
                <w:tab w:val="left" w:pos="318"/>
                <w:tab w:val="right" w:pos="8505"/>
              </w:tabs>
              <w:spacing w:after="0"/>
              <w:ind w:left="342" w:hanging="270"/>
              <w:rPr>
                <w:rFonts w:cs="Arial"/>
              </w:rPr>
            </w:pPr>
            <w:r>
              <w:rPr>
                <w:rFonts w:cs="Arial"/>
              </w:rPr>
              <w:t>states that 63% represents 2 std deviations above the mean</w:t>
            </w:r>
          </w:p>
          <w:p w:rsidR="001B5883" w:rsidRPr="00004061" w:rsidRDefault="001B5883" w:rsidP="00323C56">
            <w:pPr>
              <w:pStyle w:val="ListParagraph"/>
              <w:numPr>
                <w:ilvl w:val="0"/>
                <w:numId w:val="1"/>
              </w:numPr>
              <w:tabs>
                <w:tab w:val="left" w:pos="72"/>
                <w:tab w:val="left" w:pos="992"/>
                <w:tab w:val="left" w:pos="1134"/>
                <w:tab w:val="right" w:pos="7692"/>
              </w:tabs>
              <w:spacing w:line="276" w:lineRule="auto"/>
              <w:ind w:left="342" w:right="-108" w:hanging="270"/>
              <w:rPr>
                <w:szCs w:val="22"/>
              </w:rPr>
            </w:pPr>
            <w:r>
              <w:rPr>
                <w:rFonts w:cs="Arial"/>
              </w:rPr>
              <w:t>determines number of students above Joanne</w:t>
            </w:r>
          </w:p>
        </w:tc>
        <w:tc>
          <w:tcPr>
            <w:tcW w:w="1406" w:type="dxa"/>
          </w:tcPr>
          <w:p w:rsidR="001B5883" w:rsidRDefault="001B5883" w:rsidP="00323C56">
            <w:pPr>
              <w:tabs>
                <w:tab w:val="left" w:pos="567"/>
                <w:tab w:val="right" w:pos="8505"/>
              </w:tabs>
              <w:jc w:val="center"/>
            </w:pPr>
            <w:r>
              <w:t>1</w:t>
            </w:r>
          </w:p>
          <w:p w:rsidR="001B5883" w:rsidRPr="00AE0B37" w:rsidRDefault="001B5883" w:rsidP="00323C56">
            <w:pPr>
              <w:tabs>
                <w:tab w:val="left" w:pos="567"/>
                <w:tab w:val="right" w:pos="8505"/>
              </w:tabs>
              <w:jc w:val="center"/>
            </w:pPr>
            <w:r>
              <w:t>1</w:t>
            </w:r>
          </w:p>
        </w:tc>
      </w:tr>
    </w:tbl>
    <w:p w:rsidR="001B5883" w:rsidRDefault="001B5883" w:rsidP="001B5883">
      <w:pPr>
        <w:rPr>
          <w:b/>
        </w:rPr>
      </w:pPr>
    </w:p>
    <w:p w:rsidR="001B5883" w:rsidRDefault="001B5883" w:rsidP="001B5883">
      <w:pPr>
        <w:tabs>
          <w:tab w:val="left" w:pos="567"/>
          <w:tab w:val="left" w:pos="992"/>
          <w:tab w:val="left" w:pos="1134"/>
          <w:tab w:val="right" w:pos="9072"/>
        </w:tabs>
        <w:rPr>
          <w:b/>
        </w:rPr>
      </w:pPr>
      <w:r w:rsidRPr="00AE0B37">
        <w:rPr>
          <w:b/>
        </w:rPr>
        <w:t xml:space="preserve">Question </w:t>
      </w:r>
      <w:r w:rsidR="004139FD">
        <w:rPr>
          <w:b/>
        </w:rPr>
        <w:t>4</w:t>
      </w:r>
      <w:r>
        <w:rPr>
          <w:b/>
        </w:rPr>
        <w:t xml:space="preserve"> </w:t>
      </w:r>
      <w:r w:rsidRPr="00AE0B37">
        <w:rPr>
          <w:b/>
        </w:rPr>
        <w:t>(</w:t>
      </w:r>
      <w:r>
        <w:rPr>
          <w:b/>
        </w:rPr>
        <w:t>b</w:t>
      </w:r>
      <w:r w:rsidRPr="00AE0B37">
        <w:rPr>
          <w:b/>
        </w:rPr>
        <w:t>)</w:t>
      </w:r>
      <w:r>
        <w:rPr>
          <w:b/>
        </w:rPr>
        <w:tab/>
        <w:t>(2 marks)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4"/>
        <w:gridCol w:w="1406"/>
      </w:tblGrid>
      <w:tr w:rsidR="001B5883" w:rsidRPr="00AE0B37" w:rsidTr="00323C56">
        <w:trPr>
          <w:trHeight w:val="300"/>
        </w:trPr>
        <w:tc>
          <w:tcPr>
            <w:tcW w:w="9090" w:type="dxa"/>
            <w:gridSpan w:val="2"/>
            <w:vAlign w:val="center"/>
          </w:tcPr>
          <w:p w:rsidR="001B5883" w:rsidRPr="00AE0B37" w:rsidRDefault="001B5883" w:rsidP="00323C56">
            <w:pPr>
              <w:tabs>
                <w:tab w:val="left" w:pos="567"/>
                <w:tab w:val="left" w:pos="992"/>
                <w:tab w:val="left" w:pos="1134"/>
                <w:tab w:val="right" w:pos="8505"/>
              </w:tabs>
              <w:jc w:val="center"/>
            </w:pPr>
            <w:r w:rsidRPr="00AE0B37">
              <w:t>Solution</w:t>
            </w:r>
          </w:p>
        </w:tc>
      </w:tr>
      <w:tr w:rsidR="001B5883" w:rsidRPr="00AE0B37" w:rsidTr="00323C56">
        <w:trPr>
          <w:trHeight w:val="450"/>
        </w:trPr>
        <w:tc>
          <w:tcPr>
            <w:tcW w:w="9090" w:type="dxa"/>
            <w:gridSpan w:val="2"/>
            <w:vAlign w:val="center"/>
          </w:tcPr>
          <w:p w:rsidR="001B5883" w:rsidRDefault="001B5883" w:rsidP="00323C56">
            <w:pPr>
              <w:tabs>
                <w:tab w:val="left" w:pos="567"/>
                <w:tab w:val="left" w:pos="992"/>
                <w:tab w:val="left" w:pos="1134"/>
                <w:tab w:val="right" w:pos="8866"/>
              </w:tabs>
            </w:pPr>
            <w:r>
              <w:rPr>
                <w:noProof/>
                <w:lang w:val="en-US"/>
              </w:rPr>
              <w:pict>
                <v:shape id="_x0000_s1028" type="#_x0000_t75" style="position:absolute;margin-left:7.05pt;margin-top:.9pt;width:399.85pt;height:126.95pt;z-index:251649024;mso-position-horizontal-relative:text;mso-position-vertical-relative:text">
                  <v:imagedata r:id="rId16" o:title=""/>
                </v:shape>
                <o:OLEObject Type="Embed" ProgID="FXDraw.Graphic" ShapeID="_x0000_s1028" DrawAspect="Content" ObjectID="_1627802187" r:id="rId17"/>
              </w:pict>
            </w:r>
            <w:r>
              <w:t xml:space="preserve">          </w:t>
            </w:r>
          </w:p>
          <w:p w:rsidR="001B5883" w:rsidRDefault="001B5883" w:rsidP="00323C56">
            <w:pPr>
              <w:tabs>
                <w:tab w:val="left" w:pos="567"/>
                <w:tab w:val="left" w:pos="992"/>
                <w:tab w:val="left" w:pos="1134"/>
                <w:tab w:val="right" w:pos="8866"/>
              </w:tabs>
            </w:pPr>
          </w:p>
          <w:p w:rsidR="001B5883" w:rsidRDefault="001B5883" w:rsidP="00323C56">
            <w:pPr>
              <w:tabs>
                <w:tab w:val="left" w:pos="567"/>
                <w:tab w:val="left" w:pos="992"/>
                <w:tab w:val="left" w:pos="1134"/>
                <w:tab w:val="right" w:pos="8866"/>
              </w:tabs>
            </w:pPr>
          </w:p>
          <w:p w:rsidR="001B5883" w:rsidRDefault="001B5883" w:rsidP="00323C56">
            <w:pPr>
              <w:tabs>
                <w:tab w:val="left" w:pos="567"/>
                <w:tab w:val="left" w:pos="992"/>
                <w:tab w:val="left" w:pos="1134"/>
                <w:tab w:val="right" w:pos="8866"/>
              </w:tabs>
            </w:pPr>
          </w:p>
          <w:p w:rsidR="001B5883" w:rsidRDefault="001B5883" w:rsidP="00323C56">
            <w:pPr>
              <w:tabs>
                <w:tab w:val="left" w:pos="567"/>
                <w:tab w:val="left" w:pos="992"/>
                <w:tab w:val="left" w:pos="1134"/>
                <w:tab w:val="right" w:pos="8866"/>
              </w:tabs>
            </w:pPr>
          </w:p>
          <w:p w:rsidR="001B5883" w:rsidRPr="00004061" w:rsidRDefault="00323C56" w:rsidP="00323C56">
            <w:pPr>
              <w:tabs>
                <w:tab w:val="left" w:pos="567"/>
                <w:tab w:val="left" w:pos="992"/>
                <w:tab w:val="left" w:pos="1134"/>
                <w:tab w:val="right" w:pos="8866"/>
              </w:tabs>
              <w:spacing w:after="0"/>
            </w:pPr>
            <w:r>
              <w:t xml:space="preserve">      </w:t>
            </w:r>
          </w:p>
        </w:tc>
      </w:tr>
      <w:tr w:rsidR="001B5883" w:rsidRPr="00AE0B37" w:rsidTr="00323C56">
        <w:tc>
          <w:tcPr>
            <w:tcW w:w="7684" w:type="dxa"/>
          </w:tcPr>
          <w:p w:rsidR="001B5883" w:rsidRPr="00AE0B37" w:rsidRDefault="001B5883" w:rsidP="00323C56">
            <w:pPr>
              <w:tabs>
                <w:tab w:val="left" w:pos="567"/>
                <w:tab w:val="left" w:pos="992"/>
                <w:tab w:val="left" w:pos="1134"/>
                <w:tab w:val="right" w:pos="8505"/>
              </w:tabs>
              <w:jc w:val="center"/>
            </w:pPr>
            <w:r>
              <w:t>M</w:t>
            </w:r>
            <w:r w:rsidRPr="00AE0B37">
              <w:t>athematical behaviours</w:t>
            </w:r>
          </w:p>
        </w:tc>
        <w:tc>
          <w:tcPr>
            <w:tcW w:w="1406" w:type="dxa"/>
          </w:tcPr>
          <w:p w:rsidR="001B5883" w:rsidRPr="00AE0B37" w:rsidRDefault="001B5883" w:rsidP="00323C56">
            <w:pPr>
              <w:tabs>
                <w:tab w:val="left" w:pos="567"/>
                <w:tab w:val="left" w:pos="992"/>
                <w:tab w:val="left" w:pos="1134"/>
                <w:tab w:val="right" w:pos="8505"/>
              </w:tabs>
              <w:jc w:val="center"/>
            </w:pPr>
            <w:r w:rsidRPr="00AE0B37">
              <w:t>Marks</w:t>
            </w:r>
          </w:p>
        </w:tc>
      </w:tr>
      <w:tr w:rsidR="001B5883" w:rsidRPr="00AE0B37" w:rsidTr="00323C56">
        <w:tc>
          <w:tcPr>
            <w:tcW w:w="7684" w:type="dxa"/>
          </w:tcPr>
          <w:p w:rsidR="001B5883" w:rsidRDefault="001B5883" w:rsidP="00323C56">
            <w:pPr>
              <w:pStyle w:val="ListParagraph"/>
              <w:numPr>
                <w:ilvl w:val="0"/>
                <w:numId w:val="1"/>
              </w:numPr>
              <w:tabs>
                <w:tab w:val="left" w:pos="72"/>
                <w:tab w:val="left" w:pos="992"/>
                <w:tab w:val="left" w:pos="1134"/>
                <w:tab w:val="right" w:pos="7692"/>
              </w:tabs>
              <w:spacing w:line="276" w:lineRule="auto"/>
              <w:ind w:left="342" w:right="-108" w:hanging="270"/>
              <w:rPr>
                <w:szCs w:val="22"/>
              </w:rPr>
            </w:pPr>
            <w:r>
              <w:rPr>
                <w:szCs w:val="22"/>
              </w:rPr>
              <w:t>diagram demonstrates that both distributions are normally distributed and</w:t>
            </w:r>
          </w:p>
          <w:p w:rsidR="001B5883" w:rsidRPr="00BA54AB" w:rsidRDefault="001B5883" w:rsidP="00323C56">
            <w:pPr>
              <w:tabs>
                <w:tab w:val="left" w:pos="72"/>
                <w:tab w:val="left" w:pos="992"/>
                <w:tab w:val="left" w:pos="1134"/>
                <w:tab w:val="right" w:pos="7692"/>
              </w:tabs>
              <w:ind w:left="72" w:right="-108"/>
            </w:pPr>
            <w:r>
              <w:t xml:space="preserve">    </w:t>
            </w:r>
            <w:r w:rsidRPr="00AB0E2D">
              <w:object w:dxaOrig="700" w:dyaOrig="320">
                <v:shape id="_x0000_i1039" type="#_x0000_t75" style="width:35.25pt;height:15.75pt" o:ole="">
                  <v:imagedata r:id="rId18" o:title=""/>
                </v:shape>
                <o:OLEObject Type="Embed" ProgID="Equation.DSMT4" ShapeID="_x0000_i1039" DrawAspect="Content" ObjectID="_1627802174" r:id="rId19"/>
              </w:object>
            </w:r>
            <w:r w:rsidRPr="00BA54AB">
              <w:t xml:space="preserve"> </w:t>
            </w:r>
          </w:p>
          <w:p w:rsidR="001B5883" w:rsidRPr="00004061" w:rsidRDefault="001B5883" w:rsidP="00323C56">
            <w:pPr>
              <w:pStyle w:val="ListParagraph"/>
              <w:numPr>
                <w:ilvl w:val="0"/>
                <w:numId w:val="1"/>
              </w:numPr>
              <w:tabs>
                <w:tab w:val="left" w:pos="72"/>
                <w:tab w:val="left" w:pos="992"/>
                <w:tab w:val="left" w:pos="1134"/>
                <w:tab w:val="right" w:pos="7692"/>
              </w:tabs>
              <w:spacing w:line="276" w:lineRule="auto"/>
              <w:ind w:left="342" w:right="-108" w:hanging="270"/>
              <w:rPr>
                <w:szCs w:val="22"/>
              </w:rPr>
            </w:pPr>
            <w:r>
              <w:rPr>
                <w:szCs w:val="22"/>
              </w:rPr>
              <w:t xml:space="preserve">diagram clearly depicts </w:t>
            </w:r>
            <w:r w:rsidRPr="00AB0E2D">
              <w:rPr>
                <w:position w:val="-10"/>
                <w:szCs w:val="22"/>
              </w:rPr>
              <w:object w:dxaOrig="720" w:dyaOrig="320">
                <v:shape id="_x0000_i1040" type="#_x0000_t75" style="width:36pt;height:15.75pt" o:ole="">
                  <v:imagedata r:id="rId20" o:title=""/>
                </v:shape>
                <o:OLEObject Type="Embed" ProgID="Equation.DSMT4" ShapeID="_x0000_i1040" DrawAspect="Content" ObjectID="_1627802175" r:id="rId21"/>
              </w:object>
            </w:r>
          </w:p>
        </w:tc>
        <w:tc>
          <w:tcPr>
            <w:tcW w:w="1406" w:type="dxa"/>
          </w:tcPr>
          <w:p w:rsidR="001B5883" w:rsidRDefault="001B5883" w:rsidP="00323C56">
            <w:pPr>
              <w:tabs>
                <w:tab w:val="left" w:pos="567"/>
                <w:tab w:val="right" w:pos="8505"/>
              </w:tabs>
              <w:jc w:val="center"/>
            </w:pPr>
          </w:p>
          <w:p w:rsidR="001B5883" w:rsidRDefault="001B5883" w:rsidP="00323C56">
            <w:pPr>
              <w:tabs>
                <w:tab w:val="left" w:pos="567"/>
                <w:tab w:val="right" w:pos="8505"/>
              </w:tabs>
              <w:jc w:val="center"/>
            </w:pPr>
            <w:r>
              <w:t>1</w:t>
            </w:r>
          </w:p>
          <w:p w:rsidR="001B5883" w:rsidRPr="00AE0B37" w:rsidRDefault="001B5883" w:rsidP="00323C56">
            <w:pPr>
              <w:tabs>
                <w:tab w:val="left" w:pos="567"/>
                <w:tab w:val="right" w:pos="8505"/>
              </w:tabs>
              <w:jc w:val="center"/>
            </w:pPr>
            <w:r>
              <w:t>1</w:t>
            </w:r>
          </w:p>
        </w:tc>
      </w:tr>
    </w:tbl>
    <w:p w:rsidR="001B5883" w:rsidRDefault="001B5883" w:rsidP="001B5883">
      <w:pPr>
        <w:rPr>
          <w:b/>
        </w:rPr>
      </w:pPr>
    </w:p>
    <w:p w:rsidR="001B5883" w:rsidRDefault="001B5883" w:rsidP="001B5883">
      <w:pPr>
        <w:tabs>
          <w:tab w:val="left" w:pos="567"/>
          <w:tab w:val="left" w:pos="992"/>
          <w:tab w:val="left" w:pos="1134"/>
          <w:tab w:val="right" w:pos="9072"/>
        </w:tabs>
        <w:rPr>
          <w:b/>
        </w:rPr>
      </w:pPr>
      <w:r w:rsidRPr="00AE0B37">
        <w:rPr>
          <w:b/>
        </w:rPr>
        <w:lastRenderedPageBreak/>
        <w:t xml:space="preserve">Question </w:t>
      </w:r>
      <w:r w:rsidR="004139FD">
        <w:rPr>
          <w:b/>
        </w:rPr>
        <w:t>4</w:t>
      </w:r>
      <w:r w:rsidRPr="00AE0B37">
        <w:rPr>
          <w:b/>
        </w:rPr>
        <w:t>(</w:t>
      </w:r>
      <w:r>
        <w:rPr>
          <w:b/>
        </w:rPr>
        <w:t>c</w:t>
      </w:r>
      <w:r w:rsidRPr="00AE0B37">
        <w:rPr>
          <w:b/>
        </w:rPr>
        <w:t>)</w:t>
      </w:r>
      <w:r>
        <w:rPr>
          <w:b/>
          <w:color w:val="FF0000"/>
        </w:rPr>
        <w:t xml:space="preserve">  </w:t>
      </w:r>
      <w:r>
        <w:rPr>
          <w:b/>
        </w:rPr>
        <w:tab/>
        <w:t>(3 marks)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4"/>
        <w:gridCol w:w="1406"/>
      </w:tblGrid>
      <w:tr w:rsidR="001B5883" w:rsidRPr="00AE0B37" w:rsidTr="00323C56">
        <w:trPr>
          <w:trHeight w:val="300"/>
        </w:trPr>
        <w:tc>
          <w:tcPr>
            <w:tcW w:w="9090" w:type="dxa"/>
            <w:gridSpan w:val="2"/>
            <w:vAlign w:val="center"/>
          </w:tcPr>
          <w:p w:rsidR="001B5883" w:rsidRPr="00AE0B37" w:rsidRDefault="001B5883" w:rsidP="00323C56">
            <w:pPr>
              <w:tabs>
                <w:tab w:val="left" w:pos="567"/>
                <w:tab w:val="left" w:pos="992"/>
                <w:tab w:val="left" w:pos="1134"/>
                <w:tab w:val="right" w:pos="8505"/>
              </w:tabs>
              <w:jc w:val="center"/>
            </w:pPr>
            <w:r w:rsidRPr="00AE0B37">
              <w:t>Solution</w:t>
            </w:r>
          </w:p>
        </w:tc>
      </w:tr>
      <w:tr w:rsidR="001B5883" w:rsidRPr="00AE0B37" w:rsidTr="00323C56">
        <w:trPr>
          <w:trHeight w:val="450"/>
        </w:trPr>
        <w:tc>
          <w:tcPr>
            <w:tcW w:w="9090" w:type="dxa"/>
            <w:gridSpan w:val="2"/>
            <w:vAlign w:val="center"/>
          </w:tcPr>
          <w:p w:rsidR="001B5883" w:rsidRPr="00004061" w:rsidRDefault="001B5883" w:rsidP="00323C56">
            <w:pPr>
              <w:tabs>
                <w:tab w:val="left" w:pos="567"/>
                <w:tab w:val="left" w:pos="992"/>
                <w:tab w:val="left" w:pos="1134"/>
                <w:tab w:val="right" w:pos="8866"/>
              </w:tabs>
            </w:pPr>
            <w:r>
              <w:t xml:space="preserve">   </w:t>
            </w:r>
            <w:r w:rsidRPr="004C75AB">
              <w:rPr>
                <w:position w:val="-174"/>
              </w:rPr>
              <w:object w:dxaOrig="2140" w:dyaOrig="3100">
                <v:shape id="_x0000_i1041" type="#_x0000_t75" style="width:107.2pt;height:155.3pt" o:ole="">
                  <v:imagedata r:id="rId22" o:title=""/>
                </v:shape>
                <o:OLEObject Type="Embed" ProgID="Equation.DSMT4" ShapeID="_x0000_i1041" DrawAspect="Content" ObjectID="_1627802176" r:id="rId23"/>
              </w:object>
            </w:r>
            <w:r>
              <w:t xml:space="preserve">                         </w:t>
            </w:r>
          </w:p>
        </w:tc>
      </w:tr>
      <w:tr w:rsidR="001B5883" w:rsidRPr="00AE0B37" w:rsidTr="00323C56">
        <w:tc>
          <w:tcPr>
            <w:tcW w:w="7684" w:type="dxa"/>
          </w:tcPr>
          <w:p w:rsidR="001B5883" w:rsidRPr="00AE0B37" w:rsidRDefault="001B5883" w:rsidP="00323C56">
            <w:pPr>
              <w:tabs>
                <w:tab w:val="left" w:pos="567"/>
                <w:tab w:val="left" w:pos="992"/>
                <w:tab w:val="left" w:pos="1134"/>
                <w:tab w:val="right" w:pos="8505"/>
              </w:tabs>
              <w:jc w:val="center"/>
            </w:pPr>
            <w:r>
              <w:t>M</w:t>
            </w:r>
            <w:r w:rsidRPr="00AE0B37">
              <w:t>athematical behaviours</w:t>
            </w:r>
          </w:p>
        </w:tc>
        <w:tc>
          <w:tcPr>
            <w:tcW w:w="1406" w:type="dxa"/>
          </w:tcPr>
          <w:p w:rsidR="001B5883" w:rsidRPr="00AE0B37" w:rsidRDefault="001B5883" w:rsidP="00323C56">
            <w:pPr>
              <w:tabs>
                <w:tab w:val="left" w:pos="567"/>
                <w:tab w:val="left" w:pos="992"/>
                <w:tab w:val="left" w:pos="1134"/>
                <w:tab w:val="right" w:pos="8505"/>
              </w:tabs>
              <w:jc w:val="center"/>
            </w:pPr>
            <w:r w:rsidRPr="00AE0B37">
              <w:t>Marks</w:t>
            </w:r>
          </w:p>
        </w:tc>
      </w:tr>
      <w:tr w:rsidR="001B5883" w:rsidRPr="00AE0B37" w:rsidTr="00323C56">
        <w:tc>
          <w:tcPr>
            <w:tcW w:w="7684" w:type="dxa"/>
          </w:tcPr>
          <w:p w:rsidR="001B5883" w:rsidRPr="00136BF4" w:rsidRDefault="001B5883" w:rsidP="00323C56">
            <w:pPr>
              <w:pStyle w:val="ListParagraph"/>
              <w:numPr>
                <w:ilvl w:val="0"/>
                <w:numId w:val="1"/>
              </w:numPr>
              <w:tabs>
                <w:tab w:val="left" w:pos="72"/>
                <w:tab w:val="left" w:pos="992"/>
                <w:tab w:val="left" w:pos="1134"/>
                <w:tab w:val="right" w:pos="7692"/>
              </w:tabs>
              <w:spacing w:line="276" w:lineRule="auto"/>
              <w:ind w:left="342" w:right="-108" w:hanging="270"/>
              <w:rPr>
                <w:szCs w:val="22"/>
              </w:rPr>
            </w:pPr>
            <w:r>
              <w:rPr>
                <w:szCs w:val="22"/>
              </w:rPr>
              <w:t xml:space="preserve">uses standard deviations to determine </w:t>
            </w:r>
            <w:r w:rsidRPr="0095385A">
              <w:rPr>
                <w:rFonts w:ascii="Times New Roman" w:hAnsi="Times New Roman"/>
                <w:i/>
                <w:sz w:val="24"/>
              </w:rPr>
              <w:t>a</w:t>
            </w:r>
          </w:p>
          <w:p w:rsidR="001B5883" w:rsidRPr="00C7341A" w:rsidRDefault="001B5883" w:rsidP="00323C56">
            <w:pPr>
              <w:pStyle w:val="ListParagraph"/>
              <w:numPr>
                <w:ilvl w:val="0"/>
                <w:numId w:val="1"/>
              </w:numPr>
              <w:tabs>
                <w:tab w:val="left" w:pos="72"/>
                <w:tab w:val="left" w:pos="992"/>
                <w:tab w:val="left" w:pos="1134"/>
                <w:tab w:val="right" w:pos="7692"/>
              </w:tabs>
              <w:spacing w:line="276" w:lineRule="auto"/>
              <w:ind w:left="342" w:right="-108" w:hanging="270"/>
              <w:rPr>
                <w:szCs w:val="22"/>
              </w:rPr>
            </w:pPr>
            <w:r>
              <w:rPr>
                <w:szCs w:val="22"/>
              </w:rPr>
              <w:t xml:space="preserve">states equation needed to solve for </w:t>
            </w:r>
            <w:r w:rsidRPr="0095385A">
              <w:rPr>
                <w:rFonts w:ascii="Times New Roman" w:hAnsi="Times New Roman"/>
                <w:i/>
                <w:sz w:val="24"/>
              </w:rPr>
              <w:t>b</w:t>
            </w:r>
          </w:p>
          <w:p w:rsidR="001B5883" w:rsidRPr="00C7341A" w:rsidRDefault="001B5883" w:rsidP="00323C56">
            <w:pPr>
              <w:pStyle w:val="ListParagraph"/>
              <w:numPr>
                <w:ilvl w:val="0"/>
                <w:numId w:val="1"/>
              </w:numPr>
              <w:tabs>
                <w:tab w:val="left" w:pos="72"/>
                <w:tab w:val="left" w:pos="992"/>
                <w:tab w:val="left" w:pos="1134"/>
                <w:tab w:val="right" w:pos="7692"/>
              </w:tabs>
              <w:spacing w:line="276" w:lineRule="auto"/>
              <w:ind w:left="342" w:right="-108" w:hanging="270"/>
              <w:rPr>
                <w:szCs w:val="22"/>
              </w:rPr>
            </w:pPr>
            <w:r w:rsidRPr="00C7341A">
              <w:rPr>
                <w:szCs w:val="22"/>
              </w:rPr>
              <w:t xml:space="preserve">determines </w:t>
            </w:r>
            <w:r w:rsidRPr="0095385A">
              <w:rPr>
                <w:rFonts w:ascii="Times New Roman" w:hAnsi="Times New Roman"/>
                <w:i/>
                <w:sz w:val="24"/>
              </w:rPr>
              <w:t>b</w:t>
            </w:r>
            <w:r w:rsidRPr="00C7341A">
              <w:rPr>
                <w:szCs w:val="22"/>
              </w:rPr>
              <w:t xml:space="preserve"> value</w:t>
            </w:r>
          </w:p>
        </w:tc>
        <w:tc>
          <w:tcPr>
            <w:tcW w:w="1406" w:type="dxa"/>
          </w:tcPr>
          <w:p w:rsidR="001B5883" w:rsidRDefault="001B5883" w:rsidP="00323C56">
            <w:pPr>
              <w:tabs>
                <w:tab w:val="left" w:pos="567"/>
                <w:tab w:val="right" w:pos="8505"/>
              </w:tabs>
              <w:jc w:val="center"/>
            </w:pPr>
            <w:r>
              <w:t>1</w:t>
            </w:r>
          </w:p>
          <w:p w:rsidR="001B5883" w:rsidRDefault="001B5883" w:rsidP="00323C56">
            <w:pPr>
              <w:tabs>
                <w:tab w:val="left" w:pos="567"/>
                <w:tab w:val="right" w:pos="8505"/>
              </w:tabs>
              <w:jc w:val="center"/>
            </w:pPr>
            <w:r>
              <w:t>1</w:t>
            </w:r>
          </w:p>
          <w:p w:rsidR="001B5883" w:rsidRPr="00AE0B37" w:rsidRDefault="001B5883" w:rsidP="00323C56">
            <w:pPr>
              <w:tabs>
                <w:tab w:val="left" w:pos="567"/>
                <w:tab w:val="right" w:pos="8505"/>
              </w:tabs>
              <w:jc w:val="center"/>
            </w:pPr>
            <w:r>
              <w:t>1</w:t>
            </w:r>
          </w:p>
        </w:tc>
      </w:tr>
    </w:tbl>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p w:rsidR="0071209D" w:rsidRDefault="0071209D" w:rsidP="00323C56">
      <w:pPr>
        <w:pStyle w:val="QNum"/>
      </w:pPr>
    </w:p>
    <w:tbl>
      <w:tblPr>
        <w:tblW w:w="0" w:type="auto"/>
        <w:tblLook w:val="04A0" w:firstRow="1" w:lastRow="0" w:firstColumn="1" w:lastColumn="0" w:noHBand="0" w:noVBand="1"/>
      </w:tblPr>
      <w:tblGrid>
        <w:gridCol w:w="2445"/>
        <w:gridCol w:w="6797"/>
      </w:tblGrid>
      <w:tr w:rsidR="0071209D" w:rsidRPr="004139FD" w:rsidTr="0071209D">
        <w:tc>
          <w:tcPr>
            <w:tcW w:w="2518" w:type="dxa"/>
            <w:shd w:val="clear" w:color="auto" w:fill="auto"/>
          </w:tcPr>
          <w:p w:rsidR="0071209D" w:rsidRPr="004139FD" w:rsidRDefault="000D0422" w:rsidP="0071209D">
            <w:pPr>
              <w:spacing w:after="120"/>
              <w:jc w:val="center"/>
              <w:rPr>
                <w:rFonts w:ascii="Arial" w:hAnsi="Arial"/>
                <w:b/>
                <w:i/>
                <w:sz w:val="36"/>
                <w:szCs w:val="36"/>
              </w:rPr>
            </w:pPr>
            <w:r>
              <w:rPr>
                <w:rFonts w:cs="Arial"/>
                <w:noProof/>
                <w:lang w:eastAsia="en-AU"/>
              </w:rPr>
              <w:lastRenderedPageBreak/>
              <w:drawing>
                <wp:inline distT="0" distB="0" distL="0" distR="0">
                  <wp:extent cx="1025525" cy="874395"/>
                  <wp:effectExtent l="0" t="0" r="3175" b="1905"/>
                  <wp:docPr id="18"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5525" cy="874395"/>
                          </a:xfrm>
                          <a:prstGeom prst="rect">
                            <a:avLst/>
                          </a:prstGeom>
                          <a:noFill/>
                          <a:ln>
                            <a:noFill/>
                          </a:ln>
                        </pic:spPr>
                      </pic:pic>
                    </a:graphicData>
                  </a:graphic>
                </wp:inline>
              </w:drawing>
            </w:r>
          </w:p>
        </w:tc>
        <w:tc>
          <w:tcPr>
            <w:tcW w:w="7336" w:type="dxa"/>
            <w:shd w:val="clear" w:color="auto" w:fill="auto"/>
          </w:tcPr>
          <w:p w:rsidR="0071209D" w:rsidRPr="004139FD" w:rsidRDefault="0071209D" w:rsidP="0071209D">
            <w:pPr>
              <w:spacing w:after="120"/>
              <w:jc w:val="center"/>
              <w:rPr>
                <w:rFonts w:ascii="Arial" w:hAnsi="Arial"/>
                <w:b/>
                <w:sz w:val="28"/>
                <w:szCs w:val="28"/>
              </w:rPr>
            </w:pPr>
            <w:r w:rsidRPr="004139FD">
              <w:rPr>
                <w:rFonts w:ascii="Arial" w:hAnsi="Arial"/>
                <w:b/>
                <w:sz w:val="28"/>
                <w:szCs w:val="28"/>
              </w:rPr>
              <w:t>MATHEMATICS METHODS UNIT 3 &amp; 4</w:t>
            </w:r>
          </w:p>
          <w:p w:rsidR="0071209D" w:rsidRPr="004139FD" w:rsidRDefault="0071209D" w:rsidP="0071209D">
            <w:pPr>
              <w:spacing w:after="120"/>
              <w:jc w:val="center"/>
              <w:rPr>
                <w:rFonts w:ascii="Arial" w:hAnsi="Arial"/>
                <w:b/>
                <w:i/>
                <w:sz w:val="28"/>
                <w:szCs w:val="28"/>
              </w:rPr>
            </w:pPr>
            <w:r w:rsidRPr="004139FD">
              <w:rPr>
                <w:rFonts w:ascii="Arial" w:hAnsi="Arial"/>
                <w:b/>
                <w:sz w:val="28"/>
                <w:szCs w:val="28"/>
              </w:rPr>
              <w:t>TEST 5    2019</w:t>
            </w:r>
          </w:p>
          <w:p w:rsidR="0071209D" w:rsidRPr="004139FD" w:rsidRDefault="0071209D" w:rsidP="0071209D">
            <w:pPr>
              <w:spacing w:after="120"/>
              <w:jc w:val="center"/>
              <w:rPr>
                <w:rFonts w:ascii="Arial" w:hAnsi="Arial"/>
                <w:i/>
                <w:sz w:val="28"/>
                <w:szCs w:val="28"/>
              </w:rPr>
            </w:pPr>
            <w:r>
              <w:rPr>
                <w:rFonts w:ascii="Arial" w:hAnsi="Arial"/>
                <w:b/>
                <w:sz w:val="28"/>
                <w:szCs w:val="28"/>
              </w:rPr>
              <w:t>Calculator Assumed</w:t>
            </w:r>
            <w:r w:rsidRPr="004139FD">
              <w:rPr>
                <w:rFonts w:ascii="Arial" w:hAnsi="Arial"/>
                <w:b/>
                <w:sz w:val="28"/>
                <w:szCs w:val="28"/>
              </w:rPr>
              <w:t xml:space="preserve"> – Marking Key</w:t>
            </w:r>
          </w:p>
        </w:tc>
      </w:tr>
    </w:tbl>
    <w:p w:rsidR="0071209D" w:rsidRDefault="0071209D" w:rsidP="00323C56">
      <w:pPr>
        <w:pStyle w:val="QNum"/>
      </w:pPr>
    </w:p>
    <w:p w:rsidR="00323C56" w:rsidRDefault="00323C56" w:rsidP="00323C56">
      <w:pPr>
        <w:pStyle w:val="QNum"/>
      </w:pPr>
      <w:r>
        <w:t>Question 5</w:t>
      </w:r>
      <w:r>
        <w:tab/>
        <w:t>(9 marks)</w:t>
      </w:r>
    </w:p>
    <w:p w:rsidR="00323C56" w:rsidRDefault="00323C56" w:rsidP="00323C56">
      <w:r>
        <w:t xml:space="preserve">A bus service departs from a terminus every 30 minutes throughout the day. If a passenger arrives at the terminus at a random time to catch the bus, their waiting time, </w:t>
      </w:r>
      <w:r>
        <w:rPr>
          <w:rFonts w:ascii="Arial" w:eastAsia="Times New Roman" w:hAnsi="Arial"/>
          <w:position w:val="-6"/>
          <w:szCs w:val="20"/>
        </w:rPr>
        <w:object w:dxaOrig="285" w:dyaOrig="255">
          <v:shape id="_x0000_i1043" type="#_x0000_t75" style="width:14.25pt;height:12.75pt" o:ole="">
            <v:imagedata r:id="rId24" o:title=""/>
          </v:shape>
          <o:OLEObject Type="Embed" ProgID="Equation.DSMT4" ShapeID="_x0000_i1043" DrawAspect="Content" ObjectID="_1627802177" r:id="rId25"/>
        </w:object>
      </w:r>
      <w:r>
        <w:t>in minutes, until the next bus departs is a uniform</w:t>
      </w:r>
      <w:r w:rsidR="0071209D">
        <w:t>ly distributed random variable.</w:t>
      </w:r>
    </w:p>
    <w:p w:rsidR="00323C56" w:rsidRDefault="00323C56" w:rsidP="00323C56">
      <w:pPr>
        <w:pStyle w:val="PartA"/>
      </w:pPr>
      <w:r>
        <w:t>(a)</w:t>
      </w:r>
      <w:r>
        <w:tab/>
        <w:t xml:space="preserve">Sketch the graph of the density function of </w:t>
      </w:r>
      <w:r>
        <w:rPr>
          <w:position w:val="-6"/>
        </w:rPr>
        <w:object w:dxaOrig="285" w:dyaOrig="255">
          <v:shape id="_x0000_i1044" type="#_x0000_t75" style="width:14.25pt;height:12.75pt" o:ole="">
            <v:imagedata r:id="rId26" o:title=""/>
          </v:shape>
          <o:OLEObject Type="Embed" ProgID="Equation.DSMT4" ShapeID="_x0000_i1044" DrawAspect="Content" ObjectID="_1627802178" r:id="rId27"/>
        </w:object>
      </w:r>
      <w:r>
        <w:t>.</w:t>
      </w:r>
      <w:r>
        <w:tab/>
        <w:t>(2 marks)</w:t>
      </w:r>
    </w:p>
    <w:p w:rsidR="00323C56" w:rsidRDefault="00323C56" w:rsidP="00323C56">
      <w:pPr>
        <w:pStyle w:val="PartA"/>
      </w:pPr>
      <w:r>
        <w:tab/>
      </w:r>
      <w:r>
        <w:object w:dxaOrig="7395" w:dyaOrig="3135">
          <v:shape id="_x0000_i1045" type="#_x0000_t75" style="width:369.75pt;height:156.75pt" o:ole="">
            <v:imagedata r:id="rId28" o:title=""/>
          </v:shape>
          <o:OLEObject Type="Embed" ProgID="FXDraw.Graphic" ShapeID="_x0000_i1045" DrawAspect="Content" ObjectID="_1627802179" r:id="rId29"/>
        </w:object>
      </w:r>
    </w:p>
    <w:p w:rsidR="00323C56" w:rsidRDefault="00323C56" w:rsidP="00323C56">
      <w:pPr>
        <w:pStyle w:val="PartA"/>
      </w:pPr>
    </w:p>
    <w:p w:rsidR="00323C56" w:rsidRDefault="00323C56" w:rsidP="00323C56">
      <w:pPr>
        <w:pStyle w:val="PartA"/>
      </w:pPr>
      <w:r>
        <w:t>(b)</w:t>
      </w:r>
      <w:r>
        <w:tab/>
        <w:t>What is the probability that a passenger who arrives at the terminus at a random time has to wait no more than 25 minutes for the bus to depart?</w:t>
      </w:r>
      <w:r>
        <w:tab/>
        <w:t>(1 mark)</w:t>
      </w:r>
    </w:p>
    <w:p w:rsidR="00323C56" w:rsidRDefault="000D0422" w:rsidP="00323C56">
      <w:pPr>
        <w:pStyle w:val="PartA"/>
      </w:pPr>
      <w:r>
        <w:rPr>
          <w:noProof/>
          <w:lang w:eastAsia="en-AU"/>
        </w:rPr>
        <mc:AlternateContent>
          <mc:Choice Requires="wps">
            <w:drawing>
              <wp:anchor distT="0" distB="0" distL="114300" distR="114300" simplePos="0" relativeHeight="251650048" behindDoc="0" locked="0" layoutInCell="1" allowOverlap="1">
                <wp:simplePos x="0" y="0"/>
                <wp:positionH relativeFrom="column">
                  <wp:posOffset>1828800</wp:posOffset>
                </wp:positionH>
                <wp:positionV relativeFrom="paragraph">
                  <wp:posOffset>133985</wp:posOffset>
                </wp:positionV>
                <wp:extent cx="840740" cy="624840"/>
                <wp:effectExtent l="0" t="0" r="17145" b="2349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624840"/>
                        </a:xfrm>
                        <a:prstGeom prst="rect">
                          <a:avLst/>
                        </a:prstGeom>
                        <a:solidFill>
                          <a:srgbClr val="FFFFFF"/>
                        </a:solidFill>
                        <a:ln w="9525">
                          <a:solidFill>
                            <a:srgbClr val="000000"/>
                          </a:solidFill>
                          <a:miter lim="800000"/>
                          <a:headEnd/>
                          <a:tailEnd/>
                        </a:ln>
                      </wps:spPr>
                      <wps:txbx>
                        <w:txbxContent>
                          <w:p w:rsidR="00323C56" w:rsidRDefault="00323C56" w:rsidP="00323C56">
                            <w:r>
                              <w:rPr>
                                <w:rFonts w:ascii="Arial" w:eastAsia="Times New Roman" w:hAnsi="Arial"/>
                                <w:szCs w:val="20"/>
                              </w:rPr>
                              <w:object w:dxaOrig="1020" w:dyaOrig="585">
                                <v:shape id="_x0000_i1106" type="#_x0000_t75" style="width:51pt;height:29.25pt" o:ole="">
                                  <v:imagedata r:id="rId30" o:title=""/>
                                </v:shape>
                                <o:OLEObject Type="Embed" ProgID="Equation.DSMT4" ShapeID="_x0000_i1106" DrawAspect="Content" ObjectID="_1627802188" r:id="rId3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in;margin-top:10.55pt;width:66.2pt;height:49.2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">
                <v:textbox style="mso-fit-shape-to-text:t">
                  <w:txbxContent>
                    <w:p w:rsidR="00323C56" w:rsidRDefault="00323C56" w:rsidP="00323C56">
                      <w:r>
                        <w:rPr>
                          <w:rFonts w:ascii="Arial" w:eastAsia="Times New Roman" w:hAnsi="Arial"/>
                          <w:szCs w:val="20"/>
                        </w:rPr>
                        <w:object w:dxaOrig="1020" w:dyaOrig="585">
                          <v:shape id="_x0000_i1106" type="#_x0000_t75" style="width:51pt;height:29.25pt" o:ole="">
                            <v:imagedata r:id="rId30" o:title=""/>
                          </v:shape>
                          <o:OLEObject Type="Embed" ProgID="Equation.DSMT4" ShapeID="_x0000_i1106" DrawAspect="Content" ObjectID="_1627802188" r:id="rId32"/>
                        </w:object>
                      </w:r>
                    </w:p>
                  </w:txbxContent>
                </v:textbox>
              </v:shape>
            </w:pict>
          </mc:Fallback>
        </mc:AlternateContent>
      </w: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ind w:left="0" w:firstLineChars="0" w:firstLine="0"/>
      </w:pPr>
    </w:p>
    <w:p w:rsidR="00323C56" w:rsidRDefault="00323C56" w:rsidP="00323C56">
      <w:pPr>
        <w:pStyle w:val="PartA"/>
      </w:pPr>
      <w:r>
        <w:t>(c)</w:t>
      </w:r>
      <w:r>
        <w:tab/>
        <w:t xml:space="preserve">Determine </w:t>
      </w:r>
      <w:r>
        <w:rPr>
          <w:position w:val="-10"/>
        </w:rPr>
        <w:object w:dxaOrig="1725" w:dyaOrig="300">
          <v:shape id="_x0000_i1046" type="#_x0000_t75" style="width:86.25pt;height:15pt" o:ole="">
            <v:imagedata r:id="rId33" o:title=""/>
          </v:shape>
          <o:OLEObject Type="Embed" ProgID="Equation.DSMT4" ShapeID="_x0000_i1046" DrawAspect="Content" ObjectID="_1627802180" r:id="rId34"/>
        </w:object>
      </w:r>
      <w:r>
        <w:t>.</w:t>
      </w:r>
      <w:r>
        <w:tab/>
        <w:t>(2 marks)</w:t>
      </w:r>
    </w:p>
    <w:p w:rsidR="00323C56" w:rsidRDefault="000D0422" w:rsidP="00323C56">
      <w:pPr>
        <w:pStyle w:val="PartA"/>
      </w:pPr>
      <w:r>
        <w:rPr>
          <w:noProof/>
          <w:lang w:eastAsia="en-AU"/>
        </w:rPr>
        <mc:AlternateContent>
          <mc:Choice Requires="wps">
            <w:drawing>
              <wp:anchor distT="0" distB="0" distL="114300" distR="114300" simplePos="0" relativeHeight="251651072" behindDoc="0" locked="0" layoutInCell="1" allowOverlap="1">
                <wp:simplePos x="0" y="0"/>
                <wp:positionH relativeFrom="column">
                  <wp:posOffset>1828800</wp:posOffset>
                </wp:positionH>
                <wp:positionV relativeFrom="paragraph">
                  <wp:posOffset>112395</wp:posOffset>
                </wp:positionV>
                <wp:extent cx="955040" cy="1005840"/>
                <wp:effectExtent l="0" t="0" r="17145" b="23495"/>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1005840"/>
                        </a:xfrm>
                        <a:prstGeom prst="rect">
                          <a:avLst/>
                        </a:prstGeom>
                        <a:solidFill>
                          <a:srgbClr val="FFFFFF"/>
                        </a:solidFill>
                        <a:ln w="9525">
                          <a:solidFill>
                            <a:srgbClr val="000000"/>
                          </a:solidFill>
                          <a:miter lim="800000"/>
                          <a:headEnd/>
                          <a:tailEnd/>
                        </a:ln>
                      </wps:spPr>
                      <wps:txbx>
                        <w:txbxContent>
                          <w:p w:rsidR="00323C56" w:rsidRDefault="00323C56" w:rsidP="00323C56">
                            <w:r>
                              <w:rPr>
                                <w:rFonts w:ascii="Arial" w:eastAsia="Times New Roman" w:hAnsi="Arial"/>
                                <w:szCs w:val="20"/>
                              </w:rPr>
                              <w:object w:dxaOrig="1200" w:dyaOrig="1185">
                                <v:shape id="_x0000_i1107" type="#_x0000_t75" style="width:60pt;height:59.25pt" o:ole="">
                                  <v:imagedata r:id="rId35" o:title=""/>
                                </v:shape>
                                <o:OLEObject Type="Embed" ProgID="Equation.DSMT4" ShapeID="_x0000_i1107" DrawAspect="Content" ObjectID="_1627802189"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in;margin-top:8.85pt;width:75.2pt;height:79.2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">
                <v:textbox style="mso-fit-shape-to-text:t">
                  <w:txbxContent>
                    <w:p w:rsidR="00323C56" w:rsidRDefault="00323C56" w:rsidP="00323C56">
                      <w:r>
                        <w:rPr>
                          <w:rFonts w:ascii="Arial" w:eastAsia="Times New Roman" w:hAnsi="Arial"/>
                          <w:szCs w:val="20"/>
                        </w:rPr>
                        <w:object w:dxaOrig="1200" w:dyaOrig="1185">
                          <v:shape id="_x0000_i1107" type="#_x0000_t75" style="width:60pt;height:59.25pt" o:ole="">
                            <v:imagedata r:id="rId35" o:title=""/>
                          </v:shape>
                          <o:OLEObject Type="Embed" ProgID="Equation.DSMT4" ShapeID="_x0000_i1107" DrawAspect="Content" ObjectID="_1627802189" r:id="rId37"/>
                        </w:object>
                      </w:r>
                    </w:p>
                  </w:txbxContent>
                </v:textbox>
              </v:shape>
            </w:pict>
          </mc:Fallback>
        </mc:AlternateContent>
      </w: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r>
        <w:t>(d)</w:t>
      </w:r>
      <w:r>
        <w:tab/>
        <w:t xml:space="preserve">Determine the value of </w:t>
      </w:r>
      <w:r>
        <w:rPr>
          <w:position w:val="-6"/>
        </w:rPr>
        <w:object w:dxaOrig="225" w:dyaOrig="195">
          <v:shape id="_x0000_i1047" type="#_x0000_t75" style="width:11.25pt;height:9.75pt" o:ole="">
            <v:imagedata r:id="rId38" o:title=""/>
          </v:shape>
          <o:OLEObject Type="Embed" ProgID="Equation.DSMT4" ShapeID="_x0000_i1047" DrawAspect="Content" ObjectID="_1627802181" r:id="rId39"/>
        </w:object>
      </w:r>
      <w:r>
        <w:t xml:space="preserve"> for which </w:t>
      </w:r>
      <w:r>
        <w:rPr>
          <w:position w:val="-10"/>
        </w:rPr>
        <w:object w:dxaOrig="2115" w:dyaOrig="300">
          <v:shape id="_x0000_i1048" type="#_x0000_t75" style="width:105.75pt;height:15pt" o:ole="">
            <v:imagedata r:id="rId40" o:title=""/>
          </v:shape>
          <o:OLEObject Type="Embed" ProgID="Equation.DSMT4" ShapeID="_x0000_i1048" DrawAspect="Content" ObjectID="_1627802182" r:id="rId41"/>
        </w:object>
      </w:r>
      <w:r>
        <w:t>.</w:t>
      </w:r>
      <w:r>
        <w:tab/>
        <w:t>(2 marks)</w:t>
      </w:r>
    </w:p>
    <w:p w:rsidR="00323C56" w:rsidRDefault="000D0422" w:rsidP="00323C56">
      <w:pPr>
        <w:pStyle w:val="PartA"/>
      </w:pPr>
      <w:r>
        <w:rPr>
          <w:noProof/>
          <w:lang w:eastAsia="en-AU"/>
        </w:rPr>
        <mc:AlternateContent>
          <mc:Choice Requires="wps">
            <w:drawing>
              <wp:anchor distT="0" distB="0" distL="114300" distR="114300" simplePos="0" relativeHeight="251652096" behindDoc="0" locked="0" layoutInCell="1" allowOverlap="1">
                <wp:simplePos x="0" y="0"/>
                <wp:positionH relativeFrom="column">
                  <wp:posOffset>1828800</wp:posOffset>
                </wp:positionH>
                <wp:positionV relativeFrom="paragraph">
                  <wp:posOffset>118745</wp:posOffset>
                </wp:positionV>
                <wp:extent cx="983615" cy="834390"/>
                <wp:effectExtent l="0" t="0" r="26670" b="2349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834390"/>
                        </a:xfrm>
                        <a:prstGeom prst="rect">
                          <a:avLst/>
                        </a:prstGeom>
                        <a:solidFill>
                          <a:srgbClr val="FFFFFF"/>
                        </a:solidFill>
                        <a:ln w="9525">
                          <a:solidFill>
                            <a:srgbClr val="000000"/>
                          </a:solidFill>
                          <a:miter lim="800000"/>
                          <a:headEnd/>
                          <a:tailEnd/>
                        </a:ln>
                      </wps:spPr>
                      <wps:txbx>
                        <w:txbxContent>
                          <w:p w:rsidR="00323C56" w:rsidRDefault="00323C56" w:rsidP="00323C56">
                            <w:r>
                              <w:rPr>
                                <w:rFonts w:ascii="Arial" w:eastAsia="Times New Roman" w:hAnsi="Arial"/>
                                <w:szCs w:val="20"/>
                              </w:rPr>
                              <w:object w:dxaOrig="1245" w:dyaOrig="915">
                                <v:shape id="_x0000_i1108" type="#_x0000_t75" style="width:62.25pt;height:45.75pt" o:ole="">
                                  <v:imagedata r:id="rId42" o:title=""/>
                                </v:shape>
                                <o:OLEObject Type="Embed" ProgID="Equation.DSMT4" ShapeID="_x0000_i1108" DrawAspect="Content" ObjectID="_1627802190" r:id="rId4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2in;margin-top:9.35pt;width:77.45pt;height:65.7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">
                <v:textbox style="mso-fit-shape-to-text:t">
                  <w:txbxContent>
                    <w:p w:rsidR="00323C56" w:rsidRDefault="00323C56" w:rsidP="00323C56">
                      <w:r>
                        <w:rPr>
                          <w:rFonts w:ascii="Arial" w:eastAsia="Times New Roman" w:hAnsi="Arial"/>
                          <w:szCs w:val="20"/>
                        </w:rPr>
                        <w:object w:dxaOrig="1245" w:dyaOrig="915">
                          <v:shape id="_x0000_i1108" type="#_x0000_t75" style="width:62.25pt;height:45.75pt" o:ole="">
                            <v:imagedata r:id="rId42" o:title=""/>
                          </v:shape>
                          <o:OLEObject Type="Embed" ProgID="Equation.DSMT4" ShapeID="_x0000_i1108" DrawAspect="Content" ObjectID="_1627802190" r:id="rId44"/>
                        </w:object>
                      </w:r>
                    </w:p>
                  </w:txbxContent>
                </v:textbox>
              </v:shape>
            </w:pict>
          </mc:Fallback>
        </mc:AlternateContent>
      </w: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p>
    <w:p w:rsidR="00323C56" w:rsidRDefault="00323C56" w:rsidP="00323C56">
      <w:pPr>
        <w:pStyle w:val="PartA"/>
      </w:pPr>
      <w:r>
        <w:lastRenderedPageBreak/>
        <w:t>(c)</w:t>
      </w:r>
      <w:r>
        <w:tab/>
        <w:t>What is the probability that fewer than four passengers, out of a random selection of ten, have to wait at least 25 minutes for the bus to depart?</w:t>
      </w:r>
    </w:p>
    <w:p w:rsidR="00323C56" w:rsidRDefault="000D0422" w:rsidP="00323C56">
      <w:pPr>
        <w:pStyle w:val="PartA"/>
      </w:pPr>
      <w:r>
        <w:rPr>
          <w:noProof/>
          <w:lang w:eastAsia="en-AU"/>
        </w:rP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153035</wp:posOffset>
                </wp:positionV>
                <wp:extent cx="1259840" cy="710565"/>
                <wp:effectExtent l="0" t="0" r="17145"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710565"/>
                        </a:xfrm>
                        <a:prstGeom prst="rect">
                          <a:avLst/>
                        </a:prstGeom>
                        <a:solidFill>
                          <a:srgbClr val="FFFFFF"/>
                        </a:solidFill>
                        <a:ln w="9525">
                          <a:solidFill>
                            <a:srgbClr val="000000"/>
                          </a:solidFill>
                          <a:miter lim="800000"/>
                          <a:headEnd/>
                          <a:tailEnd/>
                        </a:ln>
                      </wps:spPr>
                      <wps:txbx>
                        <w:txbxContent>
                          <w:p w:rsidR="00323C56" w:rsidRDefault="00323C56" w:rsidP="00323C56">
                            <w:r>
                              <w:rPr>
                                <w:rFonts w:ascii="Arial" w:eastAsia="Times New Roman" w:hAnsi="Arial"/>
                                <w:szCs w:val="20"/>
                              </w:rPr>
                              <w:object w:dxaOrig="1680" w:dyaOrig="720">
                                <v:shape id="_x0000_i1109" type="#_x0000_t75" style="width:84pt;height:36pt" o:ole="">
                                  <v:imagedata r:id="rId45" o:title=""/>
                                </v:shape>
                                <o:OLEObject Type="Embed" ProgID="Equation.DSMT4" ShapeID="_x0000_i1109" DrawAspect="Content" ObjectID="_1627802191" r:id="rId4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2in;margin-top:12.05pt;width:99.2pt;height:55.9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">
                <v:textbox style="mso-fit-shape-to-text:t">
                  <w:txbxContent>
                    <w:p w:rsidR="00323C56" w:rsidRDefault="00323C56" w:rsidP="00323C56">
                      <w:r>
                        <w:rPr>
                          <w:rFonts w:ascii="Arial" w:eastAsia="Times New Roman" w:hAnsi="Arial"/>
                          <w:szCs w:val="20"/>
                        </w:rPr>
                        <w:object w:dxaOrig="1680" w:dyaOrig="720">
                          <v:shape id="_x0000_i1109" type="#_x0000_t75" style="width:84pt;height:36pt" o:ole="">
                            <v:imagedata r:id="rId45" o:title=""/>
                          </v:shape>
                          <o:OLEObject Type="Embed" ProgID="Equation.DSMT4" ShapeID="_x0000_i1109" DrawAspect="Content" ObjectID="_1627802191" r:id="rId47"/>
                        </w:object>
                      </w:r>
                    </w:p>
                  </w:txbxContent>
                </v:textbox>
              </v:shape>
            </w:pict>
          </mc:Fallback>
        </mc:AlternateContent>
      </w:r>
      <w:r w:rsidR="00323C56">
        <w:tab/>
      </w:r>
      <w:r w:rsidR="00323C56">
        <w:tab/>
      </w:r>
      <w:r w:rsidR="00323C56">
        <w:tab/>
        <w:t>(2 marks)</w:t>
      </w:r>
    </w:p>
    <w:p w:rsidR="00323C56" w:rsidRDefault="00323C56" w:rsidP="00323C56">
      <w:pPr>
        <w:pStyle w:val="PartA"/>
      </w:pPr>
    </w:p>
    <w:p w:rsidR="00323C56" w:rsidRDefault="00323C56" w:rsidP="00323C56">
      <w:pPr>
        <w:pStyle w:val="PartA"/>
      </w:pPr>
    </w:p>
    <w:p w:rsidR="00323C56" w:rsidRDefault="00323C56" w:rsidP="001B5883">
      <w:pPr>
        <w:tabs>
          <w:tab w:val="left" w:pos="3443"/>
        </w:tabs>
        <w:rPr>
          <w:b/>
        </w:rPr>
      </w:pPr>
    </w:p>
    <w:p w:rsidR="00323C56" w:rsidRDefault="00323C56" w:rsidP="001B5883">
      <w:pPr>
        <w:tabs>
          <w:tab w:val="left" w:pos="3443"/>
        </w:tabs>
        <w:rPr>
          <w:b/>
        </w:rPr>
      </w:pPr>
    </w:p>
    <w:p w:rsidR="00323C56" w:rsidRDefault="004139FD" w:rsidP="00323C56">
      <w:pPr>
        <w:pStyle w:val="QNum"/>
      </w:pPr>
      <w:r>
        <w:t>Question 6</w:t>
      </w:r>
      <w:r w:rsidR="00323C56">
        <w:tab/>
        <w:t>(8 marks)</w:t>
      </w:r>
    </w:p>
    <w:p w:rsidR="00323C56" w:rsidRPr="00156DDB" w:rsidRDefault="00323C56" w:rsidP="00323C56">
      <w:pPr>
        <w:rPr>
          <w:rFonts w:eastAsia="Times New Roman"/>
        </w:rPr>
      </w:pPr>
      <w:r>
        <w:t xml:space="preserve">The random variable </w:t>
      </w:r>
      <m:oMath>
        <m:r>
          <w:rPr>
            <w:rFonts w:ascii="Cambria Math" w:hAnsi="Cambria Math"/>
          </w:rPr>
          <m:t>X</m:t>
        </m:r>
      </m:oMath>
      <w:r w:rsidRPr="00156DDB">
        <w:rPr>
          <w:rFonts w:eastAsia="Times New Roman"/>
        </w:rPr>
        <w:t xml:space="preserve"> denotes the number of hours that a business telephone line is in use per nine hour working day.</w:t>
      </w:r>
    </w:p>
    <w:p w:rsidR="00323C56" w:rsidRPr="00156DDB" w:rsidRDefault="00323C56" w:rsidP="00323C56">
      <w:pPr>
        <w:rPr>
          <w:rFonts w:eastAsia="Times New Roman"/>
        </w:rPr>
      </w:pPr>
      <w:r w:rsidRPr="00156DDB">
        <w:rPr>
          <w:rFonts w:eastAsia="Times New Roman"/>
        </w:rPr>
        <w:t xml:space="preserve">The probability density function of </w:t>
      </w:r>
      <m:oMath>
        <m:r>
          <w:rPr>
            <w:rFonts w:ascii="Cambria Math" w:eastAsia="Times New Roman" w:hAnsi="Cambria Math"/>
          </w:rPr>
          <m:t>X</m:t>
        </m:r>
      </m:oMath>
      <w:r w:rsidRPr="00156DDB">
        <w:rPr>
          <w:rFonts w:eastAsia="Times New Roman"/>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sidRPr="00156DDB">
        <w:rPr>
          <w:rFonts w:eastAsia="Times New Roman"/>
        </w:rPr>
        <w:t xml:space="preserve"> ,</w:t>
      </w:r>
    </w:p>
    <w:p w:rsidR="00323C56" w:rsidRPr="00156DDB" w:rsidRDefault="00323C56" w:rsidP="00323C56">
      <w:pPr>
        <w:rPr>
          <w:rFonts w:eastAsia="Times New Roman"/>
        </w:rPr>
      </w:pPr>
      <w:r w:rsidRPr="00156DDB">
        <w:rPr>
          <w:rFonts w:eastAsia="Times New Roman"/>
        </w:rPr>
        <w:t xml:space="preserve">where </w:t>
      </w:r>
      <m:oMath>
        <m:r>
          <w:rPr>
            <w:rFonts w:ascii="Cambria Math" w:eastAsia="Times New Roman" w:hAnsi="Cambria Math"/>
          </w:rPr>
          <m:t>a</m:t>
        </m:r>
      </m:oMath>
      <w:r w:rsidRPr="00156DDB">
        <w:rPr>
          <w:rFonts w:eastAsia="Times New Roman"/>
        </w:rPr>
        <w:t xml:space="preserve">, </w:t>
      </w:r>
      <m:oMath>
        <m:r>
          <w:rPr>
            <w:rFonts w:ascii="Cambria Math" w:eastAsia="Times New Roman" w:hAnsi="Cambria Math"/>
          </w:rPr>
          <m:t>b</m:t>
        </m:r>
      </m:oMath>
      <w:r w:rsidRPr="00156DDB">
        <w:rPr>
          <w:rFonts w:eastAsia="Times New Roman"/>
        </w:rPr>
        <w:t xml:space="preserve"> and </w:t>
      </w:r>
      <m:oMath>
        <m:r>
          <w:rPr>
            <w:rFonts w:ascii="Cambria Math" w:eastAsia="Times New Roman" w:hAnsi="Cambria Math"/>
          </w:rPr>
          <m:t>k</m:t>
        </m:r>
      </m:oMath>
      <w:r w:rsidRPr="00156DDB">
        <w:rPr>
          <w:rFonts w:eastAsia="Times New Roman"/>
        </w:rPr>
        <w:t xml:space="preserve"> are constants.</w:t>
      </w:r>
    </w:p>
    <w:p w:rsidR="00323C56" w:rsidRPr="00156DDB" w:rsidRDefault="00323C56" w:rsidP="00323C56">
      <w:pPr>
        <w:pStyle w:val="Parta0"/>
      </w:pPr>
      <w:r>
        <w:t>(a)</w:t>
      </w:r>
      <w:r>
        <w:tab/>
        <w:t xml:space="preserve">If </w:t>
      </w:r>
      <m:oMath>
        <m:r>
          <w:rPr>
            <w:rFonts w:ascii="Cambria Math" w:hAnsi="Cambria Math"/>
          </w:rPr>
          <m:t>a=15</m:t>
        </m:r>
      </m:oMath>
      <w:r w:rsidRPr="00156DDB">
        <w:t xml:space="preserve"> and </w:t>
      </w:r>
      <m:oMath>
        <m:r>
          <w:rPr>
            <w:rFonts w:ascii="Cambria Math" w:hAnsi="Cambria Math"/>
          </w:rPr>
          <m:t>b=3</m:t>
        </m:r>
      </m:oMath>
      <w:r w:rsidRPr="00156DDB">
        <w:t xml:space="preserve">, determine the value of </w:t>
      </w:r>
      <m:oMath>
        <m:r>
          <w:rPr>
            <w:rFonts w:ascii="Cambria Math" w:hAnsi="Cambria Math"/>
          </w:rPr>
          <m:t>k</m:t>
        </m:r>
      </m:oMath>
      <w:r w:rsidRPr="00156DDB">
        <w:t>.</w:t>
      </w:r>
      <w:r w:rsidRPr="00156DDB">
        <w:tab/>
        <w:t>(2 marks)</w:t>
      </w:r>
    </w:p>
    <w:p w:rsidR="00323C56" w:rsidRPr="00156DDB" w:rsidRDefault="000D0422" w:rsidP="00323C56">
      <w:pPr>
        <w:pStyle w:val="Parta0"/>
      </w:pPr>
      <w:r>
        <w:rPr>
          <w:noProof/>
          <w:lang w:eastAsia="en-AU"/>
        </w:rPr>
        <mc:AlternateContent>
          <mc:Choice Requires="wps">
            <w:drawing>
              <wp:anchor distT="0" distB="0" distL="114300" distR="114300" simplePos="0" relativeHeight="251654144" behindDoc="0" locked="0" layoutInCell="1" allowOverlap="1">
                <wp:simplePos x="0" y="0"/>
                <wp:positionH relativeFrom="column">
                  <wp:posOffset>1121410</wp:posOffset>
                </wp:positionH>
                <wp:positionV relativeFrom="paragraph">
                  <wp:posOffset>118745</wp:posOffset>
                </wp:positionV>
                <wp:extent cx="2838450" cy="1802765"/>
                <wp:effectExtent l="0" t="0" r="19050" b="26035"/>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1802765"/>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imes New Roman" w:hAnsi="Cambria Math"/>
                                        </w:rPr>
                                        <m:t>=1</m:t>
                                      </m:r>
                                      <m:r>
                                        <w:rPr>
                                          <w:rFonts w:eastAsia="Times New Roman"/>
                                        </w:rPr>
                                        <w:br/>
                                      </m:r>
                                    </m:oMath>
                                    <m:oMath>
                                      <m:r>
                                        <m:rPr>
                                          <m:nor/>
                                        </m:rPr>
                                        <w:rPr>
                                          <w:rFonts w:ascii="Cambria Math" w:eastAsia="Times New Roman" w:hAnsi="Cambria Math"/>
                                        </w:rPr>
                                        <m:t xml:space="preserve">Hence </m:t>
                                      </m:r>
                                      <m:r>
                                        <w:rPr>
                                          <w:rFonts w:ascii="Cambria Math" w:eastAsia="Times New Roman" w:hAnsi="Cambria Math"/>
                                        </w:rPr>
                                        <m:t>k</m:t>
                                      </m:r>
                                      <m:r>
                                        <m:rPr>
                                          <m:aln/>
                                        </m:rPr>
                                        <w:rPr>
                                          <w:rFonts w:ascii="Cambria Math" w:eastAsia="Times New Roman" w:hAnsi="Cambria Math"/>
                                        </w:rPr>
                                        <m:t>=1080.</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writes correct integral</w:t>
                                  </w:r>
                                </w:p>
                                <w:p w:rsidR="00323C56" w:rsidRDefault="00323C56" w:rsidP="00323C56">
                                  <w:r w:rsidRPr="004139FD">
                                    <w:sym w:font="Wingdings" w:char="F0FC"/>
                                  </w:r>
                                  <w:r>
                                    <w:t xml:space="preserve"> evaluates integral and states value of </w:t>
                                  </w:r>
                                  <m:oMath>
                                    <m:r>
                                      <w:rPr>
                                        <w:rFonts w:ascii="Cambria Math" w:hAnsi="Cambria Math"/>
                                      </w:rPr>
                                      <m:t>k</m:t>
                                    </m:r>
                                  </m:oMath>
                                </w:p>
                              </w:tc>
                            </w:tr>
                          </w:tbl>
                          <w:p w:rsidR="00323C56" w:rsidRDefault="00323C56" w:rsidP="00323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88.3pt;margin-top:9.35pt;width:223.5pt;height:14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imes New Roman" w:hAnsi="Cambria Math"/>
                                  </w:rPr>
                                  <m:t>=1</m:t>
                                </m:r>
                                <m:r>
                                  <w:rPr>
                                    <w:rFonts w:eastAsia="Times New Roman"/>
                                  </w:rPr>
                                  <w:br/>
                                </m:r>
                              </m:oMath>
                              <m:oMath>
                                <m:r>
                                  <m:rPr>
                                    <m:nor/>
                                  </m:rPr>
                                  <w:rPr>
                                    <w:rFonts w:ascii="Cambria Math" w:eastAsia="Times New Roman" w:hAnsi="Cambria Math"/>
                                  </w:rPr>
                                  <m:t xml:space="preserve">Hence </m:t>
                                </m:r>
                                <m:r>
                                  <w:rPr>
                                    <w:rFonts w:ascii="Cambria Math" w:eastAsia="Times New Roman" w:hAnsi="Cambria Math"/>
                                  </w:rPr>
                                  <m:t>k</m:t>
                                </m:r>
                                <m:r>
                                  <m:rPr>
                                    <m:aln/>
                                  </m:rPr>
                                  <w:rPr>
                                    <w:rFonts w:ascii="Cambria Math" w:eastAsia="Times New Roman" w:hAnsi="Cambria Math"/>
                                  </w:rPr>
                                  <m:t>=1080.</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writes correct integral</w:t>
                            </w:r>
                          </w:p>
                          <w:p w:rsidR="00323C56" w:rsidRDefault="00323C56" w:rsidP="00323C56">
                            <w:r w:rsidRPr="004139FD">
                              <w:sym w:font="Wingdings" w:char="F0FC"/>
                            </w:r>
                            <w:r>
                              <w:t xml:space="preserve"> evaluates integral and states value of </w:t>
                            </w:r>
                            <m:oMath>
                              <m:r>
                                <w:rPr>
                                  <w:rFonts w:ascii="Cambria Math" w:hAnsi="Cambria Math"/>
                                </w:rPr>
                                <m:t>k</m:t>
                              </m:r>
                            </m:oMath>
                          </w:p>
                        </w:tc>
                      </w:tr>
                    </w:tbl>
                    <w:p w:rsidR="00323C56" w:rsidRDefault="00323C56" w:rsidP="00323C56"/>
                  </w:txbxContent>
                </v:textbox>
              </v:shape>
            </w:pict>
          </mc:Fallback>
        </mc:AlternateContent>
      </w:r>
    </w:p>
    <w:p w:rsidR="00323C56" w:rsidRPr="00156DDB" w:rsidRDefault="00323C56" w:rsidP="00323C56">
      <w:pPr>
        <w:pStyle w:val="Parta0"/>
      </w:pPr>
    </w:p>
    <w:p w:rsidR="00323C56" w:rsidRPr="00156DDB" w:rsidRDefault="00323C56" w:rsidP="00323C56">
      <w:pPr>
        <w:pStyle w:val="Parta0"/>
      </w:pPr>
    </w:p>
    <w:p w:rsidR="00323C56" w:rsidRPr="00156DDB" w:rsidRDefault="00323C56" w:rsidP="00323C56">
      <w:pPr>
        <w:pStyle w:val="Parta0"/>
      </w:pPr>
    </w:p>
    <w:p w:rsidR="00323C56" w:rsidRPr="00156DDB" w:rsidRDefault="00323C56" w:rsidP="00323C56">
      <w:pPr>
        <w:pStyle w:val="Parta0"/>
      </w:pPr>
    </w:p>
    <w:p w:rsidR="00323C56" w:rsidRPr="00156DDB" w:rsidRDefault="00323C56" w:rsidP="00323C56">
      <w:pPr>
        <w:pStyle w:val="Parta0"/>
      </w:pPr>
    </w:p>
    <w:p w:rsidR="00323C56" w:rsidRPr="00156DDB" w:rsidRDefault="00323C56" w:rsidP="00323C56">
      <w:pPr>
        <w:pStyle w:val="Parta0"/>
      </w:pPr>
    </w:p>
    <w:p w:rsidR="00323C56" w:rsidRPr="00156DDB" w:rsidRDefault="00323C56" w:rsidP="00323C56">
      <w:pPr>
        <w:pStyle w:val="Parta0"/>
      </w:pPr>
    </w:p>
    <w:p w:rsidR="00323C56" w:rsidRPr="00156DDB" w:rsidRDefault="00323C56" w:rsidP="00323C56">
      <w:pPr>
        <w:pStyle w:val="Parta0"/>
      </w:pPr>
    </w:p>
    <w:p w:rsidR="00323C56" w:rsidRPr="00156DDB" w:rsidRDefault="00323C56" w:rsidP="00323C56">
      <w:pPr>
        <w:pStyle w:val="Parta0"/>
      </w:pPr>
    </w:p>
    <w:p w:rsidR="00323C56" w:rsidRDefault="00323C56" w:rsidP="00323C56">
      <w:pPr>
        <w:pStyle w:val="Parta0"/>
      </w:pPr>
    </w:p>
    <w:p w:rsidR="00323C56" w:rsidRDefault="00323C56" w:rsidP="00323C56">
      <w:pPr>
        <w:pStyle w:val="Parta0"/>
      </w:pPr>
    </w:p>
    <w:p w:rsidR="00323C56" w:rsidRPr="00156DDB" w:rsidRDefault="00323C56" w:rsidP="00323C56">
      <w:pPr>
        <w:pStyle w:val="Parta0"/>
      </w:pPr>
    </w:p>
    <w:p w:rsidR="00323C56" w:rsidRPr="00156DDB" w:rsidRDefault="00323C56" w:rsidP="00323C56">
      <w:pPr>
        <w:pStyle w:val="Parta0"/>
      </w:pPr>
      <w:r w:rsidRPr="00156DDB">
        <w:t>(b)</w:t>
      </w:r>
      <w:r w:rsidRPr="00156DDB">
        <w:tab/>
      </w:r>
      <w:r>
        <w:t xml:space="preserve">Let </w:t>
      </w:r>
      <m:oMath>
        <m:r>
          <w:rPr>
            <w:rFonts w:ascii="Cambria Math" w:hAnsi="Cambria Math"/>
          </w:rPr>
          <m:t>a=16</m:t>
        </m:r>
      </m:oMath>
      <w:r w:rsidRPr="00156DDB">
        <w:t xml:space="preserve">, </w:t>
      </w:r>
      <m:oMath>
        <m:r>
          <w:rPr>
            <w:rFonts w:ascii="Cambria Math" w:hAnsi="Cambria Math"/>
          </w:rPr>
          <m:t>b=1</m:t>
        </m:r>
      </m:oMath>
      <w:r w:rsidRPr="00156DDB">
        <w:t xml:space="preserve"> and </w:t>
      </w:r>
      <m:oMath>
        <m:r>
          <w:rPr>
            <w:rFonts w:ascii="Cambria Math" w:hAnsi="Cambria Math"/>
          </w:rPr>
          <m:t>k=1260</m:t>
        </m:r>
      </m:oMath>
      <w:r w:rsidRPr="00156DDB">
        <w:t>.</w:t>
      </w:r>
    </w:p>
    <w:p w:rsidR="00323C56" w:rsidRPr="00156DDB" w:rsidRDefault="00323C56" w:rsidP="00323C56">
      <w:pPr>
        <w:pStyle w:val="Parta0"/>
      </w:pPr>
    </w:p>
    <w:p w:rsidR="00323C56" w:rsidRDefault="00323C56" w:rsidP="00323C56">
      <w:pPr>
        <w:pStyle w:val="Partai"/>
      </w:pPr>
      <w:r>
        <w:t>(i)</w:t>
      </w:r>
      <w:r>
        <w:tab/>
        <w:t>The business is open for work for 308 days per year. On how many of these days can the business expect the phone line to be in use for more than eight hours?</w:t>
      </w:r>
    </w:p>
    <w:p w:rsidR="00323C56" w:rsidRDefault="000D0422" w:rsidP="00323C56">
      <w:pPr>
        <w:pStyle w:val="Partai"/>
      </w:pPr>
      <w:r>
        <w:rPr>
          <w:noProof/>
          <w:lang w:eastAsia="en-AU"/>
        </w:rPr>
        <mc:AlternateContent>
          <mc:Choice Requires="wps">
            <w:drawing>
              <wp:anchor distT="0" distB="0" distL="114300" distR="114300" simplePos="0" relativeHeight="251656192" behindDoc="0" locked="0" layoutInCell="1" allowOverlap="1">
                <wp:simplePos x="0" y="0"/>
                <wp:positionH relativeFrom="column">
                  <wp:posOffset>1134110</wp:posOffset>
                </wp:positionH>
                <wp:positionV relativeFrom="paragraph">
                  <wp:posOffset>55880</wp:posOffset>
                </wp:positionV>
                <wp:extent cx="3044190" cy="1744980"/>
                <wp:effectExtent l="0" t="0" r="22860" b="26670"/>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4190" cy="1744980"/>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6"/>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0D0422" w:rsidRDefault="000D0422" w:rsidP="004139FD">
                                  <w:pPr>
                                    <w:spacing w:after="120"/>
                                    <w:rPr>
                                      <w:rFonts w:eastAsia="Times New Roman"/>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0.0455</m:t>
                                      </m:r>
                                    </m:oMath>
                                  </m:oMathPara>
                                </w:p>
                                <w:p w:rsidR="00323C56" w:rsidRPr="000D0422" w:rsidRDefault="000D0422" w:rsidP="00323C56">
                                  <w:pPr>
                                    <w:rPr>
                                      <w:rFonts w:eastAsia="Times New Roman"/>
                                    </w:rPr>
                                  </w:pPr>
                                  <m:oMathPara>
                                    <m:oMath>
                                      <m:r>
                                        <w:rPr>
                                          <w:rFonts w:ascii="Cambria Math" w:eastAsia="Times New Roman" w:hAnsi="Cambria Math"/>
                                        </w:rPr>
                                        <m:t xml:space="preserve">308×0.0455=14 </m:t>
                                      </m:r>
                                      <m:r>
                                        <m:rPr>
                                          <m:nor/>
                                        </m:rPr>
                                        <w:rPr>
                                          <w:rFonts w:ascii="Cambria Math" w:eastAsia="Times New Roman" w:hAnsi="Cambria Math"/>
                                        </w:rPr>
                                        <m:t>days</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evaluates integral</w:t>
                                  </w:r>
                                </w:p>
                                <w:p w:rsidR="00323C56" w:rsidRDefault="00323C56">
                                  <w:r w:rsidRPr="004139FD">
                                    <w:sym w:font="Wingdings" w:char="F0FC"/>
                                  </w:r>
                                  <w:r>
                                    <w:t xml:space="preserve"> calculates number of days</w:t>
                                  </w:r>
                                </w:p>
                              </w:tc>
                            </w:tr>
                          </w:tbl>
                          <w:p w:rsidR="00323C56" w:rsidRDefault="00323C56" w:rsidP="00323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left:0;text-align:left;margin-left:89.3pt;margin-top:4.4pt;width:239.7pt;height:13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6"/>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0D0422" w:rsidRDefault="000D0422" w:rsidP="004139FD">
                            <w:pPr>
                              <w:spacing w:after="120"/>
                              <w:rPr>
                                <w:rFonts w:eastAsia="Times New Roman"/>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0.0455</m:t>
                                </m:r>
                              </m:oMath>
                            </m:oMathPara>
                          </w:p>
                          <w:p w:rsidR="00323C56" w:rsidRPr="000D0422" w:rsidRDefault="000D0422" w:rsidP="00323C56">
                            <w:pPr>
                              <w:rPr>
                                <w:rFonts w:eastAsia="Times New Roman"/>
                              </w:rPr>
                            </w:pPr>
                            <m:oMathPara>
                              <m:oMath>
                                <m:r>
                                  <w:rPr>
                                    <w:rFonts w:ascii="Cambria Math" w:eastAsia="Times New Roman" w:hAnsi="Cambria Math"/>
                                  </w:rPr>
                                  <m:t xml:space="preserve">308×0.0455=14 </m:t>
                                </m:r>
                                <m:r>
                                  <m:rPr>
                                    <m:nor/>
                                  </m:rPr>
                                  <w:rPr>
                                    <w:rFonts w:ascii="Cambria Math" w:eastAsia="Times New Roman" w:hAnsi="Cambria Math"/>
                                  </w:rPr>
                                  <m:t>days</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evaluates integral</w:t>
                            </w:r>
                          </w:p>
                          <w:p w:rsidR="00323C56" w:rsidRDefault="00323C56">
                            <w:r w:rsidRPr="004139FD">
                              <w:sym w:font="Wingdings" w:char="F0FC"/>
                            </w:r>
                            <w:r>
                              <w:t xml:space="preserve"> calculates number of days</w:t>
                            </w:r>
                          </w:p>
                        </w:tc>
                      </w:tr>
                    </w:tbl>
                    <w:p w:rsidR="00323C56" w:rsidRDefault="00323C56" w:rsidP="00323C56"/>
                  </w:txbxContent>
                </v:textbox>
              </v:shape>
            </w:pict>
          </mc:Fallback>
        </mc:AlternateContent>
      </w:r>
      <w:r w:rsidR="00323C56">
        <w:tab/>
      </w:r>
      <w:r w:rsidR="00323C56">
        <w:tab/>
        <w:t>(2 marks)</w:t>
      </w:r>
    </w:p>
    <w:p w:rsidR="00323C56" w:rsidRPr="0083329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Pr="00156DDB" w:rsidRDefault="00323C56" w:rsidP="00323C56">
      <w:pPr>
        <w:pStyle w:val="Partai"/>
      </w:pPr>
      <w:r>
        <w:t>(ii)</w:t>
      </w:r>
      <w:r>
        <w:tab/>
        <w:t xml:space="preserve">Determine, correct to two decimal places, the mean and variance of </w:t>
      </w:r>
      <m:oMath>
        <m:r>
          <w:rPr>
            <w:rFonts w:ascii="Cambria Math" w:hAnsi="Cambria Math"/>
          </w:rPr>
          <m:t>X</m:t>
        </m:r>
      </m:oMath>
      <w:r w:rsidRPr="00156DDB">
        <w:t>.</w:t>
      </w:r>
      <w:r w:rsidRPr="00156DDB">
        <w:tab/>
        <w:t>(4 marks)</w:t>
      </w:r>
    </w:p>
    <w:p w:rsidR="00323C56" w:rsidRPr="00156DDB" w:rsidRDefault="00323C56" w:rsidP="00323C56">
      <w:pPr>
        <w:pStyle w:val="Partai"/>
      </w:pPr>
    </w:p>
    <w:p w:rsidR="00323C56" w:rsidRPr="00156DDB" w:rsidRDefault="000D0422" w:rsidP="00323C56">
      <w:pPr>
        <w:pStyle w:val="Partai"/>
      </w:pPr>
      <w:r>
        <w:rPr>
          <w:noProof/>
          <w:lang w:eastAsia="en-AU"/>
        </w:rPr>
        <mc:AlternateContent>
          <mc:Choice Requires="wps">
            <w:drawing>
              <wp:anchor distT="0" distB="0" distL="114300" distR="114300" simplePos="0" relativeHeight="251655168" behindDoc="0" locked="0" layoutInCell="1" allowOverlap="1">
                <wp:simplePos x="0" y="0"/>
                <wp:positionH relativeFrom="column">
                  <wp:posOffset>1134110</wp:posOffset>
                </wp:positionH>
                <wp:positionV relativeFrom="paragraph">
                  <wp:posOffset>15240</wp:posOffset>
                </wp:positionV>
                <wp:extent cx="3712210" cy="2611755"/>
                <wp:effectExtent l="0" t="0" r="21590" b="17145"/>
                <wp:wrapNone/>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2210" cy="2611755"/>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6"/>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w:rPr>
                                          <w:rFonts w:eastAsia="Times New Roman"/>
                                        </w:rPr>
                                        <w:br/>
                                      </m:r>
                                    </m:oMath>
                                    <m:oMath>
                                      <m:func>
                                        <m:funcPr>
                                          <m:ctrlPr>
                                            <w:rPr>
                                              <w:rFonts w:ascii="Cambria Math" w:eastAsia="Times New Roman" w:hAnsi="Cambria Math"/>
                                              <w:i/>
                                            </w:rPr>
                                          </m:ctrlPr>
                                        </m:funcPr>
                                        <m:fName>
                                          <m:r>
                                            <m:rPr>
                                              <m:sty m:val="p"/>
                                            </m:rPr>
                                            <w:rPr>
                                              <w:rFonts w:ascii="Cambria Math" w:eastAsia="Times New Roman" w:hAnsi="Cambria Math"/>
                                            </w:rPr>
                                            <m:t>Var</m:t>
                                          </m:r>
                                        </m:fName>
                                        <m:e>
                                          <m:r>
                                            <w:rPr>
                                              <w:rFonts w:ascii="Cambria Math" w:eastAsia="Times New Roman" w:hAnsi="Cambria Math"/>
                                            </w:rPr>
                                            <m:t>(X)</m:t>
                                          </m:r>
                                        </m:e>
                                      </m:func>
                                      <m:r>
                                        <m:rPr>
                                          <m:aln/>
                                        </m:rPr>
                                        <w:rPr>
                                          <w:rFonts w:ascii="Cambria Math" w:eastAsia="Times New Roman"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5.78</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writes integral for mean</w:t>
                                  </w:r>
                                </w:p>
                                <w:p w:rsidR="00323C56" w:rsidRDefault="00323C56">
                                  <w:r w:rsidRPr="004139FD">
                                    <w:sym w:font="Wingdings" w:char="F0FC"/>
                                  </w:r>
                                  <w:r>
                                    <w:t xml:space="preserve"> determines mean</w:t>
                                  </w:r>
                                </w:p>
                                <w:p w:rsidR="00323C56" w:rsidRDefault="00323C56">
                                  <w:r w:rsidRPr="004139FD">
                                    <w:sym w:font="Wingdings" w:char="F0FC"/>
                                  </w:r>
                                  <w:r>
                                    <w:t xml:space="preserve"> writes integral for variance</w:t>
                                  </w:r>
                                </w:p>
                                <w:p w:rsidR="00323C56" w:rsidRDefault="00323C56">
                                  <w:r w:rsidRPr="004139FD">
                                    <w:sym w:font="Wingdings" w:char="F0FC"/>
                                  </w:r>
                                  <w:r>
                                    <w:t xml:space="preserve"> determines variance</w:t>
                                  </w:r>
                                </w:p>
                              </w:tc>
                            </w:tr>
                          </w:tbl>
                          <w:p w:rsidR="00323C56" w:rsidRDefault="00323C56" w:rsidP="00323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left:0;text-align:left;margin-left:89.3pt;margin-top:1.2pt;width:292.3pt;height:20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6"/>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w:rPr>
                                    <w:rFonts w:eastAsia="Times New Roman"/>
                                  </w:rPr>
                                  <w:br/>
                                </m:r>
                              </m:oMath>
                              <m:oMath>
                                <m:func>
                                  <m:funcPr>
                                    <m:ctrlPr>
                                      <w:rPr>
                                        <w:rFonts w:ascii="Cambria Math" w:eastAsia="Times New Roman" w:hAnsi="Cambria Math"/>
                                        <w:i/>
                                      </w:rPr>
                                    </m:ctrlPr>
                                  </m:funcPr>
                                  <m:fName>
                                    <m:r>
                                      <m:rPr>
                                        <m:sty m:val="p"/>
                                      </m:rPr>
                                      <w:rPr>
                                        <w:rFonts w:ascii="Cambria Math" w:eastAsia="Times New Roman" w:hAnsi="Cambria Math"/>
                                      </w:rPr>
                                      <m:t>Var</m:t>
                                    </m:r>
                                  </m:fName>
                                  <m:e>
                                    <m:r>
                                      <w:rPr>
                                        <w:rFonts w:ascii="Cambria Math" w:eastAsia="Times New Roman" w:hAnsi="Cambria Math"/>
                                      </w:rPr>
                                      <m:t>(X)</m:t>
                                    </m:r>
                                  </m:e>
                                </m:func>
                                <m:r>
                                  <m:rPr>
                                    <m:aln/>
                                  </m:rPr>
                                  <w:rPr>
                                    <w:rFonts w:ascii="Cambria Math" w:eastAsia="Times New Roman"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5.78</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writes integral for mean</w:t>
                            </w:r>
                          </w:p>
                          <w:p w:rsidR="00323C56" w:rsidRDefault="00323C56">
                            <w:r w:rsidRPr="004139FD">
                              <w:sym w:font="Wingdings" w:char="F0FC"/>
                            </w:r>
                            <w:r>
                              <w:t xml:space="preserve"> determines mean</w:t>
                            </w:r>
                          </w:p>
                          <w:p w:rsidR="00323C56" w:rsidRDefault="00323C56">
                            <w:r w:rsidRPr="004139FD">
                              <w:sym w:font="Wingdings" w:char="F0FC"/>
                            </w:r>
                            <w:r>
                              <w:t xml:space="preserve"> writes integral for variance</w:t>
                            </w:r>
                          </w:p>
                          <w:p w:rsidR="00323C56" w:rsidRDefault="00323C56">
                            <w:r w:rsidRPr="004139FD">
                              <w:sym w:font="Wingdings" w:char="F0FC"/>
                            </w:r>
                            <w:r>
                              <w:t xml:space="preserve"> determines variance</w:t>
                            </w:r>
                          </w:p>
                        </w:tc>
                      </w:tr>
                    </w:tbl>
                    <w:p w:rsidR="00323C56" w:rsidRDefault="00323C56" w:rsidP="00323C56"/>
                  </w:txbxContent>
                </v:textbox>
              </v:shape>
            </w:pict>
          </mc:Fallback>
        </mc:AlternateContent>
      </w:r>
    </w:p>
    <w:p w:rsidR="00323C56" w:rsidRDefault="00323C56" w:rsidP="00323C56">
      <w:pPr>
        <w:pStyle w:val="Partai"/>
      </w:pPr>
    </w:p>
    <w:p w:rsidR="00323C56" w:rsidRDefault="00323C56" w:rsidP="00323C56">
      <w:pPr>
        <w:pStyle w:val="Partai"/>
      </w:pPr>
    </w:p>
    <w:p w:rsidR="00323C56" w:rsidRDefault="00323C56" w:rsidP="00323C56"/>
    <w:p w:rsidR="00323C56" w:rsidRDefault="00323C56" w:rsidP="00323C56"/>
    <w:p w:rsidR="00323C56" w:rsidRDefault="00323C56" w:rsidP="00323C56"/>
    <w:p w:rsidR="00323C56" w:rsidRDefault="00323C56" w:rsidP="00323C56">
      <w:pPr>
        <w:pStyle w:val="QNum"/>
      </w:pPr>
      <w:r>
        <w:br w:type="page"/>
      </w:r>
      <w:r w:rsidR="004139FD">
        <w:lastRenderedPageBreak/>
        <w:t>Question 7</w:t>
      </w:r>
      <w:r>
        <w:tab/>
        <w:t>(6 marks)</w:t>
      </w:r>
    </w:p>
    <w:p w:rsidR="00323C56" w:rsidRDefault="00323C56" w:rsidP="00323C56">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323C56" w:rsidRDefault="00323C56" w:rsidP="00323C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402"/>
        <w:gridCol w:w="1402"/>
        <w:gridCol w:w="1402"/>
        <w:gridCol w:w="1402"/>
        <w:gridCol w:w="1402"/>
      </w:tblGrid>
      <w:tr w:rsidR="00323C56" w:rsidTr="004139FD">
        <w:trPr>
          <w:trHeight w:val="399"/>
        </w:trPr>
        <w:tc>
          <w:tcPr>
            <w:tcW w:w="0" w:type="auto"/>
            <w:shd w:val="clear" w:color="auto" w:fill="auto"/>
            <w:vAlign w:val="center"/>
          </w:tcPr>
          <w:p w:rsidR="00323C56" w:rsidRDefault="00323C56" w:rsidP="004139FD">
            <w:pPr>
              <w:spacing w:after="120"/>
              <w:jc w:val="center"/>
            </w:pPr>
            <w:r>
              <w:t>Speed (</w:t>
            </w:r>
            <m:oMath>
              <m:r>
                <w:rPr>
                  <w:rFonts w:ascii="Cambria Math" w:hAnsi="Cambria Math"/>
                </w:rPr>
                <m:t>x</m:t>
              </m:r>
            </m:oMath>
            <w:r>
              <w:t xml:space="preserve"> kmh</w:t>
            </w:r>
            <w:r w:rsidRPr="004139FD">
              <w:rPr>
                <w:vertAlign w:val="superscript"/>
              </w:rPr>
              <w:t>-1</w:t>
            </w:r>
            <w:r>
              <w:t>)</w:t>
            </w:r>
          </w:p>
        </w:tc>
        <w:tc>
          <w:tcPr>
            <w:tcW w:w="0" w:type="auto"/>
            <w:shd w:val="clear" w:color="auto" w:fill="auto"/>
            <w:vAlign w:val="center"/>
          </w:tcPr>
          <w:p w:rsidR="00323C56" w:rsidRPr="000D0422" w:rsidRDefault="000D0422" w:rsidP="004139FD">
            <w:pPr>
              <w:spacing w:after="120"/>
              <w:jc w:val="center"/>
            </w:pPr>
            <m:oMathPara>
              <m:oMath>
                <m:r>
                  <w:rPr>
                    <w:rFonts w:ascii="Cambria Math" w:hAnsi="Cambria Math"/>
                  </w:rPr>
                  <m:t>45≤x&lt;50</m:t>
                </m:r>
              </m:oMath>
            </m:oMathPara>
          </w:p>
        </w:tc>
        <w:tc>
          <w:tcPr>
            <w:tcW w:w="0" w:type="auto"/>
            <w:shd w:val="clear" w:color="auto" w:fill="auto"/>
            <w:vAlign w:val="center"/>
          </w:tcPr>
          <w:p w:rsidR="00323C56" w:rsidRPr="000D0422" w:rsidRDefault="000D0422" w:rsidP="004139FD">
            <w:pPr>
              <w:spacing w:after="120"/>
              <w:jc w:val="center"/>
            </w:pPr>
            <m:oMathPara>
              <m:oMath>
                <m:r>
                  <w:rPr>
                    <w:rFonts w:ascii="Cambria Math" w:hAnsi="Cambria Math"/>
                  </w:rPr>
                  <m:t>50≤x&lt;55</m:t>
                </m:r>
              </m:oMath>
            </m:oMathPara>
          </w:p>
        </w:tc>
        <w:tc>
          <w:tcPr>
            <w:tcW w:w="0" w:type="auto"/>
            <w:shd w:val="clear" w:color="auto" w:fill="auto"/>
            <w:vAlign w:val="center"/>
          </w:tcPr>
          <w:p w:rsidR="00323C56" w:rsidRPr="000D0422" w:rsidRDefault="000D0422" w:rsidP="004139FD">
            <w:pPr>
              <w:spacing w:after="120"/>
              <w:jc w:val="center"/>
            </w:pPr>
            <m:oMathPara>
              <m:oMath>
                <m:r>
                  <w:rPr>
                    <w:rFonts w:ascii="Cambria Math" w:hAnsi="Cambria Math"/>
                  </w:rPr>
                  <m:t>55≤x&lt;60</m:t>
                </m:r>
              </m:oMath>
            </m:oMathPara>
          </w:p>
        </w:tc>
        <w:tc>
          <w:tcPr>
            <w:tcW w:w="0" w:type="auto"/>
            <w:shd w:val="clear" w:color="auto" w:fill="auto"/>
            <w:vAlign w:val="center"/>
          </w:tcPr>
          <w:p w:rsidR="00323C56" w:rsidRPr="000D0422" w:rsidRDefault="000D0422" w:rsidP="004139FD">
            <w:pPr>
              <w:spacing w:after="120"/>
              <w:jc w:val="center"/>
            </w:pPr>
            <m:oMathPara>
              <m:oMath>
                <m:r>
                  <w:rPr>
                    <w:rFonts w:ascii="Cambria Math" w:hAnsi="Cambria Math"/>
                  </w:rPr>
                  <m:t>60≤x&lt;65</m:t>
                </m:r>
              </m:oMath>
            </m:oMathPara>
          </w:p>
        </w:tc>
        <w:tc>
          <w:tcPr>
            <w:tcW w:w="0" w:type="auto"/>
            <w:shd w:val="clear" w:color="auto" w:fill="auto"/>
            <w:vAlign w:val="center"/>
          </w:tcPr>
          <w:p w:rsidR="00323C56" w:rsidRPr="000D0422" w:rsidRDefault="000D0422" w:rsidP="004139FD">
            <w:pPr>
              <w:spacing w:after="120"/>
              <w:jc w:val="center"/>
            </w:pPr>
            <m:oMathPara>
              <m:oMath>
                <m:r>
                  <w:rPr>
                    <w:rFonts w:ascii="Cambria Math" w:hAnsi="Cambria Math"/>
                  </w:rPr>
                  <m:t>65≤x&lt;70</m:t>
                </m:r>
              </m:oMath>
            </m:oMathPara>
          </w:p>
        </w:tc>
      </w:tr>
      <w:tr w:rsidR="00323C56" w:rsidTr="004139FD">
        <w:trPr>
          <w:trHeight w:val="403"/>
        </w:trPr>
        <w:tc>
          <w:tcPr>
            <w:tcW w:w="0" w:type="auto"/>
            <w:shd w:val="clear" w:color="auto" w:fill="auto"/>
            <w:vAlign w:val="center"/>
          </w:tcPr>
          <w:p w:rsidR="00323C56" w:rsidRDefault="00323C56" w:rsidP="004139FD">
            <w:pPr>
              <w:spacing w:after="120"/>
              <w:jc w:val="center"/>
            </w:pPr>
            <w:r>
              <w:t>Relative frequency</w:t>
            </w:r>
          </w:p>
        </w:tc>
        <w:tc>
          <w:tcPr>
            <w:tcW w:w="0" w:type="auto"/>
            <w:shd w:val="clear" w:color="auto" w:fill="auto"/>
            <w:vAlign w:val="center"/>
          </w:tcPr>
          <w:p w:rsidR="00323C56" w:rsidRDefault="00323C56" w:rsidP="004139FD">
            <w:pPr>
              <w:jc w:val="center"/>
            </w:pPr>
            <w:r>
              <w:t>0.024</w:t>
            </w:r>
          </w:p>
        </w:tc>
        <w:tc>
          <w:tcPr>
            <w:tcW w:w="0" w:type="auto"/>
            <w:shd w:val="clear" w:color="auto" w:fill="auto"/>
            <w:vAlign w:val="center"/>
          </w:tcPr>
          <w:p w:rsidR="00323C56" w:rsidRDefault="00323C56" w:rsidP="004139FD">
            <w:pPr>
              <w:jc w:val="center"/>
            </w:pPr>
            <w:r>
              <w:t>0.272</w:t>
            </w:r>
          </w:p>
        </w:tc>
        <w:tc>
          <w:tcPr>
            <w:tcW w:w="0" w:type="auto"/>
            <w:shd w:val="clear" w:color="auto" w:fill="auto"/>
            <w:vAlign w:val="center"/>
          </w:tcPr>
          <w:p w:rsidR="00323C56" w:rsidRDefault="00323C56" w:rsidP="004139FD">
            <w:pPr>
              <w:jc w:val="center"/>
            </w:pPr>
            <w:r>
              <w:t>0.504</w:t>
            </w:r>
          </w:p>
        </w:tc>
        <w:tc>
          <w:tcPr>
            <w:tcW w:w="0" w:type="auto"/>
            <w:shd w:val="clear" w:color="auto" w:fill="auto"/>
            <w:vAlign w:val="center"/>
          </w:tcPr>
          <w:p w:rsidR="00323C56" w:rsidRDefault="00323C56" w:rsidP="004139FD">
            <w:pPr>
              <w:jc w:val="center"/>
            </w:pPr>
            <w:r>
              <w:t>0.188</w:t>
            </w:r>
          </w:p>
        </w:tc>
        <w:tc>
          <w:tcPr>
            <w:tcW w:w="0" w:type="auto"/>
            <w:shd w:val="clear" w:color="auto" w:fill="auto"/>
            <w:vAlign w:val="center"/>
          </w:tcPr>
          <w:p w:rsidR="00323C56" w:rsidRDefault="00323C56" w:rsidP="004139FD">
            <w:pPr>
              <w:jc w:val="center"/>
            </w:pPr>
            <w:r>
              <w:t>0.012</w:t>
            </w:r>
          </w:p>
        </w:tc>
      </w:tr>
    </w:tbl>
    <w:p w:rsidR="00323C56" w:rsidRDefault="00323C56" w:rsidP="00323C56"/>
    <w:p w:rsidR="00323C56" w:rsidRDefault="00323C56" w:rsidP="00323C56">
      <w:pPr>
        <w:pStyle w:val="Parta0"/>
      </w:pPr>
      <w:r>
        <w:t>(a)</w:t>
      </w:r>
      <w:r>
        <w:tab/>
        <w:t>Use the table of relative frequencies to estimate the probability that the next vehicle to pass the roadworks</w:t>
      </w:r>
    </w:p>
    <w:p w:rsidR="00323C56" w:rsidRDefault="00323C56" w:rsidP="00323C56">
      <w:pPr>
        <w:pStyle w:val="Parta0"/>
      </w:pPr>
    </w:p>
    <w:p w:rsidR="00323C56" w:rsidRDefault="00323C56" w:rsidP="00323C56">
      <w:pPr>
        <w:pStyle w:val="Partai"/>
      </w:pPr>
      <w:r>
        <w:t>(i)</w:t>
      </w:r>
      <w:r>
        <w:tab/>
        <w:t>was not exceeding the speed limit.</w:t>
      </w:r>
      <w:r>
        <w:tab/>
        <w:t>(1 mark)</w:t>
      </w:r>
    </w:p>
    <w:p w:rsidR="00323C56" w:rsidRDefault="000D0422" w:rsidP="00323C56">
      <w:pPr>
        <w:pStyle w:val="Partai"/>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1826260</wp:posOffset>
                </wp:positionH>
                <wp:positionV relativeFrom="paragraph">
                  <wp:posOffset>34290</wp:posOffset>
                </wp:positionV>
                <wp:extent cx="2298700" cy="1002665"/>
                <wp:effectExtent l="0" t="0" r="25400" b="260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0" cy="1002665"/>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4"/>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0D0422" w:rsidRDefault="000D0422" w:rsidP="004139FD">
                                  <w:pPr>
                                    <w:spacing w:after="120"/>
                                    <w:rPr>
                                      <w:rFonts w:eastAsia="Times New Roman"/>
                                    </w:rPr>
                                  </w:pPr>
                                  <m:oMathPara>
                                    <m:oMath>
                                      <m:r>
                                        <w:rPr>
                                          <w:rFonts w:ascii="Cambria Math" w:hAnsi="Cambria Math"/>
                                        </w:rPr>
                                        <m:t>0.024+0.272+0.504=0.8</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states probability</w:t>
                                  </w:r>
                                </w:p>
                              </w:tc>
                            </w:tr>
                          </w:tbl>
                          <w:p w:rsidR="00323C56" w:rsidRDefault="00323C56" w:rsidP="00323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143.8pt;margin-top:2.7pt;width:181pt;height:7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4"/>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0D0422" w:rsidRDefault="000D0422" w:rsidP="004139FD">
                            <w:pPr>
                              <w:spacing w:after="120"/>
                              <w:rPr>
                                <w:rFonts w:eastAsia="Times New Roman"/>
                              </w:rPr>
                            </w:pPr>
                            <m:oMathPara>
                              <m:oMath>
                                <m:r>
                                  <w:rPr>
                                    <w:rFonts w:ascii="Cambria Math" w:hAnsi="Cambria Math"/>
                                  </w:rPr>
                                  <m:t>0.024+0.272+0.504=0.8</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states probability</w:t>
                            </w:r>
                          </w:p>
                        </w:tc>
                      </w:tr>
                    </w:tbl>
                    <w:p w:rsidR="00323C56" w:rsidRDefault="00323C56" w:rsidP="00323C56"/>
                  </w:txbxContent>
                </v:textbox>
              </v:shape>
            </w:pict>
          </mc:Fallback>
        </mc:AlternateContent>
      </w: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r>
        <w:t>(ii)</w:t>
      </w:r>
      <w:r>
        <w:tab/>
        <w:t>had a speed of less than 65 kmh</w:t>
      </w:r>
      <w:r>
        <w:rPr>
          <w:vertAlign w:val="superscript"/>
        </w:rPr>
        <w:t>-1</w:t>
      </w:r>
      <w:r>
        <w:t>, given they were exceeding the speed limit.</w:t>
      </w:r>
    </w:p>
    <w:p w:rsidR="00323C56" w:rsidRDefault="00323C56" w:rsidP="00323C56">
      <w:pPr>
        <w:pStyle w:val="Partai"/>
      </w:pPr>
      <w:r>
        <w:tab/>
      </w:r>
      <w:r>
        <w:tab/>
        <w:t>(1 mark)</w:t>
      </w:r>
    </w:p>
    <w:tbl>
      <w:tblPr>
        <w:tblpPr w:leftFromText="180" w:rightFromText="180" w:vertAnchor="text" w:horzAnchor="margin" w:tblpXSpec="center" w:tblpY="21"/>
        <w:tblW w:w="2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4"/>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0D0422" w:rsidRDefault="000D0422" w:rsidP="004139FD">
            <w:pPr>
              <w:spacing w:after="120"/>
              <w:rPr>
                <w:rFonts w:eastAsia="Times New Roman"/>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calculates probability</w:t>
            </w:r>
          </w:p>
        </w:tc>
      </w:tr>
    </w:tbl>
    <w:p w:rsidR="00323C56" w:rsidRDefault="00323C56" w:rsidP="00323C56">
      <w:pPr>
        <w:pStyle w:val="Partai"/>
      </w:pPr>
    </w:p>
    <w:p w:rsidR="00323C56" w:rsidRDefault="00323C56" w:rsidP="00323C56">
      <w:pPr>
        <w:pStyle w:val="Partai"/>
      </w:pPr>
    </w:p>
    <w:p w:rsidR="00323C56" w:rsidRDefault="00323C56" w:rsidP="00323C56">
      <w:pPr>
        <w:pStyle w:val="Parta0"/>
      </w:pPr>
    </w:p>
    <w:p w:rsidR="00323C56" w:rsidRDefault="00323C56" w:rsidP="00323C56">
      <w:pPr>
        <w:pStyle w:val="Parta0"/>
      </w:pPr>
    </w:p>
    <w:p w:rsidR="00323C56" w:rsidRDefault="00323C56" w:rsidP="00323C56">
      <w:pPr>
        <w:pStyle w:val="Parta0"/>
      </w:pPr>
    </w:p>
    <w:p w:rsidR="00323C56" w:rsidRDefault="00323C56" w:rsidP="00323C56">
      <w:pPr>
        <w:pStyle w:val="Parta0"/>
      </w:pPr>
    </w:p>
    <w:p w:rsidR="00323C56" w:rsidRDefault="00323C56" w:rsidP="00323C56">
      <w:pPr>
        <w:pStyle w:val="Parta0"/>
        <w:ind w:left="0" w:firstLine="0"/>
      </w:pPr>
    </w:p>
    <w:p w:rsidR="00323C56" w:rsidRPr="00156DDB" w:rsidRDefault="00323C56" w:rsidP="00323C56">
      <w:pPr>
        <w:pStyle w:val="Parta0"/>
      </w:pPr>
      <w:r>
        <w:t>(b)</w:t>
      </w:r>
      <w:r>
        <w:tab/>
        <w:t xml:space="preserve">Subsequent tests on the measuring equipment discovered that it had been wrongly calibrated. The correct speed of each vehicle, </w:t>
      </w:r>
      <m:oMath>
        <m:r>
          <w:rPr>
            <w:rFonts w:ascii="Cambria Math" w:hAnsi="Cambria Math"/>
          </w:rPr>
          <m:t>v</m:t>
        </m:r>
      </m:oMath>
      <w:r w:rsidRPr="00156DDB">
        <w:t xml:space="preserve">, </w:t>
      </w:r>
      <w:r>
        <w:t xml:space="preserve">could be calculated from the measured speed, </w:t>
      </w:r>
      <m:oMath>
        <m:r>
          <w:rPr>
            <w:rFonts w:ascii="Cambria Math" w:hAnsi="Cambria Math"/>
          </w:rPr>
          <m:t>x</m:t>
        </m:r>
      </m:oMath>
      <w:r w:rsidRPr="00156DDB">
        <w:t xml:space="preserve">, by increasing </w:t>
      </w:r>
      <m:oMath>
        <m:r>
          <w:rPr>
            <w:rFonts w:ascii="Cambria Math" w:hAnsi="Cambria Math"/>
          </w:rPr>
          <m:t>x</m:t>
        </m:r>
      </m:oMath>
      <w:r w:rsidRPr="00156DDB">
        <w:t xml:space="preserve"> by 6% and then adding 1.7.</w:t>
      </w:r>
    </w:p>
    <w:p w:rsidR="00323C56" w:rsidRPr="00156DDB" w:rsidRDefault="00323C56" w:rsidP="00323C56">
      <w:pPr>
        <w:pStyle w:val="Parta0"/>
      </w:pPr>
    </w:p>
    <w:p w:rsidR="00323C56" w:rsidRDefault="00323C56" w:rsidP="00323C56">
      <w:pPr>
        <w:pStyle w:val="Partai"/>
      </w:pPr>
      <w:r>
        <w:t>(i)</w:t>
      </w:r>
      <w:r>
        <w:tab/>
        <w:t>Calculate the adjusted mean and standard deviation of the vehicle speeds.</w:t>
      </w:r>
    </w:p>
    <w:p w:rsidR="00323C56" w:rsidRDefault="000D0422" w:rsidP="00323C56">
      <w:pPr>
        <w:pStyle w:val="Partai"/>
      </w:pPr>
      <w:r>
        <w:rPr>
          <w:noProof/>
          <w:lang w:eastAsia="en-AU"/>
        </w:rPr>
        <mc:AlternateContent>
          <mc:Choice Requires="wps">
            <w:drawing>
              <wp:anchor distT="0" distB="0" distL="114300" distR="114300" simplePos="0" relativeHeight="251658240" behindDoc="0" locked="0" layoutInCell="1" allowOverlap="1">
                <wp:simplePos x="0" y="0"/>
                <wp:positionH relativeFrom="column">
                  <wp:posOffset>1915160</wp:posOffset>
                </wp:positionH>
                <wp:positionV relativeFrom="paragraph">
                  <wp:posOffset>83820</wp:posOffset>
                </wp:positionV>
                <wp:extent cx="2527300" cy="1373505"/>
                <wp:effectExtent l="0" t="0" r="25400" b="1714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7300" cy="1373505"/>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3"/>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w:rPr>
                                          <w:rFonts w:eastAsia="Times New Roman"/>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calculates new mean</w:t>
                                  </w:r>
                                </w:p>
                                <w:p w:rsidR="00323C56" w:rsidRDefault="00323C56">
                                  <w:r w:rsidRPr="004139FD">
                                    <w:sym w:font="Wingdings" w:char="F0FC"/>
                                  </w:r>
                                  <w:r>
                                    <w:t xml:space="preserve"> calculates new sd</w:t>
                                  </w:r>
                                </w:p>
                              </w:tc>
                            </w:tr>
                          </w:tbl>
                          <w:p w:rsidR="00323C56" w:rsidRDefault="00323C56" w:rsidP="00323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150.8pt;margin-top:6.6pt;width:199pt;height:10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3"/>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w:rPr>
                                    <w:rFonts w:eastAsia="Times New Roman"/>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Default="00323C56" w:rsidP="004139FD">
                            <w:pPr>
                              <w:spacing w:after="120"/>
                            </w:pPr>
                            <w:r w:rsidRPr="004139FD">
                              <w:sym w:font="Wingdings" w:char="F0FC"/>
                            </w:r>
                            <w:r>
                              <w:t xml:space="preserve"> calculates new mean</w:t>
                            </w:r>
                          </w:p>
                          <w:p w:rsidR="00323C56" w:rsidRDefault="00323C56">
                            <w:r w:rsidRPr="004139FD">
                              <w:sym w:font="Wingdings" w:char="F0FC"/>
                            </w:r>
                            <w:r>
                              <w:t xml:space="preserve"> calculates new sd</w:t>
                            </w:r>
                          </w:p>
                        </w:tc>
                      </w:tr>
                    </w:tbl>
                    <w:p w:rsidR="00323C56" w:rsidRDefault="00323C56" w:rsidP="00323C56"/>
                  </w:txbxContent>
                </v:textbox>
              </v:shape>
            </w:pict>
          </mc:Fallback>
        </mc:AlternateContent>
      </w:r>
      <w:r w:rsidR="00323C56">
        <w:tab/>
      </w:r>
      <w:r w:rsidR="00323C56">
        <w:tab/>
        <w:t>(2 marks)</w:t>
      </w: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pPr>
    </w:p>
    <w:p w:rsidR="00323C56" w:rsidRDefault="00323C56" w:rsidP="00323C56">
      <w:pPr>
        <w:pStyle w:val="Partai"/>
        <w:ind w:left="660" w:hanging="660"/>
      </w:pPr>
    </w:p>
    <w:p w:rsidR="00323C56" w:rsidRDefault="00323C56" w:rsidP="00323C56">
      <w:pPr>
        <w:pStyle w:val="Partai"/>
      </w:pPr>
    </w:p>
    <w:p w:rsidR="00323C56" w:rsidRDefault="00323C56" w:rsidP="00323C56">
      <w:pPr>
        <w:pStyle w:val="Partai"/>
      </w:pPr>
      <w:r>
        <w:t>(ii)</w:t>
      </w:r>
      <w:r>
        <w:tab/>
        <w:t>Determine the correct proportion of vehicles that were speeding.</w:t>
      </w:r>
      <w:r>
        <w:tab/>
        <w:t>(2 marks)</w:t>
      </w:r>
    </w:p>
    <w:p w:rsidR="00323C56" w:rsidRDefault="000D0422" w:rsidP="00323C56">
      <w:pPr>
        <w:pStyle w:val="Partai"/>
      </w:pPr>
      <w:r>
        <w:rPr>
          <w:noProof/>
          <w:lang w:eastAsia="en-AU"/>
        </w:rPr>
        <mc:AlternateContent>
          <mc:Choice Requires="wps">
            <w:drawing>
              <wp:anchor distT="0" distB="0" distL="114300" distR="114300" simplePos="0" relativeHeight="251657216" behindDoc="0" locked="0" layoutInCell="1" allowOverlap="1">
                <wp:simplePos x="0" y="0"/>
                <wp:positionH relativeFrom="column">
                  <wp:posOffset>1515110</wp:posOffset>
                </wp:positionH>
                <wp:positionV relativeFrom="paragraph">
                  <wp:posOffset>83820</wp:posOffset>
                </wp:positionV>
                <wp:extent cx="3790950" cy="1485265"/>
                <wp:effectExtent l="0" t="0" r="19050" b="1968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0950" cy="1485265"/>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
                                    <m:r>
                                      <w:rPr>
                                        <w:rFonts w:ascii="Cambria Math" w:hAnsi="Cambria Math"/>
                                      </w:rPr>
                                      <m:t>60=x×1.06+1.7⇒x=55</m:t>
                                    </m:r>
                                  </m:oMath>
                                  <w:r w:rsidR="00323C56" w:rsidRPr="004139FD">
                                    <w:rPr>
                                      <w:rFonts w:eastAsia="Times New Roman"/>
                                    </w:rPr>
                                    <w:t xml:space="preserve"> </w:t>
                                  </w:r>
                                </w:p>
                                <w:p w:rsidR="00323C56" w:rsidRPr="004139FD" w:rsidRDefault="00323C56" w:rsidP="00323C56">
                                  <w:pPr>
                                    <w:rPr>
                                      <w:rFonts w:eastAsia="Times New Roman"/>
                                    </w:rPr>
                                  </w:pPr>
                                  <w:r w:rsidRPr="004139FD">
                                    <w:rPr>
                                      <w:rFonts w:eastAsia="Times New Roman"/>
                                    </w:rPr>
                                    <w:t xml:space="preserve">Hence </w:t>
                                  </w:r>
                                  <m:oMath>
                                    <m:r>
                                      <w:rPr>
                                        <w:rFonts w:ascii="Cambria Math" w:eastAsia="Times New Roman" w:hAnsi="Cambria Math"/>
                                      </w:rPr>
                                      <m:t>0.504+0.188+0.012=0.704</m:t>
                                    </m:r>
                                  </m:oMath>
                                  <w:r w:rsidRPr="004139FD">
                                    <w:rPr>
                                      <w:rFonts w:eastAsia="Times New Roman"/>
                                    </w:rPr>
                                    <w:t xml:space="preserve"> is correct proportion.</w:t>
                                  </w:r>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Pr="004139FD" w:rsidRDefault="00323C56" w:rsidP="004139FD">
                                  <w:pPr>
                                    <w:spacing w:after="120"/>
                                    <w:rPr>
                                      <w:rFonts w:eastAsia="Times New Roman"/>
                                    </w:rPr>
                                  </w:pPr>
                                  <w:r w:rsidRPr="004139FD">
                                    <w:sym w:font="Wingdings" w:char="F0FC"/>
                                  </w:r>
                                  <w:r>
                                    <w:t xml:space="preserve"> determines </w:t>
                                  </w:r>
                                  <m:oMath>
                                    <m:r>
                                      <w:rPr>
                                        <w:rFonts w:ascii="Cambria Math" w:hAnsi="Cambria Math"/>
                                      </w:rPr>
                                      <m:t>x</m:t>
                                    </m:r>
                                  </m:oMath>
                                </w:p>
                                <w:p w:rsidR="00323C56" w:rsidRDefault="00323C56" w:rsidP="00323C56">
                                  <w:r w:rsidRPr="004139FD">
                                    <w:rPr>
                                      <w:rFonts w:eastAsia="Times New Roman"/>
                                    </w:rPr>
                                    <w:sym w:font="Wingdings" w:char="F0FC"/>
                                  </w:r>
                                  <w:r w:rsidRPr="004139FD">
                                    <w:rPr>
                                      <w:rFonts w:eastAsia="Times New Roman"/>
                                    </w:rPr>
                                    <w:t xml:space="preserve"> states proportion</w:t>
                                  </w:r>
                                </w:p>
                              </w:tc>
                            </w:tr>
                          </w:tbl>
                          <w:p w:rsidR="00323C56" w:rsidRDefault="00323C56" w:rsidP="00323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19.3pt;margin-top:6.6pt;width:298.5pt;height:11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tblGrid>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Solution</w:t>
                            </w:r>
                          </w:p>
                        </w:tc>
                      </w:tr>
                      <w:tr w:rsidR="00323C56" w:rsidTr="004139FD">
                        <w:tc>
                          <w:tcPr>
                            <w:tcW w:w="5000" w:type="pct"/>
                            <w:shd w:val="clear" w:color="auto" w:fill="auto"/>
                          </w:tcPr>
                          <w:p w:rsidR="00323C56" w:rsidRPr="004139FD" w:rsidRDefault="000D0422" w:rsidP="004139FD">
                            <w:pPr>
                              <w:spacing w:after="120"/>
                              <w:rPr>
                                <w:rFonts w:eastAsia="Times New Roman"/>
                              </w:rPr>
                            </w:pPr>
                            <m:oMath>
                              <m:r>
                                <w:rPr>
                                  <w:rFonts w:ascii="Cambria Math" w:hAnsi="Cambria Math"/>
                                </w:rPr>
                                <m:t>60=x×1.06+1.7⇒x=55</m:t>
                              </m:r>
                            </m:oMath>
                            <w:r w:rsidR="00323C56" w:rsidRPr="004139FD">
                              <w:rPr>
                                <w:rFonts w:eastAsia="Times New Roman"/>
                              </w:rPr>
                              <w:t xml:space="preserve"> </w:t>
                            </w:r>
                          </w:p>
                          <w:p w:rsidR="00323C56" w:rsidRPr="004139FD" w:rsidRDefault="00323C56" w:rsidP="00323C56">
                            <w:pPr>
                              <w:rPr>
                                <w:rFonts w:eastAsia="Times New Roman"/>
                              </w:rPr>
                            </w:pPr>
                            <w:r w:rsidRPr="004139FD">
                              <w:rPr>
                                <w:rFonts w:eastAsia="Times New Roman"/>
                              </w:rPr>
                              <w:t xml:space="preserve">Hence </w:t>
                            </w:r>
                            <m:oMath>
                              <m:r>
                                <w:rPr>
                                  <w:rFonts w:ascii="Cambria Math" w:eastAsia="Times New Roman" w:hAnsi="Cambria Math"/>
                                </w:rPr>
                                <m:t>0.504+0.188+0.012=0.704</m:t>
                              </m:r>
                            </m:oMath>
                            <w:r w:rsidRPr="004139FD">
                              <w:rPr>
                                <w:rFonts w:eastAsia="Times New Roman"/>
                              </w:rPr>
                              <w:t xml:space="preserve"> is correct proportion.</w:t>
                            </w:r>
                          </w:p>
                        </w:tc>
                      </w:tr>
                      <w:tr w:rsidR="00323C56" w:rsidTr="004139FD">
                        <w:trPr>
                          <w:trHeight w:hRule="exact" w:val="255"/>
                        </w:trPr>
                        <w:tc>
                          <w:tcPr>
                            <w:tcW w:w="5000" w:type="pct"/>
                            <w:shd w:val="clear" w:color="auto" w:fill="EEECE1"/>
                          </w:tcPr>
                          <w:p w:rsidR="00323C56" w:rsidRPr="004139FD" w:rsidRDefault="00323C56" w:rsidP="004139FD">
                            <w:pPr>
                              <w:spacing w:after="120"/>
                              <w:jc w:val="center"/>
                              <w:rPr>
                                <w:b/>
                              </w:rPr>
                            </w:pPr>
                            <w:r w:rsidRPr="004139FD">
                              <w:rPr>
                                <w:b/>
                              </w:rPr>
                              <w:t>Specific behaviours</w:t>
                            </w:r>
                          </w:p>
                        </w:tc>
                      </w:tr>
                      <w:tr w:rsidR="00323C56" w:rsidTr="004139FD">
                        <w:tc>
                          <w:tcPr>
                            <w:tcW w:w="5000" w:type="pct"/>
                            <w:shd w:val="clear" w:color="auto" w:fill="auto"/>
                          </w:tcPr>
                          <w:p w:rsidR="00323C56" w:rsidRPr="004139FD" w:rsidRDefault="00323C56" w:rsidP="004139FD">
                            <w:pPr>
                              <w:spacing w:after="120"/>
                              <w:rPr>
                                <w:rFonts w:eastAsia="Times New Roman"/>
                              </w:rPr>
                            </w:pPr>
                            <w:r w:rsidRPr="004139FD">
                              <w:sym w:font="Wingdings" w:char="F0FC"/>
                            </w:r>
                            <w:r>
                              <w:t xml:space="preserve"> determines </w:t>
                            </w:r>
                            <m:oMath>
                              <m:r>
                                <w:rPr>
                                  <w:rFonts w:ascii="Cambria Math" w:hAnsi="Cambria Math"/>
                                </w:rPr>
                                <m:t>x</m:t>
                              </m:r>
                            </m:oMath>
                          </w:p>
                          <w:p w:rsidR="00323C56" w:rsidRDefault="00323C56" w:rsidP="00323C56">
                            <w:r w:rsidRPr="004139FD">
                              <w:rPr>
                                <w:rFonts w:eastAsia="Times New Roman"/>
                              </w:rPr>
                              <w:sym w:font="Wingdings" w:char="F0FC"/>
                            </w:r>
                            <w:r w:rsidRPr="004139FD">
                              <w:rPr>
                                <w:rFonts w:eastAsia="Times New Roman"/>
                              </w:rPr>
                              <w:t xml:space="preserve"> states proportion</w:t>
                            </w:r>
                          </w:p>
                        </w:tc>
                      </w:tr>
                    </w:tbl>
                    <w:p w:rsidR="00323C56" w:rsidRDefault="00323C56" w:rsidP="00323C56"/>
                  </w:txbxContent>
                </v:textbox>
              </v:shape>
            </w:pict>
          </mc:Fallback>
        </mc:AlternateContent>
      </w:r>
    </w:p>
    <w:p w:rsidR="00323C56" w:rsidRDefault="00323C56" w:rsidP="00323C56">
      <w:pPr>
        <w:pStyle w:val="Partai"/>
      </w:pPr>
    </w:p>
    <w:p w:rsidR="00323C56" w:rsidRDefault="00323C56" w:rsidP="00323C56">
      <w:pPr>
        <w:pStyle w:val="Partai"/>
      </w:pPr>
    </w:p>
    <w:p w:rsidR="00323C56" w:rsidRDefault="00323C56" w:rsidP="00323C56">
      <w:pPr>
        <w:spacing w:after="160" w:line="259" w:lineRule="auto"/>
        <w:rPr>
          <w:b/>
          <w:szCs w:val="24"/>
          <w:lang w:val="en-US"/>
        </w:rPr>
      </w:pPr>
    </w:p>
    <w:p w:rsidR="004139FD" w:rsidRDefault="0071209D" w:rsidP="004139FD">
      <w:pPr>
        <w:pStyle w:val="QNum"/>
      </w:pPr>
      <w:r>
        <w:lastRenderedPageBreak/>
        <w:t>Question 8</w:t>
      </w:r>
      <w:r w:rsidR="004139FD">
        <w:tab/>
        <w:t>(7 marks)</w:t>
      </w:r>
    </w:p>
    <w:p w:rsidR="004139FD" w:rsidRPr="00156DDB" w:rsidRDefault="004139FD" w:rsidP="004139FD">
      <w:pPr>
        <w:rPr>
          <w:rFonts w:eastAsia="Times New Roman"/>
        </w:rPr>
      </w:pPr>
      <w:r>
        <w:t xml:space="preserve">A hardware store sells stakes, of nominal length 1.8 metres, to be used for supporting newly planted trees. The length, </w:t>
      </w:r>
      <m:oMath>
        <m:r>
          <w:rPr>
            <w:rFonts w:ascii="Cambria Math" w:hAnsi="Cambria Math"/>
          </w:rPr>
          <m:t>X</m:t>
        </m:r>
      </m:oMath>
      <w:r w:rsidRPr="00156DDB">
        <w:rPr>
          <w:rFonts w:eastAsia="Times New Roman"/>
        </w:rPr>
        <w:t xml:space="preserve"> metres, of the stakes can be modelled by a normal distribution with mean 1.85 and standard deviation </w:t>
      </w:r>
      <m:oMath>
        <m:r>
          <w:rPr>
            <w:rFonts w:ascii="Cambria Math" w:eastAsia="Times New Roman" w:hAnsi="Cambria Math"/>
          </w:rPr>
          <m:t>σ</m:t>
        </m:r>
      </m:oMath>
      <w:r w:rsidRPr="00156DDB">
        <w:rPr>
          <w:rFonts w:eastAsia="Times New Roman"/>
        </w:rPr>
        <w:t>.</w:t>
      </w:r>
    </w:p>
    <w:p w:rsidR="004139FD" w:rsidRPr="00156DDB" w:rsidRDefault="004139FD" w:rsidP="004139FD">
      <w:pPr>
        <w:pStyle w:val="Parta0"/>
      </w:pPr>
      <w:r>
        <w:t>(a)</w:t>
      </w:r>
      <w:r>
        <w:tab/>
        <w:t xml:space="preserve">If </w:t>
      </w:r>
      <m:oMath>
        <m:r>
          <w:rPr>
            <w:rFonts w:ascii="Cambria Math" w:hAnsi="Cambria Math"/>
          </w:rPr>
          <m:t>σ=0.035</m:t>
        </m:r>
      </m:oMath>
      <w:r w:rsidRPr="00156DDB">
        <w:t>, determine</w:t>
      </w:r>
    </w:p>
    <w:p w:rsidR="004139FD" w:rsidRPr="00156DDB" w:rsidRDefault="004139FD" w:rsidP="004139FD">
      <w:pPr>
        <w:pStyle w:val="Parta0"/>
      </w:pPr>
    </w:p>
    <w:p w:rsidR="004139FD" w:rsidRDefault="004139FD" w:rsidP="004139FD">
      <w:pPr>
        <w:pStyle w:val="Partai"/>
      </w:pPr>
      <w:r>
        <w:t>(i)</w:t>
      </w:r>
      <w:r>
        <w:tab/>
        <w:t xml:space="preserve"> the probability that a randomly chosen stake is shorter than 1.8 metres.</w:t>
      </w:r>
      <w:r>
        <w:tab/>
        <w:t>(1 mark)</w:t>
      </w:r>
    </w:p>
    <w:p w:rsidR="004139FD" w:rsidRDefault="000D0422" w:rsidP="004139FD">
      <w:pPr>
        <w:pStyle w:val="Partai"/>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1648460</wp:posOffset>
                </wp:positionH>
                <wp:positionV relativeFrom="paragraph">
                  <wp:posOffset>48895</wp:posOffset>
                </wp:positionV>
                <wp:extent cx="1962150" cy="1075055"/>
                <wp:effectExtent l="0" t="0" r="19050" b="10795"/>
                <wp:wrapNone/>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1075055"/>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0D0422" w:rsidRDefault="000D0422" w:rsidP="004139FD">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calculates probability</w:t>
                                  </w:r>
                                </w:p>
                              </w:tc>
                            </w:tr>
                          </w:tbl>
                          <w:p w:rsidR="004139FD" w:rsidRDefault="004139FD" w:rsidP="004139F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left:0;text-align:left;margin-left:129.8pt;margin-top:3.85pt;width:154.5pt;height:8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0D0422" w:rsidRDefault="000D0422" w:rsidP="004139FD">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calculates probability</w:t>
                            </w:r>
                          </w:p>
                        </w:tc>
                      </w:tr>
                    </w:tbl>
                    <w:p w:rsidR="004139FD" w:rsidRDefault="004139FD" w:rsidP="004139FD"/>
                  </w:txbxContent>
                </v:textbox>
              </v:shape>
            </w:pict>
          </mc:Fallback>
        </mc:AlternateContent>
      </w: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ind w:left="660" w:hanging="660"/>
      </w:pPr>
    </w:p>
    <w:p w:rsidR="004139FD" w:rsidRDefault="004139FD" w:rsidP="004139FD">
      <w:pPr>
        <w:pStyle w:val="Partai"/>
      </w:pPr>
      <w:r>
        <w:t>(ii)</w:t>
      </w:r>
      <w:r>
        <w:tab/>
        <w:t>the probability that a randomly chosen stake is longer than 1.79 m given that it is shorter than 1.8 metres.</w:t>
      </w:r>
      <w:r>
        <w:tab/>
        <w:t>(2 marks)</w:t>
      </w:r>
    </w:p>
    <w:p w:rsidR="004139FD" w:rsidRDefault="000D0422" w:rsidP="004139FD">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1648460</wp:posOffset>
                </wp:positionH>
                <wp:positionV relativeFrom="paragraph">
                  <wp:posOffset>14605</wp:posOffset>
                </wp:positionV>
                <wp:extent cx="1962150" cy="1682750"/>
                <wp:effectExtent l="0" t="0" r="19050" b="12700"/>
                <wp:wrapNone/>
                <wp:docPr id="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1682750"/>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4139FD" w:rsidRDefault="000D0422" w:rsidP="004139FD">
                                  <w:pPr>
                                    <w:spacing w:after="120"/>
                                    <w:rPr>
                                      <w:rFonts w:eastAsia="Times New Roman"/>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w:rPr>
                                          <w:rFonts w:eastAsia="Times New Roman"/>
                                        </w:rPr>
                                        <w:br/>
                                      </m:r>
                                    </m:oMath>
                                    <m:oMath>
                                      <m:r>
                                        <w:rPr>
                                          <w:rFonts w:ascii="Cambria Math" w:eastAsia="Times New Roman" w:hAnsi="Cambria Math"/>
                                        </w:rPr>
                                        <m:t>P</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0.0333</m:t>
                                          </m:r>
                                        </m:num>
                                        <m:den>
                                          <m:r>
                                            <w:rPr>
                                              <w:rFonts w:ascii="Cambria Math" w:eastAsia="Times New Roman" w:hAnsi="Cambria Math"/>
                                            </w:rPr>
                                            <m:t>0.0766</m:t>
                                          </m:r>
                                        </m:den>
                                      </m:f>
                                      <m:r>
                                        <w:rPr>
                                          <w:rFonts w:ascii="Cambria Math" w:eastAsia="Times New Roman" w:hAnsi="Cambria Math"/>
                                        </w:rPr>
                                        <m:t>≈0.435</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calculates numerator</w:t>
                                  </w:r>
                                </w:p>
                                <w:p w:rsidR="004139FD" w:rsidRDefault="004139FD" w:rsidP="00323C56">
                                  <w:r w:rsidRPr="004139FD">
                                    <w:sym w:font="Wingdings" w:char="F0FC"/>
                                  </w:r>
                                  <w:r>
                                    <w:t xml:space="preserve"> calculates probability</w:t>
                                  </w:r>
                                </w:p>
                              </w:tc>
                            </w:tr>
                          </w:tbl>
                          <w:p w:rsidR="004139FD" w:rsidRDefault="004139FD" w:rsidP="004139F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7" type="#_x0000_t202" style="position:absolute;left:0;text-align:left;margin-left:129.8pt;margin-top:1.15pt;width:154.5pt;height:1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4139FD" w:rsidRDefault="000D0422" w:rsidP="004139FD">
                            <w:pPr>
                              <w:spacing w:after="120"/>
                              <w:rPr>
                                <w:rFonts w:eastAsia="Times New Roman"/>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w:rPr>
                                    <w:rFonts w:eastAsia="Times New Roman"/>
                                  </w:rPr>
                                  <w:br/>
                                </m:r>
                              </m:oMath>
                              <m:oMath>
                                <m:r>
                                  <w:rPr>
                                    <w:rFonts w:ascii="Cambria Math" w:eastAsia="Times New Roman" w:hAnsi="Cambria Math"/>
                                  </w:rPr>
                                  <m:t>P</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0.0333</m:t>
                                    </m:r>
                                  </m:num>
                                  <m:den>
                                    <m:r>
                                      <w:rPr>
                                        <w:rFonts w:ascii="Cambria Math" w:eastAsia="Times New Roman" w:hAnsi="Cambria Math"/>
                                      </w:rPr>
                                      <m:t>0.0766</m:t>
                                    </m:r>
                                  </m:den>
                                </m:f>
                                <m:r>
                                  <w:rPr>
                                    <w:rFonts w:ascii="Cambria Math" w:eastAsia="Times New Roman" w:hAnsi="Cambria Math"/>
                                  </w:rPr>
                                  <m:t>≈0.435</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calculates numerator</w:t>
                            </w:r>
                          </w:p>
                          <w:p w:rsidR="004139FD" w:rsidRDefault="004139FD" w:rsidP="00323C56">
                            <w:r w:rsidRPr="004139FD">
                              <w:sym w:font="Wingdings" w:char="F0FC"/>
                            </w:r>
                            <w:r>
                              <w:t xml:space="preserve"> calculates probability</w:t>
                            </w:r>
                          </w:p>
                        </w:tc>
                      </w:tr>
                    </w:tbl>
                    <w:p w:rsidR="004139FD" w:rsidRDefault="004139FD" w:rsidP="004139FD"/>
                  </w:txbxContent>
                </v:textbox>
              </v:shape>
            </w:pict>
          </mc:Fallback>
        </mc:AlternateContent>
      </w: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Default="004139FD" w:rsidP="004139FD">
      <w:pPr>
        <w:pStyle w:val="Partai"/>
      </w:pPr>
    </w:p>
    <w:p w:rsidR="004139FD" w:rsidRPr="00156DDB" w:rsidRDefault="004139FD" w:rsidP="004139FD">
      <w:pPr>
        <w:pStyle w:val="Partai"/>
      </w:pPr>
      <w:r>
        <w:t>(iii)</w:t>
      </w:r>
      <w:r>
        <w:tab/>
        <w:t xml:space="preserve">the value of </w:t>
      </w:r>
      <m:oMath>
        <m:r>
          <w:rPr>
            <w:rFonts w:ascii="Cambria Math" w:hAnsi="Cambria Math"/>
          </w:rPr>
          <m:t>k</m:t>
        </m:r>
      </m:oMath>
      <w:r w:rsidRPr="00156DDB">
        <w:t xml:space="preserve">, if the longest 15% of stakes exceed </w:t>
      </w:r>
      <m:oMath>
        <m:r>
          <w:rPr>
            <w:rFonts w:ascii="Cambria Math" w:hAnsi="Cambria Math"/>
          </w:rPr>
          <m:t>k</m:t>
        </m:r>
      </m:oMath>
      <w:r w:rsidRPr="00156DDB">
        <w:t xml:space="preserve"> metres in length.</w:t>
      </w:r>
      <w:r w:rsidRPr="00156DDB">
        <w:tab/>
        <w:t>(1 mark)</w:t>
      </w:r>
    </w:p>
    <w:p w:rsidR="004139FD" w:rsidRPr="00156DDB" w:rsidRDefault="000D0422" w:rsidP="004139FD">
      <w:pPr>
        <w:pStyle w:val="Partai"/>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1648460</wp:posOffset>
                </wp:positionH>
                <wp:positionV relativeFrom="paragraph">
                  <wp:posOffset>99060</wp:posOffset>
                </wp:positionV>
                <wp:extent cx="2184400" cy="979170"/>
                <wp:effectExtent l="0" t="0" r="25400" b="11430"/>
                <wp:wrapNone/>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4400" cy="979170"/>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4"/>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0D0422" w:rsidRDefault="000D0422" w:rsidP="004139FD">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determines </w:t>
                                  </w:r>
                                  <m:oMath>
                                    <m:r>
                                      <w:rPr>
                                        <w:rFonts w:ascii="Cambria Math" w:hAnsi="Cambria Math"/>
                                      </w:rPr>
                                      <m:t>k</m:t>
                                    </m:r>
                                  </m:oMath>
                                </w:p>
                              </w:tc>
                            </w:tr>
                          </w:tbl>
                          <w:p w:rsidR="004139FD" w:rsidRDefault="004139FD" w:rsidP="004139F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left:0;text-align:left;margin-left:129.8pt;margin-top:7.8pt;width:172pt;height:7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4"/>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0D0422" w:rsidRDefault="000D0422" w:rsidP="004139FD">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determines </w:t>
                            </w:r>
                            <m:oMath>
                              <m:r>
                                <w:rPr>
                                  <w:rFonts w:ascii="Cambria Math" w:hAnsi="Cambria Math"/>
                                </w:rPr>
                                <m:t>k</m:t>
                              </m:r>
                            </m:oMath>
                          </w:p>
                        </w:tc>
                      </w:tr>
                    </w:tbl>
                    <w:p w:rsidR="004139FD" w:rsidRDefault="004139FD" w:rsidP="004139FD"/>
                  </w:txbxContent>
                </v:textbox>
              </v:shape>
            </w:pict>
          </mc:Fallback>
        </mc:AlternateContent>
      </w:r>
    </w:p>
    <w:p w:rsidR="004139FD" w:rsidRDefault="004139FD" w:rsidP="004139FD">
      <w:pPr>
        <w:pStyle w:val="Partai"/>
      </w:pPr>
    </w:p>
    <w:p w:rsidR="004139FD" w:rsidRDefault="004139FD" w:rsidP="004139FD"/>
    <w:p w:rsidR="004139FD" w:rsidRDefault="004139FD" w:rsidP="004139FD"/>
    <w:p w:rsidR="004139FD" w:rsidRDefault="004139FD" w:rsidP="004139FD">
      <w:pPr>
        <w:pStyle w:val="Parta0"/>
        <w:ind w:left="0" w:firstLine="0"/>
      </w:pPr>
    </w:p>
    <w:p w:rsidR="004139FD" w:rsidRDefault="004139FD" w:rsidP="004139FD">
      <w:pPr>
        <w:pStyle w:val="Parta0"/>
      </w:pPr>
    </w:p>
    <w:p w:rsidR="004139FD" w:rsidRPr="00156DDB" w:rsidRDefault="004139FD" w:rsidP="004139FD">
      <w:pPr>
        <w:pStyle w:val="Parta0"/>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sidRPr="00156DDB">
        <w:t xml:space="preserve"> is 0.027 when rounded to three decimal places.</w:t>
      </w:r>
      <w:r w:rsidRPr="00156DDB">
        <w:tab/>
        <w:t>(3 marks)</w:t>
      </w:r>
    </w:p>
    <w:p w:rsidR="004139FD" w:rsidRPr="00156DDB" w:rsidRDefault="000D0422" w:rsidP="004139FD">
      <w:pPr>
        <w:pStyle w:val="Parta0"/>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1616710</wp:posOffset>
                </wp:positionH>
                <wp:positionV relativeFrom="paragraph">
                  <wp:posOffset>93980</wp:posOffset>
                </wp:positionV>
                <wp:extent cx="2622550" cy="2399665"/>
                <wp:effectExtent l="0" t="0" r="25400" b="19685"/>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2550" cy="2399665"/>
                        </a:xfrm>
                        <a:prstGeom prst="rect">
                          <a:avLst/>
                        </a:prstGeom>
                        <a:solidFill>
                          <a:sysClr val="window" lastClr="FFFFFF"/>
                        </a:solidFill>
                        <a:ln w="6350">
                          <a:solidFill>
                            <a:sysClr val="window" lastClr="FFFFFF"/>
                          </a:solidFill>
                        </a:ln>
                      </wps:spPr>
                      <wps:txbx>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4139FD" w:rsidRDefault="000D0422" w:rsidP="004139FD">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w:rPr>
                                          <w:rFonts w:eastAsia="Times New Roman"/>
                                        </w:rPr>
                                        <w:br/>
                                      </m:r>
                                    </m:oMath>
                                    <m:oMath>
                                      <m:f>
                                        <m:fPr>
                                          <m:ctrlPr>
                                            <w:rPr>
                                              <w:rFonts w:ascii="Cambria Math" w:eastAsia="Times New Roman" w:hAnsi="Cambria Math"/>
                                              <w:i/>
                                            </w:rPr>
                                          </m:ctrlPr>
                                        </m:fPr>
                                        <m:num>
                                          <m:r>
                                            <w:rPr>
                                              <w:rFonts w:ascii="Cambria Math" w:eastAsia="Times New Roman" w:hAnsi="Cambria Math"/>
                                            </w:rPr>
                                            <m:t>1.8-1.85</m:t>
                                          </m:r>
                                        </m:num>
                                        <m:den>
                                          <m:r>
                                            <w:rPr>
                                              <w:rFonts w:ascii="Cambria Math" w:eastAsia="Times New Roman" w:hAnsi="Cambria Math"/>
                                            </w:rPr>
                                            <m:t>σ</m:t>
                                          </m:r>
                                        </m:den>
                                      </m:f>
                                      <m:r>
                                        <m:rPr>
                                          <m:aln/>
                                        </m:rPr>
                                        <w:rPr>
                                          <w:rFonts w:ascii="Cambria Math" w:eastAsia="Times New Roman" w:hAnsi="Cambria Math"/>
                                        </w:rPr>
                                        <m:t>=-1.881</m:t>
                                      </m:r>
                                      <m:r>
                                        <w:rPr>
                                          <w:rFonts w:eastAsia="Times New Roman"/>
                                        </w:rPr>
                                        <w:br/>
                                      </m:r>
                                    </m:oMath>
                                    <m:oMath>
                                      <m:r>
                                        <w:rPr>
                                          <w:rFonts w:ascii="Cambria Math" w:eastAsia="Times New Roman" w:hAnsi="Cambria Math"/>
                                        </w:rPr>
                                        <m:t>σ</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-0.05</m:t>
                                          </m:r>
                                        </m:num>
                                        <m:den>
                                          <m:r>
                                            <w:rPr>
                                              <w:rFonts w:ascii="Cambria Math" w:eastAsia="Times New Roman" w:hAnsi="Cambria Math"/>
                                            </w:rPr>
                                            <m:t>-1.881</m:t>
                                          </m:r>
                                        </m:den>
                                      </m:f>
                                      <m:r>
                                        <w:rPr>
                                          <w:rFonts w:eastAsia="Times New Roman"/>
                                        </w:rPr>
                                        <w:br/>
                                      </m:r>
                                    </m:oMath>
                                    <m:oMath>
                                      <m:r>
                                        <m:rPr>
                                          <m:aln/>
                                        </m:rPr>
                                        <w:rPr>
                                          <w:rFonts w:ascii="Cambria Math" w:eastAsia="Times New Roman" w:hAnsi="Cambria Math"/>
                                        </w:rPr>
                                        <m:t>=0.02658≈0.027 (</m:t>
                                      </m:r>
                                      <m:r>
                                        <m:rPr>
                                          <m:nor/>
                                        </m:rPr>
                                        <w:rPr>
                                          <w:rFonts w:ascii="Cambria Math" w:eastAsia="Times New Roman" w:hAnsi="Cambria Math"/>
                                        </w:rPr>
                                        <m:t>3 dp</m:t>
                                      </m:r>
                                      <m:r>
                                        <w:rPr>
                                          <w:rFonts w:ascii="Cambria Math" w:eastAsia="Times New Roman" w:hAnsi="Cambria Math"/>
                                        </w:rPr>
                                        <m:t>)</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shows </w:t>
                                  </w:r>
                                  <w:r w:rsidRPr="00012137">
                                    <w:rPr>
                                      <w:rStyle w:val="Variable"/>
                                    </w:rPr>
                                    <w:t>z</w:t>
                                  </w:r>
                                  <w:r>
                                    <w:t>-score for 97%</w:t>
                                  </w:r>
                                </w:p>
                                <w:p w:rsidR="004139FD" w:rsidRDefault="004139FD">
                                  <w:r w:rsidRPr="004139FD">
                                    <w:sym w:font="Wingdings" w:char="F0FC"/>
                                  </w:r>
                                  <w:r>
                                    <w:t xml:space="preserve"> shows use of standardising formula</w:t>
                                  </w:r>
                                </w:p>
                                <w:p w:rsidR="004139FD" w:rsidRDefault="004139FD" w:rsidP="00323C56">
                                  <w:r w:rsidRPr="004139FD">
                                    <w:sym w:font="Wingdings" w:char="F0FC"/>
                                  </w:r>
                                  <w:r>
                                    <w:t xml:space="preserve"> solves equation more than 3 dp</w:t>
                                  </w:r>
                                </w:p>
                              </w:tc>
                            </w:tr>
                          </w:tbl>
                          <w:p w:rsidR="004139FD" w:rsidRDefault="004139FD" w:rsidP="004139F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9" type="#_x0000_t202" style="position:absolute;left:0;text-align:left;margin-left:127.3pt;margin-top:7.4pt;width:206.5pt;height:18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" fillcolor="window" strokecolor="window" strokeweight=".5pt">
                <v:path arrowok="t"/>
                <v:textbox inset="0,0,0,0">
                  <w:txbxContent>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tblGrid>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Solution</w:t>
                            </w:r>
                          </w:p>
                        </w:tc>
                      </w:tr>
                      <w:tr w:rsidR="004139FD" w:rsidTr="004139FD">
                        <w:tc>
                          <w:tcPr>
                            <w:tcW w:w="5000" w:type="pct"/>
                            <w:shd w:val="clear" w:color="auto" w:fill="auto"/>
                          </w:tcPr>
                          <w:p w:rsidR="004139FD" w:rsidRPr="004139FD" w:rsidRDefault="000D0422" w:rsidP="004139FD">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w:rPr>
                                    <w:rFonts w:eastAsia="Times New Roman"/>
                                  </w:rPr>
                                  <w:br/>
                                </m:r>
                              </m:oMath>
                              <m:oMath>
                                <m:f>
                                  <m:fPr>
                                    <m:ctrlPr>
                                      <w:rPr>
                                        <w:rFonts w:ascii="Cambria Math" w:eastAsia="Times New Roman" w:hAnsi="Cambria Math"/>
                                        <w:i/>
                                      </w:rPr>
                                    </m:ctrlPr>
                                  </m:fPr>
                                  <m:num>
                                    <m:r>
                                      <w:rPr>
                                        <w:rFonts w:ascii="Cambria Math" w:eastAsia="Times New Roman" w:hAnsi="Cambria Math"/>
                                      </w:rPr>
                                      <m:t>1.8-1.85</m:t>
                                    </m:r>
                                  </m:num>
                                  <m:den>
                                    <m:r>
                                      <w:rPr>
                                        <w:rFonts w:ascii="Cambria Math" w:eastAsia="Times New Roman" w:hAnsi="Cambria Math"/>
                                      </w:rPr>
                                      <m:t>σ</m:t>
                                    </m:r>
                                  </m:den>
                                </m:f>
                                <m:r>
                                  <m:rPr>
                                    <m:aln/>
                                  </m:rPr>
                                  <w:rPr>
                                    <w:rFonts w:ascii="Cambria Math" w:eastAsia="Times New Roman" w:hAnsi="Cambria Math"/>
                                  </w:rPr>
                                  <m:t>=-1.881</m:t>
                                </m:r>
                                <m:r>
                                  <w:rPr>
                                    <w:rFonts w:eastAsia="Times New Roman"/>
                                  </w:rPr>
                                  <w:br/>
                                </m:r>
                              </m:oMath>
                              <m:oMath>
                                <m:r>
                                  <w:rPr>
                                    <w:rFonts w:ascii="Cambria Math" w:eastAsia="Times New Roman" w:hAnsi="Cambria Math"/>
                                  </w:rPr>
                                  <m:t>σ</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-0.05</m:t>
                                    </m:r>
                                  </m:num>
                                  <m:den>
                                    <m:r>
                                      <w:rPr>
                                        <w:rFonts w:ascii="Cambria Math" w:eastAsia="Times New Roman" w:hAnsi="Cambria Math"/>
                                      </w:rPr>
                                      <m:t>-1.881</m:t>
                                    </m:r>
                                  </m:den>
                                </m:f>
                                <m:r>
                                  <w:rPr>
                                    <w:rFonts w:eastAsia="Times New Roman"/>
                                  </w:rPr>
                                  <w:br/>
                                </m:r>
                              </m:oMath>
                              <m:oMath>
                                <m:r>
                                  <m:rPr>
                                    <m:aln/>
                                  </m:rPr>
                                  <w:rPr>
                                    <w:rFonts w:ascii="Cambria Math" w:eastAsia="Times New Roman" w:hAnsi="Cambria Math"/>
                                  </w:rPr>
                                  <m:t>=0.02658≈0.027 (</m:t>
                                </m:r>
                                <m:r>
                                  <m:rPr>
                                    <m:nor/>
                                  </m:rPr>
                                  <w:rPr>
                                    <w:rFonts w:ascii="Cambria Math" w:eastAsia="Times New Roman" w:hAnsi="Cambria Math"/>
                                  </w:rPr>
                                  <m:t>3 dp</m:t>
                                </m:r>
                                <m:r>
                                  <w:rPr>
                                    <w:rFonts w:ascii="Cambria Math" w:eastAsia="Times New Roman" w:hAnsi="Cambria Math"/>
                                  </w:rPr>
                                  <m:t>)</m:t>
                                </m:r>
                              </m:oMath>
                            </m:oMathPara>
                          </w:p>
                        </w:tc>
                      </w:tr>
                      <w:tr w:rsidR="004139FD" w:rsidTr="004139FD">
                        <w:trPr>
                          <w:trHeight w:hRule="exact" w:val="255"/>
                        </w:trPr>
                        <w:tc>
                          <w:tcPr>
                            <w:tcW w:w="5000" w:type="pct"/>
                            <w:shd w:val="clear" w:color="auto" w:fill="EEECE1"/>
                          </w:tcPr>
                          <w:p w:rsidR="004139FD" w:rsidRPr="004139FD" w:rsidRDefault="004139FD" w:rsidP="004139FD">
                            <w:pPr>
                              <w:spacing w:after="120"/>
                              <w:jc w:val="center"/>
                              <w:rPr>
                                <w:b/>
                              </w:rPr>
                            </w:pPr>
                            <w:r w:rsidRPr="004139FD">
                              <w:rPr>
                                <w:b/>
                              </w:rPr>
                              <w:t>Specific behaviours</w:t>
                            </w:r>
                          </w:p>
                        </w:tc>
                      </w:tr>
                      <w:tr w:rsidR="004139FD" w:rsidTr="004139FD">
                        <w:tc>
                          <w:tcPr>
                            <w:tcW w:w="5000" w:type="pct"/>
                            <w:shd w:val="clear" w:color="auto" w:fill="auto"/>
                          </w:tcPr>
                          <w:p w:rsidR="004139FD" w:rsidRDefault="004139FD" w:rsidP="004139FD">
                            <w:pPr>
                              <w:spacing w:after="120"/>
                            </w:pPr>
                            <w:r w:rsidRPr="004139FD">
                              <w:sym w:font="Wingdings" w:char="F0FC"/>
                            </w:r>
                            <w:r>
                              <w:t xml:space="preserve"> shows </w:t>
                            </w:r>
                            <w:r w:rsidRPr="00012137">
                              <w:rPr>
                                <w:rStyle w:val="Variable"/>
                              </w:rPr>
                              <w:t>z</w:t>
                            </w:r>
                            <w:r>
                              <w:t>-score for 97%</w:t>
                            </w:r>
                          </w:p>
                          <w:p w:rsidR="004139FD" w:rsidRDefault="004139FD">
                            <w:r w:rsidRPr="004139FD">
                              <w:sym w:font="Wingdings" w:char="F0FC"/>
                            </w:r>
                            <w:r>
                              <w:t xml:space="preserve"> shows use of standardising formula</w:t>
                            </w:r>
                          </w:p>
                          <w:p w:rsidR="004139FD" w:rsidRDefault="004139FD" w:rsidP="00323C56">
                            <w:r w:rsidRPr="004139FD">
                              <w:sym w:font="Wingdings" w:char="F0FC"/>
                            </w:r>
                            <w:r>
                              <w:t xml:space="preserve"> solves equation more than 3 dp</w:t>
                            </w:r>
                          </w:p>
                        </w:tc>
                      </w:tr>
                    </w:tbl>
                    <w:p w:rsidR="004139FD" w:rsidRDefault="004139FD" w:rsidP="004139FD"/>
                  </w:txbxContent>
                </v:textbox>
              </v:shape>
            </w:pict>
          </mc:Fallback>
        </mc:AlternateContent>
      </w:r>
    </w:p>
    <w:p w:rsidR="004139FD" w:rsidRPr="00156DDB" w:rsidRDefault="004139FD" w:rsidP="004139FD">
      <w:pPr>
        <w:pStyle w:val="Parta0"/>
      </w:pPr>
    </w:p>
    <w:p w:rsidR="004139FD" w:rsidRPr="00156DDB" w:rsidRDefault="004139FD" w:rsidP="004139FD">
      <w:pPr>
        <w:pStyle w:val="Parta0"/>
      </w:pPr>
    </w:p>
    <w:p w:rsidR="004139FD" w:rsidRPr="00156DDB" w:rsidRDefault="004139FD" w:rsidP="004139FD">
      <w:pPr>
        <w:pStyle w:val="Parta0"/>
      </w:pPr>
    </w:p>
    <w:p w:rsidR="004139FD" w:rsidRDefault="004139FD" w:rsidP="004139FD">
      <w:pPr>
        <w:spacing w:after="160" w:line="259" w:lineRule="auto"/>
      </w:pPr>
    </w:p>
    <w:p w:rsidR="004139FD" w:rsidRDefault="004139FD" w:rsidP="004139FD">
      <w:pPr>
        <w:spacing w:after="160" w:line="259" w:lineRule="auto"/>
      </w:pPr>
    </w:p>
    <w:p w:rsidR="004139FD" w:rsidRDefault="004139FD" w:rsidP="004139FD">
      <w:pPr>
        <w:spacing w:after="160" w:line="259" w:lineRule="auto"/>
      </w:pPr>
    </w:p>
    <w:p w:rsidR="004139FD" w:rsidRDefault="004139FD" w:rsidP="004139FD">
      <w:pPr>
        <w:spacing w:after="160" w:line="259" w:lineRule="auto"/>
      </w:pPr>
    </w:p>
    <w:p w:rsidR="004139FD" w:rsidRDefault="004139FD" w:rsidP="004139FD">
      <w:pPr>
        <w:spacing w:after="160" w:line="259" w:lineRule="auto"/>
        <w:rPr>
          <w:b/>
          <w:szCs w:val="24"/>
          <w:lang w:val="en-US"/>
        </w:rPr>
      </w:pPr>
    </w:p>
    <w:p w:rsidR="00323C56" w:rsidRDefault="00323C56" w:rsidP="00323C56">
      <w:pPr>
        <w:tabs>
          <w:tab w:val="left" w:pos="567"/>
          <w:tab w:val="left" w:pos="992"/>
          <w:tab w:val="left" w:pos="1134"/>
          <w:tab w:val="left" w:pos="2880"/>
          <w:tab w:val="right" w:pos="9072"/>
        </w:tabs>
        <w:spacing w:line="360" w:lineRule="auto"/>
        <w:rPr>
          <w:b/>
        </w:rPr>
      </w:pPr>
      <w:r w:rsidRPr="00AE0B37">
        <w:rPr>
          <w:b/>
        </w:rPr>
        <w:lastRenderedPageBreak/>
        <w:t xml:space="preserve">Question </w:t>
      </w:r>
      <w:r w:rsidR="0071209D">
        <w:rPr>
          <w:b/>
        </w:rPr>
        <w:t>9</w:t>
      </w:r>
      <w:r>
        <w:rPr>
          <w:b/>
        </w:rPr>
        <w:t xml:space="preserve"> (a)</w:t>
      </w:r>
      <w:r>
        <w:rPr>
          <w:b/>
        </w:rPr>
        <w:tab/>
      </w:r>
      <w:r>
        <w:rPr>
          <w:b/>
        </w:rPr>
        <w:tab/>
        <w:t>(1 mark)</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4"/>
        <w:gridCol w:w="1406"/>
      </w:tblGrid>
      <w:tr w:rsidR="00323C56" w:rsidRPr="00AE0B37" w:rsidTr="00323C56">
        <w:trPr>
          <w:trHeight w:val="300"/>
        </w:trPr>
        <w:tc>
          <w:tcPr>
            <w:tcW w:w="9090" w:type="dxa"/>
            <w:gridSpan w:val="2"/>
            <w:vAlign w:val="center"/>
          </w:tcPr>
          <w:p w:rsidR="00323C56" w:rsidRPr="00AE0B37" w:rsidRDefault="00323C56" w:rsidP="00323C56">
            <w:pPr>
              <w:tabs>
                <w:tab w:val="left" w:pos="567"/>
                <w:tab w:val="left" w:pos="992"/>
                <w:tab w:val="left" w:pos="1134"/>
                <w:tab w:val="right" w:pos="8505"/>
              </w:tabs>
              <w:jc w:val="center"/>
            </w:pPr>
            <w:r w:rsidRPr="00AE0B37">
              <w:t>Solution</w:t>
            </w:r>
          </w:p>
        </w:tc>
      </w:tr>
      <w:tr w:rsidR="00323C56" w:rsidRPr="00AE0B37" w:rsidTr="00323C56">
        <w:trPr>
          <w:trHeight w:val="1646"/>
        </w:trPr>
        <w:tc>
          <w:tcPr>
            <w:tcW w:w="9090" w:type="dxa"/>
            <w:gridSpan w:val="2"/>
            <w:vAlign w:val="center"/>
          </w:tcPr>
          <w:p w:rsidR="00323C56" w:rsidRDefault="00323C56" w:rsidP="00323C56">
            <w:pPr>
              <w:tabs>
                <w:tab w:val="right" w:pos="9356"/>
              </w:tabs>
              <w:spacing w:after="160"/>
              <w:contextualSpacing/>
            </w:pPr>
            <w:r w:rsidRPr="00866B99">
              <w:rPr>
                <w:noProof/>
                <w:position w:val="-10"/>
              </w:rPr>
              <w:object w:dxaOrig="1460" w:dyaOrig="360">
                <v:shape id="_x0000_i1101" type="#_x0000_t75" style="width:72.8pt;height:18pt" o:ole="">
                  <v:imagedata r:id="rId48" o:title=""/>
                </v:shape>
                <o:OLEObject Type="Embed" ProgID="Equation.DSMT4" ShapeID="_x0000_i1101" DrawAspect="Content" ObjectID="_1627802183" r:id="rId49"/>
              </w:object>
            </w:r>
            <w:r>
              <w:t xml:space="preserve"> </w:t>
            </w:r>
          </w:p>
          <w:tbl>
            <w:tblPr>
              <w:tblpPr w:leftFromText="180" w:rightFromText="180" w:vertAnchor="text" w:horzAnchor="margin" w:tblpY="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982"/>
              <w:gridCol w:w="2340"/>
              <w:gridCol w:w="1625"/>
            </w:tblGrid>
            <w:tr w:rsidR="00323C56" w:rsidTr="004139FD">
              <w:tc>
                <w:tcPr>
                  <w:tcW w:w="2603"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Cs/>
                    </w:rPr>
                  </w:pPr>
                </w:p>
              </w:tc>
              <w:tc>
                <w:tcPr>
                  <w:tcW w:w="1982"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Cs/>
                    </w:rPr>
                  </w:pPr>
                  <w:r w:rsidRPr="004139FD">
                    <w:rPr>
                      <w:bCs/>
                    </w:rPr>
                    <w:t>small</w:t>
                  </w:r>
                </w:p>
              </w:tc>
              <w:tc>
                <w:tcPr>
                  <w:tcW w:w="2340"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Cs/>
                    </w:rPr>
                  </w:pPr>
                  <w:r w:rsidRPr="004139FD">
                    <w:rPr>
                      <w:bCs/>
                    </w:rPr>
                    <w:t>medium</w:t>
                  </w:r>
                </w:p>
              </w:tc>
              <w:tc>
                <w:tcPr>
                  <w:tcW w:w="1625"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Cs/>
                    </w:rPr>
                  </w:pPr>
                  <w:r w:rsidRPr="004139FD">
                    <w:rPr>
                      <w:bCs/>
                    </w:rPr>
                    <w:t>large</w:t>
                  </w:r>
                </w:p>
              </w:tc>
            </w:tr>
            <w:tr w:rsidR="00323C56" w:rsidTr="004139FD">
              <w:trPr>
                <w:trHeight w:val="542"/>
              </w:trPr>
              <w:tc>
                <w:tcPr>
                  <w:tcW w:w="2603"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Cs/>
                    </w:rPr>
                  </w:pPr>
                  <w:r w:rsidRPr="004139FD">
                    <w:rPr>
                      <w:bCs/>
                    </w:rPr>
                    <w:t>Proportion of peaches</w:t>
                  </w:r>
                </w:p>
              </w:tc>
              <w:tc>
                <w:tcPr>
                  <w:tcW w:w="1982"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
                      <w:bCs/>
                    </w:rPr>
                  </w:pPr>
                  <w:r w:rsidRPr="004139FD">
                    <w:rPr>
                      <w:b/>
                      <w:bCs/>
                      <w:noProof/>
                      <w:position w:val="-10"/>
                    </w:rPr>
                    <w:object w:dxaOrig="1760" w:dyaOrig="300">
                      <v:shape id="_x0000_i1102" type="#_x0000_t75" style="width:87.75pt;height:15pt" o:ole="">
                        <v:imagedata r:id="rId50" o:title=""/>
                      </v:shape>
                      <o:OLEObject Type="Embed" ProgID="Equation.DSMT4" ShapeID="_x0000_i1102" DrawAspect="Content" ObjectID="_1627802184" r:id="rId51"/>
                    </w:object>
                  </w:r>
                </w:p>
              </w:tc>
              <w:tc>
                <w:tcPr>
                  <w:tcW w:w="2340"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
                      <w:bCs/>
                      <w:position w:val="-10"/>
                    </w:rPr>
                  </w:pPr>
                  <w:r w:rsidRPr="004139FD">
                    <w:rPr>
                      <w:b/>
                      <w:bCs/>
                      <w:noProof/>
                      <w:position w:val="-10"/>
                    </w:rPr>
                    <w:object w:dxaOrig="2180" w:dyaOrig="300">
                      <v:shape id="_x0000_i1103" type="#_x0000_t75" style="width:98.2pt;height:14.25pt" o:ole="">
                        <v:imagedata r:id="rId52" o:title=""/>
                      </v:shape>
                      <o:OLEObject Type="Embed" ProgID="Equation.DSMT4" ShapeID="_x0000_i1103" DrawAspect="Content" ObjectID="_1627802185" r:id="rId53"/>
                    </w:object>
                  </w:r>
                </w:p>
              </w:tc>
              <w:tc>
                <w:tcPr>
                  <w:tcW w:w="1625" w:type="dxa"/>
                  <w:shd w:val="clear" w:color="auto" w:fill="auto"/>
                  <w:vAlign w:val="center"/>
                </w:tcPr>
                <w:p w:rsidR="00323C56" w:rsidRPr="004139FD" w:rsidRDefault="00323C56" w:rsidP="004139FD">
                  <w:pPr>
                    <w:pStyle w:val="BodyText"/>
                    <w:tabs>
                      <w:tab w:val="left" w:pos="709"/>
                      <w:tab w:val="left" w:pos="992"/>
                      <w:tab w:val="left" w:pos="1134"/>
                      <w:tab w:val="right" w:pos="9361"/>
                    </w:tabs>
                    <w:ind w:left="663" w:hanging="663"/>
                    <w:jc w:val="center"/>
                    <w:rPr>
                      <w:bCs/>
                      <w:position w:val="-10"/>
                    </w:rPr>
                  </w:pPr>
                  <w:r w:rsidRPr="004139FD">
                    <w:rPr>
                      <w:bCs/>
                      <w:position w:val="-10"/>
                    </w:rPr>
                    <w:t>0.1538</w:t>
                  </w:r>
                </w:p>
              </w:tc>
            </w:tr>
          </w:tbl>
          <w:p w:rsidR="00323C56" w:rsidRPr="003B2B08" w:rsidRDefault="00323C56" w:rsidP="00323C56">
            <w:pPr>
              <w:tabs>
                <w:tab w:val="right" w:pos="9356"/>
              </w:tabs>
              <w:spacing w:after="160" w:line="259" w:lineRule="auto"/>
              <w:contextualSpacing/>
            </w:pPr>
          </w:p>
        </w:tc>
      </w:tr>
      <w:tr w:rsidR="00323C56" w:rsidRPr="00AE0B37" w:rsidTr="00323C56">
        <w:tc>
          <w:tcPr>
            <w:tcW w:w="7684" w:type="dxa"/>
          </w:tcPr>
          <w:p w:rsidR="00323C56" w:rsidRPr="00AE0B37" w:rsidRDefault="00323C56" w:rsidP="00323C56">
            <w:pPr>
              <w:tabs>
                <w:tab w:val="left" w:pos="567"/>
                <w:tab w:val="left" w:pos="992"/>
                <w:tab w:val="left" w:pos="1134"/>
                <w:tab w:val="right" w:pos="8505"/>
              </w:tabs>
              <w:jc w:val="center"/>
            </w:pPr>
            <w:r>
              <w:t>M</w:t>
            </w:r>
            <w:r w:rsidRPr="00AE0B37">
              <w:t>athematical behaviours</w:t>
            </w:r>
          </w:p>
        </w:tc>
        <w:tc>
          <w:tcPr>
            <w:tcW w:w="1406" w:type="dxa"/>
          </w:tcPr>
          <w:p w:rsidR="00323C56" w:rsidRPr="00AE0B37" w:rsidRDefault="00323C56" w:rsidP="00323C56">
            <w:pPr>
              <w:tabs>
                <w:tab w:val="left" w:pos="567"/>
                <w:tab w:val="left" w:pos="992"/>
                <w:tab w:val="left" w:pos="1134"/>
                <w:tab w:val="right" w:pos="8505"/>
              </w:tabs>
              <w:jc w:val="center"/>
            </w:pPr>
            <w:r w:rsidRPr="00AE0B37">
              <w:t>Marks</w:t>
            </w:r>
          </w:p>
        </w:tc>
      </w:tr>
      <w:tr w:rsidR="00323C56" w:rsidRPr="00AE0B37" w:rsidTr="00323C56">
        <w:tc>
          <w:tcPr>
            <w:tcW w:w="7684" w:type="dxa"/>
          </w:tcPr>
          <w:p w:rsidR="00323C56" w:rsidRPr="003B2B08" w:rsidRDefault="00323C56" w:rsidP="00323C56">
            <w:pPr>
              <w:pStyle w:val="ListParagraph"/>
              <w:numPr>
                <w:ilvl w:val="0"/>
                <w:numId w:val="1"/>
              </w:numPr>
              <w:tabs>
                <w:tab w:val="left" w:pos="360"/>
                <w:tab w:val="left" w:pos="992"/>
                <w:tab w:val="left" w:pos="1134"/>
                <w:tab w:val="right" w:pos="7692"/>
              </w:tabs>
              <w:spacing w:line="276" w:lineRule="auto"/>
              <w:ind w:left="0" w:right="-108" w:firstLine="0"/>
              <w:rPr>
                <w:szCs w:val="22"/>
              </w:rPr>
            </w:pPr>
            <w:r>
              <w:rPr>
                <w:szCs w:val="22"/>
              </w:rPr>
              <w:t>determines both probabilities</w:t>
            </w:r>
          </w:p>
        </w:tc>
        <w:tc>
          <w:tcPr>
            <w:tcW w:w="1406" w:type="dxa"/>
          </w:tcPr>
          <w:p w:rsidR="00323C56" w:rsidRPr="00AE0B37" w:rsidRDefault="00323C56" w:rsidP="00323C56">
            <w:pPr>
              <w:tabs>
                <w:tab w:val="left" w:pos="567"/>
                <w:tab w:val="right" w:pos="8505"/>
              </w:tabs>
              <w:jc w:val="center"/>
            </w:pPr>
            <w:r>
              <w:t>1</w:t>
            </w:r>
          </w:p>
        </w:tc>
      </w:tr>
    </w:tbl>
    <w:p w:rsidR="00323C56" w:rsidRDefault="00323C56" w:rsidP="00323C56">
      <w:pPr>
        <w:rPr>
          <w:rFonts w:cs="Arial"/>
          <w:b/>
        </w:rPr>
      </w:pPr>
    </w:p>
    <w:p w:rsidR="00323C56" w:rsidRDefault="00323C56" w:rsidP="00323C56">
      <w:pPr>
        <w:tabs>
          <w:tab w:val="left" w:pos="567"/>
          <w:tab w:val="left" w:pos="992"/>
          <w:tab w:val="left" w:pos="1134"/>
          <w:tab w:val="left" w:pos="2880"/>
          <w:tab w:val="right" w:pos="9072"/>
        </w:tabs>
        <w:spacing w:line="360" w:lineRule="auto"/>
        <w:rPr>
          <w:b/>
        </w:rPr>
      </w:pPr>
      <w:r w:rsidRPr="00AE0B37">
        <w:rPr>
          <w:b/>
        </w:rPr>
        <w:t xml:space="preserve">Question </w:t>
      </w:r>
      <w:r w:rsidR="0071209D">
        <w:rPr>
          <w:b/>
        </w:rPr>
        <w:t>9</w:t>
      </w:r>
      <w:r>
        <w:rPr>
          <w:b/>
        </w:rPr>
        <w:t>(b)</w:t>
      </w:r>
      <w:r>
        <w:rPr>
          <w:b/>
        </w:rPr>
        <w:tab/>
      </w:r>
      <w:r>
        <w:rPr>
          <w:b/>
        </w:rPr>
        <w:tab/>
        <w:t>(3 marks)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4"/>
        <w:gridCol w:w="1406"/>
      </w:tblGrid>
      <w:tr w:rsidR="00323C56" w:rsidRPr="00AE0B37" w:rsidTr="00323C56">
        <w:trPr>
          <w:trHeight w:val="300"/>
        </w:trPr>
        <w:tc>
          <w:tcPr>
            <w:tcW w:w="9090" w:type="dxa"/>
            <w:gridSpan w:val="2"/>
            <w:vAlign w:val="center"/>
          </w:tcPr>
          <w:p w:rsidR="00323C56" w:rsidRPr="00AE0B37" w:rsidRDefault="00323C56" w:rsidP="00323C56">
            <w:pPr>
              <w:tabs>
                <w:tab w:val="left" w:pos="567"/>
                <w:tab w:val="left" w:pos="992"/>
                <w:tab w:val="left" w:pos="1134"/>
                <w:tab w:val="right" w:pos="8505"/>
              </w:tabs>
              <w:jc w:val="center"/>
            </w:pPr>
            <w:r w:rsidRPr="00AE0B37">
              <w:t>Solution</w:t>
            </w:r>
          </w:p>
        </w:tc>
      </w:tr>
      <w:tr w:rsidR="00323C56" w:rsidRPr="00AE0B37" w:rsidTr="00323C56">
        <w:trPr>
          <w:trHeight w:val="1646"/>
        </w:trPr>
        <w:tc>
          <w:tcPr>
            <w:tcW w:w="9090" w:type="dxa"/>
            <w:gridSpan w:val="2"/>
            <w:vAlign w:val="center"/>
          </w:tcPr>
          <w:p w:rsidR="00323C56" w:rsidRDefault="00323C56" w:rsidP="00323C56">
            <w:pPr>
              <w:tabs>
                <w:tab w:val="right" w:pos="9356"/>
              </w:tabs>
              <w:spacing w:after="160"/>
              <w:contextualSpacing/>
            </w:pPr>
            <w:r>
              <w:rPr>
                <w:noProof/>
              </w:rPr>
              <w:pict>
                <v:shape id="_x0000_s1039" type="#_x0000_t75" style="position:absolute;margin-left:4.15pt;margin-top:4.65pt;width:372pt;height:165.35pt;z-index:251662336;mso-wrap-edited:f;mso-position-horizontal-relative:text;mso-position-vertical-relative:text">
                  <v:imagedata r:id="rId54" o:title=""/>
                </v:shape>
                <o:OLEObject Type="Embed" ProgID="Equation.DSMT4" ShapeID="_x0000_s1039" DrawAspect="Content" ObjectID="_1627802192" r:id="rId55"/>
              </w:pict>
            </w: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0D0422" w:rsidP="00323C56">
            <w:pPr>
              <w:tabs>
                <w:tab w:val="right" w:pos="9356"/>
              </w:tabs>
              <w:spacing w:after="160" w:line="259" w:lineRule="auto"/>
              <w:contextualSpacing/>
            </w:pPr>
            <w:r>
              <w:rPr>
                <w:noProof/>
                <w:lang w:eastAsia="en-AU"/>
              </w:rPr>
              <w:drawing>
                <wp:anchor distT="0" distB="0" distL="114300" distR="114300" simplePos="0" relativeHeight="251661312" behindDoc="0" locked="0" layoutInCell="1" allowOverlap="1">
                  <wp:simplePos x="0" y="0"/>
                  <wp:positionH relativeFrom="column">
                    <wp:posOffset>1813560</wp:posOffset>
                  </wp:positionH>
                  <wp:positionV relativeFrom="paragraph">
                    <wp:posOffset>26670</wp:posOffset>
                  </wp:positionV>
                  <wp:extent cx="1857375" cy="901065"/>
                  <wp:effectExtent l="0" t="0" r="9525" b="0"/>
                  <wp:wrapNone/>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r="2869" b="71249"/>
                          <a:stretch>
                            <a:fillRect/>
                          </a:stretch>
                        </pic:blipFill>
                        <pic:spPr bwMode="auto">
                          <a:xfrm>
                            <a:off x="0" y="0"/>
                            <a:ext cx="1857375" cy="901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0288" behindDoc="0" locked="0" layoutInCell="1" allowOverlap="1">
                  <wp:simplePos x="0" y="0"/>
                  <wp:positionH relativeFrom="column">
                    <wp:posOffset>3753485</wp:posOffset>
                  </wp:positionH>
                  <wp:positionV relativeFrom="paragraph">
                    <wp:posOffset>20320</wp:posOffset>
                  </wp:positionV>
                  <wp:extent cx="1908810" cy="1200150"/>
                  <wp:effectExtent l="0" t="0" r="0" b="0"/>
                  <wp:wrapNone/>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r="2869" b="62750"/>
                          <a:stretch>
                            <a:fillRect/>
                          </a:stretch>
                        </pic:blipFill>
                        <pic:spPr bwMode="auto">
                          <a:xfrm>
                            <a:off x="0" y="0"/>
                            <a:ext cx="190881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Default="00323C56" w:rsidP="00323C56">
            <w:pPr>
              <w:tabs>
                <w:tab w:val="right" w:pos="9356"/>
              </w:tabs>
              <w:spacing w:after="160" w:line="259" w:lineRule="auto"/>
              <w:contextualSpacing/>
            </w:pPr>
          </w:p>
          <w:p w:rsidR="00323C56" w:rsidRPr="003B2B08" w:rsidRDefault="00323C56" w:rsidP="00323C56">
            <w:pPr>
              <w:tabs>
                <w:tab w:val="right" w:pos="9356"/>
              </w:tabs>
              <w:spacing w:after="160" w:line="259" w:lineRule="auto"/>
              <w:contextualSpacing/>
            </w:pPr>
          </w:p>
        </w:tc>
      </w:tr>
      <w:tr w:rsidR="00323C56" w:rsidRPr="00AE0B37" w:rsidTr="00323C56">
        <w:tc>
          <w:tcPr>
            <w:tcW w:w="7684" w:type="dxa"/>
          </w:tcPr>
          <w:p w:rsidR="00323C56" w:rsidRPr="00AE0B37" w:rsidRDefault="00323C56" w:rsidP="00323C56">
            <w:pPr>
              <w:tabs>
                <w:tab w:val="left" w:pos="567"/>
                <w:tab w:val="left" w:pos="992"/>
                <w:tab w:val="left" w:pos="1134"/>
                <w:tab w:val="right" w:pos="8505"/>
              </w:tabs>
              <w:jc w:val="center"/>
            </w:pPr>
            <w:r>
              <w:t>M</w:t>
            </w:r>
            <w:r w:rsidRPr="00AE0B37">
              <w:t>athematical behaviours</w:t>
            </w:r>
          </w:p>
        </w:tc>
        <w:tc>
          <w:tcPr>
            <w:tcW w:w="1406" w:type="dxa"/>
          </w:tcPr>
          <w:p w:rsidR="00323C56" w:rsidRPr="00AE0B37" w:rsidRDefault="00323C56" w:rsidP="00323C56">
            <w:pPr>
              <w:tabs>
                <w:tab w:val="left" w:pos="567"/>
                <w:tab w:val="left" w:pos="992"/>
                <w:tab w:val="left" w:pos="1134"/>
                <w:tab w:val="right" w:pos="8505"/>
              </w:tabs>
              <w:jc w:val="center"/>
            </w:pPr>
            <w:r w:rsidRPr="00AE0B37">
              <w:t>Marks</w:t>
            </w:r>
          </w:p>
        </w:tc>
      </w:tr>
      <w:tr w:rsidR="00323C56" w:rsidRPr="00AE0B37" w:rsidTr="00323C56">
        <w:tc>
          <w:tcPr>
            <w:tcW w:w="7684" w:type="dxa"/>
          </w:tcPr>
          <w:p w:rsidR="00323C56" w:rsidRDefault="00323C56" w:rsidP="00323C56">
            <w:pPr>
              <w:pStyle w:val="ListParagraph"/>
              <w:numPr>
                <w:ilvl w:val="0"/>
                <w:numId w:val="1"/>
              </w:numPr>
              <w:tabs>
                <w:tab w:val="left" w:pos="360"/>
                <w:tab w:val="left" w:pos="992"/>
                <w:tab w:val="left" w:pos="1134"/>
                <w:tab w:val="right" w:pos="7692"/>
              </w:tabs>
              <w:spacing w:line="276" w:lineRule="auto"/>
              <w:ind w:left="0" w:right="-108" w:firstLine="0"/>
              <w:rPr>
                <w:szCs w:val="22"/>
              </w:rPr>
            </w:pPr>
            <w:r>
              <w:rPr>
                <w:szCs w:val="22"/>
              </w:rPr>
              <w:t>states a calculation to determine the mean or variance</w:t>
            </w:r>
          </w:p>
          <w:p w:rsidR="00323C56" w:rsidRDefault="00323C56" w:rsidP="00323C56">
            <w:pPr>
              <w:pStyle w:val="ListParagraph"/>
              <w:numPr>
                <w:ilvl w:val="0"/>
                <w:numId w:val="1"/>
              </w:numPr>
              <w:tabs>
                <w:tab w:val="left" w:pos="360"/>
                <w:tab w:val="left" w:pos="992"/>
                <w:tab w:val="left" w:pos="1134"/>
                <w:tab w:val="right" w:pos="7692"/>
              </w:tabs>
              <w:spacing w:line="276" w:lineRule="auto"/>
              <w:ind w:left="0" w:right="-108" w:firstLine="0"/>
              <w:rPr>
                <w:szCs w:val="22"/>
              </w:rPr>
            </w:pPr>
            <w:r>
              <w:rPr>
                <w:szCs w:val="22"/>
              </w:rPr>
              <w:t xml:space="preserve">determines mean </w:t>
            </w:r>
          </w:p>
          <w:p w:rsidR="00323C56" w:rsidRPr="003B2B08" w:rsidRDefault="00323C56" w:rsidP="00323C56">
            <w:pPr>
              <w:pStyle w:val="ListParagraph"/>
              <w:numPr>
                <w:ilvl w:val="0"/>
                <w:numId w:val="1"/>
              </w:numPr>
              <w:tabs>
                <w:tab w:val="left" w:pos="360"/>
                <w:tab w:val="left" w:pos="992"/>
                <w:tab w:val="left" w:pos="1134"/>
                <w:tab w:val="right" w:pos="7692"/>
              </w:tabs>
              <w:spacing w:line="276" w:lineRule="auto"/>
              <w:ind w:left="0" w:right="-108" w:firstLine="0"/>
              <w:rPr>
                <w:szCs w:val="22"/>
              </w:rPr>
            </w:pPr>
            <w:r>
              <w:rPr>
                <w:szCs w:val="22"/>
              </w:rPr>
              <w:t>determines standard deviation</w:t>
            </w:r>
          </w:p>
        </w:tc>
        <w:tc>
          <w:tcPr>
            <w:tcW w:w="1406" w:type="dxa"/>
          </w:tcPr>
          <w:p w:rsidR="00323C56" w:rsidRDefault="00323C56" w:rsidP="00323C56">
            <w:pPr>
              <w:tabs>
                <w:tab w:val="left" w:pos="567"/>
                <w:tab w:val="right" w:pos="8505"/>
              </w:tabs>
              <w:jc w:val="center"/>
            </w:pPr>
            <w:r>
              <w:t>1</w:t>
            </w:r>
          </w:p>
          <w:p w:rsidR="00323C56" w:rsidRDefault="00323C56" w:rsidP="00323C56">
            <w:pPr>
              <w:tabs>
                <w:tab w:val="left" w:pos="567"/>
                <w:tab w:val="right" w:pos="8505"/>
              </w:tabs>
              <w:jc w:val="center"/>
            </w:pPr>
            <w:r>
              <w:t>1</w:t>
            </w:r>
          </w:p>
          <w:p w:rsidR="00323C56" w:rsidRPr="00AE0B37" w:rsidRDefault="00323C56" w:rsidP="00323C56">
            <w:pPr>
              <w:tabs>
                <w:tab w:val="left" w:pos="567"/>
                <w:tab w:val="right" w:pos="8505"/>
              </w:tabs>
              <w:jc w:val="center"/>
            </w:pPr>
            <w:r>
              <w:t>1</w:t>
            </w:r>
          </w:p>
        </w:tc>
      </w:tr>
    </w:tbl>
    <w:p w:rsidR="00323C56" w:rsidRDefault="00323C56" w:rsidP="00323C56">
      <w:pPr>
        <w:spacing w:after="160" w:line="259" w:lineRule="auto"/>
        <w:rPr>
          <w:b/>
          <w:szCs w:val="24"/>
          <w:lang w:val="en-US"/>
        </w:rPr>
      </w:pPr>
    </w:p>
    <w:p w:rsidR="00323C56" w:rsidRDefault="00323C56" w:rsidP="00323C56">
      <w:pPr>
        <w:tabs>
          <w:tab w:val="left" w:pos="567"/>
          <w:tab w:val="left" w:pos="992"/>
          <w:tab w:val="left" w:pos="1134"/>
          <w:tab w:val="left" w:pos="2880"/>
          <w:tab w:val="right" w:pos="9072"/>
        </w:tabs>
        <w:spacing w:line="360" w:lineRule="auto"/>
        <w:rPr>
          <w:b/>
        </w:rPr>
      </w:pPr>
      <w:r w:rsidRPr="00AE0B37">
        <w:rPr>
          <w:b/>
        </w:rPr>
        <w:t xml:space="preserve">Question </w:t>
      </w:r>
      <w:r w:rsidR="0071209D">
        <w:rPr>
          <w:b/>
        </w:rPr>
        <w:t>9</w:t>
      </w:r>
      <w:r>
        <w:rPr>
          <w:b/>
        </w:rPr>
        <w:t xml:space="preserve"> (c)</w:t>
      </w:r>
      <w:r>
        <w:rPr>
          <w:b/>
        </w:rPr>
        <w:tab/>
      </w:r>
      <w:r>
        <w:rPr>
          <w:b/>
        </w:rPr>
        <w:tab/>
        <w:t>(3 marks)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440"/>
      </w:tblGrid>
      <w:tr w:rsidR="00323C56" w:rsidRPr="00AE0B37" w:rsidTr="00323C56">
        <w:trPr>
          <w:trHeight w:val="300"/>
        </w:trPr>
        <w:tc>
          <w:tcPr>
            <w:tcW w:w="9090" w:type="dxa"/>
            <w:gridSpan w:val="2"/>
            <w:vAlign w:val="center"/>
          </w:tcPr>
          <w:p w:rsidR="00323C56" w:rsidRPr="00AE0B37" w:rsidRDefault="00323C56" w:rsidP="00323C56">
            <w:pPr>
              <w:tabs>
                <w:tab w:val="left" w:pos="567"/>
                <w:tab w:val="left" w:pos="992"/>
                <w:tab w:val="left" w:pos="1134"/>
                <w:tab w:val="right" w:pos="8505"/>
              </w:tabs>
              <w:jc w:val="center"/>
            </w:pPr>
            <w:r w:rsidRPr="00AE0B37">
              <w:t>Solution</w:t>
            </w:r>
          </w:p>
        </w:tc>
      </w:tr>
      <w:tr w:rsidR="00323C56" w:rsidRPr="00AE0B37" w:rsidTr="00323C56">
        <w:trPr>
          <w:trHeight w:val="1646"/>
        </w:trPr>
        <w:tc>
          <w:tcPr>
            <w:tcW w:w="9090" w:type="dxa"/>
            <w:gridSpan w:val="2"/>
          </w:tcPr>
          <w:p w:rsidR="00323C56" w:rsidRPr="003B2B08" w:rsidRDefault="00323C56" w:rsidP="00323C56">
            <w:pPr>
              <w:tabs>
                <w:tab w:val="right" w:pos="9356"/>
              </w:tabs>
              <w:spacing w:after="160"/>
              <w:contextualSpacing/>
            </w:pPr>
            <w:r w:rsidRPr="00AB018D">
              <w:rPr>
                <w:noProof/>
                <w:position w:val="-72"/>
              </w:rPr>
              <w:object w:dxaOrig="6540" w:dyaOrig="1579">
                <v:shape id="_x0000_i1104" type="#_x0000_t75" style="width:327.65pt;height:78.7pt" o:ole="">
                  <v:imagedata r:id="rId58" o:title=""/>
                </v:shape>
                <o:OLEObject Type="Embed" ProgID="Equation.DSMT4" ShapeID="_x0000_i1104" DrawAspect="Content" ObjectID="_1627802186" r:id="rId59"/>
              </w:object>
            </w:r>
            <w:r>
              <w:t xml:space="preserve"> </w:t>
            </w:r>
          </w:p>
        </w:tc>
      </w:tr>
      <w:tr w:rsidR="00323C56" w:rsidRPr="00D17DF6" w:rsidTr="00323C56">
        <w:trPr>
          <w:trHeight w:val="341"/>
        </w:trPr>
        <w:tc>
          <w:tcPr>
            <w:tcW w:w="7650" w:type="dxa"/>
          </w:tcPr>
          <w:p w:rsidR="00323C56" w:rsidRPr="00D17DF6" w:rsidRDefault="00323C56" w:rsidP="00323C56">
            <w:pPr>
              <w:tabs>
                <w:tab w:val="left" w:pos="567"/>
                <w:tab w:val="left" w:pos="992"/>
                <w:tab w:val="left" w:pos="1134"/>
                <w:tab w:val="right" w:pos="8505"/>
              </w:tabs>
              <w:jc w:val="center"/>
            </w:pPr>
            <w:r>
              <w:t>M</w:t>
            </w:r>
            <w:r w:rsidRPr="00AE0B37">
              <w:t>athematical behaviours</w:t>
            </w:r>
          </w:p>
        </w:tc>
        <w:tc>
          <w:tcPr>
            <w:tcW w:w="1440" w:type="dxa"/>
          </w:tcPr>
          <w:p w:rsidR="00323C56" w:rsidRPr="00D17DF6" w:rsidRDefault="00323C56" w:rsidP="00323C56">
            <w:pPr>
              <w:tabs>
                <w:tab w:val="left" w:pos="567"/>
                <w:tab w:val="left" w:pos="992"/>
                <w:tab w:val="left" w:pos="1134"/>
                <w:tab w:val="right" w:pos="8505"/>
              </w:tabs>
              <w:jc w:val="center"/>
            </w:pPr>
            <w:r w:rsidRPr="00AE0B37">
              <w:t>Marks</w:t>
            </w:r>
          </w:p>
        </w:tc>
      </w:tr>
      <w:tr w:rsidR="00323C56" w:rsidRPr="00D17DF6" w:rsidTr="00323C56">
        <w:trPr>
          <w:trHeight w:val="989"/>
        </w:trPr>
        <w:tc>
          <w:tcPr>
            <w:tcW w:w="7650" w:type="dxa"/>
          </w:tcPr>
          <w:p w:rsidR="00323C56" w:rsidRDefault="00323C56" w:rsidP="00323C56">
            <w:pPr>
              <w:pStyle w:val="ListParagraph"/>
              <w:numPr>
                <w:ilvl w:val="0"/>
                <w:numId w:val="1"/>
              </w:numPr>
              <w:tabs>
                <w:tab w:val="left" w:pos="360"/>
                <w:tab w:val="left" w:pos="992"/>
                <w:tab w:val="left" w:pos="1134"/>
                <w:tab w:val="right" w:pos="7692"/>
              </w:tabs>
              <w:spacing w:line="276" w:lineRule="auto"/>
              <w:ind w:left="0" w:right="-108" w:firstLine="0"/>
              <w:rPr>
                <w:szCs w:val="22"/>
              </w:rPr>
            </w:pPr>
            <w:r>
              <w:rPr>
                <w:szCs w:val="22"/>
              </w:rPr>
              <w:t>states linear transformation required</w:t>
            </w:r>
          </w:p>
          <w:p w:rsidR="00323C56" w:rsidRPr="004733BC" w:rsidRDefault="00323C56" w:rsidP="00323C56">
            <w:pPr>
              <w:pStyle w:val="ListParagraph"/>
              <w:numPr>
                <w:ilvl w:val="0"/>
                <w:numId w:val="1"/>
              </w:numPr>
              <w:tabs>
                <w:tab w:val="left" w:pos="360"/>
                <w:tab w:val="left" w:pos="992"/>
                <w:tab w:val="left" w:pos="1134"/>
                <w:tab w:val="right" w:pos="7692"/>
              </w:tabs>
              <w:spacing w:line="276" w:lineRule="auto"/>
              <w:ind w:left="0" w:right="-108" w:firstLine="0"/>
              <w:rPr>
                <w:szCs w:val="22"/>
              </w:rPr>
            </w:pPr>
            <w:r>
              <w:rPr>
                <w:szCs w:val="22"/>
              </w:rPr>
              <w:t>d</w:t>
            </w:r>
            <w:r w:rsidRPr="004733BC">
              <w:rPr>
                <w:szCs w:val="22"/>
              </w:rPr>
              <w:t>etermines mean</w:t>
            </w:r>
          </w:p>
          <w:p w:rsidR="00323C56" w:rsidRDefault="00323C56" w:rsidP="00323C56">
            <w:pPr>
              <w:pStyle w:val="ListParagraph"/>
              <w:numPr>
                <w:ilvl w:val="0"/>
                <w:numId w:val="1"/>
              </w:numPr>
              <w:tabs>
                <w:tab w:val="left" w:pos="360"/>
                <w:tab w:val="left" w:pos="992"/>
                <w:tab w:val="left" w:pos="1134"/>
                <w:tab w:val="right" w:pos="7692"/>
              </w:tabs>
              <w:spacing w:line="276" w:lineRule="auto"/>
              <w:ind w:left="0" w:right="-108" w:firstLine="0"/>
              <w:rPr>
                <w:szCs w:val="22"/>
              </w:rPr>
            </w:pPr>
            <w:r>
              <w:rPr>
                <w:szCs w:val="22"/>
              </w:rPr>
              <w:t>determines standard deviation</w:t>
            </w:r>
          </w:p>
        </w:tc>
        <w:tc>
          <w:tcPr>
            <w:tcW w:w="1440" w:type="dxa"/>
          </w:tcPr>
          <w:p w:rsidR="00323C56" w:rsidRDefault="00323C56" w:rsidP="00323C56">
            <w:pPr>
              <w:tabs>
                <w:tab w:val="left" w:pos="567"/>
                <w:tab w:val="right" w:pos="8505"/>
              </w:tabs>
              <w:jc w:val="center"/>
            </w:pPr>
            <w:r>
              <w:t>1</w:t>
            </w:r>
          </w:p>
          <w:p w:rsidR="00323C56" w:rsidRDefault="00323C56" w:rsidP="00323C56">
            <w:pPr>
              <w:tabs>
                <w:tab w:val="left" w:pos="567"/>
                <w:tab w:val="right" w:pos="8505"/>
              </w:tabs>
              <w:jc w:val="center"/>
            </w:pPr>
            <w:r>
              <w:t>1</w:t>
            </w:r>
          </w:p>
          <w:p w:rsidR="00323C56" w:rsidRPr="00AE0B37" w:rsidRDefault="00323C56" w:rsidP="00323C56">
            <w:pPr>
              <w:tabs>
                <w:tab w:val="left" w:pos="567"/>
                <w:tab w:val="left" w:pos="992"/>
                <w:tab w:val="left" w:pos="1134"/>
                <w:tab w:val="right" w:pos="8505"/>
              </w:tabs>
              <w:jc w:val="center"/>
            </w:pPr>
            <w:r>
              <w:t>1</w:t>
            </w:r>
          </w:p>
        </w:tc>
      </w:tr>
    </w:tbl>
    <w:p w:rsidR="00323C56" w:rsidRDefault="00323C56" w:rsidP="00323C56"/>
    <w:p w:rsidR="001B5883" w:rsidRPr="0071209D" w:rsidRDefault="001B5883" w:rsidP="0071209D">
      <w:pPr>
        <w:pStyle w:val="QNum"/>
        <w:rPr>
          <w:b w:val="0"/>
        </w:rPr>
      </w:pPr>
    </w:p>
    <w:sectPr w:rsidR="001B5883" w:rsidRPr="0071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328D5"/>
    <w:multiLevelType w:val="hybridMultilevel"/>
    <w:tmpl w:val="6EAC2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F6B61"/>
    <w:multiLevelType w:val="hybridMultilevel"/>
    <w:tmpl w:val="85E8A796"/>
    <w:lvl w:ilvl="0" w:tplc="409608FA">
      <w:start w:val="1"/>
      <w:numFmt w:val="decimal"/>
      <w:pStyle w:val="TableGrid"/>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83"/>
    <w:rsid w:val="000D0422"/>
    <w:rsid w:val="001B5883"/>
    <w:rsid w:val="00323C56"/>
    <w:rsid w:val="004139FD"/>
    <w:rsid w:val="0071209D"/>
    <w:rsid w:val="008D2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83"/>
    <w:pPr>
      <w:spacing w:after="0" w:line="240" w:lineRule="auto"/>
      <w:ind w:left="720"/>
    </w:pPr>
    <w:rPr>
      <w:rFonts w:ascii="Arial" w:eastAsia="Times New Roman" w:hAnsi="Arial"/>
      <w:szCs w:val="24"/>
      <w:lang w:eastAsia="en-AU"/>
    </w:rPr>
  </w:style>
  <w:style w:type="paragraph" w:customStyle="1" w:styleId="QNum">
    <w:name w:val="QNum"/>
    <w:basedOn w:val="Normal"/>
    <w:rsid w:val="001B5883"/>
    <w:pPr>
      <w:tabs>
        <w:tab w:val="right" w:pos="9469"/>
      </w:tabs>
      <w:spacing w:afterLines="50" w:after="120" w:line="240" w:lineRule="auto"/>
      <w:contextualSpacing/>
    </w:pPr>
    <w:rPr>
      <w:rFonts w:ascii="Arial" w:eastAsia="Times New Roman" w:hAnsi="Arial"/>
      <w:b/>
      <w:szCs w:val="24"/>
      <w:lang w:val="en-US"/>
    </w:rPr>
  </w:style>
  <w:style w:type="paragraph" w:customStyle="1" w:styleId="PartA">
    <w:name w:val="PartA"/>
    <w:basedOn w:val="Normal"/>
    <w:rsid w:val="00323C56"/>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323C56"/>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323C56"/>
    <w:pPr>
      <w:ind w:left="1360"/>
    </w:pPr>
  </w:style>
  <w:style w:type="table" w:styleId="TableGrid">
    <w:name w:val="Table Grid"/>
    <w:basedOn w:val="TableNormal"/>
    <w:uiPriority w:val="59"/>
    <w:rsid w:val="00323C5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323C56"/>
    <w:pPr>
      <w:spacing w:after="120" w:line="240" w:lineRule="auto"/>
    </w:pPr>
    <w:rPr>
      <w:rFonts w:ascii="Arial" w:eastAsia="Times New Roman" w:hAnsi="Arial" w:cs="Arial"/>
      <w:sz w:val="18"/>
      <w:szCs w:val="20"/>
    </w:rPr>
  </w:style>
  <w:style w:type="character" w:customStyle="1" w:styleId="BodyTextChar">
    <w:name w:val="Body Text Char"/>
    <w:link w:val="BodyText"/>
    <w:uiPriority w:val="99"/>
    <w:rsid w:val="00323C56"/>
    <w:rPr>
      <w:rFonts w:ascii="Arial" w:eastAsia="Times New Roman" w:hAnsi="Arial" w:cs="Arial"/>
      <w:sz w:val="18"/>
      <w:lang w:eastAsia="en-US"/>
    </w:rPr>
  </w:style>
  <w:style w:type="character" w:customStyle="1" w:styleId="Variable">
    <w:name w:val="Variable"/>
    <w:uiPriority w:val="1"/>
    <w:qFormat/>
    <w:rsid w:val="00323C56"/>
    <w:rPr>
      <w:rFonts w:ascii="Cambria" w:hAnsi="Cambria"/>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83"/>
    <w:pPr>
      <w:spacing w:after="0" w:line="240" w:lineRule="auto"/>
      <w:ind w:left="720"/>
    </w:pPr>
    <w:rPr>
      <w:rFonts w:ascii="Arial" w:eastAsia="Times New Roman" w:hAnsi="Arial"/>
      <w:szCs w:val="24"/>
      <w:lang w:eastAsia="en-AU"/>
    </w:rPr>
  </w:style>
  <w:style w:type="paragraph" w:customStyle="1" w:styleId="QNum">
    <w:name w:val="QNum"/>
    <w:basedOn w:val="Normal"/>
    <w:rsid w:val="001B5883"/>
    <w:pPr>
      <w:tabs>
        <w:tab w:val="right" w:pos="9469"/>
      </w:tabs>
      <w:spacing w:afterLines="50" w:after="120" w:line="240" w:lineRule="auto"/>
      <w:contextualSpacing/>
    </w:pPr>
    <w:rPr>
      <w:rFonts w:ascii="Arial" w:eastAsia="Times New Roman" w:hAnsi="Arial"/>
      <w:b/>
      <w:szCs w:val="24"/>
      <w:lang w:val="en-US"/>
    </w:rPr>
  </w:style>
  <w:style w:type="paragraph" w:customStyle="1" w:styleId="PartA">
    <w:name w:val="PartA"/>
    <w:basedOn w:val="Normal"/>
    <w:rsid w:val="00323C56"/>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323C56"/>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323C56"/>
    <w:pPr>
      <w:ind w:left="1360"/>
    </w:pPr>
  </w:style>
  <w:style w:type="table" w:styleId="TableGrid">
    <w:name w:val="Table Grid"/>
    <w:basedOn w:val="TableNormal"/>
    <w:uiPriority w:val="59"/>
    <w:rsid w:val="00323C5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323C56"/>
    <w:pPr>
      <w:spacing w:after="120" w:line="240" w:lineRule="auto"/>
    </w:pPr>
    <w:rPr>
      <w:rFonts w:ascii="Arial" w:eastAsia="Times New Roman" w:hAnsi="Arial" w:cs="Arial"/>
      <w:sz w:val="18"/>
      <w:szCs w:val="20"/>
    </w:rPr>
  </w:style>
  <w:style w:type="character" w:customStyle="1" w:styleId="BodyTextChar">
    <w:name w:val="Body Text Char"/>
    <w:link w:val="BodyText"/>
    <w:uiPriority w:val="99"/>
    <w:rsid w:val="00323C56"/>
    <w:rPr>
      <w:rFonts w:ascii="Arial" w:eastAsia="Times New Roman" w:hAnsi="Arial" w:cs="Arial"/>
      <w:sz w:val="18"/>
      <w:lang w:eastAsia="en-US"/>
    </w:rPr>
  </w:style>
  <w:style w:type="character" w:customStyle="1" w:styleId="Variable">
    <w:name w:val="Variable"/>
    <w:uiPriority w:val="1"/>
    <w:qFormat/>
    <w:rsid w:val="00323C5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oleObject" Target="embeddings/oleObject26.bin"/><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5.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6.png"/><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image" Target="media/image23.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png"/><Relationship Id="rId8" Type="http://schemas.openxmlformats.org/officeDocument/2006/relationships/image" Target="media/image3.png"/><Relationship Id="rId51" Type="http://schemas.openxmlformats.org/officeDocument/2006/relationships/oleObject" Target="embeddings/oleObject24.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oleObject" Target="embeddings/oleObject21.bin"/><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6A5D48D</Template>
  <TotalTime>1</TotalTime>
  <Pages>11</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2</cp:revision>
  <dcterms:created xsi:type="dcterms:W3CDTF">2019-08-20T02:30:00Z</dcterms:created>
  <dcterms:modified xsi:type="dcterms:W3CDTF">2019-08-20T02:30:00Z</dcterms:modified>
</cp:coreProperties>
</file>