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66" w:rsidRDefault="00AE5866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>
            <wp:simplePos x="0" y="0"/>
            <wp:positionH relativeFrom="column">
              <wp:posOffset>-259715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80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075"/>
      </w:tblGrid>
      <w:tr w:rsidR="00AE5866" w:rsidRPr="005D79A0" w:rsidTr="0068084D">
        <w:trPr>
          <w:trHeight w:val="1689"/>
        </w:trPr>
        <w:tc>
          <w:tcPr>
            <w:tcW w:w="8075" w:type="dxa"/>
          </w:tcPr>
          <w:p w:rsidR="00AE5866" w:rsidRPr="00677DF7" w:rsidRDefault="00AE5866" w:rsidP="002545C4">
            <w:pPr>
              <w:ind w:left="567" w:hanging="567"/>
              <w:jc w:val="center"/>
              <w:rPr>
                <w:b/>
                <w:sz w:val="28"/>
                <w:u w:val="single"/>
              </w:rPr>
            </w:pPr>
            <w:r w:rsidRPr="00677DF7">
              <w:rPr>
                <w:b/>
                <w:sz w:val="28"/>
                <w:u w:val="single"/>
              </w:rPr>
              <w:t xml:space="preserve">MATHEMATICS DEPARTMENT </w:t>
            </w:r>
          </w:p>
          <w:p w:rsidR="00A00D04" w:rsidRPr="00A00D04" w:rsidRDefault="00304DA9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</w:t>
            </w:r>
            <w:r w:rsidR="0010046A" w:rsidRPr="00A00D04">
              <w:rPr>
                <w:b/>
                <w:sz w:val="32"/>
                <w:szCs w:val="32"/>
              </w:rPr>
              <w:t xml:space="preserve"> 11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68084D" w:rsidRPr="00A00D04">
              <w:rPr>
                <w:b/>
                <w:sz w:val="32"/>
                <w:szCs w:val="32"/>
              </w:rPr>
              <w:t>Specialist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–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201</w:t>
            </w:r>
            <w:r w:rsidR="00BF73BC">
              <w:rPr>
                <w:b/>
                <w:sz w:val="32"/>
                <w:szCs w:val="32"/>
              </w:rPr>
              <w:t>6</w:t>
            </w:r>
          </w:p>
          <w:p w:rsidR="00A00D04" w:rsidRPr="00A00D04" w:rsidRDefault="00D93527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D20F45">
              <w:rPr>
                <w:b/>
                <w:sz w:val="32"/>
                <w:szCs w:val="32"/>
              </w:rPr>
              <w:t>2</w:t>
            </w:r>
            <w:r w:rsidR="00A00D04" w:rsidRPr="00A00D04">
              <w:rPr>
                <w:b/>
                <w:sz w:val="32"/>
                <w:szCs w:val="32"/>
              </w:rPr>
              <w:t xml:space="preserve">:  </w:t>
            </w:r>
            <w:r w:rsidR="00D20F45">
              <w:rPr>
                <w:b/>
                <w:sz w:val="32"/>
                <w:szCs w:val="32"/>
              </w:rPr>
              <w:t>Mathematical Proof</w:t>
            </w:r>
            <w:r w:rsidR="0068084D" w:rsidRPr="00A00D04">
              <w:rPr>
                <w:b/>
                <w:sz w:val="32"/>
                <w:szCs w:val="32"/>
              </w:rPr>
              <w:t xml:space="preserve"> </w:t>
            </w:r>
          </w:p>
          <w:p w:rsidR="00AE5866" w:rsidRPr="005D79A0" w:rsidRDefault="0010046A" w:rsidP="005C205D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</w:t>
            </w:r>
            <w:r w:rsidR="005C205D">
              <w:rPr>
                <w:b/>
                <w:sz w:val="32"/>
                <w:szCs w:val="32"/>
              </w:rPr>
              <w:t>Free</w:t>
            </w:r>
            <w:r w:rsidRPr="00A00D04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B068C5" w:rsidRDefault="00B068C5" w:rsidP="00AE5866">
      <w:pPr>
        <w:rPr>
          <w:rFonts w:ascii="Arial" w:hAnsi="Arial" w:cs="Arial"/>
          <w:b/>
        </w:rPr>
      </w:pPr>
    </w:p>
    <w:p w:rsidR="0022773E" w:rsidRDefault="0022773E" w:rsidP="00B068C5">
      <w:pPr>
        <w:rPr>
          <w:rFonts w:ascii="Arial" w:hAnsi="Arial" w:cs="Arial"/>
          <w:b/>
        </w:rPr>
      </w:pPr>
    </w:p>
    <w:p w:rsidR="00AE5866" w:rsidRPr="00AE5866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</w:rPr>
        <w:t xml:space="preserve">Name: _______________________________________    Teacher: </w:t>
      </w:r>
      <w:r w:rsidR="00D1375E">
        <w:rPr>
          <w:rFonts w:ascii="Arial" w:hAnsi="Arial" w:cs="Arial"/>
          <w:b/>
        </w:rPr>
        <w:t>DDA</w:t>
      </w:r>
    </w:p>
    <w:p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0046A">
        <w:rPr>
          <w:rFonts w:ascii="Arial" w:hAnsi="Arial" w:cs="Arial"/>
          <w:b/>
        </w:rPr>
        <w:t xml:space="preserve">                     </w:t>
      </w:r>
      <w:r w:rsidR="0010046A">
        <w:rPr>
          <w:rFonts w:ascii="Arial" w:hAnsi="Arial" w:cs="Arial"/>
          <w:b/>
        </w:rPr>
        <w:tab/>
      </w:r>
      <w:r w:rsidR="00B46456">
        <w:rPr>
          <w:rFonts w:ascii="Arial" w:hAnsi="Arial" w:cs="Arial"/>
          <w:b/>
        </w:rPr>
        <w:t>3</w:t>
      </w:r>
      <w:r w:rsidR="003F2718">
        <w:rPr>
          <w:rFonts w:ascii="Arial" w:hAnsi="Arial" w:cs="Arial"/>
          <w:b/>
        </w:rPr>
        <w:t>9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5C205D">
        <w:rPr>
          <w:rFonts w:ascii="Arial" w:hAnsi="Arial" w:cs="Arial"/>
          <w:b/>
        </w:rPr>
        <w:t>4</w:t>
      </w:r>
      <w:r w:rsidR="00B46456">
        <w:rPr>
          <w:rFonts w:ascii="Arial" w:hAnsi="Arial" w:cs="Arial"/>
          <w:b/>
        </w:rPr>
        <w:t>0</w:t>
      </w:r>
      <w:r w:rsidRPr="00AE5866">
        <w:rPr>
          <w:rFonts w:ascii="Arial" w:hAnsi="Arial" w:cs="Arial"/>
          <w:b/>
        </w:rPr>
        <w:t xml:space="preserve"> minutes</w:t>
      </w:r>
    </w:p>
    <w:p w:rsidR="00436B1D" w:rsidRDefault="00436B1D" w:rsidP="00AE58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Weight: </w:t>
      </w:r>
      <w:r w:rsidR="0001475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.5%</w:t>
      </w:r>
      <w:bookmarkStart w:id="0" w:name="_GoBack"/>
      <w:bookmarkEnd w:id="0"/>
    </w:p>
    <w:p w:rsidR="00304DA9" w:rsidRPr="0010046A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 xml:space="preserve">You </w:t>
      </w:r>
      <w:r w:rsidR="00116C33" w:rsidRPr="00AE5866">
        <w:rPr>
          <w:rFonts w:ascii="Arial" w:hAnsi="Arial" w:cs="Arial"/>
          <w:b/>
        </w:rPr>
        <w:t>ARE</w:t>
      </w:r>
      <w:r w:rsidR="00116C33" w:rsidRPr="00AE5866">
        <w:rPr>
          <w:rFonts w:ascii="Arial" w:hAnsi="Arial" w:cs="Arial"/>
        </w:rPr>
        <w:t xml:space="preserve"> </w:t>
      </w:r>
      <w:r w:rsidR="0010046A" w:rsidRPr="0010046A">
        <w:rPr>
          <w:rFonts w:ascii="Arial" w:hAnsi="Arial" w:cs="Arial"/>
          <w:b/>
        </w:rPr>
        <w:t>NOT</w:t>
      </w:r>
      <w:r w:rsidR="0010046A">
        <w:rPr>
          <w:rFonts w:ascii="Arial" w:hAnsi="Arial" w:cs="Arial"/>
          <w:b/>
        </w:rPr>
        <w:t xml:space="preserve"> </w:t>
      </w:r>
      <w:r w:rsidR="0010046A">
        <w:rPr>
          <w:rFonts w:ascii="Arial" w:hAnsi="Arial" w:cs="Arial"/>
        </w:rPr>
        <w:t>permitted any notes or calculator.</w:t>
      </w:r>
      <w:r w:rsidR="00ED29E7">
        <w:rPr>
          <w:rFonts w:ascii="Arial" w:hAnsi="Arial" w:cs="Arial"/>
        </w:rPr>
        <w:t xml:space="preserve"> Show</w:t>
      </w:r>
      <w:r w:rsidR="00D40C4C">
        <w:rPr>
          <w:rFonts w:ascii="Arial" w:hAnsi="Arial" w:cs="Arial"/>
        </w:rPr>
        <w:t xml:space="preserve"> your working where appropriate remembering you must show working for questions worth more than 2 marks.</w:t>
      </w:r>
    </w:p>
    <w:p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1</w:t>
      </w:r>
      <w:r w:rsidRPr="00D20F45">
        <w:rPr>
          <w:rFonts w:ascii="Arial" w:hAnsi="Arial" w:cs="Arial"/>
          <w:sz w:val="22"/>
          <w:szCs w:val="22"/>
        </w:rPr>
        <w:tab/>
        <w:t>Consider the statements:</w:t>
      </w:r>
    </w:p>
    <w:p w:rsidR="00D20F45" w:rsidRPr="00D20F45" w:rsidRDefault="00D20F45" w:rsidP="00D20F45">
      <w:pPr>
        <w:pStyle w:val="NLLL2COL"/>
        <w:tabs>
          <w:tab w:val="clear" w:pos="400"/>
          <w:tab w:val="left" w:pos="567"/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ab/>
        <w:t xml:space="preserve">   If you have a driver’s licence then you are over 16.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ab/>
        <w:t>If you are not over 16 then you do not have a driver’s licence.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>Which of the following is true?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> </w:t>
      </w:r>
      <w:r w:rsidRPr="00D20F45">
        <w:rPr>
          <w:rStyle w:val="i-listbold"/>
          <w:rFonts w:ascii="Arial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 xml:space="preserve"> is the converse of </w:t>
      </w:r>
      <w:r w:rsidRPr="00D20F45">
        <w:rPr>
          <w:rStyle w:val="i-listbold"/>
          <w:rFonts w:ascii="Arial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>.</w:t>
      </w:r>
    </w:p>
    <w:p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Style w:val="i-listbold"/>
          <w:rFonts w:ascii="Arial" w:hAnsi="Arial" w:cs="Arial"/>
          <w:sz w:val="22"/>
          <w:szCs w:val="22"/>
        </w:rPr>
        <w:t xml:space="preserve">II </w:t>
      </w:r>
      <w:r w:rsidRPr="00D20F45">
        <w:rPr>
          <w:rFonts w:ascii="Arial" w:hAnsi="Arial" w:cs="Arial"/>
          <w:sz w:val="22"/>
          <w:szCs w:val="22"/>
        </w:rPr>
        <w:t>is the contrapositive of</w:t>
      </w:r>
      <w:r w:rsidRPr="00D20F45">
        <w:rPr>
          <w:rStyle w:val="i-listbold"/>
          <w:rFonts w:ascii="Arial" w:hAnsi="Arial" w:cs="Arial"/>
          <w:sz w:val="22"/>
          <w:szCs w:val="22"/>
        </w:rPr>
        <w:t xml:space="preserve"> I</w:t>
      </w:r>
      <w:r w:rsidRPr="00D20F45">
        <w:rPr>
          <w:rFonts w:ascii="Arial" w:hAnsi="Arial" w:cs="Arial"/>
          <w:sz w:val="22"/>
          <w:szCs w:val="22"/>
        </w:rPr>
        <w:t>.</w:t>
      </w:r>
    </w:p>
    <w:p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Style w:val="i-listbold"/>
          <w:rFonts w:ascii="Arial" w:hAnsi="Arial" w:cs="Arial"/>
          <w:sz w:val="22"/>
          <w:szCs w:val="22"/>
        </w:rPr>
        <w:tab/>
        <w:t xml:space="preserve">II </w:t>
      </w:r>
      <w:r w:rsidRPr="00D20F45">
        <w:rPr>
          <w:rFonts w:ascii="Arial" w:hAnsi="Arial" w:cs="Arial"/>
          <w:sz w:val="22"/>
          <w:szCs w:val="22"/>
        </w:rPr>
        <w:t>is a counterexample of</w:t>
      </w:r>
      <w:r w:rsidRPr="00D20F45">
        <w:rPr>
          <w:rStyle w:val="i-listbold"/>
          <w:rFonts w:ascii="Arial" w:hAnsi="Arial" w:cs="Arial"/>
          <w:sz w:val="22"/>
          <w:szCs w:val="22"/>
        </w:rPr>
        <w:t xml:space="preserve"> I</w:t>
      </w:r>
      <w:r w:rsidRPr="00D20F45">
        <w:rPr>
          <w:rFonts w:ascii="Arial" w:hAnsi="Arial" w:cs="Arial"/>
          <w:sz w:val="22"/>
          <w:szCs w:val="22"/>
        </w:rPr>
        <w:t>.</w:t>
      </w:r>
    </w:p>
    <w:p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bold"/>
          <w:rFonts w:ascii="Arial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 xml:space="preserve"> is the negative of </w:t>
      </w:r>
      <w:r w:rsidRPr="00D20F45">
        <w:rPr>
          <w:rStyle w:val="i-listbold"/>
          <w:rFonts w:ascii="Arial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>.</w:t>
      </w:r>
    </w:p>
    <w:p w:rsidR="00D20F45" w:rsidRPr="00D20F45" w:rsidRDefault="00D20F45" w:rsidP="00D20F45">
      <w:pPr>
        <w:pStyle w:val="NLLL2COL"/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 </w:t>
      </w:r>
      <w:r w:rsidRPr="00D20F45">
        <w:rPr>
          <w:rStyle w:val="i-listbold"/>
          <w:rFonts w:ascii="Arial" w:hAnsi="Arial" w:cs="Arial"/>
          <w:sz w:val="22"/>
          <w:szCs w:val="22"/>
        </w:rPr>
        <w:t>II</w:t>
      </w:r>
      <w:r w:rsidRPr="00D20F45">
        <w:rPr>
          <w:rFonts w:ascii="Arial" w:hAnsi="Arial" w:cs="Arial"/>
          <w:sz w:val="22"/>
          <w:szCs w:val="22"/>
        </w:rPr>
        <w:t xml:space="preserve"> is the reverse of </w:t>
      </w:r>
      <w:r w:rsidRPr="00D20F45">
        <w:rPr>
          <w:rStyle w:val="i-listbold"/>
          <w:rFonts w:ascii="Arial" w:hAnsi="Arial" w:cs="Arial"/>
          <w:sz w:val="22"/>
          <w:szCs w:val="22"/>
        </w:rPr>
        <w:t>I</w:t>
      </w:r>
      <w:r w:rsidRPr="00D20F45">
        <w:rPr>
          <w:rFonts w:ascii="Arial" w:hAnsi="Arial" w:cs="Arial"/>
          <w:sz w:val="22"/>
          <w:szCs w:val="22"/>
        </w:rPr>
        <w:t>.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NLLL2COL"/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ab/>
        <w:t>[1 mark]</w:t>
      </w:r>
    </w:p>
    <w:p w:rsidR="00D20F45" w:rsidRPr="00D20F45" w:rsidRDefault="00D20F45" w:rsidP="00D20F45">
      <w:pPr>
        <w:pStyle w:val="NL"/>
        <w:tabs>
          <w:tab w:val="clear" w:pos="380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br w:type="page"/>
      </w:r>
      <w:r w:rsidRPr="00D20F45">
        <w:rPr>
          <w:rStyle w:val="i-listnumber"/>
          <w:rFonts w:ascii="Arial" w:hAnsi="Arial" w:cs="Arial"/>
          <w:sz w:val="22"/>
          <w:szCs w:val="22"/>
        </w:rPr>
        <w:lastRenderedPageBreak/>
        <w:t>2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>Consider the argument:</w:t>
      </w:r>
    </w:p>
    <w:p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  <w:t>All fish live in water.</w:t>
      </w:r>
    </w:p>
    <w:p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  <w:t>A turtle lives in water.</w:t>
      </w:r>
    </w:p>
    <w:p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  <w:t>Therefore a turtle is a fish.</w:t>
      </w:r>
    </w:p>
    <w:p w:rsidR="00D20F45" w:rsidRPr="00D20F45" w:rsidRDefault="00D20F45" w:rsidP="00D20F45">
      <w:pPr>
        <w:pStyle w:val="NLLL2COL"/>
        <w:tabs>
          <w:tab w:val="clear" w:pos="400"/>
          <w:tab w:val="left" w:pos="567"/>
        </w:tabs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>The argument is: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  </w:t>
      </w:r>
      <w:r w:rsidRPr="00D20F45">
        <w:rPr>
          <w:rFonts w:ascii="Arial" w:hAnsi="Arial" w:cs="Arial"/>
          <w:sz w:val="22"/>
          <w:szCs w:val="22"/>
        </w:rPr>
        <w:t>a contrapositive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 </w:t>
      </w:r>
      <w:r w:rsidRPr="00D20F45">
        <w:rPr>
          <w:rFonts w:ascii="Arial" w:hAnsi="Arial" w:cs="Arial"/>
          <w:sz w:val="22"/>
          <w:szCs w:val="22"/>
        </w:rPr>
        <w:t>inductive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Fonts w:ascii="Arial" w:hAnsi="Arial" w:cs="Arial"/>
          <w:sz w:val="22"/>
          <w:szCs w:val="22"/>
        </w:rPr>
        <w:tab/>
        <w:t>a contradiction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 </w:t>
      </w:r>
      <w:r w:rsidRPr="00D20F45">
        <w:rPr>
          <w:rFonts w:ascii="Arial" w:hAnsi="Arial" w:cs="Arial"/>
          <w:sz w:val="22"/>
          <w:szCs w:val="22"/>
        </w:rPr>
        <w:t>invalid</w:t>
      </w:r>
    </w:p>
    <w:p w:rsidR="00D20F45" w:rsidRPr="00D20F45" w:rsidRDefault="00D20F45" w:rsidP="00D20F45">
      <w:pPr>
        <w:pStyle w:val="NLLL2COL"/>
        <w:tabs>
          <w:tab w:val="clear" w:pos="2600"/>
          <w:tab w:val="left" w:pos="709"/>
        </w:tabs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Fonts w:ascii="Arial" w:hAnsi="Arial" w:cs="Arial"/>
          <w:sz w:val="22"/>
          <w:szCs w:val="22"/>
        </w:rPr>
        <w:tab/>
        <w:t>a counterexample.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i-numberedlist2"/>
        <w:tabs>
          <w:tab w:val="left" w:pos="567"/>
        </w:tabs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 w:rsidRPr="00D20F45">
        <w:rPr>
          <w:rStyle w:val="NLLLNUM"/>
          <w:rFonts w:ascii="Arial" w:eastAsiaTheme="majorEastAsia" w:hAnsi="Arial" w:cs="Arial"/>
          <w:sz w:val="22"/>
          <w:szCs w:val="22"/>
        </w:rPr>
        <w:tab/>
        <w:t>[1 mark]</w:t>
      </w:r>
    </w:p>
    <w:p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3</w:t>
      </w:r>
      <w:r w:rsidRPr="00D20F45">
        <w:rPr>
          <w:rFonts w:ascii="Arial" w:hAnsi="Arial" w:cs="Arial"/>
          <w:sz w:val="22"/>
          <w:szCs w:val="22"/>
        </w:rPr>
        <w:tab/>
        <w:t xml:space="preserve">If </w:t>
      </w:r>
      <w:r w:rsidRPr="00D20F45">
        <w:rPr>
          <w:rFonts w:ascii="Arial" w:hAnsi="Arial" w:cs="Arial"/>
          <w:position w:val="-8"/>
          <w:sz w:val="22"/>
          <w:szCs w:val="22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4.9pt" o:ole="">
            <v:imagedata r:id="rId9" o:title=""/>
          </v:shape>
          <o:OLEObject Type="Embed" ProgID="Equation.DSMT4" ShapeID="_x0000_i1025" DrawAspect="Content" ObjectID="_1517821378" r:id="rId10"/>
        </w:objec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64" name="Picture 64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4"/>
          <w:sz w:val="22"/>
          <w:szCs w:val="22"/>
        </w:rPr>
        <w:object w:dxaOrig="200" w:dyaOrig="260">
          <v:shape id="_x0000_i1026" type="#_x0000_t75" style="width:9.95pt;height:12.9pt" o:ole="">
            <v:imagedata r:id="rId12" o:title=""/>
          </v:shape>
          <o:OLEObject Type="Embed" ProgID="Equation.DSMT4" ShapeID="_x0000_i1026" DrawAspect="Content" ObjectID="_1517821379" r:id="rId13"/>
        </w:object>
      </w:r>
      <w:r w:rsidRPr="00D20F45">
        <w:rPr>
          <w:rFonts w:ascii="Arial" w:hAnsi="Arial" w:cs="Arial"/>
          <w:sz w:val="22"/>
          <w:szCs w:val="22"/>
        </w:rPr>
        <w:t xml:space="preserve"> is true then which statement is true?</w: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 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31" name="Picture 31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52400" cy="91440"/>
            <wp:effectExtent l="0" t="0" r="0" b="3810"/>
            <wp:docPr id="30" name="Picture 30" descr="Description: sy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symb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9" name="Picture 29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P</w: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52400" cy="91440"/>
            <wp:effectExtent l="0" t="0" r="0" b="3810"/>
            <wp:docPr id="28" name="Picture 28" descr="Description: sy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symb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P</w: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Fonts w:ascii="Arial" w:hAnsi="Arial" w:cs="Arial"/>
          <w:sz w:val="22"/>
          <w:szCs w:val="22"/>
        </w:rPr>
        <w:tab/>
        <w:t> </w:t>
      </w:r>
      <w:r w:rsidRPr="00D20F45">
        <w:rPr>
          <w:rFonts w:ascii="Arial" w:hAnsi="Arial" w:cs="Arial"/>
          <w:position w:val="-4"/>
          <w:sz w:val="22"/>
          <w:szCs w:val="22"/>
        </w:rPr>
        <w:object w:dxaOrig="200" w:dyaOrig="260">
          <v:shape id="_x0000_i1027" type="#_x0000_t75" style="width:9.95pt;height:12.9pt" o:ole="">
            <v:imagedata r:id="rId18" o:title=""/>
          </v:shape>
          <o:OLEObject Type="Embed" ProgID="Equation.DSMT4" ShapeID="_x0000_i1027" DrawAspect="Content" ObjectID="_1517821380" r:id="rId19"/>
        </w:objec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7" name="Picture 27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8"/>
          <w:sz w:val="22"/>
          <w:szCs w:val="22"/>
        </w:rPr>
        <w:object w:dxaOrig="220" w:dyaOrig="300">
          <v:shape id="_x0000_i1028" type="#_x0000_t75" style="width:10.9pt;height:14.9pt" o:ole="">
            <v:imagedata r:id="rId21" o:title=""/>
          </v:shape>
          <o:OLEObject Type="Embed" ProgID="Equation.DSMT4" ShapeID="_x0000_i1028" DrawAspect="Content" ObjectID="_1517821381" r:id="rId22"/>
        </w:objec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b/>
          <w:bCs/>
          <w:sz w:val="22"/>
          <w:szCs w:val="22"/>
        </w:rPr>
      </w:pPr>
    </w:p>
    <w:p w:rsidR="00D20F45" w:rsidRPr="00D20F45" w:rsidRDefault="00D20F45" w:rsidP="00D20F45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[1 mark]</w:t>
      </w:r>
    </w:p>
    <w:p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4</w:t>
      </w:r>
      <w:r w:rsidRPr="00D20F45">
        <w:rPr>
          <w:rFonts w:ascii="Arial" w:hAnsi="Arial" w:cs="Arial"/>
          <w:sz w:val="22"/>
          <w:szCs w:val="22"/>
        </w:rPr>
        <w:tab/>
        <w:t xml:space="preserve">The values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3,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−</w:t>
      </w:r>
      <w:r w:rsidRPr="00D20F45">
        <w:rPr>
          <w:rFonts w:ascii="Arial" w:hAnsi="Arial" w:cs="Arial"/>
          <w:sz w:val="22"/>
          <w:szCs w:val="22"/>
        </w:rPr>
        <w:t xml:space="preserve">2 would be a counterexample to which of the following? </w:t>
      </w:r>
    </w:p>
    <w:p w:rsidR="00D20F45" w:rsidRPr="00D20F45" w:rsidRDefault="00D20F45" w:rsidP="00D20F45">
      <w:pPr>
        <w:pStyle w:val="NLLL2COL"/>
        <w:rPr>
          <w:rStyle w:val="i-listsuperscript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6" name="Picture 26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5" name="Picture 25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26"/>
          <w:sz w:val="22"/>
          <w:szCs w:val="22"/>
        </w:rPr>
        <w:object w:dxaOrig="600" w:dyaOrig="580">
          <v:shape id="_x0000_i1029" type="#_x0000_t75" style="width:29.8pt;height:29.3pt" o:ole="">
            <v:imagedata r:id="rId25" o:title=""/>
          </v:shape>
          <o:OLEObject Type="Embed" ProgID="Equation.DSMT4" ShapeID="_x0000_i1029" DrawAspect="Content" ObjectID="_1517821382" r:id="rId26"/>
        </w:object>
      </w:r>
    </w:p>
    <w:p w:rsidR="00D20F45" w:rsidRPr="00D20F45" w:rsidRDefault="00D20F45" w:rsidP="00D20F45">
      <w:pPr>
        <w:pStyle w:val="NLLL2COL"/>
        <w:rPr>
          <w:rStyle w:val="i-listsuperscript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4" name="Picture 24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</w:p>
    <w:p w:rsidR="00D20F45" w:rsidRP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D</w:t>
      </w:r>
      <w:r w:rsidRPr="00D20F45">
        <w:rPr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3" name="Picture 23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Style w:val="i-listsuperscript"/>
          <w:rFonts w:ascii="Arial" w:hAnsi="Arial" w:cs="Arial"/>
          <w:sz w:val="22"/>
          <w:szCs w:val="22"/>
        </w:rPr>
        <w:t>2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xy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Fonts w:ascii="Arial" w:hAnsi="Arial" w:cs="Arial"/>
          <w:sz w:val="22"/>
          <w:szCs w:val="22"/>
        </w:rPr>
        <w:tab/>
        <w:t> 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3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y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22" name="Picture 22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position w:val="-26"/>
          <w:sz w:val="22"/>
          <w:szCs w:val="22"/>
        </w:rPr>
        <w:object w:dxaOrig="760" w:dyaOrig="580">
          <v:shape id="_x0000_i1030" type="#_x0000_t75" style="width:38.25pt;height:29.3pt" o:ole="">
            <v:imagedata r:id="rId30" o:title=""/>
          </v:shape>
          <o:OLEObject Type="Embed" ProgID="Equation.DSMT4" ShapeID="_x0000_i1030" DrawAspect="Content" ObjectID="_1517821383" r:id="rId31"/>
        </w:objec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[1 mark]</w:t>
      </w:r>
    </w:p>
    <w:p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br w:type="page"/>
      </w:r>
      <w:r w:rsidRPr="00D20F45">
        <w:rPr>
          <w:rStyle w:val="i-listnumber"/>
          <w:rFonts w:ascii="Arial" w:hAnsi="Arial" w:cs="Arial"/>
          <w:sz w:val="22"/>
          <w:szCs w:val="22"/>
        </w:rPr>
        <w:lastRenderedPageBreak/>
        <w:t>5</w:t>
      </w:r>
      <w:r w:rsidRPr="00D20F45">
        <w:rPr>
          <w:rFonts w:ascii="Arial" w:hAnsi="Arial" w:cs="Arial"/>
          <w:sz w:val="22"/>
          <w:szCs w:val="22"/>
        </w:rPr>
        <w:tab/>
        <w:t>You would use the SAS test to prove which pair of triangles congruent? (Circle the correct answer)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124"/>
          <w:sz w:val="22"/>
          <w:szCs w:val="22"/>
        </w:rPr>
        <w:t>A</w:t>
      </w:r>
      <w:r w:rsidRPr="00D20F45">
        <w:rPr>
          <w:rFonts w:ascii="Arial" w:hAnsi="Arial" w:cs="Arial"/>
          <w:bCs/>
          <w:position w:val="124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660400" cy="904240"/>
            <wp:effectExtent l="0" t="0" r="6350" b="0"/>
            <wp:docPr id="21" name="Picture 21" descr="Description: MATHS11TT20071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MATHS11TT20071_UN0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160"/>
          <w:sz w:val="22"/>
          <w:szCs w:val="22"/>
        </w:rPr>
        <w:t>B</w:t>
      </w:r>
      <w:r w:rsidRPr="00D20F45">
        <w:rPr>
          <w:rFonts w:ascii="Arial" w:hAnsi="Arial" w:cs="Arial"/>
          <w:bCs/>
          <w:position w:val="160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919480" cy="1137920"/>
            <wp:effectExtent l="0" t="0" r="0" b="5080"/>
            <wp:docPr id="20" name="Picture 20" descr="Description: MATHS11TT20071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MATHS11TT20071_UN0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96"/>
          <w:sz w:val="22"/>
          <w:szCs w:val="22"/>
        </w:rPr>
        <w:t>C</w:t>
      </w:r>
      <w:r w:rsidRPr="00D20F45">
        <w:rPr>
          <w:rFonts w:ascii="Arial" w:hAnsi="Arial" w:cs="Arial"/>
          <w:bCs/>
          <w:position w:val="96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097280" cy="690880"/>
            <wp:effectExtent l="0" t="0" r="7620" b="0"/>
            <wp:docPr id="19" name="Picture 19" descr="Description: MATHS11TT20071_U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MATHS11TT20071_UN0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bCs/>
          <w:position w:val="158"/>
          <w:sz w:val="22"/>
          <w:szCs w:val="22"/>
        </w:rPr>
        <w:t>D</w:t>
      </w:r>
      <w:r w:rsidRPr="00D20F45">
        <w:rPr>
          <w:rFonts w:ascii="Arial" w:hAnsi="Arial" w:cs="Arial"/>
          <w:bCs/>
          <w:position w:val="158"/>
          <w:sz w:val="22"/>
          <w:szCs w:val="22"/>
        </w:rPr>
        <w:tab/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787400" cy="1097280"/>
            <wp:effectExtent l="0" t="0" r="0" b="7620"/>
            <wp:docPr id="18" name="Picture 18" descr="Description: MATHS11TT20071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MATHS11TT20071_UN0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E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  </w:t>
      </w:r>
      <w:r w:rsidRPr="00D20F45">
        <w:rPr>
          <w:rFonts w:ascii="Arial" w:hAnsi="Arial" w:cs="Arial"/>
          <w:sz w:val="22"/>
          <w:szCs w:val="22"/>
        </w:rPr>
        <w:t>None of the above.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</w:p>
    <w:p w:rsidR="008632B9" w:rsidRDefault="00D20F45" w:rsidP="008632B9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ab/>
        <w:t>[1 mark]</w:t>
      </w:r>
    </w:p>
    <w:p w:rsidR="005F41B5" w:rsidRDefault="005F41B5" w:rsidP="008632B9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5F41B5" w:rsidRDefault="005F41B5" w:rsidP="008632B9">
      <w:pPr>
        <w:pStyle w:val="i-numberedlist2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D20F45" w:rsidRPr="00D20F45" w:rsidRDefault="008632B9" w:rsidP="00D20F45">
      <w:pPr>
        <w:pStyle w:val="NL"/>
        <w:spacing w:before="160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t>6</w:t>
      </w:r>
      <w:r w:rsidR="00D20F45" w:rsidRPr="00D20F45">
        <w:rPr>
          <w:rFonts w:ascii="Arial" w:hAnsi="Arial" w:cs="Arial"/>
          <w:sz w:val="22"/>
          <w:szCs w:val="22"/>
        </w:rPr>
        <w:tab/>
        <w:t>Write the statement below using mathematical notation.</w:t>
      </w:r>
    </w:p>
    <w:p w:rsidR="00D20F45" w:rsidRDefault="00D20F45" w:rsidP="00D20F45">
      <w:pPr>
        <w:pStyle w:val="NLLL2COL"/>
        <w:rPr>
          <w:rStyle w:val="i-listitalic"/>
          <w:rFonts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 xml:space="preserve">For all rational numbers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 xml:space="preserve"> there exist integers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and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where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is non-zero such that </w:t>
      </w:r>
      <w:r w:rsidRPr="00D20F45">
        <w:rPr>
          <w:rFonts w:ascii="Arial" w:hAnsi="Arial" w:cs="Arial"/>
          <w:position w:val="-26"/>
          <w:sz w:val="22"/>
          <w:szCs w:val="22"/>
        </w:rPr>
        <w:object w:dxaOrig="580" w:dyaOrig="580">
          <v:shape id="_x0000_i1031" type="#_x0000_t75" style="width:29.3pt;height:29.3pt" o:ole="">
            <v:imagedata r:id="rId36" o:title=""/>
          </v:shape>
          <o:OLEObject Type="Embed" ProgID="Equation.DSMT4" ShapeID="_x0000_i1031" DrawAspect="Content" ObjectID="_1517821384" r:id="rId37"/>
        </w:object>
      </w:r>
      <w:r w:rsidRPr="00D20F45">
        <w:rPr>
          <w:rStyle w:val="i-listitalic"/>
          <w:rFonts w:cs="Arial"/>
          <w:sz w:val="22"/>
          <w:szCs w:val="22"/>
        </w:rPr>
        <w:t>.</w:t>
      </w:r>
    </w:p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Default="00D20F45" w:rsidP="00D20F45">
      <w:pPr>
        <w:pStyle w:val="NLLL2COL"/>
        <w:rPr>
          <w:rStyle w:val="i-notetoDTOcharacter"/>
          <w:rFonts w:cs="Arial"/>
          <w:b w:val="0"/>
          <w:bCs w:val="0"/>
          <w:sz w:val="22"/>
          <w:szCs w:val="22"/>
        </w:rPr>
      </w:pPr>
    </w:p>
    <w:p w:rsidR="008632B9" w:rsidRDefault="008632B9" w:rsidP="00D20F45">
      <w:pPr>
        <w:pStyle w:val="NLLL2COL"/>
        <w:rPr>
          <w:rStyle w:val="i-notetoDTOcharacter"/>
          <w:rFonts w:cs="Arial"/>
          <w:b w:val="0"/>
          <w:bCs w:val="0"/>
          <w:sz w:val="22"/>
          <w:szCs w:val="22"/>
        </w:rPr>
      </w:pPr>
    </w:p>
    <w:p w:rsidR="008632B9" w:rsidRPr="00D20F45" w:rsidRDefault="008632B9" w:rsidP="00D20F45">
      <w:pPr>
        <w:pStyle w:val="NLLL2COL"/>
        <w:rPr>
          <w:rStyle w:val="i-notetoDTOcharacter"/>
          <w:rFonts w:cs="Arial"/>
          <w:b w:val="0"/>
          <w:bCs w:val="0"/>
          <w:sz w:val="22"/>
          <w:szCs w:val="22"/>
        </w:rPr>
      </w:pPr>
    </w:p>
    <w:p w:rsidR="00D20F45" w:rsidRDefault="00D20F45" w:rsidP="00D20F45">
      <w:pPr>
        <w:pStyle w:val="i-numberedlist1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notetoDTOcharacter"/>
          <w:rFonts w:cs="Arial"/>
          <w:b w:val="0"/>
          <w:bCs w:val="0"/>
          <w:sz w:val="22"/>
          <w:szCs w:val="22"/>
        </w:rPr>
        <w:tab/>
      </w:r>
      <w:r w:rsidRPr="00D20F45">
        <w:rPr>
          <w:rStyle w:val="i-listnumber"/>
          <w:rFonts w:ascii="Arial" w:hAnsi="Arial" w:cs="Arial"/>
          <w:sz w:val="22"/>
          <w:szCs w:val="22"/>
        </w:rPr>
        <w:t>[3 marks]</w:t>
      </w:r>
    </w:p>
    <w:p w:rsidR="008632B9" w:rsidRDefault="008632B9">
      <w:pPr>
        <w:rPr>
          <w:rStyle w:val="i-listnumber"/>
          <w:rFonts w:ascii="Arial" w:eastAsia="Times New Roman" w:hAnsi="Arial" w:cs="Arial"/>
          <w:sz w:val="22"/>
          <w:lang w:eastAsia="en-US"/>
        </w:rPr>
      </w:pPr>
      <w:r>
        <w:rPr>
          <w:rStyle w:val="i-listnumber"/>
          <w:rFonts w:ascii="Arial" w:hAnsi="Arial" w:cs="Arial"/>
          <w:sz w:val="22"/>
        </w:rPr>
        <w:br w:type="page"/>
      </w:r>
    </w:p>
    <w:p w:rsidR="00D20F45" w:rsidRPr="00D20F45" w:rsidRDefault="008632B9" w:rsidP="00D20F45">
      <w:pPr>
        <w:pStyle w:val="NL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lastRenderedPageBreak/>
        <w:t>7</w:t>
      </w:r>
      <w:r w:rsidR="00D20F45" w:rsidRPr="00D20F45">
        <w:rPr>
          <w:rFonts w:ascii="Arial" w:hAnsi="Arial" w:cs="Arial"/>
          <w:sz w:val="22"/>
          <w:szCs w:val="22"/>
        </w:rPr>
        <w:tab/>
        <w:t>For the statement: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>If you drink too much alcohol then you will get alcohol poisoning.</w:t>
      </w: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> Write the converse.</w:t>
      </w:r>
    </w:p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Style w:val="i-listnumber"/>
          <w:rFonts w:ascii="Arial" w:hAnsi="Arial" w:cs="Arial"/>
          <w:sz w:val="22"/>
          <w:szCs w:val="22"/>
        </w:rPr>
        <w:tab/>
        <w:t>  </w:t>
      </w:r>
      <w:r w:rsidRPr="00D20F45">
        <w:rPr>
          <w:rFonts w:ascii="Arial" w:hAnsi="Arial" w:cs="Arial"/>
          <w:sz w:val="22"/>
          <w:szCs w:val="22"/>
        </w:rPr>
        <w:t xml:space="preserve">Write the </w:t>
      </w:r>
      <w:r w:rsidR="00436B1D">
        <w:rPr>
          <w:rFonts w:ascii="Arial" w:hAnsi="Arial" w:cs="Arial"/>
          <w:sz w:val="22"/>
          <w:szCs w:val="22"/>
        </w:rPr>
        <w:t>inverse</w:t>
      </w:r>
      <w:r w:rsidRPr="00D20F45">
        <w:rPr>
          <w:rFonts w:ascii="Arial" w:hAnsi="Arial" w:cs="Arial"/>
          <w:sz w:val="22"/>
          <w:szCs w:val="22"/>
        </w:rPr>
        <w:t>.</w:t>
      </w:r>
    </w:p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Fonts w:ascii="Arial" w:hAnsi="Arial" w:cs="Arial"/>
          <w:sz w:val="22"/>
          <w:szCs w:val="22"/>
        </w:rPr>
        <w:tab/>
        <w:t> Is the statement an equivalence? Give reasons.</w:t>
      </w:r>
    </w:p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8632B9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:rsidR="00D20F45" w:rsidRP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262FC7">
        <w:rPr>
          <w:rStyle w:val="i-listnumber"/>
          <w:rFonts w:ascii="Arial" w:hAnsi="Arial" w:cs="Arial"/>
          <w:sz w:val="22"/>
          <w:szCs w:val="22"/>
        </w:rPr>
        <w:t>4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</w:p>
    <w:p w:rsidR="008632B9" w:rsidRDefault="008632B9">
      <w:pPr>
        <w:rPr>
          <w:rStyle w:val="i-listnumber"/>
          <w:rFonts w:ascii="Arial" w:eastAsia="Times New Roman" w:hAnsi="Arial" w:cs="Arial"/>
          <w:sz w:val="22"/>
          <w:lang w:eastAsia="en-US"/>
        </w:rPr>
      </w:pPr>
      <w:r>
        <w:rPr>
          <w:rStyle w:val="i-listnumber"/>
          <w:rFonts w:ascii="Arial" w:hAnsi="Arial" w:cs="Arial"/>
          <w:sz w:val="22"/>
        </w:rPr>
        <w:br w:type="page"/>
      </w:r>
    </w:p>
    <w:p w:rsidR="00D20F45" w:rsidRPr="00D20F45" w:rsidRDefault="008632B9" w:rsidP="00D20F45">
      <w:pPr>
        <w:pStyle w:val="NL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lastRenderedPageBreak/>
        <w:t>8</w:t>
      </w:r>
      <w:r w:rsidR="00D20F45" w:rsidRPr="00D20F45">
        <w:rPr>
          <w:rFonts w:ascii="Arial" w:hAnsi="Arial" w:cs="Arial"/>
          <w:sz w:val="22"/>
          <w:szCs w:val="22"/>
        </w:rPr>
        <w:tab/>
        <w:t xml:space="preserve">Consider the two premises: 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italic"/>
          <w:rFonts w:cs="Arial"/>
          <w:sz w:val="22"/>
          <w:szCs w:val="22"/>
        </w:rPr>
        <w:t xml:space="preserve">P: </w:t>
      </w:r>
      <w:r w:rsidRPr="00D20F45">
        <w:rPr>
          <w:rFonts w:ascii="Arial" w:hAnsi="Arial" w:cs="Arial"/>
          <w:sz w:val="22"/>
          <w:szCs w:val="22"/>
        </w:rPr>
        <w:t>A quadrilateral is a rhombus.</w:t>
      </w:r>
    </w:p>
    <w:p w:rsidR="00D20F45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italic"/>
          <w:rFonts w:cs="Arial"/>
          <w:sz w:val="22"/>
          <w:szCs w:val="22"/>
        </w:rPr>
        <w:t xml:space="preserve">Q: </w:t>
      </w:r>
      <w:r w:rsidRPr="00D20F45">
        <w:rPr>
          <w:rFonts w:ascii="Arial" w:hAnsi="Arial" w:cs="Arial"/>
          <w:sz w:val="22"/>
          <w:szCs w:val="22"/>
        </w:rPr>
        <w:t>A quadrilateral has diagonals that bisect each other at right angles.</w:t>
      </w: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 xml:space="preserve">Write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17" name="Picture 17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>.</w:t>
      </w:r>
    </w:p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Fonts w:ascii="Arial" w:hAnsi="Arial" w:cs="Arial"/>
          <w:sz w:val="22"/>
          <w:szCs w:val="22"/>
        </w:rPr>
        <w:tab/>
        <w:t xml:space="preserve">Write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42240" cy="91440"/>
            <wp:effectExtent l="0" t="0" r="0" b="3810"/>
            <wp:docPr id="16" name="Picture 16" descr="Description: sy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symb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>.</w:t>
      </w:r>
    </w:p>
    <w:p w:rsidR="008632B9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c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 xml:space="preserve">Is it true that </w:t>
      </w:r>
      <w:r w:rsidRPr="00D20F45">
        <w:rPr>
          <w:rStyle w:val="i-listitalic"/>
          <w:rFonts w:cs="Arial"/>
          <w:sz w:val="22"/>
          <w:szCs w:val="22"/>
        </w:rPr>
        <w:t>P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52400" cy="91440"/>
            <wp:effectExtent l="0" t="0" r="0" b="3810"/>
            <wp:docPr id="15" name="Picture 15" descr="Description: sy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symb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Q</w:t>
      </w:r>
      <w:r w:rsidRPr="00D20F45">
        <w:rPr>
          <w:rFonts w:ascii="Arial" w:hAnsi="Arial" w:cs="Arial"/>
          <w:sz w:val="22"/>
          <w:szCs w:val="22"/>
        </w:rPr>
        <w:t xml:space="preserve">? If so, write a statement linking </w:t>
      </w:r>
      <w:r w:rsidRPr="00D20F45">
        <w:rPr>
          <w:rStyle w:val="i-listitalic"/>
          <w:rFonts w:cs="Arial"/>
          <w:sz w:val="22"/>
          <w:szCs w:val="22"/>
        </w:rPr>
        <w:t xml:space="preserve">P </w:t>
      </w:r>
      <w:r w:rsidRPr="00D20F45">
        <w:rPr>
          <w:rFonts w:ascii="Arial" w:hAnsi="Arial" w:cs="Arial"/>
          <w:sz w:val="22"/>
          <w:szCs w:val="22"/>
        </w:rPr>
        <w:t xml:space="preserve">and </w:t>
      </w:r>
      <w:r w:rsidRPr="00D20F45">
        <w:rPr>
          <w:rStyle w:val="i-listitalic"/>
          <w:rFonts w:cs="Arial"/>
          <w:sz w:val="22"/>
          <w:szCs w:val="22"/>
        </w:rPr>
        <w:t xml:space="preserve">Q </w:t>
      </w:r>
      <w:r w:rsidRPr="00D20F45">
        <w:rPr>
          <w:rFonts w:ascii="Arial" w:hAnsi="Arial" w:cs="Arial"/>
          <w:sz w:val="22"/>
          <w:szCs w:val="22"/>
        </w:rPr>
        <w:t>using iff.</w:t>
      </w:r>
    </w:p>
    <w:p w:rsidR="00C94BD2" w:rsidRDefault="00C94BD2" w:rsidP="00D20F45">
      <w:pPr>
        <w:pStyle w:val="NLLL2COL"/>
        <w:rPr>
          <w:rFonts w:ascii="Arial" w:hAnsi="Arial" w:cs="Arial"/>
          <w:sz w:val="22"/>
          <w:szCs w:val="22"/>
        </w:rPr>
      </w:pPr>
    </w:p>
    <w:p w:rsidR="00C94BD2" w:rsidRDefault="00C94BD2" w:rsidP="00C94BD2">
      <w:pPr>
        <w:pStyle w:val="NLLL2CO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True or False?  __________ </w:t>
      </w:r>
    </w:p>
    <w:p w:rsidR="00C94BD2" w:rsidRDefault="00C94BD2" w:rsidP="00D20F45">
      <w:pPr>
        <w:pStyle w:val="NLLL2COL"/>
        <w:rPr>
          <w:rFonts w:ascii="Arial" w:hAnsi="Arial" w:cs="Arial"/>
          <w:sz w:val="22"/>
          <w:szCs w:val="22"/>
        </w:rPr>
      </w:pPr>
    </w:p>
    <w:p w:rsidR="008632B9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632B9" w:rsidRPr="001935D0" w:rsidTr="00C3242A">
        <w:trPr>
          <w:trHeight w:val="302"/>
        </w:trPr>
        <w:tc>
          <w:tcPr>
            <w:tcW w:w="8153" w:type="dxa"/>
          </w:tcPr>
          <w:p w:rsidR="008632B9" w:rsidRPr="001935D0" w:rsidRDefault="008632B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8632B9" w:rsidRPr="00D20F45" w:rsidRDefault="008632B9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8632B9" w:rsidRPr="00D20F45" w:rsidRDefault="008632B9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C94BD2">
        <w:rPr>
          <w:rStyle w:val="i-listnumber"/>
          <w:rFonts w:ascii="Arial" w:hAnsi="Arial" w:cs="Arial"/>
          <w:sz w:val="22"/>
          <w:szCs w:val="22"/>
        </w:rPr>
        <w:t>3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</w:p>
    <w:p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br w:type="page"/>
      </w:r>
      <w:r w:rsidR="000756A9">
        <w:rPr>
          <w:rStyle w:val="i-listnumber"/>
          <w:rFonts w:ascii="Arial" w:hAnsi="Arial" w:cs="Arial"/>
          <w:sz w:val="22"/>
          <w:szCs w:val="22"/>
        </w:rPr>
        <w:lastRenderedPageBreak/>
        <w:t>9</w:t>
      </w:r>
      <w:r w:rsidRPr="00D20F45">
        <w:rPr>
          <w:rFonts w:ascii="Arial" w:hAnsi="Arial" w:cs="Arial"/>
          <w:sz w:val="22"/>
          <w:szCs w:val="22"/>
        </w:rPr>
        <w:tab/>
        <w:t xml:space="preserve">Complete the proof that </w:t>
      </w:r>
      <w:r w:rsidRPr="00D20F45">
        <w:rPr>
          <w:rFonts w:ascii="Arial" w:hAnsi="Arial" w:cs="Arial"/>
          <w:position w:val="-6"/>
          <w:sz w:val="22"/>
          <w:szCs w:val="22"/>
        </w:rPr>
        <w:object w:dxaOrig="320" w:dyaOrig="300">
          <v:shape id="_x0000_i1032" type="#_x0000_t75" style="width:15.9pt;height:14.9pt" o:ole="">
            <v:imagedata r:id="rId41" o:title=""/>
          </v:shape>
          <o:OLEObject Type="Embed" ProgID="Equation.DSMT4" ShapeID="_x0000_i1032" DrawAspect="Content" ObjectID="_1517821385" r:id="rId42"/>
        </w:object>
      </w:r>
      <w:r w:rsidRPr="00D20F45">
        <w:rPr>
          <w:rFonts w:ascii="Arial" w:hAnsi="Arial" w:cs="Arial"/>
          <w:position w:val="4"/>
          <w:sz w:val="22"/>
          <w:szCs w:val="22"/>
        </w:rPr>
        <w:t xml:space="preserve"> </w:t>
      </w:r>
      <w:r w:rsidRPr="00D20F45">
        <w:rPr>
          <w:rFonts w:ascii="Arial" w:hAnsi="Arial" w:cs="Arial"/>
          <w:sz w:val="22"/>
          <w:szCs w:val="22"/>
        </w:rPr>
        <w:t>is irrational.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436B1D" w:rsidRPr="001935D0" w:rsidTr="008632B9">
        <w:trPr>
          <w:trHeight w:val="302"/>
        </w:trPr>
        <w:tc>
          <w:tcPr>
            <w:tcW w:w="8153" w:type="dxa"/>
            <w:tcBorders>
              <w:top w:val="nil"/>
            </w:tcBorders>
          </w:tcPr>
          <w:p w:rsidR="00436B1D" w:rsidRPr="001935D0" w:rsidRDefault="00436B1D" w:rsidP="008632B9">
            <w:pPr>
              <w:pStyle w:val="NLLL2COL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D20F45">
              <w:rPr>
                <w:rFonts w:ascii="Arial" w:hAnsi="Arial" w:cs="Arial"/>
                <w:sz w:val="22"/>
                <w:szCs w:val="22"/>
              </w:rPr>
              <w:t xml:space="preserve">Proof: Assume that </w:t>
            </w:r>
            <w:r w:rsidRPr="00D20F45">
              <w:rPr>
                <w:rFonts w:ascii="Arial" w:hAnsi="Arial" w:cs="Arial"/>
                <w:position w:val="-6"/>
                <w:sz w:val="22"/>
                <w:szCs w:val="22"/>
              </w:rPr>
              <w:object w:dxaOrig="320" w:dyaOrig="300">
                <v:shape id="_x0000_i1033" type="#_x0000_t75" style="width:15.9pt;height:14.9pt" o:ole="">
                  <v:imagedata r:id="rId41" o:title=""/>
                </v:shape>
                <o:OLEObject Type="Embed" ProgID="Equation.DSMT4" ShapeID="_x0000_i1033" DrawAspect="Content" ObjectID="_1517821386" r:id="rId43"/>
              </w:object>
            </w:r>
            <w:r w:rsidRPr="00D20F45">
              <w:rPr>
                <w:rFonts w:ascii="Arial" w:hAnsi="Arial" w:cs="Arial"/>
                <w:position w:val="4"/>
                <w:sz w:val="22"/>
                <w:szCs w:val="22"/>
              </w:rPr>
              <w:t xml:space="preserve"> 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is rational, i.e. </w:t>
            </w:r>
            <w:r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24"/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m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n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CE"/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0F45">
              <w:rPr>
                <w:rStyle w:val="i-listbolditalic"/>
                <w:rFonts w:ascii="Arial" w:hAnsi="Arial" w:cs="Arial"/>
                <w:sz w:val="22"/>
                <w:szCs w:val="22"/>
              </w:rPr>
              <w:t>Z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n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B9"/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0 such that</w:t>
            </w:r>
            <w:r w:rsidRPr="00D20F45">
              <w:rPr>
                <w:rFonts w:ascii="Arial" w:hAnsi="Arial" w:cs="Arial"/>
                <w:position w:val="-30"/>
                <w:sz w:val="22"/>
                <w:szCs w:val="22"/>
              </w:rPr>
              <w:object w:dxaOrig="760" w:dyaOrig="700">
                <v:shape id="_x0000_i1034" type="#_x0000_t75" style="width:38.25pt;height:35.25pt" o:ole="">
                  <v:imagedata r:id="rId44" o:title=""/>
                </v:shape>
                <o:OLEObject Type="Embed" ProgID="Equation.DSMT4" ShapeID="_x0000_i1034" DrawAspect="Content" ObjectID="_1517821387" r:id="rId45"/>
              </w:objec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8632B9" w:rsidRDefault="008632B9" w:rsidP="008632B9">
            <w:pPr>
              <w:pStyle w:val="NLLL2COL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D20F45">
              <w:rPr>
                <w:rFonts w:ascii="Arial" w:hAnsi="Arial" w:cs="Arial"/>
                <w:sz w:val="22"/>
                <w:szCs w:val="22"/>
              </w:rPr>
              <w:t xml:space="preserve">where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m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20F45">
              <w:rPr>
                <w:rStyle w:val="i-listitalic"/>
                <w:rFonts w:cs="Arial"/>
                <w:sz w:val="22"/>
                <w:szCs w:val="22"/>
              </w:rPr>
              <w:t>n</w: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have no common factors.</w:t>
            </w:r>
          </w:p>
        </w:tc>
      </w:tr>
      <w:tr w:rsidR="00436B1D" w:rsidRPr="001935D0" w:rsidTr="008632B9">
        <w:trPr>
          <w:trHeight w:val="567"/>
        </w:trPr>
        <w:tc>
          <w:tcPr>
            <w:tcW w:w="8153" w:type="dxa"/>
            <w:vAlign w:val="center"/>
          </w:tcPr>
          <w:p w:rsidR="00436B1D" w:rsidRPr="001935D0" w:rsidRDefault="008632B9" w:rsidP="008632B9">
            <w:pPr>
              <w:pStyle w:val="List2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="Arial" w:hAnsi="Arial" w:cs="Arial"/>
                <w:sz w:val="22"/>
              </w:rPr>
              <w:t>Then squaring both sides:</w:t>
            </w:r>
            <w:r>
              <w:rPr>
                <w:rFonts w:ascii="Arial" w:hAnsi="Arial" w:cs="Arial"/>
                <w:sz w:val="22"/>
              </w:rPr>
              <w:tab/>
            </w:r>
            <w:r w:rsidRPr="00D20F45">
              <w:rPr>
                <w:rFonts w:ascii="Arial" w:hAnsi="Arial" w:cs="Arial"/>
                <w:sz w:val="22"/>
              </w:rPr>
              <w:t xml:space="preserve"> 2 </w:t>
            </w:r>
            <w:r>
              <w:rPr>
                <w:rFonts w:ascii="Arial" w:hAnsi="Arial" w:cs="Arial"/>
                <w:sz w:val="22"/>
              </w:rPr>
              <w:t>=</w:t>
            </w: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1935D0" w:rsidRDefault="00436B1D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36B1D" w:rsidRPr="001935D0" w:rsidTr="00436B1D">
        <w:trPr>
          <w:trHeight w:val="567"/>
        </w:trPr>
        <w:tc>
          <w:tcPr>
            <w:tcW w:w="8153" w:type="dxa"/>
          </w:tcPr>
          <w:p w:rsidR="00436B1D" w:rsidRPr="00436B1D" w:rsidRDefault="00436B1D" w:rsidP="008632B9">
            <w:pPr>
              <w:pStyle w:val="NLLL2COL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D20F45">
              <w:rPr>
                <w:rStyle w:val="MinonMath"/>
                <w:rFonts w:ascii="Arial" w:hAnsi="Arial" w:cs="Arial"/>
                <w:sz w:val="22"/>
                <w:szCs w:val="22"/>
              </w:rPr>
              <w:sym w:font="Symbol" w:char="F05C"/>
            </w:r>
            <w:r w:rsidRPr="00D20F45">
              <w:rPr>
                <w:rFonts w:ascii="Arial" w:hAnsi="Arial" w:cs="Arial"/>
                <w:position w:val="-6"/>
                <w:sz w:val="22"/>
                <w:szCs w:val="22"/>
              </w:rPr>
              <w:object w:dxaOrig="320" w:dyaOrig="300">
                <v:shape id="_x0000_i1035" type="#_x0000_t75" style="width:15.9pt;height:14.9pt" o:ole="">
                  <v:imagedata r:id="rId46" o:title=""/>
                </v:shape>
                <o:OLEObject Type="Embed" ProgID="Equation.DSMT4" ShapeID="_x0000_i1035" DrawAspect="Content" ObjectID="_1517821388" r:id="rId47"/>
              </w:object>
            </w:r>
            <w:r w:rsidRPr="00D20F45">
              <w:rPr>
                <w:rFonts w:ascii="Arial" w:hAnsi="Arial" w:cs="Arial"/>
                <w:sz w:val="22"/>
                <w:szCs w:val="22"/>
              </w:rPr>
              <w:t xml:space="preserve"> is irrational.</w:t>
            </w:r>
          </w:p>
        </w:tc>
      </w:tr>
    </w:tbl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Pr="00D20F45" w:rsidRDefault="00436B1D" w:rsidP="00436B1D">
      <w:pPr>
        <w:pStyle w:val="NLLL2COL"/>
        <w:rPr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436B1D" w:rsidRDefault="00436B1D" w:rsidP="00D20F45">
      <w:pPr>
        <w:pStyle w:val="NLLL2COL"/>
        <w:rPr>
          <w:rStyle w:val="MinonMath"/>
          <w:rFonts w:ascii="Arial" w:hAnsi="Arial" w:cs="Arial"/>
          <w:sz w:val="22"/>
          <w:szCs w:val="22"/>
        </w:rPr>
      </w:pPr>
    </w:p>
    <w:p w:rsidR="00D20F45" w:rsidRPr="00D20F45" w:rsidRDefault="00D20F45" w:rsidP="0005200F">
      <w:pPr>
        <w:pStyle w:val="NLLL2COL"/>
        <w:ind w:left="669" w:hanging="289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[6 marks]</w:t>
      </w:r>
    </w:p>
    <w:p w:rsidR="00D20F45" w:rsidRDefault="00D20F45" w:rsidP="0005200F">
      <w:pPr>
        <w:pStyle w:val="NL"/>
        <w:spacing w:before="0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1</w:t>
      </w:r>
      <w:r w:rsidR="000756A9">
        <w:rPr>
          <w:rStyle w:val="i-listnumber"/>
          <w:rFonts w:ascii="Arial" w:hAnsi="Arial" w:cs="Arial"/>
          <w:sz w:val="22"/>
          <w:szCs w:val="22"/>
        </w:rPr>
        <w:t>0</w:t>
      </w:r>
      <w:r w:rsidRPr="00D20F45">
        <w:rPr>
          <w:rFonts w:ascii="Arial" w:hAnsi="Arial" w:cs="Arial"/>
          <w:sz w:val="22"/>
          <w:szCs w:val="22"/>
        </w:rPr>
        <w:tab/>
        <w:t>For each statement below, consider the contrapositive statement to determine whether or not the statement is true.</w:t>
      </w:r>
      <w:r w:rsidR="0005200F">
        <w:rPr>
          <w:rFonts w:ascii="Arial" w:hAnsi="Arial" w:cs="Arial"/>
          <w:sz w:val="22"/>
          <w:szCs w:val="22"/>
        </w:rPr>
        <w:t xml:space="preserve"> Justify your reasoning.</w:t>
      </w:r>
    </w:p>
    <w:p w:rsidR="000756A9" w:rsidRP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Fonts w:ascii="Arial" w:hAnsi="Arial" w:cs="Arial"/>
          <w:sz w:val="22"/>
          <w:szCs w:val="22"/>
        </w:rPr>
        <w:tab/>
        <w:t>If pensioners have electronic devices then they send emails.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0756A9" w:rsidRPr="001935D0" w:rsidTr="000756A9">
        <w:trPr>
          <w:trHeight w:val="302"/>
        </w:trPr>
        <w:tc>
          <w:tcPr>
            <w:tcW w:w="8153" w:type="dxa"/>
            <w:tcBorders>
              <w:top w:val="nil"/>
            </w:tcBorders>
          </w:tcPr>
          <w:p w:rsidR="000756A9" w:rsidRPr="000756A9" w:rsidRDefault="000756A9" w:rsidP="000756A9">
            <w:pPr>
              <w:pStyle w:val="List2"/>
              <w:ind w:left="0" w:firstLine="0"/>
              <w:rPr>
                <w:rFonts w:ascii="Arial" w:hAnsi="Arial" w:cs="Arial"/>
                <w:sz w:val="36"/>
                <w:szCs w:val="36"/>
              </w:rPr>
            </w:pPr>
            <w:r w:rsidRPr="000756A9">
              <w:rPr>
                <w:rFonts w:ascii="Arial" w:hAnsi="Arial" w:cs="Arial"/>
                <w:sz w:val="22"/>
                <w:szCs w:val="36"/>
              </w:rPr>
              <w:t xml:space="preserve">Contrapositive: </w:t>
            </w:r>
          </w:p>
        </w:tc>
      </w:tr>
      <w:tr w:rsidR="000756A9" w:rsidRPr="001935D0" w:rsidTr="00C3242A">
        <w:trPr>
          <w:trHeight w:val="302"/>
        </w:trPr>
        <w:tc>
          <w:tcPr>
            <w:tcW w:w="8153" w:type="dxa"/>
          </w:tcPr>
          <w:p w:rsidR="000756A9" w:rsidRPr="001935D0" w:rsidRDefault="000756A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5200F" w:rsidRPr="001935D0" w:rsidTr="00C3242A">
        <w:trPr>
          <w:trHeight w:val="302"/>
        </w:trPr>
        <w:tc>
          <w:tcPr>
            <w:tcW w:w="8153" w:type="dxa"/>
          </w:tcPr>
          <w:p w:rsidR="0005200F" w:rsidRPr="001935D0" w:rsidRDefault="0005200F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5200F" w:rsidRPr="001935D0" w:rsidTr="00C3242A">
        <w:trPr>
          <w:trHeight w:val="302"/>
        </w:trPr>
        <w:tc>
          <w:tcPr>
            <w:tcW w:w="8153" w:type="dxa"/>
          </w:tcPr>
          <w:p w:rsidR="0005200F" w:rsidRPr="001935D0" w:rsidRDefault="0005200F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5200F" w:rsidRPr="001935D0" w:rsidTr="00C3242A">
        <w:trPr>
          <w:trHeight w:val="302"/>
        </w:trPr>
        <w:tc>
          <w:tcPr>
            <w:tcW w:w="8153" w:type="dxa"/>
          </w:tcPr>
          <w:p w:rsidR="0005200F" w:rsidRPr="001935D0" w:rsidRDefault="0005200F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56A9" w:rsidRPr="001935D0" w:rsidTr="00C3242A">
        <w:trPr>
          <w:trHeight w:val="302"/>
        </w:trPr>
        <w:tc>
          <w:tcPr>
            <w:tcW w:w="8153" w:type="dxa"/>
          </w:tcPr>
          <w:p w:rsidR="000756A9" w:rsidRPr="001935D0" w:rsidRDefault="000756A9" w:rsidP="00706BFA">
            <w:pPr>
              <w:pStyle w:val="List2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0756A9" w:rsidRDefault="000756A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0756A9" w:rsidRDefault="000756A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0756A9" w:rsidRDefault="000756A9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05200F" w:rsidRDefault="0005200F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05200F" w:rsidRDefault="0005200F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05200F" w:rsidRDefault="0005200F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05200F" w:rsidRDefault="0005200F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D20F45" w:rsidRPr="00D20F45" w:rsidRDefault="00D20F45" w:rsidP="0005200F">
      <w:pPr>
        <w:pStyle w:val="NLLL2COL"/>
        <w:spacing w:before="0"/>
        <w:ind w:left="669" w:hanging="289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>If a number is divisible by 4 then it is even.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0756A9" w:rsidRPr="001935D0" w:rsidTr="00C3242A">
        <w:trPr>
          <w:trHeight w:val="302"/>
        </w:trPr>
        <w:tc>
          <w:tcPr>
            <w:tcW w:w="8153" w:type="dxa"/>
            <w:tcBorders>
              <w:top w:val="nil"/>
            </w:tcBorders>
          </w:tcPr>
          <w:p w:rsidR="000756A9" w:rsidRPr="000756A9" w:rsidRDefault="000756A9" w:rsidP="00C3242A">
            <w:pPr>
              <w:pStyle w:val="List2"/>
              <w:ind w:left="0" w:firstLine="0"/>
              <w:rPr>
                <w:rFonts w:ascii="Arial" w:hAnsi="Arial" w:cs="Arial"/>
                <w:sz w:val="36"/>
                <w:szCs w:val="36"/>
              </w:rPr>
            </w:pPr>
            <w:r w:rsidRPr="000756A9">
              <w:rPr>
                <w:rFonts w:ascii="Arial" w:hAnsi="Arial" w:cs="Arial"/>
                <w:sz w:val="22"/>
                <w:szCs w:val="36"/>
              </w:rPr>
              <w:t xml:space="preserve">Contrapositive: </w:t>
            </w:r>
          </w:p>
        </w:tc>
      </w:tr>
      <w:tr w:rsidR="0005200F" w:rsidRPr="001935D0" w:rsidTr="00C3242A">
        <w:trPr>
          <w:trHeight w:val="302"/>
        </w:trPr>
        <w:tc>
          <w:tcPr>
            <w:tcW w:w="8153" w:type="dxa"/>
          </w:tcPr>
          <w:p w:rsidR="0005200F" w:rsidRPr="001935D0" w:rsidRDefault="0005200F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5200F" w:rsidRPr="001935D0" w:rsidTr="00C3242A">
        <w:trPr>
          <w:trHeight w:val="302"/>
        </w:trPr>
        <w:tc>
          <w:tcPr>
            <w:tcW w:w="8153" w:type="dxa"/>
          </w:tcPr>
          <w:p w:rsidR="0005200F" w:rsidRPr="001935D0" w:rsidRDefault="0005200F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56A9" w:rsidRPr="001935D0" w:rsidTr="00C3242A">
        <w:trPr>
          <w:trHeight w:val="302"/>
        </w:trPr>
        <w:tc>
          <w:tcPr>
            <w:tcW w:w="8153" w:type="dxa"/>
          </w:tcPr>
          <w:p w:rsidR="000756A9" w:rsidRPr="001935D0" w:rsidRDefault="000756A9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0756A9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:rsidR="000756A9" w:rsidRDefault="000756A9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:rsidR="000756A9" w:rsidRDefault="000756A9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:rsidR="0005200F" w:rsidRDefault="0005200F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05200F">
        <w:rPr>
          <w:rStyle w:val="i-listnumber"/>
          <w:rFonts w:ascii="Arial" w:hAnsi="Arial" w:cs="Arial"/>
          <w:sz w:val="22"/>
          <w:szCs w:val="22"/>
        </w:rPr>
        <w:t>5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</w:p>
    <w:p w:rsidR="0005200F" w:rsidRDefault="0005200F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N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lastRenderedPageBreak/>
        <w:t>1</w:t>
      </w:r>
      <w:r w:rsidR="00343711">
        <w:rPr>
          <w:rStyle w:val="i-listnumber"/>
          <w:rFonts w:ascii="Arial" w:hAnsi="Arial" w:cs="Arial"/>
          <w:sz w:val="22"/>
          <w:szCs w:val="22"/>
        </w:rPr>
        <w:t>1</w:t>
      </w:r>
      <w:r w:rsidRPr="00D20F45">
        <w:rPr>
          <w:rFonts w:ascii="Arial" w:hAnsi="Arial" w:cs="Arial"/>
          <w:sz w:val="22"/>
          <w:szCs w:val="22"/>
        </w:rPr>
        <w:tab/>
        <w:t xml:space="preserve">In the diagram, </w:t>
      </w:r>
      <w:r w:rsidRPr="00D20F45">
        <w:rPr>
          <w:rStyle w:val="i-listitalic"/>
          <w:rFonts w:cs="Arial"/>
          <w:sz w:val="22"/>
          <w:szCs w:val="22"/>
        </w:rPr>
        <w:t>AB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5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AC</w:t>
      </w:r>
      <w:r w:rsidRPr="00D20F45">
        <w:rPr>
          <w:rFonts w:ascii="Arial" w:hAnsi="Arial" w:cs="Arial"/>
          <w:sz w:val="22"/>
          <w:szCs w:val="22"/>
        </w:rPr>
        <w:t xml:space="preserve">, </w:t>
      </w:r>
      <w:r w:rsidRPr="00D20F45">
        <w:rPr>
          <w:rStyle w:val="i-listitalic"/>
          <w:rFonts w:cs="Arial"/>
          <w:sz w:val="22"/>
          <w:szCs w:val="22"/>
        </w:rPr>
        <w:t>AD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5E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BC</w:t>
      </w:r>
      <w:r w:rsidRPr="00D20F45">
        <w:rPr>
          <w:rFonts w:ascii="Arial" w:hAnsi="Arial" w:cs="Arial"/>
          <w:sz w:val="22"/>
          <w:szCs w:val="22"/>
        </w:rPr>
        <w:t xml:space="preserve">, </w:t>
      </w:r>
      <w:r w:rsidRPr="00D20F45">
        <w:rPr>
          <w:rStyle w:val="i-listitalic"/>
          <w:rFonts w:cs="Arial"/>
          <w:sz w:val="22"/>
          <w:szCs w:val="22"/>
        </w:rPr>
        <w:t>BD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4, </w:t>
      </w:r>
      <w:r w:rsidRPr="00D20F45">
        <w:rPr>
          <w:rStyle w:val="i-listitalic"/>
          <w:rFonts w:cs="Arial"/>
          <w:sz w:val="22"/>
          <w:szCs w:val="22"/>
        </w:rPr>
        <w:t>DC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9, </w:t>
      </w:r>
      <w:r w:rsidRPr="00D20F45">
        <w:rPr>
          <w:rStyle w:val="i-listitalic"/>
          <w:rFonts w:cs="Arial"/>
          <w:sz w:val="22"/>
          <w:szCs w:val="22"/>
        </w:rPr>
        <w:t>AD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=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x</w:t>
      </w:r>
      <w:r w:rsidRPr="00D20F45">
        <w:rPr>
          <w:rFonts w:ascii="Arial" w:hAnsi="Arial" w:cs="Arial"/>
          <w:sz w:val="22"/>
          <w:szCs w:val="22"/>
        </w:rPr>
        <w:t>.</w:t>
      </w: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1774402" cy="962025"/>
            <wp:effectExtent l="0" t="0" r="0" b="0"/>
            <wp:docPr id="4" name="Picture 4" descr="Description: MATHS11TT20071_U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MATHS11TT20071_UN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30" cy="9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FC" w:rsidRDefault="00F303FC" w:rsidP="00D20F45">
      <w:pPr>
        <w:pStyle w:val="NLLL2COL"/>
        <w:rPr>
          <w:rFonts w:ascii="Arial" w:hAnsi="Arial" w:cs="Arial"/>
          <w:sz w:val="22"/>
          <w:szCs w:val="22"/>
        </w:rPr>
      </w:pPr>
    </w:p>
    <w:p w:rsidR="00F303FC" w:rsidRPr="00D20F45" w:rsidRDefault="00F303FC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rPr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 xml:space="preserve">Prove that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44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ABD</w:t>
      </w:r>
      <w:r w:rsidRPr="00D20F45">
        <w:rPr>
          <w:rFonts w:ascii="Arial" w:hAnsi="Arial" w:cs="Arial"/>
          <w:sz w:val="22"/>
          <w:szCs w:val="22"/>
        </w:rPr>
        <w:t xml:space="preserve"> ||| </w:t>
      </w:r>
      <w:r w:rsidRPr="00D20F45">
        <w:rPr>
          <w:rStyle w:val="MinonMath"/>
          <w:rFonts w:ascii="Arial" w:hAnsi="Arial" w:cs="Arial"/>
          <w:sz w:val="22"/>
          <w:szCs w:val="22"/>
        </w:rPr>
        <w:sym w:font="Symbol" w:char="F044"/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CAD</w:t>
      </w:r>
      <w:r w:rsidRPr="00D20F45">
        <w:rPr>
          <w:rFonts w:ascii="Arial" w:hAnsi="Arial" w:cs="Arial"/>
          <w:sz w:val="22"/>
          <w:szCs w:val="22"/>
        </w:rPr>
        <w:t>.</w:t>
      </w:r>
      <w:r w:rsidR="00F303FC">
        <w:rPr>
          <w:rFonts w:ascii="Arial" w:hAnsi="Arial" w:cs="Arial"/>
          <w:sz w:val="22"/>
          <w:szCs w:val="22"/>
        </w:rPr>
        <w:t xml:space="preserve">  Make you justify every line with a reason or rule.</w:t>
      </w:r>
    </w:p>
    <w:p w:rsidR="00F303FC" w:rsidRPr="00D20F45" w:rsidRDefault="00F303FC" w:rsidP="00D20F45">
      <w:pPr>
        <w:pStyle w:val="NLLL2COL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F303FC" w:rsidRPr="001935D0" w:rsidTr="00F303FC">
        <w:trPr>
          <w:trHeight w:val="510"/>
        </w:trPr>
        <w:tc>
          <w:tcPr>
            <w:tcW w:w="8153" w:type="dxa"/>
            <w:vAlign w:val="center"/>
          </w:tcPr>
          <w:p w:rsidR="00F303FC" w:rsidRPr="00F303FC" w:rsidRDefault="00F303FC" w:rsidP="00F303FC">
            <w:pPr>
              <w:pStyle w:val="List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 </w:t>
            </w:r>
            <m:oMath>
              <m:r>
                <w:rPr>
                  <w:rFonts w:ascii="Cambria Math" w:hAnsi="Cambria Math" w:cs="Arial"/>
                  <w:sz w:val="22"/>
                </w:rPr>
                <m:t>∆ABD</m:t>
              </m:r>
            </m:oMath>
            <w:r>
              <w:rPr>
                <w:rFonts w:ascii="Arial" w:hAnsi="Arial" w:cs="Arial"/>
                <w:sz w:val="22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2"/>
                </w:rPr>
                <m:t>∆CAD</m:t>
              </m:r>
            </m:oMath>
            <w:r>
              <w:rPr>
                <w:rFonts w:ascii="Arial" w:hAnsi="Arial" w:cs="Arial"/>
                <w:sz w:val="22"/>
              </w:rPr>
              <w:t>:</w:t>
            </w:r>
          </w:p>
        </w:tc>
      </w:tr>
      <w:tr w:rsidR="00F303FC" w:rsidRPr="001935D0" w:rsidTr="00F303FC">
        <w:trPr>
          <w:trHeight w:val="510"/>
        </w:trPr>
        <w:tc>
          <w:tcPr>
            <w:tcW w:w="8153" w:type="dxa"/>
            <w:vAlign w:val="center"/>
          </w:tcPr>
          <w:p w:rsidR="00F303FC" w:rsidRPr="00F303FC" w:rsidRDefault="00F303FC" w:rsidP="00F303FC">
            <w:pPr>
              <w:pStyle w:val="List2"/>
              <w:rPr>
                <w:rFonts w:ascii="Arial" w:hAnsi="Arial" w:cs="Arial"/>
                <w:sz w:val="22"/>
              </w:rPr>
            </w:pPr>
            <w:r w:rsidRPr="00F303FC">
              <w:rPr>
                <w:rFonts w:ascii="Arial" w:hAnsi="Arial" w:cs="Arial"/>
                <w:sz w:val="22"/>
              </w:rPr>
              <w:t xml:space="preserve">                 =             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  <w:r w:rsidRPr="00F303FC">
              <w:rPr>
                <w:rFonts w:ascii="Arial" w:hAnsi="Arial" w:cs="Arial"/>
                <w:sz w:val="22"/>
              </w:rPr>
              <w:t xml:space="preserve">       (    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  <w:r w:rsidRPr="00F303FC">
              <w:rPr>
                <w:rFonts w:ascii="Arial" w:hAnsi="Arial" w:cs="Arial"/>
                <w:sz w:val="22"/>
              </w:rPr>
              <w:t xml:space="preserve">                                             )</w:t>
            </w:r>
          </w:p>
        </w:tc>
      </w:tr>
      <w:tr w:rsidR="00F303FC" w:rsidRPr="001935D0" w:rsidTr="00F303FC">
        <w:trPr>
          <w:trHeight w:val="510"/>
        </w:trPr>
        <w:tc>
          <w:tcPr>
            <w:tcW w:w="8153" w:type="dxa"/>
            <w:vAlign w:val="center"/>
          </w:tcPr>
          <w:p w:rsidR="00F303FC" w:rsidRPr="001935D0" w:rsidRDefault="00F303FC" w:rsidP="00F303F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  <w:r w:rsidRPr="00F303FC">
              <w:rPr>
                <w:rFonts w:ascii="Arial" w:hAnsi="Arial" w:cs="Arial"/>
                <w:sz w:val="22"/>
              </w:rPr>
              <w:t xml:space="preserve">                 =             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  <w:r w:rsidRPr="00F303FC">
              <w:rPr>
                <w:rFonts w:ascii="Arial" w:hAnsi="Arial" w:cs="Arial"/>
                <w:sz w:val="22"/>
              </w:rPr>
              <w:t xml:space="preserve">       (    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  <w:r w:rsidRPr="00F303FC">
              <w:rPr>
                <w:rFonts w:ascii="Arial" w:hAnsi="Arial" w:cs="Arial"/>
                <w:sz w:val="22"/>
              </w:rPr>
              <w:t xml:space="preserve">                                             )</w:t>
            </w:r>
          </w:p>
        </w:tc>
      </w:tr>
      <w:tr w:rsidR="00F303FC" w:rsidRPr="001935D0" w:rsidTr="00F303FC">
        <w:trPr>
          <w:trHeight w:val="510"/>
        </w:trPr>
        <w:tc>
          <w:tcPr>
            <w:tcW w:w="8153" w:type="dxa"/>
            <w:vAlign w:val="center"/>
          </w:tcPr>
          <w:p w:rsidR="00F303FC" w:rsidRPr="001935D0" w:rsidRDefault="00F303FC" w:rsidP="00F303F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303FC" w:rsidRPr="001935D0" w:rsidTr="00F303FC">
        <w:trPr>
          <w:trHeight w:val="510"/>
        </w:trPr>
        <w:tc>
          <w:tcPr>
            <w:tcW w:w="8153" w:type="dxa"/>
            <w:vAlign w:val="center"/>
          </w:tcPr>
          <w:p w:rsidR="00F303FC" w:rsidRPr="00F303FC" w:rsidRDefault="00F303FC" w:rsidP="00F303FC">
            <w:pPr>
              <w:pStyle w:val="List2"/>
              <w:rPr>
                <w:rFonts w:asciiTheme="minorHAnsi" w:hAnsiTheme="minorHAnsi" w:cstheme="minorHAnsi"/>
                <w:sz w:val="22"/>
              </w:rPr>
            </w:pPr>
            <m:oMath>
              <m:r>
                <w:rPr>
                  <w:rFonts w:ascii="Cambria Math" w:hAnsi="Cambria Math" w:cstheme="minorHAnsi"/>
                  <w:sz w:val="22"/>
                </w:rPr>
                <m:t>∴</m:t>
              </m:r>
            </m:oMath>
            <w:r w:rsidRPr="00F303FC">
              <w:rPr>
                <w:rFonts w:asciiTheme="minorHAnsi" w:hAnsiTheme="minorHAnsi" w:cstheme="minorHAnsi"/>
                <w:sz w:val="22"/>
              </w:rPr>
              <w:t xml:space="preserve">                               </w:t>
            </w:r>
            <w:r>
              <w:rPr>
                <w:rFonts w:asciiTheme="minorHAnsi" w:hAnsiTheme="minorHAnsi" w:cstheme="minorHAnsi"/>
                <w:sz w:val="22"/>
              </w:rPr>
              <w:t xml:space="preserve">                      </w:t>
            </w:r>
            <w:r w:rsidRPr="00F303FC">
              <w:rPr>
                <w:rFonts w:asciiTheme="minorHAnsi" w:hAnsiTheme="minorHAnsi" w:cstheme="minorHAnsi"/>
                <w:sz w:val="22"/>
              </w:rPr>
              <w:t xml:space="preserve">      (                      )</w:t>
            </w: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F303FC" w:rsidRDefault="00F303FC" w:rsidP="00D20F45">
      <w:pPr>
        <w:pStyle w:val="NLLL2COL"/>
        <w:spacing w:before="0"/>
        <w:ind w:left="669" w:hanging="289"/>
        <w:rPr>
          <w:rStyle w:val="i-listnumber"/>
          <w:rFonts w:ascii="Arial" w:hAnsi="Arial" w:cs="Arial"/>
          <w:sz w:val="22"/>
          <w:szCs w:val="22"/>
        </w:rPr>
      </w:pPr>
    </w:p>
    <w:p w:rsidR="00D20F45" w:rsidRDefault="00D20F45" w:rsidP="00D20F45">
      <w:pPr>
        <w:pStyle w:val="NLLL2COL"/>
        <w:spacing w:before="0"/>
        <w:ind w:left="669" w:hanging="289"/>
        <w:rPr>
          <w:rStyle w:val="i-listitalic"/>
          <w:rFonts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b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Fonts w:ascii="Arial" w:hAnsi="Arial" w:cs="Arial"/>
          <w:sz w:val="22"/>
          <w:szCs w:val="22"/>
        </w:rPr>
        <w:t xml:space="preserve">Hence find the value of </w:t>
      </w:r>
      <w:r w:rsidRPr="00D20F45">
        <w:rPr>
          <w:rStyle w:val="i-listitalic"/>
          <w:rFonts w:cs="Arial"/>
          <w:sz w:val="22"/>
          <w:szCs w:val="22"/>
        </w:rPr>
        <w:t>x.</w:t>
      </w:r>
    </w:p>
    <w:p w:rsidR="00F303FC" w:rsidRPr="00D20F45" w:rsidRDefault="00F303FC" w:rsidP="00D20F45">
      <w:pPr>
        <w:pStyle w:val="NLLL2COL"/>
        <w:spacing w:before="0"/>
        <w:ind w:left="669" w:hanging="289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F303FC" w:rsidRPr="001935D0" w:rsidTr="00C3242A">
        <w:trPr>
          <w:trHeight w:val="302"/>
        </w:trPr>
        <w:tc>
          <w:tcPr>
            <w:tcW w:w="8153" w:type="dxa"/>
          </w:tcPr>
          <w:p w:rsidR="00F303FC" w:rsidRPr="001935D0" w:rsidRDefault="00F303FC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F303FC" w:rsidRPr="001935D0" w:rsidTr="00C3242A">
        <w:trPr>
          <w:trHeight w:val="302"/>
        </w:trPr>
        <w:tc>
          <w:tcPr>
            <w:tcW w:w="8153" w:type="dxa"/>
          </w:tcPr>
          <w:p w:rsidR="00F303FC" w:rsidRPr="001935D0" w:rsidRDefault="00F303FC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D6B42" w:rsidRPr="001935D0" w:rsidTr="00C3242A">
        <w:trPr>
          <w:trHeight w:val="302"/>
        </w:trPr>
        <w:tc>
          <w:tcPr>
            <w:tcW w:w="8153" w:type="dxa"/>
          </w:tcPr>
          <w:p w:rsidR="002D6B42" w:rsidRPr="001935D0" w:rsidRDefault="002D6B42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D6B42" w:rsidRPr="001935D0" w:rsidTr="00C3242A">
        <w:trPr>
          <w:trHeight w:val="302"/>
        </w:trPr>
        <w:tc>
          <w:tcPr>
            <w:tcW w:w="8153" w:type="dxa"/>
          </w:tcPr>
          <w:p w:rsidR="002D6B42" w:rsidRPr="001935D0" w:rsidRDefault="002D6B42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D6B42" w:rsidRPr="001935D0" w:rsidTr="00C3242A">
        <w:trPr>
          <w:trHeight w:val="302"/>
        </w:trPr>
        <w:tc>
          <w:tcPr>
            <w:tcW w:w="8153" w:type="dxa"/>
          </w:tcPr>
          <w:p w:rsidR="002D6B42" w:rsidRPr="001935D0" w:rsidRDefault="002D6B42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AE7D2F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:rsidR="00AE7D2F" w:rsidRDefault="00AE7D2F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:rsidR="00AE7D2F" w:rsidRDefault="00AE7D2F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:rsidR="00AE7D2F" w:rsidRDefault="00AE7D2F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</w:p>
    <w:p w:rsidR="00D20F45" w:rsidRPr="00D20F45" w:rsidRDefault="00D20F45" w:rsidP="00D20F45">
      <w:pPr>
        <w:pStyle w:val="NLLL2COL"/>
        <w:jc w:val="right"/>
        <w:rPr>
          <w:rStyle w:val="i-listnumber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[6 marks]</w:t>
      </w:r>
    </w:p>
    <w:p w:rsidR="00D20F45" w:rsidRPr="00CC2D90" w:rsidRDefault="00D20F45" w:rsidP="005D19B8">
      <w:pPr>
        <w:pStyle w:val="H2"/>
        <w:spacing w:before="0" w:after="0"/>
        <w:jc w:val="center"/>
        <w:rPr>
          <w:rStyle w:val="i-listnumber"/>
          <w:rFonts w:ascii="Arial" w:hAnsi="Arial"/>
          <w:b/>
          <w:color w:val="007FC7"/>
          <w:sz w:val="22"/>
          <w:szCs w:val="22"/>
        </w:rPr>
      </w:pPr>
      <w:r w:rsidRPr="00D20F45">
        <w:rPr>
          <w:rFonts w:ascii="Arial" w:hAnsi="Arial"/>
          <w:sz w:val="22"/>
          <w:szCs w:val="22"/>
        </w:rPr>
        <w:br w:type="page"/>
      </w:r>
      <w:r w:rsidRPr="00D20F45">
        <w:rPr>
          <w:rFonts w:ascii="Arial" w:hAnsi="Arial"/>
          <w:b w:val="0"/>
          <w:noProof/>
          <w:sz w:val="22"/>
          <w:szCs w:val="22"/>
          <w:lang w:eastAsia="en-AU"/>
        </w:rPr>
        <w:lastRenderedPageBreak/>
        <w:drawing>
          <wp:inline distT="0" distB="0" distL="0" distR="0">
            <wp:extent cx="2867025" cy="2177214"/>
            <wp:effectExtent l="0" t="0" r="0" b="0"/>
            <wp:docPr id="3" name="Picture 3" descr="Description: MATHS11TT20071_UN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MATHS11TT20071_UN0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51" cy="21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45" w:rsidRDefault="00CC2D90" w:rsidP="00CC2D90">
      <w:pPr>
        <w:pStyle w:val="NLLL2COL"/>
        <w:ind w:left="403" w:hanging="403"/>
        <w:rPr>
          <w:rFonts w:ascii="Arial" w:hAnsi="Arial" w:cs="Arial"/>
          <w:sz w:val="22"/>
          <w:szCs w:val="22"/>
        </w:rPr>
      </w:pPr>
      <w:r w:rsidRPr="00CC2D90">
        <w:rPr>
          <w:rFonts w:ascii="Arial" w:hAnsi="Arial" w:cs="Arial"/>
          <w:b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   </w:t>
      </w:r>
      <w:r w:rsidR="00D20F45" w:rsidRPr="00D20F45">
        <w:rPr>
          <w:rFonts w:ascii="Arial" w:hAnsi="Arial" w:cs="Arial"/>
          <w:sz w:val="22"/>
          <w:szCs w:val="22"/>
        </w:rPr>
        <w:t xml:space="preserve">Consider the diagram with coordinates </w:t>
      </w:r>
      <w:r w:rsidR="00D20F45" w:rsidRPr="006C360D">
        <w:rPr>
          <w:rFonts w:ascii="Arial" w:hAnsi="Arial" w:cs="Arial"/>
          <w:sz w:val="22"/>
          <w:szCs w:val="22"/>
        </w:rPr>
        <w:t>(</w:t>
      </w:r>
      <w:r w:rsidR="00D20F45" w:rsidRPr="006C360D">
        <w:rPr>
          <w:rStyle w:val="MinonMath"/>
          <w:rFonts w:ascii="Arial" w:hAnsi="Arial" w:cs="Arial"/>
          <w:sz w:val="22"/>
          <w:szCs w:val="22"/>
        </w:rPr>
        <w:t>−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a</w:t>
      </w:r>
      <w:r w:rsidR="00D20F45" w:rsidRPr="006C360D">
        <w:rPr>
          <w:rFonts w:ascii="Arial" w:hAnsi="Arial" w:cs="Arial"/>
          <w:sz w:val="22"/>
          <w:szCs w:val="22"/>
        </w:rPr>
        <w:t>, 0), (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b</w:t>
      </w:r>
      <w:r w:rsidR="00D20F45" w:rsidRPr="006C360D">
        <w:rPr>
          <w:rFonts w:ascii="Arial" w:hAnsi="Arial" w:cs="Arial"/>
          <w:sz w:val="22"/>
          <w:szCs w:val="22"/>
        </w:rPr>
        <w:t xml:space="preserve">, 0), (0, 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c</w:t>
      </w:r>
      <w:r w:rsidR="00D20F45" w:rsidRPr="006C360D">
        <w:rPr>
          <w:rFonts w:ascii="Arial" w:hAnsi="Arial" w:cs="Arial"/>
          <w:sz w:val="22"/>
          <w:szCs w:val="22"/>
        </w:rPr>
        <w:t>), (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b</w:t>
      </w:r>
      <w:r w:rsidR="00D20F45" w:rsidRPr="006C360D">
        <w:rPr>
          <w:rFonts w:ascii="Arial" w:hAnsi="Arial" w:cs="Arial"/>
          <w:sz w:val="22"/>
          <w:szCs w:val="22"/>
        </w:rPr>
        <w:t xml:space="preserve"> </w:t>
      </w:r>
      <w:r w:rsidR="00D20F45" w:rsidRPr="006C360D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6C360D">
        <w:rPr>
          <w:rFonts w:ascii="Arial" w:hAnsi="Arial" w:cs="Arial"/>
          <w:sz w:val="22"/>
          <w:szCs w:val="22"/>
        </w:rPr>
        <w:t xml:space="preserve"> 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a</w:t>
      </w:r>
      <w:r w:rsidR="00D20F45" w:rsidRPr="006C360D">
        <w:rPr>
          <w:rFonts w:ascii="Arial" w:hAnsi="Arial" w:cs="Arial"/>
          <w:b/>
          <w:sz w:val="22"/>
          <w:szCs w:val="22"/>
        </w:rPr>
        <w:t xml:space="preserve">, </w:t>
      </w:r>
      <w:r w:rsidR="00D20F45" w:rsidRPr="006C360D">
        <w:rPr>
          <w:rStyle w:val="i-listbold"/>
          <w:rFonts w:ascii="Arial" w:hAnsi="Arial" w:cs="Arial"/>
          <w:b w:val="0"/>
          <w:sz w:val="22"/>
          <w:szCs w:val="22"/>
        </w:rPr>
        <w:t>c</w:t>
      </w:r>
      <w:r w:rsidR="00D20F45" w:rsidRPr="00D20F45">
        <w:rPr>
          <w:rFonts w:ascii="Arial" w:hAnsi="Arial" w:cs="Arial"/>
          <w:sz w:val="22"/>
          <w:szCs w:val="22"/>
        </w:rPr>
        <w:t>)</w:t>
      </w:r>
      <w:r w:rsidR="00D20F45" w:rsidRPr="00D20F45">
        <w:rPr>
          <w:rStyle w:val="i-listitalic"/>
          <w:rFonts w:cs="Arial"/>
          <w:sz w:val="22"/>
          <w:szCs w:val="22"/>
        </w:rPr>
        <w:t xml:space="preserve"> </w:t>
      </w:r>
      <w:r w:rsidR="00D20F45" w:rsidRPr="00D20F45">
        <w:rPr>
          <w:rFonts w:ascii="Arial" w:hAnsi="Arial" w:cs="Arial"/>
          <w:sz w:val="22"/>
          <w:szCs w:val="22"/>
        </w:rPr>
        <w:t xml:space="preserve">representing the points </w:t>
      </w:r>
      <w:r>
        <w:rPr>
          <w:rFonts w:ascii="Arial" w:hAnsi="Arial" w:cs="Arial"/>
          <w:sz w:val="22"/>
          <w:szCs w:val="22"/>
        </w:rPr>
        <w:t xml:space="preserve">   </w:t>
      </w:r>
      <w:r w:rsidR="00D20F45" w:rsidRPr="00D20F45">
        <w:rPr>
          <w:rStyle w:val="i-listitalic"/>
          <w:rFonts w:cs="Arial"/>
          <w:sz w:val="22"/>
          <w:szCs w:val="22"/>
        </w:rPr>
        <w:t xml:space="preserve">A, B, C, D </w:t>
      </w:r>
      <w:r w:rsidR="00D20F45" w:rsidRPr="00D20F45">
        <w:rPr>
          <w:rFonts w:ascii="Arial" w:hAnsi="Arial" w:cs="Arial"/>
          <w:sz w:val="22"/>
          <w:szCs w:val="22"/>
        </w:rPr>
        <w:t xml:space="preserve">respectively, such that </w:t>
      </w:r>
      <w:r w:rsidR="00D20F45" w:rsidRPr="00D20F45">
        <w:rPr>
          <w:rStyle w:val="i-listitalic"/>
          <w:rFonts w:cs="Arial"/>
          <w:sz w:val="22"/>
          <w:szCs w:val="22"/>
        </w:rPr>
        <w:t xml:space="preserve">ABDC </w:t>
      </w:r>
      <w:r w:rsidR="00D20F45" w:rsidRPr="00D20F45">
        <w:rPr>
          <w:rFonts w:ascii="Arial" w:hAnsi="Arial" w:cs="Arial"/>
          <w:sz w:val="22"/>
          <w:szCs w:val="22"/>
        </w:rPr>
        <w:t>is a parallelogram.</w:t>
      </w:r>
    </w:p>
    <w:p w:rsidR="006C360D" w:rsidRPr="00D20F45" w:rsidRDefault="006C360D" w:rsidP="00D20F45">
      <w:pPr>
        <w:pStyle w:val="NLLL2COL"/>
        <w:ind w:left="380" w:firstLine="0"/>
        <w:rPr>
          <w:rFonts w:ascii="Arial" w:hAnsi="Arial" w:cs="Arial"/>
          <w:sz w:val="22"/>
          <w:szCs w:val="22"/>
        </w:rPr>
      </w:pPr>
    </w:p>
    <w:p w:rsidR="006C360D" w:rsidRDefault="00D20F45" w:rsidP="00D20F45">
      <w:pPr>
        <w:pStyle w:val="NLLL2COL"/>
        <w:rPr>
          <w:rStyle w:val="i-listnumber"/>
          <w:rFonts w:ascii="Arial" w:hAnsi="Arial" w:cs="Arial"/>
          <w:b w:val="0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a</w:t>
      </w:r>
      <w:r w:rsidRPr="00D20F45">
        <w:rPr>
          <w:rStyle w:val="i-listnumber"/>
          <w:rFonts w:ascii="Arial" w:hAnsi="Arial" w:cs="Arial"/>
          <w:sz w:val="22"/>
          <w:szCs w:val="22"/>
        </w:rPr>
        <w:tab/>
      </w:r>
      <w:r w:rsidR="006C360D">
        <w:rPr>
          <w:rStyle w:val="i-listnumber"/>
          <w:rFonts w:ascii="Arial" w:hAnsi="Arial" w:cs="Arial"/>
          <w:b w:val="0"/>
          <w:sz w:val="22"/>
          <w:szCs w:val="22"/>
        </w:rPr>
        <w:t xml:space="preserve">Determine the length of each of the following in terms of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a,b</m:t>
        </m:r>
      </m:oMath>
      <w:r w:rsidR="006C360D">
        <w:rPr>
          <w:rStyle w:val="i-listnumber"/>
          <w:rFonts w:ascii="Arial" w:hAnsi="Arial" w:cs="Arial"/>
          <w:b w:val="0"/>
          <w:sz w:val="22"/>
          <w:szCs w:val="22"/>
        </w:rPr>
        <w:t xml:space="preserve"> and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c</m:t>
        </m:r>
      </m:oMath>
      <w:r w:rsidR="006C360D">
        <w:rPr>
          <w:rStyle w:val="i-listnumber"/>
          <w:rFonts w:ascii="Arial" w:hAnsi="Arial" w:cs="Arial"/>
          <w:b w:val="0"/>
          <w:sz w:val="22"/>
          <w:szCs w:val="22"/>
        </w:rPr>
        <w:t>.</w:t>
      </w:r>
    </w:p>
    <w:p w:rsidR="006C360D" w:rsidRPr="006C360D" w:rsidRDefault="006C360D" w:rsidP="00D20F45">
      <w:pPr>
        <w:pStyle w:val="NLLL2COL"/>
        <w:rPr>
          <w:rStyle w:val="i-listnumber"/>
          <w:rFonts w:ascii="Arial" w:hAnsi="Arial" w:cs="Arial"/>
          <w:b w:val="0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6C360D" w:rsidRPr="001935D0" w:rsidTr="00CE03E6">
        <w:trPr>
          <w:trHeight w:val="510"/>
        </w:trPr>
        <w:tc>
          <w:tcPr>
            <w:tcW w:w="4076" w:type="dxa"/>
            <w:vAlign w:val="center"/>
          </w:tcPr>
          <w:p w:rsidR="006C360D" w:rsidRPr="00B54DD9" w:rsidRDefault="006C360D" w:rsidP="00CE03E6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AB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</w:p>
        </w:tc>
        <w:tc>
          <w:tcPr>
            <w:tcW w:w="4077" w:type="dxa"/>
            <w:vAlign w:val="center"/>
          </w:tcPr>
          <w:p w:rsidR="006C360D" w:rsidRPr="00B54DD9" w:rsidRDefault="00CE03E6" w:rsidP="00CE03E6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CD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</w:p>
        </w:tc>
      </w:tr>
      <w:tr w:rsidR="006C360D" w:rsidRPr="001935D0" w:rsidTr="00CE03E6">
        <w:trPr>
          <w:trHeight w:val="510"/>
        </w:trPr>
        <w:tc>
          <w:tcPr>
            <w:tcW w:w="4076" w:type="dxa"/>
            <w:vAlign w:val="center"/>
          </w:tcPr>
          <w:p w:rsidR="006C360D" w:rsidRPr="00B54DD9" w:rsidRDefault="00CE03E6" w:rsidP="00CE03E6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AC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</w:p>
        </w:tc>
        <w:tc>
          <w:tcPr>
            <w:tcW w:w="4077" w:type="dxa"/>
            <w:vAlign w:val="center"/>
          </w:tcPr>
          <w:p w:rsidR="006C360D" w:rsidRPr="00B54DD9" w:rsidRDefault="00CE03E6" w:rsidP="00CE03E6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BD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</w:p>
        </w:tc>
      </w:tr>
      <w:tr w:rsidR="006C360D" w:rsidRPr="001935D0" w:rsidTr="00CE03E6">
        <w:trPr>
          <w:trHeight w:val="510"/>
        </w:trPr>
        <w:tc>
          <w:tcPr>
            <w:tcW w:w="4076" w:type="dxa"/>
            <w:vAlign w:val="center"/>
          </w:tcPr>
          <w:p w:rsidR="006C360D" w:rsidRPr="00B54DD9" w:rsidRDefault="00CE03E6" w:rsidP="00CE03E6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AD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</w:p>
        </w:tc>
        <w:tc>
          <w:tcPr>
            <w:tcW w:w="4077" w:type="dxa"/>
            <w:vAlign w:val="center"/>
          </w:tcPr>
          <w:p w:rsidR="006C360D" w:rsidRPr="00B54DD9" w:rsidRDefault="00CE03E6" w:rsidP="00CE03E6">
            <w:pPr>
              <w:pStyle w:val="List2"/>
              <w:ind w:left="0" w:firstLine="0"/>
              <w:rPr>
                <w:rFonts w:ascii="Arial" w:hAnsi="Arial" w:cs="Arial"/>
                <w:i/>
                <w:sz w:val="22"/>
              </w:rPr>
            </w:pPr>
            <w:r w:rsidRPr="00B54DD9">
              <w:rPr>
                <w:rFonts w:ascii="Arial" w:hAnsi="Arial" w:cs="Arial"/>
                <w:i/>
                <w:sz w:val="22"/>
              </w:rPr>
              <w:t>BC</w:t>
            </w:r>
            <w:r w:rsidR="00B54DD9" w:rsidRPr="00B54DD9">
              <w:rPr>
                <w:rFonts w:ascii="Arial" w:hAnsi="Arial" w:cs="Arial"/>
                <w:i/>
                <w:sz w:val="22"/>
              </w:rPr>
              <w:t xml:space="preserve"> =</w:t>
            </w:r>
          </w:p>
        </w:tc>
      </w:tr>
    </w:tbl>
    <w:p w:rsidR="006C360D" w:rsidRDefault="006C360D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6C360D" w:rsidRDefault="006C360D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:rsidR="006C360D" w:rsidRDefault="006C360D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:rsidR="006C360D" w:rsidRDefault="006C360D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:rsidR="00CE03E6" w:rsidRDefault="00CE03E6" w:rsidP="00D20F45">
      <w:pPr>
        <w:pStyle w:val="NLLL2COL"/>
        <w:rPr>
          <w:rFonts w:ascii="Arial" w:hAnsi="Arial" w:cs="Arial"/>
          <w:b/>
          <w:sz w:val="22"/>
          <w:szCs w:val="22"/>
        </w:rPr>
      </w:pPr>
    </w:p>
    <w:p w:rsidR="00A721BB" w:rsidRDefault="006C360D" w:rsidP="00A721BB">
      <w:pPr>
        <w:pStyle w:val="NLLL2CO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   </w:t>
      </w:r>
      <w:r w:rsidR="005F41B5" w:rsidRPr="005F41B5">
        <w:rPr>
          <w:rFonts w:ascii="Arial" w:hAnsi="Arial" w:cs="Arial"/>
          <w:sz w:val="22"/>
          <w:szCs w:val="22"/>
        </w:rPr>
        <w:t>Hence, write</w:t>
      </w:r>
      <w:r w:rsidR="005F41B5">
        <w:rPr>
          <w:rFonts w:ascii="Arial" w:hAnsi="Arial" w:cs="Arial"/>
          <w:sz w:val="22"/>
          <w:szCs w:val="22"/>
        </w:rPr>
        <w:t xml:space="preserve"> an</w:t>
      </w:r>
      <w:r w:rsidR="0062217D">
        <w:rPr>
          <w:rFonts w:ascii="Arial" w:hAnsi="Arial" w:cs="Arial"/>
          <w:sz w:val="22"/>
          <w:szCs w:val="22"/>
        </w:rPr>
        <w:t xml:space="preserve"> expanded</w:t>
      </w:r>
      <w:r w:rsidR="005F41B5">
        <w:rPr>
          <w:rFonts w:ascii="Arial" w:hAnsi="Arial" w:cs="Arial"/>
          <w:sz w:val="22"/>
          <w:szCs w:val="22"/>
        </w:rPr>
        <w:t xml:space="preserve"> expression for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A721BB">
        <w:rPr>
          <w:rFonts w:ascii="Arial" w:hAnsi="Arial" w:cs="Arial"/>
          <w:sz w:val="22"/>
          <w:szCs w:val="22"/>
        </w:rPr>
        <w:t xml:space="preserve">each of the following in terms of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a,b</m:t>
        </m:r>
      </m:oMath>
      <w:r w:rsidR="00A721BB">
        <w:rPr>
          <w:rStyle w:val="i-listnumber"/>
          <w:rFonts w:ascii="Arial" w:hAnsi="Arial" w:cs="Arial"/>
          <w:b w:val="0"/>
          <w:sz w:val="22"/>
          <w:szCs w:val="22"/>
        </w:rPr>
        <w:t xml:space="preserve"> and </w:t>
      </w:r>
      <m:oMath>
        <m:r>
          <w:rPr>
            <w:rStyle w:val="i-listnumber"/>
            <w:rFonts w:ascii="Cambria Math" w:hAnsi="Cambria Math" w:cs="Arial"/>
            <w:sz w:val="22"/>
            <w:szCs w:val="22"/>
          </w:rPr>
          <m:t>c</m:t>
        </m:r>
      </m:oMath>
      <w:r w:rsidR="00A721BB">
        <w:rPr>
          <w:rStyle w:val="i-listnumber"/>
          <w:rFonts w:ascii="Arial" w:hAnsi="Arial" w:cs="Arial"/>
          <w:b w:val="0"/>
          <w:sz w:val="22"/>
          <w:szCs w:val="22"/>
        </w:rPr>
        <w:t>.</w:t>
      </w:r>
    </w:p>
    <w:p w:rsidR="005F41B5" w:rsidRDefault="005F41B5" w:rsidP="00D20F45">
      <w:pPr>
        <w:pStyle w:val="NLLL2COL"/>
        <w:rPr>
          <w:rFonts w:ascii="Arial" w:hAnsi="Arial" w:cs="Arial"/>
          <w:sz w:val="22"/>
          <w:szCs w:val="22"/>
        </w:rPr>
      </w:pPr>
    </w:p>
    <w:p w:rsidR="00D20F45" w:rsidRPr="00D20F45" w:rsidRDefault="005F41B5" w:rsidP="005F41B5">
      <w:pPr>
        <w:pStyle w:val="NLLL2COL"/>
        <w:ind w:left="9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i)</w:t>
      </w:r>
      <w:r>
        <w:rPr>
          <w:rFonts w:ascii="Arial" w:hAnsi="Arial" w:cs="Arial"/>
          <w:b/>
          <w:sz w:val="22"/>
          <w:szCs w:val="22"/>
        </w:rPr>
        <w:tab/>
      </w:r>
      <w:r w:rsidR="00D20F45" w:rsidRPr="00D20F45">
        <w:rPr>
          <w:rStyle w:val="i-listitalic"/>
          <w:rFonts w:cs="Arial"/>
          <w:sz w:val="22"/>
          <w:szCs w:val="22"/>
        </w:rPr>
        <w:t>AB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i-listitalic"/>
          <w:rFonts w:cs="Arial"/>
          <w:sz w:val="22"/>
          <w:szCs w:val="22"/>
        </w:rPr>
        <w:t>DB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i-listitalic"/>
          <w:rFonts w:cs="Arial"/>
          <w:sz w:val="22"/>
          <w:szCs w:val="22"/>
        </w:rPr>
        <w:t>DC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MinonMath"/>
          <w:rFonts w:ascii="Arial" w:hAnsi="Arial" w:cs="Arial"/>
          <w:sz w:val="22"/>
          <w:szCs w:val="22"/>
        </w:rPr>
        <w:t>+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  <w:r w:rsidR="00D20F45" w:rsidRPr="00D20F45">
        <w:rPr>
          <w:rStyle w:val="i-listitalic"/>
          <w:rFonts w:cs="Arial"/>
          <w:sz w:val="22"/>
          <w:szCs w:val="22"/>
        </w:rPr>
        <w:t>CA</w:t>
      </w:r>
      <w:r w:rsidR="00D20F45"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="00D20F45" w:rsidRPr="00D20F45">
        <w:rPr>
          <w:rFonts w:ascii="Arial" w:hAnsi="Arial" w:cs="Arial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5F41B5" w:rsidRPr="001935D0" w:rsidTr="005F41B5">
        <w:trPr>
          <w:trHeight w:val="302"/>
        </w:trPr>
        <w:tc>
          <w:tcPr>
            <w:tcW w:w="8153" w:type="dxa"/>
            <w:tcBorders>
              <w:top w:val="nil"/>
            </w:tcBorders>
          </w:tcPr>
          <w:p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41B5" w:rsidRPr="001935D0" w:rsidTr="00C3242A">
        <w:trPr>
          <w:trHeight w:val="302"/>
        </w:trPr>
        <w:tc>
          <w:tcPr>
            <w:tcW w:w="8153" w:type="dxa"/>
          </w:tcPr>
          <w:p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5F41B5" w:rsidRDefault="005F41B5" w:rsidP="005F41B5">
      <w:pPr>
        <w:pStyle w:val="NLLL2COL"/>
        <w:ind w:left="964"/>
        <w:rPr>
          <w:rStyle w:val="i-listnumber"/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t>ii)</w:t>
      </w:r>
      <w:r>
        <w:rPr>
          <w:rStyle w:val="i-listnumber"/>
          <w:rFonts w:ascii="Arial" w:hAnsi="Arial" w:cs="Arial"/>
          <w:sz w:val="22"/>
          <w:szCs w:val="22"/>
        </w:rPr>
        <w:tab/>
      </w:r>
      <w:r w:rsidRPr="00D20F45">
        <w:rPr>
          <w:rStyle w:val="i-listitalic"/>
          <w:rFonts w:cs="Arial"/>
          <w:sz w:val="22"/>
          <w:szCs w:val="22"/>
        </w:rPr>
        <w:t>AD</w:t>
      </w:r>
      <w:r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MinonMath"/>
          <w:rFonts w:ascii="Arial" w:hAnsi="Arial" w:cs="Arial"/>
          <w:sz w:val="22"/>
          <w:szCs w:val="22"/>
        </w:rPr>
        <w:t>+</w:t>
      </w:r>
      <w:r w:rsidRPr="00D20F45">
        <w:rPr>
          <w:rFonts w:ascii="Arial" w:hAnsi="Arial" w:cs="Arial"/>
          <w:sz w:val="22"/>
          <w:szCs w:val="22"/>
        </w:rPr>
        <w:t xml:space="preserve"> </w:t>
      </w:r>
      <w:r w:rsidRPr="00D20F45">
        <w:rPr>
          <w:rStyle w:val="i-listitalic"/>
          <w:rFonts w:cs="Arial"/>
          <w:sz w:val="22"/>
          <w:szCs w:val="22"/>
        </w:rPr>
        <w:t>CB</w:t>
      </w:r>
      <w:r w:rsidRPr="00D20F45">
        <w:rPr>
          <w:rStyle w:val="i-listsuperscript"/>
          <w:rFonts w:ascii="Arial" w:hAnsi="Arial" w:cs="Arial"/>
          <w:position w:val="2"/>
          <w:sz w:val="22"/>
          <w:szCs w:val="22"/>
        </w:rPr>
        <w:t>2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5F41B5" w:rsidRPr="001935D0" w:rsidTr="005F41B5">
        <w:trPr>
          <w:trHeight w:val="302"/>
        </w:trPr>
        <w:tc>
          <w:tcPr>
            <w:tcW w:w="8153" w:type="dxa"/>
            <w:tcBorders>
              <w:top w:val="nil"/>
            </w:tcBorders>
          </w:tcPr>
          <w:p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41B5" w:rsidRPr="001935D0" w:rsidTr="00C3242A">
        <w:trPr>
          <w:trHeight w:val="302"/>
        </w:trPr>
        <w:tc>
          <w:tcPr>
            <w:tcW w:w="8153" w:type="dxa"/>
          </w:tcPr>
          <w:p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5F41B5" w:rsidRDefault="005F41B5" w:rsidP="00D20F45">
      <w:pPr>
        <w:pStyle w:val="NLLL2COL"/>
        <w:rPr>
          <w:rStyle w:val="i-listnumber"/>
          <w:rFonts w:ascii="Arial" w:hAnsi="Arial" w:cs="Arial"/>
          <w:sz w:val="22"/>
          <w:szCs w:val="22"/>
        </w:rPr>
      </w:pPr>
    </w:p>
    <w:p w:rsidR="00D20F45" w:rsidRPr="00D20F45" w:rsidRDefault="006C360D" w:rsidP="00D20F45">
      <w:pPr>
        <w:pStyle w:val="NLLL2COL"/>
        <w:rPr>
          <w:rFonts w:ascii="Arial" w:hAnsi="Arial" w:cs="Arial"/>
          <w:sz w:val="22"/>
          <w:szCs w:val="22"/>
        </w:rPr>
      </w:pPr>
      <w:r>
        <w:rPr>
          <w:rStyle w:val="i-listnumber"/>
          <w:rFonts w:ascii="Arial" w:hAnsi="Arial" w:cs="Arial"/>
          <w:sz w:val="22"/>
          <w:szCs w:val="22"/>
        </w:rPr>
        <w:t>c</w:t>
      </w:r>
      <w:r w:rsidR="00D20F45" w:rsidRPr="00D20F45">
        <w:rPr>
          <w:rFonts w:ascii="Arial" w:hAnsi="Arial" w:cs="Arial"/>
          <w:sz w:val="22"/>
          <w:szCs w:val="22"/>
        </w:rPr>
        <w:tab/>
        <w:t>What propert</w:t>
      </w:r>
      <w:r w:rsidR="00D20F45" w:rsidRPr="00D20F45">
        <w:rPr>
          <w:rStyle w:val="i-listitalic"/>
          <w:rFonts w:cs="Arial"/>
          <w:sz w:val="22"/>
          <w:szCs w:val="22"/>
        </w:rPr>
        <w:t>y</w:t>
      </w:r>
      <w:r w:rsidR="00D20F45" w:rsidRPr="00D20F45">
        <w:rPr>
          <w:rFonts w:ascii="Arial" w:hAnsi="Arial" w:cs="Arial"/>
          <w:sz w:val="22"/>
          <w:szCs w:val="22"/>
        </w:rPr>
        <w:t xml:space="preserve"> of a parallelogram does this demonstrate?</w:t>
      </w: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5F41B5" w:rsidRPr="001935D0" w:rsidTr="00C3242A">
        <w:trPr>
          <w:trHeight w:val="302"/>
        </w:trPr>
        <w:tc>
          <w:tcPr>
            <w:tcW w:w="8153" w:type="dxa"/>
          </w:tcPr>
          <w:p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41B5" w:rsidRPr="001935D0" w:rsidTr="00C3242A">
        <w:trPr>
          <w:trHeight w:val="302"/>
        </w:trPr>
        <w:tc>
          <w:tcPr>
            <w:tcW w:w="8153" w:type="dxa"/>
          </w:tcPr>
          <w:p w:rsidR="005F41B5" w:rsidRPr="001935D0" w:rsidRDefault="005F41B5" w:rsidP="00C3242A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20F45" w:rsidRPr="00D20F45" w:rsidRDefault="00D20F45" w:rsidP="00D20F45">
      <w:pPr>
        <w:pStyle w:val="NLLL2COL"/>
        <w:rPr>
          <w:rStyle w:val="i-notetoDTOcharacter"/>
          <w:rFonts w:cs="Arial"/>
          <w:sz w:val="22"/>
          <w:szCs w:val="22"/>
        </w:rPr>
      </w:pPr>
    </w:p>
    <w:p w:rsidR="005F41B5" w:rsidRDefault="00D20F45" w:rsidP="00D20F45">
      <w:pPr>
        <w:pStyle w:val="NLLL2COL"/>
        <w:jc w:val="right"/>
        <w:rPr>
          <w:rFonts w:ascii="Arial" w:hAnsi="Arial" w:cs="Arial"/>
          <w:sz w:val="22"/>
          <w:szCs w:val="22"/>
        </w:rPr>
      </w:pPr>
      <w:r w:rsidRPr="00D20F45">
        <w:rPr>
          <w:rFonts w:ascii="Arial" w:hAnsi="Arial" w:cs="Arial"/>
          <w:sz w:val="22"/>
          <w:szCs w:val="22"/>
        </w:rPr>
        <w:tab/>
      </w:r>
    </w:p>
    <w:p w:rsidR="00C778F0" w:rsidRPr="00C752C1" w:rsidRDefault="00D20F45" w:rsidP="005F41B5">
      <w:pPr>
        <w:pStyle w:val="NLLL2COL"/>
        <w:jc w:val="right"/>
        <w:rPr>
          <w:rStyle w:val="NLLLNUM"/>
          <w:rFonts w:ascii="Arial" w:hAnsi="Arial" w:cs="Arial"/>
          <w:sz w:val="22"/>
          <w:szCs w:val="22"/>
        </w:rPr>
      </w:pPr>
      <w:r w:rsidRPr="00D20F45">
        <w:rPr>
          <w:rStyle w:val="i-listnumber"/>
          <w:rFonts w:ascii="Arial" w:hAnsi="Arial" w:cs="Arial"/>
          <w:sz w:val="22"/>
          <w:szCs w:val="22"/>
        </w:rPr>
        <w:t>[</w:t>
      </w:r>
      <w:r w:rsidR="003F2718">
        <w:rPr>
          <w:rStyle w:val="i-listnumber"/>
          <w:rFonts w:ascii="Arial" w:hAnsi="Arial" w:cs="Arial"/>
          <w:sz w:val="22"/>
          <w:szCs w:val="22"/>
        </w:rPr>
        <w:t>7</w:t>
      </w:r>
      <w:r w:rsidRPr="00D20F45">
        <w:rPr>
          <w:rStyle w:val="i-listnumber"/>
          <w:rFonts w:ascii="Arial" w:hAnsi="Arial" w:cs="Arial"/>
          <w:sz w:val="22"/>
          <w:szCs w:val="22"/>
        </w:rPr>
        <w:t xml:space="preserve"> marks]</w:t>
      </w:r>
      <w:r w:rsidR="005F41B5" w:rsidRPr="00C752C1">
        <w:rPr>
          <w:rStyle w:val="NLLLNUM"/>
          <w:rFonts w:ascii="Arial" w:hAnsi="Arial" w:cs="Arial"/>
          <w:sz w:val="22"/>
          <w:szCs w:val="22"/>
        </w:rPr>
        <w:t xml:space="preserve"> </w:t>
      </w:r>
    </w:p>
    <w:p w:rsidR="00037617" w:rsidRPr="00A92504" w:rsidRDefault="00037617" w:rsidP="00A92504">
      <w:pPr>
        <w:rPr>
          <w:rFonts w:ascii="Arial" w:hAnsi="Arial" w:cs="Arial"/>
        </w:rPr>
      </w:pPr>
    </w:p>
    <w:sectPr w:rsidR="00037617" w:rsidRPr="00A92504" w:rsidSect="0010046A">
      <w:pgSz w:w="11906" w:h="16838" w:code="9"/>
      <w:pgMar w:top="1276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7B" w:rsidRDefault="0081617B" w:rsidP="00A55EAD">
      <w:pPr>
        <w:spacing w:after="0" w:line="240" w:lineRule="auto"/>
      </w:pPr>
      <w:r>
        <w:separator/>
      </w:r>
    </w:p>
  </w:endnote>
  <w:endnote w:type="continuationSeparator" w:id="0">
    <w:p w:rsidR="0081617B" w:rsidRDefault="0081617B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7B" w:rsidRDefault="0081617B" w:rsidP="00A55EAD">
      <w:pPr>
        <w:spacing w:after="0" w:line="240" w:lineRule="auto"/>
      </w:pPr>
      <w:r>
        <w:separator/>
      </w:r>
    </w:p>
  </w:footnote>
  <w:footnote w:type="continuationSeparator" w:id="0">
    <w:p w:rsidR="0081617B" w:rsidRDefault="0081617B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7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F2CF3"/>
    <w:multiLevelType w:val="hybridMultilevel"/>
    <w:tmpl w:val="30AA6E1A"/>
    <w:lvl w:ilvl="0" w:tplc="C36A2C5A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26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428E4"/>
    <w:multiLevelType w:val="hybridMultilevel"/>
    <w:tmpl w:val="D64240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4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6"/>
  </w:num>
  <w:num w:numId="3">
    <w:abstractNumId w:val="30"/>
  </w:num>
  <w:num w:numId="4">
    <w:abstractNumId w:val="3"/>
  </w:num>
  <w:num w:numId="5">
    <w:abstractNumId w:val="2"/>
  </w:num>
  <w:num w:numId="6">
    <w:abstractNumId w:val="9"/>
  </w:num>
  <w:num w:numId="7">
    <w:abstractNumId w:val="23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26"/>
  </w:num>
  <w:num w:numId="13">
    <w:abstractNumId w:val="2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3"/>
    <w:lvlOverride w:ilvl="0">
      <w:startOverride w:val="1"/>
    </w:lvlOverride>
  </w:num>
  <w:num w:numId="17">
    <w:abstractNumId w:val="28"/>
  </w:num>
  <w:num w:numId="18">
    <w:abstractNumId w:val="25"/>
    <w:lvlOverride w:ilvl="0">
      <w:startOverride w:val="1"/>
    </w:lvlOverride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7"/>
  </w:num>
  <w:num w:numId="22">
    <w:abstractNumId w:val="12"/>
  </w:num>
  <w:num w:numId="23">
    <w:abstractNumId w:val="0"/>
  </w:num>
  <w:num w:numId="24">
    <w:abstractNumId w:val="7"/>
  </w:num>
  <w:num w:numId="25">
    <w:abstractNumId w:val="29"/>
  </w:num>
  <w:num w:numId="26">
    <w:abstractNumId w:val="17"/>
  </w:num>
  <w:num w:numId="27">
    <w:abstractNumId w:val="34"/>
  </w:num>
  <w:num w:numId="28">
    <w:abstractNumId w:val="22"/>
  </w:num>
  <w:num w:numId="29">
    <w:abstractNumId w:val="19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5"/>
  </w:num>
  <w:num w:numId="35">
    <w:abstractNumId w:val="11"/>
  </w:num>
  <w:num w:numId="36">
    <w:abstractNumId w:val="27"/>
  </w:num>
  <w:num w:numId="37">
    <w:abstractNumId w:val="1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4E8A"/>
    <w:rsid w:val="00006C2D"/>
    <w:rsid w:val="00014755"/>
    <w:rsid w:val="0001492A"/>
    <w:rsid w:val="000256EB"/>
    <w:rsid w:val="000309A4"/>
    <w:rsid w:val="00037617"/>
    <w:rsid w:val="00040A81"/>
    <w:rsid w:val="00045AA3"/>
    <w:rsid w:val="0005200F"/>
    <w:rsid w:val="00052142"/>
    <w:rsid w:val="000661B6"/>
    <w:rsid w:val="0007099B"/>
    <w:rsid w:val="000756A9"/>
    <w:rsid w:val="0007667C"/>
    <w:rsid w:val="00081E4D"/>
    <w:rsid w:val="00083B39"/>
    <w:rsid w:val="0008656F"/>
    <w:rsid w:val="000C425F"/>
    <w:rsid w:val="000E7349"/>
    <w:rsid w:val="0010046A"/>
    <w:rsid w:val="001064C0"/>
    <w:rsid w:val="00116B34"/>
    <w:rsid w:val="00116C33"/>
    <w:rsid w:val="00142111"/>
    <w:rsid w:val="001767F5"/>
    <w:rsid w:val="001808BB"/>
    <w:rsid w:val="001D4ACE"/>
    <w:rsid w:val="001D5207"/>
    <w:rsid w:val="001D7B2E"/>
    <w:rsid w:val="001E6A42"/>
    <w:rsid w:val="001F5452"/>
    <w:rsid w:val="002012F6"/>
    <w:rsid w:val="00211079"/>
    <w:rsid w:val="002203EA"/>
    <w:rsid w:val="00220CFA"/>
    <w:rsid w:val="0022773E"/>
    <w:rsid w:val="00227C99"/>
    <w:rsid w:val="002311F4"/>
    <w:rsid w:val="002327EE"/>
    <w:rsid w:val="00241F87"/>
    <w:rsid w:val="00242F99"/>
    <w:rsid w:val="002545C4"/>
    <w:rsid w:val="00261460"/>
    <w:rsid w:val="00261760"/>
    <w:rsid w:val="00262FC7"/>
    <w:rsid w:val="00263A12"/>
    <w:rsid w:val="00266AB8"/>
    <w:rsid w:val="00296F30"/>
    <w:rsid w:val="002B4565"/>
    <w:rsid w:val="002D29C7"/>
    <w:rsid w:val="002D4711"/>
    <w:rsid w:val="002D6B42"/>
    <w:rsid w:val="002E4EAE"/>
    <w:rsid w:val="00301BE9"/>
    <w:rsid w:val="00304DA9"/>
    <w:rsid w:val="00342ACB"/>
    <w:rsid w:val="00343711"/>
    <w:rsid w:val="0036128E"/>
    <w:rsid w:val="00365332"/>
    <w:rsid w:val="003D0225"/>
    <w:rsid w:val="003D3760"/>
    <w:rsid w:val="003E01D8"/>
    <w:rsid w:val="003F2718"/>
    <w:rsid w:val="00424C96"/>
    <w:rsid w:val="00434AED"/>
    <w:rsid w:val="0043545D"/>
    <w:rsid w:val="00436B1D"/>
    <w:rsid w:val="00453361"/>
    <w:rsid w:val="0047716E"/>
    <w:rsid w:val="00480244"/>
    <w:rsid w:val="004805B1"/>
    <w:rsid w:val="0048681C"/>
    <w:rsid w:val="00493530"/>
    <w:rsid w:val="004B6E82"/>
    <w:rsid w:val="00580EEF"/>
    <w:rsid w:val="00583D67"/>
    <w:rsid w:val="005957A6"/>
    <w:rsid w:val="005A21A6"/>
    <w:rsid w:val="005B700D"/>
    <w:rsid w:val="005C205D"/>
    <w:rsid w:val="005C4577"/>
    <w:rsid w:val="005D19B8"/>
    <w:rsid w:val="005D21D8"/>
    <w:rsid w:val="005D5563"/>
    <w:rsid w:val="005F41B5"/>
    <w:rsid w:val="00601019"/>
    <w:rsid w:val="00602AC9"/>
    <w:rsid w:val="00605926"/>
    <w:rsid w:val="00617138"/>
    <w:rsid w:val="0062217D"/>
    <w:rsid w:val="00630A21"/>
    <w:rsid w:val="006325EE"/>
    <w:rsid w:val="00641B80"/>
    <w:rsid w:val="006474DF"/>
    <w:rsid w:val="00663625"/>
    <w:rsid w:val="006667AD"/>
    <w:rsid w:val="00677DF7"/>
    <w:rsid w:val="0068084D"/>
    <w:rsid w:val="006B7C4A"/>
    <w:rsid w:val="006C360D"/>
    <w:rsid w:val="007034C9"/>
    <w:rsid w:val="00706BFA"/>
    <w:rsid w:val="00773DF7"/>
    <w:rsid w:val="0079753A"/>
    <w:rsid w:val="007B0A7F"/>
    <w:rsid w:val="007B0B6F"/>
    <w:rsid w:val="007B4E3B"/>
    <w:rsid w:val="007C3C73"/>
    <w:rsid w:val="007E7E6A"/>
    <w:rsid w:val="00805288"/>
    <w:rsid w:val="0081617B"/>
    <w:rsid w:val="00826D7F"/>
    <w:rsid w:val="0084557C"/>
    <w:rsid w:val="008632B9"/>
    <w:rsid w:val="00864342"/>
    <w:rsid w:val="00870412"/>
    <w:rsid w:val="008B0836"/>
    <w:rsid w:val="008B3D78"/>
    <w:rsid w:val="008C1F76"/>
    <w:rsid w:val="008F782A"/>
    <w:rsid w:val="0091265F"/>
    <w:rsid w:val="00912A34"/>
    <w:rsid w:val="009641C8"/>
    <w:rsid w:val="009740CD"/>
    <w:rsid w:val="009815F2"/>
    <w:rsid w:val="0099127C"/>
    <w:rsid w:val="009A42BE"/>
    <w:rsid w:val="009A4597"/>
    <w:rsid w:val="009A7574"/>
    <w:rsid w:val="009D7C27"/>
    <w:rsid w:val="009D7E58"/>
    <w:rsid w:val="009F29B4"/>
    <w:rsid w:val="009F3D90"/>
    <w:rsid w:val="00A00D04"/>
    <w:rsid w:val="00A05373"/>
    <w:rsid w:val="00A1274B"/>
    <w:rsid w:val="00A21C5E"/>
    <w:rsid w:val="00A55EAD"/>
    <w:rsid w:val="00A569B3"/>
    <w:rsid w:val="00A721BB"/>
    <w:rsid w:val="00A92504"/>
    <w:rsid w:val="00A92888"/>
    <w:rsid w:val="00AA3F5A"/>
    <w:rsid w:val="00AA45E2"/>
    <w:rsid w:val="00AB0539"/>
    <w:rsid w:val="00AB6FEA"/>
    <w:rsid w:val="00AE00AA"/>
    <w:rsid w:val="00AE5866"/>
    <w:rsid w:val="00AE58F7"/>
    <w:rsid w:val="00AE7D2F"/>
    <w:rsid w:val="00B006C0"/>
    <w:rsid w:val="00B068C5"/>
    <w:rsid w:val="00B07264"/>
    <w:rsid w:val="00B07C61"/>
    <w:rsid w:val="00B3411D"/>
    <w:rsid w:val="00B441A7"/>
    <w:rsid w:val="00B44241"/>
    <w:rsid w:val="00B46456"/>
    <w:rsid w:val="00B54DD9"/>
    <w:rsid w:val="00BC4C57"/>
    <w:rsid w:val="00BC4DF0"/>
    <w:rsid w:val="00BD36E9"/>
    <w:rsid w:val="00BF73BC"/>
    <w:rsid w:val="00C01B0E"/>
    <w:rsid w:val="00C2189A"/>
    <w:rsid w:val="00C42E54"/>
    <w:rsid w:val="00C752C1"/>
    <w:rsid w:val="00C778F0"/>
    <w:rsid w:val="00C93E99"/>
    <w:rsid w:val="00C9464C"/>
    <w:rsid w:val="00C94BD2"/>
    <w:rsid w:val="00C953E6"/>
    <w:rsid w:val="00CB00F1"/>
    <w:rsid w:val="00CC2D90"/>
    <w:rsid w:val="00CC3CC9"/>
    <w:rsid w:val="00CD2C38"/>
    <w:rsid w:val="00CD7505"/>
    <w:rsid w:val="00CE03E6"/>
    <w:rsid w:val="00CF149C"/>
    <w:rsid w:val="00D1375E"/>
    <w:rsid w:val="00D20F45"/>
    <w:rsid w:val="00D37D87"/>
    <w:rsid w:val="00D40C4C"/>
    <w:rsid w:val="00D425E4"/>
    <w:rsid w:val="00D63FD5"/>
    <w:rsid w:val="00D81445"/>
    <w:rsid w:val="00D9317D"/>
    <w:rsid w:val="00D93527"/>
    <w:rsid w:val="00DA3801"/>
    <w:rsid w:val="00DD295F"/>
    <w:rsid w:val="00E05D96"/>
    <w:rsid w:val="00E13465"/>
    <w:rsid w:val="00E150FD"/>
    <w:rsid w:val="00E31E8F"/>
    <w:rsid w:val="00E34D2F"/>
    <w:rsid w:val="00E4783D"/>
    <w:rsid w:val="00E478CD"/>
    <w:rsid w:val="00E61405"/>
    <w:rsid w:val="00EA33A4"/>
    <w:rsid w:val="00ED29E7"/>
    <w:rsid w:val="00EF28D3"/>
    <w:rsid w:val="00F040CA"/>
    <w:rsid w:val="00F07245"/>
    <w:rsid w:val="00F07CE7"/>
    <w:rsid w:val="00F218E4"/>
    <w:rsid w:val="00F303FC"/>
    <w:rsid w:val="00F335A4"/>
    <w:rsid w:val="00F76561"/>
    <w:rsid w:val="00F7760C"/>
    <w:rsid w:val="00F859B9"/>
    <w:rsid w:val="00FA7ED8"/>
    <w:rsid w:val="00FC7D79"/>
    <w:rsid w:val="00FD25B1"/>
    <w:rsid w:val="00FD3B8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  <w:style w:type="character" w:customStyle="1" w:styleId="i-listbolditalic">
    <w:name w:val="i - list bold italic"/>
    <w:uiPriority w:val="99"/>
    <w:rsid w:val="00D20F45"/>
    <w:rPr>
      <w:b/>
      <w:bCs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oleObject" Target="embeddings/oleObject5.bin"/><Relationship Id="rId39" Type="http://schemas.openxmlformats.org/officeDocument/2006/relationships/image" Target="media/image25.emf"/><Relationship Id="rId21" Type="http://schemas.openxmlformats.org/officeDocument/2006/relationships/image" Target="media/image11.emf"/><Relationship Id="rId34" Type="http://schemas.openxmlformats.org/officeDocument/2006/relationships/image" Target="media/image21.png"/><Relationship Id="rId42" Type="http://schemas.openxmlformats.org/officeDocument/2006/relationships/oleObject" Target="embeddings/oleObject8.bin"/><Relationship Id="rId47" Type="http://schemas.openxmlformats.org/officeDocument/2006/relationships/oleObject" Target="embeddings/oleObject11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7.emf"/><Relationship Id="rId11" Type="http://schemas.openxmlformats.org/officeDocument/2006/relationships/image" Target="media/image3.emf"/><Relationship Id="rId24" Type="http://schemas.openxmlformats.org/officeDocument/2006/relationships/image" Target="media/image13.emf"/><Relationship Id="rId32" Type="http://schemas.openxmlformats.org/officeDocument/2006/relationships/image" Target="media/image19.png"/><Relationship Id="rId37" Type="http://schemas.openxmlformats.org/officeDocument/2006/relationships/oleObject" Target="embeddings/oleObject7.bin"/><Relationship Id="rId40" Type="http://schemas.openxmlformats.org/officeDocument/2006/relationships/image" Target="media/image26.emf"/><Relationship Id="rId45" Type="http://schemas.openxmlformats.org/officeDocument/2006/relationships/oleObject" Target="embeddings/oleObject10.bin"/><Relationship Id="rId53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6.bin"/><Relationship Id="rId44" Type="http://schemas.openxmlformats.org/officeDocument/2006/relationships/image" Target="media/image28.emf"/><Relationship Id="rId52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image" Target="media/image22.png"/><Relationship Id="rId43" Type="http://schemas.openxmlformats.org/officeDocument/2006/relationships/oleObject" Target="embeddings/oleObject9.bin"/><Relationship Id="rId48" Type="http://schemas.openxmlformats.org/officeDocument/2006/relationships/image" Target="media/image30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0.png"/><Relationship Id="rId38" Type="http://schemas.openxmlformats.org/officeDocument/2006/relationships/image" Target="media/image24.emf"/><Relationship Id="rId46" Type="http://schemas.openxmlformats.org/officeDocument/2006/relationships/image" Target="media/image29.emf"/><Relationship Id="rId20" Type="http://schemas.openxmlformats.org/officeDocument/2006/relationships/image" Target="media/image10.emf"/><Relationship Id="rId41" Type="http://schemas.openxmlformats.org/officeDocument/2006/relationships/image" Target="media/image27.emf"/><Relationship Id="rId54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2.emf"/><Relationship Id="rId28" Type="http://schemas.openxmlformats.org/officeDocument/2006/relationships/image" Target="media/image16.emf"/><Relationship Id="rId36" Type="http://schemas.openxmlformats.org/officeDocument/2006/relationships/image" Target="media/image23.emf"/><Relationship Id="rId49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A3771941D364FBB23F8EF58DD3D82" ma:contentTypeVersion="0" ma:contentTypeDescription="Create a new document." ma:contentTypeScope="" ma:versionID="775ac7fc01a74f0080e31069932b52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CBC8B-B41B-4D7A-84B9-4025A9AD01AF}"/>
</file>

<file path=customXml/itemProps2.xml><?xml version="1.0" encoding="utf-8"?>
<ds:datastoreItem xmlns:ds="http://schemas.openxmlformats.org/officeDocument/2006/customXml" ds:itemID="{45BBEE82-19DE-45FD-84E4-80E5BCBF0355}"/>
</file>

<file path=customXml/itemProps3.xml><?xml version="1.0" encoding="utf-8"?>
<ds:datastoreItem xmlns:ds="http://schemas.openxmlformats.org/officeDocument/2006/customXml" ds:itemID="{F9BB82AF-527D-421C-9D9C-66819F0F4841}"/>
</file>

<file path=customXml/itemProps4.xml><?xml version="1.0" encoding="utf-8"?>
<ds:datastoreItem xmlns:ds="http://schemas.openxmlformats.org/officeDocument/2006/customXml" ds:itemID="{48014B79-B6C7-42AE-B470-71DEA9B18A5A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236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Deborah Da Cruz</cp:lastModifiedBy>
  <cp:revision>23</cp:revision>
  <cp:lastPrinted>2016-02-24T02:44:00Z</cp:lastPrinted>
  <dcterms:created xsi:type="dcterms:W3CDTF">2015-11-23T06:20:00Z</dcterms:created>
  <dcterms:modified xsi:type="dcterms:W3CDTF">2016-02-24T04:16:00Z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0x010100A87A3771941D364FBB23F8EF58DD3D82</vt:lpwstr>
  </property>
</Properties>
</file>