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40"/>
        <w:tblW w:w="10548" w:type="dxa"/>
        <w:tblLayout w:type="fixed"/>
        <w:tblLook w:val="01E0" w:firstRow="1" w:lastRow="1" w:firstColumn="1" w:lastColumn="1" w:noHBand="0" w:noVBand="0"/>
      </w:tblPr>
      <w:tblGrid>
        <w:gridCol w:w="1728"/>
        <w:gridCol w:w="6660"/>
        <w:gridCol w:w="1924"/>
        <w:gridCol w:w="236"/>
      </w:tblGrid>
      <w:tr w:rsidR="00DC2BB8" w:rsidRPr="001A6821" w14:paraId="7C424F42" w14:textId="77777777" w:rsidTr="0000419E">
        <w:trPr>
          <w:trHeight w:val="540"/>
        </w:trPr>
        <w:tc>
          <w:tcPr>
            <w:tcW w:w="1728" w:type="dxa"/>
            <w:shd w:val="clear" w:color="auto" w:fill="auto"/>
          </w:tcPr>
          <w:p w14:paraId="0BE515EB" w14:textId="77777777"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bookmarkStart w:id="0" w:name="_GoBack"/>
            <w:bookmarkEnd w:id="0"/>
            <w:r w:rsidRPr="001A6821">
              <w:rPr>
                <w:rFonts w:ascii="Times New Roman" w:eastAsia="Times New Roman" w:hAnsi="Times New Roman" w:cs="Times New Roman"/>
                <w:sz w:val="24"/>
                <w:szCs w:val="24"/>
              </w:rPr>
              <w:t xml:space="preserve">Name: </w:t>
            </w:r>
          </w:p>
        </w:tc>
        <w:tc>
          <w:tcPr>
            <w:tcW w:w="6660" w:type="dxa"/>
            <w:shd w:val="clear" w:color="auto" w:fill="auto"/>
          </w:tcPr>
          <w:p w14:paraId="6E86A073" w14:textId="77777777"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r w:rsidRPr="001A6821">
              <w:rPr>
                <w:rFonts w:ascii="Times New Roman" w:eastAsia="Times New Roman" w:hAnsi="Times New Roman" w:cs="Times New Roman"/>
                <w:sz w:val="24"/>
                <w:szCs w:val="24"/>
              </w:rPr>
              <w:t>___________________________________________________</w:t>
            </w:r>
          </w:p>
        </w:tc>
        <w:tc>
          <w:tcPr>
            <w:tcW w:w="2160" w:type="dxa"/>
            <w:gridSpan w:val="2"/>
            <w:shd w:val="clear" w:color="auto" w:fill="auto"/>
          </w:tcPr>
          <w:p w14:paraId="3DC651F1" w14:textId="77777777"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r w:rsidRPr="001A6821">
              <w:rPr>
                <w:rFonts w:ascii="Times New Roman" w:eastAsia="Times New Roman" w:hAnsi="Times New Roman" w:cs="Times New Roman"/>
                <w:sz w:val="24"/>
                <w:szCs w:val="24"/>
              </w:rPr>
              <w:t xml:space="preserve">Date: </w:t>
            </w:r>
            <w:r w:rsidRPr="001A6821">
              <w:rPr>
                <w:rFonts w:ascii="Times New Roman" w:eastAsia="Times New Roman" w:hAnsi="Times New Roman" w:cs="Times New Roman"/>
                <w:i/>
                <w:sz w:val="24"/>
                <w:szCs w:val="24"/>
              </w:rPr>
              <w:t>___________</w:t>
            </w:r>
          </w:p>
        </w:tc>
      </w:tr>
      <w:tr w:rsidR="00DC2BB8" w:rsidRPr="001A6821" w14:paraId="4BA4D7C0" w14:textId="77777777" w:rsidTr="0000419E">
        <w:tc>
          <w:tcPr>
            <w:tcW w:w="1728" w:type="dxa"/>
            <w:shd w:val="clear" w:color="auto" w:fill="auto"/>
          </w:tcPr>
          <w:p w14:paraId="16E78679" w14:textId="77777777"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p>
          <w:p w14:paraId="4B1E8E39" w14:textId="77777777"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p>
          <w:p w14:paraId="6E42F85F" w14:textId="77777777"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p>
          <w:p w14:paraId="1A3F4249" w14:textId="77777777"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p>
          <w:p w14:paraId="07DEA20C" w14:textId="77777777"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p>
          <w:p w14:paraId="02FB4A54" w14:textId="77777777"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p>
          <w:p w14:paraId="7D5F332E" w14:textId="77777777"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p>
        </w:tc>
        <w:tc>
          <w:tcPr>
            <w:tcW w:w="6660" w:type="dxa"/>
            <w:shd w:val="clear" w:color="auto" w:fill="auto"/>
          </w:tcPr>
          <w:p w14:paraId="483B7488" w14:textId="77777777" w:rsidR="00DC2BB8" w:rsidRPr="001A6821" w:rsidRDefault="00DC2BB8" w:rsidP="0000419E">
            <w:pPr>
              <w:spacing w:after="0" w:line="240" w:lineRule="auto"/>
              <w:rPr>
                <w:rFonts w:ascii="Times New Roman" w:eastAsia="Times New Roman" w:hAnsi="Times New Roman" w:cs="Times New Roman"/>
                <w:b/>
                <w:sz w:val="36"/>
                <w:szCs w:val="24"/>
              </w:rPr>
            </w:pPr>
            <w:r w:rsidRPr="001A6821">
              <w:rPr>
                <w:rFonts w:ascii="Times New Roman" w:eastAsia="Times New Roman" w:hAnsi="Times New Roman" w:cs="Times New Roman"/>
                <w:b/>
                <w:sz w:val="36"/>
                <w:szCs w:val="24"/>
              </w:rPr>
              <w:t xml:space="preserve">Mathematics </w:t>
            </w:r>
            <w:r>
              <w:rPr>
                <w:rFonts w:ascii="Times New Roman" w:eastAsia="Times New Roman" w:hAnsi="Times New Roman" w:cs="Times New Roman"/>
                <w:b/>
                <w:sz w:val="36"/>
                <w:szCs w:val="24"/>
              </w:rPr>
              <w:t>Specialist</w:t>
            </w:r>
            <w:r w:rsidRPr="001A6821">
              <w:rPr>
                <w:rFonts w:ascii="Times New Roman" w:eastAsia="Times New Roman" w:hAnsi="Times New Roman" w:cs="Times New Roman"/>
                <w:b/>
                <w:sz w:val="36"/>
                <w:szCs w:val="24"/>
              </w:rPr>
              <w:t xml:space="preserve"> Unit </w:t>
            </w:r>
            <w:r>
              <w:rPr>
                <w:rFonts w:ascii="Times New Roman" w:eastAsia="Times New Roman" w:hAnsi="Times New Roman" w:cs="Times New Roman"/>
                <w:b/>
                <w:sz w:val="36"/>
                <w:szCs w:val="24"/>
              </w:rPr>
              <w:t>2</w:t>
            </w:r>
          </w:p>
          <w:p w14:paraId="2BF269E3" w14:textId="77777777" w:rsidR="00DC2BB8" w:rsidRPr="001A6821" w:rsidRDefault="00DC2BB8" w:rsidP="0000419E">
            <w:pPr>
              <w:spacing w:after="0" w:line="240" w:lineRule="auto"/>
              <w:rPr>
                <w:rFonts w:ascii="Times New Roman" w:eastAsia="Times New Roman" w:hAnsi="Times New Roman" w:cs="Times New Roman"/>
                <w:sz w:val="28"/>
                <w:szCs w:val="24"/>
              </w:rPr>
            </w:pPr>
          </w:p>
          <w:p w14:paraId="0DD4F333" w14:textId="174EA057" w:rsidR="00DC2BB8" w:rsidRPr="001A6821" w:rsidRDefault="00DC2BB8" w:rsidP="0000419E">
            <w:pPr>
              <w:spacing w:after="0" w:line="240" w:lineRule="auto"/>
              <w:rPr>
                <w:rFonts w:ascii="Times New Roman" w:eastAsia="Times New Roman" w:hAnsi="Times New Roman" w:cs="Times New Roman"/>
                <w:b/>
                <w:sz w:val="36"/>
                <w:szCs w:val="24"/>
              </w:rPr>
            </w:pPr>
            <w:r w:rsidRPr="001A6821">
              <w:rPr>
                <w:rFonts w:ascii="Times New Roman" w:eastAsia="Times New Roman" w:hAnsi="Times New Roman" w:cs="Times New Roman"/>
                <w:b/>
                <w:sz w:val="36"/>
                <w:szCs w:val="24"/>
              </w:rPr>
              <w:t xml:space="preserve">Investigation </w:t>
            </w:r>
            <w:r w:rsidR="00761EE8">
              <w:rPr>
                <w:rFonts w:ascii="Times New Roman" w:eastAsia="Times New Roman" w:hAnsi="Times New Roman" w:cs="Times New Roman"/>
                <w:b/>
                <w:sz w:val="36"/>
                <w:szCs w:val="24"/>
              </w:rPr>
              <w:t xml:space="preserve">4 </w:t>
            </w:r>
            <w:r w:rsidR="00621437">
              <w:rPr>
                <w:rFonts w:ascii="Times New Roman" w:eastAsia="Times New Roman" w:hAnsi="Times New Roman" w:cs="Times New Roman"/>
                <w:b/>
                <w:sz w:val="36"/>
                <w:szCs w:val="24"/>
              </w:rPr>
              <w:t>- 2018</w:t>
            </w:r>
          </w:p>
          <w:p w14:paraId="3D8294D0" w14:textId="77777777" w:rsidR="00DC2BB8" w:rsidRPr="001A6821" w:rsidRDefault="00DC2BB8" w:rsidP="0000419E">
            <w:pPr>
              <w:spacing w:after="0" w:line="240" w:lineRule="auto"/>
              <w:rPr>
                <w:rFonts w:ascii="Times New Roman" w:eastAsia="Times New Roman" w:hAnsi="Times New Roman" w:cs="Times New Roman"/>
                <w:b/>
                <w:sz w:val="28"/>
                <w:szCs w:val="24"/>
              </w:rPr>
            </w:pPr>
          </w:p>
          <w:p w14:paraId="6DED651B" w14:textId="3E69D8A9" w:rsidR="009B4571" w:rsidRDefault="00DC2BB8" w:rsidP="0000419E">
            <w:pPr>
              <w:tabs>
                <w:tab w:val="center" w:pos="-1980"/>
              </w:tabs>
              <w:spacing w:after="0" w:line="240" w:lineRule="auto"/>
              <w:rPr>
                <w:rFonts w:ascii="Arial" w:eastAsia="Times New Roman" w:hAnsi="Arial" w:cs="Arial"/>
                <w:b/>
                <w:sz w:val="28"/>
                <w:szCs w:val="28"/>
                <w:lang w:eastAsia="en-AU"/>
              </w:rPr>
            </w:pPr>
            <w:r w:rsidRPr="001A6821">
              <w:rPr>
                <w:rFonts w:ascii="Arial" w:eastAsia="Times New Roman" w:hAnsi="Arial" w:cs="Arial"/>
                <w:b/>
                <w:sz w:val="28"/>
                <w:szCs w:val="24"/>
              </w:rPr>
              <w:t xml:space="preserve">Topic – </w:t>
            </w:r>
            <w:r w:rsidR="00761EE8">
              <w:rPr>
                <w:rFonts w:ascii="Arial" w:eastAsia="Times New Roman" w:hAnsi="Arial" w:cs="Arial"/>
                <w:b/>
                <w:sz w:val="28"/>
                <w:szCs w:val="28"/>
                <w:lang w:eastAsia="en-AU"/>
              </w:rPr>
              <w:t>Calculating orbits</w:t>
            </w:r>
          </w:p>
          <w:p w14:paraId="221DE088" w14:textId="77777777" w:rsidR="00DC2BB8" w:rsidRPr="001A6821" w:rsidRDefault="00DC2BB8" w:rsidP="0000419E">
            <w:pPr>
              <w:tabs>
                <w:tab w:val="center" w:pos="-1980"/>
              </w:tabs>
              <w:spacing w:after="0" w:line="240" w:lineRule="auto"/>
              <w:rPr>
                <w:rFonts w:ascii="Arial" w:eastAsia="Times New Roman" w:hAnsi="Arial" w:cs="Arial"/>
                <w:b/>
                <w:sz w:val="28"/>
                <w:szCs w:val="24"/>
              </w:rPr>
            </w:pPr>
          </w:p>
          <w:p w14:paraId="6F3B830A" w14:textId="77777777" w:rsidR="00DC2BB8" w:rsidRPr="001A6821" w:rsidRDefault="00DC2BB8" w:rsidP="0000419E">
            <w:pPr>
              <w:tabs>
                <w:tab w:val="center" w:pos="-1980"/>
              </w:tabs>
              <w:spacing w:after="0" w:line="240" w:lineRule="auto"/>
              <w:rPr>
                <w:rFonts w:ascii="Arial" w:eastAsia="Times New Roman" w:hAnsi="Arial" w:cs="Arial"/>
                <w:sz w:val="24"/>
                <w:szCs w:val="24"/>
              </w:rPr>
            </w:pPr>
            <w:r w:rsidRPr="001A6821">
              <w:rPr>
                <w:rFonts w:ascii="Arial" w:eastAsia="Times New Roman" w:hAnsi="Arial" w:cs="Arial"/>
                <w:b/>
                <w:sz w:val="28"/>
                <w:szCs w:val="24"/>
              </w:rPr>
              <w:t>Take home component</w:t>
            </w:r>
          </w:p>
          <w:p w14:paraId="591F1B54" w14:textId="77777777" w:rsidR="00DC2BB8" w:rsidRPr="001A6821" w:rsidRDefault="00DC2BB8" w:rsidP="0000419E">
            <w:pPr>
              <w:tabs>
                <w:tab w:val="center" w:pos="-1980"/>
              </w:tabs>
              <w:spacing w:after="0" w:line="240" w:lineRule="auto"/>
              <w:rPr>
                <w:rFonts w:ascii="Times New Roman" w:eastAsia="Times New Roman" w:hAnsi="Times New Roman" w:cs="Times New Roman"/>
                <w:b/>
                <w:sz w:val="18"/>
                <w:szCs w:val="18"/>
              </w:rPr>
            </w:pPr>
          </w:p>
          <w:p w14:paraId="196859BB" w14:textId="77777777" w:rsidR="00DC2BB8" w:rsidRPr="001A6821" w:rsidRDefault="00DC2BB8" w:rsidP="0000419E">
            <w:pPr>
              <w:tabs>
                <w:tab w:val="center" w:pos="-1980"/>
              </w:tabs>
              <w:spacing w:after="0" w:line="240" w:lineRule="auto"/>
              <w:rPr>
                <w:rFonts w:ascii="Times New Roman" w:eastAsia="Times New Roman" w:hAnsi="Times New Roman" w:cs="Times New Roman"/>
                <w:b/>
                <w:sz w:val="18"/>
                <w:szCs w:val="18"/>
              </w:rPr>
            </w:pPr>
          </w:p>
          <w:p w14:paraId="53472A35" w14:textId="77777777" w:rsidR="00DC2BB8" w:rsidRPr="001A6821" w:rsidRDefault="00DC2BB8" w:rsidP="0000419E">
            <w:pPr>
              <w:tabs>
                <w:tab w:val="center" w:pos="-1980"/>
              </w:tabs>
              <w:spacing w:after="0" w:line="240" w:lineRule="auto"/>
              <w:rPr>
                <w:rFonts w:ascii="Times New Roman" w:eastAsia="Times New Roman" w:hAnsi="Times New Roman" w:cs="Times New Roman"/>
                <w:b/>
                <w:sz w:val="18"/>
                <w:szCs w:val="18"/>
              </w:rPr>
            </w:pPr>
          </w:p>
        </w:tc>
        <w:tc>
          <w:tcPr>
            <w:tcW w:w="2160" w:type="dxa"/>
            <w:gridSpan w:val="2"/>
            <w:shd w:val="clear" w:color="auto" w:fill="auto"/>
          </w:tcPr>
          <w:p w14:paraId="6C2B13D6" w14:textId="77777777"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p>
        </w:tc>
      </w:tr>
      <w:tr w:rsidR="00DC2BB8" w:rsidRPr="001A6821" w14:paraId="111839CE" w14:textId="77777777" w:rsidTr="0000419E">
        <w:trPr>
          <w:trHeight w:val="397"/>
        </w:trPr>
        <w:tc>
          <w:tcPr>
            <w:tcW w:w="1728" w:type="dxa"/>
            <w:shd w:val="clear" w:color="auto" w:fill="auto"/>
            <w:vAlign w:val="center"/>
          </w:tcPr>
          <w:p w14:paraId="0DF5C6E1" w14:textId="77777777" w:rsidR="00DC2BB8" w:rsidRPr="001A6821" w:rsidRDefault="00DC2BB8" w:rsidP="0000419E">
            <w:pPr>
              <w:spacing w:after="0" w:line="240" w:lineRule="auto"/>
              <w:rPr>
                <w:rFonts w:ascii="Times New Roman" w:eastAsia="Times New Roman" w:hAnsi="Times New Roman" w:cs="Times New Roman"/>
                <w:b/>
                <w:sz w:val="20"/>
                <w:szCs w:val="20"/>
              </w:rPr>
            </w:pPr>
            <w:r w:rsidRPr="001A6821">
              <w:rPr>
                <w:rFonts w:ascii="Times New Roman" w:eastAsia="Times New Roman" w:hAnsi="Times New Roman" w:cs="Times New Roman"/>
                <w:b/>
                <w:bCs/>
                <w:sz w:val="20"/>
                <w:szCs w:val="20"/>
              </w:rPr>
              <w:t>Date out:</w:t>
            </w:r>
            <w:r w:rsidRPr="001A6821">
              <w:rPr>
                <w:rFonts w:ascii="Times New Roman" w:eastAsia="Times New Roman" w:hAnsi="Times New Roman" w:cs="Times New Roman"/>
                <w:sz w:val="20"/>
                <w:szCs w:val="20"/>
              </w:rPr>
              <w:t xml:space="preserve"> </w:t>
            </w:r>
          </w:p>
        </w:tc>
        <w:tc>
          <w:tcPr>
            <w:tcW w:w="8584" w:type="dxa"/>
            <w:gridSpan w:val="2"/>
            <w:shd w:val="clear" w:color="auto" w:fill="auto"/>
            <w:vAlign w:val="center"/>
          </w:tcPr>
          <w:p w14:paraId="28DB6F52" w14:textId="32B8DC45" w:rsidR="00DC2BB8" w:rsidRPr="001A6821" w:rsidRDefault="00DC2BB8" w:rsidP="00761EE8">
            <w:pPr>
              <w:spacing w:after="0" w:line="240" w:lineRule="auto"/>
              <w:rPr>
                <w:rFonts w:ascii="Times New Roman" w:eastAsia="Times New Roman" w:hAnsi="Times New Roman" w:cs="Times New Roman"/>
                <w:i/>
                <w:sz w:val="20"/>
                <w:szCs w:val="20"/>
              </w:rPr>
            </w:pPr>
            <w:r w:rsidRPr="001A6821">
              <w:rPr>
                <w:rFonts w:ascii="Times New Roman" w:eastAsia="Times New Roman" w:hAnsi="Times New Roman" w:cs="Times New Roman"/>
                <w:i/>
                <w:sz w:val="20"/>
                <w:szCs w:val="20"/>
              </w:rPr>
              <w:t xml:space="preserve">Week </w:t>
            </w:r>
            <w:r w:rsidR="00761EE8">
              <w:rPr>
                <w:rFonts w:ascii="Times New Roman" w:eastAsia="Times New Roman" w:hAnsi="Times New Roman" w:cs="Times New Roman"/>
                <w:i/>
                <w:sz w:val="20"/>
                <w:szCs w:val="20"/>
              </w:rPr>
              <w:t xml:space="preserve">- 9 </w:t>
            </w:r>
            <w:r w:rsidRPr="001A6821">
              <w:rPr>
                <w:rFonts w:ascii="Times New Roman" w:eastAsia="Times New Roman" w:hAnsi="Times New Roman" w:cs="Times New Roman"/>
                <w:i/>
                <w:sz w:val="20"/>
                <w:szCs w:val="20"/>
              </w:rPr>
              <w:tab/>
              <w:t>Date __________</w:t>
            </w:r>
          </w:p>
        </w:tc>
        <w:tc>
          <w:tcPr>
            <w:tcW w:w="236" w:type="dxa"/>
            <w:vMerge w:val="restart"/>
            <w:shd w:val="clear" w:color="auto" w:fill="auto"/>
            <w:vAlign w:val="center"/>
          </w:tcPr>
          <w:p w14:paraId="054A5E81" w14:textId="77777777" w:rsidR="00DC2BB8" w:rsidRPr="001A6821" w:rsidRDefault="00DC2BB8" w:rsidP="0000419E">
            <w:pPr>
              <w:spacing w:after="0" w:line="240" w:lineRule="auto"/>
              <w:rPr>
                <w:rFonts w:ascii="Times New Roman" w:eastAsia="Times New Roman" w:hAnsi="Times New Roman" w:cs="Times New Roman"/>
                <w:sz w:val="20"/>
                <w:szCs w:val="24"/>
              </w:rPr>
            </w:pPr>
          </w:p>
        </w:tc>
      </w:tr>
      <w:tr w:rsidR="00DC2BB8" w:rsidRPr="001A6821" w14:paraId="4A1DA848" w14:textId="77777777" w:rsidTr="0000419E">
        <w:trPr>
          <w:trHeight w:val="397"/>
        </w:trPr>
        <w:tc>
          <w:tcPr>
            <w:tcW w:w="1728" w:type="dxa"/>
            <w:shd w:val="clear" w:color="auto" w:fill="auto"/>
            <w:vAlign w:val="center"/>
          </w:tcPr>
          <w:p w14:paraId="4E06BC3C" w14:textId="02EFB3CB" w:rsidR="00DC2BB8" w:rsidRPr="001A6821" w:rsidRDefault="00761EE8" w:rsidP="0000419E">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sz w:val="20"/>
                <w:szCs w:val="20"/>
              </w:rPr>
              <w:t>Assessment weighting</w:t>
            </w:r>
            <w:r w:rsidR="00DC2BB8" w:rsidRPr="001A6821">
              <w:rPr>
                <w:rFonts w:ascii="Times New Roman" w:eastAsia="Times New Roman" w:hAnsi="Times New Roman" w:cs="Times New Roman"/>
                <w:i/>
                <w:sz w:val="20"/>
                <w:szCs w:val="20"/>
              </w:rPr>
              <w:t xml:space="preserve"> </w:t>
            </w:r>
          </w:p>
        </w:tc>
        <w:tc>
          <w:tcPr>
            <w:tcW w:w="8584" w:type="dxa"/>
            <w:gridSpan w:val="2"/>
            <w:shd w:val="clear" w:color="auto" w:fill="auto"/>
            <w:vAlign w:val="center"/>
          </w:tcPr>
          <w:p w14:paraId="7370165F" w14:textId="77777777" w:rsidR="00DC2BB8" w:rsidRPr="001A6821" w:rsidRDefault="00DC2BB8" w:rsidP="0000419E">
            <w:pPr>
              <w:spacing w:after="0" w:line="240" w:lineRule="auto"/>
              <w:rPr>
                <w:rFonts w:ascii="Arial" w:eastAsia="Times New Roman" w:hAnsi="Arial" w:cs="Times New Roman"/>
                <w:b/>
                <w:sz w:val="20"/>
                <w:szCs w:val="20"/>
              </w:rPr>
            </w:pPr>
            <w:r w:rsidRPr="001A6821">
              <w:rPr>
                <w:rFonts w:ascii="Arial" w:eastAsia="Times New Roman" w:hAnsi="Arial" w:cs="Times New Roman"/>
                <w:i/>
                <w:sz w:val="20"/>
                <w:szCs w:val="20"/>
              </w:rPr>
              <w:t xml:space="preserve"> 5% of the year.</w:t>
            </w:r>
          </w:p>
        </w:tc>
        <w:tc>
          <w:tcPr>
            <w:tcW w:w="236" w:type="dxa"/>
            <w:vMerge/>
            <w:shd w:val="clear" w:color="auto" w:fill="auto"/>
            <w:vAlign w:val="center"/>
          </w:tcPr>
          <w:p w14:paraId="2E172CC7" w14:textId="77777777" w:rsidR="00DC2BB8" w:rsidRPr="001A6821" w:rsidRDefault="00DC2BB8" w:rsidP="0000419E">
            <w:pPr>
              <w:tabs>
                <w:tab w:val="center" w:pos="-1980"/>
              </w:tabs>
              <w:spacing w:after="0" w:line="240" w:lineRule="auto"/>
              <w:rPr>
                <w:rFonts w:ascii="Times New Roman" w:eastAsia="Times New Roman" w:hAnsi="Times New Roman" w:cs="Times New Roman"/>
                <w:sz w:val="24"/>
                <w:szCs w:val="24"/>
              </w:rPr>
            </w:pPr>
          </w:p>
        </w:tc>
      </w:tr>
      <w:tr w:rsidR="00DC2BB8" w:rsidRPr="001A6821" w14:paraId="66E7170C" w14:textId="77777777" w:rsidTr="0000419E">
        <w:trPr>
          <w:trHeight w:val="2980"/>
        </w:trPr>
        <w:tc>
          <w:tcPr>
            <w:tcW w:w="10548" w:type="dxa"/>
            <w:gridSpan w:val="4"/>
            <w:shd w:val="clear" w:color="auto" w:fill="auto"/>
            <w:vAlign w:val="center"/>
          </w:tcPr>
          <w:p w14:paraId="6ECDB1C3" w14:textId="77777777" w:rsidR="00DC2BB8" w:rsidRPr="001A6821" w:rsidRDefault="00DC2BB8" w:rsidP="0000419E">
            <w:pPr>
              <w:tabs>
                <w:tab w:val="left" w:pos="8364"/>
                <w:tab w:val="right" w:pos="8505"/>
                <w:tab w:val="right" w:pos="9639"/>
              </w:tabs>
              <w:spacing w:after="0" w:line="240" w:lineRule="auto"/>
              <w:rPr>
                <w:rFonts w:ascii="Arial" w:eastAsia="Times New Roman" w:hAnsi="Arial" w:cs="Arial"/>
                <w:sz w:val="24"/>
                <w:szCs w:val="24"/>
              </w:rPr>
            </w:pPr>
          </w:p>
          <w:p w14:paraId="64297D59" w14:textId="77777777" w:rsidR="00DC2BB8" w:rsidRPr="001A6821" w:rsidRDefault="00DC2BB8" w:rsidP="0000419E">
            <w:pPr>
              <w:tabs>
                <w:tab w:val="right" w:pos="8505"/>
              </w:tabs>
              <w:spacing w:after="0" w:line="240" w:lineRule="auto"/>
              <w:rPr>
                <w:rFonts w:ascii="Arial" w:eastAsia="Times New Roman" w:hAnsi="Arial" w:cs="Arial"/>
                <w:b/>
                <w:sz w:val="24"/>
                <w:szCs w:val="24"/>
              </w:rPr>
            </w:pPr>
            <w:r w:rsidRPr="001A6821">
              <w:rPr>
                <w:rFonts w:ascii="Arial" w:eastAsia="Times New Roman" w:hAnsi="Arial" w:cs="Arial"/>
                <w:b/>
                <w:sz w:val="24"/>
                <w:szCs w:val="24"/>
              </w:rPr>
              <w:t xml:space="preserve">Task conditions </w:t>
            </w:r>
          </w:p>
          <w:p w14:paraId="26BAB4BF" w14:textId="02CE5C86" w:rsidR="00DC2BB8" w:rsidRPr="001A6821" w:rsidRDefault="00907AA0" w:rsidP="00907AA0">
            <w:pPr>
              <w:tabs>
                <w:tab w:val="left" w:pos="567"/>
                <w:tab w:val="left" w:pos="992"/>
                <w:tab w:val="left" w:pos="1134"/>
                <w:tab w:val="right" w:pos="8505"/>
              </w:tabs>
              <w:spacing w:after="0"/>
              <w:ind w:left="142"/>
              <w:jc w:val="both"/>
              <w:rPr>
                <w:rFonts w:ascii="Arial" w:eastAsia="Times New Roman" w:hAnsi="Arial" w:cs="Arial"/>
                <w:sz w:val="24"/>
                <w:szCs w:val="24"/>
                <w:lang w:eastAsia="en-AU"/>
              </w:rPr>
            </w:pPr>
            <w:r w:rsidRPr="00907AA0">
              <w:rPr>
                <w:rFonts w:ascii="Arial" w:hAnsi="Arial" w:cs="Arial"/>
                <w:color w:val="000000"/>
              </w:rPr>
              <w:t xml:space="preserve">The students complete the preparation activity </w:t>
            </w:r>
            <w:r w:rsidR="00761EE8">
              <w:rPr>
                <w:rFonts w:ascii="Arial" w:hAnsi="Arial" w:cs="Arial"/>
                <w:color w:val="000000"/>
              </w:rPr>
              <w:t xml:space="preserve">prior to the validation. The validation task </w:t>
            </w:r>
            <w:r w:rsidR="00EE12C1">
              <w:rPr>
                <w:rFonts w:ascii="Arial" w:hAnsi="Arial" w:cs="Arial"/>
                <w:color w:val="000000"/>
              </w:rPr>
              <w:t xml:space="preserve">is </w:t>
            </w:r>
            <w:r w:rsidR="00761EE8">
              <w:rPr>
                <w:rFonts w:ascii="Arial" w:hAnsi="Arial" w:cs="Arial"/>
                <w:color w:val="000000"/>
              </w:rPr>
              <w:t>for 30 min</w:t>
            </w:r>
            <w:r w:rsidR="00EE12C1">
              <w:rPr>
                <w:rFonts w:ascii="Arial" w:hAnsi="Arial" w:cs="Arial"/>
                <w:color w:val="000000"/>
              </w:rPr>
              <w:t xml:space="preserve"> and may have take home component as notes.</w:t>
            </w:r>
            <w:r w:rsidR="00DC2BB8" w:rsidRPr="001A6821">
              <w:rPr>
                <w:rFonts w:ascii="Arial" w:eastAsia="Times New Roman" w:hAnsi="Arial" w:cs="Arial"/>
                <w:sz w:val="24"/>
                <w:szCs w:val="24"/>
                <w:lang w:eastAsia="en-AU"/>
              </w:rPr>
              <w:t xml:space="preserve"> </w:t>
            </w:r>
            <w:r w:rsidRPr="00907AA0">
              <w:rPr>
                <w:rFonts w:ascii="Arial" w:hAnsi="Arial" w:cs="Arial"/>
                <w:color w:val="000000"/>
              </w:rPr>
              <w:t xml:space="preserve">Students will be expected to </w:t>
            </w:r>
            <w:r w:rsidR="00761EE8">
              <w:rPr>
                <w:rFonts w:ascii="Arial" w:hAnsi="Arial" w:cs="Arial"/>
                <w:color w:val="000000"/>
              </w:rPr>
              <w:t xml:space="preserve">submit the take home component with the validation task. </w:t>
            </w:r>
          </w:p>
          <w:p w14:paraId="63B4CF10" w14:textId="77777777" w:rsidR="00DC2BB8" w:rsidRPr="001A6821" w:rsidRDefault="00DC2BB8" w:rsidP="0000419E">
            <w:pPr>
              <w:tabs>
                <w:tab w:val="center" w:pos="-1980"/>
              </w:tabs>
              <w:spacing w:after="0" w:line="240" w:lineRule="auto"/>
              <w:rPr>
                <w:rFonts w:ascii="Times New Roman" w:eastAsia="Times New Roman" w:hAnsi="Times New Roman" w:cs="Times New Roman"/>
                <w:i/>
                <w:spacing w:val="-2"/>
                <w:sz w:val="24"/>
                <w:szCs w:val="24"/>
              </w:rPr>
            </w:pPr>
          </w:p>
          <w:p w14:paraId="2A788430" w14:textId="77777777" w:rsidR="00DC2BB8" w:rsidRDefault="00DC2BB8" w:rsidP="0000419E">
            <w:pPr>
              <w:tabs>
                <w:tab w:val="right" w:pos="8505"/>
              </w:tabs>
              <w:spacing w:after="0" w:line="240" w:lineRule="auto"/>
              <w:rPr>
                <w:rFonts w:ascii="Arial" w:eastAsia="Times New Roman" w:hAnsi="Arial" w:cs="Arial"/>
                <w:b/>
                <w:sz w:val="24"/>
                <w:szCs w:val="24"/>
              </w:rPr>
            </w:pPr>
          </w:p>
          <w:p w14:paraId="6C73E413" w14:textId="77777777" w:rsidR="00DC2BB8" w:rsidRPr="001A6821" w:rsidRDefault="00DC2BB8" w:rsidP="0000419E">
            <w:pPr>
              <w:tabs>
                <w:tab w:val="right" w:pos="8505"/>
              </w:tabs>
              <w:spacing w:after="0" w:line="240" w:lineRule="auto"/>
              <w:rPr>
                <w:rFonts w:ascii="Arial" w:eastAsia="Times New Roman" w:hAnsi="Arial" w:cs="Arial"/>
                <w:b/>
                <w:sz w:val="24"/>
                <w:szCs w:val="24"/>
              </w:rPr>
            </w:pPr>
            <w:r w:rsidRPr="001A6821">
              <w:rPr>
                <w:rFonts w:ascii="Arial" w:eastAsia="Times New Roman" w:hAnsi="Arial" w:cs="Arial"/>
                <w:b/>
                <w:sz w:val="24"/>
                <w:szCs w:val="24"/>
              </w:rPr>
              <w:t>Course-related information</w:t>
            </w:r>
          </w:p>
          <w:p w14:paraId="3501A769" w14:textId="77777777" w:rsidR="00DC2BB8" w:rsidRPr="001A6821" w:rsidRDefault="00DC2BB8" w:rsidP="0000419E">
            <w:pPr>
              <w:tabs>
                <w:tab w:val="left" w:pos="567"/>
                <w:tab w:val="left" w:pos="992"/>
                <w:tab w:val="left" w:pos="1134"/>
                <w:tab w:val="right" w:pos="8505"/>
              </w:tabs>
              <w:spacing w:after="0" w:line="240" w:lineRule="auto"/>
              <w:rPr>
                <w:rFonts w:ascii="Arial" w:eastAsia="Times New Roman" w:hAnsi="Arial" w:cs="Arial"/>
                <w:sz w:val="24"/>
                <w:szCs w:val="24"/>
                <w:lang w:eastAsia="en-AU"/>
              </w:rPr>
            </w:pPr>
            <w:r w:rsidRPr="001A6821">
              <w:rPr>
                <w:rFonts w:ascii="Arial" w:eastAsia="Times New Roman" w:hAnsi="Arial" w:cs="Arial"/>
                <w:sz w:val="24"/>
                <w:szCs w:val="24"/>
                <w:lang w:eastAsia="en-AU"/>
              </w:rPr>
              <w:t>The concepts and skills included in this investigation relate to the following dot points within the WA Mathematics Specialist syllabus:</w:t>
            </w:r>
          </w:p>
          <w:p w14:paraId="7F603DB8" w14:textId="35F5E939" w:rsidR="00504064" w:rsidRPr="00504064" w:rsidRDefault="00504064" w:rsidP="00504064">
            <w:pPr>
              <w:widowControl w:val="0"/>
              <w:numPr>
                <w:ilvl w:val="0"/>
                <w:numId w:val="3"/>
              </w:numPr>
              <w:tabs>
                <w:tab w:val="left" w:pos="220"/>
                <w:tab w:val="left" w:pos="720"/>
              </w:tabs>
              <w:autoSpaceDE w:val="0"/>
              <w:autoSpaceDN w:val="0"/>
              <w:adjustRightInd w:val="0"/>
              <w:spacing w:after="0" w:line="240" w:lineRule="auto"/>
              <w:ind w:hanging="720"/>
              <w:rPr>
                <w:rFonts w:ascii="Arial" w:hAnsi="Arial" w:cs="Arial"/>
                <w:lang w:val="en-US"/>
              </w:rPr>
            </w:pPr>
            <w:proofErr w:type="gramStart"/>
            <w:r>
              <w:rPr>
                <w:rFonts w:ascii="Arial" w:hAnsi="Arial" w:cs="Arial"/>
                <w:lang w:val="en-US"/>
              </w:rPr>
              <w:t>2.1.1  D</w:t>
            </w:r>
            <w:r w:rsidRPr="00504064">
              <w:rPr>
                <w:rFonts w:ascii="Arial" w:hAnsi="Arial" w:cs="Arial"/>
                <w:lang w:val="en-US"/>
              </w:rPr>
              <w:t>etermine</w:t>
            </w:r>
            <w:proofErr w:type="gramEnd"/>
            <w:r w:rsidRPr="00504064">
              <w:rPr>
                <w:rFonts w:ascii="Arial" w:hAnsi="Arial" w:cs="Arial"/>
                <w:lang w:val="en-US"/>
              </w:rPr>
              <w:t xml:space="preserve"> all solutions of </w:t>
            </w:r>
            <w:r w:rsidRPr="00504064">
              <w:rPr>
                <w:rFonts w:ascii="Arial" w:hAnsi="Arial" w:cs="Arial"/>
                <w:i/>
                <w:iCs/>
                <w:lang w:val="en-US"/>
              </w:rPr>
              <w:t xml:space="preserve">f(a(x−b))=c </w:t>
            </w:r>
            <w:r w:rsidRPr="00504064">
              <w:rPr>
                <w:rFonts w:ascii="Arial" w:hAnsi="Arial" w:cs="Arial"/>
                <w:lang w:val="en-US"/>
              </w:rPr>
              <w:t xml:space="preserve">where </w:t>
            </w:r>
            <w:r w:rsidRPr="00504064">
              <w:rPr>
                <w:rFonts w:ascii="Arial" w:hAnsi="Arial" w:cs="Arial"/>
                <w:i/>
                <w:iCs/>
                <w:lang w:val="en-US"/>
              </w:rPr>
              <w:t xml:space="preserve">f </w:t>
            </w:r>
            <w:r w:rsidRPr="00504064">
              <w:rPr>
                <w:rFonts w:ascii="Arial" w:hAnsi="Arial" w:cs="Arial"/>
                <w:lang w:val="en-US"/>
              </w:rPr>
              <w:t>is one of sine, cosine or tangent  </w:t>
            </w:r>
          </w:p>
          <w:p w14:paraId="2A2CBB13" w14:textId="6070962F" w:rsidR="00504064" w:rsidRPr="00504064" w:rsidRDefault="00504064" w:rsidP="00504064">
            <w:pPr>
              <w:widowControl w:val="0"/>
              <w:numPr>
                <w:ilvl w:val="0"/>
                <w:numId w:val="3"/>
              </w:numPr>
              <w:tabs>
                <w:tab w:val="left" w:pos="220"/>
                <w:tab w:val="left" w:pos="720"/>
              </w:tabs>
              <w:autoSpaceDE w:val="0"/>
              <w:autoSpaceDN w:val="0"/>
              <w:adjustRightInd w:val="0"/>
              <w:spacing w:after="0" w:line="240" w:lineRule="auto"/>
              <w:ind w:hanging="720"/>
              <w:rPr>
                <w:rFonts w:ascii="Arial" w:hAnsi="Arial" w:cs="Arial"/>
                <w:lang w:val="en-US"/>
              </w:rPr>
            </w:pPr>
            <w:proofErr w:type="gramStart"/>
            <w:r w:rsidRPr="00504064">
              <w:rPr>
                <w:rFonts w:ascii="Arial" w:hAnsi="Arial" w:cs="Arial"/>
                <w:lang w:val="en-US"/>
              </w:rPr>
              <w:t>2.1.2  </w:t>
            </w:r>
            <w:r>
              <w:rPr>
                <w:rFonts w:ascii="Arial" w:hAnsi="Arial" w:cs="Arial"/>
                <w:lang w:val="en-US"/>
              </w:rPr>
              <w:t>G</w:t>
            </w:r>
            <w:r w:rsidRPr="00504064">
              <w:rPr>
                <w:rFonts w:ascii="Arial" w:hAnsi="Arial" w:cs="Arial"/>
                <w:lang w:val="en-US"/>
              </w:rPr>
              <w:t>raph</w:t>
            </w:r>
            <w:proofErr w:type="gramEnd"/>
            <w:r w:rsidRPr="00504064">
              <w:rPr>
                <w:rFonts w:ascii="Arial" w:hAnsi="Arial" w:cs="Arial"/>
                <w:lang w:val="en-US"/>
              </w:rPr>
              <w:t xml:space="preserve"> functions with rules of the form </w:t>
            </w:r>
            <w:r w:rsidRPr="00504064">
              <w:rPr>
                <w:rFonts w:ascii="Arial" w:hAnsi="Arial" w:cs="Arial"/>
                <w:i/>
                <w:iCs/>
                <w:lang w:val="en-US"/>
              </w:rPr>
              <w:t>y=f(a(x−b))</w:t>
            </w:r>
            <w:r w:rsidRPr="00504064">
              <w:rPr>
                <w:rFonts w:ascii="Arial" w:hAnsi="Arial" w:cs="Arial"/>
                <w:lang w:val="en-US"/>
              </w:rPr>
              <w:t xml:space="preserve">+c where </w:t>
            </w:r>
            <w:r w:rsidRPr="00504064">
              <w:rPr>
                <w:rFonts w:ascii="Arial" w:hAnsi="Arial" w:cs="Arial"/>
                <w:i/>
                <w:iCs/>
                <w:lang w:val="en-US"/>
              </w:rPr>
              <w:t xml:space="preserve">f </w:t>
            </w:r>
            <w:r w:rsidRPr="00504064">
              <w:rPr>
                <w:rFonts w:ascii="Arial" w:hAnsi="Arial" w:cs="Arial"/>
                <w:lang w:val="en-US"/>
              </w:rPr>
              <w:t>is one of sine, cosine, or  tangent  </w:t>
            </w:r>
          </w:p>
          <w:p w14:paraId="36A8057B" w14:textId="77777777" w:rsidR="00DC2BB8" w:rsidRPr="001A6821" w:rsidRDefault="00DC2BB8" w:rsidP="00A624F2">
            <w:pPr>
              <w:pStyle w:val="Paragraph"/>
              <w:tabs>
                <w:tab w:val="left" w:pos="567"/>
                <w:tab w:val="left" w:pos="992"/>
                <w:tab w:val="left" w:pos="1134"/>
                <w:tab w:val="right" w:pos="8505"/>
              </w:tabs>
              <w:spacing w:after="0"/>
              <w:ind w:left="709" w:hanging="709"/>
              <w:rPr>
                <w:rFonts w:ascii="Times New Roman" w:eastAsia="Times New Roman" w:hAnsi="Times New Roman" w:cs="Times New Roman"/>
                <w:sz w:val="24"/>
                <w:szCs w:val="24"/>
              </w:rPr>
            </w:pPr>
          </w:p>
        </w:tc>
      </w:tr>
    </w:tbl>
    <w:p w14:paraId="4A6C1F9E" w14:textId="77777777" w:rsidR="00DC2BB8" w:rsidRDefault="00DC2BB8" w:rsidP="00DC2BB8">
      <w:pPr>
        <w:tabs>
          <w:tab w:val="left" w:pos="567"/>
          <w:tab w:val="left" w:pos="992"/>
          <w:tab w:val="left" w:pos="1134"/>
          <w:tab w:val="right" w:pos="8505"/>
        </w:tabs>
        <w:spacing w:after="0"/>
        <w:rPr>
          <w:rFonts w:ascii="Arial" w:eastAsia="Times New Roman" w:hAnsi="Arial" w:cs="Arial"/>
          <w:b/>
          <w:sz w:val="24"/>
          <w:szCs w:val="24"/>
        </w:rPr>
      </w:pPr>
    </w:p>
    <w:p w14:paraId="2A12A13C" w14:textId="5A3E83BB" w:rsidR="00E50744" w:rsidRDefault="00DC2BB8" w:rsidP="00504064">
      <w:pPr>
        <w:tabs>
          <w:tab w:val="left" w:pos="567"/>
          <w:tab w:val="left" w:pos="992"/>
          <w:tab w:val="left" w:pos="1134"/>
          <w:tab w:val="right" w:pos="8505"/>
        </w:tabs>
        <w:spacing w:after="0"/>
        <w:ind w:hanging="709"/>
        <w:rPr>
          <w:rFonts w:ascii="Arial" w:eastAsia="Times New Roman" w:hAnsi="Arial" w:cs="Arial"/>
          <w:b/>
          <w:lang w:eastAsia="en-AU"/>
        </w:rPr>
      </w:pPr>
      <w:r w:rsidRPr="001A6821">
        <w:rPr>
          <w:rFonts w:ascii="Arial" w:eastAsia="Times New Roman" w:hAnsi="Arial" w:cs="Arial"/>
          <w:b/>
          <w:lang w:eastAsia="en-AU"/>
        </w:rPr>
        <w:t xml:space="preserve">Background information </w:t>
      </w:r>
    </w:p>
    <w:p w14:paraId="4AC95CE3" w14:textId="77777777" w:rsidR="00761EE8" w:rsidRPr="00504064" w:rsidRDefault="00761EE8" w:rsidP="00504064">
      <w:pPr>
        <w:tabs>
          <w:tab w:val="left" w:pos="567"/>
          <w:tab w:val="left" w:pos="992"/>
          <w:tab w:val="left" w:pos="1134"/>
          <w:tab w:val="right" w:pos="8505"/>
        </w:tabs>
        <w:spacing w:after="0"/>
        <w:ind w:hanging="709"/>
        <w:rPr>
          <w:rFonts w:ascii="Arial" w:eastAsia="Times New Roman" w:hAnsi="Arial" w:cs="Arial"/>
          <w:b/>
          <w:lang w:eastAsia="en-AU"/>
        </w:rPr>
      </w:pPr>
    </w:p>
    <w:p w14:paraId="4BACD246" w14:textId="6ABD61AC" w:rsidR="00504064" w:rsidRPr="00504064" w:rsidRDefault="00504064" w:rsidP="00504064">
      <w:pPr>
        <w:widowControl w:val="0"/>
        <w:autoSpaceDE w:val="0"/>
        <w:autoSpaceDN w:val="0"/>
        <w:adjustRightInd w:val="0"/>
        <w:spacing w:after="0" w:line="240" w:lineRule="auto"/>
        <w:rPr>
          <w:rFonts w:ascii="Arial" w:hAnsi="Arial" w:cs="Arial"/>
          <w:lang w:val="en-US"/>
        </w:rPr>
      </w:pPr>
      <w:r w:rsidRPr="00504064">
        <w:rPr>
          <w:rFonts w:ascii="Arial" w:hAnsi="Arial" w:cs="Arial"/>
          <w:lang w:val="en-US"/>
        </w:rPr>
        <w:t>As mathematicians in the US space program, you and your team have been assigned the task of determining the first orbit of the Space Shuttle on the next mission. Your project is to determine the orbit of the shuttle</w:t>
      </w:r>
      <w:r>
        <w:rPr>
          <w:rFonts w:ascii="Arial" w:hAnsi="Arial" w:cs="Arial"/>
          <w:lang w:val="en-US"/>
        </w:rPr>
        <w:t xml:space="preserve"> and any other information that</w:t>
      </w:r>
      <w:r w:rsidRPr="00504064">
        <w:rPr>
          <w:rFonts w:ascii="Arial" w:hAnsi="Arial" w:cs="Arial"/>
          <w:lang w:val="en-US"/>
        </w:rPr>
        <w:t xml:space="preserve"> might affect the remainder of the orbits during the remainder of this flight. (Will all orbits cross over the same initial points? Explain why or why not. ) </w:t>
      </w:r>
    </w:p>
    <w:p w14:paraId="36685A33" w14:textId="77777777" w:rsidR="00504064" w:rsidRDefault="00504064" w:rsidP="00504064">
      <w:pPr>
        <w:widowControl w:val="0"/>
        <w:autoSpaceDE w:val="0"/>
        <w:autoSpaceDN w:val="0"/>
        <w:adjustRightInd w:val="0"/>
        <w:spacing w:after="0" w:line="240" w:lineRule="auto"/>
        <w:rPr>
          <w:rFonts w:ascii="Arial" w:hAnsi="Arial" w:cs="Arial"/>
          <w:lang w:val="en-US"/>
        </w:rPr>
      </w:pPr>
      <w:r w:rsidRPr="00504064">
        <w:rPr>
          <w:rFonts w:ascii="Arial" w:hAnsi="Arial" w:cs="Arial"/>
          <w:lang w:val="en-US"/>
        </w:rPr>
        <w:t xml:space="preserve">Some points to remember are the shuttle may not cross land on the initial lift-off and the shuttle will launch from Kennedy Space Center in Florida. </w:t>
      </w:r>
    </w:p>
    <w:p w14:paraId="7458367A" w14:textId="77777777" w:rsidR="00504064" w:rsidRDefault="00504064" w:rsidP="00504064">
      <w:pPr>
        <w:widowControl w:val="0"/>
        <w:autoSpaceDE w:val="0"/>
        <w:autoSpaceDN w:val="0"/>
        <w:adjustRightInd w:val="0"/>
        <w:spacing w:after="0" w:line="240" w:lineRule="auto"/>
        <w:rPr>
          <w:rFonts w:ascii="Arial" w:hAnsi="Arial" w:cs="Arial"/>
          <w:lang w:val="en-US"/>
        </w:rPr>
      </w:pPr>
    </w:p>
    <w:p w14:paraId="497233F6" w14:textId="70DDDB97" w:rsidR="00597F90" w:rsidRDefault="004E70B3" w:rsidP="00504064">
      <w:pPr>
        <w:widowControl w:val="0"/>
        <w:autoSpaceDE w:val="0"/>
        <w:autoSpaceDN w:val="0"/>
        <w:adjustRightInd w:val="0"/>
        <w:spacing w:after="0" w:line="240" w:lineRule="auto"/>
        <w:rPr>
          <w:rFonts w:ascii="Arial" w:hAnsi="Arial" w:cs="Arial"/>
          <w:lang w:val="en-US"/>
        </w:rPr>
      </w:pPr>
      <w:r>
        <w:rPr>
          <w:rFonts w:ascii="Arial" w:hAnsi="Arial" w:cs="Arial"/>
          <w:lang w:val="en-US"/>
        </w:rPr>
        <w:t xml:space="preserve">Watch the </w:t>
      </w:r>
      <w:proofErr w:type="spellStart"/>
      <w:r>
        <w:rPr>
          <w:rFonts w:ascii="Arial" w:hAnsi="Arial" w:cs="Arial"/>
          <w:lang w:val="en-US"/>
        </w:rPr>
        <w:t>youtube</w:t>
      </w:r>
      <w:proofErr w:type="spellEnd"/>
      <w:r>
        <w:rPr>
          <w:rFonts w:ascii="Arial" w:hAnsi="Arial" w:cs="Arial"/>
          <w:lang w:val="en-US"/>
        </w:rPr>
        <w:t xml:space="preserve"> clip for some ideas of how orbits work</w:t>
      </w:r>
    </w:p>
    <w:p w14:paraId="34AF7933" w14:textId="19F73F26" w:rsidR="00761EE8" w:rsidRDefault="00CC4330" w:rsidP="00504064">
      <w:pPr>
        <w:widowControl w:val="0"/>
        <w:autoSpaceDE w:val="0"/>
        <w:autoSpaceDN w:val="0"/>
        <w:adjustRightInd w:val="0"/>
        <w:spacing w:after="0" w:line="240" w:lineRule="auto"/>
        <w:rPr>
          <w:rFonts w:ascii="Arial" w:hAnsi="Arial" w:cs="Arial"/>
          <w:lang w:val="en-US"/>
        </w:rPr>
      </w:pPr>
      <w:hyperlink r:id="rId5" w:history="1">
        <w:r w:rsidR="004E70B3" w:rsidRPr="00B0580E">
          <w:rPr>
            <w:rStyle w:val="Hyperlink"/>
            <w:rFonts w:ascii="Arial" w:hAnsi="Arial" w:cs="Arial"/>
            <w:lang w:val="en-US"/>
          </w:rPr>
          <w:t>https://www.youtube.com/watch?v=J8qB3NIyOXw</w:t>
        </w:r>
      </w:hyperlink>
    </w:p>
    <w:p w14:paraId="4B95DCE7" w14:textId="77777777" w:rsidR="004E70B3" w:rsidRPr="00504064" w:rsidRDefault="004E70B3" w:rsidP="00504064">
      <w:pPr>
        <w:widowControl w:val="0"/>
        <w:autoSpaceDE w:val="0"/>
        <w:autoSpaceDN w:val="0"/>
        <w:adjustRightInd w:val="0"/>
        <w:spacing w:after="0" w:line="240" w:lineRule="auto"/>
        <w:rPr>
          <w:rFonts w:ascii="Arial" w:hAnsi="Arial" w:cs="Arial"/>
          <w:lang w:val="en-US"/>
        </w:rPr>
      </w:pPr>
    </w:p>
    <w:p w14:paraId="5B6CB10B" w14:textId="59845009" w:rsidR="00504064" w:rsidRPr="00504064" w:rsidRDefault="00504064" w:rsidP="00504064">
      <w:pPr>
        <w:widowControl w:val="0"/>
        <w:autoSpaceDE w:val="0"/>
        <w:autoSpaceDN w:val="0"/>
        <w:adjustRightInd w:val="0"/>
        <w:spacing w:after="0" w:line="240" w:lineRule="auto"/>
        <w:rPr>
          <w:rFonts w:ascii="Arial" w:hAnsi="Arial" w:cs="Arial"/>
          <w:lang w:val="en-US"/>
        </w:rPr>
      </w:pPr>
      <w:r w:rsidRPr="00504064">
        <w:rPr>
          <w:rFonts w:ascii="Arial" w:hAnsi="Arial" w:cs="Arial"/>
          <w:lang w:val="en-US"/>
        </w:rPr>
        <w:t xml:space="preserve">Materials </w:t>
      </w:r>
      <w:r>
        <w:rPr>
          <w:rFonts w:ascii="Arial" w:hAnsi="Arial" w:cs="Arial"/>
          <w:lang w:val="en-US"/>
        </w:rPr>
        <w:t>that</w:t>
      </w:r>
      <w:r w:rsidRPr="00504064">
        <w:rPr>
          <w:rFonts w:ascii="Arial" w:hAnsi="Arial" w:cs="Arial"/>
          <w:lang w:val="en-US"/>
        </w:rPr>
        <w:t xml:space="preserve"> may be used to complete this project include: </w:t>
      </w:r>
    </w:p>
    <w:p w14:paraId="4A464FEF" w14:textId="77777777" w:rsidR="00504064" w:rsidRPr="00504064" w:rsidRDefault="00504064" w:rsidP="00504064">
      <w:pPr>
        <w:pStyle w:val="ListParagraph"/>
        <w:widowControl w:val="0"/>
        <w:numPr>
          <w:ilvl w:val="0"/>
          <w:numId w:val="4"/>
        </w:numPr>
        <w:autoSpaceDE w:val="0"/>
        <w:autoSpaceDN w:val="0"/>
        <w:adjustRightInd w:val="0"/>
        <w:spacing w:after="0" w:line="240" w:lineRule="auto"/>
        <w:rPr>
          <w:rFonts w:ascii="Arial" w:hAnsi="Arial" w:cs="Arial"/>
          <w:lang w:val="en-US"/>
        </w:rPr>
      </w:pPr>
      <w:r w:rsidRPr="00504064">
        <w:rPr>
          <w:rFonts w:ascii="Arial" w:hAnsi="Arial" w:cs="Arial"/>
          <w:lang w:val="en-US"/>
        </w:rPr>
        <w:t>Globe </w:t>
      </w:r>
    </w:p>
    <w:p w14:paraId="58BB486B" w14:textId="77777777" w:rsidR="00504064" w:rsidRPr="00504064" w:rsidRDefault="00504064" w:rsidP="00504064">
      <w:pPr>
        <w:pStyle w:val="ListParagraph"/>
        <w:widowControl w:val="0"/>
        <w:numPr>
          <w:ilvl w:val="0"/>
          <w:numId w:val="4"/>
        </w:numPr>
        <w:autoSpaceDE w:val="0"/>
        <w:autoSpaceDN w:val="0"/>
        <w:adjustRightInd w:val="0"/>
        <w:spacing w:after="0" w:line="240" w:lineRule="auto"/>
        <w:rPr>
          <w:rFonts w:ascii="Arial" w:hAnsi="Arial" w:cs="Arial"/>
          <w:lang w:val="en-US"/>
        </w:rPr>
      </w:pPr>
      <w:r w:rsidRPr="00504064">
        <w:rPr>
          <w:rFonts w:ascii="Arial" w:hAnsi="Arial" w:cs="Arial"/>
          <w:lang w:val="en-US"/>
        </w:rPr>
        <w:t>Blue Tack </w:t>
      </w:r>
    </w:p>
    <w:p w14:paraId="6590D7D9" w14:textId="77777777" w:rsidR="00504064" w:rsidRPr="00504064" w:rsidRDefault="00504064" w:rsidP="00504064">
      <w:pPr>
        <w:pStyle w:val="ListParagraph"/>
        <w:widowControl w:val="0"/>
        <w:numPr>
          <w:ilvl w:val="0"/>
          <w:numId w:val="4"/>
        </w:numPr>
        <w:autoSpaceDE w:val="0"/>
        <w:autoSpaceDN w:val="0"/>
        <w:adjustRightInd w:val="0"/>
        <w:spacing w:after="0" w:line="240" w:lineRule="auto"/>
        <w:rPr>
          <w:rFonts w:ascii="Arial" w:hAnsi="Arial" w:cs="Arial"/>
          <w:lang w:val="en-US"/>
        </w:rPr>
      </w:pPr>
      <w:r w:rsidRPr="00504064">
        <w:rPr>
          <w:rFonts w:ascii="Arial" w:hAnsi="Arial" w:cs="Arial"/>
          <w:lang w:val="en-US"/>
        </w:rPr>
        <w:t>String </w:t>
      </w:r>
    </w:p>
    <w:p w14:paraId="4F345432" w14:textId="77777777" w:rsidR="00504064" w:rsidRPr="00504064" w:rsidRDefault="00504064" w:rsidP="00504064">
      <w:pPr>
        <w:pStyle w:val="ListParagraph"/>
        <w:widowControl w:val="0"/>
        <w:numPr>
          <w:ilvl w:val="0"/>
          <w:numId w:val="4"/>
        </w:numPr>
        <w:autoSpaceDE w:val="0"/>
        <w:autoSpaceDN w:val="0"/>
        <w:adjustRightInd w:val="0"/>
        <w:spacing w:after="0" w:line="240" w:lineRule="auto"/>
        <w:rPr>
          <w:rFonts w:ascii="Arial" w:hAnsi="Arial" w:cs="Arial"/>
          <w:lang w:val="en-US"/>
        </w:rPr>
      </w:pPr>
      <w:r w:rsidRPr="00504064">
        <w:rPr>
          <w:rFonts w:ascii="Arial" w:hAnsi="Arial" w:cs="Arial"/>
          <w:lang w:val="en-US"/>
        </w:rPr>
        <w:t xml:space="preserve">Copy of a world map </w:t>
      </w:r>
    </w:p>
    <w:p w14:paraId="76137E8E" w14:textId="77777777" w:rsidR="00504064" w:rsidRPr="00504064" w:rsidRDefault="00504064" w:rsidP="00504064">
      <w:pPr>
        <w:pStyle w:val="ListParagraph"/>
        <w:widowControl w:val="0"/>
        <w:numPr>
          <w:ilvl w:val="0"/>
          <w:numId w:val="4"/>
        </w:numPr>
        <w:autoSpaceDE w:val="0"/>
        <w:autoSpaceDN w:val="0"/>
        <w:adjustRightInd w:val="0"/>
        <w:spacing w:after="0" w:line="240" w:lineRule="auto"/>
        <w:rPr>
          <w:rFonts w:ascii="Arial" w:hAnsi="Arial" w:cs="Arial"/>
          <w:lang w:val="en-US"/>
        </w:rPr>
      </w:pPr>
      <w:r w:rsidRPr="00504064">
        <w:rPr>
          <w:rFonts w:ascii="Arial" w:hAnsi="Arial" w:cs="Arial"/>
          <w:lang w:val="en-US"/>
        </w:rPr>
        <w:t xml:space="preserve">Colored pencils or pens </w:t>
      </w:r>
    </w:p>
    <w:p w14:paraId="26CDA388" w14:textId="77777777" w:rsidR="00504064" w:rsidRPr="00504064" w:rsidRDefault="00504064" w:rsidP="00504064">
      <w:pPr>
        <w:pStyle w:val="ListParagraph"/>
        <w:widowControl w:val="0"/>
        <w:numPr>
          <w:ilvl w:val="0"/>
          <w:numId w:val="4"/>
        </w:numPr>
        <w:autoSpaceDE w:val="0"/>
        <w:autoSpaceDN w:val="0"/>
        <w:adjustRightInd w:val="0"/>
        <w:spacing w:after="0" w:line="240" w:lineRule="auto"/>
        <w:rPr>
          <w:rFonts w:ascii="Arial" w:hAnsi="Arial" w:cs="Arial"/>
          <w:lang w:val="en-US"/>
        </w:rPr>
      </w:pPr>
      <w:r w:rsidRPr="00504064">
        <w:rPr>
          <w:rFonts w:ascii="Arial" w:hAnsi="Arial" w:cs="Arial"/>
          <w:lang w:val="en-US"/>
        </w:rPr>
        <w:t>Grid paper </w:t>
      </w:r>
    </w:p>
    <w:p w14:paraId="73D0DE84" w14:textId="3A0756BF" w:rsidR="00504064" w:rsidRPr="00504064" w:rsidRDefault="00504064" w:rsidP="00504064">
      <w:pPr>
        <w:pStyle w:val="ListParagraph"/>
        <w:widowControl w:val="0"/>
        <w:numPr>
          <w:ilvl w:val="0"/>
          <w:numId w:val="4"/>
        </w:numPr>
        <w:autoSpaceDE w:val="0"/>
        <w:autoSpaceDN w:val="0"/>
        <w:adjustRightInd w:val="0"/>
        <w:spacing w:after="0" w:line="240" w:lineRule="auto"/>
        <w:rPr>
          <w:rFonts w:ascii="Arial" w:hAnsi="Arial" w:cs="Arial"/>
          <w:lang w:val="en-US"/>
        </w:rPr>
      </w:pPr>
      <w:r w:rsidRPr="00504064">
        <w:rPr>
          <w:rFonts w:ascii="Arial" w:hAnsi="Arial" w:cs="Arial"/>
          <w:lang w:val="en-US"/>
        </w:rPr>
        <w:t xml:space="preserve">Ruler </w:t>
      </w:r>
    </w:p>
    <w:p w14:paraId="709C3BCF" w14:textId="77777777" w:rsidR="00761EE8" w:rsidRDefault="00761EE8">
      <w:pPr>
        <w:rPr>
          <w:rFonts w:ascii="Arial" w:hAnsi="Arial" w:cs="Arial"/>
          <w:lang w:val="en-US"/>
        </w:rPr>
      </w:pPr>
      <w:r>
        <w:rPr>
          <w:rFonts w:ascii="Arial" w:hAnsi="Arial" w:cs="Arial"/>
          <w:lang w:val="en-US"/>
        </w:rPr>
        <w:br w:type="page"/>
      </w:r>
    </w:p>
    <w:p w14:paraId="2EF560E5" w14:textId="7DA9A7ED" w:rsidR="00504064" w:rsidRDefault="00504064" w:rsidP="00504064">
      <w:pPr>
        <w:widowControl w:val="0"/>
        <w:autoSpaceDE w:val="0"/>
        <w:autoSpaceDN w:val="0"/>
        <w:adjustRightInd w:val="0"/>
        <w:spacing w:after="0" w:line="240" w:lineRule="auto"/>
        <w:rPr>
          <w:rFonts w:ascii="Arial" w:hAnsi="Arial" w:cs="Arial"/>
          <w:lang w:val="en-US"/>
        </w:rPr>
      </w:pPr>
      <w:r w:rsidRPr="00504064">
        <w:rPr>
          <w:rFonts w:ascii="Arial" w:hAnsi="Arial" w:cs="Arial"/>
          <w:lang w:val="en-US"/>
        </w:rPr>
        <w:lastRenderedPageBreak/>
        <w:t xml:space="preserve">To begin your project: </w:t>
      </w:r>
    </w:p>
    <w:p w14:paraId="43FF4FFF" w14:textId="77777777" w:rsidR="00504064" w:rsidRPr="00504064" w:rsidRDefault="00504064" w:rsidP="00504064">
      <w:pPr>
        <w:widowControl w:val="0"/>
        <w:autoSpaceDE w:val="0"/>
        <w:autoSpaceDN w:val="0"/>
        <w:adjustRightInd w:val="0"/>
        <w:spacing w:after="0" w:line="240" w:lineRule="auto"/>
        <w:rPr>
          <w:rFonts w:ascii="Arial" w:hAnsi="Arial" w:cs="Arial"/>
          <w:lang w:val="en-US"/>
        </w:rPr>
      </w:pPr>
    </w:p>
    <w:p w14:paraId="1692FD3F" w14:textId="77777777" w:rsidR="00504064" w:rsidRDefault="00504064" w:rsidP="00504064">
      <w:pPr>
        <w:pStyle w:val="ListParagraph"/>
        <w:widowControl w:val="0"/>
        <w:numPr>
          <w:ilvl w:val="0"/>
          <w:numId w:val="5"/>
        </w:numPr>
        <w:tabs>
          <w:tab w:val="left" w:pos="220"/>
          <w:tab w:val="left" w:pos="720"/>
        </w:tabs>
        <w:autoSpaceDE w:val="0"/>
        <w:autoSpaceDN w:val="0"/>
        <w:adjustRightInd w:val="0"/>
        <w:spacing w:after="0" w:line="240" w:lineRule="auto"/>
        <w:rPr>
          <w:rFonts w:ascii="Arial" w:hAnsi="Arial" w:cs="Arial"/>
          <w:lang w:val="en-US"/>
        </w:rPr>
      </w:pPr>
      <w:r w:rsidRPr="00504064">
        <w:rPr>
          <w:rFonts w:ascii="Arial" w:hAnsi="Arial" w:cs="Arial"/>
          <w:lang w:val="en-US"/>
        </w:rPr>
        <w:t>Use the string to measure the circumference of a “great circle” by measuring the circumference of the globe at the equator.  </w:t>
      </w:r>
    </w:p>
    <w:p w14:paraId="591FD79F" w14:textId="77777777" w:rsidR="00504064" w:rsidRPr="00504064" w:rsidRDefault="00504064" w:rsidP="00504064">
      <w:pPr>
        <w:pStyle w:val="ListParagraph"/>
        <w:widowControl w:val="0"/>
        <w:tabs>
          <w:tab w:val="left" w:pos="220"/>
          <w:tab w:val="left" w:pos="720"/>
        </w:tabs>
        <w:autoSpaceDE w:val="0"/>
        <w:autoSpaceDN w:val="0"/>
        <w:adjustRightInd w:val="0"/>
        <w:spacing w:after="0" w:line="240" w:lineRule="auto"/>
        <w:rPr>
          <w:rFonts w:ascii="Arial" w:hAnsi="Arial" w:cs="Arial"/>
          <w:lang w:val="en-US"/>
        </w:rPr>
      </w:pPr>
    </w:p>
    <w:p w14:paraId="200A1B60" w14:textId="03814C86" w:rsidR="00504064" w:rsidRDefault="00504064" w:rsidP="00504064">
      <w:pPr>
        <w:pStyle w:val="ListParagraph"/>
        <w:widowControl w:val="0"/>
        <w:numPr>
          <w:ilvl w:val="0"/>
          <w:numId w:val="5"/>
        </w:numPr>
        <w:tabs>
          <w:tab w:val="left" w:pos="220"/>
          <w:tab w:val="left" w:pos="720"/>
        </w:tabs>
        <w:autoSpaceDE w:val="0"/>
        <w:autoSpaceDN w:val="0"/>
        <w:adjustRightInd w:val="0"/>
        <w:spacing w:after="0" w:line="240" w:lineRule="auto"/>
        <w:rPr>
          <w:rFonts w:ascii="Arial" w:hAnsi="Arial" w:cs="Arial"/>
          <w:lang w:val="en-US"/>
        </w:rPr>
      </w:pPr>
      <w:r w:rsidRPr="00504064">
        <w:rPr>
          <w:rFonts w:ascii="Arial" w:hAnsi="Arial" w:cs="Arial"/>
          <w:lang w:val="en-US"/>
        </w:rPr>
        <w:t>Beginning at Kennedy Space Center, use your string to mark a great circle</w:t>
      </w:r>
      <w:r w:rsidR="00EE12C1">
        <w:rPr>
          <w:rFonts w:ascii="Arial" w:hAnsi="Arial" w:cs="Arial"/>
          <w:lang w:val="en-US"/>
        </w:rPr>
        <w:t>,</w:t>
      </w:r>
      <w:r w:rsidRPr="00504064">
        <w:rPr>
          <w:rFonts w:ascii="Arial" w:hAnsi="Arial" w:cs="Arial"/>
          <w:lang w:val="en-US"/>
        </w:rPr>
        <w:t xml:space="preserve"> which represents your proposed orbit. Your orbit should alternate north and south of the equator. Hold the string in place around the globe with the poster putty.  </w:t>
      </w:r>
      <w:r w:rsidR="00EE12C1">
        <w:rPr>
          <w:rFonts w:ascii="Arial" w:hAnsi="Arial" w:cs="Arial"/>
          <w:lang w:val="en-US"/>
        </w:rPr>
        <w:t>Consider how you would define your orbit path.</w:t>
      </w:r>
    </w:p>
    <w:p w14:paraId="43829BB6" w14:textId="77777777" w:rsidR="00504064" w:rsidRPr="00504064" w:rsidRDefault="00504064" w:rsidP="00504064">
      <w:pPr>
        <w:widowControl w:val="0"/>
        <w:tabs>
          <w:tab w:val="left" w:pos="220"/>
          <w:tab w:val="left" w:pos="720"/>
        </w:tabs>
        <w:autoSpaceDE w:val="0"/>
        <w:autoSpaceDN w:val="0"/>
        <w:adjustRightInd w:val="0"/>
        <w:spacing w:after="0" w:line="240" w:lineRule="auto"/>
        <w:rPr>
          <w:rFonts w:ascii="Arial" w:hAnsi="Arial" w:cs="Arial"/>
          <w:lang w:val="en-US"/>
        </w:rPr>
      </w:pPr>
    </w:p>
    <w:p w14:paraId="4E162B29" w14:textId="77777777" w:rsidR="00504064" w:rsidRPr="00504064" w:rsidRDefault="00504064" w:rsidP="00504064">
      <w:pPr>
        <w:pStyle w:val="ListParagraph"/>
        <w:widowControl w:val="0"/>
        <w:tabs>
          <w:tab w:val="left" w:pos="220"/>
          <w:tab w:val="left" w:pos="720"/>
        </w:tabs>
        <w:autoSpaceDE w:val="0"/>
        <w:autoSpaceDN w:val="0"/>
        <w:adjustRightInd w:val="0"/>
        <w:spacing w:after="0" w:line="240" w:lineRule="auto"/>
        <w:rPr>
          <w:rFonts w:ascii="Arial" w:hAnsi="Arial" w:cs="Arial"/>
          <w:lang w:val="en-US"/>
        </w:rPr>
      </w:pPr>
    </w:p>
    <w:p w14:paraId="3EC90246" w14:textId="77777777" w:rsidR="00504064" w:rsidRDefault="00504064" w:rsidP="00504064">
      <w:pPr>
        <w:pStyle w:val="ListParagraph"/>
        <w:widowControl w:val="0"/>
        <w:numPr>
          <w:ilvl w:val="0"/>
          <w:numId w:val="5"/>
        </w:numPr>
        <w:tabs>
          <w:tab w:val="left" w:pos="220"/>
          <w:tab w:val="left" w:pos="720"/>
        </w:tabs>
        <w:autoSpaceDE w:val="0"/>
        <w:autoSpaceDN w:val="0"/>
        <w:adjustRightInd w:val="0"/>
        <w:spacing w:after="0" w:line="240" w:lineRule="auto"/>
        <w:rPr>
          <w:rFonts w:ascii="Arial" w:hAnsi="Arial" w:cs="Arial"/>
          <w:lang w:val="en-US"/>
        </w:rPr>
      </w:pPr>
      <w:r w:rsidRPr="00504064">
        <w:rPr>
          <w:rFonts w:ascii="Arial" w:hAnsi="Arial" w:cs="Arial"/>
          <w:lang w:val="en-US"/>
        </w:rPr>
        <w:t>Plot the coordinates of the orbit as ordered pairs (longitude, latitude) on a flat map of the globe.  </w:t>
      </w:r>
    </w:p>
    <w:p w14:paraId="359FCA06" w14:textId="77777777" w:rsidR="00504064" w:rsidRPr="00504064" w:rsidRDefault="00504064" w:rsidP="00504064">
      <w:pPr>
        <w:pStyle w:val="ListParagraph"/>
        <w:widowControl w:val="0"/>
        <w:tabs>
          <w:tab w:val="left" w:pos="220"/>
          <w:tab w:val="left" w:pos="720"/>
        </w:tabs>
        <w:autoSpaceDE w:val="0"/>
        <w:autoSpaceDN w:val="0"/>
        <w:adjustRightInd w:val="0"/>
        <w:spacing w:after="0" w:line="240" w:lineRule="auto"/>
        <w:rPr>
          <w:rFonts w:ascii="Arial" w:hAnsi="Arial" w:cs="Arial"/>
          <w:lang w:val="en-US"/>
        </w:rPr>
      </w:pPr>
    </w:p>
    <w:p w14:paraId="40690D73" w14:textId="77777777" w:rsidR="00504064" w:rsidRDefault="00504064" w:rsidP="00504064">
      <w:pPr>
        <w:pStyle w:val="ListParagraph"/>
        <w:widowControl w:val="0"/>
        <w:numPr>
          <w:ilvl w:val="0"/>
          <w:numId w:val="5"/>
        </w:numPr>
        <w:tabs>
          <w:tab w:val="left" w:pos="220"/>
          <w:tab w:val="left" w:pos="720"/>
        </w:tabs>
        <w:autoSpaceDE w:val="0"/>
        <w:autoSpaceDN w:val="0"/>
        <w:adjustRightInd w:val="0"/>
        <w:spacing w:after="0" w:line="240" w:lineRule="auto"/>
        <w:rPr>
          <w:rFonts w:ascii="Arial" w:hAnsi="Arial" w:cs="Arial"/>
          <w:lang w:val="en-US"/>
        </w:rPr>
      </w:pPr>
      <w:r w:rsidRPr="00504064">
        <w:rPr>
          <w:rFonts w:ascii="Arial" w:hAnsi="Arial" w:cs="Arial"/>
          <w:lang w:val="en-US"/>
        </w:rPr>
        <w:t>Plot the coordinates of your orbit on graph paper. Use the intersection of the equator and the prime meridian as your origin.  </w:t>
      </w:r>
    </w:p>
    <w:p w14:paraId="44F9351B" w14:textId="77777777" w:rsidR="00504064" w:rsidRPr="00504064" w:rsidRDefault="00504064" w:rsidP="00504064">
      <w:pPr>
        <w:widowControl w:val="0"/>
        <w:tabs>
          <w:tab w:val="left" w:pos="220"/>
          <w:tab w:val="left" w:pos="720"/>
        </w:tabs>
        <w:autoSpaceDE w:val="0"/>
        <w:autoSpaceDN w:val="0"/>
        <w:adjustRightInd w:val="0"/>
        <w:spacing w:after="0" w:line="240" w:lineRule="auto"/>
        <w:rPr>
          <w:rFonts w:ascii="Arial" w:hAnsi="Arial" w:cs="Arial"/>
          <w:lang w:val="en-US"/>
        </w:rPr>
      </w:pPr>
    </w:p>
    <w:p w14:paraId="197F5554" w14:textId="77777777" w:rsidR="00504064" w:rsidRPr="00504064" w:rsidRDefault="00504064" w:rsidP="00504064">
      <w:pPr>
        <w:pStyle w:val="ListParagraph"/>
        <w:widowControl w:val="0"/>
        <w:tabs>
          <w:tab w:val="left" w:pos="220"/>
          <w:tab w:val="left" w:pos="720"/>
        </w:tabs>
        <w:autoSpaceDE w:val="0"/>
        <w:autoSpaceDN w:val="0"/>
        <w:adjustRightInd w:val="0"/>
        <w:spacing w:after="0" w:line="240" w:lineRule="auto"/>
        <w:rPr>
          <w:rFonts w:ascii="Arial" w:hAnsi="Arial" w:cs="Arial"/>
          <w:lang w:val="en-US"/>
        </w:rPr>
      </w:pPr>
    </w:p>
    <w:p w14:paraId="1935BC56" w14:textId="77777777" w:rsidR="00504064" w:rsidRDefault="00504064" w:rsidP="00504064">
      <w:pPr>
        <w:widowControl w:val="0"/>
        <w:autoSpaceDE w:val="0"/>
        <w:autoSpaceDN w:val="0"/>
        <w:adjustRightInd w:val="0"/>
        <w:spacing w:after="0" w:line="240" w:lineRule="auto"/>
        <w:rPr>
          <w:rFonts w:ascii="Arial" w:hAnsi="Arial" w:cs="Arial"/>
          <w:lang w:val="en-US"/>
        </w:rPr>
      </w:pPr>
      <w:r w:rsidRPr="00504064">
        <w:rPr>
          <w:rFonts w:ascii="Arial" w:hAnsi="Arial" w:cs="Arial"/>
          <w:lang w:val="en-US"/>
        </w:rPr>
        <w:t xml:space="preserve">Find a sinusoidal (sine) equation to fit your data. Include your coordinates for the orbit and show how you determined the equation of the orbit. </w:t>
      </w:r>
    </w:p>
    <w:p w14:paraId="26DC8425" w14:textId="77777777" w:rsidR="00EE12C1" w:rsidRDefault="00EE12C1" w:rsidP="00504064">
      <w:pPr>
        <w:widowControl w:val="0"/>
        <w:autoSpaceDE w:val="0"/>
        <w:autoSpaceDN w:val="0"/>
        <w:adjustRightInd w:val="0"/>
        <w:spacing w:after="0" w:line="240" w:lineRule="auto"/>
        <w:rPr>
          <w:rFonts w:ascii="Arial" w:hAnsi="Arial" w:cs="Arial"/>
          <w:lang w:val="en-US"/>
        </w:rPr>
      </w:pPr>
    </w:p>
    <w:p w14:paraId="74C63576" w14:textId="2F218E4F" w:rsidR="00EE12C1" w:rsidRDefault="00EE12C1" w:rsidP="00504064">
      <w:pPr>
        <w:widowControl w:val="0"/>
        <w:autoSpaceDE w:val="0"/>
        <w:autoSpaceDN w:val="0"/>
        <w:adjustRightInd w:val="0"/>
        <w:spacing w:after="0" w:line="240" w:lineRule="auto"/>
        <w:rPr>
          <w:rFonts w:ascii="Arial" w:hAnsi="Arial" w:cs="Arial"/>
          <w:lang w:val="en-US"/>
        </w:rPr>
      </w:pPr>
      <w:r>
        <w:rPr>
          <w:rFonts w:ascii="Arial" w:hAnsi="Arial" w:cs="Arial"/>
          <w:lang w:val="en-US"/>
        </w:rPr>
        <w:t xml:space="preserve">Explore what influences the orbits and the impact on the sin equations. </w:t>
      </w:r>
      <w:r w:rsidR="00D230B1">
        <w:rPr>
          <w:rFonts w:ascii="Arial" w:hAnsi="Arial" w:cs="Arial"/>
          <w:lang w:val="en-US"/>
        </w:rPr>
        <w:t>Are cosine equations are a better fit? Why or why not?</w:t>
      </w:r>
    </w:p>
    <w:p w14:paraId="0103AFA6" w14:textId="77777777" w:rsidR="00504064" w:rsidRPr="00504064" w:rsidRDefault="00504064" w:rsidP="00504064">
      <w:pPr>
        <w:widowControl w:val="0"/>
        <w:autoSpaceDE w:val="0"/>
        <w:autoSpaceDN w:val="0"/>
        <w:adjustRightInd w:val="0"/>
        <w:spacing w:after="0" w:line="240" w:lineRule="auto"/>
        <w:rPr>
          <w:rFonts w:ascii="Arial" w:hAnsi="Arial" w:cs="Arial"/>
          <w:lang w:val="en-US"/>
        </w:rPr>
      </w:pPr>
    </w:p>
    <w:p w14:paraId="3D86F4A0" w14:textId="77777777" w:rsidR="00504064" w:rsidRPr="00504064" w:rsidRDefault="00504064" w:rsidP="00504064">
      <w:pPr>
        <w:widowControl w:val="0"/>
        <w:autoSpaceDE w:val="0"/>
        <w:autoSpaceDN w:val="0"/>
        <w:adjustRightInd w:val="0"/>
        <w:spacing w:after="0" w:line="240" w:lineRule="auto"/>
        <w:rPr>
          <w:rFonts w:ascii="Arial" w:hAnsi="Arial" w:cs="Arial"/>
          <w:lang w:val="en-US"/>
        </w:rPr>
      </w:pPr>
      <w:r w:rsidRPr="00504064">
        <w:rPr>
          <w:rFonts w:ascii="Arial" w:hAnsi="Arial" w:cs="Arial"/>
          <w:lang w:val="en-US"/>
        </w:rPr>
        <w:t xml:space="preserve">You may use a graphing calculator to check your work. </w:t>
      </w:r>
    </w:p>
    <w:p w14:paraId="5C592114" w14:textId="77777777" w:rsidR="00504064" w:rsidRDefault="00504064" w:rsidP="00504064">
      <w:pPr>
        <w:widowControl w:val="0"/>
        <w:autoSpaceDE w:val="0"/>
        <w:autoSpaceDN w:val="0"/>
        <w:adjustRightInd w:val="0"/>
        <w:spacing w:after="240" w:line="360" w:lineRule="atLeast"/>
        <w:rPr>
          <w:rFonts w:ascii="Times" w:hAnsi="Times" w:cs="Times"/>
          <w:sz w:val="24"/>
          <w:szCs w:val="24"/>
          <w:lang w:val="en-US"/>
        </w:rPr>
      </w:pPr>
    </w:p>
    <w:p w14:paraId="27C054F0" w14:textId="77777777" w:rsidR="00E50744" w:rsidRDefault="00E50744"/>
    <w:p w14:paraId="2D41F425" w14:textId="6A727572" w:rsidR="00761EE8" w:rsidRDefault="00597F90">
      <w:r>
        <w:rPr>
          <w:noProof/>
          <w:lang w:eastAsia="en-AU"/>
        </w:rPr>
        <w:drawing>
          <wp:anchor distT="0" distB="0" distL="114300" distR="114300" simplePos="0" relativeHeight="251658240" behindDoc="0" locked="0" layoutInCell="1" allowOverlap="1" wp14:anchorId="72DBE785" wp14:editId="4410895B">
            <wp:simplePos x="0" y="0"/>
            <wp:positionH relativeFrom="column">
              <wp:posOffset>0</wp:posOffset>
            </wp:positionH>
            <wp:positionV relativeFrom="paragraph">
              <wp:posOffset>-635</wp:posOffset>
            </wp:positionV>
            <wp:extent cx="5729605" cy="3482340"/>
            <wp:effectExtent l="0" t="0" r="10795" b="0"/>
            <wp:wrapTight wrapText="bothSides">
              <wp:wrapPolygon edited="0">
                <wp:start x="0" y="0"/>
                <wp:lineTo x="0" y="21427"/>
                <wp:lineTo x="21545" y="21427"/>
                <wp:lineTo x="21545" y="0"/>
                <wp:lineTo x="0" y="0"/>
              </wp:wrapPolygon>
            </wp:wrapTight>
            <wp:docPr id="1" name="Picture 1" descr="Macintosh HD:Users:localadmin:Desktop:2018 BSC:Specalist 1 &amp; 2:Investigations: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caladmin:Desktop:2018 BSC:Specalist 1 &amp; 2:Investigations:Map.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3482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00C47" w14:textId="77777777" w:rsidR="00761EE8" w:rsidRDefault="00761EE8"/>
    <w:p w14:paraId="106B614D" w14:textId="45FA255C" w:rsidR="00903B45" w:rsidRPr="0033406C" w:rsidRDefault="00903B45" w:rsidP="00903B45">
      <w:pPr>
        <w:rPr>
          <w:rFonts w:ascii="Arial" w:hAnsi="Arial"/>
          <w:i/>
          <w:sz w:val="24"/>
          <w:szCs w:val="24"/>
        </w:rPr>
      </w:pPr>
      <w:r w:rsidRPr="0033406C">
        <w:rPr>
          <w:rFonts w:ascii="Arial" w:hAnsi="Arial"/>
          <w:i/>
          <w:sz w:val="24"/>
          <w:szCs w:val="24"/>
        </w:rPr>
        <w:t xml:space="preserve">Remember, you will be assessed for your use of the mathematical </w:t>
      </w:r>
      <w:r>
        <w:rPr>
          <w:rFonts w:ascii="Arial" w:hAnsi="Arial"/>
          <w:i/>
          <w:sz w:val="24"/>
          <w:szCs w:val="24"/>
        </w:rPr>
        <w:t>investigation</w:t>
      </w:r>
      <w:r w:rsidRPr="0033406C">
        <w:rPr>
          <w:rFonts w:ascii="Arial" w:hAnsi="Arial"/>
          <w:i/>
          <w:sz w:val="24"/>
          <w:szCs w:val="24"/>
        </w:rPr>
        <w:t xml:space="preserve"> process. That is:</w:t>
      </w:r>
    </w:p>
    <w:p w14:paraId="02808FA8" w14:textId="77777777" w:rsidR="00903B45" w:rsidRPr="0033406C" w:rsidRDefault="00903B45" w:rsidP="00903B45">
      <w:pPr>
        <w:pStyle w:val="ListItem"/>
        <w:numPr>
          <w:ilvl w:val="0"/>
          <w:numId w:val="8"/>
        </w:numPr>
        <w:spacing w:before="100" w:after="100"/>
        <w:rPr>
          <w:rFonts w:ascii="Arial" w:hAnsi="Arial"/>
          <w:i/>
          <w:sz w:val="24"/>
        </w:rPr>
      </w:pPr>
      <w:r w:rsidRPr="0033406C">
        <w:rPr>
          <w:rFonts w:ascii="Arial" w:hAnsi="Arial"/>
          <w:i/>
          <w:sz w:val="24"/>
        </w:rPr>
        <w:t>Interpretation of the task and key information required</w:t>
      </w:r>
    </w:p>
    <w:p w14:paraId="1913DADA" w14:textId="77777777" w:rsidR="00903B45" w:rsidRPr="0033406C" w:rsidRDefault="00903B45" w:rsidP="00903B45">
      <w:pPr>
        <w:pStyle w:val="ListItem"/>
        <w:numPr>
          <w:ilvl w:val="0"/>
          <w:numId w:val="8"/>
        </w:numPr>
        <w:spacing w:before="100" w:after="100"/>
        <w:rPr>
          <w:rFonts w:ascii="Arial" w:hAnsi="Arial"/>
          <w:i/>
          <w:sz w:val="24"/>
        </w:rPr>
      </w:pPr>
      <w:r w:rsidRPr="0033406C">
        <w:rPr>
          <w:rFonts w:ascii="Arial" w:hAnsi="Arial"/>
          <w:i/>
          <w:sz w:val="24"/>
        </w:rPr>
        <w:t>Identification of the mathematics which could help to complete the task</w:t>
      </w:r>
    </w:p>
    <w:p w14:paraId="29BFA73A" w14:textId="77777777" w:rsidR="00903B45" w:rsidRPr="0033406C" w:rsidRDefault="00903B45" w:rsidP="00903B45">
      <w:pPr>
        <w:pStyle w:val="ListItem"/>
        <w:numPr>
          <w:ilvl w:val="0"/>
          <w:numId w:val="8"/>
        </w:numPr>
        <w:spacing w:before="100" w:after="100"/>
        <w:rPr>
          <w:rFonts w:ascii="Arial" w:hAnsi="Arial"/>
          <w:i/>
          <w:sz w:val="24"/>
        </w:rPr>
      </w:pPr>
      <w:r w:rsidRPr="0033406C">
        <w:rPr>
          <w:rFonts w:ascii="Arial" w:hAnsi="Arial"/>
          <w:i/>
          <w:sz w:val="24"/>
        </w:rPr>
        <w:t>Analysis of the information and data from a variety of sources</w:t>
      </w:r>
    </w:p>
    <w:p w14:paraId="387F383C" w14:textId="77777777" w:rsidR="00903B45" w:rsidRPr="0033406C" w:rsidRDefault="00903B45" w:rsidP="00903B45">
      <w:pPr>
        <w:pStyle w:val="ListItem"/>
        <w:numPr>
          <w:ilvl w:val="0"/>
          <w:numId w:val="8"/>
        </w:numPr>
        <w:spacing w:before="100" w:after="100"/>
        <w:rPr>
          <w:rFonts w:ascii="Arial" w:hAnsi="Arial"/>
          <w:i/>
          <w:sz w:val="24"/>
        </w:rPr>
      </w:pPr>
      <w:r w:rsidRPr="0033406C">
        <w:rPr>
          <w:rFonts w:ascii="Arial" w:hAnsi="Arial"/>
          <w:i/>
          <w:sz w:val="24"/>
        </w:rPr>
        <w:t>Application of the mathematical knowledge and strategies from the course to calculate a solution</w:t>
      </w:r>
    </w:p>
    <w:p w14:paraId="039D1950" w14:textId="77777777" w:rsidR="00903B45" w:rsidRPr="0033406C" w:rsidRDefault="00903B45" w:rsidP="00903B45">
      <w:pPr>
        <w:pStyle w:val="ListItem"/>
        <w:numPr>
          <w:ilvl w:val="0"/>
          <w:numId w:val="8"/>
        </w:numPr>
        <w:spacing w:before="100" w:after="100"/>
        <w:rPr>
          <w:rFonts w:ascii="Arial" w:hAnsi="Arial"/>
          <w:i/>
          <w:sz w:val="24"/>
        </w:rPr>
      </w:pPr>
      <w:r w:rsidRPr="0033406C">
        <w:rPr>
          <w:rFonts w:ascii="Arial" w:hAnsi="Arial"/>
          <w:i/>
          <w:sz w:val="24"/>
        </w:rPr>
        <w:t>Verification of the reasonableness of the solution</w:t>
      </w:r>
    </w:p>
    <w:p w14:paraId="3CE0B86D" w14:textId="77777777" w:rsidR="00903B45" w:rsidRPr="0033406C" w:rsidRDefault="00903B45" w:rsidP="00903B45">
      <w:pPr>
        <w:pStyle w:val="ListItem"/>
        <w:numPr>
          <w:ilvl w:val="0"/>
          <w:numId w:val="8"/>
        </w:numPr>
        <w:spacing w:before="100" w:after="100"/>
        <w:rPr>
          <w:rFonts w:ascii="Arial" w:hAnsi="Arial"/>
          <w:i/>
          <w:sz w:val="24"/>
        </w:rPr>
      </w:pPr>
      <w:r w:rsidRPr="0033406C">
        <w:rPr>
          <w:rFonts w:ascii="Arial" w:hAnsi="Arial"/>
          <w:i/>
          <w:sz w:val="24"/>
        </w:rPr>
        <w:t>Communication of the solution and findings in a clear manner.</w:t>
      </w:r>
    </w:p>
    <w:p w14:paraId="07DA7F83" w14:textId="348B98D2" w:rsidR="003D662A" w:rsidRDefault="003D662A">
      <w:r>
        <w:br w:type="page"/>
      </w:r>
    </w:p>
    <w:tbl>
      <w:tblPr>
        <w:tblpPr w:leftFromText="180" w:rightFromText="180" w:horzAnchor="margin" w:tblpXSpec="center" w:tblpY="-540"/>
        <w:tblW w:w="10548" w:type="dxa"/>
        <w:tblLayout w:type="fixed"/>
        <w:tblLook w:val="01E0" w:firstRow="1" w:lastRow="1" w:firstColumn="1" w:lastColumn="1" w:noHBand="0" w:noVBand="0"/>
      </w:tblPr>
      <w:tblGrid>
        <w:gridCol w:w="1728"/>
        <w:gridCol w:w="6660"/>
        <w:gridCol w:w="1924"/>
        <w:gridCol w:w="236"/>
      </w:tblGrid>
      <w:tr w:rsidR="00761EE8" w:rsidRPr="001A6821" w14:paraId="1090C6A9" w14:textId="77777777" w:rsidTr="00761EE8">
        <w:trPr>
          <w:trHeight w:val="540"/>
        </w:trPr>
        <w:tc>
          <w:tcPr>
            <w:tcW w:w="1728" w:type="dxa"/>
            <w:shd w:val="clear" w:color="auto" w:fill="auto"/>
          </w:tcPr>
          <w:p w14:paraId="16F23232" w14:textId="11AF2992" w:rsidR="00761EE8" w:rsidRPr="001A6821" w:rsidRDefault="00761EE8" w:rsidP="00761EE8">
            <w:pPr>
              <w:tabs>
                <w:tab w:val="center" w:pos="-1980"/>
              </w:tabs>
              <w:spacing w:after="0" w:line="240" w:lineRule="auto"/>
              <w:rPr>
                <w:rFonts w:ascii="Times New Roman" w:eastAsia="Times New Roman" w:hAnsi="Times New Roman" w:cs="Times New Roman"/>
                <w:sz w:val="24"/>
                <w:szCs w:val="24"/>
              </w:rPr>
            </w:pPr>
            <w:r w:rsidRPr="001A6821">
              <w:rPr>
                <w:rFonts w:ascii="Times New Roman" w:eastAsia="Times New Roman" w:hAnsi="Times New Roman" w:cs="Times New Roman"/>
                <w:sz w:val="24"/>
                <w:szCs w:val="24"/>
              </w:rPr>
              <w:t xml:space="preserve">Name: </w:t>
            </w:r>
          </w:p>
        </w:tc>
        <w:tc>
          <w:tcPr>
            <w:tcW w:w="6660" w:type="dxa"/>
            <w:shd w:val="clear" w:color="auto" w:fill="auto"/>
          </w:tcPr>
          <w:p w14:paraId="647C611C" w14:textId="77777777" w:rsidR="00761EE8" w:rsidRPr="001A6821" w:rsidRDefault="00761EE8" w:rsidP="00761EE8">
            <w:pPr>
              <w:tabs>
                <w:tab w:val="center" w:pos="-1980"/>
              </w:tabs>
              <w:spacing w:after="0" w:line="240" w:lineRule="auto"/>
              <w:rPr>
                <w:rFonts w:ascii="Times New Roman" w:eastAsia="Times New Roman" w:hAnsi="Times New Roman" w:cs="Times New Roman"/>
                <w:sz w:val="24"/>
                <w:szCs w:val="24"/>
              </w:rPr>
            </w:pPr>
            <w:r w:rsidRPr="001A6821">
              <w:rPr>
                <w:rFonts w:ascii="Times New Roman" w:eastAsia="Times New Roman" w:hAnsi="Times New Roman" w:cs="Times New Roman"/>
                <w:sz w:val="24"/>
                <w:szCs w:val="24"/>
              </w:rPr>
              <w:t>___________________________________________________</w:t>
            </w:r>
          </w:p>
        </w:tc>
        <w:tc>
          <w:tcPr>
            <w:tcW w:w="2160" w:type="dxa"/>
            <w:gridSpan w:val="2"/>
            <w:shd w:val="clear" w:color="auto" w:fill="auto"/>
          </w:tcPr>
          <w:p w14:paraId="12A64AD0" w14:textId="77777777" w:rsidR="00761EE8" w:rsidRPr="001A6821" w:rsidRDefault="00761EE8" w:rsidP="00761EE8">
            <w:pPr>
              <w:tabs>
                <w:tab w:val="center" w:pos="-1980"/>
              </w:tabs>
              <w:spacing w:after="0" w:line="240" w:lineRule="auto"/>
              <w:rPr>
                <w:rFonts w:ascii="Times New Roman" w:eastAsia="Times New Roman" w:hAnsi="Times New Roman" w:cs="Times New Roman"/>
                <w:sz w:val="24"/>
                <w:szCs w:val="24"/>
              </w:rPr>
            </w:pPr>
            <w:r w:rsidRPr="001A6821">
              <w:rPr>
                <w:rFonts w:ascii="Times New Roman" w:eastAsia="Times New Roman" w:hAnsi="Times New Roman" w:cs="Times New Roman"/>
                <w:sz w:val="24"/>
                <w:szCs w:val="24"/>
              </w:rPr>
              <w:t xml:space="preserve">Date: </w:t>
            </w:r>
            <w:r w:rsidRPr="001A6821">
              <w:rPr>
                <w:rFonts w:ascii="Times New Roman" w:eastAsia="Times New Roman" w:hAnsi="Times New Roman" w:cs="Times New Roman"/>
                <w:i/>
                <w:sz w:val="24"/>
                <w:szCs w:val="24"/>
              </w:rPr>
              <w:t>___________</w:t>
            </w:r>
          </w:p>
        </w:tc>
      </w:tr>
      <w:tr w:rsidR="00761EE8" w:rsidRPr="001A6821" w14:paraId="1A46FFA4" w14:textId="77777777" w:rsidTr="00761EE8">
        <w:tc>
          <w:tcPr>
            <w:tcW w:w="1728" w:type="dxa"/>
            <w:shd w:val="clear" w:color="auto" w:fill="auto"/>
          </w:tcPr>
          <w:p w14:paraId="1D22049C" w14:textId="77777777" w:rsidR="00761EE8" w:rsidRPr="001A6821" w:rsidRDefault="00761EE8" w:rsidP="00761EE8">
            <w:pPr>
              <w:tabs>
                <w:tab w:val="center" w:pos="-1980"/>
              </w:tabs>
              <w:spacing w:after="0" w:line="240" w:lineRule="auto"/>
              <w:rPr>
                <w:rFonts w:ascii="Times New Roman" w:eastAsia="Times New Roman" w:hAnsi="Times New Roman" w:cs="Times New Roman"/>
                <w:sz w:val="24"/>
                <w:szCs w:val="24"/>
              </w:rPr>
            </w:pPr>
          </w:p>
          <w:p w14:paraId="3D178587" w14:textId="77777777" w:rsidR="00761EE8" w:rsidRPr="001A6821" w:rsidRDefault="00761EE8" w:rsidP="00761EE8">
            <w:pPr>
              <w:tabs>
                <w:tab w:val="center" w:pos="-1980"/>
              </w:tabs>
              <w:spacing w:after="0" w:line="240" w:lineRule="auto"/>
              <w:rPr>
                <w:rFonts w:ascii="Times New Roman" w:eastAsia="Times New Roman" w:hAnsi="Times New Roman" w:cs="Times New Roman"/>
                <w:sz w:val="24"/>
                <w:szCs w:val="24"/>
              </w:rPr>
            </w:pPr>
          </w:p>
          <w:p w14:paraId="4A6A5001" w14:textId="77777777" w:rsidR="00761EE8" w:rsidRPr="001A6821" w:rsidRDefault="00761EE8" w:rsidP="00761EE8">
            <w:pPr>
              <w:tabs>
                <w:tab w:val="center" w:pos="-1980"/>
              </w:tabs>
              <w:spacing w:after="0" w:line="240" w:lineRule="auto"/>
              <w:rPr>
                <w:rFonts w:ascii="Times New Roman" w:eastAsia="Times New Roman" w:hAnsi="Times New Roman" w:cs="Times New Roman"/>
                <w:sz w:val="24"/>
                <w:szCs w:val="24"/>
              </w:rPr>
            </w:pPr>
          </w:p>
          <w:p w14:paraId="6B8C0689" w14:textId="77777777" w:rsidR="00761EE8" w:rsidRPr="001A6821" w:rsidRDefault="00761EE8" w:rsidP="00761EE8">
            <w:pPr>
              <w:tabs>
                <w:tab w:val="center" w:pos="-1980"/>
              </w:tabs>
              <w:spacing w:after="0" w:line="240" w:lineRule="auto"/>
              <w:rPr>
                <w:rFonts w:ascii="Times New Roman" w:eastAsia="Times New Roman" w:hAnsi="Times New Roman" w:cs="Times New Roman"/>
                <w:sz w:val="24"/>
                <w:szCs w:val="24"/>
              </w:rPr>
            </w:pPr>
          </w:p>
          <w:p w14:paraId="75E39D3E" w14:textId="77777777" w:rsidR="00761EE8" w:rsidRPr="001A6821" w:rsidRDefault="00761EE8" w:rsidP="00761EE8">
            <w:pPr>
              <w:tabs>
                <w:tab w:val="center" w:pos="-1980"/>
              </w:tabs>
              <w:spacing w:after="0" w:line="240" w:lineRule="auto"/>
              <w:rPr>
                <w:rFonts w:ascii="Times New Roman" w:eastAsia="Times New Roman" w:hAnsi="Times New Roman" w:cs="Times New Roman"/>
                <w:sz w:val="24"/>
                <w:szCs w:val="24"/>
              </w:rPr>
            </w:pPr>
          </w:p>
          <w:p w14:paraId="38144DE2" w14:textId="77777777" w:rsidR="00761EE8" w:rsidRPr="001A6821" w:rsidRDefault="00761EE8" w:rsidP="00761EE8">
            <w:pPr>
              <w:tabs>
                <w:tab w:val="center" w:pos="-1980"/>
              </w:tabs>
              <w:spacing w:after="0" w:line="240" w:lineRule="auto"/>
              <w:rPr>
                <w:rFonts w:ascii="Times New Roman" w:eastAsia="Times New Roman" w:hAnsi="Times New Roman" w:cs="Times New Roman"/>
                <w:sz w:val="24"/>
                <w:szCs w:val="24"/>
              </w:rPr>
            </w:pPr>
          </w:p>
          <w:p w14:paraId="7DFCA267" w14:textId="77777777" w:rsidR="00761EE8" w:rsidRPr="001A6821" w:rsidRDefault="00761EE8" w:rsidP="00761EE8">
            <w:pPr>
              <w:tabs>
                <w:tab w:val="center" w:pos="-1980"/>
              </w:tabs>
              <w:spacing w:after="0" w:line="240" w:lineRule="auto"/>
              <w:rPr>
                <w:rFonts w:ascii="Times New Roman" w:eastAsia="Times New Roman" w:hAnsi="Times New Roman" w:cs="Times New Roman"/>
                <w:sz w:val="24"/>
                <w:szCs w:val="24"/>
              </w:rPr>
            </w:pPr>
          </w:p>
        </w:tc>
        <w:tc>
          <w:tcPr>
            <w:tcW w:w="6660" w:type="dxa"/>
            <w:shd w:val="clear" w:color="auto" w:fill="auto"/>
          </w:tcPr>
          <w:p w14:paraId="5FEF384F" w14:textId="77777777" w:rsidR="00761EE8" w:rsidRPr="001A6821" w:rsidRDefault="00761EE8" w:rsidP="00761EE8">
            <w:pPr>
              <w:spacing w:after="0" w:line="240" w:lineRule="auto"/>
              <w:rPr>
                <w:rFonts w:ascii="Times New Roman" w:eastAsia="Times New Roman" w:hAnsi="Times New Roman" w:cs="Times New Roman"/>
                <w:b/>
                <w:sz w:val="36"/>
                <w:szCs w:val="24"/>
              </w:rPr>
            </w:pPr>
            <w:r w:rsidRPr="001A6821">
              <w:rPr>
                <w:rFonts w:ascii="Times New Roman" w:eastAsia="Times New Roman" w:hAnsi="Times New Roman" w:cs="Times New Roman"/>
                <w:b/>
                <w:sz w:val="36"/>
                <w:szCs w:val="24"/>
              </w:rPr>
              <w:t xml:space="preserve">Mathematics </w:t>
            </w:r>
            <w:r>
              <w:rPr>
                <w:rFonts w:ascii="Times New Roman" w:eastAsia="Times New Roman" w:hAnsi="Times New Roman" w:cs="Times New Roman"/>
                <w:b/>
                <w:sz w:val="36"/>
                <w:szCs w:val="24"/>
              </w:rPr>
              <w:t>Specialist</w:t>
            </w:r>
            <w:r w:rsidRPr="001A6821">
              <w:rPr>
                <w:rFonts w:ascii="Times New Roman" w:eastAsia="Times New Roman" w:hAnsi="Times New Roman" w:cs="Times New Roman"/>
                <w:b/>
                <w:sz w:val="36"/>
                <w:szCs w:val="24"/>
              </w:rPr>
              <w:t xml:space="preserve"> Unit </w:t>
            </w:r>
            <w:r>
              <w:rPr>
                <w:rFonts w:ascii="Times New Roman" w:eastAsia="Times New Roman" w:hAnsi="Times New Roman" w:cs="Times New Roman"/>
                <w:b/>
                <w:sz w:val="36"/>
                <w:szCs w:val="24"/>
              </w:rPr>
              <w:t>2</w:t>
            </w:r>
          </w:p>
          <w:p w14:paraId="7750284E" w14:textId="77777777" w:rsidR="00761EE8" w:rsidRPr="001A6821" w:rsidRDefault="00761EE8" w:rsidP="00761EE8">
            <w:pPr>
              <w:spacing w:after="0" w:line="240" w:lineRule="auto"/>
              <w:rPr>
                <w:rFonts w:ascii="Times New Roman" w:eastAsia="Times New Roman" w:hAnsi="Times New Roman" w:cs="Times New Roman"/>
                <w:sz w:val="28"/>
                <w:szCs w:val="24"/>
              </w:rPr>
            </w:pPr>
          </w:p>
          <w:p w14:paraId="592730F8" w14:textId="77777777" w:rsidR="00761EE8" w:rsidRPr="001A6821" w:rsidRDefault="00761EE8" w:rsidP="00761EE8">
            <w:pPr>
              <w:spacing w:after="0" w:line="240" w:lineRule="auto"/>
              <w:rPr>
                <w:rFonts w:ascii="Times New Roman" w:eastAsia="Times New Roman" w:hAnsi="Times New Roman" w:cs="Times New Roman"/>
                <w:b/>
                <w:sz w:val="36"/>
                <w:szCs w:val="24"/>
              </w:rPr>
            </w:pPr>
            <w:r w:rsidRPr="001A6821">
              <w:rPr>
                <w:rFonts w:ascii="Times New Roman" w:eastAsia="Times New Roman" w:hAnsi="Times New Roman" w:cs="Times New Roman"/>
                <w:b/>
                <w:sz w:val="36"/>
                <w:szCs w:val="24"/>
              </w:rPr>
              <w:t xml:space="preserve">Investigation </w:t>
            </w:r>
            <w:r>
              <w:rPr>
                <w:rFonts w:ascii="Times New Roman" w:eastAsia="Times New Roman" w:hAnsi="Times New Roman" w:cs="Times New Roman"/>
                <w:b/>
                <w:sz w:val="36"/>
                <w:szCs w:val="24"/>
              </w:rPr>
              <w:t>4 - 2018</w:t>
            </w:r>
          </w:p>
          <w:p w14:paraId="4F8E8504" w14:textId="77777777" w:rsidR="00761EE8" w:rsidRPr="001A6821" w:rsidRDefault="00761EE8" w:rsidP="00761EE8">
            <w:pPr>
              <w:spacing w:after="0" w:line="240" w:lineRule="auto"/>
              <w:rPr>
                <w:rFonts w:ascii="Times New Roman" w:eastAsia="Times New Roman" w:hAnsi="Times New Roman" w:cs="Times New Roman"/>
                <w:b/>
                <w:sz w:val="28"/>
                <w:szCs w:val="24"/>
              </w:rPr>
            </w:pPr>
          </w:p>
          <w:p w14:paraId="2991CC03" w14:textId="77777777" w:rsidR="00761EE8" w:rsidRDefault="00761EE8" w:rsidP="00761EE8">
            <w:pPr>
              <w:tabs>
                <w:tab w:val="center" w:pos="-1980"/>
              </w:tabs>
              <w:spacing w:after="0" w:line="240" w:lineRule="auto"/>
              <w:rPr>
                <w:rFonts w:ascii="Arial" w:eastAsia="Times New Roman" w:hAnsi="Arial" w:cs="Arial"/>
                <w:b/>
                <w:sz w:val="28"/>
                <w:szCs w:val="28"/>
                <w:lang w:eastAsia="en-AU"/>
              </w:rPr>
            </w:pPr>
            <w:r w:rsidRPr="001A6821">
              <w:rPr>
                <w:rFonts w:ascii="Arial" w:eastAsia="Times New Roman" w:hAnsi="Arial" w:cs="Arial"/>
                <w:b/>
                <w:sz w:val="28"/>
                <w:szCs w:val="24"/>
              </w:rPr>
              <w:t xml:space="preserve">Topic – </w:t>
            </w:r>
            <w:r>
              <w:rPr>
                <w:rFonts w:ascii="Arial" w:eastAsia="Times New Roman" w:hAnsi="Arial" w:cs="Arial"/>
                <w:b/>
                <w:sz w:val="28"/>
                <w:szCs w:val="28"/>
                <w:lang w:eastAsia="en-AU"/>
              </w:rPr>
              <w:t>Calculating orbits</w:t>
            </w:r>
          </w:p>
          <w:p w14:paraId="594C5599" w14:textId="77777777" w:rsidR="00761EE8" w:rsidRPr="001A6821" w:rsidRDefault="00761EE8" w:rsidP="00761EE8">
            <w:pPr>
              <w:tabs>
                <w:tab w:val="center" w:pos="-1980"/>
              </w:tabs>
              <w:spacing w:after="0" w:line="240" w:lineRule="auto"/>
              <w:rPr>
                <w:rFonts w:ascii="Arial" w:eastAsia="Times New Roman" w:hAnsi="Arial" w:cs="Arial"/>
                <w:b/>
                <w:sz w:val="28"/>
                <w:szCs w:val="24"/>
              </w:rPr>
            </w:pPr>
          </w:p>
          <w:p w14:paraId="607CA57F" w14:textId="57B10EB3" w:rsidR="00761EE8" w:rsidRPr="001A6821" w:rsidRDefault="00761EE8" w:rsidP="00761EE8">
            <w:pPr>
              <w:tabs>
                <w:tab w:val="center" w:pos="-1980"/>
              </w:tabs>
              <w:spacing w:after="0" w:line="240" w:lineRule="auto"/>
              <w:rPr>
                <w:rFonts w:ascii="Arial" w:eastAsia="Times New Roman" w:hAnsi="Arial" w:cs="Arial"/>
                <w:sz w:val="24"/>
                <w:szCs w:val="24"/>
              </w:rPr>
            </w:pPr>
            <w:r>
              <w:rPr>
                <w:rFonts w:ascii="Arial" w:eastAsia="Times New Roman" w:hAnsi="Arial" w:cs="Arial"/>
                <w:b/>
                <w:sz w:val="28"/>
                <w:szCs w:val="24"/>
              </w:rPr>
              <w:t>Validation</w:t>
            </w:r>
          </w:p>
          <w:p w14:paraId="28E5EDF4" w14:textId="77777777" w:rsidR="00761EE8" w:rsidRPr="001A6821" w:rsidRDefault="00761EE8" w:rsidP="00761EE8">
            <w:pPr>
              <w:tabs>
                <w:tab w:val="center" w:pos="-1980"/>
              </w:tabs>
              <w:spacing w:after="0" w:line="240" w:lineRule="auto"/>
              <w:rPr>
                <w:rFonts w:ascii="Times New Roman" w:eastAsia="Times New Roman" w:hAnsi="Times New Roman" w:cs="Times New Roman"/>
                <w:b/>
                <w:sz w:val="18"/>
                <w:szCs w:val="18"/>
              </w:rPr>
            </w:pPr>
          </w:p>
          <w:p w14:paraId="17E663F0" w14:textId="77777777" w:rsidR="00761EE8" w:rsidRPr="001A6821" w:rsidRDefault="00761EE8" w:rsidP="00761EE8">
            <w:pPr>
              <w:tabs>
                <w:tab w:val="center" w:pos="-1980"/>
              </w:tabs>
              <w:spacing w:after="0" w:line="240" w:lineRule="auto"/>
              <w:rPr>
                <w:rFonts w:ascii="Times New Roman" w:eastAsia="Times New Roman" w:hAnsi="Times New Roman" w:cs="Times New Roman"/>
                <w:b/>
                <w:sz w:val="18"/>
                <w:szCs w:val="18"/>
              </w:rPr>
            </w:pPr>
          </w:p>
          <w:p w14:paraId="7C94ADCC" w14:textId="77777777" w:rsidR="00761EE8" w:rsidRPr="001A6821" w:rsidRDefault="00761EE8" w:rsidP="00761EE8">
            <w:pPr>
              <w:tabs>
                <w:tab w:val="center" w:pos="-1980"/>
              </w:tabs>
              <w:spacing w:after="0" w:line="240" w:lineRule="auto"/>
              <w:rPr>
                <w:rFonts w:ascii="Times New Roman" w:eastAsia="Times New Roman" w:hAnsi="Times New Roman" w:cs="Times New Roman"/>
                <w:b/>
                <w:sz w:val="18"/>
                <w:szCs w:val="18"/>
              </w:rPr>
            </w:pPr>
          </w:p>
        </w:tc>
        <w:tc>
          <w:tcPr>
            <w:tcW w:w="2160" w:type="dxa"/>
            <w:gridSpan w:val="2"/>
            <w:shd w:val="clear" w:color="auto" w:fill="auto"/>
          </w:tcPr>
          <w:p w14:paraId="6EDC737A" w14:textId="77777777" w:rsidR="00761EE8" w:rsidRPr="001A6821" w:rsidRDefault="00761EE8" w:rsidP="00761EE8">
            <w:pPr>
              <w:tabs>
                <w:tab w:val="center" w:pos="-1980"/>
              </w:tabs>
              <w:spacing w:after="0" w:line="240" w:lineRule="auto"/>
              <w:rPr>
                <w:rFonts w:ascii="Times New Roman" w:eastAsia="Times New Roman" w:hAnsi="Times New Roman" w:cs="Times New Roman"/>
                <w:sz w:val="24"/>
                <w:szCs w:val="24"/>
              </w:rPr>
            </w:pPr>
          </w:p>
        </w:tc>
      </w:tr>
      <w:tr w:rsidR="00761EE8" w:rsidRPr="001A6821" w14:paraId="7570DB12" w14:textId="77777777" w:rsidTr="00761EE8">
        <w:trPr>
          <w:trHeight w:val="397"/>
        </w:trPr>
        <w:tc>
          <w:tcPr>
            <w:tcW w:w="1728" w:type="dxa"/>
            <w:shd w:val="clear" w:color="auto" w:fill="auto"/>
            <w:vAlign w:val="center"/>
          </w:tcPr>
          <w:p w14:paraId="30C9F4D8" w14:textId="77777777" w:rsidR="00761EE8" w:rsidRPr="001A6821" w:rsidRDefault="00761EE8" w:rsidP="00761EE8">
            <w:pPr>
              <w:spacing w:after="0" w:line="240" w:lineRule="auto"/>
              <w:rPr>
                <w:rFonts w:ascii="Times New Roman" w:eastAsia="Times New Roman" w:hAnsi="Times New Roman" w:cs="Times New Roman"/>
                <w:b/>
                <w:sz w:val="20"/>
                <w:szCs w:val="20"/>
              </w:rPr>
            </w:pPr>
            <w:r w:rsidRPr="001A6821">
              <w:rPr>
                <w:rFonts w:ascii="Times New Roman" w:eastAsia="Times New Roman" w:hAnsi="Times New Roman" w:cs="Times New Roman"/>
                <w:b/>
                <w:bCs/>
                <w:sz w:val="20"/>
                <w:szCs w:val="20"/>
              </w:rPr>
              <w:t>Date out:</w:t>
            </w:r>
            <w:r w:rsidRPr="001A6821">
              <w:rPr>
                <w:rFonts w:ascii="Times New Roman" w:eastAsia="Times New Roman" w:hAnsi="Times New Roman" w:cs="Times New Roman"/>
                <w:sz w:val="20"/>
                <w:szCs w:val="20"/>
              </w:rPr>
              <w:t xml:space="preserve"> </w:t>
            </w:r>
          </w:p>
        </w:tc>
        <w:tc>
          <w:tcPr>
            <w:tcW w:w="8584" w:type="dxa"/>
            <w:gridSpan w:val="2"/>
            <w:shd w:val="clear" w:color="auto" w:fill="auto"/>
            <w:vAlign w:val="center"/>
          </w:tcPr>
          <w:p w14:paraId="4EC2DA22" w14:textId="77777777" w:rsidR="00761EE8" w:rsidRPr="001A6821" w:rsidRDefault="00761EE8" w:rsidP="00761EE8">
            <w:pPr>
              <w:spacing w:after="0" w:line="240" w:lineRule="auto"/>
              <w:rPr>
                <w:rFonts w:ascii="Times New Roman" w:eastAsia="Times New Roman" w:hAnsi="Times New Roman" w:cs="Times New Roman"/>
                <w:i/>
                <w:sz w:val="20"/>
                <w:szCs w:val="20"/>
              </w:rPr>
            </w:pPr>
            <w:r w:rsidRPr="001A6821">
              <w:rPr>
                <w:rFonts w:ascii="Times New Roman" w:eastAsia="Times New Roman" w:hAnsi="Times New Roman" w:cs="Times New Roman"/>
                <w:i/>
                <w:sz w:val="20"/>
                <w:szCs w:val="20"/>
              </w:rPr>
              <w:t xml:space="preserve">Week </w:t>
            </w:r>
            <w:r>
              <w:rPr>
                <w:rFonts w:ascii="Times New Roman" w:eastAsia="Times New Roman" w:hAnsi="Times New Roman" w:cs="Times New Roman"/>
                <w:i/>
                <w:sz w:val="20"/>
                <w:szCs w:val="20"/>
              </w:rPr>
              <w:t xml:space="preserve">- 9 </w:t>
            </w:r>
            <w:r w:rsidRPr="001A6821">
              <w:rPr>
                <w:rFonts w:ascii="Times New Roman" w:eastAsia="Times New Roman" w:hAnsi="Times New Roman" w:cs="Times New Roman"/>
                <w:i/>
                <w:sz w:val="20"/>
                <w:szCs w:val="20"/>
              </w:rPr>
              <w:tab/>
              <w:t>Date __________</w:t>
            </w:r>
          </w:p>
        </w:tc>
        <w:tc>
          <w:tcPr>
            <w:tcW w:w="236" w:type="dxa"/>
            <w:vMerge w:val="restart"/>
            <w:shd w:val="clear" w:color="auto" w:fill="auto"/>
            <w:vAlign w:val="center"/>
          </w:tcPr>
          <w:p w14:paraId="24373820" w14:textId="77777777" w:rsidR="00761EE8" w:rsidRPr="001A6821" w:rsidRDefault="00761EE8" w:rsidP="00761EE8">
            <w:pPr>
              <w:spacing w:after="0" w:line="240" w:lineRule="auto"/>
              <w:rPr>
                <w:rFonts w:ascii="Times New Roman" w:eastAsia="Times New Roman" w:hAnsi="Times New Roman" w:cs="Times New Roman"/>
                <w:sz w:val="20"/>
                <w:szCs w:val="24"/>
              </w:rPr>
            </w:pPr>
          </w:p>
        </w:tc>
      </w:tr>
      <w:tr w:rsidR="00761EE8" w:rsidRPr="001A6821" w14:paraId="15D26160" w14:textId="77777777" w:rsidTr="00761EE8">
        <w:trPr>
          <w:trHeight w:val="397"/>
        </w:trPr>
        <w:tc>
          <w:tcPr>
            <w:tcW w:w="1728" w:type="dxa"/>
            <w:shd w:val="clear" w:color="auto" w:fill="auto"/>
            <w:vAlign w:val="center"/>
          </w:tcPr>
          <w:p w14:paraId="05912B44" w14:textId="77777777" w:rsidR="00761EE8" w:rsidRPr="001A6821" w:rsidRDefault="00761EE8" w:rsidP="00761EE8">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sz w:val="20"/>
                <w:szCs w:val="20"/>
              </w:rPr>
              <w:t>Assessment weighting</w:t>
            </w:r>
            <w:r w:rsidRPr="001A6821">
              <w:rPr>
                <w:rFonts w:ascii="Times New Roman" w:eastAsia="Times New Roman" w:hAnsi="Times New Roman" w:cs="Times New Roman"/>
                <w:i/>
                <w:sz w:val="20"/>
                <w:szCs w:val="20"/>
              </w:rPr>
              <w:t xml:space="preserve"> </w:t>
            </w:r>
          </w:p>
        </w:tc>
        <w:tc>
          <w:tcPr>
            <w:tcW w:w="8584" w:type="dxa"/>
            <w:gridSpan w:val="2"/>
            <w:shd w:val="clear" w:color="auto" w:fill="auto"/>
            <w:vAlign w:val="center"/>
          </w:tcPr>
          <w:p w14:paraId="2D358E92" w14:textId="77777777" w:rsidR="00761EE8" w:rsidRPr="001A6821" w:rsidRDefault="00761EE8" w:rsidP="00761EE8">
            <w:pPr>
              <w:spacing w:after="0" w:line="240" w:lineRule="auto"/>
              <w:rPr>
                <w:rFonts w:ascii="Arial" w:eastAsia="Times New Roman" w:hAnsi="Arial" w:cs="Times New Roman"/>
                <w:b/>
                <w:sz w:val="20"/>
                <w:szCs w:val="20"/>
              </w:rPr>
            </w:pPr>
            <w:r w:rsidRPr="001A6821">
              <w:rPr>
                <w:rFonts w:ascii="Arial" w:eastAsia="Times New Roman" w:hAnsi="Arial" w:cs="Times New Roman"/>
                <w:i/>
                <w:sz w:val="20"/>
                <w:szCs w:val="20"/>
              </w:rPr>
              <w:t xml:space="preserve"> 5% of the year.</w:t>
            </w:r>
          </w:p>
        </w:tc>
        <w:tc>
          <w:tcPr>
            <w:tcW w:w="236" w:type="dxa"/>
            <w:vMerge/>
            <w:shd w:val="clear" w:color="auto" w:fill="auto"/>
            <w:vAlign w:val="center"/>
          </w:tcPr>
          <w:p w14:paraId="7AAB39B9" w14:textId="77777777" w:rsidR="00761EE8" w:rsidRPr="001A6821" w:rsidRDefault="00761EE8" w:rsidP="00761EE8">
            <w:pPr>
              <w:tabs>
                <w:tab w:val="center" w:pos="-1980"/>
              </w:tabs>
              <w:spacing w:after="0" w:line="240" w:lineRule="auto"/>
              <w:rPr>
                <w:rFonts w:ascii="Times New Roman" w:eastAsia="Times New Roman" w:hAnsi="Times New Roman" w:cs="Times New Roman"/>
                <w:sz w:val="24"/>
                <w:szCs w:val="24"/>
              </w:rPr>
            </w:pPr>
          </w:p>
        </w:tc>
      </w:tr>
      <w:tr w:rsidR="00761EE8" w:rsidRPr="001A6821" w14:paraId="0A389A0E" w14:textId="77777777" w:rsidTr="00761EE8">
        <w:trPr>
          <w:trHeight w:val="2980"/>
        </w:trPr>
        <w:tc>
          <w:tcPr>
            <w:tcW w:w="10548" w:type="dxa"/>
            <w:gridSpan w:val="4"/>
            <w:shd w:val="clear" w:color="auto" w:fill="auto"/>
            <w:vAlign w:val="center"/>
          </w:tcPr>
          <w:p w14:paraId="42EE5A65" w14:textId="77777777" w:rsidR="00761EE8" w:rsidRPr="001A6821" w:rsidRDefault="00761EE8" w:rsidP="00761EE8">
            <w:pPr>
              <w:tabs>
                <w:tab w:val="left" w:pos="8364"/>
                <w:tab w:val="right" w:pos="8505"/>
                <w:tab w:val="right" w:pos="9639"/>
              </w:tabs>
              <w:spacing w:after="0" w:line="240" w:lineRule="auto"/>
              <w:rPr>
                <w:rFonts w:ascii="Arial" w:eastAsia="Times New Roman" w:hAnsi="Arial" w:cs="Arial"/>
                <w:sz w:val="24"/>
                <w:szCs w:val="24"/>
              </w:rPr>
            </w:pPr>
          </w:p>
          <w:p w14:paraId="4D0EA936" w14:textId="77777777" w:rsidR="00761EE8" w:rsidRPr="001A6821" w:rsidRDefault="00761EE8" w:rsidP="00761EE8">
            <w:pPr>
              <w:tabs>
                <w:tab w:val="right" w:pos="8505"/>
              </w:tabs>
              <w:spacing w:after="0" w:line="240" w:lineRule="auto"/>
              <w:rPr>
                <w:rFonts w:ascii="Arial" w:eastAsia="Times New Roman" w:hAnsi="Arial" w:cs="Arial"/>
                <w:b/>
                <w:sz w:val="24"/>
                <w:szCs w:val="24"/>
              </w:rPr>
            </w:pPr>
            <w:r w:rsidRPr="001A6821">
              <w:rPr>
                <w:rFonts w:ascii="Arial" w:eastAsia="Times New Roman" w:hAnsi="Arial" w:cs="Arial"/>
                <w:b/>
                <w:sz w:val="24"/>
                <w:szCs w:val="24"/>
              </w:rPr>
              <w:t xml:space="preserve">Task conditions </w:t>
            </w:r>
          </w:p>
          <w:p w14:paraId="467E5243" w14:textId="77777777" w:rsidR="00761EE8" w:rsidRPr="001A6821" w:rsidRDefault="00761EE8" w:rsidP="00761EE8">
            <w:pPr>
              <w:tabs>
                <w:tab w:val="left" w:pos="567"/>
                <w:tab w:val="left" w:pos="992"/>
                <w:tab w:val="left" w:pos="1134"/>
                <w:tab w:val="right" w:pos="8505"/>
              </w:tabs>
              <w:spacing w:after="0"/>
              <w:ind w:left="142"/>
              <w:jc w:val="both"/>
              <w:rPr>
                <w:rFonts w:ascii="Arial" w:eastAsia="Times New Roman" w:hAnsi="Arial" w:cs="Arial"/>
                <w:sz w:val="24"/>
                <w:szCs w:val="24"/>
                <w:lang w:eastAsia="en-AU"/>
              </w:rPr>
            </w:pPr>
            <w:r w:rsidRPr="00907AA0">
              <w:rPr>
                <w:rFonts w:ascii="Arial" w:hAnsi="Arial" w:cs="Arial"/>
                <w:color w:val="000000"/>
              </w:rPr>
              <w:t xml:space="preserve">The students will have to complete the preparation activity and then will be allocated 30 minutes for </w:t>
            </w:r>
            <w:proofErr w:type="gramStart"/>
            <w:r w:rsidRPr="00907AA0">
              <w:rPr>
                <w:rFonts w:ascii="Arial" w:hAnsi="Arial" w:cs="Arial"/>
                <w:color w:val="000000"/>
              </w:rPr>
              <w:t xml:space="preserve">the </w:t>
            </w:r>
            <w:r>
              <w:rPr>
                <w:rFonts w:ascii="Arial" w:hAnsi="Arial" w:cs="Arial"/>
                <w:color w:val="000000"/>
              </w:rPr>
              <w:t xml:space="preserve"> </w:t>
            </w:r>
            <w:r w:rsidRPr="00907AA0">
              <w:rPr>
                <w:rFonts w:ascii="Arial" w:hAnsi="Arial" w:cs="Arial"/>
                <w:color w:val="000000"/>
              </w:rPr>
              <w:t>in</w:t>
            </w:r>
            <w:proofErr w:type="gramEnd"/>
            <w:r w:rsidRPr="00907AA0">
              <w:rPr>
                <w:rFonts w:ascii="Arial" w:hAnsi="Arial" w:cs="Arial"/>
                <w:color w:val="000000"/>
              </w:rPr>
              <w:t>-class validation,</w:t>
            </w:r>
            <w:r w:rsidRPr="00907AA0">
              <w:rPr>
                <w:rFonts w:ascii="Arial" w:eastAsia="Times New Roman" w:hAnsi="Arial" w:cs="Arial"/>
                <w:lang w:eastAsia="en-AU"/>
              </w:rPr>
              <w:t xml:space="preserve"> where the skills used will be assessed.</w:t>
            </w:r>
            <w:r w:rsidRPr="001A6821">
              <w:rPr>
                <w:rFonts w:ascii="Arial" w:eastAsia="Times New Roman" w:hAnsi="Arial" w:cs="Arial"/>
                <w:sz w:val="24"/>
                <w:szCs w:val="24"/>
                <w:lang w:eastAsia="en-AU"/>
              </w:rPr>
              <w:t xml:space="preserve"> </w:t>
            </w:r>
            <w:r w:rsidRPr="00907AA0">
              <w:rPr>
                <w:rFonts w:ascii="Arial" w:hAnsi="Arial" w:cs="Arial"/>
                <w:color w:val="000000"/>
              </w:rPr>
              <w:t xml:space="preserve">Students will not be expected to remember the rules used in </w:t>
            </w:r>
            <w:r>
              <w:rPr>
                <w:rFonts w:ascii="Arial" w:hAnsi="Arial" w:cs="Arial"/>
                <w:color w:val="000000"/>
              </w:rPr>
              <w:t>the Take home component part</w:t>
            </w:r>
            <w:r w:rsidRPr="00907AA0">
              <w:rPr>
                <w:rFonts w:ascii="Arial" w:hAnsi="Arial" w:cs="Arial"/>
                <w:color w:val="000000"/>
              </w:rPr>
              <w:t xml:space="preserve"> but should be able to apply them</w:t>
            </w:r>
            <w:r>
              <w:rPr>
                <w:rFonts w:ascii="Arial" w:hAnsi="Arial" w:cs="Arial"/>
                <w:color w:val="000000"/>
              </w:rPr>
              <w:t>.</w:t>
            </w:r>
            <w:r w:rsidRPr="001A6821">
              <w:rPr>
                <w:rFonts w:ascii="Arial" w:eastAsia="Times New Roman" w:hAnsi="Arial" w:cs="Arial"/>
                <w:sz w:val="24"/>
                <w:szCs w:val="24"/>
                <w:lang w:eastAsia="en-AU"/>
              </w:rPr>
              <w:t xml:space="preserve"> </w:t>
            </w:r>
          </w:p>
          <w:p w14:paraId="77269F6A" w14:textId="77777777" w:rsidR="00761EE8" w:rsidRPr="001A6821" w:rsidRDefault="00761EE8" w:rsidP="00761EE8">
            <w:pPr>
              <w:tabs>
                <w:tab w:val="center" w:pos="-1980"/>
              </w:tabs>
              <w:spacing w:after="0" w:line="240" w:lineRule="auto"/>
              <w:rPr>
                <w:rFonts w:ascii="Times New Roman" w:eastAsia="Times New Roman" w:hAnsi="Times New Roman" w:cs="Times New Roman"/>
                <w:i/>
                <w:spacing w:val="-2"/>
                <w:sz w:val="24"/>
                <w:szCs w:val="24"/>
              </w:rPr>
            </w:pPr>
          </w:p>
          <w:p w14:paraId="1FBEA5DD" w14:textId="77777777" w:rsidR="00761EE8" w:rsidRDefault="00761EE8" w:rsidP="00761EE8">
            <w:pPr>
              <w:tabs>
                <w:tab w:val="right" w:pos="8505"/>
              </w:tabs>
              <w:spacing w:after="0" w:line="240" w:lineRule="auto"/>
              <w:rPr>
                <w:rFonts w:ascii="Arial" w:eastAsia="Times New Roman" w:hAnsi="Arial" w:cs="Arial"/>
                <w:b/>
                <w:sz w:val="24"/>
                <w:szCs w:val="24"/>
              </w:rPr>
            </w:pPr>
          </w:p>
          <w:p w14:paraId="6FEDC89A" w14:textId="77777777" w:rsidR="00761EE8" w:rsidRPr="001A6821" w:rsidRDefault="00761EE8" w:rsidP="00761EE8">
            <w:pPr>
              <w:tabs>
                <w:tab w:val="right" w:pos="8505"/>
              </w:tabs>
              <w:spacing w:after="0" w:line="240" w:lineRule="auto"/>
              <w:rPr>
                <w:rFonts w:ascii="Arial" w:eastAsia="Times New Roman" w:hAnsi="Arial" w:cs="Arial"/>
                <w:b/>
                <w:sz w:val="24"/>
                <w:szCs w:val="24"/>
              </w:rPr>
            </w:pPr>
            <w:r w:rsidRPr="001A6821">
              <w:rPr>
                <w:rFonts w:ascii="Arial" w:eastAsia="Times New Roman" w:hAnsi="Arial" w:cs="Arial"/>
                <w:b/>
                <w:sz w:val="24"/>
                <w:szCs w:val="24"/>
              </w:rPr>
              <w:t>Course-related information</w:t>
            </w:r>
          </w:p>
          <w:p w14:paraId="1035BA6D" w14:textId="77777777" w:rsidR="00761EE8" w:rsidRPr="001A6821" w:rsidRDefault="00761EE8" w:rsidP="00761EE8">
            <w:pPr>
              <w:tabs>
                <w:tab w:val="left" w:pos="567"/>
                <w:tab w:val="left" w:pos="992"/>
                <w:tab w:val="left" w:pos="1134"/>
                <w:tab w:val="right" w:pos="8505"/>
              </w:tabs>
              <w:spacing w:after="0" w:line="240" w:lineRule="auto"/>
              <w:rPr>
                <w:rFonts w:ascii="Arial" w:eastAsia="Times New Roman" w:hAnsi="Arial" w:cs="Arial"/>
                <w:sz w:val="24"/>
                <w:szCs w:val="24"/>
                <w:lang w:eastAsia="en-AU"/>
              </w:rPr>
            </w:pPr>
            <w:r w:rsidRPr="001A6821">
              <w:rPr>
                <w:rFonts w:ascii="Arial" w:eastAsia="Times New Roman" w:hAnsi="Arial" w:cs="Arial"/>
                <w:sz w:val="24"/>
                <w:szCs w:val="24"/>
                <w:lang w:eastAsia="en-AU"/>
              </w:rPr>
              <w:t>The concepts and skills included in this investigation relate to the following dot points within the WA Mathematics Specialist syllabus:</w:t>
            </w:r>
          </w:p>
          <w:p w14:paraId="783DB273" w14:textId="77777777" w:rsidR="00761EE8" w:rsidRPr="00504064" w:rsidRDefault="00761EE8" w:rsidP="00761EE8">
            <w:pPr>
              <w:widowControl w:val="0"/>
              <w:numPr>
                <w:ilvl w:val="0"/>
                <w:numId w:val="3"/>
              </w:numPr>
              <w:tabs>
                <w:tab w:val="left" w:pos="220"/>
                <w:tab w:val="left" w:pos="720"/>
              </w:tabs>
              <w:autoSpaceDE w:val="0"/>
              <w:autoSpaceDN w:val="0"/>
              <w:adjustRightInd w:val="0"/>
              <w:spacing w:after="0" w:line="240" w:lineRule="auto"/>
              <w:ind w:hanging="720"/>
              <w:rPr>
                <w:rFonts w:ascii="Arial" w:hAnsi="Arial" w:cs="Arial"/>
                <w:lang w:val="en-US"/>
              </w:rPr>
            </w:pPr>
            <w:proofErr w:type="gramStart"/>
            <w:r>
              <w:rPr>
                <w:rFonts w:ascii="Arial" w:hAnsi="Arial" w:cs="Arial"/>
                <w:lang w:val="en-US"/>
              </w:rPr>
              <w:t>2.1.1  D</w:t>
            </w:r>
            <w:r w:rsidRPr="00504064">
              <w:rPr>
                <w:rFonts w:ascii="Arial" w:hAnsi="Arial" w:cs="Arial"/>
                <w:lang w:val="en-US"/>
              </w:rPr>
              <w:t>etermine</w:t>
            </w:r>
            <w:proofErr w:type="gramEnd"/>
            <w:r w:rsidRPr="00504064">
              <w:rPr>
                <w:rFonts w:ascii="Arial" w:hAnsi="Arial" w:cs="Arial"/>
                <w:lang w:val="en-US"/>
              </w:rPr>
              <w:t xml:space="preserve"> all solutions of </w:t>
            </w:r>
            <w:r w:rsidRPr="00504064">
              <w:rPr>
                <w:rFonts w:ascii="Arial" w:hAnsi="Arial" w:cs="Arial"/>
                <w:i/>
                <w:iCs/>
                <w:lang w:val="en-US"/>
              </w:rPr>
              <w:t xml:space="preserve">f(a(x−b))=c </w:t>
            </w:r>
            <w:r w:rsidRPr="00504064">
              <w:rPr>
                <w:rFonts w:ascii="Arial" w:hAnsi="Arial" w:cs="Arial"/>
                <w:lang w:val="en-US"/>
              </w:rPr>
              <w:t xml:space="preserve">where </w:t>
            </w:r>
            <w:r w:rsidRPr="00504064">
              <w:rPr>
                <w:rFonts w:ascii="Arial" w:hAnsi="Arial" w:cs="Arial"/>
                <w:i/>
                <w:iCs/>
                <w:lang w:val="en-US"/>
              </w:rPr>
              <w:t xml:space="preserve">f </w:t>
            </w:r>
            <w:r w:rsidRPr="00504064">
              <w:rPr>
                <w:rFonts w:ascii="Arial" w:hAnsi="Arial" w:cs="Arial"/>
                <w:lang w:val="en-US"/>
              </w:rPr>
              <w:t>is one of sine, cosine or tangent  </w:t>
            </w:r>
          </w:p>
          <w:p w14:paraId="71F3D139" w14:textId="77777777" w:rsidR="00761EE8" w:rsidRPr="00504064" w:rsidRDefault="00761EE8" w:rsidP="00761EE8">
            <w:pPr>
              <w:widowControl w:val="0"/>
              <w:numPr>
                <w:ilvl w:val="0"/>
                <w:numId w:val="3"/>
              </w:numPr>
              <w:tabs>
                <w:tab w:val="left" w:pos="220"/>
                <w:tab w:val="left" w:pos="720"/>
              </w:tabs>
              <w:autoSpaceDE w:val="0"/>
              <w:autoSpaceDN w:val="0"/>
              <w:adjustRightInd w:val="0"/>
              <w:spacing w:after="0" w:line="240" w:lineRule="auto"/>
              <w:ind w:hanging="720"/>
              <w:rPr>
                <w:rFonts w:ascii="Arial" w:hAnsi="Arial" w:cs="Arial"/>
                <w:lang w:val="en-US"/>
              </w:rPr>
            </w:pPr>
            <w:proofErr w:type="gramStart"/>
            <w:r w:rsidRPr="00504064">
              <w:rPr>
                <w:rFonts w:ascii="Arial" w:hAnsi="Arial" w:cs="Arial"/>
                <w:lang w:val="en-US"/>
              </w:rPr>
              <w:t>2.1.2  </w:t>
            </w:r>
            <w:r>
              <w:rPr>
                <w:rFonts w:ascii="Arial" w:hAnsi="Arial" w:cs="Arial"/>
                <w:lang w:val="en-US"/>
              </w:rPr>
              <w:t>G</w:t>
            </w:r>
            <w:r w:rsidRPr="00504064">
              <w:rPr>
                <w:rFonts w:ascii="Arial" w:hAnsi="Arial" w:cs="Arial"/>
                <w:lang w:val="en-US"/>
              </w:rPr>
              <w:t>raph</w:t>
            </w:r>
            <w:proofErr w:type="gramEnd"/>
            <w:r w:rsidRPr="00504064">
              <w:rPr>
                <w:rFonts w:ascii="Arial" w:hAnsi="Arial" w:cs="Arial"/>
                <w:lang w:val="en-US"/>
              </w:rPr>
              <w:t xml:space="preserve"> functions with rules of the form </w:t>
            </w:r>
            <w:r w:rsidRPr="00504064">
              <w:rPr>
                <w:rFonts w:ascii="Arial" w:hAnsi="Arial" w:cs="Arial"/>
                <w:i/>
                <w:iCs/>
                <w:lang w:val="en-US"/>
              </w:rPr>
              <w:t>y=f(a(x−b))</w:t>
            </w:r>
            <w:r w:rsidRPr="00504064">
              <w:rPr>
                <w:rFonts w:ascii="Arial" w:hAnsi="Arial" w:cs="Arial"/>
                <w:lang w:val="en-US"/>
              </w:rPr>
              <w:t xml:space="preserve">+c where </w:t>
            </w:r>
            <w:r w:rsidRPr="00504064">
              <w:rPr>
                <w:rFonts w:ascii="Arial" w:hAnsi="Arial" w:cs="Arial"/>
                <w:i/>
                <w:iCs/>
                <w:lang w:val="en-US"/>
              </w:rPr>
              <w:t xml:space="preserve">f </w:t>
            </w:r>
            <w:r w:rsidRPr="00504064">
              <w:rPr>
                <w:rFonts w:ascii="Arial" w:hAnsi="Arial" w:cs="Arial"/>
                <w:lang w:val="en-US"/>
              </w:rPr>
              <w:t>is one of sine, cosine, or  tangent  </w:t>
            </w:r>
          </w:p>
          <w:p w14:paraId="31AE63D4" w14:textId="77777777" w:rsidR="00761EE8" w:rsidRPr="001A6821" w:rsidRDefault="00761EE8" w:rsidP="00761EE8">
            <w:pPr>
              <w:pStyle w:val="Paragraph"/>
              <w:tabs>
                <w:tab w:val="left" w:pos="567"/>
                <w:tab w:val="left" w:pos="992"/>
                <w:tab w:val="left" w:pos="1134"/>
                <w:tab w:val="right" w:pos="8505"/>
              </w:tabs>
              <w:spacing w:after="0"/>
              <w:ind w:left="709" w:hanging="709"/>
              <w:rPr>
                <w:rFonts w:ascii="Times New Roman" w:eastAsia="Times New Roman" w:hAnsi="Times New Roman" w:cs="Times New Roman"/>
                <w:sz w:val="24"/>
                <w:szCs w:val="24"/>
              </w:rPr>
            </w:pPr>
          </w:p>
        </w:tc>
      </w:tr>
    </w:tbl>
    <w:p w14:paraId="64AE8A08" w14:textId="77777777" w:rsidR="00761EE8" w:rsidRDefault="00761EE8"/>
    <w:p w14:paraId="1967C3D5" w14:textId="62B4B83C" w:rsidR="004E70B3" w:rsidRDefault="00F7621F">
      <w:pPr>
        <w:rPr>
          <w:b/>
        </w:rPr>
      </w:pPr>
      <w:r>
        <w:rPr>
          <w:b/>
        </w:rPr>
        <w:t>Background</w:t>
      </w:r>
    </w:p>
    <w:p w14:paraId="4DF7E682" w14:textId="77777777" w:rsidR="0079331E" w:rsidRDefault="00D31E81">
      <w:r>
        <w:t xml:space="preserve">A satellite is to be launched from WA (just north of Carnarvon – 24°S 114°E) </w:t>
      </w:r>
    </w:p>
    <w:p w14:paraId="3C01523A" w14:textId="43993AC4" w:rsidR="0079331E" w:rsidRDefault="002803FA">
      <w:r>
        <w:rPr>
          <w:noProof/>
          <w:lang w:eastAsia="en-AU"/>
        </w:rPr>
        <w:drawing>
          <wp:anchor distT="0" distB="0" distL="114300" distR="114300" simplePos="0" relativeHeight="251659264" behindDoc="0" locked="0" layoutInCell="1" allowOverlap="1" wp14:anchorId="473AAAFE" wp14:editId="4A5AA32A">
            <wp:simplePos x="0" y="0"/>
            <wp:positionH relativeFrom="column">
              <wp:posOffset>3771900</wp:posOffset>
            </wp:positionH>
            <wp:positionV relativeFrom="paragraph">
              <wp:posOffset>222885</wp:posOffset>
            </wp:positionV>
            <wp:extent cx="2057400" cy="1832610"/>
            <wp:effectExtent l="0" t="0" r="0" b="0"/>
            <wp:wrapTight wrapText="bothSides">
              <wp:wrapPolygon edited="0">
                <wp:start x="0" y="0"/>
                <wp:lineTo x="0" y="21256"/>
                <wp:lineTo x="21333" y="21256"/>
                <wp:lineTo x="21333" y="0"/>
                <wp:lineTo x="0" y="0"/>
              </wp:wrapPolygon>
            </wp:wrapTight>
            <wp:docPr id="2" name="Picture 2" descr="Macintosh HD:Users:localadmin:Desktop:Screen Shot 2018-09-02 at 10.30.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ocaladmin:Desktop:Screen Shot 2018-09-02 at 10.30.2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832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9331E">
        <w:t>It is the plan to place in an orbit given the following information</w:t>
      </w:r>
    </w:p>
    <w:p w14:paraId="4A0CBDA6" w14:textId="10DBD702" w:rsidR="00F7621F" w:rsidRDefault="0079331E" w:rsidP="0079331E">
      <w:pPr>
        <w:pStyle w:val="ListParagraph"/>
        <w:numPr>
          <w:ilvl w:val="0"/>
          <w:numId w:val="6"/>
        </w:numPr>
      </w:pPr>
      <w:r>
        <w:t>Angle of inclination of 55° (represented by E on the diagram</w:t>
      </w:r>
    </w:p>
    <w:p w14:paraId="0AD6CE92" w14:textId="67A6A6D7" w:rsidR="0079331E" w:rsidRDefault="0079331E" w:rsidP="0079331E">
      <w:pPr>
        <w:pStyle w:val="ListParagraph"/>
        <w:numPr>
          <w:ilvl w:val="0"/>
          <w:numId w:val="6"/>
        </w:numPr>
      </w:pPr>
      <w:r>
        <w:t>It travels fast enough to complete a single orbit in 24 hours (it returns to be above Carnarvon 24 hours after it left)</w:t>
      </w:r>
    </w:p>
    <w:p w14:paraId="7CEB3D96" w14:textId="7F5B6FFA" w:rsidR="0079331E" w:rsidRPr="00F7621F" w:rsidRDefault="0079331E" w:rsidP="0079331E">
      <w:pPr>
        <w:pStyle w:val="ListParagraph"/>
        <w:numPr>
          <w:ilvl w:val="0"/>
          <w:numId w:val="6"/>
        </w:numPr>
      </w:pPr>
      <w:r>
        <w:t>It orbits symmetrically around the equator</w:t>
      </w:r>
    </w:p>
    <w:p w14:paraId="5AC43B3D" w14:textId="60B61039" w:rsidR="005B36C5" w:rsidRDefault="005B36C5"/>
    <w:p w14:paraId="12325CA0" w14:textId="77777777" w:rsidR="002803FA" w:rsidRDefault="002803FA"/>
    <w:p w14:paraId="31181BDA" w14:textId="77777777" w:rsidR="002803FA" w:rsidRDefault="002803FA"/>
    <w:p w14:paraId="04F136BE" w14:textId="77777777" w:rsidR="002803FA" w:rsidRDefault="002803FA"/>
    <w:p w14:paraId="30D2A799" w14:textId="21DF21F9" w:rsidR="002803FA" w:rsidRDefault="002803FA">
      <w:pPr>
        <w:rPr>
          <w:rFonts w:ascii="Arial" w:hAnsi="Arial" w:cs="Arial"/>
          <w:lang w:val="en-US"/>
        </w:rPr>
      </w:pPr>
      <w:r>
        <w:rPr>
          <w:b/>
        </w:rPr>
        <w:t xml:space="preserve">Task -  </w:t>
      </w:r>
      <w:r w:rsidRPr="00504064">
        <w:rPr>
          <w:rFonts w:ascii="Arial" w:hAnsi="Arial" w:cs="Arial"/>
          <w:lang w:val="en-US"/>
        </w:rPr>
        <w:t>Find a sinuso</w:t>
      </w:r>
      <w:r>
        <w:rPr>
          <w:rFonts w:ascii="Arial" w:hAnsi="Arial" w:cs="Arial"/>
          <w:lang w:val="en-US"/>
        </w:rPr>
        <w:t>idal (sine) equation to fit the above</w:t>
      </w:r>
      <w:r w:rsidRPr="00504064">
        <w:rPr>
          <w:rFonts w:ascii="Arial" w:hAnsi="Arial" w:cs="Arial"/>
          <w:lang w:val="en-US"/>
        </w:rPr>
        <w:t xml:space="preserve"> data. </w:t>
      </w:r>
    </w:p>
    <w:p w14:paraId="08270C67" w14:textId="4B20DF58" w:rsidR="002803FA" w:rsidRPr="002803FA" w:rsidRDefault="002803FA" w:rsidP="002803FA">
      <w:pPr>
        <w:widowControl w:val="0"/>
        <w:tabs>
          <w:tab w:val="left" w:pos="220"/>
          <w:tab w:val="left" w:pos="720"/>
        </w:tabs>
        <w:autoSpaceDE w:val="0"/>
        <w:autoSpaceDN w:val="0"/>
        <w:adjustRightInd w:val="0"/>
        <w:spacing w:after="0" w:line="240" w:lineRule="auto"/>
        <w:rPr>
          <w:rFonts w:ascii="Arial" w:hAnsi="Arial" w:cs="Arial"/>
          <w:lang w:val="en-US"/>
        </w:rPr>
      </w:pPr>
      <w:r w:rsidRPr="002803FA">
        <w:rPr>
          <w:rFonts w:ascii="Arial" w:hAnsi="Arial" w:cs="Arial"/>
          <w:lang w:val="en-US"/>
        </w:rPr>
        <w:t>Include your coordinates for the orbit and show how you determined the equation of the orbit. Use the intersection of the equator and the prime meridian as your origin.  </w:t>
      </w:r>
    </w:p>
    <w:p w14:paraId="34CDC182" w14:textId="1AFF6574" w:rsidR="002803FA" w:rsidRPr="002803FA" w:rsidRDefault="002803FA">
      <w:pPr>
        <w:rPr>
          <w:b/>
        </w:rPr>
      </w:pPr>
    </w:p>
    <w:p w14:paraId="548571B1" w14:textId="3ABC8212" w:rsidR="002803FA" w:rsidRPr="002803FA" w:rsidRDefault="002803FA">
      <w:pPr>
        <w:rPr>
          <w:b/>
        </w:rPr>
      </w:pPr>
      <w:r>
        <w:rPr>
          <w:b/>
          <w:noProof/>
          <w:lang w:eastAsia="en-AU"/>
        </w:rPr>
        <w:drawing>
          <wp:anchor distT="0" distB="0" distL="114300" distR="114300" simplePos="0" relativeHeight="251660288" behindDoc="0" locked="0" layoutInCell="1" allowOverlap="1" wp14:anchorId="4D03401D" wp14:editId="0385CB72">
            <wp:simplePos x="0" y="0"/>
            <wp:positionH relativeFrom="column">
              <wp:posOffset>0</wp:posOffset>
            </wp:positionH>
            <wp:positionV relativeFrom="paragraph">
              <wp:posOffset>4061460</wp:posOffset>
            </wp:positionV>
            <wp:extent cx="5731510" cy="3391535"/>
            <wp:effectExtent l="0" t="0" r="8890" b="12065"/>
            <wp:wrapTight wrapText="bothSides">
              <wp:wrapPolygon edited="0">
                <wp:start x="0" y="0"/>
                <wp:lineTo x="0" y="21515"/>
                <wp:lineTo x="21538" y="21515"/>
                <wp:lineTo x="21538"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915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2336" behindDoc="0" locked="0" layoutInCell="1" allowOverlap="1" wp14:anchorId="0716E6E2" wp14:editId="6CD6B25F">
            <wp:simplePos x="0" y="0"/>
            <wp:positionH relativeFrom="column">
              <wp:posOffset>-114300</wp:posOffset>
            </wp:positionH>
            <wp:positionV relativeFrom="paragraph">
              <wp:posOffset>175260</wp:posOffset>
            </wp:positionV>
            <wp:extent cx="5729605" cy="3482340"/>
            <wp:effectExtent l="0" t="0" r="10795" b="0"/>
            <wp:wrapTight wrapText="bothSides">
              <wp:wrapPolygon edited="0">
                <wp:start x="0" y="0"/>
                <wp:lineTo x="0" y="21427"/>
                <wp:lineTo x="21545" y="21427"/>
                <wp:lineTo x="21545" y="0"/>
                <wp:lineTo x="0" y="0"/>
              </wp:wrapPolygon>
            </wp:wrapTight>
            <wp:docPr id="4" name="Picture 4" descr="Macintosh HD:Users:localadmin:Desktop:2018 BSC:Specalist 1 &amp; 2:Investigations: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caladmin:Desktop:2018 BSC:Specalist 1 &amp; 2:Investigations:Map.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34823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803FA" w:rsidRPr="00280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B215C7"/>
    <w:multiLevelType w:val="hybridMultilevel"/>
    <w:tmpl w:val="34C8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74614"/>
    <w:multiLevelType w:val="hybridMultilevel"/>
    <w:tmpl w:val="5A32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752C3"/>
    <w:multiLevelType w:val="hybridMultilevel"/>
    <w:tmpl w:val="B5EE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941EF"/>
    <w:multiLevelType w:val="multilevel"/>
    <w:tmpl w:val="4760A57A"/>
    <w:lvl w:ilvl="0">
      <w:start w:val="1"/>
      <w:numFmt w:val="bullet"/>
      <w:lvlText w:val=""/>
      <w:lvlJc w:val="left"/>
      <w:pPr>
        <w:tabs>
          <w:tab w:val="num" w:pos="397"/>
        </w:tabs>
        <w:ind w:left="397" w:hanging="397"/>
      </w:pPr>
      <w:rPr>
        <w:rFonts w:ascii="Symbol" w:hAnsi="Symbol" w:hint="default"/>
      </w:rPr>
    </w:lvl>
    <w:lvl w:ilvl="1">
      <w:start w:val="1"/>
      <w:numFmt w:val="bullet"/>
      <w:lvlText w:val=""/>
      <w:lvlJc w:val="left"/>
      <w:pPr>
        <w:tabs>
          <w:tab w:val="num" w:pos="907"/>
        </w:tabs>
        <w:ind w:left="907" w:hanging="397"/>
      </w:pPr>
      <w:rPr>
        <w:rFonts w:ascii="Wingdings" w:hAnsi="Wingdings" w:hint="default"/>
        <w:b w:val="0"/>
        <w:i w:val="0"/>
        <w:sz w:val="20"/>
        <w:szCs w:val="20"/>
      </w:rPr>
    </w:lvl>
    <w:lvl w:ilvl="2">
      <w:start w:val="1"/>
      <w:numFmt w:val="bullet"/>
      <w:lvlText w:val=""/>
      <w:lvlJc w:val="left"/>
      <w:pPr>
        <w:tabs>
          <w:tab w:val="num" w:pos="1418"/>
        </w:tabs>
        <w:ind w:left="1417" w:hanging="397"/>
      </w:pPr>
      <w:rPr>
        <w:rFonts w:ascii="Wingdings" w:hAnsi="Wingdings" w:hint="default"/>
      </w:rPr>
    </w:lvl>
    <w:lvl w:ilvl="3">
      <w:start w:val="1"/>
      <w:numFmt w:val="bullet"/>
      <w:lvlText w:val=""/>
      <w:lvlJc w:val="left"/>
      <w:pPr>
        <w:tabs>
          <w:tab w:val="num" w:pos="1928"/>
        </w:tabs>
        <w:ind w:left="1927" w:hanging="397"/>
      </w:pPr>
      <w:rPr>
        <w:rFonts w:ascii="Symbol" w:hAnsi="Symbol" w:hint="default"/>
      </w:rPr>
    </w:lvl>
    <w:lvl w:ilvl="4">
      <w:start w:val="1"/>
      <w:numFmt w:val="bullet"/>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5" w15:restartNumberingAfterBreak="0">
    <w:nsid w:val="670C72B6"/>
    <w:multiLevelType w:val="hybridMultilevel"/>
    <w:tmpl w:val="1F26538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67D63FFE"/>
    <w:multiLevelType w:val="hybridMultilevel"/>
    <w:tmpl w:val="47D6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F2513"/>
    <w:multiLevelType w:val="hybridMultilevel"/>
    <w:tmpl w:val="9CF297B8"/>
    <w:lvl w:ilvl="0" w:tplc="17CE7932">
      <w:start w:val="1"/>
      <w:numFmt w:val="bullet"/>
      <w:pStyle w:val="ListItem"/>
      <w:lvlText w:val=""/>
      <w:lvlJc w:val="left"/>
      <w:pPr>
        <w:ind w:left="360" w:hanging="360"/>
      </w:pPr>
      <w:rPr>
        <w:rFonts w:ascii="Symbol" w:hAnsi="Symbol" w:hint="default"/>
        <w:strike w:val="0"/>
        <w:sz w:val="22"/>
        <w:szCs w:val="22"/>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B8"/>
    <w:rsid w:val="0000419E"/>
    <w:rsid w:val="000D65AB"/>
    <w:rsid w:val="002803FA"/>
    <w:rsid w:val="002B76DB"/>
    <w:rsid w:val="003A6989"/>
    <w:rsid w:val="003D662A"/>
    <w:rsid w:val="003E28E4"/>
    <w:rsid w:val="004E70B3"/>
    <w:rsid w:val="00504064"/>
    <w:rsid w:val="00597F90"/>
    <w:rsid w:val="005B36C5"/>
    <w:rsid w:val="005F7543"/>
    <w:rsid w:val="00621437"/>
    <w:rsid w:val="006367F6"/>
    <w:rsid w:val="00761EE8"/>
    <w:rsid w:val="0079331E"/>
    <w:rsid w:val="00873BD8"/>
    <w:rsid w:val="00903B45"/>
    <w:rsid w:val="00907AA0"/>
    <w:rsid w:val="009B4571"/>
    <w:rsid w:val="00A624F2"/>
    <w:rsid w:val="00A72F31"/>
    <w:rsid w:val="00B80E28"/>
    <w:rsid w:val="00C03E9A"/>
    <w:rsid w:val="00CC4330"/>
    <w:rsid w:val="00CF2292"/>
    <w:rsid w:val="00D230B1"/>
    <w:rsid w:val="00D31E81"/>
    <w:rsid w:val="00D333F7"/>
    <w:rsid w:val="00DC2BB8"/>
    <w:rsid w:val="00E50744"/>
    <w:rsid w:val="00EC566F"/>
    <w:rsid w:val="00EE12C1"/>
    <w:rsid w:val="00F7621F"/>
    <w:rsid w:val="00FA32A8"/>
    <w:rsid w:val="00FD40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03B06"/>
  <w15:docId w15:val="{F22D5780-59FD-4269-AF66-2FD1C5C4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B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B80E28"/>
    <w:pPr>
      <w:spacing w:before="120" w:after="120"/>
    </w:pPr>
    <w:rPr>
      <w:rFonts w:ascii="Arial" w:eastAsia="Calibri" w:hAnsi="Arial" w:cs="Arial"/>
      <w:color w:val="595959"/>
      <w:lang w:eastAsia="en-AU"/>
    </w:rPr>
  </w:style>
  <w:style w:type="character" w:customStyle="1" w:styleId="ParagraphChar">
    <w:name w:val="Paragraph Char"/>
    <w:basedOn w:val="DefaultParagraphFont"/>
    <w:link w:val="Paragraph"/>
    <w:locked/>
    <w:rsid w:val="00B80E28"/>
    <w:rPr>
      <w:rFonts w:ascii="Arial" w:eastAsia="Calibri" w:hAnsi="Arial" w:cs="Arial"/>
      <w:color w:val="595959"/>
      <w:lang w:eastAsia="en-AU"/>
    </w:rPr>
  </w:style>
  <w:style w:type="paragraph" w:styleId="NormalWeb">
    <w:name w:val="Normal (Web)"/>
    <w:basedOn w:val="Normal"/>
    <w:uiPriority w:val="99"/>
    <w:semiHidden/>
    <w:unhideWhenUsed/>
    <w:rsid w:val="006367F6"/>
    <w:pPr>
      <w:spacing w:before="100" w:beforeAutospacing="1" w:after="100" w:afterAutospacing="1" w:line="240" w:lineRule="auto"/>
    </w:pPr>
    <w:rPr>
      <w:rFonts w:ascii="Times" w:hAnsi="Times" w:cs="Times New Roman"/>
      <w:sz w:val="20"/>
      <w:szCs w:val="20"/>
    </w:rPr>
  </w:style>
  <w:style w:type="character" w:customStyle="1" w:styleId="mtext">
    <w:name w:val="mtext"/>
    <w:basedOn w:val="DefaultParagraphFont"/>
    <w:rsid w:val="006367F6"/>
  </w:style>
  <w:style w:type="character" w:customStyle="1" w:styleId="mo">
    <w:name w:val="mo"/>
    <w:basedOn w:val="DefaultParagraphFont"/>
    <w:rsid w:val="006367F6"/>
  </w:style>
  <w:style w:type="character" w:customStyle="1" w:styleId="mn">
    <w:name w:val="mn"/>
    <w:basedOn w:val="DefaultParagraphFont"/>
    <w:rsid w:val="006367F6"/>
  </w:style>
  <w:style w:type="character" w:customStyle="1" w:styleId="mi">
    <w:name w:val="mi"/>
    <w:basedOn w:val="DefaultParagraphFont"/>
    <w:rsid w:val="006367F6"/>
  </w:style>
  <w:style w:type="paragraph" w:styleId="ListParagraph">
    <w:name w:val="List Paragraph"/>
    <w:basedOn w:val="Normal"/>
    <w:uiPriority w:val="34"/>
    <w:qFormat/>
    <w:rsid w:val="00504064"/>
    <w:pPr>
      <w:ind w:left="720"/>
      <w:contextualSpacing/>
    </w:pPr>
  </w:style>
  <w:style w:type="paragraph" w:styleId="BalloonText">
    <w:name w:val="Balloon Text"/>
    <w:basedOn w:val="Normal"/>
    <w:link w:val="BalloonTextChar"/>
    <w:uiPriority w:val="99"/>
    <w:semiHidden/>
    <w:unhideWhenUsed/>
    <w:rsid w:val="00597F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F90"/>
    <w:rPr>
      <w:rFonts w:ascii="Lucida Grande" w:hAnsi="Lucida Grande" w:cs="Lucida Grande"/>
      <w:sz w:val="18"/>
      <w:szCs w:val="18"/>
    </w:rPr>
  </w:style>
  <w:style w:type="character" w:styleId="Hyperlink">
    <w:name w:val="Hyperlink"/>
    <w:basedOn w:val="DefaultParagraphFont"/>
    <w:uiPriority w:val="99"/>
    <w:unhideWhenUsed/>
    <w:rsid w:val="004E70B3"/>
    <w:rPr>
      <w:color w:val="0000FF" w:themeColor="hyperlink"/>
      <w:u w:val="single"/>
    </w:rPr>
  </w:style>
  <w:style w:type="paragraph" w:customStyle="1" w:styleId="ListItem">
    <w:name w:val="List Item"/>
    <w:basedOn w:val="Normal"/>
    <w:link w:val="ListItemChar"/>
    <w:rsid w:val="00903B45"/>
    <w:pPr>
      <w:numPr>
        <w:numId w:val="7"/>
      </w:numPr>
      <w:spacing w:before="120" w:after="0"/>
    </w:pPr>
    <w:rPr>
      <w:rFonts w:ascii="Calibri" w:eastAsia="Times New Roman" w:hAnsi="Calibri" w:cs="Calibri"/>
      <w:iCs/>
      <w:sz w:val="20"/>
      <w:szCs w:val="24"/>
      <w:lang w:eastAsia="en-AU"/>
    </w:rPr>
  </w:style>
  <w:style w:type="character" w:customStyle="1" w:styleId="ListItemChar">
    <w:name w:val="List Item Char"/>
    <w:basedOn w:val="DefaultParagraphFont"/>
    <w:link w:val="ListItem"/>
    <w:rsid w:val="00903B45"/>
    <w:rPr>
      <w:rFonts w:ascii="Calibri" w:eastAsia="Times New Roman" w:hAnsi="Calibri" w:cs="Calibri"/>
      <w:iCs/>
      <w:sz w:val="20"/>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9208">
      <w:bodyDiv w:val="1"/>
      <w:marLeft w:val="0"/>
      <w:marRight w:val="0"/>
      <w:marTop w:val="0"/>
      <w:marBottom w:val="0"/>
      <w:divBdr>
        <w:top w:val="none" w:sz="0" w:space="0" w:color="auto"/>
        <w:left w:val="none" w:sz="0" w:space="0" w:color="auto"/>
        <w:bottom w:val="none" w:sz="0" w:space="0" w:color="auto"/>
        <w:right w:val="none" w:sz="0" w:space="0" w:color="auto"/>
      </w:divBdr>
    </w:div>
    <w:div w:id="12082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youtube.com/watch?v=J8qB3NIyOX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HING Michel</dc:creator>
  <cp:keywords/>
  <dc:description/>
  <cp:lastModifiedBy>MORGAN Adam [Baldivis Secondary College]</cp:lastModifiedBy>
  <cp:revision>2</cp:revision>
  <dcterms:created xsi:type="dcterms:W3CDTF">2018-09-17T03:33:00Z</dcterms:created>
  <dcterms:modified xsi:type="dcterms:W3CDTF">2018-09-17T03:33:00Z</dcterms:modified>
</cp:coreProperties>
</file>