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675"/>
        <w:tblW w:w="10548" w:type="dxa"/>
        <w:tblLayout w:type="fixed"/>
        <w:tblLook w:val="01E0" w:firstRow="1" w:lastRow="1" w:firstColumn="1" w:lastColumn="1" w:noHBand="0" w:noVBand="0"/>
      </w:tblPr>
      <w:tblGrid>
        <w:gridCol w:w="1728"/>
        <w:gridCol w:w="6660"/>
        <w:gridCol w:w="1924"/>
        <w:gridCol w:w="236"/>
      </w:tblGrid>
      <w:tr w:rsidR="001E350B" w:rsidRPr="00FB72BC" w:rsidTr="001466B5">
        <w:trPr>
          <w:trHeight w:val="540"/>
        </w:trPr>
        <w:tc>
          <w:tcPr>
            <w:tcW w:w="1728" w:type="dxa"/>
            <w:shd w:val="clear" w:color="auto" w:fill="auto"/>
          </w:tcPr>
          <w:p w:rsidR="001E350B" w:rsidRPr="00FB72BC" w:rsidRDefault="001E350B" w:rsidP="001466B5">
            <w:pPr>
              <w:tabs>
                <w:tab w:val="center" w:pos="-1980"/>
              </w:tabs>
              <w:rPr>
                <w:sz w:val="24"/>
                <w:szCs w:val="20"/>
              </w:rPr>
            </w:pPr>
            <w:r w:rsidRPr="00FB72BC">
              <w:rPr>
                <w:sz w:val="24"/>
                <w:szCs w:val="20"/>
              </w:rPr>
              <w:t xml:space="preserve">Name: </w:t>
            </w:r>
          </w:p>
        </w:tc>
        <w:tc>
          <w:tcPr>
            <w:tcW w:w="6660" w:type="dxa"/>
            <w:shd w:val="clear" w:color="auto" w:fill="auto"/>
          </w:tcPr>
          <w:p w:rsidR="001E350B" w:rsidRPr="00FB72BC" w:rsidRDefault="001E350B" w:rsidP="001466B5">
            <w:pPr>
              <w:tabs>
                <w:tab w:val="center" w:pos="-1980"/>
              </w:tabs>
              <w:rPr>
                <w:sz w:val="24"/>
                <w:szCs w:val="20"/>
              </w:rPr>
            </w:pPr>
            <w:r w:rsidRPr="00FB72BC">
              <w:rPr>
                <w:sz w:val="24"/>
                <w:szCs w:val="20"/>
              </w:rPr>
              <w:t>___________________________________________</w:t>
            </w:r>
          </w:p>
        </w:tc>
        <w:tc>
          <w:tcPr>
            <w:tcW w:w="2160" w:type="dxa"/>
            <w:gridSpan w:val="2"/>
            <w:shd w:val="clear" w:color="auto" w:fill="auto"/>
          </w:tcPr>
          <w:p w:rsidR="001E350B" w:rsidRPr="00FB72BC" w:rsidRDefault="001E350B" w:rsidP="001466B5">
            <w:pPr>
              <w:tabs>
                <w:tab w:val="center" w:pos="-1980"/>
              </w:tabs>
              <w:rPr>
                <w:sz w:val="24"/>
                <w:szCs w:val="20"/>
              </w:rPr>
            </w:pPr>
            <w:r w:rsidRPr="00FB72BC">
              <w:rPr>
                <w:sz w:val="24"/>
                <w:szCs w:val="20"/>
              </w:rPr>
              <w:t xml:space="preserve">Date: </w:t>
            </w:r>
            <w:r w:rsidRPr="00FB72BC">
              <w:rPr>
                <w:i/>
                <w:sz w:val="24"/>
                <w:szCs w:val="20"/>
              </w:rPr>
              <w:t xml:space="preserve">______  </w:t>
            </w:r>
          </w:p>
        </w:tc>
      </w:tr>
      <w:tr w:rsidR="001E350B" w:rsidRPr="00FB72BC" w:rsidTr="001466B5">
        <w:trPr>
          <w:trHeight w:val="3003"/>
        </w:trPr>
        <w:tc>
          <w:tcPr>
            <w:tcW w:w="1728" w:type="dxa"/>
            <w:shd w:val="clear" w:color="auto" w:fill="auto"/>
          </w:tcPr>
          <w:p w:rsidR="001E350B" w:rsidRPr="00BB1582" w:rsidRDefault="00B4477E" w:rsidP="001466B5">
            <w:pPr>
              <w:tabs>
                <w:tab w:val="center" w:pos="-1980"/>
              </w:tabs>
              <w:rPr>
                <w:b/>
                <w:sz w:val="20"/>
                <w:szCs w:val="20"/>
              </w:rPr>
            </w:pPr>
            <w:r>
              <w:rPr>
                <w:b/>
                <w:noProof/>
                <w:sz w:val="20"/>
                <w:szCs w:val="20"/>
              </w:rPr>
              <w:drawing>
                <wp:inline distT="0" distB="0" distL="0" distR="0">
                  <wp:extent cx="960120" cy="107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divis_Logo_colour.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0120" cy="1078865"/>
                          </a:xfrm>
                          <a:prstGeom prst="rect">
                            <a:avLst/>
                          </a:prstGeom>
                        </pic:spPr>
                      </pic:pic>
                    </a:graphicData>
                  </a:graphic>
                </wp:inline>
              </w:drawing>
            </w:r>
          </w:p>
        </w:tc>
        <w:tc>
          <w:tcPr>
            <w:tcW w:w="6660" w:type="dxa"/>
            <w:shd w:val="clear" w:color="auto" w:fill="auto"/>
          </w:tcPr>
          <w:p w:rsidR="001E350B" w:rsidRPr="00FB72BC" w:rsidRDefault="001E350B" w:rsidP="001466B5">
            <w:pPr>
              <w:rPr>
                <w:b/>
                <w:sz w:val="36"/>
                <w:szCs w:val="20"/>
              </w:rPr>
            </w:pPr>
            <w:r w:rsidRPr="00FB72BC">
              <w:rPr>
                <w:b/>
                <w:sz w:val="36"/>
                <w:szCs w:val="20"/>
              </w:rPr>
              <w:t xml:space="preserve">Subject: </w:t>
            </w:r>
            <w:r>
              <w:rPr>
                <w:b/>
                <w:sz w:val="36"/>
                <w:szCs w:val="20"/>
              </w:rPr>
              <w:t>Mathematics Specialist</w:t>
            </w:r>
          </w:p>
          <w:p w:rsidR="001E350B" w:rsidRPr="00FB72BC" w:rsidRDefault="001E350B" w:rsidP="001466B5">
            <w:pPr>
              <w:rPr>
                <w:sz w:val="28"/>
                <w:szCs w:val="20"/>
              </w:rPr>
            </w:pPr>
          </w:p>
          <w:p w:rsidR="001E350B" w:rsidRPr="00FB72BC" w:rsidRDefault="001E350B" w:rsidP="001466B5">
            <w:pPr>
              <w:rPr>
                <w:b/>
                <w:sz w:val="36"/>
                <w:szCs w:val="20"/>
              </w:rPr>
            </w:pPr>
            <w:r w:rsidRPr="00FB72BC">
              <w:rPr>
                <w:b/>
                <w:sz w:val="36"/>
                <w:szCs w:val="20"/>
              </w:rPr>
              <w:t xml:space="preserve">Investigation </w:t>
            </w:r>
            <w:r w:rsidR="00B4477E">
              <w:rPr>
                <w:b/>
                <w:sz w:val="36"/>
                <w:szCs w:val="20"/>
              </w:rPr>
              <w:t>3</w:t>
            </w:r>
            <w:r>
              <w:rPr>
                <w:b/>
                <w:sz w:val="36"/>
                <w:szCs w:val="20"/>
              </w:rPr>
              <w:t>-</w:t>
            </w:r>
            <w:r w:rsidRPr="00FB72BC">
              <w:rPr>
                <w:b/>
                <w:sz w:val="36"/>
                <w:szCs w:val="20"/>
              </w:rPr>
              <w:t xml:space="preserve"> 201</w:t>
            </w:r>
            <w:r w:rsidR="00B4477E">
              <w:rPr>
                <w:b/>
                <w:sz w:val="36"/>
                <w:szCs w:val="20"/>
              </w:rPr>
              <w:t>8</w:t>
            </w:r>
          </w:p>
          <w:p w:rsidR="001E350B" w:rsidRPr="00FB72BC" w:rsidRDefault="001E350B" w:rsidP="001466B5">
            <w:pPr>
              <w:rPr>
                <w:b/>
                <w:sz w:val="28"/>
                <w:szCs w:val="20"/>
              </w:rPr>
            </w:pPr>
          </w:p>
          <w:p w:rsidR="001E350B" w:rsidRDefault="001E350B" w:rsidP="001E350B">
            <w:pPr>
              <w:tabs>
                <w:tab w:val="left" w:pos="567"/>
                <w:tab w:val="left" w:pos="992"/>
                <w:tab w:val="left" w:pos="1134"/>
                <w:tab w:val="right" w:pos="8505"/>
              </w:tabs>
              <w:spacing w:line="276" w:lineRule="auto"/>
              <w:rPr>
                <w:b/>
                <w:color w:val="000000"/>
                <w:sz w:val="24"/>
              </w:rPr>
            </w:pPr>
            <w:r w:rsidRPr="00FB72BC">
              <w:rPr>
                <w:b/>
                <w:sz w:val="28"/>
                <w:szCs w:val="20"/>
              </w:rPr>
              <w:t xml:space="preserve">Topic: </w:t>
            </w:r>
            <w:r w:rsidRPr="00D45176">
              <w:rPr>
                <w:b/>
                <w:color w:val="000000"/>
                <w:sz w:val="24"/>
              </w:rPr>
              <w:t xml:space="preserve"> Fibonacci using matrices </w:t>
            </w:r>
          </w:p>
          <w:p w:rsidR="001E350B" w:rsidRDefault="001E350B" w:rsidP="001466B5">
            <w:pPr>
              <w:tabs>
                <w:tab w:val="center" w:pos="-1980"/>
              </w:tabs>
              <w:rPr>
                <w:b/>
                <w:sz w:val="18"/>
                <w:szCs w:val="18"/>
              </w:rPr>
            </w:pPr>
          </w:p>
          <w:p w:rsidR="001E350B" w:rsidRDefault="001E350B" w:rsidP="001466B5">
            <w:pPr>
              <w:tabs>
                <w:tab w:val="center" w:pos="-1980"/>
              </w:tabs>
              <w:rPr>
                <w:b/>
                <w:sz w:val="18"/>
                <w:szCs w:val="18"/>
              </w:rPr>
            </w:pPr>
          </w:p>
          <w:p w:rsidR="001E350B" w:rsidRDefault="001E350B" w:rsidP="001466B5">
            <w:pPr>
              <w:tabs>
                <w:tab w:val="center" w:pos="-1980"/>
              </w:tabs>
              <w:rPr>
                <w:sz w:val="18"/>
                <w:szCs w:val="18"/>
              </w:rPr>
            </w:pPr>
          </w:p>
          <w:p w:rsidR="001E350B" w:rsidRDefault="00F05F79" w:rsidP="001466B5">
            <w:pPr>
              <w:tabs>
                <w:tab w:val="center" w:pos="-1980"/>
              </w:tabs>
              <w:rPr>
                <w:sz w:val="18"/>
                <w:szCs w:val="18"/>
              </w:rPr>
            </w:pPr>
            <w:r>
              <w:rPr>
                <w:sz w:val="18"/>
                <w:szCs w:val="18"/>
              </w:rPr>
              <w:t>35</w:t>
            </w:r>
            <w:r w:rsidR="001E350B">
              <w:rPr>
                <w:sz w:val="18"/>
                <w:szCs w:val="18"/>
              </w:rPr>
              <w:t xml:space="preserve"> mins</w:t>
            </w:r>
          </w:p>
          <w:p w:rsidR="001E350B" w:rsidRPr="00BB1582" w:rsidRDefault="001E350B" w:rsidP="001466B5">
            <w:pPr>
              <w:tabs>
                <w:tab w:val="center" w:pos="-1980"/>
              </w:tabs>
              <w:rPr>
                <w:sz w:val="18"/>
                <w:szCs w:val="18"/>
              </w:rPr>
            </w:pPr>
          </w:p>
        </w:tc>
        <w:tc>
          <w:tcPr>
            <w:tcW w:w="2160" w:type="dxa"/>
            <w:gridSpan w:val="2"/>
            <w:shd w:val="clear" w:color="auto" w:fill="auto"/>
          </w:tcPr>
          <w:p w:rsidR="001E350B" w:rsidRPr="00FB72BC" w:rsidRDefault="001E350B" w:rsidP="001466B5">
            <w:pPr>
              <w:tabs>
                <w:tab w:val="center" w:pos="-1980"/>
              </w:tabs>
              <w:rPr>
                <w:sz w:val="24"/>
                <w:szCs w:val="20"/>
              </w:rPr>
            </w:pPr>
            <w:r>
              <w:rPr>
                <w:b/>
                <w:noProof/>
                <w:sz w:val="28"/>
                <w:szCs w:val="20"/>
              </w:rPr>
              <mc:AlternateContent>
                <mc:Choice Requires="wps">
                  <w:drawing>
                    <wp:anchor distT="0" distB="0" distL="114300" distR="114300" simplePos="0" relativeHeight="251660288" behindDoc="0" locked="0" layoutInCell="1" allowOverlap="1" wp14:anchorId="2257459F" wp14:editId="09169D30">
                      <wp:simplePos x="0" y="0"/>
                      <wp:positionH relativeFrom="column">
                        <wp:posOffset>108585</wp:posOffset>
                      </wp:positionH>
                      <wp:positionV relativeFrom="paragraph">
                        <wp:posOffset>106680</wp:posOffset>
                      </wp:positionV>
                      <wp:extent cx="838200" cy="1201420"/>
                      <wp:effectExtent l="12700" t="8890" r="635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1E350B" w:rsidRPr="00364C0D" w:rsidRDefault="001E350B" w:rsidP="001E350B"/>
                                <w:p w:rsidR="001E350B" w:rsidRPr="00364C0D" w:rsidRDefault="001E350B" w:rsidP="001E350B">
                                  <w:pPr>
                                    <w:jc w:val="center"/>
                                    <w:rPr>
                                      <w:u w:val="single"/>
                                    </w:rPr>
                                  </w:pPr>
                                  <w:r w:rsidRPr="00364C0D">
                                    <w:rPr>
                                      <w:u w:val="single"/>
                                    </w:rPr>
                                    <w:tab/>
                                  </w:r>
                                </w:p>
                                <w:p w:rsidR="001E350B" w:rsidRPr="000B3AA2" w:rsidRDefault="001E350B" w:rsidP="001E350B">
                                  <w:pPr>
                                    <w:jc w:val="center"/>
                                    <w:rPr>
                                      <w:sz w:val="32"/>
                                    </w:rPr>
                                  </w:pPr>
                                  <w:r>
                                    <w:rPr>
                                      <w:sz w:val="32"/>
                                    </w:rPr>
                                    <w:t>23</w:t>
                                  </w:r>
                                </w:p>
                                <w:p w:rsidR="001E350B" w:rsidRPr="00364C0D" w:rsidRDefault="001E350B" w:rsidP="001E350B">
                                  <w:pPr>
                                    <w:jc w:val="center"/>
                                    <w:rPr>
                                      <w:sz w:val="36"/>
                                    </w:rPr>
                                  </w:pPr>
                                </w:p>
                                <w:p w:rsidR="001E350B" w:rsidRPr="00364C0D" w:rsidRDefault="001E350B" w:rsidP="001E350B">
                                  <w:pPr>
                                    <w:jc w:val="center"/>
                                  </w:pPr>
                                  <w:r w:rsidRPr="00364C0D">
                                    <w:t>=</w:t>
                                  </w:r>
                                  <w:r w:rsidRPr="00364C0D">
                                    <w:rPr>
                                      <w:u w:val="single"/>
                                    </w:rPr>
                                    <w:tab/>
                                  </w:r>
                                  <w:r w:rsidRPr="00364C0D">
                                    <w:t xml:space="preserve"> % </w:t>
                                  </w:r>
                                </w:p>
                                <w:p w:rsidR="001E350B" w:rsidRPr="00364C0D" w:rsidRDefault="001E350B" w:rsidP="001E350B">
                                  <w:pPr>
                                    <w:jc w:val="center"/>
                                  </w:pPr>
                                </w:p>
                                <w:p w:rsidR="001E350B" w:rsidRPr="00364C0D" w:rsidRDefault="001E350B" w:rsidP="001E35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7459F" id="_x0000_t202" coordsize="21600,21600" o:spt="202" path="m,l,21600r21600,l21600,xe">
                      <v:stroke joinstyle="miter"/>
                      <v:path gradientshapeok="t" o:connecttype="rect"/>
                    </v:shapetype>
                    <v:shape id="Text Box 31" o:spid="_x0000_s1026" type="#_x0000_t202" style="position:absolute;margin-left:8.55pt;margin-top:8.4pt;width:66pt;height: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">
                      <v:textbox>
                        <w:txbxContent>
                          <w:p w:rsidR="001E350B" w:rsidRPr="00364C0D" w:rsidRDefault="001E350B" w:rsidP="001E350B"/>
                          <w:p w:rsidR="001E350B" w:rsidRPr="00364C0D" w:rsidRDefault="001E350B" w:rsidP="001E350B">
                            <w:pPr>
                              <w:jc w:val="center"/>
                              <w:rPr>
                                <w:u w:val="single"/>
                              </w:rPr>
                            </w:pPr>
                            <w:r w:rsidRPr="00364C0D">
                              <w:rPr>
                                <w:u w:val="single"/>
                              </w:rPr>
                              <w:tab/>
                            </w:r>
                          </w:p>
                          <w:p w:rsidR="001E350B" w:rsidRPr="000B3AA2" w:rsidRDefault="001E350B" w:rsidP="001E350B">
                            <w:pPr>
                              <w:jc w:val="center"/>
                              <w:rPr>
                                <w:sz w:val="32"/>
                              </w:rPr>
                            </w:pPr>
                            <w:r>
                              <w:rPr>
                                <w:sz w:val="32"/>
                              </w:rPr>
                              <w:t>23</w:t>
                            </w:r>
                          </w:p>
                          <w:p w:rsidR="001E350B" w:rsidRPr="00364C0D" w:rsidRDefault="001E350B" w:rsidP="001E350B">
                            <w:pPr>
                              <w:jc w:val="center"/>
                              <w:rPr>
                                <w:sz w:val="36"/>
                              </w:rPr>
                            </w:pPr>
                          </w:p>
                          <w:p w:rsidR="001E350B" w:rsidRPr="00364C0D" w:rsidRDefault="001E350B" w:rsidP="001E350B">
                            <w:pPr>
                              <w:jc w:val="center"/>
                            </w:pPr>
                            <w:r w:rsidRPr="00364C0D">
                              <w:t>=</w:t>
                            </w:r>
                            <w:r w:rsidRPr="00364C0D">
                              <w:rPr>
                                <w:u w:val="single"/>
                              </w:rPr>
                              <w:tab/>
                            </w:r>
                            <w:r w:rsidRPr="00364C0D">
                              <w:t xml:space="preserve"> % </w:t>
                            </w:r>
                          </w:p>
                          <w:p w:rsidR="001E350B" w:rsidRPr="00364C0D" w:rsidRDefault="001E350B" w:rsidP="001E350B">
                            <w:pPr>
                              <w:jc w:val="center"/>
                            </w:pPr>
                          </w:p>
                          <w:p w:rsidR="001E350B" w:rsidRPr="00364C0D" w:rsidRDefault="001E350B" w:rsidP="001E350B">
                            <w:pPr>
                              <w:jc w:val="center"/>
                            </w:pPr>
                          </w:p>
                        </w:txbxContent>
                      </v:textbox>
                    </v:shape>
                  </w:pict>
                </mc:Fallback>
              </mc:AlternateContent>
            </w:r>
          </w:p>
        </w:tc>
      </w:tr>
      <w:tr w:rsidR="001E350B" w:rsidRPr="00FB72BC" w:rsidTr="001466B5">
        <w:trPr>
          <w:trHeight w:val="397"/>
        </w:trPr>
        <w:tc>
          <w:tcPr>
            <w:tcW w:w="1728" w:type="dxa"/>
            <w:shd w:val="clear" w:color="auto" w:fill="auto"/>
            <w:vAlign w:val="center"/>
          </w:tcPr>
          <w:p w:rsidR="001E350B" w:rsidRPr="00FB72BC" w:rsidRDefault="001E350B" w:rsidP="001466B5">
            <w:pPr>
              <w:tabs>
                <w:tab w:val="center" w:pos="-1980"/>
              </w:tabs>
              <w:rPr>
                <w:sz w:val="24"/>
                <w:szCs w:val="20"/>
              </w:rPr>
            </w:pPr>
            <w:r w:rsidRPr="00FB72BC">
              <w:rPr>
                <w:b/>
                <w:sz w:val="20"/>
                <w:szCs w:val="20"/>
              </w:rPr>
              <w:t>Weighting:</w:t>
            </w:r>
            <w:r w:rsidRPr="00FB72BC">
              <w:rPr>
                <w:i/>
                <w:sz w:val="20"/>
                <w:szCs w:val="20"/>
              </w:rPr>
              <w:t xml:space="preserve"> </w:t>
            </w:r>
          </w:p>
        </w:tc>
        <w:tc>
          <w:tcPr>
            <w:tcW w:w="8584" w:type="dxa"/>
            <w:gridSpan w:val="2"/>
            <w:tcBorders>
              <w:right w:val="single" w:sz="4" w:space="0" w:color="auto"/>
            </w:tcBorders>
            <w:shd w:val="clear" w:color="auto" w:fill="auto"/>
            <w:vAlign w:val="center"/>
          </w:tcPr>
          <w:p w:rsidR="001E350B" w:rsidRPr="00FB72BC" w:rsidRDefault="001E350B" w:rsidP="001466B5">
            <w:pPr>
              <w:tabs>
                <w:tab w:val="center" w:pos="-1980"/>
              </w:tabs>
              <w:rPr>
                <w:sz w:val="24"/>
                <w:szCs w:val="20"/>
              </w:rPr>
            </w:pPr>
            <w:r>
              <w:rPr>
                <w:i/>
                <w:sz w:val="20"/>
                <w:szCs w:val="20"/>
              </w:rPr>
              <w:t>4</w:t>
            </w:r>
            <w:r w:rsidRPr="00FB72BC">
              <w:rPr>
                <w:i/>
                <w:sz w:val="20"/>
                <w:szCs w:val="20"/>
              </w:rPr>
              <w:t>% of the year.</w:t>
            </w:r>
          </w:p>
        </w:tc>
        <w:tc>
          <w:tcPr>
            <w:tcW w:w="236" w:type="dxa"/>
            <w:tcBorders>
              <w:left w:val="single" w:sz="4" w:space="0" w:color="auto"/>
              <w:bottom w:val="single" w:sz="4" w:space="0" w:color="auto"/>
              <w:right w:val="single" w:sz="4" w:space="0" w:color="auto"/>
            </w:tcBorders>
            <w:shd w:val="clear" w:color="auto" w:fill="auto"/>
            <w:vAlign w:val="center"/>
          </w:tcPr>
          <w:p w:rsidR="001E350B" w:rsidRPr="00FB72BC" w:rsidRDefault="001E350B" w:rsidP="001466B5">
            <w:pPr>
              <w:tabs>
                <w:tab w:val="center" w:pos="-1980"/>
              </w:tabs>
              <w:rPr>
                <w:sz w:val="24"/>
                <w:szCs w:val="20"/>
              </w:rPr>
            </w:pPr>
          </w:p>
        </w:tc>
      </w:tr>
      <w:tr w:rsidR="001E350B" w:rsidRPr="00FB72BC" w:rsidTr="001466B5">
        <w:trPr>
          <w:trHeight w:val="570"/>
        </w:trPr>
        <w:tc>
          <w:tcPr>
            <w:tcW w:w="1728" w:type="dxa"/>
            <w:shd w:val="clear" w:color="auto" w:fill="auto"/>
            <w:vAlign w:val="center"/>
          </w:tcPr>
          <w:p w:rsidR="001E350B" w:rsidRPr="00FB72BC" w:rsidRDefault="001E350B" w:rsidP="001466B5">
            <w:pPr>
              <w:tabs>
                <w:tab w:val="center" w:pos="-1980"/>
              </w:tabs>
              <w:rPr>
                <w:b/>
                <w:sz w:val="20"/>
                <w:szCs w:val="20"/>
              </w:rPr>
            </w:pPr>
            <w:r w:rsidRPr="00FB72BC">
              <w:rPr>
                <w:b/>
                <w:sz w:val="20"/>
                <w:szCs w:val="20"/>
              </w:rPr>
              <w:t>Equipment:</w:t>
            </w:r>
          </w:p>
        </w:tc>
        <w:tc>
          <w:tcPr>
            <w:tcW w:w="8820" w:type="dxa"/>
            <w:gridSpan w:val="3"/>
            <w:shd w:val="clear" w:color="auto" w:fill="auto"/>
            <w:vAlign w:val="center"/>
          </w:tcPr>
          <w:p w:rsidR="001E350B" w:rsidRPr="00FB72BC" w:rsidRDefault="001E350B" w:rsidP="001466B5">
            <w:pPr>
              <w:tabs>
                <w:tab w:val="center" w:pos="-1980"/>
              </w:tabs>
              <w:rPr>
                <w:sz w:val="24"/>
                <w:szCs w:val="20"/>
              </w:rPr>
            </w:pPr>
            <w:r w:rsidRPr="00FB72BC">
              <w:rPr>
                <w:i/>
                <w:sz w:val="20"/>
                <w:szCs w:val="20"/>
              </w:rPr>
              <w:t>Curriculum Council</w:t>
            </w:r>
            <w:r>
              <w:rPr>
                <w:i/>
                <w:sz w:val="20"/>
                <w:szCs w:val="20"/>
              </w:rPr>
              <w:t xml:space="preserve"> </w:t>
            </w:r>
            <w:r w:rsidRPr="00FB72BC">
              <w:rPr>
                <w:i/>
                <w:sz w:val="20"/>
                <w:szCs w:val="20"/>
              </w:rPr>
              <w:t>Formula sheets</w:t>
            </w:r>
            <w:r>
              <w:rPr>
                <w:i/>
                <w:sz w:val="20"/>
                <w:szCs w:val="20"/>
              </w:rPr>
              <w:t>, Calculators</w:t>
            </w:r>
          </w:p>
        </w:tc>
      </w:tr>
      <w:tr w:rsidR="001E350B" w:rsidRPr="00FB72BC" w:rsidTr="001466B5">
        <w:trPr>
          <w:trHeight w:val="1715"/>
        </w:trPr>
        <w:tc>
          <w:tcPr>
            <w:tcW w:w="10548" w:type="dxa"/>
            <w:gridSpan w:val="4"/>
            <w:shd w:val="clear" w:color="auto" w:fill="auto"/>
            <w:vAlign w:val="center"/>
          </w:tcPr>
          <w:p w:rsidR="001E350B" w:rsidRDefault="001E350B" w:rsidP="001466B5">
            <w:pPr>
              <w:rPr>
                <w:b/>
                <w:sz w:val="20"/>
                <w:szCs w:val="20"/>
              </w:rPr>
            </w:pPr>
          </w:p>
          <w:p w:rsidR="001E350B" w:rsidRDefault="001E350B" w:rsidP="001466B5">
            <w:pPr>
              <w:tabs>
                <w:tab w:val="left" w:pos="567"/>
                <w:tab w:val="left" w:pos="992"/>
                <w:tab w:val="left" w:pos="1134"/>
                <w:tab w:val="right" w:pos="8505"/>
              </w:tabs>
              <w:jc w:val="both"/>
              <w:rPr>
                <w:b/>
                <w:sz w:val="20"/>
                <w:szCs w:val="20"/>
              </w:rPr>
            </w:pPr>
          </w:p>
          <w:p w:rsidR="001E350B" w:rsidRPr="00FB72BC" w:rsidRDefault="001E350B" w:rsidP="001466B5">
            <w:pPr>
              <w:rPr>
                <w:b/>
                <w:sz w:val="20"/>
                <w:szCs w:val="20"/>
              </w:rPr>
            </w:pPr>
            <w:r w:rsidRPr="00FB72BC">
              <w:rPr>
                <w:b/>
                <w:sz w:val="20"/>
                <w:szCs w:val="20"/>
              </w:rPr>
              <w:t>Important Information:</w:t>
            </w:r>
          </w:p>
          <w:p w:rsidR="001E350B" w:rsidRPr="00FB72BC" w:rsidRDefault="001E350B" w:rsidP="001466B5">
            <w:pPr>
              <w:jc w:val="both"/>
              <w:rPr>
                <w:i/>
                <w:sz w:val="20"/>
                <w:szCs w:val="20"/>
              </w:rPr>
            </w:pPr>
            <w:r w:rsidRPr="00FB72BC">
              <w:rPr>
                <w:i/>
                <w:sz w:val="20"/>
                <w:szCs w:val="20"/>
              </w:rPr>
              <w:t xml:space="preserve">This in-class validation will be </w:t>
            </w:r>
            <w:r>
              <w:rPr>
                <w:i/>
                <w:sz w:val="20"/>
                <w:szCs w:val="20"/>
              </w:rPr>
              <w:t>completed under test conditions</w:t>
            </w:r>
            <w:r w:rsidRPr="00FB72BC">
              <w:rPr>
                <w:i/>
                <w:sz w:val="20"/>
                <w:szCs w:val="20"/>
              </w:rPr>
              <w:t xml:space="preserve">. </w:t>
            </w:r>
          </w:p>
          <w:p w:rsidR="001E350B" w:rsidRPr="00FB72BC" w:rsidRDefault="001E350B" w:rsidP="001466B5">
            <w:pPr>
              <w:jc w:val="both"/>
              <w:rPr>
                <w:i/>
                <w:spacing w:val="-2"/>
                <w:sz w:val="20"/>
                <w:szCs w:val="20"/>
              </w:rPr>
            </w:pPr>
            <w:r w:rsidRPr="00FB72BC">
              <w:rPr>
                <w:b/>
                <w:i/>
                <w:sz w:val="20"/>
                <w:szCs w:val="20"/>
              </w:rPr>
              <w:t>Answers should be rounded appropriately</w:t>
            </w:r>
            <w:r w:rsidRPr="00FB72BC">
              <w:rPr>
                <w:i/>
                <w:sz w:val="20"/>
                <w:szCs w:val="20"/>
              </w:rPr>
              <w:t xml:space="preserve">. All working should be shown in the space provided. </w:t>
            </w:r>
            <w:r w:rsidRPr="00FB72BC">
              <w:rPr>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1E350B" w:rsidRPr="00FB72BC" w:rsidRDefault="001E350B" w:rsidP="001466B5">
            <w:pPr>
              <w:jc w:val="both"/>
              <w:rPr>
                <w:i/>
                <w:spacing w:val="-2"/>
                <w:sz w:val="20"/>
                <w:szCs w:val="20"/>
              </w:rPr>
            </w:pPr>
          </w:p>
          <w:p w:rsidR="001E350B" w:rsidRPr="00FB72BC" w:rsidRDefault="001E350B" w:rsidP="001466B5">
            <w:pPr>
              <w:jc w:val="both"/>
              <w:rPr>
                <w:i/>
                <w:sz w:val="20"/>
                <w:szCs w:val="20"/>
              </w:rPr>
            </w:pPr>
            <w:r w:rsidRPr="00FB72BC">
              <w:rPr>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rsidR="001E350B" w:rsidRPr="00FB72BC" w:rsidRDefault="001E350B" w:rsidP="001466B5">
            <w:pPr>
              <w:jc w:val="both"/>
              <w:rPr>
                <w:i/>
                <w:sz w:val="20"/>
                <w:szCs w:val="20"/>
              </w:rPr>
            </w:pPr>
          </w:p>
        </w:tc>
      </w:tr>
    </w:tbl>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59713F" w:rsidRDefault="0059713F" w:rsidP="003B63C6">
      <w:pPr>
        <w:tabs>
          <w:tab w:val="left" w:pos="567"/>
          <w:tab w:val="left" w:pos="992"/>
          <w:tab w:val="left" w:pos="1134"/>
          <w:tab w:val="right" w:pos="8505"/>
        </w:tabs>
        <w:spacing w:line="276" w:lineRule="auto"/>
        <w:rPr>
          <w:b/>
          <w:color w:val="000000"/>
          <w:sz w:val="24"/>
        </w:rPr>
      </w:pPr>
    </w:p>
    <w:p w:rsidR="0059713F" w:rsidRDefault="0059713F"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1E350B" w:rsidRDefault="001E350B" w:rsidP="003B63C6">
      <w:pPr>
        <w:tabs>
          <w:tab w:val="left" w:pos="567"/>
          <w:tab w:val="left" w:pos="992"/>
          <w:tab w:val="left" w:pos="1134"/>
          <w:tab w:val="right" w:pos="8505"/>
        </w:tabs>
        <w:spacing w:line="276" w:lineRule="auto"/>
        <w:rPr>
          <w:b/>
          <w:color w:val="000000"/>
          <w:sz w:val="24"/>
        </w:rPr>
      </w:pPr>
    </w:p>
    <w:p w:rsidR="006D271D" w:rsidRDefault="006D271D" w:rsidP="003B63C6">
      <w:pPr>
        <w:tabs>
          <w:tab w:val="left" w:pos="567"/>
          <w:tab w:val="left" w:pos="992"/>
          <w:tab w:val="left" w:pos="1134"/>
          <w:tab w:val="right" w:pos="8505"/>
        </w:tabs>
        <w:spacing w:line="276" w:lineRule="auto"/>
        <w:rPr>
          <w:b/>
          <w:color w:val="000000"/>
          <w:sz w:val="24"/>
        </w:rPr>
      </w:pPr>
      <w:bookmarkStart w:id="0" w:name="_GoBack"/>
      <w:bookmarkEnd w:id="0"/>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lastRenderedPageBreak/>
        <w:t xml:space="preserve">The Fibonacci sequence is the set of </w:t>
      </w:r>
      <w:proofErr w:type="gramStart"/>
      <w:r w:rsidRPr="00B165AF">
        <w:rPr>
          <w:color w:val="000000"/>
        </w:rPr>
        <w:t>numbers  1</w:t>
      </w:r>
      <w:proofErr w:type="gramEnd"/>
      <w:r w:rsidRPr="00B165AF">
        <w:rPr>
          <w:color w:val="000000"/>
        </w:rPr>
        <w:t>, 1, 2, 3, 5, 8, 13, 21, 34, 55, 89, …..</w:t>
      </w: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The Fibonacci sequence is defined as </w:t>
      </w:r>
      <w:r w:rsidRPr="00B165AF">
        <w:rPr>
          <w:rFonts w:ascii="Times New Roman" w:hAnsi="Times New Roman"/>
          <w:i/>
          <w:color w:val="000000"/>
          <w:sz w:val="24"/>
        </w:rPr>
        <w:t>F</w:t>
      </w:r>
      <w:r w:rsidRPr="00B165AF">
        <w:rPr>
          <w:rFonts w:ascii="Times New Roman" w:hAnsi="Times New Roman"/>
          <w:i/>
          <w:color w:val="000000"/>
          <w:sz w:val="24"/>
          <w:vertAlign w:val="subscript"/>
        </w:rPr>
        <w:t xml:space="preserve">n+2 </w:t>
      </w:r>
      <w:proofErr w:type="gramStart"/>
      <w:r w:rsidRPr="00B165AF">
        <w:rPr>
          <w:rFonts w:ascii="Times New Roman" w:hAnsi="Times New Roman"/>
          <w:i/>
          <w:color w:val="000000"/>
          <w:sz w:val="24"/>
        </w:rPr>
        <w:t xml:space="preserve">=  </w:t>
      </w: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proofErr w:type="gramEnd"/>
      <w:r w:rsidRPr="00B165AF">
        <w:rPr>
          <w:rFonts w:ascii="Times New Roman" w:hAnsi="Times New Roman"/>
          <w:i/>
          <w:color w:val="000000"/>
          <w:sz w:val="24"/>
        </w:rPr>
        <w:t xml:space="preserve"> + F</w:t>
      </w:r>
      <w:r w:rsidRPr="00B165AF">
        <w:rPr>
          <w:rFonts w:ascii="Times New Roman" w:hAnsi="Times New Roman"/>
          <w:i/>
          <w:color w:val="000000"/>
          <w:sz w:val="24"/>
          <w:vertAlign w:val="subscript"/>
        </w:rPr>
        <w:t>n+1</w:t>
      </w:r>
      <w:r w:rsidRPr="00B165AF">
        <w:rPr>
          <w:color w:val="000000"/>
        </w:rPr>
        <w:t xml:space="preserve"> with the first two terms equal to one, i.e. </w:t>
      </w:r>
      <w:r w:rsidRPr="00B165AF">
        <w:rPr>
          <w:rFonts w:ascii="Times New Roman" w:hAnsi="Times New Roman"/>
          <w:i/>
          <w:color w:val="000000"/>
          <w:sz w:val="24"/>
        </w:rPr>
        <w:t>F</w:t>
      </w:r>
      <w:r w:rsidRPr="00B165AF">
        <w:rPr>
          <w:rFonts w:ascii="Times New Roman" w:hAnsi="Times New Roman"/>
          <w:i/>
          <w:color w:val="000000"/>
          <w:sz w:val="24"/>
          <w:vertAlign w:val="subscript"/>
        </w:rPr>
        <w:t xml:space="preserve">1 </w:t>
      </w:r>
      <w:r w:rsidRPr="00B165AF">
        <w:rPr>
          <w:color w:val="000000"/>
        </w:rPr>
        <w:t xml:space="preserve">= 1 and </w:t>
      </w:r>
      <w:r w:rsidRPr="00B165AF">
        <w:rPr>
          <w:rFonts w:ascii="Times New Roman" w:hAnsi="Times New Roman"/>
          <w:i/>
          <w:color w:val="000000"/>
          <w:sz w:val="24"/>
        </w:rPr>
        <w:t>F</w:t>
      </w:r>
      <w:r w:rsidRPr="00B165AF">
        <w:rPr>
          <w:rFonts w:ascii="Times New Roman" w:hAnsi="Times New Roman"/>
          <w:i/>
          <w:color w:val="000000"/>
          <w:sz w:val="24"/>
          <w:vertAlign w:val="subscript"/>
        </w:rPr>
        <w:t>2</w:t>
      </w:r>
      <w:r w:rsidRPr="00B165AF">
        <w:rPr>
          <w:rFonts w:ascii="Times New Roman" w:hAnsi="Times New Roman"/>
          <w:i/>
          <w:color w:val="000000"/>
          <w:sz w:val="24"/>
        </w:rPr>
        <w:t xml:space="preserve"> = </w:t>
      </w:r>
      <w:r w:rsidRPr="00B165AF">
        <w:rPr>
          <w:rFonts w:ascii="Times New Roman" w:hAnsi="Times New Roman"/>
          <w:color w:val="000000"/>
          <w:sz w:val="24"/>
        </w:rPr>
        <w:t xml:space="preserve">1 </w:t>
      </w:r>
      <w:r w:rsidRPr="00B165AF">
        <w:rPr>
          <w:color w:val="000000"/>
        </w:rPr>
        <w:t xml:space="preserve">and where </w:t>
      </w: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r w:rsidRPr="00B165AF">
        <w:rPr>
          <w:color w:val="000000"/>
        </w:rPr>
        <w:t xml:space="preserve"> stands for the nth Fibonacci number. </w:t>
      </w:r>
    </w:p>
    <w:p w:rsidR="003B63C6" w:rsidRPr="00B165AF"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b/>
          <w:color w:val="000000"/>
          <w:szCs w:val="22"/>
        </w:rPr>
      </w:pPr>
      <w:r w:rsidRPr="00B165AF">
        <w:rPr>
          <w:rFonts w:cs="Arial"/>
          <w:b/>
          <w:color w:val="000000"/>
          <w:szCs w:val="22"/>
        </w:rPr>
        <w:t xml:space="preserve">Question </w:t>
      </w:r>
      <w:r w:rsidRPr="00B165AF">
        <w:rPr>
          <w:b/>
          <w:color w:val="000000"/>
          <w:szCs w:val="22"/>
        </w:rPr>
        <w:t>1(3 marks)</w:t>
      </w:r>
    </w:p>
    <w:p w:rsidR="003B63C6" w:rsidRPr="00B165AF" w:rsidRDefault="003B63C6" w:rsidP="003B63C6">
      <w:pPr>
        <w:tabs>
          <w:tab w:val="left" w:pos="567"/>
          <w:tab w:val="left" w:pos="992"/>
          <w:tab w:val="left" w:pos="1134"/>
          <w:tab w:val="right" w:pos="8505"/>
        </w:tabs>
        <w:spacing w:line="276" w:lineRule="auto"/>
        <w:rPr>
          <w:b/>
          <w:color w:val="000000"/>
          <w:szCs w:val="22"/>
        </w:rPr>
      </w:pP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Let </w:t>
      </w:r>
      <w:r w:rsidRPr="00B165AF">
        <w:rPr>
          <w:rFonts w:ascii="Times New Roman" w:hAnsi="Times New Roman"/>
          <w:i/>
          <w:color w:val="000000"/>
          <w:sz w:val="24"/>
        </w:rPr>
        <w:t xml:space="preserve">M </w:t>
      </w:r>
      <w:r w:rsidRPr="00B165AF">
        <w:rPr>
          <w:color w:val="000000"/>
        </w:rPr>
        <w:t xml:space="preserve">=  </w:t>
      </w:r>
      <w:r w:rsidRPr="00B165AF">
        <w:rPr>
          <w:color w:val="000000"/>
          <w:position w:val="-30"/>
        </w:rPr>
        <w:object w:dxaOrig="7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6" o:title=""/>
          </v:shape>
          <o:OLEObject Type="Embed" ProgID="Equation.DSMT4" ShapeID="_x0000_i1025" DrawAspect="Content" ObjectID="_1594208800" r:id="rId7"/>
        </w:object>
      </w:r>
      <w:r w:rsidRPr="00B165AF">
        <w:rPr>
          <w:color w:val="000000"/>
        </w:rPr>
        <w:t>.</w:t>
      </w: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It has been conjectured that    </w:t>
      </w:r>
      <w:r w:rsidRPr="00B165AF">
        <w:rPr>
          <w:color w:val="000000"/>
          <w:position w:val="-32"/>
        </w:rPr>
        <w:object w:dxaOrig="2439" w:dyaOrig="760">
          <v:shape id="_x0000_i1026" type="#_x0000_t75" style="width:120.7pt;height:43.05pt" o:ole="">
            <v:imagedata r:id="rId8" o:title=""/>
          </v:shape>
          <o:OLEObject Type="Embed" ProgID="Equation.DSMT4" ShapeID="_x0000_i1026" DrawAspect="Content" ObjectID="_1594208801" r:id="rId9"/>
        </w:object>
      </w:r>
      <w:r w:rsidRPr="00B165AF">
        <w:rPr>
          <w:color w:val="000000"/>
        </w:rPr>
        <w:t xml:space="preserve">  i.e.   </w:t>
      </w:r>
      <w:r w:rsidRPr="00B165AF">
        <w:rPr>
          <w:color w:val="000000"/>
          <w:position w:val="-32"/>
        </w:rPr>
        <w:object w:dxaOrig="2020" w:dyaOrig="760">
          <v:shape id="_x0000_i1027" type="#_x0000_t75" style="width:100.95pt;height:44.8pt" o:ole="">
            <v:imagedata r:id="rId10" o:title=""/>
          </v:shape>
          <o:OLEObject Type="Embed" ProgID="Equation.DSMT4" ShapeID="_x0000_i1027" DrawAspect="Content" ObjectID="_1594208802" r:id="rId11"/>
        </w:object>
      </w: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Test the rule for </w:t>
      </w:r>
      <w:r w:rsidRPr="00B165AF">
        <w:rPr>
          <w:rFonts w:ascii="Times New Roman" w:hAnsi="Times New Roman"/>
          <w:i/>
          <w:color w:val="000000"/>
          <w:sz w:val="24"/>
        </w:rPr>
        <w:t xml:space="preserve">n </w:t>
      </w:r>
      <w:r w:rsidRPr="00B165AF">
        <w:rPr>
          <w:color w:val="000000"/>
        </w:rPr>
        <w:t>= 4.</w:t>
      </w: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b/>
          <w:color w:val="000000"/>
          <w:szCs w:val="22"/>
        </w:rPr>
      </w:pPr>
      <w:r w:rsidRPr="00B165AF">
        <w:rPr>
          <w:rFonts w:cs="Arial"/>
          <w:b/>
          <w:color w:val="000000"/>
          <w:szCs w:val="22"/>
        </w:rPr>
        <w:t>Question</w:t>
      </w:r>
      <w:r w:rsidRPr="00B165AF">
        <w:rPr>
          <w:b/>
          <w:color w:val="000000"/>
          <w:szCs w:val="22"/>
        </w:rPr>
        <w:t xml:space="preserve"> 2</w:t>
      </w:r>
      <w:r w:rsidR="001E350B">
        <w:rPr>
          <w:color w:val="000000"/>
          <w:szCs w:val="22"/>
        </w:rPr>
        <w:t xml:space="preserve"> </w:t>
      </w:r>
      <w:r w:rsidRPr="00B165AF">
        <w:rPr>
          <w:b/>
          <w:color w:val="000000"/>
          <w:szCs w:val="22"/>
        </w:rPr>
        <w:t>(</w:t>
      </w:r>
      <w:r>
        <w:rPr>
          <w:b/>
          <w:color w:val="000000"/>
          <w:szCs w:val="22"/>
        </w:rPr>
        <w:t>6</w:t>
      </w:r>
      <w:r w:rsidRPr="00B165AF">
        <w:rPr>
          <w:b/>
          <w:color w:val="000000"/>
          <w:szCs w:val="22"/>
        </w:rPr>
        <w:t xml:space="preserve"> marks)</w:t>
      </w:r>
    </w:p>
    <w:p w:rsidR="003B63C6" w:rsidRPr="00B165AF" w:rsidRDefault="003B63C6" w:rsidP="003B63C6">
      <w:pPr>
        <w:tabs>
          <w:tab w:val="left" w:pos="567"/>
          <w:tab w:val="left" w:pos="992"/>
          <w:tab w:val="left" w:pos="1134"/>
          <w:tab w:val="right" w:pos="8505"/>
        </w:tabs>
        <w:spacing w:line="276" w:lineRule="auto"/>
        <w:rPr>
          <w:b/>
          <w:color w:val="000000"/>
          <w:szCs w:val="22"/>
        </w:rPr>
      </w:pP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Given  </w:t>
      </w:r>
      <w:r w:rsidRPr="00B165AF">
        <w:rPr>
          <w:color w:val="000000"/>
          <w:position w:val="-32"/>
        </w:rPr>
        <w:object w:dxaOrig="2299" w:dyaOrig="800">
          <v:shape id="_x0000_i1028" type="#_x0000_t75" style="width:115.05pt;height:38.45pt" o:ole="">
            <v:imagedata r:id="rId12" o:title=""/>
          </v:shape>
          <o:OLEObject Type="Embed" ProgID="Equation.DSMT4" ShapeID="_x0000_i1028" DrawAspect="Content" ObjectID="_1594208803" r:id="rId13"/>
        </w:object>
      </w:r>
      <w:r w:rsidRPr="00B165AF">
        <w:rPr>
          <w:color w:val="000000"/>
        </w:rPr>
        <w:t xml:space="preserve">,  i.e.  </w:t>
      </w: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color w:val="000000"/>
        </w:rPr>
        <w:t xml:space="preserve"> </w:t>
      </w:r>
      <w:r w:rsidRPr="00B165AF">
        <w:rPr>
          <w:color w:val="000000"/>
          <w:position w:val="-32"/>
        </w:rPr>
        <w:object w:dxaOrig="1480" w:dyaOrig="760">
          <v:shape id="_x0000_i1029" type="#_x0000_t75" style="width:74.45pt;height:38.45pt" o:ole="">
            <v:imagedata r:id="rId14" o:title=""/>
          </v:shape>
          <o:OLEObject Type="Embed" ProgID="Equation.DSMT4" ShapeID="_x0000_i1029" DrawAspect="Content" ObjectID="_1594208804" r:id="rId15"/>
        </w:object>
      </w:r>
    </w:p>
    <w:p w:rsidR="003B63C6" w:rsidRPr="00B165AF" w:rsidRDefault="003B63C6" w:rsidP="003B63C6">
      <w:pPr>
        <w:tabs>
          <w:tab w:val="left" w:pos="567"/>
          <w:tab w:val="left" w:pos="992"/>
          <w:tab w:val="left" w:pos="1134"/>
          <w:tab w:val="right" w:pos="8505"/>
        </w:tabs>
        <w:spacing w:line="276" w:lineRule="auto"/>
        <w:rPr>
          <w:color w:val="000000"/>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r w:rsidRPr="00427E55">
        <w:rPr>
          <w:rFonts w:cs="Arial"/>
          <w:color w:val="000000"/>
          <w:szCs w:val="22"/>
        </w:rPr>
        <w:t>(a)</w:t>
      </w:r>
      <w:r w:rsidRPr="00427E55">
        <w:rPr>
          <w:rFonts w:cs="Arial"/>
          <w:color w:val="000000"/>
          <w:szCs w:val="22"/>
        </w:rPr>
        <w:tab/>
        <w:t xml:space="preserve">Show that the rule works for </w:t>
      </w:r>
      <w:r w:rsidRPr="00FA7E43">
        <w:rPr>
          <w:rFonts w:ascii="Times New Roman" w:hAnsi="Times New Roman"/>
          <w:i/>
          <w:color w:val="000000"/>
          <w:sz w:val="24"/>
        </w:rPr>
        <w:t>n</w:t>
      </w:r>
      <w:r w:rsidRPr="00427E55">
        <w:rPr>
          <w:rFonts w:cs="Arial"/>
          <w:i/>
          <w:color w:val="000000"/>
          <w:szCs w:val="22"/>
        </w:rPr>
        <w:t xml:space="preserve"> = 3.</w:t>
      </w:r>
      <w:r w:rsidRPr="00427E55">
        <w:rPr>
          <w:rFonts w:cs="Arial"/>
          <w:color w:val="000000"/>
          <w:szCs w:val="22"/>
        </w:rPr>
        <w:tab/>
        <w:t>(3)</w:t>
      </w: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r w:rsidRPr="00427E55">
        <w:rPr>
          <w:rFonts w:cs="Arial"/>
          <w:color w:val="000000"/>
          <w:szCs w:val="22"/>
        </w:rPr>
        <w:t>(b)</w:t>
      </w:r>
      <w:r w:rsidRPr="00427E55">
        <w:rPr>
          <w:rFonts w:cs="Arial"/>
          <w:color w:val="000000"/>
          <w:szCs w:val="22"/>
        </w:rPr>
        <w:tab/>
        <w:t xml:space="preserve">Show that the rule works for </w:t>
      </w:r>
      <w:r w:rsidRPr="00FA7E43">
        <w:rPr>
          <w:rFonts w:ascii="Times New Roman" w:hAnsi="Times New Roman"/>
          <w:i/>
          <w:color w:val="000000"/>
          <w:sz w:val="24"/>
        </w:rPr>
        <w:t>n</w:t>
      </w:r>
      <w:r w:rsidRPr="00427E55">
        <w:rPr>
          <w:rFonts w:cs="Arial"/>
          <w:i/>
          <w:color w:val="000000"/>
          <w:szCs w:val="22"/>
        </w:rPr>
        <w:t xml:space="preserve"> </w:t>
      </w:r>
      <w:r w:rsidRPr="00427E55">
        <w:rPr>
          <w:rFonts w:cs="Arial"/>
          <w:color w:val="000000"/>
          <w:szCs w:val="22"/>
        </w:rPr>
        <w:t>= 10.</w:t>
      </w:r>
      <w:r w:rsidRPr="00427E55">
        <w:rPr>
          <w:rFonts w:cs="Arial"/>
          <w:color w:val="000000"/>
          <w:szCs w:val="22"/>
        </w:rPr>
        <w:tab/>
        <w:t>(</w:t>
      </w:r>
      <w:r>
        <w:rPr>
          <w:rFonts w:cs="Arial"/>
          <w:color w:val="000000"/>
          <w:szCs w:val="22"/>
        </w:rPr>
        <w:t>3</w:t>
      </w:r>
      <w:r w:rsidRPr="00427E55">
        <w:rPr>
          <w:rFonts w:cs="Arial"/>
          <w:color w:val="000000"/>
          <w:szCs w:val="22"/>
        </w:rPr>
        <w:t>)</w:t>
      </w:r>
    </w:p>
    <w:p w:rsidR="003B63C6" w:rsidRPr="00427E55"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b/>
          <w:color w:val="000000"/>
          <w:szCs w:val="22"/>
        </w:rPr>
      </w:pPr>
      <w:r w:rsidRPr="00B165AF">
        <w:rPr>
          <w:rFonts w:cs="Arial"/>
          <w:b/>
          <w:color w:val="000000"/>
          <w:szCs w:val="22"/>
        </w:rPr>
        <w:lastRenderedPageBreak/>
        <w:t>Question</w:t>
      </w:r>
      <w:r w:rsidRPr="00B165AF">
        <w:rPr>
          <w:b/>
          <w:color w:val="000000"/>
          <w:szCs w:val="22"/>
        </w:rPr>
        <w:t xml:space="preserve"> 3</w:t>
      </w:r>
      <w:r w:rsidR="00993B6F">
        <w:rPr>
          <w:color w:val="000000"/>
          <w:szCs w:val="22"/>
        </w:rPr>
        <w:t xml:space="preserve"> </w:t>
      </w:r>
      <w:r w:rsidRPr="00B165AF">
        <w:rPr>
          <w:b/>
          <w:color w:val="000000"/>
          <w:szCs w:val="22"/>
        </w:rPr>
        <w:t>(1</w:t>
      </w:r>
      <w:r>
        <w:rPr>
          <w:b/>
          <w:color w:val="000000"/>
          <w:szCs w:val="22"/>
        </w:rPr>
        <w:t>0</w:t>
      </w:r>
      <w:r w:rsidRPr="00B165AF">
        <w:rPr>
          <w:b/>
          <w:color w:val="000000"/>
          <w:szCs w:val="22"/>
        </w:rPr>
        <w:t xml:space="preserve"> marks)</w:t>
      </w: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Given  </w:t>
      </w:r>
      <w:r w:rsidRPr="00B165AF">
        <w:rPr>
          <w:color w:val="000000"/>
          <w:position w:val="-32"/>
        </w:rPr>
        <w:object w:dxaOrig="2299" w:dyaOrig="800">
          <v:shape id="_x0000_i1030" type="#_x0000_t75" style="width:115.05pt;height:38.45pt" o:ole="">
            <v:imagedata r:id="rId16" o:title=""/>
          </v:shape>
          <o:OLEObject Type="Embed" ProgID="Equation.DSMT4" ShapeID="_x0000_i1030" DrawAspect="Content" ObjectID="_1594208805" r:id="rId17"/>
        </w:object>
      </w:r>
      <w:r w:rsidRPr="00B165AF">
        <w:rPr>
          <w:color w:val="000000"/>
        </w:rPr>
        <w:t xml:space="preserve"> then it follows that </w:t>
      </w:r>
      <w:r w:rsidRPr="00B165AF">
        <w:rPr>
          <w:color w:val="000000"/>
          <w:position w:val="-38"/>
        </w:rPr>
        <w:object w:dxaOrig="2460" w:dyaOrig="880">
          <v:shape id="_x0000_i1031" type="#_x0000_t75" style="width:123.9pt;height:45.2pt" o:ole="">
            <v:imagedata r:id="rId18" o:title=""/>
          </v:shape>
          <o:OLEObject Type="Embed" ProgID="Equation.DSMT4" ShapeID="_x0000_i1031" DrawAspect="Content" ObjectID="_1594208806" r:id="rId19"/>
        </w:object>
      </w:r>
      <w:r w:rsidRPr="00B165AF">
        <w:rPr>
          <w:color w:val="000000"/>
        </w:rPr>
        <w:t>.</w:t>
      </w:r>
    </w:p>
    <w:p w:rsidR="003B63C6" w:rsidRPr="00B165AF" w:rsidRDefault="003B63C6" w:rsidP="003B63C6">
      <w:pPr>
        <w:tabs>
          <w:tab w:val="left" w:pos="567"/>
          <w:tab w:val="left" w:pos="992"/>
          <w:tab w:val="left" w:pos="1134"/>
          <w:tab w:val="right" w:pos="8505"/>
        </w:tabs>
        <w:spacing w:line="276" w:lineRule="auto"/>
        <w:rPr>
          <w:color w:val="000000"/>
        </w:rPr>
      </w:pPr>
      <w:r>
        <w:rPr>
          <w:color w:val="000000"/>
        </w:rPr>
        <w:t>(a)</w:t>
      </w:r>
      <w:r>
        <w:rPr>
          <w:color w:val="000000"/>
        </w:rPr>
        <w:tab/>
        <w:t xml:space="preserve">Show </w:t>
      </w:r>
      <w:r w:rsidRPr="00B165AF">
        <w:rPr>
          <w:color w:val="000000"/>
        </w:rPr>
        <w:t xml:space="preserve">that </w:t>
      </w:r>
      <w:r w:rsidRPr="00B165AF">
        <w:rPr>
          <w:color w:val="000000"/>
          <w:position w:val="-14"/>
        </w:rPr>
        <w:object w:dxaOrig="2320" w:dyaOrig="440">
          <v:shape id="_x0000_i1032" type="#_x0000_t75" style="width:117.2pt;height:21.55pt" o:ole="">
            <v:imagedata r:id="rId20" o:title=""/>
          </v:shape>
          <o:OLEObject Type="Embed" ProgID="Equation.DSMT4" ShapeID="_x0000_i1032" DrawAspect="Content" ObjectID="_1594208807" r:id="rId21"/>
        </w:object>
      </w:r>
      <w:r w:rsidRPr="00B165AF">
        <w:rPr>
          <w:color w:val="000000"/>
        </w:rPr>
        <w:t>.</w:t>
      </w:r>
      <w:r w:rsidRPr="00B165AF">
        <w:rPr>
          <w:color w:val="000000"/>
        </w:rPr>
        <w:tab/>
        <w:t>(3)</w:t>
      </w: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(b)</w:t>
      </w:r>
      <w:r w:rsidRPr="00B165AF">
        <w:rPr>
          <w:color w:val="000000"/>
        </w:rPr>
        <w:tab/>
        <w:t xml:space="preserve">Test the rule </w:t>
      </w:r>
      <w:r w:rsidRPr="00B165AF">
        <w:rPr>
          <w:color w:val="000000"/>
          <w:position w:val="-14"/>
        </w:rPr>
        <w:object w:dxaOrig="2320" w:dyaOrig="440">
          <v:shape id="_x0000_i1033" type="#_x0000_t75" style="width:117.2pt;height:21.55pt" o:ole="">
            <v:imagedata r:id="rId22" o:title=""/>
          </v:shape>
          <o:OLEObject Type="Embed" ProgID="Equation.DSMT4" ShapeID="_x0000_i1033" DrawAspect="Content" ObjectID="_1594208808" r:id="rId23"/>
        </w:object>
      </w:r>
      <w:r w:rsidRPr="00B165AF">
        <w:rPr>
          <w:color w:val="000000"/>
        </w:rPr>
        <w:t xml:space="preserve"> for </w:t>
      </w:r>
      <w:r w:rsidRPr="00B165AF">
        <w:rPr>
          <w:rFonts w:ascii="Times New Roman" w:hAnsi="Times New Roman"/>
          <w:i/>
          <w:color w:val="000000"/>
          <w:sz w:val="24"/>
        </w:rPr>
        <w:t>n</w:t>
      </w:r>
      <w:r w:rsidRPr="00B165AF">
        <w:rPr>
          <w:color w:val="000000"/>
        </w:rPr>
        <w:t xml:space="preserve"> = 2 and for </w:t>
      </w:r>
      <w:r w:rsidRPr="00B165AF">
        <w:rPr>
          <w:rFonts w:ascii="Times New Roman" w:hAnsi="Times New Roman"/>
          <w:i/>
          <w:color w:val="000000"/>
          <w:sz w:val="24"/>
        </w:rPr>
        <w:t>n</w:t>
      </w:r>
      <w:r w:rsidRPr="00B165AF">
        <w:rPr>
          <w:color w:val="000000"/>
        </w:rPr>
        <w:t xml:space="preserve"> = 3. </w:t>
      </w:r>
      <w:r w:rsidRPr="00B165AF">
        <w:rPr>
          <w:color w:val="000000"/>
        </w:rPr>
        <w:tab/>
        <w:t>(4)</w:t>
      </w: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r w:rsidRPr="00B165AF">
        <w:rPr>
          <w:color w:val="000000"/>
        </w:rPr>
        <w:t>(c)</w:t>
      </w:r>
      <w:r w:rsidRPr="00B165AF">
        <w:rPr>
          <w:color w:val="000000"/>
        </w:rPr>
        <w:tab/>
        <w:t xml:space="preserve">Assume the rule is true for </w:t>
      </w:r>
      <w:r w:rsidRPr="00B165AF">
        <w:rPr>
          <w:rFonts w:ascii="Times New Roman" w:hAnsi="Times New Roman"/>
          <w:i/>
          <w:color w:val="000000"/>
          <w:sz w:val="24"/>
        </w:rPr>
        <w:t>n</w:t>
      </w:r>
      <w:r w:rsidRPr="00B165AF">
        <w:rPr>
          <w:color w:val="000000"/>
        </w:rPr>
        <w:t xml:space="preserve"> = “</w:t>
      </w:r>
      <w:r w:rsidRPr="00B165AF">
        <w:rPr>
          <w:rFonts w:ascii="Times New Roman" w:hAnsi="Times New Roman"/>
          <w:i/>
          <w:color w:val="000000"/>
          <w:sz w:val="24"/>
        </w:rPr>
        <w:t>n</w:t>
      </w:r>
      <w:r w:rsidRPr="00B165AF">
        <w:rPr>
          <w:color w:val="000000"/>
        </w:rPr>
        <w:t xml:space="preserve">” and prove the validity of the rule for </w:t>
      </w:r>
      <w:r w:rsidRPr="00B165AF">
        <w:rPr>
          <w:rFonts w:ascii="Times New Roman" w:hAnsi="Times New Roman"/>
          <w:i/>
          <w:color w:val="000000"/>
          <w:sz w:val="24"/>
        </w:rPr>
        <w:t>n</w:t>
      </w:r>
      <w:r w:rsidRPr="00B165AF">
        <w:rPr>
          <w:color w:val="000000"/>
        </w:rPr>
        <w:t xml:space="preserve"> = “</w:t>
      </w:r>
      <w:r w:rsidRPr="00B165AF">
        <w:rPr>
          <w:rFonts w:ascii="Times New Roman" w:hAnsi="Times New Roman"/>
          <w:i/>
          <w:color w:val="000000"/>
          <w:sz w:val="24"/>
        </w:rPr>
        <w:t>n</w:t>
      </w:r>
      <w:r w:rsidRPr="00B165AF">
        <w:rPr>
          <w:color w:val="000000"/>
        </w:rPr>
        <w:t xml:space="preserve"> +1”.</w:t>
      </w:r>
    </w:p>
    <w:p w:rsidR="003B63C6" w:rsidRPr="00B165AF" w:rsidRDefault="003B63C6" w:rsidP="003B63C6">
      <w:pPr>
        <w:tabs>
          <w:tab w:val="left" w:pos="567"/>
          <w:tab w:val="left" w:pos="992"/>
          <w:tab w:val="left" w:pos="1134"/>
          <w:tab w:val="right" w:pos="8505"/>
        </w:tabs>
        <w:spacing w:line="276" w:lineRule="auto"/>
        <w:rPr>
          <w:color w:val="000000"/>
        </w:rPr>
      </w:pPr>
      <w:r>
        <w:rPr>
          <w:color w:val="000000"/>
        </w:rPr>
        <w:tab/>
      </w:r>
      <w:r>
        <w:rPr>
          <w:color w:val="000000"/>
        </w:rPr>
        <w:tab/>
      </w:r>
      <w:r>
        <w:rPr>
          <w:color w:val="000000"/>
        </w:rPr>
        <w:tab/>
      </w:r>
      <w:r>
        <w:rPr>
          <w:color w:val="000000"/>
        </w:rPr>
        <w:tab/>
        <w:t>(3)</w:t>
      </w: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ab/>
      </w:r>
      <w:r w:rsidRPr="00B165AF">
        <w:rPr>
          <w:color w:val="000000"/>
        </w:rPr>
        <w:tab/>
      </w:r>
      <w:r w:rsidRPr="00B165AF">
        <w:rPr>
          <w:color w:val="000000"/>
        </w:rPr>
        <w:tab/>
      </w:r>
      <w:r w:rsidRPr="00B165AF">
        <w:rPr>
          <w:color w:val="000000"/>
        </w:rPr>
        <w:tab/>
      </w:r>
      <w:r w:rsidRPr="00B165AF">
        <w:rPr>
          <w:color w:val="000000"/>
        </w:rPr>
        <w:tab/>
      </w:r>
      <w:r w:rsidRPr="00B165AF">
        <w:rPr>
          <w:color w:val="000000"/>
        </w:rPr>
        <w:tab/>
      </w:r>
      <w:r w:rsidRPr="00B165AF">
        <w:rPr>
          <w:color w:val="000000"/>
        </w:rPr>
        <w:tab/>
      </w:r>
    </w:p>
    <w:p w:rsidR="003B63C6" w:rsidRPr="00B165AF"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b/>
          <w:color w:val="000000"/>
          <w:szCs w:val="22"/>
        </w:rPr>
      </w:pPr>
      <w:r w:rsidRPr="00B165AF">
        <w:rPr>
          <w:b/>
          <w:color w:val="000000"/>
          <w:szCs w:val="22"/>
        </w:rPr>
        <w:t xml:space="preserve"> </w:t>
      </w: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Default="003B63C6" w:rsidP="003B63C6">
      <w:pPr>
        <w:tabs>
          <w:tab w:val="left" w:pos="567"/>
          <w:tab w:val="left" w:pos="992"/>
          <w:tab w:val="left" w:pos="1134"/>
          <w:tab w:val="right" w:pos="8505"/>
        </w:tabs>
        <w:spacing w:line="276" w:lineRule="auto"/>
        <w:rPr>
          <w:rFonts w:cs="Arial"/>
          <w:b/>
          <w:color w:val="000000"/>
          <w:szCs w:val="22"/>
        </w:rPr>
      </w:pPr>
    </w:p>
    <w:p w:rsidR="003B63C6" w:rsidRPr="00B165AF" w:rsidRDefault="003B63C6" w:rsidP="003B63C6">
      <w:pPr>
        <w:tabs>
          <w:tab w:val="left" w:pos="567"/>
          <w:tab w:val="left" w:pos="992"/>
          <w:tab w:val="left" w:pos="1134"/>
          <w:tab w:val="right" w:pos="8505"/>
        </w:tabs>
        <w:spacing w:line="276" w:lineRule="auto"/>
        <w:rPr>
          <w:b/>
          <w:color w:val="000000"/>
          <w:szCs w:val="22"/>
        </w:rPr>
      </w:pPr>
      <w:r w:rsidRPr="00B165AF">
        <w:rPr>
          <w:rFonts w:cs="Arial"/>
          <w:b/>
          <w:color w:val="000000"/>
          <w:szCs w:val="22"/>
        </w:rPr>
        <w:lastRenderedPageBreak/>
        <w:t>Question</w:t>
      </w:r>
      <w:r w:rsidRPr="00B165AF">
        <w:rPr>
          <w:b/>
          <w:color w:val="000000"/>
          <w:szCs w:val="22"/>
        </w:rPr>
        <w:t xml:space="preserve"> 4</w:t>
      </w:r>
      <w:r w:rsidR="00993B6F">
        <w:rPr>
          <w:color w:val="000000"/>
          <w:szCs w:val="22"/>
        </w:rPr>
        <w:t xml:space="preserve"> </w:t>
      </w:r>
      <w:r w:rsidRPr="00B165AF">
        <w:rPr>
          <w:b/>
          <w:color w:val="000000"/>
          <w:szCs w:val="22"/>
        </w:rPr>
        <w:t>(</w:t>
      </w:r>
      <w:r>
        <w:rPr>
          <w:b/>
          <w:color w:val="000000"/>
          <w:szCs w:val="22"/>
        </w:rPr>
        <w:t>4</w:t>
      </w:r>
      <w:r w:rsidRPr="00B165AF">
        <w:rPr>
          <w:b/>
          <w:color w:val="000000"/>
          <w:szCs w:val="22"/>
        </w:rPr>
        <w:t xml:space="preserve"> marks)</w:t>
      </w:r>
    </w:p>
    <w:p w:rsidR="003B63C6" w:rsidRPr="00B165AF"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Given  </w:t>
      </w: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rFonts w:ascii="Times New Roman" w:hAnsi="Times New Roman"/>
          <w:i/>
          <w:color w:val="000000"/>
          <w:sz w:val="24"/>
        </w:rPr>
        <w:t xml:space="preserve"> </w:t>
      </w:r>
      <w:r w:rsidRPr="00B165AF">
        <w:rPr>
          <w:color w:val="000000"/>
        </w:rPr>
        <w:t xml:space="preserve">= </w:t>
      </w:r>
      <w:r w:rsidRPr="00B165AF">
        <w:rPr>
          <w:color w:val="000000"/>
          <w:position w:val="-30"/>
        </w:rPr>
        <w:object w:dxaOrig="800" w:dyaOrig="780">
          <v:shape id="_x0000_i1034" type="#_x0000_t75" style="width:38.45pt;height:38.45pt" o:ole="">
            <v:imagedata r:id="rId24" o:title=""/>
          </v:shape>
          <o:OLEObject Type="Embed" ProgID="Equation.DSMT4" ShapeID="_x0000_i1034" DrawAspect="Content" ObjectID="_1594208809" r:id="rId25"/>
        </w:object>
      </w:r>
      <w:r w:rsidRPr="00B165AF">
        <w:rPr>
          <w:color w:val="000000"/>
        </w:rPr>
        <w:t xml:space="preserve"> </w:t>
      </w:r>
    </w:p>
    <w:p w:rsidR="003B63C6" w:rsidRPr="00B165AF" w:rsidRDefault="003B63C6" w:rsidP="003B63C6">
      <w:pPr>
        <w:tabs>
          <w:tab w:val="left" w:pos="567"/>
          <w:tab w:val="left" w:pos="992"/>
          <w:tab w:val="left" w:pos="1134"/>
          <w:tab w:val="right" w:pos="8505"/>
        </w:tabs>
        <w:spacing w:line="276" w:lineRule="auto"/>
        <w:rPr>
          <w:color w:val="000000"/>
        </w:rPr>
      </w:pPr>
      <w:r w:rsidRPr="00B165AF">
        <w:rPr>
          <w:color w:val="000000"/>
        </w:rPr>
        <w:t xml:space="preserve">and </w:t>
      </w: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color w:val="000000"/>
        </w:rPr>
        <w:t xml:space="preserve"> =</w:t>
      </w:r>
      <w:r w:rsidRPr="00B165AF">
        <w:rPr>
          <w:color w:val="000000"/>
          <w:position w:val="-80"/>
        </w:rPr>
        <w:object w:dxaOrig="5780" w:dyaOrig="1719">
          <v:shape id="_x0000_i1035" type="#_x0000_t75" style="width:285.9pt;height:86.8pt" o:ole="">
            <v:imagedata r:id="rId26" o:title=""/>
          </v:shape>
          <o:OLEObject Type="Embed" ProgID="Equation.DSMT4" ShapeID="_x0000_i1035" DrawAspect="Content" ObjectID="_1594208810" r:id="rId27"/>
        </w:object>
      </w:r>
    </w:p>
    <w:p w:rsidR="003B63C6" w:rsidRDefault="003B63C6" w:rsidP="003B63C6">
      <w:pPr>
        <w:tabs>
          <w:tab w:val="left" w:pos="567"/>
          <w:tab w:val="left" w:pos="992"/>
          <w:tab w:val="left" w:pos="1134"/>
          <w:tab w:val="right" w:pos="8505"/>
        </w:tabs>
        <w:spacing w:line="276" w:lineRule="auto"/>
        <w:rPr>
          <w:color w:val="000000"/>
        </w:rPr>
      </w:pPr>
      <w:r w:rsidRPr="00B165AF">
        <w:rPr>
          <w:color w:val="000000"/>
        </w:rPr>
        <w:t>(a)</w:t>
      </w:r>
      <w:r w:rsidRPr="00B165AF">
        <w:rPr>
          <w:color w:val="000000"/>
        </w:rPr>
        <w:tab/>
      </w:r>
      <w:r>
        <w:rPr>
          <w:color w:val="000000"/>
        </w:rPr>
        <w:t>State</w:t>
      </w:r>
      <w:r w:rsidRPr="00B165AF">
        <w:rPr>
          <w:color w:val="000000"/>
        </w:rPr>
        <w:t xml:space="preserve"> the formula for </w:t>
      </w: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r w:rsidRPr="00B165AF">
        <w:rPr>
          <w:color w:val="000000"/>
        </w:rPr>
        <w:t xml:space="preserve"> the </w:t>
      </w:r>
      <w:r w:rsidRPr="00B165AF">
        <w:rPr>
          <w:rFonts w:ascii="Times New Roman" w:hAnsi="Times New Roman"/>
          <w:i/>
          <w:color w:val="000000"/>
          <w:sz w:val="24"/>
        </w:rPr>
        <w:t>n</w:t>
      </w:r>
      <w:r w:rsidRPr="00B165AF">
        <w:rPr>
          <w:color w:val="000000"/>
        </w:rPr>
        <w:t xml:space="preserve">th term of the Fibonacci series in terms of </w:t>
      </w:r>
      <w:r w:rsidRPr="00B165AF">
        <w:rPr>
          <w:color w:val="000000"/>
          <w:position w:val="-8"/>
        </w:rPr>
        <w:object w:dxaOrig="360" w:dyaOrig="360">
          <v:shape id="_x0000_i1036" type="#_x0000_t75" style="width:18pt;height:18pt" o:ole="">
            <v:imagedata r:id="rId28" o:title=""/>
          </v:shape>
          <o:OLEObject Type="Embed" ProgID="Equation.DSMT4" ShapeID="_x0000_i1036" DrawAspect="Content" ObjectID="_1594208811" r:id="rId29"/>
        </w:object>
      </w:r>
      <w:r w:rsidRPr="00B165AF">
        <w:rPr>
          <w:color w:val="000000"/>
        </w:rPr>
        <w:t>.</w:t>
      </w:r>
      <w:r>
        <w:rPr>
          <w:color w:val="000000"/>
        </w:rPr>
        <w:t xml:space="preserve">    (1)</w:t>
      </w:r>
      <w:r w:rsidRPr="00B165AF">
        <w:rPr>
          <w:color w:val="000000"/>
        </w:rPr>
        <w:tab/>
      </w: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r w:rsidRPr="00B165AF">
        <w:rPr>
          <w:color w:val="000000"/>
        </w:rPr>
        <w:tab/>
      </w:r>
      <w:r w:rsidRPr="00B165AF">
        <w:rPr>
          <w:color w:val="000000"/>
        </w:rPr>
        <w:tab/>
      </w:r>
      <w:r w:rsidRPr="00B165AF">
        <w:rPr>
          <w:color w:val="000000"/>
        </w:rPr>
        <w:tab/>
      </w:r>
      <w:r w:rsidRPr="00B165AF">
        <w:rPr>
          <w:color w:val="000000"/>
        </w:rPr>
        <w:tab/>
      </w:r>
    </w:p>
    <w:p w:rsidR="003B63C6" w:rsidRDefault="003B63C6" w:rsidP="003B63C6">
      <w:pPr>
        <w:tabs>
          <w:tab w:val="left" w:pos="567"/>
          <w:tab w:val="left" w:pos="992"/>
          <w:tab w:val="left" w:pos="1134"/>
          <w:tab w:val="right" w:pos="8505"/>
        </w:tabs>
        <w:spacing w:line="276" w:lineRule="auto"/>
        <w:rPr>
          <w:color w:val="000000"/>
        </w:rPr>
      </w:pPr>
    </w:p>
    <w:p w:rsidR="00CB219A" w:rsidRDefault="00CB219A"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color w:val="000000"/>
        </w:rPr>
      </w:pPr>
    </w:p>
    <w:p w:rsidR="003B63C6" w:rsidRPr="00BA551C" w:rsidRDefault="003B63C6" w:rsidP="003B63C6">
      <w:pPr>
        <w:tabs>
          <w:tab w:val="left" w:pos="567"/>
          <w:tab w:val="left" w:pos="992"/>
          <w:tab w:val="left" w:pos="1134"/>
          <w:tab w:val="right" w:pos="8505"/>
        </w:tabs>
        <w:spacing w:line="276" w:lineRule="auto"/>
      </w:pPr>
      <w:r w:rsidRPr="00B165AF">
        <w:rPr>
          <w:color w:val="000000"/>
        </w:rPr>
        <w:t>(b)</w:t>
      </w:r>
      <w:r w:rsidRPr="00B165AF">
        <w:rPr>
          <w:color w:val="000000"/>
        </w:rPr>
        <w:tab/>
      </w:r>
      <w:r w:rsidRPr="00BA551C">
        <w:t xml:space="preserve">Show how to evaluate </w:t>
      </w:r>
      <w:r w:rsidRPr="00BA551C">
        <w:rPr>
          <w:position w:val="-34"/>
        </w:rPr>
        <w:object w:dxaOrig="2260" w:dyaOrig="840">
          <v:shape id="_x0000_i1037" type="#_x0000_t75" style="width:112.95pt;height:42.7pt" o:ole="">
            <v:imagedata r:id="rId30" o:title=""/>
          </v:shape>
          <o:OLEObject Type="Embed" ProgID="Equation.DSMT4" ShapeID="_x0000_i1037" DrawAspect="Content" ObjectID="_1594208812" r:id="rId31"/>
        </w:object>
      </w:r>
      <w:r w:rsidRPr="00BA551C">
        <w:rPr>
          <w:rFonts w:ascii="Times New Roman" w:hAnsi="Times New Roman"/>
          <w:i/>
          <w:sz w:val="24"/>
        </w:rPr>
        <w:t xml:space="preserve"> </w:t>
      </w:r>
      <w:r w:rsidRPr="00BA551C">
        <w:rPr>
          <w:rFonts w:cs="Arial"/>
          <w:szCs w:val="22"/>
        </w:rPr>
        <w:t>without</w:t>
      </w:r>
      <w:r w:rsidRPr="00BA551C">
        <w:t xml:space="preserve"> using a calculator.</w:t>
      </w:r>
      <w:r w:rsidRPr="00BA551C">
        <w:tab/>
        <w:t>(3)</w:t>
      </w:r>
    </w:p>
    <w:p w:rsidR="003B63C6" w:rsidRPr="00B165AF" w:rsidRDefault="003B63C6" w:rsidP="003B63C6">
      <w:pPr>
        <w:tabs>
          <w:tab w:val="left" w:pos="567"/>
          <w:tab w:val="left" w:pos="992"/>
          <w:tab w:val="left" w:pos="1134"/>
          <w:tab w:val="right" w:pos="8505"/>
        </w:tabs>
        <w:spacing w:line="276" w:lineRule="auto"/>
        <w:rPr>
          <w:color w:val="000000"/>
        </w:rPr>
      </w:pPr>
      <w:r>
        <w:rPr>
          <w:color w:val="000000"/>
        </w:rPr>
        <w:tab/>
      </w:r>
    </w:p>
    <w:p w:rsidR="003B63C6" w:rsidRDefault="003B63C6" w:rsidP="003B63C6">
      <w:pPr>
        <w:tabs>
          <w:tab w:val="left" w:pos="567"/>
          <w:tab w:val="left" w:pos="992"/>
          <w:tab w:val="left" w:pos="1134"/>
          <w:tab w:val="right" w:pos="8505"/>
        </w:tabs>
        <w:spacing w:line="276" w:lineRule="auto"/>
        <w:rPr>
          <w:color w:val="000000"/>
        </w:rPr>
      </w:pPr>
    </w:p>
    <w:p w:rsidR="003B63C6" w:rsidRPr="00B165AF"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993B6F" w:rsidRDefault="00993B6F" w:rsidP="003B63C6">
      <w:pPr>
        <w:tabs>
          <w:tab w:val="left" w:pos="567"/>
          <w:tab w:val="left" w:pos="992"/>
          <w:tab w:val="left" w:pos="1134"/>
          <w:tab w:val="right" w:pos="8505"/>
        </w:tabs>
        <w:spacing w:line="276" w:lineRule="auto"/>
        <w:rPr>
          <w:rFonts w:cs="Arial"/>
          <w:color w:val="000000"/>
          <w:szCs w:val="22"/>
        </w:rPr>
      </w:pPr>
    </w:p>
    <w:p w:rsidR="003B63C6" w:rsidRDefault="003B63C6" w:rsidP="003B63C6">
      <w:pPr>
        <w:tabs>
          <w:tab w:val="left" w:pos="567"/>
          <w:tab w:val="left" w:pos="992"/>
          <w:tab w:val="left" w:pos="1134"/>
          <w:tab w:val="right" w:pos="8505"/>
        </w:tabs>
        <w:spacing w:line="276" w:lineRule="auto"/>
        <w:rPr>
          <w:rFonts w:cs="Arial"/>
          <w:color w:val="000000"/>
          <w:szCs w:val="22"/>
        </w:rPr>
      </w:pPr>
    </w:p>
    <w:p w:rsidR="009D1BAC" w:rsidRDefault="003B63C6" w:rsidP="009D1BAC">
      <w:pPr>
        <w:tabs>
          <w:tab w:val="left" w:pos="567"/>
          <w:tab w:val="left" w:pos="992"/>
          <w:tab w:val="left" w:pos="1134"/>
          <w:tab w:val="right" w:pos="8505"/>
        </w:tabs>
        <w:spacing w:line="276" w:lineRule="auto"/>
        <w:jc w:val="center"/>
        <w:rPr>
          <w:rFonts w:cs="Arial"/>
          <w:b/>
          <w:color w:val="000000"/>
          <w:szCs w:val="22"/>
        </w:rPr>
      </w:pPr>
      <w:r w:rsidRPr="00960F6D">
        <w:rPr>
          <w:rFonts w:cs="Arial"/>
          <w:b/>
          <w:color w:val="000000"/>
          <w:szCs w:val="22"/>
        </w:rPr>
        <w:t>End of questions</w:t>
      </w:r>
    </w:p>
    <w:p w:rsidR="003B63C6" w:rsidRPr="009D1BAC" w:rsidRDefault="003B63C6" w:rsidP="009D1BAC">
      <w:pPr>
        <w:tabs>
          <w:tab w:val="left" w:pos="567"/>
          <w:tab w:val="left" w:pos="992"/>
          <w:tab w:val="left" w:pos="1134"/>
          <w:tab w:val="right" w:pos="8505"/>
        </w:tabs>
        <w:spacing w:line="276" w:lineRule="auto"/>
        <w:rPr>
          <w:rFonts w:cs="Arial"/>
          <w:b/>
          <w:color w:val="000000"/>
          <w:szCs w:val="22"/>
        </w:rPr>
      </w:pPr>
      <w:r w:rsidRPr="00B05E3A">
        <w:rPr>
          <w:rFonts w:cs="Arial"/>
          <w:b/>
        </w:rPr>
        <w:lastRenderedPageBreak/>
        <w:t xml:space="preserve">Part </w:t>
      </w:r>
      <w:r>
        <w:rPr>
          <w:rFonts w:cs="Arial"/>
          <w:b/>
        </w:rPr>
        <w:t>2</w:t>
      </w:r>
      <w:r w:rsidRPr="00B05E3A">
        <w:rPr>
          <w:rFonts w:cs="Arial"/>
          <w:b/>
        </w:rPr>
        <w:t>: In-class validation</w:t>
      </w:r>
      <w:r>
        <w:rPr>
          <w:rFonts w:cs="Arial"/>
          <w:b/>
          <w:sz w:val="24"/>
        </w:rPr>
        <w:t xml:space="preserve"> </w:t>
      </w:r>
    </w:p>
    <w:p w:rsidR="003B63C6" w:rsidRPr="00B05E3A" w:rsidRDefault="003B63C6" w:rsidP="003B63C6">
      <w:pPr>
        <w:tabs>
          <w:tab w:val="left" w:pos="567"/>
          <w:tab w:val="left" w:pos="992"/>
          <w:tab w:val="left" w:pos="1134"/>
          <w:tab w:val="right" w:pos="8505"/>
        </w:tabs>
        <w:rPr>
          <w:rFonts w:cs="Arial"/>
          <w:b/>
        </w:rPr>
      </w:pPr>
      <w:r w:rsidRPr="00B05E3A">
        <w:rPr>
          <w:rFonts w:cs="Arial"/>
          <w:b/>
        </w:rPr>
        <w:t>Solutions and marking key</w:t>
      </w:r>
    </w:p>
    <w:p w:rsidR="003B63C6" w:rsidRPr="00B165AF" w:rsidRDefault="003B63C6" w:rsidP="003B63C6">
      <w:pPr>
        <w:tabs>
          <w:tab w:val="left" w:pos="567"/>
          <w:tab w:val="left" w:pos="992"/>
          <w:tab w:val="left" w:pos="1134"/>
          <w:tab w:val="right" w:pos="8505"/>
        </w:tabs>
        <w:spacing w:line="276" w:lineRule="auto"/>
        <w:rPr>
          <w:rFonts w:cs="Arial"/>
          <w:b/>
          <w:color w:val="000000"/>
          <w:sz w:val="24"/>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t>Question 1</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8"/>
        <w:gridCol w:w="2693"/>
        <w:gridCol w:w="993"/>
      </w:tblGrid>
      <w:tr w:rsidR="003B63C6" w:rsidRPr="00B165AF" w:rsidTr="001466B5">
        <w:tc>
          <w:tcPr>
            <w:tcW w:w="4678"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tc>
        <w:tc>
          <w:tcPr>
            <w:tcW w:w="2693"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993"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Marks</w:t>
            </w:r>
          </w:p>
        </w:tc>
      </w:tr>
      <w:tr w:rsidR="003B63C6" w:rsidRPr="00B165AF" w:rsidTr="001466B5">
        <w:tc>
          <w:tcPr>
            <w:tcW w:w="4678" w:type="dxa"/>
          </w:tcPr>
          <w:p w:rsidR="003B63C6" w:rsidRPr="00B165AF" w:rsidRDefault="003B63C6" w:rsidP="001466B5">
            <w:pPr>
              <w:tabs>
                <w:tab w:val="left" w:pos="567"/>
                <w:tab w:val="left" w:pos="992"/>
                <w:tab w:val="left" w:pos="1134"/>
                <w:tab w:val="right" w:pos="8505"/>
              </w:tabs>
              <w:spacing w:line="276" w:lineRule="auto"/>
              <w:ind w:left="318" w:hanging="318"/>
              <w:rPr>
                <w:color w:val="000000"/>
                <w:position w:val="-28"/>
              </w:rPr>
            </w:pPr>
            <w:r w:rsidRPr="00B165AF">
              <w:rPr>
                <w:rFonts w:ascii="Times New Roman" w:hAnsi="Times New Roman"/>
                <w:i/>
                <w:color w:val="000000"/>
                <w:position w:val="-28"/>
                <w:sz w:val="24"/>
              </w:rPr>
              <w:t xml:space="preserve">n </w:t>
            </w:r>
            <w:r w:rsidRPr="00B165AF">
              <w:rPr>
                <w:color w:val="000000"/>
                <w:position w:val="-28"/>
              </w:rPr>
              <w:t>= 4</w:t>
            </w:r>
          </w:p>
          <w:p w:rsidR="003B63C6" w:rsidRPr="00B165AF" w:rsidRDefault="003B63C6" w:rsidP="001466B5">
            <w:pPr>
              <w:tabs>
                <w:tab w:val="left" w:pos="567"/>
                <w:tab w:val="left" w:pos="992"/>
                <w:tab w:val="left" w:pos="1134"/>
                <w:tab w:val="right" w:pos="8505"/>
              </w:tabs>
              <w:spacing w:line="276" w:lineRule="auto"/>
              <w:ind w:left="318" w:hanging="318"/>
              <w:rPr>
                <w:color w:val="000000"/>
              </w:rPr>
            </w:pPr>
            <w:r w:rsidRPr="00B165AF">
              <w:rPr>
                <w:color w:val="000000"/>
                <w:position w:val="-126"/>
              </w:rPr>
              <w:object w:dxaOrig="4440" w:dyaOrig="2640">
                <v:shape id="_x0000_i1038" type="#_x0000_t75" style="width:222pt;height:133.05pt" o:ole="">
                  <v:imagedata r:id="rId32" o:title=""/>
                </v:shape>
                <o:OLEObject Type="Embed" ProgID="Equation.DSMT4" ShapeID="_x0000_i1038" DrawAspect="Content" ObjectID="_1594208813" r:id="rId33"/>
              </w:object>
            </w:r>
          </w:p>
          <w:p w:rsidR="003B63C6" w:rsidRPr="00BA2A19" w:rsidRDefault="003B63C6" w:rsidP="001466B5">
            <w:pPr>
              <w:tabs>
                <w:tab w:val="left" w:pos="567"/>
                <w:tab w:val="left" w:pos="992"/>
                <w:tab w:val="left" w:pos="1134"/>
                <w:tab w:val="right" w:pos="8505"/>
              </w:tabs>
              <w:spacing w:line="276" w:lineRule="auto"/>
              <w:ind w:left="318" w:hanging="318"/>
              <w:rPr>
                <w:rFonts w:ascii="Times New Roman" w:hAnsi="Times New Roman"/>
                <w:i/>
                <w:color w:val="000000"/>
                <w:sz w:val="24"/>
              </w:rPr>
            </w:pPr>
            <w:r w:rsidRPr="00B165AF">
              <w:rPr>
                <w:color w:val="000000"/>
              </w:rPr>
              <w:t xml:space="preserve">      </w:t>
            </w:r>
            <w:r w:rsidRPr="00B165AF">
              <w:rPr>
                <w:rFonts w:ascii="Times New Roman" w:hAnsi="Times New Roman"/>
                <w:i/>
                <w:color w:val="000000"/>
                <w:sz w:val="24"/>
              </w:rPr>
              <w:sym w:font="Symbol" w:char="F05C"/>
            </w:r>
            <w:r w:rsidRPr="00B165AF">
              <w:rPr>
                <w:rFonts w:ascii="Times New Roman" w:hAnsi="Times New Roman"/>
                <w:i/>
                <w:color w:val="000000"/>
                <w:sz w:val="24"/>
              </w:rPr>
              <w:t xml:space="preserve">  </w:t>
            </w:r>
            <w:r w:rsidRPr="00B165AF">
              <w:rPr>
                <w:rFonts w:cs="Arial"/>
                <w:color w:val="000000"/>
                <w:szCs w:val="22"/>
              </w:rPr>
              <w:t xml:space="preserve">the rule works for </w:t>
            </w:r>
            <w:r w:rsidRPr="00B165AF">
              <w:rPr>
                <w:rFonts w:ascii="Times New Roman" w:hAnsi="Times New Roman"/>
                <w:i/>
                <w:color w:val="000000"/>
                <w:sz w:val="24"/>
              </w:rPr>
              <w:t>n</w:t>
            </w:r>
            <w:r w:rsidRPr="00B165AF">
              <w:rPr>
                <w:rFonts w:cs="Arial"/>
                <w:color w:val="000000"/>
                <w:szCs w:val="22"/>
              </w:rPr>
              <w:t xml:space="preserve"> = 4</w:t>
            </w:r>
          </w:p>
        </w:tc>
        <w:tc>
          <w:tcPr>
            <w:tcW w:w="2693" w:type="dxa"/>
          </w:tcPr>
          <w:p w:rsidR="003B63C6" w:rsidRPr="00B165AF" w:rsidRDefault="003B63C6" w:rsidP="001466B5">
            <w:pPr>
              <w:tabs>
                <w:tab w:val="left" w:pos="567"/>
                <w:tab w:val="left" w:pos="992"/>
                <w:tab w:val="left" w:pos="1134"/>
                <w:tab w:val="right" w:pos="8505"/>
              </w:tabs>
              <w:spacing w:line="276" w:lineRule="auto"/>
              <w:ind w:left="317"/>
              <w:rPr>
                <w:color w:val="000000"/>
              </w:rPr>
            </w:pPr>
          </w:p>
          <w:p w:rsidR="003B63C6" w:rsidRPr="00B165AF"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sidRPr="00B165AF">
              <w:rPr>
                <w:color w:val="000000"/>
              </w:rPr>
              <w:t>Substitutes into formula correctly</w:t>
            </w:r>
          </w:p>
          <w:p w:rsidR="003B63C6" w:rsidRPr="00B165AF"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sidRPr="00B165AF">
              <w:rPr>
                <w:color w:val="000000"/>
              </w:rPr>
              <w:t>Multipl</w:t>
            </w:r>
            <w:r>
              <w:rPr>
                <w:color w:val="000000"/>
              </w:rPr>
              <w:t>ies the matrices</w:t>
            </w:r>
            <w:r w:rsidRPr="00B165AF">
              <w:rPr>
                <w:color w:val="000000"/>
              </w:rPr>
              <w:t xml:space="preserve"> correctly</w:t>
            </w:r>
          </w:p>
          <w:p w:rsidR="003B63C6" w:rsidRPr="00B165AF"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sidRPr="00B165AF">
              <w:rPr>
                <w:color w:val="000000"/>
              </w:rPr>
              <w:t>Shows the result gives the appropriate Fibonacci numbers</w:t>
            </w:r>
          </w:p>
          <w:p w:rsidR="003B63C6" w:rsidRPr="00B165AF" w:rsidRDefault="003B63C6" w:rsidP="001466B5">
            <w:pPr>
              <w:tabs>
                <w:tab w:val="left" w:pos="567"/>
                <w:tab w:val="left" w:pos="992"/>
                <w:tab w:val="left" w:pos="1134"/>
                <w:tab w:val="right" w:pos="8505"/>
              </w:tabs>
              <w:spacing w:line="276" w:lineRule="auto"/>
              <w:rPr>
                <w:color w:val="000000"/>
                <w:highlight w:val="yellow"/>
              </w:rPr>
            </w:pPr>
          </w:p>
        </w:tc>
        <w:tc>
          <w:tcPr>
            <w:tcW w:w="993" w:type="dxa"/>
          </w:tcPr>
          <w:p w:rsidR="003B63C6" w:rsidRPr="00B165AF" w:rsidRDefault="003B63C6" w:rsidP="001466B5">
            <w:pPr>
              <w:tabs>
                <w:tab w:val="left" w:pos="567"/>
                <w:tab w:val="left" w:pos="992"/>
                <w:tab w:val="left" w:pos="1134"/>
                <w:tab w:val="right" w:pos="8505"/>
              </w:tabs>
              <w:spacing w:line="276" w:lineRule="auto"/>
              <w:rPr>
                <w:color w:val="000000"/>
              </w:rPr>
            </w:pP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rPr>
                <w:color w:val="000000"/>
              </w:rPr>
            </w:pP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rPr>
                <w:color w:val="000000"/>
              </w:rPr>
            </w:pPr>
          </w:p>
          <w:p w:rsidR="003B63C6" w:rsidRPr="00B165AF" w:rsidRDefault="003B63C6" w:rsidP="001466B5">
            <w:pPr>
              <w:tabs>
                <w:tab w:val="left" w:pos="567"/>
                <w:tab w:val="left" w:pos="992"/>
                <w:tab w:val="left" w:pos="1134"/>
                <w:tab w:val="right" w:pos="8505"/>
              </w:tabs>
              <w:spacing w:line="276" w:lineRule="auto"/>
              <w:jc w:val="center"/>
              <w:rPr>
                <w:color w:val="000000"/>
                <w:highlight w:val="yellow"/>
              </w:rPr>
            </w:pPr>
            <w:r w:rsidRPr="00B165AF">
              <w:rPr>
                <w:color w:val="000000"/>
              </w:rPr>
              <w:t>1</w:t>
            </w:r>
          </w:p>
        </w:tc>
      </w:tr>
    </w:tbl>
    <w:p w:rsidR="003B63C6" w:rsidRPr="00B165AF"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t>Question 2 (a)</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5"/>
        <w:gridCol w:w="2976"/>
        <w:gridCol w:w="993"/>
      </w:tblGrid>
      <w:tr w:rsidR="003B63C6" w:rsidRPr="00B165AF" w:rsidTr="001466B5">
        <w:tc>
          <w:tcPr>
            <w:tcW w:w="4395"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tc>
        <w:tc>
          <w:tcPr>
            <w:tcW w:w="2976"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993"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Marks</w:t>
            </w:r>
          </w:p>
        </w:tc>
      </w:tr>
      <w:tr w:rsidR="003B63C6" w:rsidRPr="00B165AF" w:rsidTr="001466B5">
        <w:tc>
          <w:tcPr>
            <w:tcW w:w="4395" w:type="dxa"/>
          </w:tcPr>
          <w:p w:rsidR="003B63C6" w:rsidRPr="00B165AF" w:rsidRDefault="003B63C6" w:rsidP="001466B5">
            <w:pPr>
              <w:tabs>
                <w:tab w:val="left" w:pos="567"/>
                <w:tab w:val="left" w:pos="992"/>
                <w:tab w:val="left" w:pos="1134"/>
                <w:tab w:val="right" w:pos="8505"/>
              </w:tabs>
              <w:spacing w:line="276" w:lineRule="auto"/>
              <w:jc w:val="both"/>
              <w:rPr>
                <w:rFonts w:cs="Arial"/>
                <w:color w:val="000000"/>
                <w:position w:val="-30"/>
              </w:rPr>
            </w:pPr>
            <w:r w:rsidRPr="00B165AF">
              <w:rPr>
                <w:rFonts w:cs="Arial"/>
                <w:color w:val="000000"/>
                <w:position w:val="-32"/>
                <w:szCs w:val="22"/>
              </w:rPr>
              <w:object w:dxaOrig="4120" w:dyaOrig="800">
                <v:shape id="_x0000_i1039" type="#_x0000_t75" style="width:206.1pt;height:41.3pt" o:ole="">
                  <v:imagedata r:id="rId34" o:title=""/>
                </v:shape>
                <o:OLEObject Type="Embed" ProgID="Equation.DSMT4" ShapeID="_x0000_i1039" DrawAspect="Content" ObjectID="_1594208814" r:id="rId35"/>
              </w:object>
            </w:r>
          </w:p>
          <w:p w:rsidR="003B63C6" w:rsidRPr="00B165AF" w:rsidRDefault="003B63C6" w:rsidP="001466B5">
            <w:pPr>
              <w:tabs>
                <w:tab w:val="left" w:pos="567"/>
                <w:tab w:val="left" w:pos="992"/>
                <w:tab w:val="left" w:pos="1134"/>
                <w:tab w:val="right" w:pos="8505"/>
              </w:tabs>
              <w:spacing w:line="276" w:lineRule="auto"/>
              <w:rPr>
                <w:color w:val="000000"/>
              </w:rPr>
            </w:pPr>
            <w:r w:rsidRPr="00B165AF">
              <w:rPr>
                <w:rFonts w:cs="Arial"/>
                <w:color w:val="000000"/>
                <w:position w:val="-30"/>
                <w:szCs w:val="22"/>
              </w:rPr>
              <w:t xml:space="preserve">          The rule works for </w:t>
            </w:r>
            <w:r w:rsidRPr="00B165AF">
              <w:rPr>
                <w:rFonts w:ascii="Times New Roman" w:hAnsi="Times New Roman"/>
                <w:i/>
                <w:color w:val="000000"/>
                <w:position w:val="-30"/>
                <w:sz w:val="24"/>
              </w:rPr>
              <w:t>n</w:t>
            </w:r>
            <w:r w:rsidRPr="00B165AF">
              <w:rPr>
                <w:rFonts w:cs="Arial"/>
                <w:color w:val="000000"/>
                <w:position w:val="-30"/>
                <w:szCs w:val="22"/>
              </w:rPr>
              <w:t xml:space="preserve"> = 3       </w:t>
            </w:r>
          </w:p>
        </w:tc>
        <w:tc>
          <w:tcPr>
            <w:tcW w:w="2976" w:type="dxa"/>
          </w:tcPr>
          <w:p w:rsidR="003B63C6" w:rsidRPr="00B165AF"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Pr>
                <w:color w:val="000000"/>
              </w:rPr>
              <w:t>Calculat</w:t>
            </w:r>
            <w:r w:rsidRPr="00B165AF">
              <w:rPr>
                <w:color w:val="000000"/>
              </w:rPr>
              <w:t>es the matrix correctly</w:t>
            </w:r>
          </w:p>
          <w:p w:rsidR="003B63C6"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sidRPr="00B165AF">
              <w:rPr>
                <w:color w:val="000000"/>
              </w:rPr>
              <w:t>Identifies the correct Fibonacci number</w:t>
            </w:r>
            <w:r>
              <w:rPr>
                <w:color w:val="000000"/>
              </w:rPr>
              <w:t>s</w:t>
            </w:r>
          </w:p>
          <w:p w:rsidR="003B63C6" w:rsidRPr="007E0B5E"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Pr>
                <w:color w:val="000000"/>
              </w:rPr>
              <w:t xml:space="preserve">Makes an appropriate </w:t>
            </w:r>
            <w:r w:rsidRPr="00B165AF">
              <w:rPr>
                <w:color w:val="000000"/>
              </w:rPr>
              <w:t xml:space="preserve"> conclusion</w:t>
            </w:r>
          </w:p>
        </w:tc>
        <w:tc>
          <w:tcPr>
            <w:tcW w:w="993"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Pr>
                <w:color w:val="000000"/>
              </w:rPr>
              <w:t>1</w:t>
            </w:r>
          </w:p>
          <w:p w:rsidR="003B63C6" w:rsidRPr="00B165AF" w:rsidRDefault="003B63C6" w:rsidP="001466B5">
            <w:pPr>
              <w:tabs>
                <w:tab w:val="left" w:pos="567"/>
                <w:tab w:val="left" w:pos="992"/>
                <w:tab w:val="left" w:pos="1134"/>
                <w:tab w:val="right" w:pos="8505"/>
              </w:tabs>
              <w:spacing w:line="276" w:lineRule="auto"/>
              <w:rPr>
                <w:color w:val="000000"/>
              </w:rPr>
            </w:pPr>
          </w:p>
          <w:p w:rsidR="003B63C6"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Default="003B63C6" w:rsidP="001466B5">
            <w:pPr>
              <w:tabs>
                <w:tab w:val="left" w:pos="567"/>
                <w:tab w:val="left" w:pos="992"/>
                <w:tab w:val="left" w:pos="1134"/>
                <w:tab w:val="right" w:pos="8505"/>
              </w:tabs>
              <w:spacing w:line="276" w:lineRule="auto"/>
              <w:jc w:val="center"/>
              <w:rPr>
                <w:color w:val="000000"/>
              </w:rPr>
            </w:pPr>
          </w:p>
          <w:p w:rsidR="003B63C6" w:rsidRPr="007E0B5E" w:rsidRDefault="003B63C6" w:rsidP="001466B5">
            <w:pPr>
              <w:tabs>
                <w:tab w:val="left" w:pos="567"/>
                <w:tab w:val="left" w:pos="992"/>
                <w:tab w:val="left" w:pos="1134"/>
                <w:tab w:val="right" w:pos="8505"/>
              </w:tabs>
              <w:spacing w:line="276" w:lineRule="auto"/>
              <w:jc w:val="center"/>
              <w:rPr>
                <w:color w:val="000000"/>
              </w:rPr>
            </w:pPr>
            <w:r>
              <w:rPr>
                <w:color w:val="000000"/>
              </w:rPr>
              <w:t>1</w:t>
            </w:r>
          </w:p>
        </w:tc>
      </w:tr>
    </w:tbl>
    <w:p w:rsidR="003B63C6" w:rsidRPr="00B165AF" w:rsidRDefault="003B63C6" w:rsidP="003B63C6">
      <w:pPr>
        <w:tabs>
          <w:tab w:val="left" w:pos="567"/>
          <w:tab w:val="left" w:pos="992"/>
          <w:tab w:val="left" w:pos="1134"/>
          <w:tab w:val="right" w:pos="8505"/>
        </w:tabs>
        <w:spacing w:line="276" w:lineRule="auto"/>
        <w:rPr>
          <w:b/>
          <w:color w:val="000000"/>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t>Question 2 (b)</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5"/>
        <w:gridCol w:w="2976"/>
        <w:gridCol w:w="993"/>
      </w:tblGrid>
      <w:tr w:rsidR="003B63C6" w:rsidRPr="00B165AF" w:rsidTr="001466B5">
        <w:tc>
          <w:tcPr>
            <w:tcW w:w="4395"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tc>
        <w:tc>
          <w:tcPr>
            <w:tcW w:w="2976"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993" w:type="dxa"/>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Marks</w:t>
            </w:r>
          </w:p>
        </w:tc>
      </w:tr>
      <w:tr w:rsidR="003B63C6" w:rsidRPr="00B165AF" w:rsidTr="001466B5">
        <w:tc>
          <w:tcPr>
            <w:tcW w:w="4395" w:type="dxa"/>
          </w:tcPr>
          <w:p w:rsidR="003B63C6" w:rsidRPr="00B165AF" w:rsidRDefault="003B63C6" w:rsidP="001466B5">
            <w:pPr>
              <w:tabs>
                <w:tab w:val="left" w:pos="567"/>
                <w:tab w:val="left" w:pos="992"/>
                <w:tab w:val="left" w:pos="1134"/>
                <w:tab w:val="right" w:pos="8505"/>
              </w:tabs>
              <w:spacing w:line="276" w:lineRule="auto"/>
              <w:rPr>
                <w:color w:val="000000"/>
                <w:position w:val="-30"/>
              </w:rPr>
            </w:pPr>
            <w:r w:rsidRPr="00B165AF">
              <w:rPr>
                <w:color w:val="000000"/>
                <w:position w:val="-30"/>
              </w:rPr>
              <w:object w:dxaOrig="2060" w:dyaOrig="780">
                <v:shape id="_x0000_i1040" type="#_x0000_t75" style="width:101.3pt;height:38.45pt" o:ole="">
                  <v:imagedata r:id="rId36" o:title=""/>
                </v:shape>
                <o:OLEObject Type="Embed" ProgID="Equation.DSMT4" ShapeID="_x0000_i1040" DrawAspect="Content" ObjectID="_1594208815" r:id="rId37"/>
              </w:object>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position w:val="-30"/>
              </w:rPr>
              <w:tab/>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 xml:space="preserve">But </w:t>
            </w:r>
            <w:r w:rsidRPr="00B165AF">
              <w:rPr>
                <w:color w:val="000000"/>
                <w:position w:val="-12"/>
              </w:rPr>
              <w:object w:dxaOrig="3060" w:dyaOrig="360">
                <v:shape id="_x0000_i1041" type="#_x0000_t75" style="width:155.3pt;height:18pt" o:ole="">
                  <v:imagedata r:id="rId38" o:title=""/>
                </v:shape>
                <o:OLEObject Type="Embed" ProgID="Equation.DSMT4" ShapeID="_x0000_i1041" DrawAspect="Content" ObjectID="_1594208816" r:id="rId39"/>
              </w:object>
            </w:r>
          </w:p>
          <w:p w:rsidR="003B63C6" w:rsidRPr="00B165AF" w:rsidRDefault="003B63C6" w:rsidP="001466B5">
            <w:pPr>
              <w:tabs>
                <w:tab w:val="left" w:pos="567"/>
                <w:tab w:val="left" w:pos="992"/>
                <w:tab w:val="left" w:pos="1134"/>
                <w:tab w:val="right" w:pos="8505"/>
              </w:tabs>
              <w:spacing w:line="276" w:lineRule="auto"/>
              <w:rPr>
                <w:color w:val="000000"/>
                <w:position w:val="-30"/>
              </w:rPr>
            </w:pPr>
            <w:r w:rsidRPr="00B165AF">
              <w:rPr>
                <w:color w:val="000000"/>
                <w:szCs w:val="22"/>
              </w:rPr>
              <w:sym w:font="Symbol" w:char="F05C"/>
            </w:r>
            <w:r w:rsidRPr="00B165AF">
              <w:rPr>
                <w:color w:val="000000"/>
                <w:position w:val="-32"/>
              </w:rPr>
              <w:object w:dxaOrig="2200" w:dyaOrig="800">
                <v:shape id="_x0000_i1042" type="#_x0000_t75" style="width:110.45pt;height:38.45pt" o:ole="">
                  <v:imagedata r:id="rId40" o:title=""/>
                </v:shape>
                <o:OLEObject Type="Embed" ProgID="Equation.DSMT4" ShapeID="_x0000_i1042" DrawAspect="Content" ObjectID="_1594208817" r:id="rId41"/>
              </w:object>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position w:val="-30"/>
              </w:rPr>
              <w:t>Therefore the rule works for</w:t>
            </w:r>
            <w:r w:rsidRPr="00B165AF">
              <w:rPr>
                <w:rFonts w:ascii="Times New Roman" w:hAnsi="Times New Roman"/>
                <w:i/>
                <w:color w:val="000000"/>
                <w:position w:val="-30"/>
                <w:sz w:val="24"/>
              </w:rPr>
              <w:t xml:space="preserve"> n</w:t>
            </w:r>
            <w:r w:rsidRPr="00B165AF">
              <w:rPr>
                <w:color w:val="000000"/>
                <w:position w:val="-30"/>
              </w:rPr>
              <w:t xml:space="preserve"> = 10</w:t>
            </w:r>
          </w:p>
        </w:tc>
        <w:tc>
          <w:tcPr>
            <w:tcW w:w="2976" w:type="dxa"/>
          </w:tcPr>
          <w:p w:rsidR="003B63C6" w:rsidRPr="00B165AF"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sidRPr="00B165AF">
              <w:rPr>
                <w:rFonts w:cs="Arial"/>
                <w:bCs/>
                <w:noProof/>
                <w:color w:val="000000"/>
                <w:szCs w:val="22"/>
              </w:rPr>
              <w:t>Calculates correct matrix</w:t>
            </w:r>
          </w:p>
          <w:p w:rsidR="003B63C6" w:rsidRPr="00B165AF"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sidRPr="00B165AF">
              <w:rPr>
                <w:color w:val="000000"/>
              </w:rPr>
              <w:t>Identifies the Fibonacci terms</w:t>
            </w:r>
          </w:p>
          <w:p w:rsidR="003B63C6" w:rsidRPr="00BA2A19" w:rsidRDefault="003B63C6" w:rsidP="003B63C6">
            <w:pPr>
              <w:numPr>
                <w:ilvl w:val="0"/>
                <w:numId w:val="2"/>
              </w:numPr>
              <w:tabs>
                <w:tab w:val="left" w:pos="317"/>
                <w:tab w:val="left" w:pos="992"/>
                <w:tab w:val="left" w:pos="1134"/>
                <w:tab w:val="right" w:pos="8505"/>
              </w:tabs>
              <w:spacing w:line="276" w:lineRule="auto"/>
              <w:ind w:left="317" w:hanging="283"/>
              <w:rPr>
                <w:color w:val="000000"/>
              </w:rPr>
            </w:pPr>
            <w:r>
              <w:rPr>
                <w:color w:val="000000"/>
              </w:rPr>
              <w:t xml:space="preserve">Makes an appropriate </w:t>
            </w:r>
            <w:r w:rsidRPr="00B165AF">
              <w:rPr>
                <w:color w:val="000000"/>
              </w:rPr>
              <w:t xml:space="preserve"> conclusion</w:t>
            </w:r>
          </w:p>
        </w:tc>
        <w:tc>
          <w:tcPr>
            <w:tcW w:w="993"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rPr>
                <w:color w:val="000000"/>
              </w:rPr>
            </w:pP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rPr>
                <w:color w:val="000000"/>
              </w:rPr>
            </w:pP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tc>
      </w:tr>
    </w:tbl>
    <w:p w:rsidR="003B63C6" w:rsidRPr="00B165AF" w:rsidRDefault="003B63C6" w:rsidP="003B63C6">
      <w:pPr>
        <w:tabs>
          <w:tab w:val="left" w:pos="567"/>
          <w:tab w:val="left" w:pos="992"/>
          <w:tab w:val="left" w:pos="1134"/>
          <w:tab w:val="right" w:pos="8505"/>
        </w:tabs>
        <w:spacing w:line="276" w:lineRule="auto"/>
        <w:rPr>
          <w:b/>
          <w:color w:val="000000"/>
        </w:rPr>
      </w:pPr>
    </w:p>
    <w:p w:rsidR="009D1BAC" w:rsidRDefault="009D1BAC" w:rsidP="009D1BAC">
      <w:pPr>
        <w:rPr>
          <w:b/>
          <w:color w:val="000000"/>
        </w:rPr>
      </w:pPr>
    </w:p>
    <w:p w:rsidR="003B63C6" w:rsidRDefault="003B63C6" w:rsidP="009D1BAC">
      <w:pPr>
        <w:rPr>
          <w:b/>
          <w:color w:val="000000"/>
        </w:rPr>
      </w:pPr>
      <w:r w:rsidRPr="00B165AF">
        <w:rPr>
          <w:b/>
          <w:color w:val="000000"/>
        </w:rPr>
        <w:lastRenderedPageBreak/>
        <w:t>Question 3 (a)</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7"/>
        <w:gridCol w:w="851"/>
      </w:tblGrid>
      <w:tr w:rsidR="003B63C6" w:rsidRPr="00B165AF" w:rsidTr="001466B5">
        <w:tc>
          <w:tcPr>
            <w:tcW w:w="8508" w:type="dxa"/>
            <w:gridSpan w:val="2"/>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(a)</w:t>
            </w:r>
            <w:r w:rsidRPr="00B165AF">
              <w:rPr>
                <w:color w:val="000000"/>
              </w:rPr>
              <w:tab/>
              <w:t xml:space="preserve">     </w:t>
            </w:r>
            <w:r w:rsidRPr="00B165AF">
              <w:rPr>
                <w:color w:val="000000"/>
                <w:position w:val="-38"/>
              </w:rPr>
              <w:object w:dxaOrig="2640" w:dyaOrig="880">
                <v:shape id="_x0000_i1043" type="#_x0000_t75" style="width:133.05pt;height:45.2pt" o:ole="">
                  <v:imagedata r:id="rId42" o:title=""/>
                </v:shape>
                <o:OLEObject Type="Embed" ProgID="Equation.DSMT4" ShapeID="_x0000_i1043" DrawAspect="Content" ObjectID="_1594208818" r:id="rId43"/>
              </w:object>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 xml:space="preserve">     </w:t>
            </w:r>
            <w:r w:rsidRPr="00B165AF">
              <w:rPr>
                <w:color w:val="000000"/>
                <w:position w:val="-34"/>
              </w:rPr>
              <w:object w:dxaOrig="3300" w:dyaOrig="800">
                <v:shape id="_x0000_i1044" type="#_x0000_t75" style="width:165.55pt;height:38.45pt" o:ole="">
                  <v:imagedata r:id="rId44" o:title=""/>
                </v:shape>
                <o:OLEObject Type="Embed" ProgID="Equation.DSMT4" ShapeID="_x0000_i1044" DrawAspect="Content" ObjectID="_1594208819" r:id="rId45"/>
              </w:object>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 xml:space="preserve">     But </w:t>
            </w:r>
            <w:r w:rsidRPr="00B165AF">
              <w:rPr>
                <w:color w:val="000000"/>
                <w:position w:val="-38"/>
              </w:rPr>
              <w:object w:dxaOrig="2460" w:dyaOrig="880">
                <v:shape id="_x0000_i1045" type="#_x0000_t75" style="width:123.9pt;height:45.2pt" o:ole="">
                  <v:imagedata r:id="rId46" o:title=""/>
                </v:shape>
                <o:OLEObject Type="Embed" ProgID="Equation.DSMT4" ShapeID="_x0000_i1045" DrawAspect="Content" ObjectID="_1594208820" r:id="rId47"/>
              </w:object>
            </w:r>
          </w:p>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 xml:space="preserve">    </w:t>
            </w:r>
            <w:r w:rsidRPr="00B165AF">
              <w:rPr>
                <w:color w:val="000000"/>
                <w:szCs w:val="22"/>
              </w:rPr>
              <w:sym w:font="Symbol" w:char="F05C"/>
            </w:r>
            <w:r w:rsidRPr="00B165AF">
              <w:rPr>
                <w:color w:val="000000"/>
                <w:position w:val="-14"/>
              </w:rPr>
              <w:object w:dxaOrig="2320" w:dyaOrig="440">
                <v:shape id="_x0000_i1046" type="#_x0000_t75" style="width:117.2pt;height:21.55pt" o:ole="">
                  <v:imagedata r:id="rId48" o:title=""/>
                </v:shape>
                <o:OLEObject Type="Embed" ProgID="Equation.DSMT4" ShapeID="_x0000_i1046" DrawAspect="Content" ObjectID="_1594208821" r:id="rId49"/>
              </w:object>
            </w:r>
          </w:p>
        </w:tc>
      </w:tr>
      <w:tr w:rsidR="003B63C6" w:rsidRPr="00B165AF" w:rsidTr="001466B5">
        <w:tc>
          <w:tcPr>
            <w:tcW w:w="7657" w:type="dxa"/>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851"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Marks</w:t>
            </w:r>
          </w:p>
        </w:tc>
      </w:tr>
      <w:tr w:rsidR="003B63C6" w:rsidRPr="00B165AF" w:rsidTr="001466B5">
        <w:tc>
          <w:tcPr>
            <w:tcW w:w="7657" w:type="dxa"/>
          </w:tcPr>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rFonts w:cs="Arial"/>
                <w:bCs/>
                <w:noProof/>
                <w:color w:val="000000"/>
                <w:szCs w:val="22"/>
              </w:rPr>
              <w:t>Calculates the value of each determinant</w:t>
            </w:r>
          </w:p>
          <w:p w:rsidR="003B63C6" w:rsidRPr="00D849EA"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sidRPr="00B165AF">
              <w:rPr>
                <w:rFonts w:cs="Arial"/>
                <w:bCs/>
                <w:noProof/>
                <w:color w:val="000000"/>
                <w:szCs w:val="22"/>
              </w:rPr>
              <w:t>States equality</w:t>
            </w:r>
          </w:p>
        </w:tc>
        <w:tc>
          <w:tcPr>
            <w:tcW w:w="851"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2</w:t>
            </w: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tc>
      </w:tr>
    </w:tbl>
    <w:p w:rsidR="003B63C6" w:rsidRPr="00B165AF" w:rsidRDefault="003B63C6" w:rsidP="003B63C6">
      <w:pPr>
        <w:tabs>
          <w:tab w:val="left" w:pos="567"/>
          <w:tab w:val="left" w:pos="992"/>
          <w:tab w:val="left" w:pos="1134"/>
          <w:tab w:val="right" w:pos="8505"/>
        </w:tabs>
        <w:spacing w:line="276" w:lineRule="auto"/>
        <w:rPr>
          <w:color w:val="000000"/>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t>Question 3 (b)</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6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0"/>
        <w:gridCol w:w="870"/>
      </w:tblGrid>
      <w:tr w:rsidR="003B63C6" w:rsidRPr="00B165AF" w:rsidTr="001466B5">
        <w:trPr>
          <w:trHeight w:val="2622"/>
        </w:trPr>
        <w:tc>
          <w:tcPr>
            <w:tcW w:w="8690" w:type="dxa"/>
            <w:gridSpan w:val="2"/>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p w:rsidR="003B63C6" w:rsidRDefault="003B63C6" w:rsidP="001466B5">
            <w:pPr>
              <w:tabs>
                <w:tab w:val="left" w:pos="567"/>
                <w:tab w:val="left" w:pos="992"/>
                <w:tab w:val="left" w:pos="1134"/>
                <w:tab w:val="right" w:pos="8505"/>
              </w:tabs>
              <w:spacing w:line="276" w:lineRule="auto"/>
              <w:rPr>
                <w:rFonts w:ascii="Times New Roman" w:hAnsi="Times New Roman"/>
                <w:i/>
                <w:color w:val="000000"/>
                <w:sz w:val="24"/>
              </w:rPr>
            </w:pPr>
            <w:r w:rsidRPr="00B165AF">
              <w:rPr>
                <w:color w:val="000000"/>
              </w:rPr>
              <w:t xml:space="preserve">  </w:t>
            </w:r>
            <w:r w:rsidRPr="00B165AF">
              <w:rPr>
                <w:rFonts w:ascii="Times New Roman" w:hAnsi="Times New Roman"/>
                <w:i/>
                <w:color w:val="000000"/>
                <w:sz w:val="24"/>
              </w:rPr>
              <w:t xml:space="preserve"> </w:t>
            </w:r>
            <w:r w:rsidRPr="00BF5770">
              <w:rPr>
                <w:rFonts w:ascii="Times New Roman" w:hAnsi="Times New Roman"/>
                <w:i/>
                <w:color w:val="000000"/>
                <w:position w:val="-56"/>
                <w:sz w:val="24"/>
              </w:rPr>
              <w:object w:dxaOrig="5860" w:dyaOrig="1280">
                <v:shape id="_x0000_i1047" type="#_x0000_t75" style="width:294pt;height:62.8pt" o:ole="">
                  <v:imagedata r:id="rId50" o:title=""/>
                </v:shape>
                <o:OLEObject Type="Embed" ProgID="Equation.DSMT4" ShapeID="_x0000_i1047" DrawAspect="Content" ObjectID="_1594208822" r:id="rId51"/>
              </w:object>
            </w:r>
          </w:p>
          <w:p w:rsidR="003B63C6" w:rsidRPr="00DE1161" w:rsidRDefault="003B63C6" w:rsidP="001466B5">
            <w:pPr>
              <w:tabs>
                <w:tab w:val="left" w:pos="567"/>
                <w:tab w:val="left" w:pos="992"/>
                <w:tab w:val="left" w:pos="1134"/>
                <w:tab w:val="right" w:pos="8505"/>
              </w:tabs>
              <w:spacing w:line="276" w:lineRule="auto"/>
              <w:rPr>
                <w:rFonts w:ascii="Times New Roman" w:hAnsi="Times New Roman"/>
                <w:i/>
                <w:color w:val="000000"/>
                <w:position w:val="-70"/>
                <w:sz w:val="24"/>
              </w:rPr>
            </w:pPr>
            <w:r w:rsidRPr="00BF5770">
              <w:rPr>
                <w:rFonts w:ascii="Times New Roman" w:hAnsi="Times New Roman"/>
                <w:i/>
                <w:color w:val="000000"/>
                <w:position w:val="-56"/>
                <w:sz w:val="24"/>
              </w:rPr>
              <w:object w:dxaOrig="5860" w:dyaOrig="1280">
                <v:shape id="_x0000_i1048" type="#_x0000_t75" style="width:294pt;height:62.8pt" o:ole="">
                  <v:imagedata r:id="rId52" o:title=""/>
                </v:shape>
                <o:OLEObject Type="Embed" ProgID="Equation.DSMT4" ShapeID="_x0000_i1048" DrawAspect="Content" ObjectID="_1594208823" r:id="rId53"/>
              </w:object>
            </w:r>
          </w:p>
        </w:tc>
      </w:tr>
      <w:tr w:rsidR="003B63C6" w:rsidRPr="00B165AF" w:rsidTr="001466B5">
        <w:trPr>
          <w:trHeight w:val="272"/>
        </w:trPr>
        <w:tc>
          <w:tcPr>
            <w:tcW w:w="7820" w:type="dxa"/>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870"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Marks</w:t>
            </w:r>
          </w:p>
        </w:tc>
      </w:tr>
      <w:tr w:rsidR="003B63C6" w:rsidRPr="00B165AF" w:rsidTr="001466B5">
        <w:trPr>
          <w:trHeight w:val="447"/>
        </w:trPr>
        <w:tc>
          <w:tcPr>
            <w:tcW w:w="7820" w:type="dxa"/>
          </w:tcPr>
          <w:p w:rsidR="003B63C6" w:rsidRPr="00DE1161"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rFonts w:cs="Arial"/>
                <w:bCs/>
                <w:noProof/>
                <w:color w:val="000000"/>
                <w:szCs w:val="22"/>
              </w:rPr>
              <w:t>States the realationship</w:t>
            </w:r>
            <w:r w:rsidRPr="00B165AF">
              <w:rPr>
                <w:rFonts w:cs="Arial"/>
                <w:bCs/>
                <w:noProof/>
                <w:color w:val="000000"/>
                <w:szCs w:val="22"/>
              </w:rPr>
              <w:t xml:space="preserve"> </w:t>
            </w:r>
            <w:r w:rsidRPr="00B165AF">
              <w:rPr>
                <w:color w:val="000000"/>
              </w:rPr>
              <w:t xml:space="preserve">for </w:t>
            </w:r>
            <w:r w:rsidRPr="00B165AF">
              <w:rPr>
                <w:rFonts w:ascii="Times New Roman" w:hAnsi="Times New Roman"/>
                <w:i/>
                <w:color w:val="000000"/>
                <w:sz w:val="24"/>
              </w:rPr>
              <w:t>n = 2</w:t>
            </w:r>
            <w:r w:rsidRPr="00B165AF">
              <w:rPr>
                <w:color w:val="000000"/>
              </w:rPr>
              <w:t xml:space="preserve"> </w:t>
            </w:r>
          </w:p>
          <w:p w:rsidR="003B63C6" w:rsidRPr="00DE1161"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sidRPr="00DE1161">
              <w:rPr>
                <w:rFonts w:ascii="Times New Roman" w:hAnsi="Times New Roman"/>
                <w:color w:val="000000"/>
                <w:sz w:val="24"/>
              </w:rPr>
              <w:t>Checks</w:t>
            </w:r>
            <w:r>
              <w:rPr>
                <w:rFonts w:ascii="Times New Roman" w:hAnsi="Times New Roman"/>
                <w:color w:val="000000"/>
                <w:sz w:val="24"/>
              </w:rPr>
              <w:t xml:space="preserve"> LHS = RHS</w:t>
            </w:r>
            <w:r>
              <w:rPr>
                <w:rFonts w:cs="Arial"/>
                <w:bCs/>
                <w:noProof/>
                <w:color w:val="000000"/>
                <w:szCs w:val="22"/>
              </w:rPr>
              <w:t xml:space="preserve"> </w:t>
            </w:r>
          </w:p>
          <w:p w:rsidR="003B63C6" w:rsidRPr="00DE1161"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rFonts w:cs="Arial"/>
                <w:bCs/>
                <w:noProof/>
                <w:color w:val="000000"/>
                <w:szCs w:val="22"/>
              </w:rPr>
              <w:t>States the realationship</w:t>
            </w:r>
            <w:r w:rsidRPr="00B165AF">
              <w:rPr>
                <w:rFonts w:cs="Arial"/>
                <w:bCs/>
                <w:noProof/>
                <w:color w:val="000000"/>
                <w:szCs w:val="22"/>
              </w:rPr>
              <w:t xml:space="preserve"> </w:t>
            </w:r>
            <w:r w:rsidRPr="00B165AF">
              <w:rPr>
                <w:color w:val="000000"/>
              </w:rPr>
              <w:t xml:space="preserve">for </w:t>
            </w:r>
            <w:r w:rsidRPr="00B165AF">
              <w:rPr>
                <w:rFonts w:ascii="Times New Roman" w:hAnsi="Times New Roman"/>
                <w:i/>
                <w:color w:val="000000"/>
                <w:sz w:val="24"/>
              </w:rPr>
              <w:t>n = 3</w:t>
            </w:r>
          </w:p>
          <w:p w:rsidR="003B63C6" w:rsidRPr="00DE1161"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sidRPr="00DE1161">
              <w:rPr>
                <w:rFonts w:ascii="Times New Roman" w:hAnsi="Times New Roman"/>
                <w:color w:val="000000"/>
                <w:sz w:val="24"/>
              </w:rPr>
              <w:t>Checks</w:t>
            </w:r>
            <w:r>
              <w:rPr>
                <w:rFonts w:ascii="Times New Roman" w:hAnsi="Times New Roman"/>
                <w:color w:val="000000"/>
                <w:sz w:val="24"/>
              </w:rPr>
              <w:t xml:space="preserve"> LHS = RHS</w:t>
            </w:r>
          </w:p>
        </w:tc>
        <w:tc>
          <w:tcPr>
            <w:tcW w:w="870" w:type="dxa"/>
          </w:tcPr>
          <w:p w:rsidR="003B63C6" w:rsidRDefault="003B63C6" w:rsidP="001466B5">
            <w:pPr>
              <w:tabs>
                <w:tab w:val="left" w:pos="567"/>
                <w:tab w:val="left" w:pos="992"/>
                <w:tab w:val="left" w:pos="1134"/>
                <w:tab w:val="right" w:pos="8505"/>
              </w:tabs>
              <w:spacing w:line="276" w:lineRule="auto"/>
              <w:jc w:val="center"/>
              <w:rPr>
                <w:color w:val="000000"/>
              </w:rPr>
            </w:pPr>
            <w:r>
              <w:rPr>
                <w:color w:val="000000"/>
              </w:rPr>
              <w:t>1</w:t>
            </w:r>
          </w:p>
          <w:p w:rsidR="003B63C6" w:rsidRDefault="003B63C6" w:rsidP="001466B5">
            <w:pPr>
              <w:tabs>
                <w:tab w:val="left" w:pos="567"/>
                <w:tab w:val="left" w:pos="992"/>
                <w:tab w:val="left" w:pos="1134"/>
                <w:tab w:val="right" w:pos="8505"/>
              </w:tabs>
              <w:spacing w:line="276" w:lineRule="auto"/>
              <w:jc w:val="center"/>
              <w:rPr>
                <w:color w:val="000000"/>
              </w:rPr>
            </w:pPr>
            <w:r>
              <w:rPr>
                <w:color w:val="000000"/>
              </w:rPr>
              <w:t>1</w:t>
            </w:r>
          </w:p>
          <w:p w:rsidR="003B63C6" w:rsidRDefault="003B63C6" w:rsidP="001466B5">
            <w:pPr>
              <w:tabs>
                <w:tab w:val="left" w:pos="567"/>
                <w:tab w:val="left" w:pos="992"/>
                <w:tab w:val="left" w:pos="1134"/>
                <w:tab w:val="right" w:pos="8505"/>
              </w:tabs>
              <w:spacing w:line="276" w:lineRule="auto"/>
              <w:jc w:val="center"/>
              <w:rPr>
                <w:color w:val="000000"/>
              </w:rPr>
            </w:pPr>
            <w:r>
              <w:rPr>
                <w:color w:val="000000"/>
              </w:rPr>
              <w:t>1</w:t>
            </w:r>
          </w:p>
          <w:p w:rsidR="003B63C6" w:rsidRDefault="003B63C6" w:rsidP="001466B5">
            <w:pPr>
              <w:tabs>
                <w:tab w:val="left" w:pos="567"/>
                <w:tab w:val="left" w:pos="992"/>
                <w:tab w:val="left" w:pos="1134"/>
                <w:tab w:val="right" w:pos="8505"/>
              </w:tabs>
              <w:spacing w:line="276" w:lineRule="auto"/>
              <w:jc w:val="center"/>
              <w:rPr>
                <w:color w:val="000000"/>
              </w:rPr>
            </w:pPr>
            <w:r>
              <w:rPr>
                <w:color w:val="000000"/>
              </w:rPr>
              <w:t>1</w:t>
            </w:r>
          </w:p>
          <w:p w:rsidR="003B63C6" w:rsidRPr="00B165AF" w:rsidRDefault="003B63C6" w:rsidP="001466B5">
            <w:pPr>
              <w:tabs>
                <w:tab w:val="left" w:pos="567"/>
                <w:tab w:val="left" w:pos="992"/>
                <w:tab w:val="left" w:pos="1134"/>
                <w:tab w:val="right" w:pos="8505"/>
              </w:tabs>
              <w:spacing w:line="276" w:lineRule="auto"/>
              <w:jc w:val="center"/>
              <w:rPr>
                <w:color w:val="000000"/>
              </w:rPr>
            </w:pPr>
          </w:p>
        </w:tc>
      </w:tr>
    </w:tbl>
    <w:p w:rsidR="003B63C6" w:rsidRDefault="003B63C6"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9D1BAC" w:rsidRDefault="009D1BAC" w:rsidP="003B63C6">
      <w:pPr>
        <w:tabs>
          <w:tab w:val="left" w:pos="567"/>
          <w:tab w:val="left" w:pos="992"/>
          <w:tab w:val="left" w:pos="1134"/>
          <w:tab w:val="right" w:pos="8505"/>
        </w:tabs>
        <w:spacing w:line="276" w:lineRule="auto"/>
        <w:rPr>
          <w:b/>
          <w:color w:val="000000"/>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lastRenderedPageBreak/>
        <w:t>Question 3 (c)</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1"/>
        <w:gridCol w:w="853"/>
      </w:tblGrid>
      <w:tr w:rsidR="003B63C6" w:rsidRPr="00B165AF" w:rsidTr="001466B5">
        <w:trPr>
          <w:trHeight w:val="557"/>
        </w:trPr>
        <w:tc>
          <w:tcPr>
            <w:tcW w:w="8524" w:type="dxa"/>
            <w:gridSpan w:val="2"/>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p w:rsidR="003B63C6" w:rsidRPr="00B165AF" w:rsidRDefault="003B63C6" w:rsidP="001466B5">
            <w:pPr>
              <w:tabs>
                <w:tab w:val="left" w:pos="567"/>
                <w:tab w:val="left" w:pos="992"/>
                <w:tab w:val="left" w:pos="1134"/>
                <w:tab w:val="right" w:pos="8505"/>
              </w:tabs>
              <w:spacing w:line="276" w:lineRule="auto"/>
              <w:rPr>
                <w:color w:val="000000"/>
              </w:rPr>
            </w:pPr>
            <w:r w:rsidRPr="00B165AF">
              <w:rPr>
                <w:rFonts w:cs="Arial"/>
                <w:b/>
                <w:bCs/>
                <w:noProof/>
                <w:color w:val="000000"/>
                <w:szCs w:val="22"/>
              </w:rPr>
              <w:t xml:space="preserve">     </w:t>
            </w:r>
            <w:r w:rsidRPr="00B165AF">
              <w:rPr>
                <w:color w:val="000000"/>
              </w:rPr>
              <w:t xml:space="preserve">  </w:t>
            </w:r>
          </w:p>
          <w:p w:rsidR="003B63C6" w:rsidRPr="00B165AF" w:rsidRDefault="003B63C6" w:rsidP="001466B5">
            <w:pPr>
              <w:tabs>
                <w:tab w:val="left" w:pos="567"/>
                <w:tab w:val="left" w:pos="992"/>
                <w:tab w:val="left" w:pos="1134"/>
                <w:tab w:val="right" w:pos="8505"/>
              </w:tabs>
              <w:spacing w:line="276" w:lineRule="auto"/>
              <w:rPr>
                <w:rFonts w:cs="Arial"/>
                <w:bCs/>
                <w:noProof/>
                <w:color w:val="000000"/>
              </w:rPr>
            </w:pPr>
            <w:r w:rsidRPr="00B165AF">
              <w:rPr>
                <w:color w:val="000000"/>
              </w:rPr>
              <w:t xml:space="preserve">     </w:t>
            </w:r>
            <w:r w:rsidRPr="001B1E1F">
              <w:rPr>
                <w:color w:val="000000"/>
                <w:position w:val="-72"/>
              </w:rPr>
              <w:object w:dxaOrig="5940" w:dyaOrig="1560">
                <v:shape id="_x0000_i1049" type="#_x0000_t75" style="width:297.55pt;height:74.45pt" o:ole="">
                  <v:imagedata r:id="rId54" o:title=""/>
                </v:shape>
                <o:OLEObject Type="Embed" ProgID="Equation.DSMT4" ShapeID="_x0000_i1049" DrawAspect="Content" ObjectID="_1594208824" r:id="rId55"/>
              </w:object>
            </w:r>
            <w:r w:rsidRPr="00B165AF">
              <w:rPr>
                <w:rFonts w:ascii="Times New Roman" w:hAnsi="Times New Roman"/>
                <w:color w:val="000000"/>
                <w:sz w:val="24"/>
              </w:rPr>
              <w:t xml:space="preserve">  </w:t>
            </w:r>
            <w:r w:rsidRPr="00B165AF">
              <w:rPr>
                <w:color w:val="000000"/>
              </w:rPr>
              <w:t xml:space="preserve">  </w:t>
            </w:r>
          </w:p>
          <w:p w:rsidR="003B63C6" w:rsidRPr="00B165AF" w:rsidRDefault="003B63C6" w:rsidP="001466B5">
            <w:pPr>
              <w:tabs>
                <w:tab w:val="left" w:pos="567"/>
                <w:tab w:val="left" w:pos="992"/>
                <w:tab w:val="left" w:pos="1134"/>
                <w:tab w:val="right" w:pos="8505"/>
              </w:tabs>
              <w:spacing w:line="276" w:lineRule="auto"/>
              <w:rPr>
                <w:color w:val="000000"/>
              </w:rPr>
            </w:pPr>
          </w:p>
        </w:tc>
      </w:tr>
      <w:tr w:rsidR="003B63C6" w:rsidRPr="00B165AF" w:rsidTr="001466B5">
        <w:trPr>
          <w:trHeight w:val="289"/>
        </w:trPr>
        <w:tc>
          <w:tcPr>
            <w:tcW w:w="7671" w:type="dxa"/>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853"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Marks</w:t>
            </w:r>
          </w:p>
        </w:tc>
      </w:tr>
      <w:tr w:rsidR="003B63C6" w:rsidRPr="00B165AF" w:rsidTr="001466B5">
        <w:trPr>
          <w:trHeight w:val="957"/>
        </w:trPr>
        <w:tc>
          <w:tcPr>
            <w:tcW w:w="7671" w:type="dxa"/>
          </w:tcPr>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sidRPr="00B165AF">
              <w:rPr>
                <w:rFonts w:cs="Arial"/>
                <w:bCs/>
                <w:noProof/>
                <w:color w:val="000000"/>
                <w:szCs w:val="22"/>
              </w:rPr>
              <w:t xml:space="preserve">Correctly </w:t>
            </w:r>
            <w:r>
              <w:rPr>
                <w:rFonts w:cs="Arial"/>
                <w:bCs/>
                <w:noProof/>
                <w:color w:val="000000"/>
                <w:szCs w:val="22"/>
              </w:rPr>
              <w:t>defines the equation</w:t>
            </w:r>
            <w:r w:rsidRPr="00B165AF">
              <w:rPr>
                <w:rFonts w:cs="Arial"/>
                <w:bCs/>
                <w:noProof/>
                <w:color w:val="000000"/>
                <w:szCs w:val="22"/>
              </w:rPr>
              <w:t xml:space="preserve"> for </w:t>
            </w:r>
            <w:r>
              <w:rPr>
                <w:rFonts w:ascii="Times New Roman" w:hAnsi="Times New Roman"/>
                <w:bCs/>
                <w:i/>
                <w:noProof/>
                <w:color w:val="000000"/>
                <w:szCs w:val="22"/>
              </w:rPr>
              <w:t>m</w:t>
            </w:r>
            <w:r w:rsidRPr="00B165AF">
              <w:rPr>
                <w:rFonts w:ascii="Times New Roman" w:hAnsi="Times New Roman"/>
                <w:bCs/>
                <w:i/>
                <w:noProof/>
                <w:color w:val="000000"/>
                <w:szCs w:val="22"/>
              </w:rPr>
              <w:t xml:space="preserve"> </w:t>
            </w:r>
          </w:p>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color w:val="000000"/>
              </w:rPr>
              <w:t xml:space="preserve">Substitutes for </w:t>
            </w:r>
            <w:r w:rsidRPr="00B165AF">
              <w:rPr>
                <w:rFonts w:ascii="Times New Roman" w:hAnsi="Times New Roman"/>
                <w:i/>
                <w:color w:val="000000"/>
                <w:sz w:val="24"/>
              </w:rPr>
              <w:t xml:space="preserve"> </w:t>
            </w:r>
            <w:r>
              <w:rPr>
                <w:rFonts w:ascii="Times New Roman" w:hAnsi="Times New Roman"/>
                <w:i/>
                <w:color w:val="000000"/>
                <w:sz w:val="24"/>
              </w:rPr>
              <w:t>m=</w:t>
            </w:r>
            <w:r w:rsidRPr="00B165AF">
              <w:rPr>
                <w:rFonts w:ascii="Times New Roman" w:hAnsi="Times New Roman"/>
                <w:i/>
                <w:color w:val="000000"/>
                <w:sz w:val="24"/>
              </w:rPr>
              <w:t>n + 1</w:t>
            </w:r>
            <w:r w:rsidRPr="00B165AF">
              <w:rPr>
                <w:color w:val="000000"/>
              </w:rPr>
              <w:t xml:space="preserve">   </w:t>
            </w:r>
          </w:p>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color w:val="000000"/>
              </w:rPr>
              <w:t>Provides relevant c</w:t>
            </w:r>
            <w:r w:rsidRPr="00B165AF">
              <w:rPr>
                <w:color w:val="000000"/>
              </w:rPr>
              <w:t>onclusion</w:t>
            </w:r>
          </w:p>
        </w:tc>
        <w:tc>
          <w:tcPr>
            <w:tcW w:w="853" w:type="dxa"/>
          </w:tcPr>
          <w:p w:rsidR="003B63C6" w:rsidRPr="00CF235F" w:rsidRDefault="003B63C6" w:rsidP="001466B5">
            <w:pPr>
              <w:tabs>
                <w:tab w:val="left" w:pos="567"/>
                <w:tab w:val="left" w:pos="992"/>
                <w:tab w:val="left" w:pos="1134"/>
                <w:tab w:val="right" w:pos="8505"/>
              </w:tabs>
              <w:spacing w:line="276" w:lineRule="auto"/>
              <w:jc w:val="center"/>
              <w:rPr>
                <w:color w:val="FF0000"/>
              </w:rPr>
            </w:pPr>
            <w:r w:rsidRPr="00CF235F">
              <w:rPr>
                <w:color w:val="FF0000"/>
              </w:rPr>
              <w:t>1</w:t>
            </w: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tc>
      </w:tr>
    </w:tbl>
    <w:p w:rsidR="003B63C6" w:rsidRPr="00B165AF" w:rsidRDefault="003B63C6" w:rsidP="003B63C6">
      <w:pPr>
        <w:tabs>
          <w:tab w:val="left" w:pos="567"/>
          <w:tab w:val="left" w:pos="992"/>
          <w:tab w:val="left" w:pos="1134"/>
          <w:tab w:val="right" w:pos="8505"/>
        </w:tabs>
        <w:spacing w:line="276" w:lineRule="auto"/>
        <w:rPr>
          <w:rFonts w:cs="Arial"/>
          <w:color w:val="000000"/>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t>Question 4 (a)</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1"/>
        <w:gridCol w:w="834"/>
      </w:tblGrid>
      <w:tr w:rsidR="003B63C6" w:rsidRPr="00B165AF" w:rsidTr="001466B5">
        <w:trPr>
          <w:trHeight w:val="1521"/>
        </w:trPr>
        <w:tc>
          <w:tcPr>
            <w:tcW w:w="8505" w:type="dxa"/>
            <w:gridSpan w:val="2"/>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p w:rsidR="003B63C6" w:rsidRPr="00B165AF" w:rsidRDefault="003B63C6" w:rsidP="001466B5">
            <w:pPr>
              <w:tabs>
                <w:tab w:val="left" w:pos="567"/>
                <w:tab w:val="left" w:pos="992"/>
                <w:tab w:val="left" w:pos="1134"/>
                <w:tab w:val="right" w:pos="8505"/>
              </w:tabs>
              <w:spacing w:line="276" w:lineRule="auto"/>
              <w:rPr>
                <w:color w:val="000000"/>
              </w:rPr>
            </w:pP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r w:rsidRPr="00B165AF">
              <w:rPr>
                <w:rFonts w:ascii="Times New Roman" w:hAnsi="Times New Roman"/>
                <w:i/>
                <w:color w:val="000000"/>
                <w:sz w:val="24"/>
              </w:rPr>
              <w:t xml:space="preserve"> =</w:t>
            </w:r>
            <w:r w:rsidRPr="00B165AF">
              <w:rPr>
                <w:rFonts w:ascii="Times New Roman" w:hAnsi="Times New Roman"/>
                <w:i/>
                <w:color w:val="000000"/>
                <w:sz w:val="24"/>
              </w:rPr>
              <w:tab/>
            </w:r>
            <w:r w:rsidRPr="00B165AF">
              <w:rPr>
                <w:color w:val="000000"/>
                <w:position w:val="-40"/>
              </w:rPr>
              <w:object w:dxaOrig="3019" w:dyaOrig="920">
                <v:shape id="_x0000_i1050" type="#_x0000_t75" style="width:150pt;height:45.55pt" o:ole="">
                  <v:imagedata r:id="rId56" o:title=""/>
                </v:shape>
                <o:OLEObject Type="Embed" ProgID="Equation.DSMT4" ShapeID="_x0000_i1050" DrawAspect="Content" ObjectID="_1594208825" r:id="rId57"/>
              </w:object>
            </w:r>
            <w:r w:rsidRPr="00B165AF">
              <w:rPr>
                <w:color w:val="000000"/>
              </w:rPr>
              <w:t xml:space="preserve">   </w:t>
            </w:r>
          </w:p>
        </w:tc>
      </w:tr>
      <w:tr w:rsidR="003B63C6" w:rsidRPr="00B165AF" w:rsidTr="001466B5">
        <w:trPr>
          <w:trHeight w:val="289"/>
        </w:trPr>
        <w:tc>
          <w:tcPr>
            <w:tcW w:w="7671" w:type="dxa"/>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834"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Marks</w:t>
            </w:r>
          </w:p>
        </w:tc>
      </w:tr>
      <w:tr w:rsidR="003B63C6" w:rsidRPr="00B165AF" w:rsidTr="001466B5">
        <w:trPr>
          <w:trHeight w:val="401"/>
        </w:trPr>
        <w:tc>
          <w:tcPr>
            <w:tcW w:w="7671" w:type="dxa"/>
          </w:tcPr>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sidRPr="00B165AF">
              <w:rPr>
                <w:rFonts w:cs="Arial"/>
                <w:bCs/>
                <w:noProof/>
                <w:color w:val="000000"/>
                <w:szCs w:val="22"/>
              </w:rPr>
              <w:t xml:space="preserve">Correctly identifies formula for </w:t>
            </w:r>
            <w:r w:rsidRPr="00B165AF">
              <w:rPr>
                <w:rFonts w:ascii="Times New Roman" w:hAnsi="Times New Roman"/>
                <w:bCs/>
                <w:i/>
                <w:noProof/>
                <w:color w:val="000000"/>
                <w:sz w:val="24"/>
              </w:rPr>
              <w:t>F</w:t>
            </w:r>
            <w:r w:rsidRPr="00B165AF">
              <w:rPr>
                <w:rFonts w:ascii="Times New Roman" w:hAnsi="Times New Roman"/>
                <w:bCs/>
                <w:i/>
                <w:noProof/>
                <w:color w:val="000000"/>
                <w:sz w:val="24"/>
                <w:vertAlign w:val="subscript"/>
              </w:rPr>
              <w:t>n</w:t>
            </w:r>
          </w:p>
        </w:tc>
        <w:tc>
          <w:tcPr>
            <w:tcW w:w="834"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tc>
      </w:tr>
    </w:tbl>
    <w:p w:rsidR="003B63C6" w:rsidRPr="00B165AF" w:rsidRDefault="003B63C6" w:rsidP="003B63C6">
      <w:pPr>
        <w:tabs>
          <w:tab w:val="left" w:pos="567"/>
          <w:tab w:val="left" w:pos="992"/>
          <w:tab w:val="left" w:pos="1134"/>
          <w:tab w:val="right" w:pos="8505"/>
        </w:tabs>
        <w:spacing w:line="276" w:lineRule="auto"/>
        <w:rPr>
          <w:rFonts w:cs="Arial"/>
          <w:color w:val="000000"/>
        </w:rPr>
      </w:pPr>
    </w:p>
    <w:p w:rsidR="003B63C6" w:rsidRDefault="003B63C6" w:rsidP="003B63C6">
      <w:pPr>
        <w:tabs>
          <w:tab w:val="left" w:pos="567"/>
          <w:tab w:val="left" w:pos="992"/>
          <w:tab w:val="left" w:pos="1134"/>
          <w:tab w:val="right" w:pos="8505"/>
        </w:tabs>
        <w:spacing w:line="276" w:lineRule="auto"/>
        <w:rPr>
          <w:b/>
          <w:color w:val="000000"/>
        </w:rPr>
      </w:pPr>
      <w:r w:rsidRPr="00B165AF">
        <w:rPr>
          <w:b/>
          <w:color w:val="000000"/>
        </w:rPr>
        <w:t>Question 4 (b)</w:t>
      </w:r>
    </w:p>
    <w:p w:rsidR="003B63C6" w:rsidRPr="00B165AF" w:rsidRDefault="003B63C6" w:rsidP="003B63C6">
      <w:pPr>
        <w:tabs>
          <w:tab w:val="left" w:pos="567"/>
          <w:tab w:val="left" w:pos="992"/>
          <w:tab w:val="left" w:pos="1134"/>
          <w:tab w:val="right" w:pos="8505"/>
        </w:tabs>
        <w:spacing w:line="276" w:lineRule="auto"/>
        <w:rPr>
          <w:b/>
          <w:color w:val="000000"/>
        </w:rPr>
      </w:pPr>
    </w:p>
    <w:tbl>
      <w:tblPr>
        <w:tblW w:w="8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1"/>
        <w:gridCol w:w="853"/>
      </w:tblGrid>
      <w:tr w:rsidR="003B63C6" w:rsidRPr="00B165AF" w:rsidTr="001466B5">
        <w:trPr>
          <w:trHeight w:val="2784"/>
        </w:trPr>
        <w:tc>
          <w:tcPr>
            <w:tcW w:w="8523" w:type="dxa"/>
            <w:gridSpan w:val="2"/>
            <w:vAlign w:val="center"/>
          </w:tcPr>
          <w:p w:rsidR="003B63C6" w:rsidRPr="00B165AF" w:rsidRDefault="003B63C6" w:rsidP="001466B5">
            <w:pPr>
              <w:tabs>
                <w:tab w:val="left" w:pos="567"/>
                <w:tab w:val="left" w:pos="992"/>
                <w:tab w:val="left" w:pos="1134"/>
                <w:tab w:val="right" w:pos="8505"/>
              </w:tabs>
              <w:spacing w:line="276" w:lineRule="auto"/>
              <w:rPr>
                <w:color w:val="000000"/>
              </w:rPr>
            </w:pPr>
            <w:r w:rsidRPr="00B165AF">
              <w:rPr>
                <w:color w:val="000000"/>
              </w:rPr>
              <w:t>Solution</w:t>
            </w:r>
          </w:p>
          <w:p w:rsidR="003B63C6" w:rsidRDefault="003B63C6" w:rsidP="001466B5">
            <w:pPr>
              <w:tabs>
                <w:tab w:val="left" w:pos="567"/>
                <w:tab w:val="left" w:pos="992"/>
                <w:tab w:val="left" w:pos="1134"/>
                <w:tab w:val="right" w:pos="8505"/>
              </w:tabs>
              <w:spacing w:line="276" w:lineRule="auto"/>
              <w:rPr>
                <w:color w:val="000000"/>
              </w:rPr>
            </w:pPr>
            <w:r w:rsidRPr="00B165AF">
              <w:rPr>
                <w:color w:val="000000"/>
              </w:rPr>
              <w:t xml:space="preserve"> (b)</w:t>
            </w:r>
          </w:p>
          <w:p w:rsidR="003B63C6" w:rsidRPr="00B165AF" w:rsidRDefault="003B63C6" w:rsidP="001466B5">
            <w:pPr>
              <w:tabs>
                <w:tab w:val="left" w:pos="567"/>
                <w:tab w:val="left" w:pos="992"/>
                <w:tab w:val="left" w:pos="1134"/>
                <w:tab w:val="right" w:pos="8505"/>
              </w:tabs>
              <w:spacing w:line="276" w:lineRule="auto"/>
              <w:rPr>
                <w:rFonts w:ascii="Times New Roman" w:hAnsi="Times New Roman"/>
                <w:i/>
                <w:color w:val="000000"/>
                <w:sz w:val="24"/>
              </w:rPr>
            </w:pPr>
            <w:r>
              <w:rPr>
                <w:color w:val="000000"/>
              </w:rPr>
              <w:t xml:space="preserve"> </w:t>
            </w:r>
            <w:r w:rsidRPr="00752E81">
              <w:rPr>
                <w:rFonts w:ascii="Times New Roman" w:hAnsi="Times New Roman"/>
                <w:i/>
                <w:color w:val="000000"/>
                <w:position w:val="-106"/>
                <w:sz w:val="24"/>
              </w:rPr>
              <w:object w:dxaOrig="7040" w:dyaOrig="2240">
                <v:shape id="_x0000_i1051" type="#_x0000_t75" style="width:350.45pt;height:110.45pt" o:ole="">
                  <v:imagedata r:id="rId58" o:title=""/>
                </v:shape>
                <o:OLEObject Type="Embed" ProgID="Equation.DSMT4" ShapeID="_x0000_i1051" DrawAspect="Content" ObjectID="_1594208826" r:id="rId59"/>
              </w:object>
            </w:r>
            <w:r w:rsidRPr="00B165AF">
              <w:rPr>
                <w:rFonts w:ascii="Times New Roman" w:hAnsi="Times New Roman"/>
                <w:i/>
                <w:color w:val="000000"/>
                <w:sz w:val="24"/>
              </w:rPr>
              <w:t xml:space="preserve">    </w:t>
            </w:r>
          </w:p>
          <w:p w:rsidR="003B63C6" w:rsidRPr="00B165AF" w:rsidRDefault="003B63C6" w:rsidP="001466B5">
            <w:pPr>
              <w:tabs>
                <w:tab w:val="left" w:pos="567"/>
                <w:tab w:val="left" w:pos="992"/>
                <w:tab w:val="left" w:pos="1134"/>
                <w:tab w:val="right" w:pos="8505"/>
              </w:tabs>
              <w:spacing w:line="276" w:lineRule="auto"/>
              <w:rPr>
                <w:color w:val="000000"/>
              </w:rPr>
            </w:pPr>
            <w:r w:rsidRPr="00B165AF">
              <w:rPr>
                <w:rFonts w:ascii="Times New Roman" w:hAnsi="Times New Roman"/>
                <w:i/>
                <w:color w:val="000000"/>
                <w:sz w:val="24"/>
              </w:rPr>
              <w:t xml:space="preserve">        </w:t>
            </w:r>
          </w:p>
        </w:tc>
      </w:tr>
      <w:tr w:rsidR="003B63C6" w:rsidRPr="00B165AF" w:rsidTr="001466B5">
        <w:trPr>
          <w:trHeight w:val="289"/>
        </w:trPr>
        <w:tc>
          <w:tcPr>
            <w:tcW w:w="7671" w:type="dxa"/>
          </w:tcPr>
          <w:p w:rsidR="003B63C6" w:rsidRPr="00B165AF" w:rsidRDefault="003B63C6" w:rsidP="001466B5">
            <w:pPr>
              <w:tabs>
                <w:tab w:val="left" w:pos="567"/>
                <w:tab w:val="left" w:pos="992"/>
                <w:tab w:val="left" w:pos="1134"/>
                <w:tab w:val="right" w:pos="8505"/>
              </w:tabs>
              <w:spacing w:line="276" w:lineRule="auto"/>
              <w:rPr>
                <w:color w:val="000000"/>
              </w:rPr>
            </w:pPr>
            <w:r>
              <w:rPr>
                <w:color w:val="000000"/>
              </w:rPr>
              <w:t>Marking key/mathematical b</w:t>
            </w:r>
            <w:r w:rsidRPr="00B165AF">
              <w:rPr>
                <w:color w:val="000000"/>
              </w:rPr>
              <w:t>ehaviours</w:t>
            </w:r>
          </w:p>
        </w:tc>
        <w:tc>
          <w:tcPr>
            <w:tcW w:w="853" w:type="dxa"/>
          </w:tcPr>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Marks</w:t>
            </w:r>
          </w:p>
        </w:tc>
      </w:tr>
      <w:tr w:rsidR="003B63C6" w:rsidRPr="00B165AF" w:rsidTr="001466B5">
        <w:trPr>
          <w:trHeight w:val="1247"/>
        </w:trPr>
        <w:tc>
          <w:tcPr>
            <w:tcW w:w="7671" w:type="dxa"/>
          </w:tcPr>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rFonts w:cs="Arial"/>
                <w:bCs/>
                <w:noProof/>
                <w:color w:val="000000"/>
                <w:szCs w:val="22"/>
              </w:rPr>
              <w:t xml:space="preserve">Equates the given expression to </w:t>
            </w:r>
            <w:r w:rsidRPr="00752E81">
              <w:rPr>
                <w:rFonts w:cs="Arial"/>
                <w:bCs/>
                <w:noProof/>
                <w:color w:val="000000"/>
                <w:position w:val="-12"/>
                <w:szCs w:val="22"/>
              </w:rPr>
              <w:object w:dxaOrig="340" w:dyaOrig="360">
                <v:shape id="_x0000_i1052" type="#_x0000_t75" style="width:15.9pt;height:18pt" o:ole="">
                  <v:imagedata r:id="rId60" o:title=""/>
                </v:shape>
                <o:OLEObject Type="Embed" ProgID="Equation.DSMT4" ShapeID="_x0000_i1052" DrawAspect="Content" ObjectID="_1594208827" r:id="rId61"/>
              </w:object>
            </w:r>
          </w:p>
          <w:p w:rsidR="003B63C6" w:rsidRPr="00B165AF"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rFonts w:cs="Arial"/>
                <w:bCs/>
                <w:noProof/>
                <w:color w:val="000000"/>
                <w:szCs w:val="22"/>
              </w:rPr>
              <w:t xml:space="preserve">Correctly evaluates </w:t>
            </w:r>
            <w:r w:rsidRPr="00752E81">
              <w:rPr>
                <w:rFonts w:cs="Arial"/>
                <w:bCs/>
                <w:noProof/>
                <w:color w:val="000000"/>
                <w:position w:val="-12"/>
                <w:szCs w:val="22"/>
              </w:rPr>
              <w:object w:dxaOrig="340" w:dyaOrig="360">
                <v:shape id="_x0000_i1053" type="#_x0000_t75" style="width:15.9pt;height:18pt" o:ole="">
                  <v:imagedata r:id="rId62" o:title=""/>
                </v:shape>
                <o:OLEObject Type="Embed" ProgID="Equation.DSMT4" ShapeID="_x0000_i1053" DrawAspect="Content" ObjectID="_1594208828" r:id="rId63"/>
              </w:object>
            </w:r>
            <w:r>
              <w:rPr>
                <w:rFonts w:cs="Arial"/>
                <w:bCs/>
                <w:noProof/>
                <w:color w:val="000000"/>
                <w:szCs w:val="22"/>
              </w:rPr>
              <w:t>using the Fibbonacci sequence</w:t>
            </w:r>
          </w:p>
          <w:p w:rsidR="003B63C6" w:rsidRPr="00B6371E" w:rsidRDefault="003B63C6" w:rsidP="003B63C6">
            <w:pPr>
              <w:numPr>
                <w:ilvl w:val="0"/>
                <w:numId w:val="1"/>
              </w:numPr>
              <w:tabs>
                <w:tab w:val="left" w:pos="567"/>
                <w:tab w:val="left" w:pos="992"/>
                <w:tab w:val="left" w:pos="1134"/>
                <w:tab w:val="right" w:pos="8505"/>
              </w:tabs>
              <w:spacing w:line="276" w:lineRule="auto"/>
              <w:ind w:left="318" w:hanging="284"/>
              <w:rPr>
                <w:color w:val="000000"/>
              </w:rPr>
            </w:pPr>
            <w:r>
              <w:rPr>
                <w:color w:val="000000"/>
              </w:rPr>
              <w:t>Gives the exact value of the expression</w:t>
            </w:r>
          </w:p>
        </w:tc>
        <w:tc>
          <w:tcPr>
            <w:tcW w:w="853" w:type="dxa"/>
          </w:tcPr>
          <w:p w:rsidR="003B63C6"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jc w:val="center"/>
              <w:rPr>
                <w:color w:val="000000"/>
              </w:rPr>
            </w:pPr>
          </w:p>
          <w:p w:rsidR="003B63C6" w:rsidRPr="00B165AF" w:rsidRDefault="003B63C6" w:rsidP="001466B5">
            <w:pPr>
              <w:tabs>
                <w:tab w:val="left" w:pos="567"/>
                <w:tab w:val="left" w:pos="992"/>
                <w:tab w:val="left" w:pos="1134"/>
                <w:tab w:val="right" w:pos="8505"/>
              </w:tabs>
              <w:spacing w:line="276" w:lineRule="auto"/>
              <w:jc w:val="center"/>
              <w:rPr>
                <w:color w:val="000000"/>
              </w:rPr>
            </w:pPr>
            <w:r>
              <w:rPr>
                <w:color w:val="000000"/>
              </w:rPr>
              <w:t>1</w:t>
            </w:r>
          </w:p>
          <w:p w:rsidR="003B63C6" w:rsidRPr="00B165AF" w:rsidRDefault="003B63C6" w:rsidP="001466B5">
            <w:pPr>
              <w:tabs>
                <w:tab w:val="left" w:pos="567"/>
                <w:tab w:val="left" w:pos="992"/>
                <w:tab w:val="left" w:pos="1134"/>
                <w:tab w:val="right" w:pos="8505"/>
              </w:tabs>
              <w:spacing w:line="276" w:lineRule="auto"/>
              <w:jc w:val="center"/>
              <w:rPr>
                <w:color w:val="000000"/>
              </w:rPr>
            </w:pPr>
            <w:r w:rsidRPr="00B165AF">
              <w:rPr>
                <w:color w:val="000000"/>
              </w:rPr>
              <w:t>1</w:t>
            </w:r>
          </w:p>
          <w:p w:rsidR="003B63C6" w:rsidRPr="00B165AF" w:rsidRDefault="003B63C6" w:rsidP="001466B5">
            <w:pPr>
              <w:tabs>
                <w:tab w:val="left" w:pos="567"/>
                <w:tab w:val="left" w:pos="992"/>
                <w:tab w:val="left" w:pos="1134"/>
                <w:tab w:val="right" w:pos="8505"/>
              </w:tabs>
              <w:spacing w:line="276" w:lineRule="auto"/>
              <w:jc w:val="center"/>
              <w:rPr>
                <w:color w:val="000000"/>
              </w:rPr>
            </w:pPr>
          </w:p>
        </w:tc>
      </w:tr>
    </w:tbl>
    <w:p w:rsidR="009E603F" w:rsidRDefault="009E603F"/>
    <w:sectPr w:rsidR="009E6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77E46"/>
    <w:multiLevelType w:val="hybridMultilevel"/>
    <w:tmpl w:val="08841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C6"/>
    <w:rsid w:val="001E350B"/>
    <w:rsid w:val="003B63C6"/>
    <w:rsid w:val="0059713F"/>
    <w:rsid w:val="006B3F46"/>
    <w:rsid w:val="006D271D"/>
    <w:rsid w:val="0070666A"/>
    <w:rsid w:val="0076307D"/>
    <w:rsid w:val="00993B6F"/>
    <w:rsid w:val="00996C88"/>
    <w:rsid w:val="009D1BAC"/>
    <w:rsid w:val="009E603F"/>
    <w:rsid w:val="00B4477E"/>
    <w:rsid w:val="00CB219A"/>
    <w:rsid w:val="00F05F79"/>
    <w:rsid w:val="00FD7C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3F84"/>
  <w15:docId w15:val="{1F703B50-009A-4D8E-9296-7C58B588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3C6"/>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3F46"/>
    <w:rPr>
      <w:rFonts w:ascii="Tahoma" w:hAnsi="Tahoma" w:cs="Tahoma"/>
      <w:sz w:val="16"/>
      <w:szCs w:val="16"/>
    </w:rPr>
  </w:style>
  <w:style w:type="character" w:customStyle="1" w:styleId="BalloonTextChar">
    <w:name w:val="Balloon Text Char"/>
    <w:basedOn w:val="DefaultParagraphFont"/>
    <w:link w:val="BalloonText"/>
    <w:uiPriority w:val="99"/>
    <w:semiHidden/>
    <w:rsid w:val="006B3F46"/>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5" Type="http://schemas.openxmlformats.org/officeDocument/2006/relationships/image" Target="media/image1.tif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MORGAN Adam [Baldivis Secondary College]</cp:lastModifiedBy>
  <cp:revision>5</cp:revision>
  <cp:lastPrinted>2018-07-27T03:34:00Z</cp:lastPrinted>
  <dcterms:created xsi:type="dcterms:W3CDTF">2018-07-20T04:47:00Z</dcterms:created>
  <dcterms:modified xsi:type="dcterms:W3CDTF">2018-07-27T06:58:00Z</dcterms:modified>
</cp:coreProperties>
</file>