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48" w:rsidRPr="00B143B4" w:rsidRDefault="00FA0A48" w:rsidP="00FA0A48">
      <w:pPr>
        <w:rPr>
          <w:rFonts w:ascii="Calibri" w:hAnsi="Calibri" w:cs="Arial"/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-147955</wp:posOffset>
            </wp:positionV>
            <wp:extent cx="1047750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43B4">
        <w:rPr>
          <w:rFonts w:ascii="Calibri" w:hAnsi="Calibri" w:cs="Arial"/>
          <w:b/>
        </w:rPr>
        <w:t xml:space="preserve"> Name___________________________</w:t>
      </w:r>
    </w:p>
    <w:p w:rsidR="00FA0A48" w:rsidRPr="00B143B4" w:rsidRDefault="00FA0A48" w:rsidP="00FA0A48">
      <w:pPr>
        <w:jc w:val="center"/>
        <w:rPr>
          <w:rFonts w:ascii="Calibri" w:hAnsi="Calibri" w:cs="Arial"/>
          <w:b/>
        </w:rPr>
      </w:pPr>
    </w:p>
    <w:p w:rsidR="00FA0A48" w:rsidRPr="00B143B4" w:rsidRDefault="00FA0A48" w:rsidP="00FA0A48">
      <w:pPr>
        <w:rPr>
          <w:rFonts w:ascii="Calibri" w:hAnsi="Calibri" w:cs="Arial"/>
          <w:b/>
          <w:sz w:val="32"/>
          <w:u w:val="single"/>
        </w:rPr>
      </w:pPr>
      <w:r w:rsidRPr="00B143B4">
        <w:rPr>
          <w:rFonts w:ascii="Calibri" w:hAnsi="Calibri" w:cs="Arial"/>
          <w:b/>
          <w:sz w:val="32"/>
          <w:u w:val="single"/>
        </w:rPr>
        <w:t>Maths Specialist</w:t>
      </w:r>
      <w:r>
        <w:rPr>
          <w:rFonts w:ascii="Calibri" w:hAnsi="Calibri" w:cs="Arial"/>
          <w:b/>
          <w:sz w:val="32"/>
          <w:u w:val="single"/>
        </w:rPr>
        <w:t xml:space="preserve"> - Investigation</w:t>
      </w:r>
    </w:p>
    <w:p w:rsidR="00FA0A48" w:rsidRPr="00B143B4" w:rsidRDefault="00FA0A48" w:rsidP="00FA0A48">
      <w:pPr>
        <w:jc w:val="center"/>
        <w:rPr>
          <w:rFonts w:ascii="Calibri" w:hAnsi="Calibri" w:cs="Arial"/>
          <w:b/>
          <w:sz w:val="32"/>
          <w:u w:val="single"/>
        </w:rPr>
      </w:pPr>
    </w:p>
    <w:p w:rsidR="00FA0A48" w:rsidRPr="00B143B4" w:rsidRDefault="00FA0A48" w:rsidP="00FA0A48">
      <w:pPr>
        <w:rPr>
          <w:rFonts w:ascii="Calibri" w:hAnsi="Calibri" w:cs="Arial"/>
          <w:b/>
          <w:sz w:val="32"/>
          <w:u w:val="single"/>
        </w:rPr>
      </w:pPr>
      <w:r>
        <w:rPr>
          <w:rFonts w:ascii="Calibri" w:hAnsi="Calibri" w:cs="Arial"/>
          <w:b/>
          <w:sz w:val="32"/>
          <w:u w:val="single"/>
        </w:rPr>
        <w:t>Circle Geometry- Part Two</w:t>
      </w:r>
    </w:p>
    <w:p w:rsidR="00FA0A48" w:rsidRDefault="00FA0A48" w:rsidP="00FA0A48">
      <w:pPr>
        <w:tabs>
          <w:tab w:val="right" w:pos="8505"/>
        </w:tabs>
        <w:spacing w:line="276" w:lineRule="auto"/>
        <w:rPr>
          <w:rFonts w:cs="Arial"/>
          <w:b/>
          <w:sz w:val="28"/>
          <w:szCs w:val="28"/>
        </w:rPr>
      </w:pPr>
    </w:p>
    <w:p w:rsidR="00FA0A48" w:rsidRPr="00FA0A48" w:rsidRDefault="00FA0A48" w:rsidP="00FA0A48">
      <w:pPr>
        <w:tabs>
          <w:tab w:val="right" w:pos="8505"/>
        </w:tabs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t>Extended investigation</w:t>
      </w:r>
      <w:r w:rsidRPr="00FA0A48">
        <w:rPr>
          <w:rFonts w:asciiTheme="minorHAnsi" w:hAnsiTheme="minorHAnsi" w:cs="Arial"/>
          <w:b/>
          <w:szCs w:val="22"/>
        </w:rPr>
        <w:tab/>
        <w:t>Part 2:</w:t>
      </w:r>
      <w:r w:rsidRPr="00FA0A48">
        <w:rPr>
          <w:rFonts w:asciiTheme="minorHAnsi" w:hAnsiTheme="minorHAnsi" w:cs="Arial"/>
          <w:szCs w:val="22"/>
        </w:rPr>
        <w:t xml:space="preserve"> </w:t>
      </w:r>
      <w:r w:rsidRPr="00FA0A48">
        <w:rPr>
          <w:rFonts w:asciiTheme="minorHAnsi" w:hAnsiTheme="minorHAnsi" w:cs="Arial"/>
          <w:b/>
          <w:szCs w:val="22"/>
        </w:rPr>
        <w:t xml:space="preserve">In-class validation </w:t>
      </w:r>
    </w:p>
    <w:p w:rsidR="00FA0A48" w:rsidRPr="00FA0A48" w:rsidRDefault="00FA0A48" w:rsidP="00FA0A48">
      <w:pPr>
        <w:tabs>
          <w:tab w:val="right" w:pos="567"/>
          <w:tab w:val="left" w:pos="1134"/>
        </w:tabs>
        <w:rPr>
          <w:rFonts w:asciiTheme="minorHAnsi" w:hAnsiTheme="minorHAnsi" w:cs="Arial"/>
          <w:b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t>Question 1</w:t>
      </w:r>
      <w:r w:rsidRPr="00FA0A48">
        <w:rPr>
          <w:rFonts w:asciiTheme="minorHAnsi" w:hAnsiTheme="minorHAnsi" w:cs="Arial"/>
          <w:b/>
          <w:szCs w:val="22"/>
        </w:rPr>
        <w:tab/>
        <w:t>(6 marks)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Write a description of the theorem next to the diagram.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(a)</w:t>
      </w:r>
      <w:r w:rsidRPr="00FA0A48">
        <w:rPr>
          <w:rFonts w:asciiTheme="minorHAnsi" w:hAnsiTheme="minorHAnsi" w:cs="Arial"/>
          <w:szCs w:val="22"/>
        </w:rPr>
        <w:tab/>
        <w:t>Angle in a Semicircle</w:t>
      </w:r>
      <w:r w:rsidRPr="00FA0A48"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t>(1)</w: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object w:dxaOrig="2899" w:dyaOrig="2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101.4pt" o:ole="">
            <v:imagedata r:id="rId7" o:title=""/>
          </v:shape>
          <o:OLEObject Type="Embed" ProgID="FXDraw.Graphic" ShapeID="_x0000_i1025" DrawAspect="Content" ObjectID="_1616348562" r:id="rId8"/>
        </w:objec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(b)</w:t>
      </w:r>
      <w:r w:rsidRPr="00FA0A48">
        <w:rPr>
          <w:rFonts w:asciiTheme="minorHAnsi" w:hAnsiTheme="minorHAnsi" w:cs="Arial"/>
          <w:szCs w:val="22"/>
        </w:rPr>
        <w:tab/>
        <w:t>Central Angle Theorem</w:t>
      </w:r>
      <w:r w:rsidRPr="00FA0A48"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t>(1)</w: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object w:dxaOrig="2899" w:dyaOrig="3057">
          <v:shape id="_x0000_i1026" type="#_x0000_t75" style="width:101.4pt;height:107.4pt" o:ole="">
            <v:imagedata r:id="rId9" o:title=""/>
          </v:shape>
          <o:OLEObject Type="Embed" ProgID="FXDraw.Graphic" ShapeID="_x0000_i1026" DrawAspect="Content" ObjectID="_1616348563" r:id="rId10"/>
        </w:objec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(c)</w:t>
      </w:r>
      <w:r w:rsidRPr="00FA0A48">
        <w:rPr>
          <w:rFonts w:asciiTheme="minorHAnsi" w:hAnsiTheme="minorHAnsi" w:cs="Arial"/>
          <w:szCs w:val="22"/>
        </w:rPr>
        <w:tab/>
        <w:t>Angle in the Alternate Segment Theorem</w:t>
      </w:r>
      <w:r w:rsidRPr="00FA0A48"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t>(1)</w: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object w:dxaOrig="3653" w:dyaOrig="3729">
          <v:shape id="_x0000_i1027" type="#_x0000_t75" style="width:128.4pt;height:131.4pt" o:ole="">
            <v:imagedata r:id="rId11" o:title=""/>
          </v:shape>
          <o:OLEObject Type="Embed" ProgID="FXDraw.Graphic" ShapeID="_x0000_i1027" DrawAspect="Content" ObjectID="_1616348564" r:id="rId12"/>
        </w:objec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(d)</w:t>
      </w:r>
      <w:r w:rsidRPr="00FA0A48">
        <w:rPr>
          <w:rFonts w:asciiTheme="minorHAnsi" w:hAnsiTheme="minorHAnsi" w:cs="Arial"/>
          <w:szCs w:val="22"/>
        </w:rPr>
        <w:tab/>
        <w:t>Length of Tangents Theorem</w:t>
      </w:r>
      <w:r w:rsidRPr="00FA0A48"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t>(1)</w: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object w:dxaOrig="4507" w:dyaOrig="3902">
          <v:shape id="_x0000_i1028" type="#_x0000_t75" style="width:159.6pt;height:137.4pt" o:ole="">
            <v:imagedata r:id="rId13" o:title=""/>
          </v:shape>
          <o:OLEObject Type="Embed" ProgID="FXDraw.Graphic" ShapeID="_x0000_i1028" DrawAspect="Content" ObjectID="_1616348565" r:id="rId14"/>
        </w:objec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spacing w:after="200" w:line="276" w:lineRule="auto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e)</w:t>
      </w:r>
      <w:r w:rsidRPr="00FA0A48">
        <w:rPr>
          <w:rFonts w:asciiTheme="minorHAnsi" w:hAnsiTheme="minorHAnsi" w:cs="Arial"/>
          <w:szCs w:val="22"/>
        </w:rPr>
        <w:tab/>
        <w:t>Intersecting Chords Theorem</w:t>
      </w:r>
      <w:r w:rsidRPr="00FA0A48"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t>(1)</w: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object w:dxaOrig="3177" w:dyaOrig="3077">
          <v:shape id="_x0000_i1029" type="#_x0000_t75" style="width:110.4pt;height:108pt" o:ole="">
            <v:imagedata r:id="rId15" o:title=""/>
          </v:shape>
          <o:OLEObject Type="Embed" ProgID="FXDraw.Graphic" ShapeID="_x0000_i1029" DrawAspect="Content" ObjectID="_1616348566" r:id="rId16"/>
        </w:objec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(f)</w:t>
      </w:r>
      <w:r w:rsidRPr="00FA0A48">
        <w:rPr>
          <w:rFonts w:asciiTheme="minorHAnsi" w:hAnsiTheme="minorHAnsi" w:cs="Arial"/>
          <w:szCs w:val="22"/>
        </w:rPr>
        <w:tab/>
        <w:t>Angles at the circumference of a circle subtended by the same arc.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szCs w:val="22"/>
        </w:rPr>
        <w:tab/>
        <w:t>(1)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/>
          <w:szCs w:val="22"/>
        </w:rPr>
        <w:object w:dxaOrig="2899" w:dyaOrig="3120">
          <v:shape id="_x0000_i1030" type="#_x0000_t75" style="width:108.6pt;height:119.4pt" o:ole="">
            <v:imagedata r:id="rId17" o:title=""/>
          </v:shape>
          <o:OLEObject Type="Embed" ProgID="FXDraw.Graphic" ShapeID="_x0000_i1030" DrawAspect="Content" ObjectID="_1616348567" r:id="rId18"/>
        </w:object>
      </w: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line="276" w:lineRule="auto"/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lastRenderedPageBreak/>
        <w:t>Question 2</w:t>
      </w:r>
      <w:r w:rsidRPr="00FA0A48">
        <w:rPr>
          <w:rFonts w:asciiTheme="minorHAnsi" w:hAnsiTheme="minorHAnsi" w:cs="Arial"/>
          <w:b/>
          <w:szCs w:val="22"/>
        </w:rPr>
        <w:tab/>
        <w:t>(5 marks)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line="276" w:lineRule="auto"/>
        <w:rPr>
          <w:rFonts w:asciiTheme="minorHAnsi" w:hAnsiTheme="minorHAnsi" w:cs="Arial"/>
          <w:b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Complete the following proof.</w:t>
      </w:r>
    </w:p>
    <w:p w:rsidR="00FA0A48" w:rsidRPr="00FA0A48" w:rsidRDefault="00FA0A48" w:rsidP="00FA0A48">
      <w:pPr>
        <w:spacing w:line="276" w:lineRule="auto"/>
        <w:jc w:val="center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object w:dxaOrig="4862" w:dyaOrig="4920">
          <v:shape id="_x0000_i1031" type="#_x0000_t75" style="width:171pt;height:171.6pt" o:ole="">
            <v:imagedata r:id="rId19" o:title=""/>
          </v:shape>
          <o:OLEObject Type="Embed" ProgID="FXDraw.Graphic" ShapeID="_x0000_i1031" DrawAspect="Content" ObjectID="_1616348568" r:id="rId20"/>
        </w:object>
      </w:r>
    </w:p>
    <w:p w:rsidR="00FA0A48" w:rsidRPr="00FA0A48" w:rsidRDefault="00FA0A48" w:rsidP="00FA0A48">
      <w:pPr>
        <w:spacing w:line="276" w:lineRule="auto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1418"/>
        </w:tabs>
        <w:spacing w:line="276" w:lineRule="auto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Given:</w:t>
      </w:r>
      <w:r w:rsidRPr="00FA0A48">
        <w:rPr>
          <w:rFonts w:asciiTheme="minorHAnsi" w:hAnsiTheme="minorHAnsi" w:cs="Arial"/>
          <w:szCs w:val="22"/>
        </w:rPr>
        <w:tab/>
        <w:t xml:space="preserve">PQ is tangential to the circle at C, CA = CB, </w:t>
      </w:r>
      <w:r w:rsidRPr="00FA0A48">
        <w:rPr>
          <w:rFonts w:asciiTheme="minorHAnsi" w:hAnsiTheme="minorHAnsi" w:cs="Arial"/>
          <w:position w:val="-6"/>
          <w:szCs w:val="22"/>
        </w:rPr>
        <w:object w:dxaOrig="1120" w:dyaOrig="279">
          <v:shape id="_x0000_i1032" type="#_x0000_t75" style="width:56.4pt;height:14.4pt" o:ole="">
            <v:imagedata r:id="rId21" o:title=""/>
          </v:shape>
          <o:OLEObject Type="Embed" ProgID="Equation.DSMT4" ShapeID="_x0000_i1032" DrawAspect="Content" ObjectID="_1616348569" r:id="rId22"/>
        </w:object>
      </w:r>
      <w:r w:rsidRPr="00FA0A48">
        <w:rPr>
          <w:rFonts w:asciiTheme="minorHAnsi" w:hAnsiTheme="minorHAnsi" w:cs="Arial"/>
          <w:szCs w:val="22"/>
        </w:rPr>
        <w:t>.</w:t>
      </w:r>
    </w:p>
    <w:p w:rsidR="00FA0A48" w:rsidRPr="00FA0A48" w:rsidRDefault="00FA0A48" w:rsidP="00FA0A48">
      <w:pPr>
        <w:tabs>
          <w:tab w:val="left" w:pos="1418"/>
        </w:tabs>
        <w:spacing w:line="276" w:lineRule="auto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To Prove:</w:t>
      </w:r>
      <w:r w:rsidRPr="00FA0A48">
        <w:rPr>
          <w:rFonts w:asciiTheme="minorHAnsi" w:hAnsiTheme="minorHAnsi" w:cs="Arial"/>
          <w:szCs w:val="22"/>
        </w:rPr>
        <w:tab/>
        <w:t>PQ is parallel to AB.</w:t>
      </w:r>
    </w:p>
    <w:p w:rsidR="00FA0A48" w:rsidRPr="00FA0A48" w:rsidRDefault="00FA0A48" w:rsidP="00FA0A48">
      <w:pPr>
        <w:spacing w:line="276" w:lineRule="auto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Proof:</w:t>
      </w:r>
    </w:p>
    <w:p w:rsidR="00FA0A48" w:rsidRPr="00FA0A48" w:rsidRDefault="00FA0A48" w:rsidP="00FA0A48">
      <w:pPr>
        <w:spacing w:after="200" w:line="276" w:lineRule="auto"/>
        <w:rPr>
          <w:rFonts w:asciiTheme="minorHAnsi" w:hAnsiTheme="minorHAnsi"/>
          <w:szCs w:val="22"/>
        </w:rPr>
      </w:pPr>
      <w:r w:rsidRPr="00FA0A48">
        <w:rPr>
          <w:rFonts w:asciiTheme="minorHAnsi" w:hAnsiTheme="minorHAnsi"/>
          <w:szCs w:val="22"/>
        </w:rPr>
        <w:br w:type="page"/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lastRenderedPageBreak/>
        <w:t>Question 3</w:t>
      </w:r>
      <w:r w:rsidRPr="00FA0A48">
        <w:rPr>
          <w:rFonts w:asciiTheme="minorHAnsi" w:hAnsiTheme="minorHAnsi" w:cs="Arial"/>
          <w:b/>
          <w:szCs w:val="22"/>
        </w:rPr>
        <w:tab/>
        <w:t>(5 marks)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Complete the following proof.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jc w:val="center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/>
          <w:szCs w:val="22"/>
        </w:rPr>
        <w:object w:dxaOrig="4593" w:dyaOrig="4680">
          <v:shape id="_x0000_i1033" type="#_x0000_t75" style="width:161.4pt;height:164.4pt" o:ole="">
            <v:imagedata r:id="rId23" o:title=""/>
          </v:shape>
          <o:OLEObject Type="Embed" ProgID="FXDraw.Graphic" ShapeID="_x0000_i1033" DrawAspect="Content" ObjectID="_1616348570" r:id="rId24"/>
        </w:object>
      </w:r>
    </w:p>
    <w:p w:rsidR="00FA0A48" w:rsidRPr="00FA0A48" w:rsidRDefault="00FA0A48" w:rsidP="00FA0A48">
      <w:pPr>
        <w:tabs>
          <w:tab w:val="left" w:pos="1418"/>
        </w:tabs>
        <w:spacing w:line="276" w:lineRule="auto"/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1418"/>
        </w:tabs>
        <w:spacing w:line="276" w:lineRule="auto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Given:</w:t>
      </w:r>
      <w:r w:rsidRPr="00FA0A48"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/>
          <w:szCs w:val="22"/>
        </w:rPr>
        <w:t xml:space="preserve">Circle centre O with chords AB and CD, </w:t>
      </w:r>
      <w:r w:rsidRPr="00FA0A48">
        <w:rPr>
          <w:rFonts w:asciiTheme="minorHAnsi" w:hAnsiTheme="minorHAnsi"/>
          <w:position w:val="-6"/>
          <w:szCs w:val="22"/>
        </w:rPr>
        <w:object w:dxaOrig="2079" w:dyaOrig="279">
          <v:shape id="_x0000_i1034" type="#_x0000_t75" style="width:105.6pt;height:14.4pt" o:ole="">
            <v:imagedata r:id="rId25" o:title=""/>
          </v:shape>
          <o:OLEObject Type="Embed" ProgID="Equation.DSMT4" ShapeID="_x0000_i1034" DrawAspect="Content" ObjectID="_1616348571" r:id="rId26"/>
        </w:object>
      </w:r>
      <w:r w:rsidRPr="00FA0A48">
        <w:rPr>
          <w:rFonts w:asciiTheme="minorHAnsi" w:hAnsiTheme="minorHAnsi"/>
          <w:szCs w:val="22"/>
        </w:rPr>
        <w:t>.</w:t>
      </w:r>
    </w:p>
    <w:p w:rsidR="00FA0A48" w:rsidRPr="00FA0A48" w:rsidRDefault="00FA0A48" w:rsidP="00FA0A48">
      <w:pPr>
        <w:tabs>
          <w:tab w:val="left" w:pos="1418"/>
        </w:tabs>
        <w:spacing w:line="276" w:lineRule="auto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To Prove:</w:t>
      </w:r>
      <w:r w:rsidRPr="00FA0A48"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/>
          <w:szCs w:val="22"/>
        </w:rPr>
        <w:t>Chords AB and CD are equal in length.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szCs w:val="22"/>
        </w:rPr>
        <w:t>Proof:</w:t>
      </w:r>
    </w:p>
    <w:p w:rsidR="00FA0A48" w:rsidRPr="00FA0A48" w:rsidRDefault="00FA0A48" w:rsidP="00FA0A48">
      <w:pPr>
        <w:spacing w:after="200" w:line="276" w:lineRule="auto"/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br w:type="page"/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lastRenderedPageBreak/>
        <w:t>Question 4</w:t>
      </w:r>
      <w:r w:rsidRPr="00FA0A48">
        <w:rPr>
          <w:rFonts w:asciiTheme="minorHAnsi" w:hAnsiTheme="minorHAnsi" w:cs="Arial"/>
          <w:b/>
          <w:szCs w:val="22"/>
        </w:rPr>
        <w:tab/>
        <w:t>(4 marks)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line="276" w:lineRule="auto"/>
        <w:rPr>
          <w:rFonts w:asciiTheme="minorHAnsi" w:hAnsiTheme="minorHAnsi" w:cs="Arial"/>
          <w:b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 w:line="276" w:lineRule="auto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Complete the following proof.</w:t>
      </w:r>
    </w:p>
    <w:p w:rsidR="00FA0A48" w:rsidRPr="00FA0A48" w:rsidRDefault="00FA0A48" w:rsidP="00FA0A48">
      <w:pPr>
        <w:spacing w:after="200" w:line="276" w:lineRule="auto"/>
        <w:jc w:val="center"/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object w:dxaOrig="6158" w:dyaOrig="4041">
          <v:shape id="_x0000_i1035" type="#_x0000_t75" style="width:3in;height:141.6pt" o:ole="">
            <v:imagedata r:id="rId27" o:title=""/>
          </v:shape>
          <o:OLEObject Type="Embed" ProgID="FXDraw.Graphic" ShapeID="_x0000_i1035" DrawAspect="Content" ObjectID="_1616348572" r:id="rId28"/>
        </w:object>
      </w:r>
    </w:p>
    <w:p w:rsidR="00FA0A48" w:rsidRPr="00FA0A48" w:rsidRDefault="00FA0A48" w:rsidP="00FA0A48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Given:</w:t>
      </w:r>
      <w:r w:rsidRPr="00FA0A48">
        <w:rPr>
          <w:rFonts w:asciiTheme="minorHAnsi" w:hAnsiTheme="minorHAnsi" w:cs="Arial"/>
          <w:szCs w:val="22"/>
        </w:rPr>
        <w:tab/>
        <w:t>A, B, C and D are four points on a circle such that ABC form a minor arc of the circle. The tangents at A and C meet at P.</w:t>
      </w:r>
    </w:p>
    <w:p w:rsidR="00FA0A48" w:rsidRPr="00FA0A48" w:rsidRDefault="00FA0A48" w:rsidP="00FA0A48">
      <w:pPr>
        <w:tabs>
          <w:tab w:val="left" w:pos="1418"/>
        </w:tabs>
        <w:spacing w:line="276" w:lineRule="auto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To Prove:</w:t>
      </w:r>
      <w:r w:rsidRPr="00FA0A48">
        <w:rPr>
          <w:rFonts w:asciiTheme="minorHAnsi" w:hAnsiTheme="minorHAnsi" w:cs="Arial"/>
          <w:szCs w:val="22"/>
        </w:rPr>
        <w:tab/>
      </w:r>
      <w:r w:rsidRPr="00FA0A48">
        <w:rPr>
          <w:rFonts w:asciiTheme="minorHAnsi" w:hAnsiTheme="minorHAnsi" w:cs="Arial"/>
          <w:position w:val="-6"/>
          <w:szCs w:val="22"/>
        </w:rPr>
        <w:object w:dxaOrig="2560" w:dyaOrig="279">
          <v:shape id="_x0000_i1036" type="#_x0000_t75" style="width:128.4pt;height:14.4pt" o:ole="">
            <v:imagedata r:id="rId29" o:title=""/>
          </v:shape>
          <o:OLEObject Type="Embed" ProgID="Equation.DSMT4" ShapeID="_x0000_i1036" DrawAspect="Content" ObjectID="_1616348573" r:id="rId30"/>
        </w:object>
      </w:r>
    </w:p>
    <w:p w:rsidR="00FA0A48" w:rsidRPr="00FA0A48" w:rsidRDefault="00FA0A48" w:rsidP="00FA0A48">
      <w:pPr>
        <w:spacing w:after="200" w:line="276" w:lineRule="auto"/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br w:type="page"/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lastRenderedPageBreak/>
        <w:t>Question 5</w:t>
      </w:r>
      <w:r w:rsidRPr="00FA0A48">
        <w:rPr>
          <w:rFonts w:asciiTheme="minorHAnsi" w:hAnsiTheme="minorHAnsi" w:cs="Arial"/>
          <w:b/>
          <w:szCs w:val="22"/>
        </w:rPr>
        <w:tab/>
        <w:t>(6 marks)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  <w:szCs w:val="22"/>
        </w:rPr>
      </w:pP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Complete the following proof.</w:t>
      </w:r>
    </w:p>
    <w:p w:rsidR="00FA0A48" w:rsidRPr="00FA0A48" w:rsidRDefault="00FA0A48" w:rsidP="00FA0A48">
      <w:pPr>
        <w:jc w:val="center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object w:dxaOrig="7128" w:dyaOrig="3369">
          <v:shape id="_x0000_i1037" type="#_x0000_t75" style="width:249.6pt;height:117.6pt" o:ole="">
            <v:imagedata r:id="rId31" o:title=""/>
          </v:shape>
          <o:OLEObject Type="Embed" ProgID="FXDraw.Graphic" ShapeID="_x0000_i1037" DrawAspect="Content" ObjectID="_1616348574" r:id="rId32"/>
        </w:object>
      </w:r>
    </w:p>
    <w:p w:rsidR="00FA0A48" w:rsidRPr="00FA0A48" w:rsidRDefault="00FA0A48" w:rsidP="00FA0A48">
      <w:pPr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tabs>
          <w:tab w:val="left" w:pos="1418"/>
        </w:tabs>
        <w:spacing w:line="276" w:lineRule="auto"/>
        <w:ind w:left="1418" w:hanging="1418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Given:</w:t>
      </w:r>
      <w:r w:rsidRPr="00FA0A48">
        <w:rPr>
          <w:rFonts w:asciiTheme="minorHAnsi" w:hAnsiTheme="minorHAnsi" w:cs="Arial"/>
          <w:szCs w:val="22"/>
        </w:rPr>
        <w:tab/>
        <w:t>Circle centre O with chords AB and CD intersecting externally at X.</w:t>
      </w:r>
    </w:p>
    <w:p w:rsidR="00FA0A48" w:rsidRPr="00FA0A48" w:rsidRDefault="00FA0A48" w:rsidP="00FA0A48">
      <w:pPr>
        <w:tabs>
          <w:tab w:val="left" w:pos="1418"/>
        </w:tabs>
        <w:spacing w:line="276" w:lineRule="auto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>To Prove:</w:t>
      </w:r>
      <w:r w:rsidRPr="00FA0A48">
        <w:rPr>
          <w:rFonts w:asciiTheme="minorHAnsi" w:hAnsiTheme="minorHAnsi" w:cs="Arial"/>
          <w:szCs w:val="22"/>
        </w:rPr>
        <w:tab/>
        <w:t>XA.XB = XC.XD</w:t>
      </w:r>
    </w:p>
    <w:p w:rsidR="00FA0A48" w:rsidRPr="00FA0A48" w:rsidRDefault="00FA0A48" w:rsidP="00FA0A48">
      <w:pPr>
        <w:spacing w:after="200" w:line="276" w:lineRule="auto"/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br w:type="page"/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lastRenderedPageBreak/>
        <w:t>Question 6</w:t>
      </w:r>
      <w:r w:rsidRPr="00FA0A48">
        <w:rPr>
          <w:rFonts w:asciiTheme="minorHAnsi" w:hAnsiTheme="minorHAnsi" w:cs="Arial"/>
          <w:b/>
          <w:szCs w:val="22"/>
        </w:rPr>
        <w:tab/>
        <w:t>(5 marks)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  <w:szCs w:val="22"/>
        </w:rPr>
      </w:pPr>
    </w:p>
    <w:p w:rsidR="00FA0A48" w:rsidRPr="00FA0A48" w:rsidRDefault="00FA0A48" w:rsidP="00FA0A48">
      <w:pPr>
        <w:spacing w:line="276" w:lineRule="auto"/>
        <w:jc w:val="center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object w:dxaOrig="3892" w:dyaOrig="3744">
          <v:shape id="_x0000_i1038" type="#_x0000_t75" style="width:135.6pt;height:131.4pt" o:ole="">
            <v:imagedata r:id="rId33" o:title=""/>
          </v:shape>
          <o:OLEObject Type="Embed" ProgID="FXDraw.Graphic" ShapeID="_x0000_i1038" DrawAspect="Content" ObjectID="_1616348575" r:id="rId34"/>
        </w:object>
      </w:r>
    </w:p>
    <w:p w:rsidR="00FA0A48" w:rsidRPr="00FA0A48" w:rsidRDefault="00FA0A48" w:rsidP="00FA0A48">
      <w:pPr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 xml:space="preserve">Given </w:t>
      </w:r>
      <w:r w:rsidRPr="00FA0A48">
        <w:rPr>
          <w:rFonts w:asciiTheme="minorHAnsi" w:hAnsiTheme="minorHAnsi" w:cs="Arial"/>
          <w:position w:val="-6"/>
          <w:szCs w:val="22"/>
        </w:rPr>
        <w:object w:dxaOrig="1300" w:dyaOrig="320">
          <v:shape id="_x0000_i1039" type="#_x0000_t75" style="width:65.4pt;height:15.6pt" o:ole="">
            <v:imagedata r:id="rId35" o:title=""/>
          </v:shape>
          <o:OLEObject Type="Embed" ProgID="Equation.DSMT4" ShapeID="_x0000_i1039" DrawAspect="Content" ObjectID="_1616348576" r:id="rId36"/>
        </w:object>
      </w:r>
      <w:r w:rsidRPr="00FA0A48">
        <w:rPr>
          <w:rFonts w:asciiTheme="minorHAnsi" w:hAnsiTheme="minorHAnsi" w:cs="Arial"/>
          <w:szCs w:val="22"/>
        </w:rPr>
        <w:t xml:space="preserve"> and </w:t>
      </w:r>
      <w:r w:rsidRPr="00FA0A48">
        <w:rPr>
          <w:rFonts w:asciiTheme="minorHAnsi" w:hAnsiTheme="minorHAnsi" w:cs="Arial"/>
          <w:position w:val="-6"/>
          <w:szCs w:val="22"/>
        </w:rPr>
        <w:object w:dxaOrig="1300" w:dyaOrig="320">
          <v:shape id="_x0000_i1040" type="#_x0000_t75" style="width:65.4pt;height:15.6pt" o:ole="">
            <v:imagedata r:id="rId37" o:title=""/>
          </v:shape>
          <o:OLEObject Type="Embed" ProgID="Equation.DSMT4" ShapeID="_x0000_i1040" DrawAspect="Content" ObjectID="_1616348577" r:id="rId38"/>
        </w:object>
      </w:r>
      <w:r w:rsidRPr="00FA0A48">
        <w:rPr>
          <w:rFonts w:asciiTheme="minorHAnsi" w:hAnsiTheme="minorHAnsi" w:cs="Arial"/>
          <w:szCs w:val="22"/>
        </w:rPr>
        <w:t xml:space="preserve">, determine the size of </w:t>
      </w:r>
      <w:r w:rsidRPr="00FA0A48">
        <w:rPr>
          <w:rFonts w:asciiTheme="minorHAnsi" w:hAnsiTheme="minorHAnsi" w:cs="Arial"/>
          <w:position w:val="-6"/>
          <w:szCs w:val="22"/>
        </w:rPr>
        <w:object w:dxaOrig="1960" w:dyaOrig="279">
          <v:shape id="_x0000_i1041" type="#_x0000_t75" style="width:98.4pt;height:14.4pt" o:ole="">
            <v:imagedata r:id="rId39" o:title=""/>
          </v:shape>
          <o:OLEObject Type="Embed" ProgID="Equation.DSMT4" ShapeID="_x0000_i1041" DrawAspect="Content" ObjectID="_1616348578" r:id="rId40"/>
        </w:object>
      </w:r>
    </w:p>
    <w:p w:rsidR="00FA0A48" w:rsidRPr="00FA0A48" w:rsidRDefault="00FA0A48" w:rsidP="00FA0A48">
      <w:pPr>
        <w:spacing w:after="200" w:line="276" w:lineRule="auto"/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br w:type="page"/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b/>
          <w:szCs w:val="22"/>
        </w:rPr>
      </w:pPr>
      <w:r w:rsidRPr="00FA0A48">
        <w:rPr>
          <w:rFonts w:asciiTheme="minorHAnsi" w:hAnsiTheme="minorHAnsi" w:cs="Arial"/>
          <w:b/>
          <w:szCs w:val="22"/>
        </w:rPr>
        <w:lastRenderedPageBreak/>
        <w:t>Question 7</w:t>
      </w:r>
      <w:r w:rsidRPr="00FA0A48">
        <w:rPr>
          <w:rFonts w:asciiTheme="minorHAnsi" w:hAnsiTheme="minorHAnsi" w:cs="Arial"/>
          <w:b/>
          <w:szCs w:val="22"/>
        </w:rPr>
        <w:tab/>
        <w:t>(6 marks)</w:t>
      </w:r>
    </w:p>
    <w:p w:rsidR="00FA0A48" w:rsidRPr="00FA0A48" w:rsidRDefault="00FA0A48" w:rsidP="00FA0A48">
      <w:pPr>
        <w:tabs>
          <w:tab w:val="left" w:pos="567"/>
          <w:tab w:val="left" w:pos="1134"/>
          <w:tab w:val="right" w:pos="8505"/>
        </w:tabs>
        <w:spacing w:after="120"/>
        <w:rPr>
          <w:rFonts w:asciiTheme="minorHAnsi" w:hAnsiTheme="minorHAnsi" w:cs="Arial"/>
          <w:b/>
          <w:szCs w:val="22"/>
        </w:rPr>
      </w:pPr>
    </w:p>
    <w:p w:rsidR="00FA0A48" w:rsidRPr="00FA0A48" w:rsidRDefault="00FA0A48" w:rsidP="00FA0A48">
      <w:pPr>
        <w:spacing w:after="200" w:line="276" w:lineRule="auto"/>
        <w:jc w:val="center"/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object w:dxaOrig="5021" w:dyaOrig="5074">
          <v:shape id="_x0000_i1042" type="#_x0000_t75" style="width:177.6pt;height:177pt" o:ole="">
            <v:imagedata r:id="rId41" o:title=""/>
          </v:shape>
          <o:OLEObject Type="Embed" ProgID="FXDraw.Graphic" ShapeID="_x0000_i1042" DrawAspect="Content" ObjectID="_1616348579" r:id="rId42"/>
        </w:object>
      </w:r>
    </w:p>
    <w:p w:rsidR="00FA0A48" w:rsidRPr="00FA0A48" w:rsidRDefault="00FA0A48" w:rsidP="00FA0A48">
      <w:pPr>
        <w:rPr>
          <w:rFonts w:asciiTheme="minorHAnsi" w:hAnsiTheme="minorHAnsi" w:cs="Arial"/>
          <w:szCs w:val="22"/>
        </w:rPr>
      </w:pPr>
      <w:r w:rsidRPr="00FA0A48">
        <w:rPr>
          <w:rFonts w:asciiTheme="minorHAnsi" w:hAnsiTheme="minorHAnsi" w:cs="Arial"/>
          <w:szCs w:val="22"/>
        </w:rPr>
        <w:t xml:space="preserve">Given XB and XD are tangents, </w:t>
      </w:r>
      <w:r w:rsidRPr="00FA0A48">
        <w:rPr>
          <w:rFonts w:asciiTheme="minorHAnsi" w:hAnsiTheme="minorHAnsi" w:cs="Arial"/>
          <w:position w:val="-6"/>
          <w:szCs w:val="22"/>
        </w:rPr>
        <w:object w:dxaOrig="1280" w:dyaOrig="320">
          <v:shape id="_x0000_i1043" type="#_x0000_t75" style="width:63pt;height:15.6pt" o:ole="">
            <v:imagedata r:id="rId43" o:title=""/>
          </v:shape>
          <o:OLEObject Type="Embed" ProgID="Equation.DSMT4" ShapeID="_x0000_i1043" DrawAspect="Content" ObjectID="_1616348580" r:id="rId44"/>
        </w:object>
      </w:r>
      <w:r w:rsidRPr="00FA0A48">
        <w:rPr>
          <w:rFonts w:asciiTheme="minorHAnsi" w:hAnsiTheme="minorHAnsi" w:cs="Arial"/>
          <w:szCs w:val="22"/>
        </w:rPr>
        <w:t xml:space="preserve"> and </w:t>
      </w:r>
      <w:r w:rsidRPr="00FA0A48">
        <w:rPr>
          <w:rFonts w:asciiTheme="minorHAnsi" w:hAnsiTheme="minorHAnsi" w:cs="Arial"/>
          <w:position w:val="-6"/>
          <w:szCs w:val="22"/>
        </w:rPr>
        <w:object w:dxaOrig="1280" w:dyaOrig="320">
          <v:shape id="_x0000_i1044" type="#_x0000_t75" style="width:63pt;height:15.6pt" o:ole="">
            <v:imagedata r:id="rId45" o:title=""/>
          </v:shape>
          <o:OLEObject Type="Embed" ProgID="Equation.DSMT4" ShapeID="_x0000_i1044" DrawAspect="Content" ObjectID="_1616348581" r:id="rId46"/>
        </w:object>
      </w:r>
      <w:r w:rsidRPr="00FA0A48">
        <w:rPr>
          <w:rFonts w:asciiTheme="minorHAnsi" w:hAnsiTheme="minorHAnsi" w:cs="Arial"/>
          <w:szCs w:val="22"/>
        </w:rPr>
        <w:t xml:space="preserve">, determine the size of </w:t>
      </w:r>
      <w:r w:rsidRPr="00FA0A48">
        <w:rPr>
          <w:rFonts w:asciiTheme="minorHAnsi" w:hAnsiTheme="minorHAnsi" w:cs="Arial"/>
          <w:position w:val="-6"/>
          <w:szCs w:val="22"/>
        </w:rPr>
        <w:object w:dxaOrig="1939" w:dyaOrig="279">
          <v:shape id="_x0000_i1045" type="#_x0000_t75" style="width:96.6pt;height:14.4pt" o:ole="">
            <v:imagedata r:id="rId47" o:title=""/>
          </v:shape>
          <o:OLEObject Type="Embed" ProgID="Equation.DSMT4" ShapeID="_x0000_i1045" DrawAspect="Content" ObjectID="_1616348582" r:id="rId48"/>
        </w:object>
      </w:r>
    </w:p>
    <w:p w:rsidR="00FA0A48" w:rsidRPr="00FA0A48" w:rsidRDefault="00FA0A48" w:rsidP="00FA0A48">
      <w:pPr>
        <w:rPr>
          <w:rFonts w:asciiTheme="minorHAnsi" w:hAnsiTheme="minorHAnsi" w:cs="Arial"/>
          <w:szCs w:val="22"/>
        </w:rPr>
      </w:pPr>
    </w:p>
    <w:p w:rsidR="00FA0A48" w:rsidRPr="00FA0A48" w:rsidRDefault="00FA0A48" w:rsidP="00FA0A48">
      <w:pPr>
        <w:spacing w:after="200" w:line="276" w:lineRule="auto"/>
        <w:rPr>
          <w:rFonts w:asciiTheme="minorHAnsi" w:hAnsiTheme="minorHAnsi" w:cs="Arial"/>
          <w:szCs w:val="22"/>
        </w:rPr>
      </w:pPr>
    </w:p>
    <w:p w:rsidR="00AE7C6B" w:rsidRPr="00FA0A48" w:rsidRDefault="00AE7C6B">
      <w:pPr>
        <w:rPr>
          <w:rFonts w:asciiTheme="minorHAnsi" w:hAnsiTheme="minorHAnsi"/>
          <w:szCs w:val="22"/>
        </w:rPr>
      </w:pPr>
    </w:p>
    <w:sectPr w:rsidR="00AE7C6B" w:rsidRPr="00FA0A48" w:rsidSect="00FA0A48">
      <w:footerReference w:type="default" r:id="rId4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16F" w:rsidRDefault="00C3216F" w:rsidP="00FA0A48">
      <w:r>
        <w:separator/>
      </w:r>
    </w:p>
  </w:endnote>
  <w:endnote w:type="continuationSeparator" w:id="0">
    <w:p w:rsidR="00C3216F" w:rsidRDefault="00C3216F" w:rsidP="00FA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1794164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0A48" w:rsidRPr="00FA0A48" w:rsidRDefault="00FA0A48">
        <w:pPr>
          <w:pStyle w:val="Footer"/>
          <w:jc w:val="center"/>
          <w:rPr>
            <w:rFonts w:asciiTheme="minorHAnsi" w:hAnsiTheme="minorHAnsi"/>
          </w:rPr>
        </w:pPr>
        <w:r w:rsidRPr="00FA0A48">
          <w:rPr>
            <w:rFonts w:asciiTheme="minorHAnsi" w:hAnsiTheme="minorHAnsi"/>
          </w:rPr>
          <w:fldChar w:fldCharType="begin"/>
        </w:r>
        <w:r w:rsidRPr="00FA0A48">
          <w:rPr>
            <w:rFonts w:asciiTheme="minorHAnsi" w:hAnsiTheme="minorHAnsi"/>
          </w:rPr>
          <w:instrText xml:space="preserve"> PAGE   \* MERGEFORMAT </w:instrText>
        </w:r>
        <w:r w:rsidRPr="00FA0A48">
          <w:rPr>
            <w:rFonts w:asciiTheme="minorHAnsi" w:hAnsiTheme="minorHAnsi"/>
          </w:rPr>
          <w:fldChar w:fldCharType="separate"/>
        </w:r>
        <w:r w:rsidR="00B31D5F">
          <w:rPr>
            <w:rFonts w:asciiTheme="minorHAnsi" w:hAnsiTheme="minorHAnsi"/>
            <w:noProof/>
          </w:rPr>
          <w:t>8</w:t>
        </w:r>
        <w:r w:rsidRPr="00FA0A48">
          <w:rPr>
            <w:rFonts w:asciiTheme="minorHAnsi" w:hAnsiTheme="minorHAnsi"/>
            <w:noProof/>
          </w:rPr>
          <w:fldChar w:fldCharType="end"/>
        </w:r>
      </w:p>
    </w:sdtContent>
  </w:sdt>
  <w:p w:rsidR="00FA0A48" w:rsidRPr="00FA0A48" w:rsidRDefault="00FA0A48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16F" w:rsidRDefault="00C3216F" w:rsidP="00FA0A48">
      <w:r>
        <w:separator/>
      </w:r>
    </w:p>
  </w:footnote>
  <w:footnote w:type="continuationSeparator" w:id="0">
    <w:p w:rsidR="00C3216F" w:rsidRDefault="00C3216F" w:rsidP="00FA0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48"/>
    <w:rsid w:val="00404CBF"/>
    <w:rsid w:val="00AE7C6B"/>
    <w:rsid w:val="00B31D5F"/>
    <w:rsid w:val="00C3216F"/>
    <w:rsid w:val="00FA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DF2C8C-3857-4BEE-BF8C-5EA14BFE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A48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A0A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A0A48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A0A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 [Baldivis Secondary College]</cp:lastModifiedBy>
  <cp:revision>2</cp:revision>
  <dcterms:created xsi:type="dcterms:W3CDTF">2019-04-09T12:56:00Z</dcterms:created>
  <dcterms:modified xsi:type="dcterms:W3CDTF">2019-04-09T12:56:00Z</dcterms:modified>
</cp:coreProperties>
</file>