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D2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</w:p>
    <w:p w:rsidR="00BA6CD2" w:rsidRPr="00303CB4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Mathematics Specialist Unit 1</w:t>
      </w:r>
    </w:p>
    <w:p w:rsidR="00BA6CD2" w:rsidRPr="00303CB4" w:rsidRDefault="00BA6CD2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BA6CD2" w:rsidRPr="00303CB4" w:rsidRDefault="00BA6CD2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Investigation 1</w:t>
      </w:r>
    </w:p>
    <w:p w:rsidR="00BA6CD2" w:rsidRPr="00303CB4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</w:p>
    <w:p w:rsidR="00BA6CD2" w:rsidRDefault="00BA6CD2" w:rsidP="00BA6CD2">
      <w:pPr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5426075</wp:posOffset>
            </wp:positionH>
            <wp:positionV relativeFrom="paragraph">
              <wp:posOffset>-219710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  <w:lang w:val="en-US"/>
        </w:rPr>
        <w:t xml:space="preserve">                                                          </w:t>
      </w:r>
      <w:proofErr w:type="spellStart"/>
      <w:r>
        <w:rPr>
          <w:rFonts w:cstheme="minorHAnsi"/>
          <w:b/>
          <w:sz w:val="32"/>
          <w:szCs w:val="32"/>
          <w:lang w:val="en-US"/>
        </w:rPr>
        <w:t>Combinatorics</w:t>
      </w:r>
      <w:proofErr w:type="spellEnd"/>
    </w:p>
    <w:p w:rsidR="00BA6CD2" w:rsidRDefault="00BA6CD2" w:rsidP="00BA6CD2">
      <w:pPr>
        <w:rPr>
          <w:rFonts w:cstheme="minorHAnsi"/>
          <w:b/>
          <w:sz w:val="32"/>
          <w:szCs w:val="32"/>
          <w:lang w:val="en-US"/>
        </w:rPr>
      </w:pPr>
    </w:p>
    <w:p w:rsidR="00BA6CD2" w:rsidRPr="00BA6CD2" w:rsidRDefault="00BA6CD2" w:rsidP="00BA6CD2">
      <w:pPr>
        <w:rPr>
          <w:rFonts w:cstheme="minorHAnsi"/>
          <w:b/>
          <w:lang w:val="en-US"/>
        </w:rPr>
      </w:pPr>
      <w:proofErr w:type="spellStart"/>
      <w:r>
        <w:rPr>
          <w:rFonts w:cstheme="minorHAnsi"/>
          <w:b/>
          <w:lang w:val="en-US"/>
        </w:rPr>
        <w:t>Weigthing</w:t>
      </w:r>
      <w:proofErr w:type="spellEnd"/>
      <w:r>
        <w:rPr>
          <w:rFonts w:cstheme="minorHAnsi"/>
          <w:b/>
          <w:lang w:val="en-US"/>
        </w:rPr>
        <w:t xml:space="preserve"> 5%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Due Date: _____________________</w:t>
      </w:r>
    </w:p>
    <w:p w:rsidR="00BA6CD2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 w:rsidRPr="003F76AC">
        <w:rPr>
          <w:rFonts w:cs="Arial"/>
        </w:rPr>
        <w:t>The concepts and skills included in this investigation relate to the following dot points within the WA Mathematics Specialist syllabus:</w:t>
      </w:r>
    </w:p>
    <w:p w:rsidR="00BA6CD2" w:rsidRPr="00831791" w:rsidRDefault="00BA6CD2" w:rsidP="00BA6CD2">
      <w:pPr>
        <w:numPr>
          <w:ilvl w:val="2"/>
          <w:numId w:val="4"/>
        </w:numPr>
        <w:spacing w:after="120" w:line="276" w:lineRule="auto"/>
        <w:ind w:left="-142" w:firstLine="709"/>
        <w:contextualSpacing/>
        <w:rPr>
          <w:rFonts w:eastAsia="Times New Roman" w:cs="Calibri"/>
          <w:lang w:val="en" w:eastAsia="en-AU"/>
        </w:rPr>
      </w:pPr>
      <w:r w:rsidRPr="00271E3A">
        <w:rPr>
          <w:rFonts w:eastAsia="Times New Roman" w:cs="Calibri"/>
          <w:lang w:val="en" w:eastAsia="en-AU"/>
        </w:rPr>
        <w:t xml:space="preserve">solve problems </w:t>
      </w:r>
      <w:r w:rsidRPr="00831791">
        <w:rPr>
          <w:rFonts w:eastAsia="Times New Roman" w:cs="Calibri"/>
          <w:lang w:val="en" w:eastAsia="en-AU"/>
        </w:rPr>
        <w:t xml:space="preserve">involving permutations </w:t>
      </w:r>
    </w:p>
    <w:p w:rsidR="00BA6CD2" w:rsidRPr="00831791" w:rsidRDefault="00BA6CD2" w:rsidP="00BA6CD2">
      <w:pPr>
        <w:numPr>
          <w:ilvl w:val="2"/>
          <w:numId w:val="4"/>
        </w:numPr>
        <w:spacing w:after="120" w:line="276" w:lineRule="auto"/>
        <w:ind w:left="709" w:hanging="142"/>
        <w:contextualSpacing/>
        <w:rPr>
          <w:rFonts w:eastAsia="Times New Roman" w:cs="Calibri"/>
          <w:lang w:val="en" w:eastAsia="en-AU"/>
        </w:rPr>
      </w:pPr>
      <w:r w:rsidRPr="00831791">
        <w:rPr>
          <w:rFonts w:eastAsia="Times New Roman" w:cs="Calibri"/>
          <w:lang w:val="en" w:eastAsia="en-AU"/>
        </w:rPr>
        <w:t xml:space="preserve">use the multiplication and addition principle </w:t>
      </w:r>
    </w:p>
    <w:p w:rsidR="00BA6CD2" w:rsidRPr="00BA6CD2" w:rsidRDefault="00BA6CD2" w:rsidP="00BA6CD2">
      <w:pPr>
        <w:numPr>
          <w:ilvl w:val="2"/>
          <w:numId w:val="4"/>
        </w:numPr>
        <w:spacing w:after="120" w:line="276" w:lineRule="auto"/>
        <w:ind w:left="709" w:hanging="142"/>
        <w:contextualSpacing/>
        <w:rPr>
          <w:rFonts w:eastAsia="Times New Roman" w:cs="Calibri"/>
          <w:i/>
          <w:lang w:val="en" w:eastAsia="en-AU"/>
        </w:rPr>
      </w:pPr>
      <w:r w:rsidRPr="00BA6CD2">
        <w:rPr>
          <w:rFonts w:eastAsia="Times New Roman" w:cs="Calibri"/>
          <w:lang w:val="en" w:eastAsia="en-AU"/>
        </w:rPr>
        <w:t>solve problems involving permutations involving restrictions with or without repeated objects</w:t>
      </w:r>
    </w:p>
    <w:p w:rsidR="00BA6CD2" w:rsidRDefault="00BA6CD2" w:rsidP="005F0976">
      <w:pPr>
        <w:spacing w:after="0" w:line="276" w:lineRule="auto"/>
        <w:ind w:left="709" w:hanging="142"/>
        <w:rPr>
          <w:rFonts w:eastAsia="Times New Roman" w:cs="Calibri"/>
          <w:lang w:val="en" w:eastAsia="en-AU"/>
        </w:rPr>
      </w:pPr>
      <w:r w:rsidRPr="00271E3A">
        <w:rPr>
          <w:rFonts w:eastAsia="Times New Roman" w:cs="Calibri"/>
          <w:lang w:val="en" w:eastAsia="en-AU"/>
        </w:rPr>
        <w:t>1.1.6</w:t>
      </w:r>
      <w:r w:rsidRPr="00271E3A">
        <w:rPr>
          <w:rFonts w:eastAsia="Times New Roman" w:cs="Calibri"/>
          <w:lang w:val="en" w:eastAsia="en-AU"/>
        </w:rPr>
        <w:tab/>
        <w:t>solve problems and prove results using the pigeon-hole principle</w:t>
      </w:r>
    </w:p>
    <w:p w:rsidR="00BA6CD2" w:rsidRPr="00831791" w:rsidRDefault="00BA6CD2" w:rsidP="00BA6CD2">
      <w:pPr>
        <w:spacing w:line="276" w:lineRule="auto"/>
        <w:ind w:left="709" w:hanging="142"/>
        <w:rPr>
          <w:rFonts w:ascii="Calibri" w:hAnsi="Calibri"/>
          <w:lang w:val="en"/>
        </w:rPr>
      </w:pPr>
      <w:r w:rsidRPr="00831791">
        <w:rPr>
          <w:rFonts w:ascii="Calibri" w:hAnsi="Calibri"/>
          <w:lang w:val="en"/>
        </w:rPr>
        <w:t>1.1.7</w:t>
      </w:r>
      <w:r w:rsidRPr="00831791">
        <w:rPr>
          <w:rFonts w:ascii="Calibri" w:hAnsi="Calibri"/>
          <w:lang w:val="en"/>
        </w:rPr>
        <w:tab/>
        <w:t xml:space="preserve">solve problems involving combinations </w:t>
      </w:r>
    </w:p>
    <w:p w:rsidR="00BA6CD2" w:rsidRPr="003F76AC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894F75" w:rsidRPr="00BA6CD2" w:rsidRDefault="00894F75">
      <w:pPr>
        <w:rPr>
          <w:rFonts w:cstheme="minorHAnsi"/>
        </w:rPr>
      </w:pPr>
      <w:r w:rsidRPr="00BA6CD2">
        <w:rPr>
          <w:rFonts w:cstheme="minorHAnsi"/>
        </w:rPr>
        <w:t xml:space="preserve">You need to investigate the following problem. </w:t>
      </w:r>
    </w:p>
    <w:p w:rsidR="00154374" w:rsidRPr="00BA6CD2" w:rsidRDefault="005F0976">
      <w:pPr>
        <w:rPr>
          <w:rFonts w:cstheme="minorHAnsi"/>
        </w:rPr>
      </w:pPr>
      <w:r>
        <w:rPr>
          <w:rFonts w:cstheme="minorHAnsi"/>
        </w:rPr>
        <w:t xml:space="preserve">On the first day of university, all the students have a welcome meeting in the amphitheatre. At this meeting there must be at least two students who will have the same number of friends. Investigate. </w:t>
      </w:r>
      <w:r w:rsidR="00894F75" w:rsidRPr="00BA6CD2">
        <w:rPr>
          <w:rFonts w:cstheme="minorHAnsi"/>
        </w:rPr>
        <w:t xml:space="preserve">  </w:t>
      </w:r>
    </w:p>
    <w:p w:rsidR="00894F75" w:rsidRPr="00BA6CD2" w:rsidRDefault="00894F75">
      <w:pPr>
        <w:rPr>
          <w:rFonts w:cstheme="minorHAnsi"/>
        </w:rPr>
      </w:pP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The format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of the investigation report must be a typed report, but hand written calculations </w:t>
      </w:r>
      <w:r w:rsidR="00D20F67">
        <w:rPr>
          <w:rFonts w:asciiTheme="minorHAnsi" w:hAnsiTheme="minorHAnsi" w:cstheme="minorHAnsi"/>
          <w:b/>
          <w:noProof/>
          <w:sz w:val="22"/>
          <w:szCs w:val="22"/>
        </w:rPr>
        <w:t>can be embeded into the document</w:t>
      </w:r>
      <w:bookmarkStart w:id="0" w:name="_GoBack"/>
      <w:bookmarkEnd w:id="0"/>
      <w:r w:rsidR="005F0976">
        <w:rPr>
          <w:rFonts w:asciiTheme="minorHAnsi" w:hAnsiTheme="minorHAnsi" w:cstheme="minorHAnsi"/>
          <w:b/>
          <w:noProof/>
          <w:sz w:val="22"/>
          <w:szCs w:val="22"/>
        </w:rPr>
        <w:t>.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A maximum of 3 pages. 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>Reports should be submitted electronically via Connect.</w:t>
      </w: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>The report should include the following:</w:t>
      </w:r>
    </w:p>
    <w:p w:rsidR="00894F75" w:rsidRPr="00BA6CD2" w:rsidRDefault="00894F75" w:rsidP="00894F75">
      <w:pPr>
        <w:pStyle w:val="SOFinalBullets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BA6CD2">
        <w:rPr>
          <w:rFonts w:asciiTheme="minorHAnsi" w:hAnsiTheme="minorHAnsi" w:cstheme="minorHAnsi"/>
          <w:szCs w:val="22"/>
        </w:rPr>
        <w:t>an outline of the problem and context (Clarifying the Problem)</w:t>
      </w:r>
    </w:p>
    <w:p w:rsidR="00894F75" w:rsidRPr="00BA6CD2" w:rsidRDefault="00894F75" w:rsidP="00894F75">
      <w:pPr>
        <w:pStyle w:val="SOFinalBullets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BA6CD2">
        <w:rPr>
          <w:rFonts w:asciiTheme="minorHAnsi" w:hAnsiTheme="minorHAnsi" w:cstheme="minorHAnsi"/>
          <w:szCs w:val="22"/>
        </w:rPr>
        <w:t>the method used to find a solution, in terms of the mathematical model or strategy used (Choosing and Using Appropriate Mathematics and justifying the choices)</w:t>
      </w:r>
    </w:p>
    <w:p w:rsidR="00894F75" w:rsidRPr="005F0976" w:rsidRDefault="00894F75" w:rsidP="005F0976">
      <w:pPr>
        <w:pStyle w:val="SOFinalBullets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BA6CD2">
        <w:rPr>
          <w:rFonts w:asciiTheme="minorHAnsi" w:hAnsiTheme="minorHAnsi" w:cstheme="minorHAnsi"/>
          <w:szCs w:val="22"/>
        </w:rPr>
        <w:t>the application of the mathematical model or strategy, including</w:t>
      </w:r>
    </w:p>
    <w:p w:rsidR="00894F75" w:rsidRPr="00BA6CD2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BA6CD2">
        <w:rPr>
          <w:rFonts w:asciiTheme="minorHAnsi" w:hAnsiTheme="minorHAnsi" w:cstheme="minorHAnsi"/>
          <w:sz w:val="22"/>
          <w:szCs w:val="22"/>
        </w:rPr>
        <w:t>mathematical calculations and results, using appropriate representations</w:t>
      </w:r>
    </w:p>
    <w:p w:rsidR="00894F75" w:rsidRPr="00BA6CD2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BA6CD2">
        <w:rPr>
          <w:rFonts w:asciiTheme="minorHAnsi" w:hAnsiTheme="minorHAnsi" w:cstheme="minorHAnsi"/>
          <w:sz w:val="22"/>
          <w:szCs w:val="22"/>
        </w:rPr>
        <w:t>the analysis and interpretation of results, including consideration of the reasonableness and limitations of the results</w:t>
      </w:r>
    </w:p>
    <w:p w:rsidR="00894F75" w:rsidRPr="00BA6CD2" w:rsidRDefault="00894F75" w:rsidP="00894F75">
      <w:pPr>
        <w:pStyle w:val="SOFinalBullets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BA6CD2">
        <w:rPr>
          <w:rFonts w:asciiTheme="minorHAnsi" w:hAnsiTheme="minorHAnsi" w:cstheme="minorHAnsi"/>
          <w:szCs w:val="22"/>
        </w:rPr>
        <w:t>the results and conclusions in the context of the problem.</w:t>
      </w:r>
    </w:p>
    <w:p w:rsidR="00894F75" w:rsidRPr="00BA6CD2" w:rsidRDefault="00894F75" w:rsidP="00894F75">
      <w:pPr>
        <w:pStyle w:val="SOFinalBullets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BA6CD2">
        <w:rPr>
          <w:rFonts w:asciiTheme="minorHAnsi" w:hAnsiTheme="minorHAnsi" w:cstheme="minorHAnsi"/>
          <w:szCs w:val="22"/>
        </w:rPr>
        <w:t>a short bibliography (including websites) if applicable</w:t>
      </w:r>
    </w:p>
    <w:p w:rsidR="00894F75" w:rsidRPr="00BA6CD2" w:rsidRDefault="00894F75">
      <w:pPr>
        <w:rPr>
          <w:rFonts w:cstheme="minorHAnsi"/>
        </w:rPr>
      </w:pPr>
    </w:p>
    <w:sectPr w:rsidR="00894F75" w:rsidRPr="00BA6CD2" w:rsidSect="00894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09F9"/>
    <w:multiLevelType w:val="hybridMultilevel"/>
    <w:tmpl w:val="5BE02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2666B"/>
    <w:multiLevelType w:val="hybridMultilevel"/>
    <w:tmpl w:val="6B24B5BE"/>
    <w:lvl w:ilvl="0" w:tplc="5296AF7C">
      <w:start w:val="1"/>
      <w:numFmt w:val="bullet"/>
      <w:pStyle w:val="SOFinalBulletsIndented"/>
      <w:lvlText w:val="–"/>
      <w:lvlJc w:val="left"/>
      <w:pPr>
        <w:tabs>
          <w:tab w:val="num" w:pos="227"/>
        </w:tabs>
        <w:ind w:left="227" w:firstLine="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815FEC"/>
    <w:multiLevelType w:val="hybridMultilevel"/>
    <w:tmpl w:val="6B1EF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215"/>
    <w:multiLevelType w:val="multilevel"/>
    <w:tmpl w:val="DDA6B6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5"/>
    <w:rsid w:val="00154374"/>
    <w:rsid w:val="005F0976"/>
    <w:rsid w:val="00894F75"/>
    <w:rsid w:val="00BA6CD2"/>
    <w:rsid w:val="00D20F67"/>
    <w:rsid w:val="00E50CE7"/>
    <w:rsid w:val="00F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BABA"/>
  <w15:chartTrackingRefBased/>
  <w15:docId w15:val="{AE8367BE-6BBE-4E73-BCA8-F01E627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6C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F75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894F75"/>
    <w:rPr>
      <w:rFonts w:ascii="MS Mincho" w:eastAsia="MS Mincho" w:hAnsi="MS Mincho" w:cs="Arial"/>
      <w:b/>
      <w:color w:val="000000"/>
      <w:szCs w:val="20"/>
    </w:rPr>
  </w:style>
  <w:style w:type="paragraph" w:customStyle="1" w:styleId="SOFinalBullets">
    <w:name w:val="SO Final Bullets"/>
    <w:link w:val="SOFinalBulletsCharChar"/>
    <w:autoRedefine/>
    <w:rsid w:val="00894F75"/>
    <w:pPr>
      <w:spacing w:before="60" w:after="0" w:line="360" w:lineRule="auto"/>
    </w:pPr>
    <w:rPr>
      <w:rFonts w:ascii="MS Mincho" w:eastAsia="MS Mincho" w:hAnsi="MS Mincho" w:cs="Arial"/>
      <w:b/>
      <w:color w:val="000000"/>
      <w:szCs w:val="20"/>
    </w:rPr>
  </w:style>
  <w:style w:type="paragraph" w:customStyle="1" w:styleId="SOFinalBulletsIndented">
    <w:name w:val="SO Final Bullets Indented"/>
    <w:rsid w:val="00894F75"/>
    <w:pPr>
      <w:numPr>
        <w:numId w:val="1"/>
      </w:numPr>
      <w:spacing w:before="6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A6CD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customStyle="1" w:styleId="Paragraph">
    <w:name w:val="Paragraph"/>
    <w:basedOn w:val="Normal"/>
    <w:link w:val="ParagraphChar"/>
    <w:qFormat/>
    <w:rsid w:val="00BA6CD2"/>
    <w:pPr>
      <w:spacing w:before="120" w:after="120" w:line="276" w:lineRule="auto"/>
    </w:pPr>
    <w:rPr>
      <w:rFonts w:ascii="Arial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BA6CD2"/>
    <w:rPr>
      <w:rFonts w:ascii="Arial" w:hAnsi="Arial" w:cs="Arial"/>
      <w:color w:val="595959" w:themeColor="text1" w:themeTint="A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3</cp:revision>
  <cp:lastPrinted>2019-03-28T23:51:00Z</cp:lastPrinted>
  <dcterms:created xsi:type="dcterms:W3CDTF">2019-03-28T12:10:00Z</dcterms:created>
  <dcterms:modified xsi:type="dcterms:W3CDTF">2019-03-28T23:51:00Z</dcterms:modified>
</cp:coreProperties>
</file>