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99" w:rsidRDefault="00B36099" w:rsidP="00B36099">
      <w:pPr>
        <w:pStyle w:val="QNum"/>
      </w:pPr>
      <w:r>
        <w:t xml:space="preserve">Mathematics Specialist Test </w:t>
      </w:r>
      <w:proofErr w:type="gramStart"/>
      <w:r>
        <w:t>2  2019</w:t>
      </w:r>
      <w:proofErr w:type="gramEnd"/>
      <w:r>
        <w:t xml:space="preserve">     Marking Key </w:t>
      </w:r>
    </w:p>
    <w:p w:rsidR="00B36099" w:rsidRDefault="00B36099" w:rsidP="00B36099">
      <w:pPr>
        <w:pStyle w:val="QNum"/>
      </w:pPr>
    </w:p>
    <w:p w:rsidR="00B36099" w:rsidRDefault="00B36099" w:rsidP="00B36099">
      <w:pPr>
        <w:pStyle w:val="QNum"/>
      </w:pPr>
    </w:p>
    <w:p w:rsidR="00B36099" w:rsidRDefault="00ED0041" w:rsidP="00B36099">
      <w:pPr>
        <w:pStyle w:val="QNum"/>
      </w:pPr>
      <w:r>
        <w:rPr>
          <w:noProof/>
          <w:lang w:val="en-AU" w:eastAsia="en-AU"/>
        </w:rPr>
        <w:drawing>
          <wp:inline distT="0" distB="0" distL="0" distR="0">
            <wp:extent cx="3990975" cy="2276475"/>
            <wp:effectExtent l="0" t="0" r="9525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99" w:rsidRDefault="00B36099" w:rsidP="00B36099">
      <w:pPr>
        <w:pStyle w:val="QNum"/>
      </w:pPr>
    </w:p>
    <w:p w:rsidR="00B36099" w:rsidRDefault="00ED0041" w:rsidP="00B36099">
      <w:pPr>
        <w:pStyle w:val="QNum"/>
      </w:pPr>
      <w:proofErr w:type="gramStart"/>
      <w:r>
        <w:t>Question 2.</w:t>
      </w:r>
      <w:proofErr w:type="gramEnd"/>
      <w:r>
        <w:t xml:space="preserve">  (4 marks)</w:t>
      </w:r>
    </w:p>
    <w:p w:rsidR="00B36099" w:rsidRDefault="00B36099" w:rsidP="00B36099">
      <w:pPr>
        <w:pStyle w:val="QNum"/>
      </w:pPr>
    </w:p>
    <w:p w:rsidR="00B36099" w:rsidRDefault="00ED0041" w:rsidP="00B36099">
      <w:pPr>
        <w:pStyle w:val="QNum"/>
      </w:pPr>
      <w:r>
        <w:rPr>
          <w:noProof/>
          <w:lang w:val="en-AU" w:eastAsia="en-AU"/>
        </w:rPr>
        <w:drawing>
          <wp:inline distT="0" distB="0" distL="0" distR="0">
            <wp:extent cx="4200525" cy="2771775"/>
            <wp:effectExtent l="0" t="0" r="9525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041" w:rsidRDefault="00ED0041" w:rsidP="00B36099">
      <w:pPr>
        <w:pStyle w:val="QNum"/>
      </w:pPr>
    </w:p>
    <w:p w:rsidR="00ED0041" w:rsidRDefault="00ED0041" w:rsidP="00B36099">
      <w:pPr>
        <w:pStyle w:val="QNum"/>
      </w:pPr>
      <w:r>
        <w:t>Question 3</w:t>
      </w:r>
      <w:r w:rsidR="00A9126B">
        <w:t>(a)</w:t>
      </w:r>
    </w:p>
    <w:p w:rsidR="008F09CC" w:rsidRDefault="008F09CC" w:rsidP="00B36099">
      <w:pPr>
        <w:pStyle w:val="QNum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126B" w:rsidTr="008F09CC">
        <w:tc>
          <w:tcPr>
            <w:tcW w:w="9242" w:type="dxa"/>
          </w:tcPr>
          <w:p w:rsidR="00A9126B" w:rsidRDefault="00A9126B" w:rsidP="00A9126B">
            <w:pPr>
              <w:pStyle w:val="QNum"/>
              <w:jc w:val="center"/>
            </w:pPr>
            <w:r>
              <w:t>Solution</w:t>
            </w:r>
          </w:p>
        </w:tc>
      </w:tr>
      <w:bookmarkStart w:id="0" w:name="_GoBack"/>
      <w:bookmarkEnd w:id="0"/>
      <w:tr w:rsidR="008F09CC" w:rsidTr="008F09CC">
        <w:tc>
          <w:tcPr>
            <w:tcW w:w="9242" w:type="dxa"/>
          </w:tcPr>
          <w:p w:rsidR="008F09CC" w:rsidRDefault="00021CEC" w:rsidP="008F09CC">
            <w:pPr>
              <w:pStyle w:val="QNum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z+i</m:t>
                      </m:r>
                    </m:num>
                    <m:den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ba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a-bi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a+bi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a+bi</m:t>
                  </m:r>
                </m:den>
              </m:f>
            </m:oMath>
            <w:r w:rsidR="008F09CC">
              <w:t xml:space="preserve">   ….(1)</w:t>
            </w:r>
          </w:p>
          <w:p w:rsidR="008F09CC" w:rsidRDefault="008F09CC" w:rsidP="008F09CC">
            <w:pPr>
              <w:pStyle w:val="QNum"/>
            </w:pPr>
          </w:p>
          <w:p w:rsidR="008F09CC" w:rsidRDefault="008F09CC" w:rsidP="008F09CC">
            <w:pPr>
              <w:pStyle w:val="QNum"/>
            </w:pPr>
            <w:r>
              <w:t xml:space="preserve">       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b+1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+ai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t xml:space="preserve">   …(2)</w:t>
            </w:r>
          </w:p>
          <w:p w:rsidR="008F09CC" w:rsidRDefault="008F09CC" w:rsidP="008F09CC">
            <w:pPr>
              <w:pStyle w:val="QNum"/>
            </w:pPr>
          </w:p>
          <w:p w:rsidR="008F09CC" w:rsidRDefault="008F09CC" w:rsidP="008F09CC">
            <w:pPr>
              <w:pStyle w:val="QNum"/>
            </w:pPr>
            <w:r>
              <w:t xml:space="preserve">Hence if the real part is zero then it must be true that: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b+1</m:t>
                  </m:r>
                </m:e>
              </m:d>
            </m:oMath>
            <w:r>
              <w:t>=0</w:t>
            </w:r>
          </w:p>
          <w:p w:rsidR="008F09CC" w:rsidRDefault="008F09CC" w:rsidP="008F09CC">
            <w:pPr>
              <w:pStyle w:val="QNum"/>
            </w:pPr>
            <w:r>
              <w:t xml:space="preserve">i.e.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-b</m:t>
              </m:r>
            </m:oMath>
            <w:r>
              <w:t xml:space="preserve"> = 0</w:t>
            </w:r>
          </w:p>
          <w:p w:rsidR="008F09CC" w:rsidRDefault="008F09CC" w:rsidP="00B36099">
            <w:pPr>
              <w:pStyle w:val="QNum"/>
            </w:pPr>
          </w:p>
        </w:tc>
      </w:tr>
      <w:tr w:rsidR="008F09CC" w:rsidTr="008F09CC">
        <w:tc>
          <w:tcPr>
            <w:tcW w:w="9242" w:type="dxa"/>
          </w:tcPr>
          <w:p w:rsidR="008F09CC" w:rsidRDefault="008F09CC" w:rsidP="008F09CC">
            <w:pPr>
              <w:pStyle w:val="QNum"/>
              <w:jc w:val="center"/>
            </w:pPr>
            <w:r>
              <w:t xml:space="preserve">Specific </w:t>
            </w:r>
            <w:proofErr w:type="spellStart"/>
            <w:r>
              <w:t>Behaviours</w:t>
            </w:r>
            <w:proofErr w:type="spellEnd"/>
          </w:p>
        </w:tc>
      </w:tr>
      <w:tr w:rsidR="008F09CC" w:rsidTr="008F09CC">
        <w:tc>
          <w:tcPr>
            <w:tcW w:w="9242" w:type="dxa"/>
          </w:tcPr>
          <w:p w:rsidR="008F09CC" w:rsidRDefault="00A9126B" w:rsidP="008F09CC">
            <w:pPr>
              <w:pStyle w:val="QNum"/>
            </w:pPr>
            <w:r>
              <w:sym w:font="Wingdings" w:char="F0FC"/>
            </w:r>
            <w:r>
              <w:t xml:space="preserve">    Forms correct expression equivalent to (1)</w:t>
            </w:r>
          </w:p>
          <w:p w:rsidR="00A9126B" w:rsidRDefault="00A9126B" w:rsidP="008F09CC">
            <w:pPr>
              <w:pStyle w:val="QNum"/>
            </w:pPr>
            <w:r>
              <w:sym w:font="Wingdings" w:char="F0FC"/>
            </w:r>
            <w:r>
              <w:t xml:space="preserve">   Forms the correct expression equivalent to (2)</w:t>
            </w:r>
          </w:p>
          <w:p w:rsidR="00A9126B" w:rsidRDefault="00A9126B" w:rsidP="00A9126B">
            <w:pPr>
              <w:pStyle w:val="QNum"/>
            </w:pPr>
            <w:r>
              <w:sym w:font="Wingdings" w:char="F0FC"/>
            </w:r>
            <w:r>
              <w:t xml:space="preserve">   Forms the equation relating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b</m:t>
              </m:r>
            </m:oMath>
            <w:r>
              <w:t xml:space="preserve"> stating the real part is zero</w:t>
            </w:r>
          </w:p>
        </w:tc>
      </w:tr>
    </w:tbl>
    <w:p w:rsidR="00A9126B" w:rsidRDefault="00A9126B" w:rsidP="00B36099">
      <w:pPr>
        <w:pStyle w:val="QNum"/>
      </w:pPr>
    </w:p>
    <w:p w:rsidR="00A9126B" w:rsidRDefault="00A9126B" w:rsidP="00B36099">
      <w:pPr>
        <w:pStyle w:val="QNum"/>
      </w:pPr>
    </w:p>
    <w:p w:rsidR="00A9126B" w:rsidRDefault="00A9126B" w:rsidP="00B36099">
      <w:pPr>
        <w:pStyle w:val="QNum"/>
      </w:pPr>
    </w:p>
    <w:p w:rsidR="00A9126B" w:rsidRDefault="00A9126B" w:rsidP="00B36099">
      <w:pPr>
        <w:pStyle w:val="QNum"/>
      </w:pPr>
    </w:p>
    <w:p w:rsidR="00ED0041" w:rsidRDefault="00A9126B" w:rsidP="00B36099">
      <w:pPr>
        <w:pStyle w:val="QNum"/>
      </w:pPr>
      <w:r>
        <w:lastRenderedPageBreak/>
        <w:t>Question 3(b</w:t>
      </w:r>
      <w:proofErr w:type="gramStart"/>
      <w:r>
        <w:t>)</w:t>
      </w:r>
      <w:r w:rsidR="00E92A30">
        <w:t>(</w:t>
      </w:r>
      <w:proofErr w:type="spellStart"/>
      <w:proofErr w:type="gramEnd"/>
      <w:r w:rsidR="00E92A30">
        <w:t>i</w:t>
      </w:r>
      <w:proofErr w:type="spellEnd"/>
      <w:r w:rsidR="00E92A30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9126B" w:rsidTr="00A9126B">
        <w:tc>
          <w:tcPr>
            <w:tcW w:w="9242" w:type="dxa"/>
          </w:tcPr>
          <w:p w:rsidR="00A9126B" w:rsidRDefault="00A9126B" w:rsidP="00A9126B">
            <w:pPr>
              <w:pStyle w:val="QNum"/>
              <w:jc w:val="center"/>
            </w:pPr>
            <w:r>
              <w:t>Solution</w:t>
            </w:r>
          </w:p>
        </w:tc>
      </w:tr>
      <w:tr w:rsidR="00A9126B" w:rsidTr="00A9126B">
        <w:tc>
          <w:tcPr>
            <w:tcW w:w="9242" w:type="dxa"/>
          </w:tcPr>
          <w:p w:rsidR="00A9126B" w:rsidRDefault="00021CEC" w:rsidP="00A9126B">
            <w:pPr>
              <w:pStyle w:val="QNum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num>
                <m:den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</m:ba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cis(-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rcis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-θ</m:t>
                      </m:r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cis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oMath>
            <w:r w:rsidR="00A9126B">
              <w:t xml:space="preserve">  </w:t>
            </w:r>
          </w:p>
          <w:p w:rsidR="00A9126B" w:rsidRDefault="00A9126B" w:rsidP="00A9126B">
            <w:pPr>
              <w:pStyle w:val="QNum"/>
            </w:pPr>
          </w:p>
          <w:p w:rsidR="00A9126B" w:rsidRDefault="00A9126B" w:rsidP="00A9126B">
            <w:pPr>
              <w:pStyle w:val="QNum"/>
            </w:pPr>
            <w:r>
              <w:t xml:space="preserve">          </w:t>
            </w:r>
          </w:p>
          <w:p w:rsidR="00A9126B" w:rsidRDefault="00A9126B" w:rsidP="00A9126B">
            <w:pPr>
              <w:pStyle w:val="QNum"/>
            </w:pPr>
          </w:p>
        </w:tc>
      </w:tr>
      <w:tr w:rsidR="00A9126B" w:rsidTr="00A9126B">
        <w:tc>
          <w:tcPr>
            <w:tcW w:w="9242" w:type="dxa"/>
          </w:tcPr>
          <w:p w:rsidR="00A9126B" w:rsidRDefault="00A9126B" w:rsidP="00A9126B">
            <w:pPr>
              <w:pStyle w:val="QNum"/>
              <w:jc w:val="center"/>
            </w:pPr>
            <w:r>
              <w:t xml:space="preserve">Specific </w:t>
            </w:r>
            <w:proofErr w:type="spellStart"/>
            <w:r>
              <w:t>Behaviours</w:t>
            </w:r>
            <w:proofErr w:type="spellEnd"/>
          </w:p>
        </w:tc>
      </w:tr>
      <w:tr w:rsidR="00A9126B" w:rsidTr="00A9126B">
        <w:tc>
          <w:tcPr>
            <w:tcW w:w="9242" w:type="dxa"/>
          </w:tcPr>
          <w:p w:rsidR="00A9126B" w:rsidRDefault="00A9126B" w:rsidP="00A9126B">
            <w:pPr>
              <w:pStyle w:val="QNum"/>
            </w:pPr>
            <w:r>
              <w:sym w:font="Wingdings" w:char="F0FC"/>
            </w:r>
            <w:r>
              <w:t xml:space="preserve">    converts -3i into polar from correctly</w:t>
            </w:r>
          </w:p>
          <w:p w:rsidR="00A9126B" w:rsidRDefault="00A9126B" w:rsidP="00A9126B">
            <w:pPr>
              <w:pStyle w:val="QNum"/>
            </w:pPr>
            <w:r>
              <w:sym w:font="Wingdings" w:char="F0FC"/>
            </w:r>
            <w:r>
              <w:t xml:space="preserve">   writes the correct expression for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bar>
            </m:oMath>
            <w:r>
              <w:t xml:space="preserve"> in polar form</w:t>
            </w:r>
          </w:p>
          <w:p w:rsidR="00A9126B" w:rsidRDefault="00A9126B" w:rsidP="00A9126B">
            <w:pPr>
              <w:pStyle w:val="QNum"/>
            </w:pPr>
            <w:r>
              <w:sym w:font="Wingdings" w:char="F0FC"/>
            </w:r>
            <w:r>
              <w:t xml:space="preserve">   divides polar forms correctly in terms of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r, θ</m:t>
              </m:r>
            </m:oMath>
          </w:p>
        </w:tc>
      </w:tr>
    </w:tbl>
    <w:p w:rsidR="00A9126B" w:rsidRDefault="00A9126B" w:rsidP="00A9126B">
      <w:pPr>
        <w:pStyle w:val="QNum"/>
      </w:pPr>
    </w:p>
    <w:p w:rsidR="00E92A30" w:rsidRDefault="00E92A30" w:rsidP="00A9126B">
      <w:pPr>
        <w:pStyle w:val="QNum"/>
      </w:pPr>
      <w:r>
        <w:t>Question 3(b</w:t>
      </w:r>
      <w:proofErr w:type="gramStart"/>
      <w:r>
        <w:t>)(</w:t>
      </w:r>
      <w:proofErr w:type="gramEnd"/>
      <w:r>
        <w:t>ii)</w:t>
      </w:r>
    </w:p>
    <w:p w:rsidR="00E92A30" w:rsidRDefault="00E92A30" w:rsidP="00A9126B">
      <w:pPr>
        <w:pStyle w:val="QNum"/>
      </w:pPr>
      <w:r>
        <w:rPr>
          <w:noProof/>
          <w:lang w:val="en-AU" w:eastAsia="en-AU"/>
        </w:rPr>
        <w:drawing>
          <wp:inline distT="0" distB="0" distL="0" distR="0">
            <wp:extent cx="5781675" cy="569086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4" cy="568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6B" w:rsidRDefault="00A9126B" w:rsidP="00B36099">
      <w:pPr>
        <w:pStyle w:val="QNum"/>
      </w:pPr>
    </w:p>
    <w:p w:rsidR="00A9126B" w:rsidRDefault="00A9126B" w:rsidP="00B36099">
      <w:pPr>
        <w:pStyle w:val="QNum"/>
      </w:pPr>
    </w:p>
    <w:p w:rsidR="00E92A30" w:rsidRDefault="00E92A30" w:rsidP="00B36099">
      <w:pPr>
        <w:pStyle w:val="QNum"/>
      </w:pPr>
    </w:p>
    <w:p w:rsidR="00E92A30" w:rsidRDefault="00E92A30" w:rsidP="00B36099">
      <w:pPr>
        <w:pStyle w:val="QNum"/>
      </w:pPr>
    </w:p>
    <w:p w:rsidR="00E92A30" w:rsidRDefault="00E92A30" w:rsidP="00B36099">
      <w:pPr>
        <w:pStyle w:val="QNum"/>
      </w:pPr>
    </w:p>
    <w:p w:rsidR="00E92A30" w:rsidRDefault="00E92A30" w:rsidP="00B36099">
      <w:pPr>
        <w:pStyle w:val="QNum"/>
      </w:pPr>
    </w:p>
    <w:p w:rsidR="00E92A30" w:rsidRDefault="00E92A30" w:rsidP="00B36099">
      <w:pPr>
        <w:pStyle w:val="QNum"/>
      </w:pPr>
    </w:p>
    <w:p w:rsidR="00E92A30" w:rsidRDefault="00E92A30" w:rsidP="00B36099">
      <w:pPr>
        <w:pStyle w:val="QNum"/>
      </w:pPr>
    </w:p>
    <w:p w:rsidR="00A9126B" w:rsidRDefault="00A9126B" w:rsidP="00B36099">
      <w:pPr>
        <w:pStyle w:val="QNum"/>
      </w:pPr>
    </w:p>
    <w:p w:rsidR="00ED0041" w:rsidRDefault="00ED0041" w:rsidP="00B36099">
      <w:pPr>
        <w:pStyle w:val="QNum"/>
      </w:pPr>
    </w:p>
    <w:p w:rsidR="00ED0041" w:rsidRDefault="00ED0041" w:rsidP="00B36099">
      <w:pPr>
        <w:pStyle w:val="QNum"/>
      </w:pPr>
      <w:r>
        <w:lastRenderedPageBreak/>
        <w:t>Question 4</w:t>
      </w:r>
      <w:r w:rsidR="00635C25">
        <w:t>(a)</w:t>
      </w:r>
    </w:p>
    <w:p w:rsidR="00ED0041" w:rsidRDefault="00ED0041" w:rsidP="00B36099">
      <w:pPr>
        <w:pStyle w:val="QNum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92A30" w:rsidTr="00D465FD">
        <w:tc>
          <w:tcPr>
            <w:tcW w:w="9242" w:type="dxa"/>
          </w:tcPr>
          <w:p w:rsidR="00E92A30" w:rsidRDefault="00E92A30" w:rsidP="00D465FD">
            <w:pPr>
              <w:pStyle w:val="QNum"/>
              <w:jc w:val="center"/>
            </w:pPr>
            <w:r>
              <w:t>Solution</w:t>
            </w:r>
          </w:p>
        </w:tc>
      </w:tr>
      <w:tr w:rsidR="00E92A30" w:rsidTr="00D465FD">
        <w:tc>
          <w:tcPr>
            <w:tcW w:w="9242" w:type="dxa"/>
          </w:tcPr>
          <w:p w:rsidR="00E92A30" w:rsidRDefault="00E92A30" w:rsidP="00D465FD">
            <w:pPr>
              <w:pStyle w:val="QNum"/>
            </w:pPr>
          </w:p>
          <w:p w:rsidR="00E92A30" w:rsidRDefault="00E92A30" w:rsidP="00D465FD">
            <w:pPr>
              <w:pStyle w:val="QNum"/>
            </w:pPr>
            <w:r>
              <w:t xml:space="preserve">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=8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cis(0)</m:t>
              </m:r>
            </m:oMath>
          </w:p>
          <w:p w:rsidR="00210910" w:rsidRPr="00210910" w:rsidRDefault="00021CEC" w:rsidP="00D465FD">
            <w:pPr>
              <w:pStyle w:val="QNum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cis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210910" w:rsidRPr="00210910" w:rsidRDefault="00021CEC" w:rsidP="00D465FD">
            <w:pPr>
              <w:pStyle w:val="QNum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cis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  <w:p w:rsidR="00E92A30" w:rsidRDefault="00021CEC" w:rsidP="00D465FD">
            <w:pPr>
              <w:pStyle w:val="QNum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cis(-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92A30" w:rsidTr="00D465FD">
        <w:tc>
          <w:tcPr>
            <w:tcW w:w="9242" w:type="dxa"/>
          </w:tcPr>
          <w:p w:rsidR="00E92A30" w:rsidRDefault="00E92A30" w:rsidP="00D465FD">
            <w:pPr>
              <w:pStyle w:val="QNum"/>
              <w:jc w:val="center"/>
            </w:pPr>
            <w:r>
              <w:t xml:space="preserve">Specific </w:t>
            </w:r>
            <w:proofErr w:type="spellStart"/>
            <w:r>
              <w:t>Behaviours</w:t>
            </w:r>
            <w:proofErr w:type="spellEnd"/>
          </w:p>
        </w:tc>
      </w:tr>
      <w:tr w:rsidR="00E92A30" w:rsidTr="00D465FD">
        <w:tc>
          <w:tcPr>
            <w:tcW w:w="9242" w:type="dxa"/>
          </w:tcPr>
          <w:p w:rsidR="00E92A30" w:rsidRDefault="00E92A30" w:rsidP="00D465FD">
            <w:pPr>
              <w:pStyle w:val="QNum"/>
            </w:pPr>
            <w:r>
              <w:sym w:font="Wingdings" w:char="F0FC"/>
            </w:r>
            <w:r>
              <w:t xml:space="preserve">    </w:t>
            </w:r>
            <w:r w:rsidR="00635C25">
              <w:t xml:space="preserve">expresses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635C25">
              <w:t xml:space="preserve"> as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cis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oMath>
          </w:p>
          <w:p w:rsidR="00E92A30" w:rsidRDefault="00E92A30" w:rsidP="00D465FD">
            <w:pPr>
              <w:pStyle w:val="QNum"/>
            </w:pPr>
            <w:r>
              <w:sym w:font="Wingdings" w:char="F0FC"/>
            </w:r>
            <w:r>
              <w:t xml:space="preserve">   </w:t>
            </w:r>
            <w:r w:rsidR="00635C25">
              <w:t>states first root in correct polar form</w:t>
            </w:r>
          </w:p>
          <w:p w:rsidR="00E92A30" w:rsidRDefault="00E92A30" w:rsidP="00635C25">
            <w:pPr>
              <w:pStyle w:val="QNum"/>
            </w:pPr>
            <w:r>
              <w:sym w:font="Wingdings" w:char="F0FC"/>
            </w:r>
            <w:r>
              <w:t xml:space="preserve">   </w:t>
            </w:r>
            <w:r w:rsidR="00635C25">
              <w:t xml:space="preserve">states the other 2 roots correctly using the argument separation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oMath>
          </w:p>
        </w:tc>
      </w:tr>
    </w:tbl>
    <w:p w:rsidR="00ED0041" w:rsidRDefault="00ED0041" w:rsidP="00B36099">
      <w:pPr>
        <w:pStyle w:val="QNum"/>
      </w:pPr>
    </w:p>
    <w:p w:rsidR="00ED0041" w:rsidRDefault="00635C25" w:rsidP="00B36099">
      <w:pPr>
        <w:pStyle w:val="QNum"/>
      </w:pPr>
      <w:r>
        <w:t>Question 4(b)</w:t>
      </w:r>
    </w:p>
    <w:p w:rsidR="00635C25" w:rsidRDefault="00635C25" w:rsidP="00B36099">
      <w:pPr>
        <w:pStyle w:val="QNum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C25" w:rsidTr="00D465FD">
        <w:tc>
          <w:tcPr>
            <w:tcW w:w="9242" w:type="dxa"/>
          </w:tcPr>
          <w:p w:rsidR="00635C25" w:rsidRDefault="00635C25" w:rsidP="00D465FD">
            <w:pPr>
              <w:pStyle w:val="QNum"/>
              <w:jc w:val="center"/>
            </w:pPr>
            <w:r>
              <w:t>Solution</w:t>
            </w:r>
          </w:p>
        </w:tc>
      </w:tr>
      <w:tr w:rsidR="00635C25" w:rsidTr="00D465FD">
        <w:tc>
          <w:tcPr>
            <w:tcW w:w="9242" w:type="dxa"/>
          </w:tcPr>
          <w:p w:rsidR="00635C25" w:rsidRDefault="00635C25" w:rsidP="00D465FD">
            <w:pPr>
              <w:pStyle w:val="QNum"/>
            </w:pPr>
          </w:p>
          <w:p w:rsidR="00635C25" w:rsidRDefault="00635C25" w:rsidP="00635C25">
            <w:pPr>
              <w:pStyle w:val="QNum"/>
            </w:pP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-8)(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+z+3)</m:t>
              </m:r>
            </m:oMath>
          </w:p>
          <w:p w:rsidR="00635C25" w:rsidRDefault="00635C25" w:rsidP="00D465FD">
            <w:pPr>
              <w:pStyle w:val="QNum"/>
            </w:pPr>
          </w:p>
        </w:tc>
      </w:tr>
      <w:tr w:rsidR="00635C25" w:rsidTr="00D465FD">
        <w:tc>
          <w:tcPr>
            <w:tcW w:w="9242" w:type="dxa"/>
          </w:tcPr>
          <w:p w:rsidR="00635C25" w:rsidRDefault="00635C25" w:rsidP="00D465FD">
            <w:pPr>
              <w:pStyle w:val="QNum"/>
              <w:jc w:val="center"/>
            </w:pPr>
            <w:r>
              <w:t xml:space="preserve">Specific </w:t>
            </w:r>
            <w:proofErr w:type="spellStart"/>
            <w:r>
              <w:t>Behaviours</w:t>
            </w:r>
            <w:proofErr w:type="spellEnd"/>
          </w:p>
        </w:tc>
      </w:tr>
      <w:tr w:rsidR="00635C25" w:rsidTr="00D465FD">
        <w:tc>
          <w:tcPr>
            <w:tcW w:w="9242" w:type="dxa"/>
          </w:tcPr>
          <w:p w:rsidR="00635C25" w:rsidRDefault="00635C25" w:rsidP="00635C25">
            <w:pPr>
              <w:pStyle w:val="QNum"/>
            </w:pPr>
            <w:r>
              <w:sym w:font="Wingdings" w:char="F0FC"/>
            </w:r>
            <w:r>
              <w:t xml:space="preserve">    determines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Q(z)</m:t>
              </m:r>
            </m:oMath>
            <w:r>
              <w:t xml:space="preserve"> correctly</w:t>
            </w:r>
          </w:p>
        </w:tc>
      </w:tr>
    </w:tbl>
    <w:p w:rsidR="00ED0041" w:rsidRDefault="00ED0041" w:rsidP="00B36099">
      <w:pPr>
        <w:pStyle w:val="QNum"/>
      </w:pPr>
    </w:p>
    <w:p w:rsidR="00ED0041" w:rsidRDefault="00ED0041" w:rsidP="00B36099">
      <w:pPr>
        <w:pStyle w:val="QNum"/>
      </w:pPr>
    </w:p>
    <w:p w:rsidR="00ED0041" w:rsidRDefault="00635C25" w:rsidP="00B36099">
      <w:pPr>
        <w:pStyle w:val="QNum"/>
      </w:pPr>
      <w:r>
        <w:t>Question4(c)</w:t>
      </w:r>
    </w:p>
    <w:p w:rsidR="00635C25" w:rsidRDefault="00635C25" w:rsidP="00B36099">
      <w:pPr>
        <w:pStyle w:val="QNum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C25" w:rsidTr="00D465FD">
        <w:tc>
          <w:tcPr>
            <w:tcW w:w="9242" w:type="dxa"/>
          </w:tcPr>
          <w:p w:rsidR="00635C25" w:rsidRDefault="00635C25" w:rsidP="00D465FD">
            <w:pPr>
              <w:pStyle w:val="QNum"/>
              <w:jc w:val="center"/>
            </w:pPr>
            <w:r>
              <w:t>Solution</w:t>
            </w:r>
          </w:p>
        </w:tc>
      </w:tr>
      <w:tr w:rsidR="00635C25" w:rsidTr="00D465FD">
        <w:tc>
          <w:tcPr>
            <w:tcW w:w="9242" w:type="dxa"/>
          </w:tcPr>
          <w:p w:rsidR="00635C25" w:rsidRDefault="00635C25" w:rsidP="00D465FD">
            <w:pPr>
              <w:pStyle w:val="QNum"/>
            </w:pPr>
          </w:p>
          <w:p w:rsidR="00635C25" w:rsidRDefault="00635C25" w:rsidP="00D465FD">
            <w:pPr>
              <w:pStyle w:val="QNum"/>
            </w:pPr>
            <w: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z=-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√11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 w:rsidR="003B1AC2">
              <w:t xml:space="preserve">         and 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z=-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√11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</w:p>
        </w:tc>
      </w:tr>
      <w:tr w:rsidR="00635C25" w:rsidTr="00D465FD">
        <w:tc>
          <w:tcPr>
            <w:tcW w:w="9242" w:type="dxa"/>
          </w:tcPr>
          <w:p w:rsidR="00635C25" w:rsidRDefault="00635C25" w:rsidP="00D465FD">
            <w:pPr>
              <w:pStyle w:val="QNum"/>
              <w:jc w:val="center"/>
            </w:pPr>
            <w:r>
              <w:t xml:space="preserve">Specific </w:t>
            </w:r>
            <w:proofErr w:type="spellStart"/>
            <w:r>
              <w:t>Behaviours</w:t>
            </w:r>
            <w:proofErr w:type="spellEnd"/>
          </w:p>
        </w:tc>
      </w:tr>
      <w:tr w:rsidR="00635C25" w:rsidTr="00D465FD">
        <w:tc>
          <w:tcPr>
            <w:tcW w:w="9242" w:type="dxa"/>
          </w:tcPr>
          <w:p w:rsidR="00635C25" w:rsidRDefault="00635C25" w:rsidP="00D465FD">
            <w:pPr>
              <w:pStyle w:val="QNum"/>
            </w:pPr>
            <w:r>
              <w:sym w:font="Wingdings" w:char="F0FC"/>
            </w:r>
            <w:r>
              <w:t xml:space="preserve">    states</w:t>
            </w:r>
            <w:r w:rsidR="003B1AC2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z=2, -1±√3</m:t>
              </m:r>
            </m:oMath>
            <w:r w:rsidR="003B1AC2">
              <w:t>i as solutions</w:t>
            </w:r>
          </w:p>
          <w:p w:rsidR="003B1AC2" w:rsidRDefault="00635C25" w:rsidP="003B1AC2">
            <w:pPr>
              <w:pStyle w:val="QNum"/>
            </w:pPr>
            <w:r>
              <w:sym w:font="Wingdings" w:char="F0FC"/>
            </w:r>
            <w:r>
              <w:t xml:space="preserve">   </w:t>
            </w:r>
            <w:r w:rsidR="003B1AC2">
              <w:t xml:space="preserve">states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z=-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√11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oMath>
            <w:r w:rsidR="003B1AC2">
              <w:t xml:space="preserve"> as solutions</w:t>
            </w:r>
          </w:p>
          <w:p w:rsidR="00635C25" w:rsidRDefault="00635C25" w:rsidP="00D465FD">
            <w:pPr>
              <w:pStyle w:val="QNum"/>
            </w:pPr>
          </w:p>
        </w:tc>
      </w:tr>
    </w:tbl>
    <w:p w:rsidR="00635C25" w:rsidRDefault="00635C25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3B1AC2" w:rsidRDefault="003B1AC2" w:rsidP="00B36099">
      <w:pPr>
        <w:pStyle w:val="QNum"/>
      </w:pPr>
    </w:p>
    <w:p w:rsidR="00B36099" w:rsidRDefault="00ED0041" w:rsidP="00B36099">
      <w:pPr>
        <w:pStyle w:val="QNum"/>
      </w:pPr>
      <w:r>
        <w:t>Question 5</w:t>
      </w:r>
      <w:r w:rsidR="00B36099">
        <w:tab/>
        <w:t>(6 marks)</w:t>
      </w:r>
    </w:p>
    <w:p w:rsidR="00B36099" w:rsidRPr="00B36099" w:rsidRDefault="00B36099" w:rsidP="00B36099">
      <w:pPr>
        <w:pStyle w:val="Part"/>
        <w:rPr>
          <w:rFonts w:eastAsia="Times New Roman"/>
        </w:rPr>
      </w:pPr>
      <w:r>
        <w:t xml:space="preserve">Two complex numbers are </w:t>
      </w:r>
      <m:oMath>
        <m:r>
          <w:rPr>
            <w:rFonts w:ascii="Cambria Math" w:hAnsi="Cambria Math"/>
          </w:rPr>
          <m:t>u=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eastAsia="Times New Roman" w:hAnsi="Cambria Math"/>
          </w:rPr>
          <m:t>+i</m:t>
        </m:r>
      </m:oMath>
      <w:r w:rsidRPr="00B36099">
        <w:rPr>
          <w:rFonts w:eastAsia="Times New Roman"/>
        </w:rPr>
        <w:t xml:space="preserve"> </w:t>
      </w:r>
      <w:proofErr w:type="gramStart"/>
      <w:r w:rsidRPr="00B36099">
        <w:rPr>
          <w:rFonts w:eastAsia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>v=3</m:t>
        </m:r>
        <m:func>
          <m:funcPr>
            <m:ctrlPr>
              <w:rPr>
                <w:rFonts w:ascii="Cambria Math" w:eastAsia="Times New Roman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</w:rPr>
              <m:t>cis</m:t>
            </m:r>
          </m:fName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Times New Roman" w:hAnsi="Cambria Math"/>
                        </w:rPr>
                        <m:t>π</m:t>
                      </m:r>
                    </m:e>
                  </m:mr>
                  <m:m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 xml:space="preserve"> 4 </m:t>
                          </m:r>
                        </m:e>
                      </m:bar>
                    </m:e>
                  </m:mr>
                </m:m>
              </m:e>
            </m:d>
          </m:e>
        </m:func>
      </m:oMath>
      <w:r w:rsidRPr="00B36099">
        <w:rPr>
          <w:rFonts w:eastAsia="Times New Roman"/>
        </w:rPr>
        <w:t>.</w:t>
      </w:r>
    </w:p>
    <w:p w:rsidR="00B36099" w:rsidRDefault="00B36099" w:rsidP="00B36099">
      <w:pPr>
        <w:pStyle w:val="Part"/>
      </w:pPr>
    </w:p>
    <w:p w:rsidR="00B36099" w:rsidRPr="00B36099" w:rsidRDefault="00B36099" w:rsidP="00B36099">
      <w:pPr>
        <w:pStyle w:val="Parta"/>
        <w:rPr>
          <w:rFonts w:eastAsia="Times New Roman"/>
        </w:rPr>
      </w:pPr>
      <w:r>
        <w:t>(a)</w:t>
      </w:r>
      <w:r>
        <w:tab/>
        <w:t xml:space="preserve">Determine the argument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uv</m:t>
        </m:r>
      </m:oMath>
      <w:r w:rsidRPr="00B36099">
        <w:rPr>
          <w:rFonts w:eastAsia="Times New Roman"/>
        </w:rPr>
        <w:t>.</w:t>
      </w:r>
      <w:r w:rsidRPr="00B36099">
        <w:rPr>
          <w:rFonts w:eastAsia="Times New Roman"/>
        </w:rPr>
        <w:tab/>
        <w:t>(2 marks)</w:t>
      </w:r>
    </w:p>
    <w:p w:rsidR="00B36099" w:rsidRDefault="00ED0041" w:rsidP="00B36099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93345</wp:posOffset>
                </wp:positionV>
                <wp:extent cx="2203450" cy="1714500"/>
                <wp:effectExtent l="0" t="0" r="25400" b="1905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3450" cy="1714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4"/>
                            </w:tblGrid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Pr="00ED0041" w:rsidRDefault="00021CEC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arg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u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A9126B" w:rsidRPr="00ED0041" w:rsidRDefault="00021CEC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arg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(uv)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=-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c>
                            </w:tr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argument of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oMath>
                                </w:p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 w:rsidRPr="00B36099">
                                    <w:rPr>
                                      <w:rFonts w:eastAsia="Times New Roman"/>
                                    </w:rPr>
                                    <w:sym w:font="Wingdings" w:char="F0FC"/>
                                  </w:r>
                                  <w:r w:rsidRPr="00B36099">
                                    <w:rPr>
                                      <w:rFonts w:eastAsia="Times New Roman"/>
                                    </w:rPr>
                                    <w:t xml:space="preserve"> argument</w:t>
                                  </w:r>
                                </w:p>
                              </w:tc>
                            </w:tr>
                          </w:tbl>
                          <w:p w:rsidR="00A9126B" w:rsidRDefault="00A9126B" w:rsidP="00B36099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8.8pt;margin-top:7.35pt;width:173.5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84"/>
                      </w:tblGrid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Pr="00ED0041" w:rsidRDefault="00021CEC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arg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A9126B" w:rsidRPr="00ED0041" w:rsidRDefault="00021CEC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(uv)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</w:tc>
                      </w:tr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argument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oMath>
                          </w:p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 w:rsidRPr="00B36099">
                              <w:rPr>
                                <w:rFonts w:eastAsia="Times New Roman"/>
                              </w:rPr>
                              <w:sym w:font="Wingdings" w:char="F0FC"/>
                            </w:r>
                            <w:r w:rsidRPr="00B36099">
                              <w:rPr>
                                <w:rFonts w:eastAsia="Times New Roman"/>
                              </w:rPr>
                              <w:t xml:space="preserve"> argument</w:t>
                            </w:r>
                          </w:p>
                        </w:tc>
                      </w:tr>
                    </w:tbl>
                    <w:p w:rsidR="00A9126B" w:rsidRDefault="00A9126B" w:rsidP="00B36099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ED0041" w:rsidP="00B36099">
      <w:pPr>
        <w:pStyle w:val="Parta"/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3102610</wp:posOffset>
            </wp:positionH>
            <wp:positionV relativeFrom="paragraph">
              <wp:posOffset>136525</wp:posOffset>
            </wp:positionV>
            <wp:extent cx="2246630" cy="3049270"/>
            <wp:effectExtent l="19050" t="19050" r="20320" b="1778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30492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Pr="00B36099" w:rsidRDefault="00B36099" w:rsidP="00B36099">
      <w:pPr>
        <w:pStyle w:val="Parta"/>
        <w:rPr>
          <w:rFonts w:eastAsia="Times New Roman"/>
        </w:rPr>
      </w:pPr>
      <w:r>
        <w:t>(b)</w:t>
      </w:r>
      <w:r>
        <w:tab/>
      </w:r>
      <w:proofErr w:type="gramStart"/>
      <w:r>
        <w:t xml:space="preserve">Simplify </w:t>
      </w:r>
      <w:proofErr w:type="gramEnd"/>
      <m:oMath>
        <m:r>
          <w:rPr>
            <w:rFonts w:ascii="Cambria Math" w:hAnsi="Cambria Math"/>
          </w:rPr>
          <m:t>|v×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="Times New Roman" w:hAnsi="Cambria Math"/>
          </w:rPr>
          <m:t>|</m:t>
        </m:r>
      </m:oMath>
      <w:r w:rsidRPr="00B36099">
        <w:rPr>
          <w:rFonts w:eastAsia="Times New Roman"/>
        </w:rPr>
        <w:t>.</w:t>
      </w:r>
      <w:r w:rsidRPr="00B36099">
        <w:rPr>
          <w:rFonts w:eastAsia="Times New Roman"/>
        </w:rPr>
        <w:tab/>
        <w:t>(2 marks)</w:t>
      </w:r>
    </w:p>
    <w:p w:rsidR="00B36099" w:rsidRDefault="00ED0041" w:rsidP="00B36099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129540</wp:posOffset>
                </wp:positionV>
                <wp:extent cx="2419350" cy="1758950"/>
                <wp:effectExtent l="0" t="0" r="19050" b="1270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19350" cy="175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24"/>
                            </w:tblGrid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Pr="00ED0041" w:rsidRDefault="00021CEC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v×</m:t>
                                          </m:r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u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u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=9×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A9126B" w:rsidRPr="00ED0041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9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c>
                            </w:tr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evaluates </w:t>
                                  </w:r>
                                  <m:oMath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v×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oMath>
                                </w:p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correct magnitude</w:t>
                                  </w:r>
                                </w:p>
                              </w:tc>
                            </w:tr>
                          </w:tbl>
                          <w:p w:rsidR="00A9126B" w:rsidRDefault="00A9126B" w:rsidP="00B36099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6.8pt;margin-top:10.2pt;width:190.5pt;height:1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024"/>
                      </w:tblGrid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Pr="00ED0041" w:rsidRDefault="00021CEC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v×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u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u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=9×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A9126B" w:rsidRPr="00ED0041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</w:tc>
                      </w:tr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evaluates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v×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</m:oMath>
                          </w:p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correct magnitude</w:t>
                            </w:r>
                          </w:p>
                        </w:tc>
                      </w:tr>
                    </w:tbl>
                    <w:p w:rsidR="00A9126B" w:rsidRDefault="00A9126B" w:rsidP="00B36099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  <w:r>
        <w:t>(c)</w:t>
      </w:r>
      <w:r>
        <w:tab/>
        <w:t xml:space="preserve">Determine </w:t>
      </w:r>
      <m:oMath>
        <m:r>
          <w:rPr>
            <w:rFonts w:ascii="Cambria Math" w:hAnsi="Cambria Math"/>
          </w:rPr>
          <m:t>z</m:t>
        </m:r>
      </m:oMath>
      <w:r w:rsidRPr="00B36099">
        <w:rPr>
          <w:rFonts w:eastAsia="Times New Roman"/>
        </w:rPr>
        <w:t xml:space="preserve"> in polar form </w:t>
      </w:r>
      <w:proofErr w:type="gramStart"/>
      <w:r w:rsidRPr="00B36099">
        <w:rPr>
          <w:rFonts w:eastAsia="Times New Roman"/>
        </w:rPr>
        <w:t xml:space="preserve">if </w:t>
      </w:r>
      <w:proofErr w:type="gramEnd"/>
      <m:oMath>
        <m:r>
          <w:rPr>
            <w:rFonts w:ascii="Cambria Math" w:eastAsia="Times New Roman" w:hAnsi="Cambria Math"/>
          </w:rPr>
          <m:t>5zu=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v</m:t>
            </m:r>
          </m:e>
          <m:sup>
            <m:r>
              <w:rPr>
                <w:rFonts w:ascii="Cambria Math" w:eastAsia="Times New Roman" w:hAnsi="Cambria Math"/>
              </w:rPr>
              <m:t>2</m:t>
            </m:r>
          </m:sup>
        </m:sSup>
      </m:oMath>
      <w:r w:rsidRPr="00B36099">
        <w:rPr>
          <w:rFonts w:eastAsia="Times New Roman"/>
        </w:rPr>
        <w:t>.</w:t>
      </w:r>
      <w:r w:rsidRPr="00B36099">
        <w:rPr>
          <w:rFonts w:eastAsia="Times New Roman"/>
        </w:rPr>
        <w:tab/>
        <w:t>(2 marks)</w:t>
      </w:r>
    </w:p>
    <w:p w:rsidR="00B36099" w:rsidRDefault="00ED0041" w:rsidP="00B36099">
      <w:pPr>
        <w:pStyle w:val="Part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64135</wp:posOffset>
                </wp:positionV>
                <wp:extent cx="2393950" cy="1847850"/>
                <wp:effectExtent l="0" t="0" r="25400" b="19050"/>
                <wp:wrapNone/>
                <wp:docPr id="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0" cy="1847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984"/>
                            </w:tblGrid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Pr="00ED0041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v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5u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×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cis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-</m:t>
                                                  </m:r>
                                                  <m:f>
                                                    <m:f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fPr>
                                                    <m:num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π</m:t>
                                                      </m:r>
                                                    </m:num>
                                                    <m:den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den>
                                                  </m:f>
                                                </m:e>
                                              </m:d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2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cis</m:t>
                                              </m:r>
                                            </m:fName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Times New Roman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Times New Roman" w:hAnsi="Cambria Math"/>
                                                          <w:i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="Times New Roman" w:hAnsi="Cambria Math"/>
                                                          </w:rPr>
                                                          <m:t>π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bar>
                                                          <m:barPr>
                                                            <m:pos m:val="top"/>
                                                            <m:ctrlPr>
                                                              <w:rPr>
                                                                <w:rFonts w:ascii="Cambria Math" w:eastAsia="Times New Roman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bar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Times New Roman" w:hAnsi="Cambria Math"/>
                                                              </w:rPr>
                                                              <m:t xml:space="preserve"> 6 </m:t>
                                                            </m:r>
                                                          </m:e>
                                                        </m:ba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d>
                                            </m:e>
                                          </m:func>
                                        </m:den>
                                      </m:f>
                                    </m:oMath>
                                  </m:oMathPara>
                                </w:p>
                                <w:p w:rsidR="00A9126B" w:rsidRPr="00ED0041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9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</w:p>
                              </w:tc>
                            </w:tr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indicates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oMath>
                                  <w:r w:rsidRPr="00B36099">
                                    <w:rPr>
                                      <w:rFonts w:eastAsia="Times New Roman"/>
                                    </w:rPr>
                                    <w:t xml:space="preserve"> in polar form</w:t>
                                  </w:r>
                                </w:p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simplifies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oMath>
                                </w:p>
                              </w:tc>
                            </w:tr>
                          </w:tbl>
                          <w:p w:rsidR="00A9126B" w:rsidRDefault="00A9126B" w:rsidP="00B36099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48.8pt;margin-top:5.05pt;width:188.5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984"/>
                      </w:tblGrid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Pr="00ED0041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5u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cis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π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2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cis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Times New Roman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/>
                                                    </w:rPr>
                                                    <m:t>π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bar>
                                                    <m:barPr>
                                                      <m:pos m:val="top"/>
                                                      <m:ctrlPr>
                                                        <w:rPr>
                                                          <w:rFonts w:ascii="Cambria Math" w:eastAsia="Times New Roman" w:hAnsi="Cambria Math"/>
                                                          <w:i/>
                                                        </w:rPr>
                                                      </m:ctrlPr>
                                                    </m:bar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Times New Roman" w:hAnsi="Cambria Math"/>
                                                        </w:rPr>
                                                        <m:t xml:space="preserve"> 6 </m:t>
                                                      </m:r>
                                                    </m:e>
                                                  </m:ba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  <w:p w:rsidR="00A9126B" w:rsidRPr="00ED0041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A9126B" w:rsidRDefault="00A9126B" w:rsidP="00A9126B">
                            <w:pPr>
                              <w:pStyle w:val="Parts"/>
                            </w:pPr>
                          </w:p>
                        </w:tc>
                      </w:tr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indicates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Pr="00B36099">
                              <w:rPr>
                                <w:rFonts w:eastAsia="Times New Roman"/>
                              </w:rPr>
                              <w:t xml:space="preserve"> in polar form</w:t>
                            </w:r>
                          </w:p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simplifies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oMath>
                          </w:p>
                        </w:tc>
                      </w:tr>
                    </w:tbl>
                    <w:p w:rsidR="00A9126B" w:rsidRDefault="00A9126B" w:rsidP="00B36099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36099" w:rsidRDefault="00B36099" w:rsidP="00B36099">
      <w:pPr>
        <w:pStyle w:val="Part"/>
      </w:pPr>
    </w:p>
    <w:p w:rsidR="00B36099" w:rsidRDefault="00B36099" w:rsidP="00B36099">
      <w:pPr>
        <w:pStyle w:val="Part"/>
      </w:pPr>
    </w:p>
    <w:p w:rsidR="00B36099" w:rsidRDefault="00B36099" w:rsidP="00B36099">
      <w:pPr>
        <w:pStyle w:val="Part"/>
      </w:pPr>
    </w:p>
    <w:p w:rsidR="00B36099" w:rsidRDefault="00B36099" w:rsidP="00B36099">
      <w:pPr>
        <w:pStyle w:val="QNum"/>
      </w:pPr>
      <w:r>
        <w:br w:type="page"/>
      </w:r>
      <w:r>
        <w:lastRenderedPageBreak/>
        <w:t xml:space="preserve">Question </w:t>
      </w:r>
      <w:r w:rsidR="00046E4C">
        <w:t>6</w:t>
      </w:r>
      <w:r>
        <w:tab/>
        <w:t>(8 marks)</w:t>
      </w:r>
    </w:p>
    <w:p w:rsidR="00B36099" w:rsidRPr="00B36099" w:rsidRDefault="00B36099" w:rsidP="00B36099">
      <w:pPr>
        <w:pStyle w:val="Parta"/>
        <w:rPr>
          <w:rFonts w:eastAsia="Times New Roman"/>
        </w:rPr>
      </w:pPr>
      <w:r>
        <w:t>(a)</w:t>
      </w:r>
      <w:r>
        <w:tab/>
        <w:t xml:space="preserve">Let </w:t>
      </w:r>
      <m:oMath>
        <m:r>
          <w:rPr>
            <w:rFonts w:ascii="Cambria Math" w:hAnsi="Cambria Math"/>
          </w:rPr>
          <m:t>r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cis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Pr="00B36099">
        <w:rPr>
          <w:rFonts w:eastAsia="Times New Roman"/>
        </w:rPr>
        <w:t xml:space="preserve"> be a point in the complex plane. </w:t>
      </w:r>
      <w:r>
        <w:t xml:space="preserve">Determine, in terms of </w:t>
      </w:r>
      <m:oMath>
        <m:r>
          <w:rPr>
            <w:rFonts w:ascii="Cambria Math" w:hAnsi="Cambria Math"/>
          </w:rPr>
          <m:t>r</m:t>
        </m:r>
      </m:oMath>
      <w:r w:rsidRPr="00B36099">
        <w:rPr>
          <w:rFonts w:eastAsia="Times New Roman"/>
        </w:rPr>
        <w:t xml:space="preserve"> </w:t>
      </w:r>
      <w:proofErr w:type="gramStart"/>
      <w:r w:rsidRPr="00B36099">
        <w:rPr>
          <w:rFonts w:eastAsia="Times New Roman"/>
        </w:rPr>
        <w:t xml:space="preserve">and </w:t>
      </w:r>
      <w:proofErr w:type="gramEnd"/>
      <m:oMath>
        <m:r>
          <w:rPr>
            <w:rFonts w:ascii="Cambria Math" w:eastAsia="Times New Roman" w:hAnsi="Cambria Math"/>
          </w:rPr>
          <m:t>θ</m:t>
        </m:r>
      </m:oMath>
      <w:r w:rsidRPr="00B36099">
        <w:rPr>
          <w:rFonts w:eastAsia="Times New Roman"/>
        </w:rPr>
        <w:t>,</w:t>
      </w:r>
      <w:r>
        <w:t xml:space="preserve"> the polar form of this point</w:t>
      </w:r>
      <w:r w:rsidRPr="00B36099">
        <w:rPr>
          <w:rFonts w:eastAsia="Times New Roman"/>
        </w:rPr>
        <w:t xml:space="preserve"> after it is rotated by 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π</m:t>
            </m:r>
          </m:num>
          <m:den>
            <m:r>
              <w:rPr>
                <w:rFonts w:ascii="Cambria Math" w:eastAsia="Times New Roman" w:hAnsi="Cambria Math"/>
              </w:rPr>
              <m:t>4</m:t>
            </m:r>
          </m:den>
        </m:f>
      </m:oMath>
      <w:r w:rsidRPr="00B36099">
        <w:rPr>
          <w:rFonts w:eastAsia="Times New Roman"/>
        </w:rPr>
        <w:t xml:space="preserve"> about the origin and then reflected in the real axis.</w:t>
      </w:r>
    </w:p>
    <w:p w:rsidR="00B36099" w:rsidRPr="00B36099" w:rsidRDefault="00ED0041" w:rsidP="00B36099">
      <w:pPr>
        <w:pStyle w:val="Parta"/>
        <w:rPr>
          <w:rFonts w:eastAsia="Times New Roman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95250</wp:posOffset>
                </wp:positionV>
                <wp:extent cx="1797050" cy="1670050"/>
                <wp:effectExtent l="0" t="0" r="12700" b="25400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97050" cy="167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046"/>
                            </w:tblGrid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Pr="00ED0041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z→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Times New Roman" w:hAnsi="Cambria Math"/>
                                        </w:rPr>
                                        <m:t>=r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="Times New Roman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/>
                                                </w:rPr>
                                                <m:t>θ+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="Times New Roman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="Times New Roman" w:hAnsi="Cambria Math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="Times New Roman" w:hAnsi="Cambria Math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  <w:p w:rsidR="00A9126B" w:rsidRPr="00ED0041" w:rsidRDefault="00021CEC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→</m:t>
                                      </m:r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=r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cis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-θ-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4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c>
                            </w:tr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rotation</w:t>
                                  </w:r>
                                </w:p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conjugate</w:t>
                                  </w:r>
                                </w:p>
                              </w:tc>
                            </w:tr>
                          </w:tbl>
                          <w:p w:rsidR="00A9126B" w:rsidRDefault="00A9126B" w:rsidP="00B36099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176.8pt;margin-top:7.5pt;width:141.5pt;height:1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046"/>
                      </w:tblGrid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Pr="00ED0041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z→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</w:rPr>
                                  <m:t>=r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</w:rPr>
                                          <m:t>θ+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Times New Roman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  <w:p w:rsidR="00A9126B" w:rsidRPr="00ED0041" w:rsidRDefault="00021CEC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→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=r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cis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-θ-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4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</w:tc>
                      </w:tr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rotation</w:t>
                            </w:r>
                          </w:p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conjugate</w:t>
                            </w:r>
                          </w:p>
                        </w:tc>
                      </w:tr>
                    </w:tbl>
                    <w:p w:rsidR="00A9126B" w:rsidRDefault="00A9126B" w:rsidP="00B36099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="00B36099" w:rsidRPr="00B36099">
        <w:rPr>
          <w:rFonts w:eastAsia="Times New Roman"/>
        </w:rPr>
        <w:tab/>
      </w:r>
      <w:r w:rsidR="00B36099" w:rsidRPr="00B36099">
        <w:rPr>
          <w:rFonts w:eastAsia="Times New Roman"/>
        </w:rPr>
        <w:tab/>
        <w:t>(2 marks)</w:t>
      </w:r>
    </w:p>
    <w:p w:rsidR="00B36099" w:rsidRPr="00B36099" w:rsidRDefault="00B36099" w:rsidP="00B36099">
      <w:pPr>
        <w:pStyle w:val="Parta"/>
        <w:rPr>
          <w:rFonts w:eastAsia="Times New Roman"/>
        </w:rPr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"/>
      </w:pPr>
    </w:p>
    <w:p w:rsidR="00B36099" w:rsidRDefault="00B36099" w:rsidP="00B36099">
      <w:pPr>
        <w:pStyle w:val="Part"/>
      </w:pPr>
    </w:p>
    <w:p w:rsidR="00B36099" w:rsidRDefault="00B36099" w:rsidP="00B36099">
      <w:pPr>
        <w:pStyle w:val="Part"/>
      </w:pPr>
    </w:p>
    <w:p w:rsidR="00B36099" w:rsidRDefault="00B36099" w:rsidP="00B36099">
      <w:pPr>
        <w:pStyle w:val="Part"/>
      </w:pPr>
    </w:p>
    <w:p w:rsidR="00B36099" w:rsidRDefault="00B36099" w:rsidP="00B36099">
      <w:pPr>
        <w:pStyle w:val="Part"/>
      </w:pPr>
    </w:p>
    <w:p w:rsidR="00B36099" w:rsidRDefault="00B36099" w:rsidP="00B36099">
      <w:pPr>
        <w:pStyle w:val="Part"/>
      </w:pPr>
    </w:p>
    <w:p w:rsidR="00B36099" w:rsidRDefault="00B36099" w:rsidP="00B36099">
      <w:pPr>
        <w:pStyle w:val="Part"/>
      </w:pPr>
    </w:p>
    <w:p w:rsidR="00B36099" w:rsidRDefault="00B36099" w:rsidP="00B36099">
      <w:pPr>
        <w:pStyle w:val="Part"/>
      </w:pPr>
    </w:p>
    <w:p w:rsidR="00B36099" w:rsidRDefault="00B36099" w:rsidP="00B36099">
      <w:pPr>
        <w:pStyle w:val="Parta"/>
      </w:pPr>
    </w:p>
    <w:p w:rsidR="00B36099" w:rsidRPr="00B36099" w:rsidRDefault="00B36099" w:rsidP="00B36099">
      <w:pPr>
        <w:pStyle w:val="Parta"/>
        <w:rPr>
          <w:rFonts w:eastAsia="Times New Roman"/>
        </w:rPr>
      </w:pPr>
      <w:r>
        <w:t>(b)</w:t>
      </w:r>
      <w:r>
        <w:tab/>
      </w:r>
      <w:proofErr w:type="gramStart"/>
      <w:r>
        <w:t xml:space="preserve">Let </w:t>
      </w:r>
      <w:proofErr w:type="gramEnd"/>
      <m:oMath>
        <m:r>
          <w:rPr>
            <w:rFonts w:ascii="Cambria Math" w:hAnsi="Cambria Math"/>
          </w:rPr>
          <m:t>f(w)=-i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+1+i</m:t>
        </m:r>
      </m:oMath>
      <w:r w:rsidRPr="00B36099">
        <w:rPr>
          <w:rFonts w:eastAsia="Times New Roman"/>
        </w:rPr>
        <w:t>.</w:t>
      </w:r>
    </w:p>
    <w:p w:rsidR="00B36099" w:rsidRDefault="00B36099" w:rsidP="00B36099">
      <w:pPr>
        <w:pStyle w:val="Parta"/>
      </w:pPr>
    </w:p>
    <w:p w:rsidR="00B36099" w:rsidRDefault="00B36099" w:rsidP="00B36099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Complete the following table.</w:t>
      </w:r>
      <w:r>
        <w:tab/>
        <w:t>(3 marks)</w:t>
      </w:r>
    </w:p>
    <w:p w:rsidR="00B36099" w:rsidRDefault="00B36099" w:rsidP="00B36099">
      <w:pPr>
        <w:pStyle w:val="Partai"/>
      </w:pP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762"/>
        <w:gridCol w:w="2445"/>
        <w:gridCol w:w="2445"/>
        <w:gridCol w:w="2446"/>
      </w:tblGrid>
      <w:tr w:rsidR="00B36099" w:rsidTr="00A9126B">
        <w:tc>
          <w:tcPr>
            <w:tcW w:w="762" w:type="dxa"/>
            <w:vAlign w:val="center"/>
          </w:tcPr>
          <w:p w:rsidR="00B36099" w:rsidRPr="00ED0041" w:rsidRDefault="00ED0041" w:rsidP="00A9126B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2445" w:type="dxa"/>
            <w:vAlign w:val="center"/>
          </w:tcPr>
          <w:p w:rsidR="00B36099" w:rsidRPr="00ED0041" w:rsidRDefault="00ED0041" w:rsidP="00A9126B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1+2i</m:t>
                </m:r>
              </m:oMath>
            </m:oMathPara>
          </w:p>
        </w:tc>
        <w:tc>
          <w:tcPr>
            <w:tcW w:w="2445" w:type="dxa"/>
            <w:vAlign w:val="center"/>
          </w:tcPr>
          <w:p w:rsidR="00B36099" w:rsidRPr="00ED0041" w:rsidRDefault="00ED0041" w:rsidP="00A9126B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eastAsia="Times New Roman" w:hAnsi="Cambria Math"/>
                  </w:rPr>
                  <m:t>-3+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2446" w:type="dxa"/>
            <w:vAlign w:val="center"/>
          </w:tcPr>
          <w:p w:rsidR="00B36099" w:rsidRPr="00ED0041" w:rsidRDefault="00ED0041" w:rsidP="00A9126B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-1-4i</m:t>
                </m:r>
              </m:oMath>
            </m:oMathPara>
          </w:p>
        </w:tc>
      </w:tr>
      <w:tr w:rsidR="00B36099" w:rsidTr="00A9126B">
        <w:trPr>
          <w:trHeight w:val="592"/>
        </w:trPr>
        <w:tc>
          <w:tcPr>
            <w:tcW w:w="762" w:type="dxa"/>
            <w:vAlign w:val="center"/>
          </w:tcPr>
          <w:p w:rsidR="00B36099" w:rsidRPr="00ED0041" w:rsidRDefault="00ED0041" w:rsidP="00A9126B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f(w)</m:t>
                </m:r>
              </m:oMath>
            </m:oMathPara>
          </w:p>
        </w:tc>
        <w:tc>
          <w:tcPr>
            <w:tcW w:w="2445" w:type="dxa"/>
            <w:vAlign w:val="center"/>
          </w:tcPr>
          <w:p w:rsidR="00B36099" w:rsidRPr="00ED0041" w:rsidRDefault="00ED0041" w:rsidP="00A9126B">
            <w:pPr>
              <w:pStyle w:val="Partai"/>
              <w:ind w:left="0" w:firstLine="0"/>
              <w:jc w:val="center"/>
              <w:rPr>
                <w:color w:val="215868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215868"/>
                    <w:sz w:val="28"/>
                    <w:szCs w:val="28"/>
                  </w:rPr>
                  <m:t>-1</m:t>
                </m:r>
              </m:oMath>
            </m:oMathPara>
          </w:p>
        </w:tc>
        <w:tc>
          <w:tcPr>
            <w:tcW w:w="2445" w:type="dxa"/>
            <w:vAlign w:val="center"/>
          </w:tcPr>
          <w:p w:rsidR="00B36099" w:rsidRPr="00ED0041" w:rsidRDefault="00ED0041" w:rsidP="00A9126B">
            <w:pPr>
              <w:pStyle w:val="Partai"/>
              <w:ind w:left="0" w:firstLine="0"/>
              <w:jc w:val="center"/>
              <w:rPr>
                <w:color w:val="215868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215868"/>
                    <w:sz w:val="28"/>
                    <w:szCs w:val="28"/>
                  </w:rPr>
                  <m:t>4i</m:t>
                </m:r>
              </m:oMath>
            </m:oMathPara>
          </w:p>
        </w:tc>
        <w:tc>
          <w:tcPr>
            <w:tcW w:w="2446" w:type="dxa"/>
            <w:vAlign w:val="center"/>
          </w:tcPr>
          <w:p w:rsidR="00B36099" w:rsidRPr="00ED0041" w:rsidRDefault="00ED0041" w:rsidP="00A9126B">
            <w:pPr>
              <w:pStyle w:val="Partai"/>
              <w:ind w:left="0" w:firstLine="0"/>
              <w:jc w:val="center"/>
              <w:rPr>
                <w:color w:val="215868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215868"/>
                    <w:sz w:val="28"/>
                    <w:szCs w:val="28"/>
                  </w:rPr>
                  <m:t>5+2i</m:t>
                </m:r>
              </m:oMath>
            </m:oMathPara>
          </w:p>
        </w:tc>
      </w:tr>
    </w:tbl>
    <w:p w:rsidR="00B36099" w:rsidRDefault="00ED0041" w:rsidP="00B36099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129540</wp:posOffset>
                </wp:positionV>
                <wp:extent cx="1739900" cy="723900"/>
                <wp:effectExtent l="0" t="0" r="12700" b="1905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9900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6"/>
                            </w:tblGrid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t>See table</w:t>
                                  </w:r>
                                </w:p>
                              </w:tc>
                            </w:tr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sym w:font="Wingdings" w:char="F0FC"/>
                                  </w:r>
                                  <w:r>
                                    <w:sym w:font="Wingdings" w:char="F0FC"/>
                                  </w:r>
                                  <w:r>
                                    <w:t xml:space="preserve"> each point</w:t>
                                  </w:r>
                                </w:p>
                              </w:tc>
                            </w:tr>
                          </w:tbl>
                          <w:p w:rsidR="00A9126B" w:rsidRDefault="00A9126B" w:rsidP="00B36099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left:0;text-align:left;margin-left:32.3pt;margin-top:10.2pt;width:137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56"/>
                      </w:tblGrid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t>See table</w:t>
                            </w:r>
                          </w:p>
                        </w:tc>
                      </w:tr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sym w:font="Wingdings" w:char="F0FC"/>
                            </w:r>
                            <w:r>
                              <w:sym w:font="Wingdings" w:char="F0FC"/>
                            </w:r>
                            <w:r>
                              <w:t xml:space="preserve"> each point</w:t>
                            </w:r>
                          </w:p>
                        </w:tc>
                      </w:tr>
                    </w:tbl>
                    <w:p w:rsidR="00A9126B" w:rsidRDefault="00A9126B" w:rsidP="00B36099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36099" w:rsidRDefault="00B36099" w:rsidP="00B36099">
      <w:pPr>
        <w:pStyle w:val="Partai"/>
      </w:pPr>
    </w:p>
    <w:p w:rsidR="00B36099" w:rsidRDefault="00B36099" w:rsidP="00B36099">
      <w:pPr>
        <w:pStyle w:val="Partai"/>
      </w:pPr>
    </w:p>
    <w:p w:rsidR="00B36099" w:rsidRDefault="00B36099" w:rsidP="00B36099">
      <w:pPr>
        <w:pStyle w:val="Partai"/>
      </w:pPr>
    </w:p>
    <w:p w:rsidR="00B36099" w:rsidRDefault="00B36099" w:rsidP="00B36099">
      <w:pPr>
        <w:pStyle w:val="Partai"/>
      </w:pPr>
    </w:p>
    <w:p w:rsidR="00B36099" w:rsidRDefault="00B36099" w:rsidP="00B36099">
      <w:pPr>
        <w:pStyle w:val="Partai"/>
      </w:pPr>
    </w:p>
    <w:p w:rsidR="00B36099" w:rsidRDefault="00B36099" w:rsidP="00B36099">
      <w:pPr>
        <w:pStyle w:val="Partai"/>
      </w:pPr>
    </w:p>
    <w:p w:rsidR="00B36099" w:rsidRDefault="00B36099" w:rsidP="00B36099">
      <w:pPr>
        <w:pStyle w:val="Partai"/>
      </w:pPr>
    </w:p>
    <w:p w:rsidR="00B36099" w:rsidRDefault="00B36099" w:rsidP="00B36099">
      <w:pPr>
        <w:pStyle w:val="Partai"/>
      </w:pPr>
      <w:r>
        <w:t>(ii)</w:t>
      </w:r>
      <w:r>
        <w:tab/>
        <w:t>Sketch each point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w</m:t>
        </m:r>
      </m:oMath>
      <w:r w:rsidRPr="00B36099">
        <w:rPr>
          <w:rFonts w:eastAsia="Times New Roman"/>
        </w:rPr>
        <w:t>,</w:t>
      </w:r>
      <w:r>
        <w:t xml:space="preserve"> and join it with a dotted line to its image, </w:t>
      </w:r>
      <m:oMath>
        <m:r>
          <w:rPr>
            <w:rFonts w:ascii="Cambria Math" w:hAnsi="Cambria Math"/>
          </w:rPr>
          <m:t>f(w)</m:t>
        </m:r>
      </m:oMath>
      <w:r w:rsidRPr="00B36099">
        <w:rPr>
          <w:rFonts w:eastAsia="Times New Roman"/>
        </w:rPr>
        <w:t>,</w:t>
      </w:r>
      <w:r>
        <w:t xml:space="preserve"> on the diagram below.</w:t>
      </w:r>
      <w:r>
        <w:tab/>
        <w:t>(1 mark)</w:t>
      </w:r>
    </w:p>
    <w:p w:rsidR="00B36099" w:rsidRDefault="00ED0041" w:rsidP="00B36099">
      <w:pPr>
        <w:pStyle w:val="Partai"/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506095</wp:posOffset>
                </wp:positionV>
                <wp:extent cx="1739900" cy="742950"/>
                <wp:effectExtent l="0" t="0" r="12700" b="1905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9900" cy="742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6"/>
                            </w:tblGrid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t>See diagram</w:t>
                                  </w:r>
                                </w:p>
                              </w:tc>
                            </w:tr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plots points</w:t>
                                  </w:r>
                                </w:p>
                              </w:tc>
                            </w:tr>
                          </w:tbl>
                          <w:p w:rsidR="00A9126B" w:rsidRDefault="00A9126B" w:rsidP="00B36099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2.8pt;margin-top:39.85pt;width:137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2956"/>
                      </w:tblGrid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t>See diagram</w:t>
                            </w:r>
                          </w:p>
                        </w:tc>
                      </w:tr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plots points</w:t>
                            </w:r>
                          </w:p>
                        </w:tc>
                      </w:tr>
                    </w:tbl>
                    <w:p w:rsidR="00A9126B" w:rsidRDefault="00A9126B" w:rsidP="00B36099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  <w:r w:rsidR="00B36099">
        <w:object w:dxaOrig="3595" w:dyaOrig="3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179.45pt" o:ole="">
            <v:imagedata r:id="rId10" o:title=""/>
          </v:shape>
          <o:OLEObject Type="Embed" ProgID="FXDraw.Graphic" ShapeID="_x0000_i1025" DrawAspect="Content" ObjectID="_1615710449" r:id="rId11"/>
        </w:object>
      </w:r>
    </w:p>
    <w:p w:rsidR="00B36099" w:rsidRDefault="00B36099" w:rsidP="00B36099">
      <w:pPr>
        <w:pStyle w:val="Partai"/>
      </w:pPr>
    </w:p>
    <w:p w:rsidR="00B36099" w:rsidRPr="00B36099" w:rsidRDefault="00B36099" w:rsidP="00B36099">
      <w:pPr>
        <w:pStyle w:val="Partai"/>
        <w:rPr>
          <w:rFonts w:eastAsia="Times New Roman"/>
        </w:rPr>
      </w:pPr>
      <w:r>
        <w:t>(iii)</w:t>
      </w:r>
      <w:r>
        <w:tab/>
        <w:t xml:space="preserve">Describe the geometric transformation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Pr="00B36099">
        <w:rPr>
          <w:rFonts w:eastAsia="Times New Roman"/>
        </w:rPr>
        <w:t xml:space="preserve"> represents.</w:t>
      </w:r>
      <w:r w:rsidRPr="00B36099">
        <w:rPr>
          <w:rFonts w:eastAsia="Times New Roman"/>
        </w:rPr>
        <w:tab/>
        <w:t>(2 marks)</w:t>
      </w:r>
    </w:p>
    <w:p w:rsidR="00B36099" w:rsidRDefault="00ED0041" w:rsidP="00B36099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1978660</wp:posOffset>
                </wp:positionH>
                <wp:positionV relativeFrom="paragraph">
                  <wp:posOffset>76200</wp:posOffset>
                </wp:positionV>
                <wp:extent cx="2578100" cy="1073150"/>
                <wp:effectExtent l="0" t="0" r="12700" b="12700"/>
                <wp:wrapNone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8100" cy="1073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3"/>
                            </w:tblGrid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t xml:space="preserve">Reflection in the line </w:t>
                                  </w:r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Re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(z)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Im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(z)</m:t>
                                        </m:r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oMath>
                                </w:p>
                                <w:p w:rsidR="00A9126B" w:rsidRPr="00B36099" w:rsidRDefault="00A9126B" w:rsidP="00A9126B">
                                  <w:pPr>
                                    <w:pStyle w:val="Parts"/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c>
                            </w:tr>
                            <w:tr w:rsidR="00A9126B" w:rsidTr="00B36099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/>
                                </w:tcPr>
                                <w:p w:rsidR="00A9126B" w:rsidRPr="00992D52" w:rsidRDefault="00A9126B" w:rsidP="00A9126B">
                                  <w:pPr>
                                    <w:pStyle w:val="Part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92D52">
                                    <w:rPr>
                                      <w:b/>
                                    </w:rPr>
                                    <w:t>Specific behaviours</w:t>
                                  </w:r>
                                </w:p>
                              </w:tc>
                            </w:tr>
                            <w:tr w:rsidR="00A9126B" w:rsidTr="00A9126B">
                              <w:tc>
                                <w:tcPr>
                                  <w:tcW w:w="5000" w:type="pct"/>
                                </w:tcPr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reflection</w:t>
                                  </w:r>
                                </w:p>
                                <w:p w:rsidR="00A9126B" w:rsidRDefault="00A9126B" w:rsidP="00A9126B">
                                  <w:pPr>
                                    <w:pStyle w:val="Parts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line of reflection</w:t>
                                  </w:r>
                                </w:p>
                              </w:tc>
                            </w:tr>
                          </w:tbl>
                          <w:p w:rsidR="00A9126B" w:rsidRDefault="00A9126B" w:rsidP="00B36099">
                            <w:pPr>
                              <w:pStyle w:val="Par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155.8pt;margin-top:6pt;width:203pt;height:8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" fillcolor="window" strokecolor="window" strokeweight=".5pt">
                <v:path arrowok="t"/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273"/>
                      </w:tblGrid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  <w:r>
                              <w:t xml:space="preserve">Reflection in the line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Re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(z)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Im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(z)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oMath>
                          </w:p>
                          <w:p w:rsidR="00A9126B" w:rsidRPr="00B36099" w:rsidRDefault="00A9126B" w:rsidP="00A9126B">
                            <w:pPr>
                              <w:pStyle w:val="Parts"/>
                              <w:rPr>
                                <w:rFonts w:eastAsia="Times New Roman"/>
                              </w:rPr>
                            </w:pPr>
                          </w:p>
                        </w:tc>
                      </w:tr>
                      <w:tr w:rsidR="00A9126B" w:rsidTr="00B36099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/>
                          </w:tcPr>
                          <w:p w:rsidR="00A9126B" w:rsidRPr="00992D52" w:rsidRDefault="00A9126B" w:rsidP="00A9126B">
                            <w:pPr>
                              <w:pStyle w:val="Part"/>
                              <w:jc w:val="center"/>
                              <w:rPr>
                                <w:b/>
                              </w:rPr>
                            </w:pPr>
                            <w:r w:rsidRPr="00992D52">
                              <w:rPr>
                                <w:b/>
                              </w:rPr>
                              <w:t>Specific behaviours</w:t>
                            </w:r>
                          </w:p>
                        </w:tc>
                      </w:tr>
                      <w:tr w:rsidR="00A9126B" w:rsidTr="00A9126B">
                        <w:tc>
                          <w:tcPr>
                            <w:tcW w:w="5000" w:type="pct"/>
                          </w:tcPr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reflection</w:t>
                            </w:r>
                          </w:p>
                          <w:p w:rsidR="00A9126B" w:rsidRDefault="00A9126B" w:rsidP="00A9126B">
                            <w:pPr>
                              <w:pStyle w:val="Parts"/>
                            </w:pPr>
                            <w:r>
                              <w:sym w:font="Wingdings" w:char="F0FC"/>
                            </w:r>
                            <w:r>
                              <w:t xml:space="preserve"> line of reflection</w:t>
                            </w:r>
                          </w:p>
                        </w:tc>
                      </w:tr>
                    </w:tbl>
                    <w:p w:rsidR="00A9126B" w:rsidRDefault="00A9126B" w:rsidP="00B36099">
                      <w:pPr>
                        <w:pStyle w:val="Part"/>
                      </w:pPr>
                    </w:p>
                  </w:txbxContent>
                </v:textbox>
              </v:shape>
            </w:pict>
          </mc:Fallback>
        </mc:AlternateContent>
      </w:r>
    </w:p>
    <w:p w:rsidR="00B36099" w:rsidRDefault="00B36099" w:rsidP="00B36099">
      <w:pPr>
        <w:pStyle w:val="Part"/>
      </w:pPr>
    </w:p>
    <w:p w:rsidR="00B36099" w:rsidRDefault="00B36099" w:rsidP="00B36099">
      <w:pPr>
        <w:pStyle w:val="Part"/>
      </w:pPr>
    </w:p>
    <w:p w:rsidR="00B36099" w:rsidRPr="00ED0041" w:rsidRDefault="00B36099" w:rsidP="00B36099">
      <w:pPr>
        <w:spacing w:after="160" w:line="259" w:lineRule="auto"/>
        <w:rPr>
          <w:b/>
          <w:szCs w:val="24"/>
          <w:lang w:val="en-US"/>
        </w:rPr>
      </w:pPr>
      <w:r>
        <w:br w:type="page"/>
      </w:r>
      <w:r w:rsidR="00046E4C">
        <w:rPr>
          <w:b/>
        </w:rPr>
        <w:lastRenderedPageBreak/>
        <w:t>Question 7</w:t>
      </w:r>
    </w:p>
    <w:p w:rsidR="00B36099" w:rsidRDefault="00B36099" w:rsidP="00B36099">
      <w:pPr>
        <w:spacing w:after="160" w:line="259" w:lineRule="auto"/>
        <w:rPr>
          <w:b/>
          <w:szCs w:val="24"/>
          <w:lang w:val="en-US"/>
        </w:rPr>
      </w:pPr>
    </w:p>
    <w:p w:rsidR="00B36099" w:rsidRDefault="00B36099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B36099" w:rsidRDefault="00B36099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046E4C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</w:p>
    <w:p w:rsidR="00B36099" w:rsidRPr="00B36099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Question 8</w:t>
      </w:r>
      <w:r w:rsidR="00B36099" w:rsidRPr="00B36099">
        <w:rPr>
          <w:rFonts w:ascii="Times New Roman" w:hAnsi="Times New Roman"/>
          <w:b/>
        </w:rPr>
        <w:t>(a)</w:t>
      </w:r>
      <w:r w:rsidR="00B36099" w:rsidRPr="00B36099">
        <w:rPr>
          <w:rFonts w:ascii="Times New Roman" w:hAnsi="Times New Roman"/>
          <w:b/>
        </w:rPr>
        <w:tab/>
        <w:t>(4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36099" w:rsidRPr="00004259" w:rsidTr="00A9126B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099" w:rsidRPr="00B36099" w:rsidRDefault="00B36099" w:rsidP="00A9126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Solution</w:t>
            </w:r>
            <w:r w:rsidRPr="00B3609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 w:rsidR="00B36099" w:rsidRPr="00004259" w:rsidTr="00A9126B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position w:val="-10"/>
              </w:rPr>
            </w:pPr>
            <w:r w:rsidRPr="00B36099">
              <w:rPr>
                <w:rFonts w:ascii="Times New Roman" w:hAnsi="Times New Roman"/>
                <w:position w:val="-10"/>
              </w:rPr>
              <w:t xml:space="preserve">By De </w:t>
            </w:r>
            <w:proofErr w:type="spellStart"/>
            <w:r w:rsidRPr="00B36099">
              <w:rPr>
                <w:rFonts w:ascii="Times New Roman" w:hAnsi="Times New Roman"/>
                <w:position w:val="-10"/>
              </w:rPr>
              <w:t>Moivre’s</w:t>
            </w:r>
            <w:proofErr w:type="spellEnd"/>
            <w:r w:rsidRPr="00B36099">
              <w:rPr>
                <w:rFonts w:ascii="Times New Roman" w:hAnsi="Times New Roman"/>
                <w:position w:val="-10"/>
              </w:rPr>
              <w:t xml:space="preserve">  theorem we have 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position w:val="-10"/>
              </w:rPr>
            </w:pPr>
            <w:r w:rsidRPr="00B36099">
              <w:rPr>
                <w:rFonts w:ascii="Times New Roman" w:hAnsi="Times New Roman"/>
                <w:position w:val="-10"/>
              </w:rPr>
              <w:t xml:space="preserve">                                                     </w:t>
            </w:r>
            <w:r w:rsidRPr="00B36099">
              <w:rPr>
                <w:rFonts w:ascii="Times New Roman" w:eastAsia="Times New Roman" w:hAnsi="Times New Roman"/>
                <w:position w:val="-10"/>
                <w:lang w:eastAsia="en-AU"/>
              </w:rPr>
              <w:object w:dxaOrig="3300" w:dyaOrig="360">
                <v:shape id="_x0000_i1026" type="#_x0000_t75" style="width:164.95pt;height:18.25pt" o:ole="">
                  <v:imagedata r:id="rId12" o:title=""/>
                </v:shape>
                <o:OLEObject Type="Embed" ProgID="Equation.DSMT4" ShapeID="_x0000_i1026" DrawAspect="Content" ObjectID="_1615710450" r:id="rId13"/>
              </w:object>
            </w:r>
            <w:r w:rsidRPr="00B36099">
              <w:rPr>
                <w:rFonts w:ascii="Times New Roman" w:hAnsi="Times New Roman"/>
                <w:position w:val="-10"/>
              </w:rPr>
              <w:t>.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position w:val="-10"/>
              </w:rPr>
            </w:pPr>
            <w:r w:rsidRPr="00B36099">
              <w:rPr>
                <w:rFonts w:ascii="Times New Roman" w:hAnsi="Times New Roman"/>
                <w:position w:val="-10"/>
              </w:rPr>
              <w:t>Expanding and taking real parts gives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position w:val="-10"/>
              </w:rPr>
            </w:pPr>
            <w:r w:rsidRPr="00B36099">
              <w:rPr>
                <w:rFonts w:ascii="Times New Roman" w:eastAsia="Times New Roman" w:hAnsi="Times New Roman"/>
                <w:position w:val="-6"/>
                <w:lang w:eastAsia="en-AU"/>
              </w:rPr>
              <w:object w:dxaOrig="3795" w:dyaOrig="315">
                <v:shape id="_x0000_i1027" type="#_x0000_t75" style="width:189.65pt;height:15.6pt" o:ole="">
                  <v:imagedata r:id="rId14" o:title=""/>
                </v:shape>
                <o:OLEObject Type="Embed" ProgID="Equation.DSMT4" ShapeID="_x0000_i1027" DrawAspect="Content" ObjectID="_1615710451" r:id="rId15"/>
              </w:object>
            </w:r>
            <w:r w:rsidRPr="00B36099">
              <w:rPr>
                <w:rFonts w:ascii="Times New Roman" w:hAnsi="Times New Roman"/>
                <w:position w:val="-10"/>
              </w:rPr>
              <w:t xml:space="preserve"> 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position w:val="-10"/>
              </w:rPr>
            </w:pPr>
            <w:r w:rsidRPr="00B36099">
              <w:rPr>
                <w:rFonts w:ascii="Times New Roman" w:hAnsi="Times New Roman"/>
                <w:position w:val="-10"/>
              </w:rPr>
              <w:t xml:space="preserve">            </w:t>
            </w:r>
            <w:r w:rsidRPr="00B36099">
              <w:rPr>
                <w:rFonts w:ascii="Times New Roman" w:eastAsia="Times New Roman" w:hAnsi="Times New Roman"/>
                <w:position w:val="-10"/>
                <w:lang w:eastAsia="en-AU"/>
              </w:rPr>
              <w:object w:dxaOrig="4155" w:dyaOrig="360">
                <v:shape id="_x0000_i1028" type="#_x0000_t75" style="width:207.95pt;height:18.25pt" o:ole="">
                  <v:imagedata r:id="rId16" o:title=""/>
                </v:shape>
                <o:OLEObject Type="Embed" ProgID="Equation.DSMT4" ShapeID="_x0000_i1028" DrawAspect="Content" ObjectID="_1615710452" r:id="rId17"/>
              </w:object>
            </w:r>
            <w:r w:rsidRPr="00B36099">
              <w:rPr>
                <w:rFonts w:ascii="Times New Roman" w:hAnsi="Times New Roman"/>
                <w:position w:val="-10"/>
              </w:rPr>
              <w:t xml:space="preserve"> 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position w:val="-10"/>
              </w:rPr>
            </w:pPr>
            <w:r w:rsidRPr="00B36099">
              <w:rPr>
                <w:rFonts w:ascii="Times New Roman" w:hAnsi="Times New Roman"/>
                <w:position w:val="-10"/>
              </w:rPr>
              <w:t xml:space="preserve">            </w:t>
            </w:r>
            <w:r w:rsidRPr="00B36099">
              <w:rPr>
                <w:rFonts w:ascii="Times New Roman" w:eastAsia="Times New Roman" w:hAnsi="Times New Roman"/>
                <w:position w:val="-6"/>
                <w:lang w:eastAsia="en-AU"/>
              </w:rPr>
              <w:object w:dxaOrig="4755" w:dyaOrig="315">
                <v:shape id="_x0000_i1029" type="#_x0000_t75" style="width:237.5pt;height:15.6pt" o:ole="">
                  <v:imagedata r:id="rId18" o:title=""/>
                </v:shape>
                <o:OLEObject Type="Embed" ProgID="Equation.DSMT4" ShapeID="_x0000_i1029" DrawAspect="Content" ObjectID="_1615710453" r:id="rId19"/>
              </w:object>
            </w:r>
            <w:r w:rsidRPr="00B36099">
              <w:rPr>
                <w:rFonts w:ascii="Times New Roman" w:hAnsi="Times New Roman"/>
                <w:position w:val="-10"/>
              </w:rPr>
              <w:t xml:space="preserve"> 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position w:val="-10"/>
              </w:rPr>
            </w:pPr>
            <w:r w:rsidRPr="00B36099">
              <w:rPr>
                <w:rFonts w:ascii="Times New Roman" w:hAnsi="Times New Roman"/>
                <w:position w:val="-10"/>
              </w:rPr>
              <w:t xml:space="preserve">            </w:t>
            </w:r>
            <w:r w:rsidRPr="00B36099">
              <w:rPr>
                <w:rFonts w:ascii="Times New Roman" w:eastAsia="Times New Roman" w:hAnsi="Times New Roman"/>
                <w:position w:val="-6"/>
                <w:lang w:eastAsia="en-AU"/>
              </w:rPr>
              <w:object w:dxaOrig="2205" w:dyaOrig="315">
                <v:shape id="_x0000_i1030" type="#_x0000_t75" style="width:110.15pt;height:15.6pt" o:ole="">
                  <v:imagedata r:id="rId20" o:title=""/>
                </v:shape>
                <o:OLEObject Type="Embed" ProgID="Equation.DSMT4" ShapeID="_x0000_i1030" DrawAspect="Content" ObjectID="_1615710454" r:id="rId21"/>
              </w:object>
            </w:r>
            <w:r w:rsidRPr="00B36099">
              <w:rPr>
                <w:rFonts w:ascii="Times New Roman" w:hAnsi="Times New Roman"/>
                <w:position w:val="-10"/>
              </w:rPr>
              <w:t xml:space="preserve"> </w:t>
            </w:r>
          </w:p>
        </w:tc>
      </w:tr>
      <w:tr w:rsidR="00B36099" w:rsidRPr="004F3B1F" w:rsidTr="00A9126B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099" w:rsidRPr="00B36099" w:rsidRDefault="00B36099" w:rsidP="00A9126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099" w:rsidRPr="00B36099" w:rsidRDefault="00B36099" w:rsidP="00A9126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Marks</w:t>
            </w:r>
          </w:p>
        </w:tc>
      </w:tr>
      <w:tr w:rsidR="00B36099" w:rsidRPr="00004259" w:rsidTr="00A9126B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099" w:rsidRPr="00B36099" w:rsidRDefault="00B36099" w:rsidP="00B36099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 xml:space="preserve">uses De </w:t>
            </w:r>
            <w:proofErr w:type="spellStart"/>
            <w:r w:rsidRPr="00B36099">
              <w:rPr>
                <w:rFonts w:ascii="Times New Roman" w:hAnsi="Times New Roman"/>
              </w:rPr>
              <w:t>Moivre’s</w:t>
            </w:r>
            <w:proofErr w:type="spellEnd"/>
            <w:r w:rsidRPr="00B36099">
              <w:rPr>
                <w:rFonts w:ascii="Times New Roman" w:hAnsi="Times New Roman"/>
              </w:rPr>
              <w:t xml:space="preserve"> theorem appropriately</w:t>
            </w:r>
          </w:p>
          <w:p w:rsidR="00B36099" w:rsidRPr="00B36099" w:rsidRDefault="00B36099" w:rsidP="00B36099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expands the fourth power of the expression correctly</w:t>
            </w:r>
          </w:p>
          <w:p w:rsidR="00B36099" w:rsidRPr="00B36099" w:rsidRDefault="00B36099" w:rsidP="00B36099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takes the real parts of each side</w:t>
            </w:r>
          </w:p>
          <w:p w:rsidR="00B36099" w:rsidRPr="00B36099" w:rsidRDefault="00B36099" w:rsidP="00B36099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 xml:space="preserve">replaces </w:t>
            </w:r>
            <w:r w:rsidRPr="00B36099">
              <w:rPr>
                <w:rFonts w:ascii="Times New Roman" w:eastAsia="Times New Roman" w:hAnsi="Times New Roman"/>
                <w:position w:val="-6"/>
                <w:lang w:eastAsia="en-AU"/>
              </w:rPr>
              <w:object w:dxaOrig="1740" w:dyaOrig="315">
                <v:shape id="_x0000_i1031" type="#_x0000_t75" style="width:87.05pt;height:15.6pt" o:ole="">
                  <v:imagedata r:id="rId22" o:title=""/>
                </v:shape>
                <o:OLEObject Type="Embed" ProgID="Equation.DSMT4" ShapeID="_x0000_i1031" DrawAspect="Content" ObjectID="_1615710455" r:id="rId23"/>
              </w:object>
            </w:r>
            <w:r w:rsidRPr="00B36099">
              <w:rPr>
                <w:rFonts w:ascii="Times New Roman" w:hAnsi="Times New Roman"/>
              </w:rPr>
              <w:t xml:space="preserve">  and simplifies to obtain the result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099" w:rsidRPr="00B36099" w:rsidRDefault="00B36099" w:rsidP="00A9126B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1</w:t>
            </w:r>
          </w:p>
          <w:p w:rsidR="00B36099" w:rsidRPr="00B36099" w:rsidRDefault="00B36099" w:rsidP="00A9126B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1</w:t>
            </w:r>
          </w:p>
          <w:p w:rsidR="00B36099" w:rsidRPr="00B36099" w:rsidRDefault="00B36099" w:rsidP="00A9126B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1</w:t>
            </w:r>
          </w:p>
          <w:p w:rsidR="00B36099" w:rsidRPr="00B36099" w:rsidRDefault="00B36099" w:rsidP="00A9126B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1</w:t>
            </w:r>
          </w:p>
        </w:tc>
      </w:tr>
    </w:tbl>
    <w:p w:rsidR="00B36099" w:rsidRPr="00B36099" w:rsidRDefault="00046E4C" w:rsidP="00B36099">
      <w:pPr>
        <w:tabs>
          <w:tab w:val="left" w:pos="567"/>
          <w:tab w:val="left" w:pos="992"/>
          <w:tab w:val="left" w:pos="1134"/>
          <w:tab w:val="right" w:pos="9072"/>
        </w:tabs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8</w:t>
      </w:r>
      <w:r w:rsidR="00B36099" w:rsidRPr="00B36099">
        <w:rPr>
          <w:rFonts w:ascii="Times New Roman" w:hAnsi="Times New Roman"/>
          <w:b/>
        </w:rPr>
        <w:t>(b)</w:t>
      </w:r>
      <w:r w:rsidR="00B36099" w:rsidRPr="00B36099">
        <w:rPr>
          <w:rFonts w:ascii="Times New Roman" w:hAnsi="Times New Roman"/>
          <w:b/>
        </w:rPr>
        <w:tab/>
        <w:t>(5 marks)</w:t>
      </w:r>
    </w:p>
    <w:tbl>
      <w:tblPr>
        <w:tblW w:w="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275"/>
      </w:tblGrid>
      <w:tr w:rsidR="00B36099" w:rsidRPr="00004259" w:rsidTr="00A9126B">
        <w:trPr>
          <w:trHeight w:val="30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6099" w:rsidRPr="00B36099" w:rsidRDefault="00B36099" w:rsidP="00A9126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Solution</w:t>
            </w:r>
            <w:r w:rsidRPr="00B3609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</w:tr>
      <w:tr w:rsidR="00B36099" w:rsidRPr="00004259" w:rsidTr="00A9126B">
        <w:trPr>
          <w:trHeight w:val="450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6099" w:rsidRPr="00B36099" w:rsidRDefault="00B36099" w:rsidP="00A9126B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rPr>
                <w:rFonts w:ascii="Times New Roman" w:hAnsi="Times New Roman"/>
                <w:color w:val="FF0000"/>
              </w:rPr>
            </w:pP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36099">
              <w:rPr>
                <w:rFonts w:ascii="Times New Roman" w:hAnsi="Times New Roman"/>
                <w:color w:val="000000"/>
              </w:rPr>
              <w:t xml:space="preserve">Let </w:t>
            </w:r>
            <w:r w:rsidRPr="00B36099">
              <w:rPr>
                <w:rFonts w:ascii="Times New Roman" w:eastAsia="Times New Roman" w:hAnsi="Times New Roman"/>
                <w:color w:val="000000"/>
                <w:position w:val="-6"/>
                <w:lang w:eastAsia="en-AU"/>
              </w:rPr>
              <w:object w:dxaOrig="915" w:dyaOrig="285">
                <v:shape id="_x0000_i1032" type="#_x0000_t75" style="width:45.65pt;height:14.5pt" o:ole="">
                  <v:imagedata r:id="rId24" o:title=""/>
                </v:shape>
                <o:OLEObject Type="Embed" ProgID="Equation.DSMT4" ShapeID="_x0000_i1032" DrawAspect="Content" ObjectID="_1615710456" r:id="rId25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where  </w:t>
            </w:r>
            <w:r w:rsidRPr="00B36099">
              <w:rPr>
                <w:rFonts w:ascii="Times New Roman" w:eastAsia="Times New Roman" w:hAnsi="Times New Roman"/>
                <w:color w:val="000000"/>
                <w:position w:val="-6"/>
                <w:lang w:eastAsia="en-AU"/>
              </w:rPr>
              <w:object w:dxaOrig="960" w:dyaOrig="285">
                <v:shape id="_x0000_i1033" type="#_x0000_t75" style="width:47.8pt;height:14.5pt" o:ole="">
                  <v:imagedata r:id="rId26" o:title=""/>
                </v:shape>
                <o:OLEObject Type="Embed" ProgID="Equation.DSMT4" ShapeID="_x0000_i1033" DrawAspect="Content" ObjectID="_1615710457" r:id="rId27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. Then by part (a) we have </w:t>
            </w:r>
            <w:r w:rsidRPr="00B36099">
              <w:rPr>
                <w:rFonts w:ascii="Times New Roman" w:eastAsia="Times New Roman" w:hAnsi="Times New Roman"/>
                <w:color w:val="000000"/>
                <w:position w:val="-10"/>
                <w:lang w:eastAsia="en-AU"/>
              </w:rPr>
              <w:object w:dxaOrig="2415" w:dyaOrig="315">
                <v:shape id="_x0000_i1034" type="#_x0000_t75" style="width:120.9pt;height:15.6pt" o:ole="">
                  <v:imagedata r:id="rId28" o:title=""/>
                </v:shape>
                <o:OLEObject Type="Embed" ProgID="Equation.DSMT4" ShapeID="_x0000_i1034" DrawAspect="Content" ObjectID="_1615710458" r:id="rId29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36099">
              <w:rPr>
                <w:rFonts w:ascii="Times New Roman" w:hAnsi="Times New Roman"/>
                <w:color w:val="000000"/>
              </w:rPr>
              <w:t xml:space="preserve">Hence the maximum and minimum values of </w:t>
            </w:r>
            <w:r w:rsidRPr="00B36099">
              <w:rPr>
                <w:rFonts w:ascii="Times New Roman" w:eastAsia="Times New Roman" w:hAnsi="Times New Roman"/>
                <w:color w:val="000000"/>
                <w:position w:val="-10"/>
                <w:lang w:eastAsia="en-AU"/>
              </w:rPr>
              <w:object w:dxaOrig="525" w:dyaOrig="315">
                <v:shape id="_x0000_i1035" type="#_x0000_t75" style="width:26.35pt;height:15.6pt" o:ole="">
                  <v:imagedata r:id="rId30" o:title=""/>
                </v:shape>
                <o:OLEObject Type="Embed" ProgID="Equation.DSMT4" ShapeID="_x0000_i1035" DrawAspect="Content" ObjectID="_1615710459" r:id="rId31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</w:t>
            </w:r>
            <w:proofErr w:type="gramStart"/>
            <w:r w:rsidRPr="00B36099">
              <w:rPr>
                <w:rFonts w:ascii="Times New Roman" w:hAnsi="Times New Roman"/>
                <w:color w:val="000000"/>
              </w:rPr>
              <w:t xml:space="preserve">are </w:t>
            </w:r>
            <w:r w:rsidRPr="00B36099">
              <w:rPr>
                <w:rFonts w:ascii="Times New Roman" w:eastAsia="Times New Roman" w:hAnsi="Times New Roman"/>
                <w:color w:val="000000"/>
                <w:position w:val="-4"/>
                <w:lang w:eastAsia="en-AU"/>
              </w:rPr>
              <w:object w:dxaOrig="300" w:dyaOrig="255">
                <v:shape id="_x0000_i1036" type="#_x0000_t75" style="width:15.05pt;height:12.9pt" o:ole="">
                  <v:imagedata r:id="rId32" o:title=""/>
                </v:shape>
                <o:OLEObject Type="Embed" ProgID="Equation.DSMT4" ShapeID="_x0000_i1036" DrawAspect="Content" ObjectID="_1615710460" r:id="rId33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.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36099">
              <w:rPr>
                <w:rFonts w:ascii="Times New Roman" w:hAnsi="Times New Roman"/>
                <w:color w:val="000000"/>
              </w:rPr>
              <w:t xml:space="preserve">At maximum values </w:t>
            </w:r>
            <w:r w:rsidRPr="00B36099">
              <w:rPr>
                <w:rFonts w:ascii="Times New Roman" w:eastAsia="Times New Roman" w:hAnsi="Times New Roman"/>
                <w:color w:val="000000"/>
                <w:position w:val="-6"/>
                <w:lang w:eastAsia="en-AU"/>
              </w:rPr>
              <w:object w:dxaOrig="2235" w:dyaOrig="285">
                <v:shape id="_x0000_i1037" type="#_x0000_t75" style="width:111.75pt;height:14.5pt" o:ole="">
                  <v:imagedata r:id="rId34" o:title=""/>
                </v:shape>
                <o:OLEObject Type="Embed" ProgID="Equation.DSMT4" ShapeID="_x0000_i1037" DrawAspect="Content" ObjectID="_1615710461" r:id="rId35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so that </w:t>
            </w:r>
            <w:r w:rsidRPr="00B36099">
              <w:rPr>
                <w:rFonts w:ascii="Times New Roman" w:eastAsia="Times New Roman" w:hAnsi="Times New Roman"/>
                <w:color w:val="000000"/>
                <w:position w:val="-24"/>
                <w:lang w:eastAsia="en-AU"/>
              </w:rPr>
              <w:object w:dxaOrig="840" w:dyaOrig="615">
                <v:shape id="_x0000_i1038" type="#_x0000_t75" style="width:41.9pt;height:30.65pt" o:ole="">
                  <v:imagedata r:id="rId36" o:title=""/>
                </v:shape>
                <o:OLEObject Type="Embed" ProgID="Equation.DSMT4" ShapeID="_x0000_i1038" DrawAspect="Content" ObjectID="_1615710462" r:id="rId37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or </w:t>
            </w:r>
            <w:r w:rsidRPr="00B36099">
              <w:rPr>
                <w:rFonts w:ascii="Times New Roman" w:eastAsia="Times New Roman" w:hAnsi="Times New Roman"/>
                <w:color w:val="000000"/>
                <w:position w:val="-6"/>
                <w:lang w:eastAsia="en-AU"/>
              </w:rPr>
              <w:object w:dxaOrig="225" w:dyaOrig="225">
                <v:shape id="_x0000_i1039" type="#_x0000_t75" style="width:11.3pt;height:11.3pt" o:ole="">
                  <v:imagedata r:id="rId38" o:title=""/>
                </v:shape>
                <o:OLEObject Type="Embed" ProgID="Equation.DSMT4" ShapeID="_x0000_i1039" DrawAspect="Content" ObjectID="_1615710463" r:id="rId39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within the range.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36099">
              <w:rPr>
                <w:rFonts w:ascii="Times New Roman" w:hAnsi="Times New Roman"/>
                <w:color w:val="000000"/>
              </w:rPr>
              <w:t xml:space="preserve">Since </w:t>
            </w:r>
            <w:r w:rsidRPr="00B36099">
              <w:rPr>
                <w:rFonts w:ascii="Times New Roman" w:eastAsia="Times New Roman" w:hAnsi="Times New Roman"/>
                <w:color w:val="000000"/>
                <w:position w:val="-6"/>
                <w:lang w:eastAsia="en-AU"/>
              </w:rPr>
              <w:object w:dxaOrig="915" w:dyaOrig="285">
                <v:shape id="_x0000_i1040" type="#_x0000_t75" style="width:45.65pt;height:14.5pt" o:ole="">
                  <v:imagedata r:id="rId24" o:title=""/>
                </v:shape>
                <o:OLEObject Type="Embed" ProgID="Equation.DSMT4" ShapeID="_x0000_i1040" DrawAspect="Content" ObjectID="_1615710464" r:id="rId40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we </w:t>
            </w:r>
            <w:proofErr w:type="gramStart"/>
            <w:r w:rsidRPr="00B36099">
              <w:rPr>
                <w:rFonts w:ascii="Times New Roman" w:hAnsi="Times New Roman"/>
                <w:color w:val="000000"/>
              </w:rPr>
              <w:t xml:space="preserve">have </w:t>
            </w:r>
            <w:proofErr w:type="gramEnd"/>
            <w:r w:rsidRPr="00B36099">
              <w:rPr>
                <w:rFonts w:ascii="Times New Roman" w:eastAsia="Times New Roman" w:hAnsi="Times New Roman"/>
                <w:color w:val="000000"/>
                <w:position w:val="-10"/>
                <w:lang w:eastAsia="en-AU"/>
              </w:rPr>
              <w:object w:dxaOrig="885" w:dyaOrig="315">
                <v:shape id="_x0000_i1041" type="#_x0000_t75" style="width:44.05pt;height:15.6pt" o:ole="">
                  <v:imagedata r:id="rId41" o:title=""/>
                </v:shape>
                <o:OLEObject Type="Embed" ProgID="Equation.DSMT4" ShapeID="_x0000_i1041" DrawAspect="Content" ObjectID="_1615710465" r:id="rId42"/>
              </w:object>
            </w:r>
            <w:r w:rsidRPr="00B36099">
              <w:rPr>
                <w:rFonts w:ascii="Times New Roman" w:hAnsi="Times New Roman"/>
                <w:color w:val="000000"/>
              </w:rPr>
              <w:t>.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B36099">
              <w:rPr>
                <w:rFonts w:ascii="Times New Roman" w:hAnsi="Times New Roman"/>
                <w:color w:val="000000"/>
              </w:rPr>
              <w:t xml:space="preserve">At minimum values </w:t>
            </w:r>
            <w:r w:rsidRPr="00B36099">
              <w:rPr>
                <w:rFonts w:ascii="Times New Roman" w:eastAsia="Times New Roman" w:hAnsi="Times New Roman"/>
                <w:color w:val="000000"/>
                <w:position w:val="-10"/>
                <w:lang w:eastAsia="en-AU"/>
              </w:rPr>
              <w:object w:dxaOrig="2835" w:dyaOrig="315">
                <v:shape id="_x0000_i1042" type="#_x0000_t75" style="width:141.85pt;height:15.6pt" o:ole="">
                  <v:imagedata r:id="rId43" o:title=""/>
                </v:shape>
                <o:OLEObject Type="Embed" ProgID="Equation.DSMT4" ShapeID="_x0000_i1042" DrawAspect="Content" ObjectID="_1615710466" r:id="rId44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so that </w:t>
            </w:r>
            <w:r w:rsidRPr="00B36099">
              <w:rPr>
                <w:rFonts w:ascii="Times New Roman" w:eastAsia="Times New Roman" w:hAnsi="Times New Roman"/>
                <w:color w:val="000000"/>
                <w:position w:val="-24"/>
                <w:lang w:eastAsia="en-AU"/>
              </w:rPr>
              <w:object w:dxaOrig="645" w:dyaOrig="615">
                <v:shape id="_x0000_i1043" type="#_x0000_t75" style="width:32.25pt;height:30.65pt" o:ole="">
                  <v:imagedata r:id="rId45" o:title=""/>
                </v:shape>
                <o:OLEObject Type="Embed" ProgID="Equation.DSMT4" ShapeID="_x0000_i1043" DrawAspect="Content" ObjectID="_1615710467" r:id="rId46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or </w:t>
            </w:r>
            <w:r w:rsidRPr="00B36099">
              <w:rPr>
                <w:rFonts w:ascii="Times New Roman" w:eastAsia="Times New Roman" w:hAnsi="Times New Roman"/>
                <w:color w:val="000000"/>
                <w:position w:val="-24"/>
                <w:lang w:eastAsia="en-AU"/>
              </w:rPr>
              <w:object w:dxaOrig="375" w:dyaOrig="615">
                <v:shape id="_x0000_i1044" type="#_x0000_t75" style="width:18.8pt;height:30.65pt" o:ole="">
                  <v:imagedata r:id="rId47" o:title=""/>
                </v:shape>
                <o:OLEObject Type="Embed" ProgID="Equation.DSMT4" ShapeID="_x0000_i1044" DrawAspect="Content" ObjectID="_1615710468" r:id="rId48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within range </w:t>
            </w:r>
            <w:proofErr w:type="gramStart"/>
            <w:r w:rsidRPr="00B36099">
              <w:rPr>
                <w:rFonts w:ascii="Times New Roman" w:hAnsi="Times New Roman"/>
                <w:color w:val="000000"/>
              </w:rPr>
              <w:t xml:space="preserve">whence </w:t>
            </w:r>
            <w:r w:rsidRPr="00B36099">
              <w:rPr>
                <w:rFonts w:ascii="Times New Roman" w:eastAsia="Times New Roman" w:hAnsi="Times New Roman"/>
                <w:color w:val="000000"/>
                <w:position w:val="-28"/>
                <w:lang w:eastAsia="en-AU"/>
              </w:rPr>
              <w:object w:dxaOrig="945" w:dyaOrig="660">
                <v:shape id="_x0000_i1045" type="#_x0000_t75" style="width:47.3pt;height:32.8pt" o:ole="">
                  <v:imagedata r:id="rId49" o:title=""/>
                </v:shape>
                <o:OLEObject Type="Embed" ProgID="Equation.DSMT4" ShapeID="_x0000_i1045" DrawAspect="Content" ObjectID="_1615710469" r:id="rId50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.</w:t>
            </w:r>
            <w:r w:rsidRPr="00B36099">
              <w:rPr>
                <w:rFonts w:ascii="Times New Roman" w:hAnsi="Times New Roman"/>
                <w:position w:val="-100"/>
              </w:rPr>
              <w:t xml:space="preserve"> 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 xml:space="preserve">In summary, the maximum value of </w:t>
            </w:r>
            <m:oMath>
              <m:r>
                <w:rPr>
                  <w:rFonts w:ascii="Cambria Math" w:hAnsi="Cambria Math"/>
                </w:rPr>
                <m:t>p(x)</m:t>
              </m:r>
            </m:oMath>
            <w:r w:rsidRPr="00B36099">
              <w:rPr>
                <w:rFonts w:ascii="Times New Roman" w:hAnsi="Times New Roman"/>
              </w:rPr>
              <w:t xml:space="preserve"> is 1, and occurs at </w:t>
            </w:r>
            <m:oMath>
              <m:r>
                <w:rPr>
                  <w:rFonts w:ascii="Cambria Math" w:hAnsi="Cambria Math"/>
                </w:rPr>
                <m:t xml:space="preserve">x=1,0  </m:t>
              </m:r>
              <m:r>
                <m:rPr>
                  <m:nor/>
                </m:rPr>
                <w:rPr>
                  <w:rFonts w:ascii="Times New Roman" w:hAnsi="Times New Roman"/>
                </w:rPr>
                <m:t>or</m:t>
              </m:r>
              <m:r>
                <w:rPr>
                  <w:rFonts w:ascii="Cambria Math" w:hAnsi="Cambria Math"/>
                </w:rPr>
                <m:t>-1</m:t>
              </m:r>
            </m:oMath>
            <w:r w:rsidRPr="00B36099">
              <w:rPr>
                <w:rFonts w:ascii="Times New Roman" w:hAnsi="Times New Roman"/>
              </w:rPr>
              <w:t xml:space="preserve"> </w:t>
            </w:r>
          </w:p>
          <w:p w:rsidR="00B36099" w:rsidRPr="00B36099" w:rsidRDefault="00B36099" w:rsidP="00046E4C">
            <w:pPr>
              <w:tabs>
                <w:tab w:val="left" w:pos="567"/>
                <w:tab w:val="left" w:pos="992"/>
                <w:tab w:val="left" w:pos="1134"/>
                <w:tab w:val="right" w:pos="8866"/>
              </w:tabs>
              <w:spacing w:after="0" w:line="240" w:lineRule="auto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 xml:space="preserve">and the minimum value of </w:t>
            </w:r>
            <m:oMath>
              <m:r>
                <w:rPr>
                  <w:rFonts w:ascii="Cambria Math" w:hAnsi="Cambria Math"/>
                </w:rPr>
                <m:t>p(x)</m:t>
              </m:r>
            </m:oMath>
            <w:r w:rsidRPr="00B36099">
              <w:rPr>
                <w:rFonts w:ascii="Times New Roman" w:hAnsi="Times New Roman"/>
              </w:rPr>
              <w:t xml:space="preserve"> is -1, and occurs at </w:t>
            </w:r>
            <m:oMath>
              <m:r>
                <w:rPr>
                  <w:rFonts w:ascii="Cambria Math" w:hAnsi="Cambria Math"/>
                </w:rPr>
                <m:t>x=±1/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eastAsia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</w:tr>
      <w:tr w:rsidR="00B36099" w:rsidRPr="00004259" w:rsidTr="00A9126B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099" w:rsidRPr="00B36099" w:rsidRDefault="00B36099" w:rsidP="00A9126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Arial" w:hAnsi="Arial" w:cs="Arial"/>
              </w:rPr>
              <w:t xml:space="preserve"> Mathematical behaviours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099" w:rsidRPr="00B36099" w:rsidRDefault="00B36099" w:rsidP="00A9126B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Marks</w:t>
            </w:r>
          </w:p>
        </w:tc>
      </w:tr>
      <w:tr w:rsidR="00B36099" w:rsidRPr="00004259" w:rsidTr="00A9126B"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099" w:rsidRPr="00B36099" w:rsidRDefault="00B36099" w:rsidP="00B3609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 xml:space="preserve">derives </w:t>
            </w:r>
            <w:r w:rsidRPr="00B36099">
              <w:rPr>
                <w:rFonts w:ascii="Times New Roman" w:hAnsi="Times New Roman"/>
                <w:color w:val="000000"/>
              </w:rPr>
              <w:t xml:space="preserve"> 1 and -1 as the extreme values of</w:t>
            </w:r>
            <w:r w:rsidRPr="00B36099">
              <w:rPr>
                <w:rFonts w:ascii="Times New Roman" w:eastAsia="Times New Roman" w:hAnsi="Times New Roman"/>
                <w:color w:val="000000"/>
                <w:position w:val="-10"/>
                <w:lang w:eastAsia="en-AU"/>
              </w:rPr>
              <w:object w:dxaOrig="525" w:dyaOrig="315">
                <v:shape id="_x0000_i1046" type="#_x0000_t75" style="width:26.35pt;height:15.6pt" o:ole="">
                  <v:imagedata r:id="rId51" o:title=""/>
                </v:shape>
                <o:OLEObject Type="Embed" ProgID="Equation.DSMT4" ShapeID="_x0000_i1046" DrawAspect="Content" ObjectID="_1615710470" r:id="rId52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B36099" w:rsidRPr="00B36099" w:rsidRDefault="00B36099" w:rsidP="00B3609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 xml:space="preserve">determines the </w:t>
            </w:r>
            <w:r w:rsidRPr="00B36099">
              <w:rPr>
                <w:rFonts w:ascii="Times New Roman" w:hAnsi="Times New Roman"/>
                <w:color w:val="000000"/>
              </w:rPr>
              <w:t>correct values of θ at the maximum</w:t>
            </w:r>
          </w:p>
          <w:p w:rsidR="00B36099" w:rsidRPr="00B36099" w:rsidRDefault="00B36099" w:rsidP="00B3609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 xml:space="preserve">infers the corresponding </w:t>
            </w:r>
            <w:r w:rsidRPr="00B36099">
              <w:rPr>
                <w:rFonts w:ascii="Times New Roman" w:hAnsi="Times New Roman"/>
                <w:color w:val="000000"/>
              </w:rPr>
              <w:t>correct values of</w:t>
            </w:r>
            <w:r w:rsidRPr="00B36099">
              <w:rPr>
                <w:rFonts w:ascii="Times New Roman" w:eastAsia="Times New Roman" w:hAnsi="Times New Roman"/>
                <w:color w:val="000000"/>
                <w:position w:val="-6"/>
                <w:lang w:eastAsia="en-AU"/>
              </w:rPr>
              <w:object w:dxaOrig="195" w:dyaOrig="225">
                <v:shape id="_x0000_i1047" type="#_x0000_t75" style="width:9.65pt;height:11.3pt" o:ole="">
                  <v:imagedata r:id="rId53" o:title=""/>
                </v:shape>
                <o:OLEObject Type="Embed" ProgID="Equation.DSMT4" ShapeID="_x0000_i1047" DrawAspect="Content" ObjectID="_1615710471" r:id="rId54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B36099" w:rsidRPr="00B36099" w:rsidRDefault="00B36099" w:rsidP="00B3609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 xml:space="preserve">determines the </w:t>
            </w:r>
            <w:r w:rsidRPr="00B36099">
              <w:rPr>
                <w:rFonts w:ascii="Times New Roman" w:hAnsi="Times New Roman"/>
                <w:color w:val="000000"/>
              </w:rPr>
              <w:t>correct values of θ at the minimum</w:t>
            </w:r>
          </w:p>
          <w:p w:rsidR="00B36099" w:rsidRPr="00B36099" w:rsidRDefault="00B36099" w:rsidP="00B36099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  <w:tab w:val="left" w:pos="992"/>
                <w:tab w:val="left" w:pos="1134"/>
                <w:tab w:val="right" w:pos="7692"/>
              </w:tabs>
              <w:spacing w:line="276" w:lineRule="auto"/>
              <w:ind w:right="-108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 xml:space="preserve">infers the corresponding </w:t>
            </w:r>
            <w:r w:rsidRPr="00B36099">
              <w:rPr>
                <w:rFonts w:ascii="Times New Roman" w:hAnsi="Times New Roman"/>
                <w:color w:val="000000"/>
              </w:rPr>
              <w:t>correct values of</w:t>
            </w:r>
            <w:r w:rsidRPr="00B36099">
              <w:rPr>
                <w:rFonts w:ascii="Times New Roman" w:eastAsia="Times New Roman" w:hAnsi="Times New Roman"/>
                <w:color w:val="000000"/>
                <w:position w:val="-6"/>
                <w:lang w:eastAsia="en-AU"/>
              </w:rPr>
              <w:object w:dxaOrig="195" w:dyaOrig="225">
                <v:shape id="_x0000_i1048" type="#_x0000_t75" style="width:9.65pt;height:11.3pt" o:ole="">
                  <v:imagedata r:id="rId53" o:title=""/>
                </v:shape>
                <o:OLEObject Type="Embed" ProgID="Equation.DSMT4" ShapeID="_x0000_i1048" DrawAspect="Content" ObjectID="_1615710472" r:id="rId55"/>
              </w:object>
            </w:r>
            <w:r w:rsidRPr="00B36099">
              <w:rPr>
                <w:rFonts w:ascii="Times New Roman" w:hAnsi="Times New Roman"/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099" w:rsidRPr="00B36099" w:rsidRDefault="00B36099" w:rsidP="00A9126B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1</w:t>
            </w:r>
          </w:p>
          <w:p w:rsidR="00B36099" w:rsidRPr="00B36099" w:rsidRDefault="00B36099" w:rsidP="00A9126B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1</w:t>
            </w:r>
          </w:p>
          <w:p w:rsidR="00B36099" w:rsidRPr="00B36099" w:rsidRDefault="00B36099" w:rsidP="00A9126B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1</w:t>
            </w:r>
          </w:p>
          <w:p w:rsidR="00B36099" w:rsidRPr="00B36099" w:rsidRDefault="00B36099" w:rsidP="00A9126B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1</w:t>
            </w:r>
          </w:p>
          <w:p w:rsidR="00B36099" w:rsidRPr="00B36099" w:rsidRDefault="00B36099" w:rsidP="00A9126B">
            <w:pPr>
              <w:tabs>
                <w:tab w:val="left" w:pos="567"/>
                <w:tab w:val="right" w:pos="8505"/>
              </w:tabs>
              <w:jc w:val="center"/>
              <w:rPr>
                <w:rFonts w:ascii="Times New Roman" w:hAnsi="Times New Roman"/>
              </w:rPr>
            </w:pPr>
            <w:r w:rsidRPr="00B36099">
              <w:rPr>
                <w:rFonts w:ascii="Times New Roman" w:hAnsi="Times New Roman"/>
              </w:rPr>
              <w:t>1</w:t>
            </w:r>
          </w:p>
        </w:tc>
      </w:tr>
    </w:tbl>
    <w:p w:rsidR="00B36099" w:rsidRPr="00B36099" w:rsidRDefault="00B36099" w:rsidP="00B36099">
      <w:pPr>
        <w:tabs>
          <w:tab w:val="left" w:pos="567"/>
          <w:tab w:val="left" w:pos="992"/>
          <w:tab w:val="left" w:pos="1134"/>
          <w:tab w:val="right" w:pos="9072"/>
        </w:tabs>
        <w:rPr>
          <w:rFonts w:ascii="Times New Roman" w:hAnsi="Times New Roman"/>
          <w:b/>
          <w:lang w:eastAsia="en-AU"/>
        </w:rPr>
      </w:pPr>
    </w:p>
    <w:p w:rsidR="00FC449B" w:rsidRDefault="00FC449B"/>
    <w:proofErr w:type="gramEnd"/>
    <w:sectPr w:rsidR="00FC449B" w:rsidSect="00A91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57E4D"/>
    <w:multiLevelType w:val="hybridMultilevel"/>
    <w:tmpl w:val="DCB6D7FA"/>
    <w:lvl w:ilvl="0" w:tplc="0C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>
    <w:nsid w:val="4CF93E3F"/>
    <w:multiLevelType w:val="hybridMultilevel"/>
    <w:tmpl w:val="6F60210A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99"/>
    <w:rsid w:val="00021CEC"/>
    <w:rsid w:val="00046E4C"/>
    <w:rsid w:val="00210910"/>
    <w:rsid w:val="002A56D9"/>
    <w:rsid w:val="003B1AC2"/>
    <w:rsid w:val="00635C25"/>
    <w:rsid w:val="00752955"/>
    <w:rsid w:val="008F09CC"/>
    <w:rsid w:val="00A9126B"/>
    <w:rsid w:val="00B36099"/>
    <w:rsid w:val="00E92A30"/>
    <w:rsid w:val="00ED0041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99"/>
    <w:pPr>
      <w:widowControl w:val="0"/>
      <w:spacing w:after="0" w:line="240" w:lineRule="auto"/>
    </w:pPr>
    <w:rPr>
      <w:rFonts w:cs="Arial"/>
      <w:lang w:val="en-US"/>
    </w:rPr>
  </w:style>
  <w:style w:type="paragraph" w:customStyle="1" w:styleId="Parta">
    <w:name w:val="Part(a)"/>
    <w:basedOn w:val="Normal"/>
    <w:qFormat/>
    <w:rsid w:val="00B36099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table" w:styleId="TableGrid">
    <w:name w:val="Table Grid"/>
    <w:basedOn w:val="TableNormal"/>
    <w:uiPriority w:val="39"/>
    <w:rsid w:val="00B3609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B36099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Part">
    <w:name w:val="Part"/>
    <w:qFormat/>
    <w:rsid w:val="00B36099"/>
    <w:rPr>
      <w:rFonts w:ascii="Arial" w:hAnsi="Arial"/>
      <w:sz w:val="22"/>
      <w:szCs w:val="22"/>
      <w:lang w:eastAsia="en-US"/>
    </w:rPr>
  </w:style>
  <w:style w:type="paragraph" w:customStyle="1" w:styleId="Parts">
    <w:name w:val="Part(s)"/>
    <w:basedOn w:val="Part"/>
    <w:qFormat/>
    <w:rsid w:val="00B36099"/>
    <w:pPr>
      <w:spacing w:line="264" w:lineRule="auto"/>
    </w:pPr>
  </w:style>
  <w:style w:type="paragraph" w:customStyle="1" w:styleId="Partai">
    <w:name w:val="Part(a)(i)"/>
    <w:basedOn w:val="Parta"/>
    <w:qFormat/>
    <w:rsid w:val="00B36099"/>
    <w:pPr>
      <w:ind w:left="1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5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52955"/>
    <w:rPr>
      <w:color w:val="808080"/>
    </w:rPr>
  </w:style>
  <w:style w:type="paragraph" w:customStyle="1" w:styleId="Default">
    <w:name w:val="Default"/>
    <w:rsid w:val="00E92A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99"/>
    <w:pPr>
      <w:widowControl w:val="0"/>
      <w:spacing w:after="0" w:line="240" w:lineRule="auto"/>
    </w:pPr>
    <w:rPr>
      <w:rFonts w:cs="Arial"/>
      <w:lang w:val="en-US"/>
    </w:rPr>
  </w:style>
  <w:style w:type="paragraph" w:customStyle="1" w:styleId="Parta">
    <w:name w:val="Part(a)"/>
    <w:basedOn w:val="Normal"/>
    <w:qFormat/>
    <w:rsid w:val="00B36099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ascii="Arial" w:hAnsi="Arial"/>
    </w:rPr>
  </w:style>
  <w:style w:type="table" w:styleId="TableGrid">
    <w:name w:val="Table Grid"/>
    <w:basedOn w:val="TableNormal"/>
    <w:uiPriority w:val="39"/>
    <w:rsid w:val="00B3609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Num">
    <w:name w:val="QNum"/>
    <w:basedOn w:val="Normal"/>
    <w:rsid w:val="00B36099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customStyle="1" w:styleId="Part">
    <w:name w:val="Part"/>
    <w:qFormat/>
    <w:rsid w:val="00B36099"/>
    <w:rPr>
      <w:rFonts w:ascii="Arial" w:hAnsi="Arial"/>
      <w:sz w:val="22"/>
      <w:szCs w:val="22"/>
      <w:lang w:eastAsia="en-US"/>
    </w:rPr>
  </w:style>
  <w:style w:type="paragraph" w:customStyle="1" w:styleId="Parts">
    <w:name w:val="Part(s)"/>
    <w:basedOn w:val="Part"/>
    <w:qFormat/>
    <w:rsid w:val="00B36099"/>
    <w:pPr>
      <w:spacing w:line="264" w:lineRule="auto"/>
    </w:pPr>
  </w:style>
  <w:style w:type="paragraph" w:customStyle="1" w:styleId="Partai">
    <w:name w:val="Part(a)(i)"/>
    <w:basedOn w:val="Parta"/>
    <w:qFormat/>
    <w:rsid w:val="00B36099"/>
    <w:pPr>
      <w:ind w:left="1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5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52955"/>
    <w:rPr>
      <w:color w:val="808080"/>
    </w:rPr>
  </w:style>
  <w:style w:type="paragraph" w:customStyle="1" w:styleId="Default">
    <w:name w:val="Default"/>
    <w:rsid w:val="00E92A3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" Type="http://schemas.openxmlformats.org/officeDocument/2006/relationships/image" Target="media/image2.emf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4.wmf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1.wmf"/><Relationship Id="rId48" Type="http://schemas.openxmlformats.org/officeDocument/2006/relationships/oleObject" Target="embeddings/oleObject20.bin"/><Relationship Id="rId56" Type="http://schemas.openxmlformats.org/officeDocument/2006/relationships/fontTable" Target="fontTable.xml"/><Relationship Id="rId8" Type="http://schemas.openxmlformats.org/officeDocument/2006/relationships/image" Target="media/image3.emf"/><Relationship Id="rId51" Type="http://schemas.openxmlformats.org/officeDocument/2006/relationships/image" Target="media/image25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B11BD3E9</Template>
  <TotalTime>65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8</cp:revision>
  <dcterms:created xsi:type="dcterms:W3CDTF">2019-03-31T07:48:00Z</dcterms:created>
  <dcterms:modified xsi:type="dcterms:W3CDTF">2019-04-02T03:40:00Z</dcterms:modified>
</cp:coreProperties>
</file>