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58" w:rsidRDefault="007B6A58" w:rsidP="007B6A58">
      <w:pPr>
        <w:jc w:val="righ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Specialist Mathematics Investigation 3 </w:t>
      </w:r>
    </w:p>
    <w:p w:rsidR="007B6A58" w:rsidRPr="00F92FA0" w:rsidRDefault="007B6A58" w:rsidP="007B6A58">
      <w:pPr>
        <w:jc w:val="right"/>
        <w:rPr>
          <w:rFonts w:ascii="Arial" w:hAnsi="Arial" w:cs="Arial"/>
          <w:b/>
          <w:sz w:val="32"/>
          <w:szCs w:val="32"/>
          <w:lang w:val="en-US"/>
        </w:rPr>
      </w:pPr>
      <w:r w:rsidRPr="00F92FA0">
        <w:rPr>
          <w:rFonts w:ascii="Arial" w:hAnsi="Arial"/>
          <w:b/>
          <w:sz w:val="32"/>
          <w:szCs w:val="32"/>
          <w:lang w:val="en-US"/>
        </w:rPr>
        <w:t xml:space="preserve"> </w:t>
      </w:r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Integration </w:t>
      </w:r>
      <w:proofErr w:type="gramStart"/>
      <w:r w:rsidRPr="00F92FA0">
        <w:rPr>
          <w:rFonts w:ascii="Arial" w:hAnsi="Arial" w:cs="Arial"/>
          <w:b/>
          <w:sz w:val="32"/>
          <w:szCs w:val="32"/>
          <w:lang w:val="en-US"/>
        </w:rPr>
        <w:t>By</w:t>
      </w:r>
      <w:proofErr w:type="gramEnd"/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 Parts &amp; Numerical Integration</w:t>
      </w:r>
    </w:p>
    <w:p w:rsidR="007B6A58" w:rsidRPr="00F10E0F" w:rsidRDefault="007B6A58" w:rsidP="007B6A58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 Class Validation</w:t>
      </w:r>
      <w:r w:rsidRPr="00F10E0F">
        <w:rPr>
          <w:rFonts w:ascii="Arial" w:hAnsi="Arial" w:cs="Arial"/>
          <w:b/>
          <w:sz w:val="32"/>
          <w:szCs w:val="32"/>
        </w:rPr>
        <w:t xml:space="preserve"> </w:t>
      </w:r>
    </w:p>
    <w:p w:rsidR="007B6A58" w:rsidRPr="008744E1" w:rsidRDefault="008744E1" w:rsidP="008744E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744E1">
        <w:rPr>
          <w:rFonts w:ascii="Arial" w:hAnsi="Arial" w:cs="Arial"/>
          <w:b/>
          <w:sz w:val="32"/>
          <w:szCs w:val="32"/>
          <w:u w:val="single"/>
        </w:rPr>
        <w:t>Non-Calculator Section</w:t>
      </w:r>
    </w:p>
    <w:p w:rsidR="008744E1" w:rsidRDefault="008744E1" w:rsidP="007B6A58">
      <w:pPr>
        <w:jc w:val="center"/>
        <w:rPr>
          <w:rFonts w:ascii="Arial" w:hAnsi="Arial" w:cs="Arial"/>
          <w:b/>
          <w:sz w:val="24"/>
          <w:szCs w:val="24"/>
        </w:rPr>
      </w:pPr>
    </w:p>
    <w:p w:rsidR="007B6A58" w:rsidRDefault="00F92FA0" w:rsidP="007B6A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No</w:t>
      </w:r>
      <w:r w:rsidR="007B6A58">
        <w:rPr>
          <w:rFonts w:ascii="Arial" w:hAnsi="Arial" w:cs="Arial"/>
          <w:b/>
          <w:sz w:val="24"/>
          <w:szCs w:val="24"/>
        </w:rPr>
        <w:t xml:space="preserve"> </w:t>
      </w:r>
      <w:r w:rsidR="007B6A58" w:rsidRPr="00BC7F6E">
        <w:rPr>
          <w:rFonts w:ascii="Arial" w:hAnsi="Arial" w:cs="Arial"/>
          <w:b/>
          <w:sz w:val="24"/>
          <w:szCs w:val="24"/>
        </w:rPr>
        <w:t>Calculator</w:t>
      </w:r>
      <w:r w:rsidR="007B6A58">
        <w:rPr>
          <w:rFonts w:ascii="Arial" w:hAnsi="Arial" w:cs="Arial"/>
          <w:b/>
          <w:sz w:val="24"/>
          <w:szCs w:val="24"/>
        </w:rPr>
        <w:t>s</w:t>
      </w:r>
      <w:r w:rsidR="007B6A58" w:rsidRPr="00BC7F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or</w:t>
      </w:r>
      <w:r w:rsidR="007B6A58" w:rsidRPr="00BC7F6E">
        <w:rPr>
          <w:rFonts w:ascii="Arial" w:hAnsi="Arial" w:cs="Arial"/>
          <w:b/>
          <w:sz w:val="24"/>
          <w:szCs w:val="24"/>
        </w:rPr>
        <w:t xml:space="preserve"> notes allowed in the validation</w:t>
      </w:r>
      <w:r w:rsidR="007B6A58">
        <w:rPr>
          <w:rFonts w:ascii="Arial" w:hAnsi="Arial" w:cs="Arial"/>
          <w:b/>
          <w:sz w:val="28"/>
          <w:szCs w:val="28"/>
        </w:rPr>
        <w:t xml:space="preserve">. </w:t>
      </w:r>
      <w:r w:rsidR="007B6A58" w:rsidRPr="00BD3865">
        <w:rPr>
          <w:rFonts w:ascii="Arial" w:hAnsi="Arial" w:cs="Arial"/>
          <w:b/>
          <w:sz w:val="24"/>
          <w:szCs w:val="24"/>
        </w:rPr>
        <w:t>Mobile phones must be switched off and in bags.</w:t>
      </w:r>
    </w:p>
    <w:p w:rsidR="007B6A58" w:rsidRDefault="007B6A58" w:rsidP="007B6A58">
      <w:pPr>
        <w:rPr>
          <w:rFonts w:ascii="Arial" w:hAnsi="Arial" w:cs="Arial"/>
          <w:b/>
          <w:sz w:val="24"/>
          <w:szCs w:val="24"/>
        </w:rPr>
      </w:pPr>
    </w:p>
    <w:p w:rsidR="007B6A58" w:rsidRPr="004800E0" w:rsidRDefault="007B6A58" w:rsidP="007B6A58">
      <w:pPr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7B6A58" w:rsidRDefault="007B6A58" w:rsidP="007B6A58">
      <w:pPr>
        <w:rPr>
          <w:rFonts w:ascii="Arial" w:hAnsi="Arial" w:cs="Arial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D9D7B2" wp14:editId="4F34A04E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240665" cy="237490"/>
                <wp:effectExtent l="0" t="0" r="698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6A58" w:rsidRDefault="007B6A58" w:rsidP="007B6A58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13.2pt;width:18.95pt;height:18.7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" stroked="f">
                <v:textbox style="mso-fit-shape-to-text:t">
                  <w:txbxContent>
                    <w:p w:rsidR="007B6A58" w:rsidRDefault="007B6A58" w:rsidP="007B6A5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</w:rPr>
        <w:t xml:space="preserve">Answer all questions in the spaces provided and provide full working to justify your answers.  </w:t>
      </w:r>
    </w:p>
    <w:p w:rsidR="007B6A58" w:rsidRDefault="007B6A58" w:rsidP="007B6A58">
      <w:pPr>
        <w:rPr>
          <w:rFonts w:ascii="Arial" w:hAnsi="Arial" w:cs="Arial"/>
          <w:sz w:val="24"/>
          <w:szCs w:val="24"/>
        </w:rPr>
      </w:pPr>
    </w:p>
    <w:p w:rsidR="007B6A58" w:rsidRPr="002B28A9" w:rsidRDefault="00F92FA0" w:rsidP="007B6A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Time </w:t>
      </w:r>
      <w:proofErr w:type="gramStart"/>
      <w:r>
        <w:rPr>
          <w:rFonts w:ascii="Arial" w:hAnsi="Arial" w:cs="Arial"/>
          <w:b/>
          <w:sz w:val="24"/>
          <w:szCs w:val="24"/>
        </w:rPr>
        <w:t>allowed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3</w:t>
      </w:r>
      <w:r w:rsidR="00410256">
        <w:rPr>
          <w:rFonts w:ascii="Arial" w:hAnsi="Arial" w:cs="Arial"/>
          <w:b/>
          <w:sz w:val="24"/>
          <w:szCs w:val="24"/>
        </w:rPr>
        <w:t>5</w:t>
      </w:r>
      <w:r w:rsidR="007B6A58" w:rsidRPr="002B28A9">
        <w:rPr>
          <w:rFonts w:ascii="Arial" w:hAnsi="Arial" w:cs="Arial"/>
          <w:b/>
          <w:sz w:val="24"/>
          <w:szCs w:val="24"/>
        </w:rPr>
        <w:t xml:space="preserve"> minutes</w:t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  <w:t xml:space="preserve">Maximum marks = </w:t>
      </w:r>
      <w:r w:rsidR="00890A0A">
        <w:rPr>
          <w:rFonts w:ascii="Arial" w:hAnsi="Arial" w:cs="Arial"/>
          <w:b/>
          <w:sz w:val="24"/>
          <w:szCs w:val="24"/>
        </w:rPr>
        <w:t>32</w:t>
      </w:r>
    </w:p>
    <w:p w:rsidR="007B6A58" w:rsidRDefault="007B6A58" w:rsidP="007B6A58">
      <w:pPr>
        <w:rPr>
          <w:rFonts w:ascii="Arial" w:hAnsi="Arial" w:cs="Arial"/>
          <w:bCs/>
          <w:sz w:val="22"/>
          <w:lang w:val="en-US"/>
        </w:rPr>
      </w:pPr>
    </w:p>
    <w:p w:rsidR="007B6A58" w:rsidRPr="008744E1" w:rsidRDefault="008744E1" w:rsidP="008744E1">
      <w:pPr>
        <w:jc w:val="center"/>
        <w:rPr>
          <w:rFonts w:ascii="Arial" w:hAnsi="Arial" w:cs="Arial"/>
          <w:b/>
          <w:sz w:val="32"/>
          <w:szCs w:val="32"/>
        </w:rPr>
      </w:pPr>
      <w:r w:rsidRPr="008744E1">
        <w:rPr>
          <w:rFonts w:ascii="Arial" w:hAnsi="Arial" w:cs="Arial"/>
          <w:b/>
          <w:sz w:val="32"/>
          <w:szCs w:val="32"/>
        </w:rPr>
        <w:t>Integration by Parts &amp; Escalante’s Method</w:t>
      </w:r>
    </w:p>
    <w:p w:rsidR="008744E1" w:rsidRDefault="008744E1" w:rsidP="00A00D79">
      <w:pPr>
        <w:pStyle w:val="NoSpacing"/>
        <w:rPr>
          <w:rFonts w:ascii="Arial" w:hAnsi="Arial" w:cs="Arial"/>
          <w:sz w:val="24"/>
          <w:szCs w:val="24"/>
        </w:rPr>
      </w:pPr>
    </w:p>
    <w:p w:rsidR="00A00D79" w:rsidRPr="00A04570" w:rsidRDefault="00A00D79" w:rsidP="00A00D79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sz w:val="24"/>
          <w:szCs w:val="24"/>
        </w:rPr>
        <w:t xml:space="preserve">Using the method of </w:t>
      </w:r>
      <w:r w:rsidRPr="00206B7F">
        <w:rPr>
          <w:rFonts w:ascii="Arial" w:hAnsi="Arial" w:cs="Arial"/>
          <w:b/>
          <w:sz w:val="24"/>
          <w:szCs w:val="24"/>
        </w:rPr>
        <w:t>Integration by Parts</w:t>
      </w:r>
      <w:r w:rsidRPr="00A04570">
        <w:rPr>
          <w:rFonts w:ascii="Arial" w:hAnsi="Arial" w:cs="Arial"/>
          <w:sz w:val="24"/>
          <w:szCs w:val="24"/>
        </w:rPr>
        <w:t>, determine the</w:t>
      </w:r>
      <w:r>
        <w:rPr>
          <w:rFonts w:ascii="Arial" w:hAnsi="Arial" w:cs="Arial"/>
          <w:sz w:val="24"/>
          <w:szCs w:val="24"/>
        </w:rPr>
        <w:t xml:space="preserve"> following indefinite integrals. Take care to simplify your answers as far as possible.</w:t>
      </w:r>
    </w:p>
    <w:p w:rsidR="00A4514B" w:rsidRDefault="00A4514B"/>
    <w:p w:rsidR="00471D44" w:rsidRDefault="00F92F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w:r w:rsidR="000C7C11" w:rsidRPr="000C7C11">
        <w:rPr>
          <w:rFonts w:ascii="Arial" w:hAnsi="Arial" w:cs="Arial"/>
          <w:b/>
          <w:position w:val="-16"/>
          <w:sz w:val="24"/>
          <w:szCs w:val="24"/>
        </w:rPr>
        <w:object w:dxaOrig="1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22pt" o:ole="">
            <v:imagedata r:id="rId5" o:title=""/>
          </v:shape>
          <o:OLEObject Type="Embed" ProgID="Equation.3" ShapeID="_x0000_i1025" DrawAspect="Content" ObjectID="_1527924824" r:id="rId6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[ 4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w:r w:rsidRPr="000C7C11">
        <w:rPr>
          <w:rFonts w:ascii="Arial" w:hAnsi="Arial" w:cs="Arial"/>
          <w:b/>
          <w:position w:val="-16"/>
          <w:sz w:val="24"/>
          <w:szCs w:val="24"/>
        </w:rPr>
        <w:object w:dxaOrig="1180" w:dyaOrig="460">
          <v:shape id="_x0000_i1026" type="#_x0000_t75" style="width:59pt;height:23pt" o:ole="">
            <v:imagedata r:id="rId7" o:title=""/>
          </v:shape>
          <o:OLEObject Type="Embed" ProgID="Equation.3" ShapeID="_x0000_i1026" DrawAspect="Content" ObjectID="_1527924825" r:id="rId8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[ 4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ab/>
      </w:r>
      <w:r w:rsidR="00CA4A9D" w:rsidRPr="000C7C11">
        <w:rPr>
          <w:rFonts w:ascii="Arial" w:hAnsi="Arial" w:cs="Arial"/>
          <w:b/>
          <w:position w:val="-16"/>
          <w:sz w:val="24"/>
          <w:szCs w:val="24"/>
        </w:rPr>
        <w:object w:dxaOrig="1420" w:dyaOrig="440">
          <v:shape id="_x0000_i1027" type="#_x0000_t75" style="width:71pt;height:22pt" o:ole="">
            <v:imagedata r:id="rId9" o:title=""/>
          </v:shape>
          <o:OLEObject Type="Embed" ProgID="Equation.3" ShapeID="_x0000_i1027" DrawAspect="Content" ObjectID="_1527924826" r:id="rId10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[ 5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b/>
          <w:sz w:val="24"/>
          <w:szCs w:val="24"/>
        </w:rPr>
        <w:tab/>
      </w:r>
      <w:r w:rsidRPr="000C7C11">
        <w:rPr>
          <w:rFonts w:ascii="Arial" w:hAnsi="Arial" w:cs="Arial"/>
          <w:b/>
          <w:position w:val="-16"/>
          <w:sz w:val="24"/>
          <w:szCs w:val="24"/>
        </w:rPr>
        <w:object w:dxaOrig="1300" w:dyaOrig="440">
          <v:shape id="_x0000_i1028" type="#_x0000_t75" style="width:65pt;height:22pt" o:ole="">
            <v:imagedata r:id="rId11" o:title=""/>
          </v:shape>
          <o:OLEObject Type="Embed" ProgID="Equation.3" ShapeID="_x0000_i1028" DrawAspect="Content" ObjectID="_1527924827" r:id="rId12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[ 6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994265" w:rsidRDefault="00994265">
      <w:pPr>
        <w:rPr>
          <w:rFonts w:ascii="Arial" w:hAnsi="Arial" w:cs="Arial"/>
          <w:b/>
          <w:sz w:val="24"/>
          <w:szCs w:val="24"/>
        </w:rPr>
      </w:pPr>
    </w:p>
    <w:p w:rsidR="00994265" w:rsidRDefault="00994265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lastRenderedPageBreak/>
        <w:t xml:space="preserve">Now we have seen that integrals of the </w:t>
      </w:r>
      <w:proofErr w:type="gramStart"/>
      <w:r w:rsidRPr="000F2F9D">
        <w:rPr>
          <w:rFonts w:ascii="Arial" w:hAnsi="Arial" w:cs="Arial"/>
          <w:sz w:val="24"/>
          <w:szCs w:val="24"/>
        </w:rPr>
        <w:t xml:space="preserve">form </w:t>
      </w:r>
      <w:proofErr w:type="gramEnd"/>
      <w:r w:rsidRPr="000F2F9D">
        <w:rPr>
          <w:rFonts w:ascii="Arial" w:hAnsi="Arial" w:cs="Arial"/>
          <w:position w:val="-16"/>
          <w:sz w:val="24"/>
          <w:szCs w:val="24"/>
        </w:rPr>
        <w:object w:dxaOrig="1460" w:dyaOrig="440">
          <v:shape id="_x0000_i1029" type="#_x0000_t75" style="width:73.5pt;height:22.5pt" o:ole="">
            <v:imagedata r:id="rId13" o:title=""/>
          </v:shape>
          <o:OLEObject Type="Embed" ProgID="Equation.DSMT4" ShapeID="_x0000_i1029" DrawAspect="Content" ObjectID="_1527924828" r:id="rId14"/>
        </w:object>
      </w:r>
      <w:r w:rsidRPr="000F2F9D">
        <w:rPr>
          <w:rFonts w:ascii="Arial" w:hAnsi="Arial" w:cs="Arial"/>
          <w:sz w:val="24"/>
          <w:szCs w:val="24"/>
        </w:rPr>
        <w:t>, in which f(x) can be differentiated repeatedly to become zero and g(x) can be integrated repeatedly without difficulty, the Integration by parts formula can be used.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>However, if many repetitions are required, the calculations can be cumbersome.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DA2255">
        <w:rPr>
          <w:rFonts w:ascii="Arial" w:hAnsi="Arial" w:cs="Arial"/>
          <w:b/>
          <w:sz w:val="24"/>
          <w:szCs w:val="24"/>
        </w:rPr>
        <w:t>Jaime Escalante</w:t>
      </w:r>
      <w:r w:rsidRPr="000F2F9D">
        <w:rPr>
          <w:rFonts w:ascii="Arial" w:hAnsi="Arial" w:cs="Arial"/>
          <w:sz w:val="24"/>
          <w:szCs w:val="24"/>
        </w:rPr>
        <w:t xml:space="preserve"> came up with a way to organise the calculations that saves a great deal of work. It is called </w:t>
      </w:r>
      <w:r w:rsidRPr="000F2F9D">
        <w:rPr>
          <w:rFonts w:ascii="Arial" w:hAnsi="Arial" w:cs="Arial"/>
          <w:b/>
          <w:sz w:val="24"/>
          <w:szCs w:val="24"/>
        </w:rPr>
        <w:t>Tabular Integration</w:t>
      </w:r>
      <w:r w:rsidRPr="000F2F9D">
        <w:rPr>
          <w:rFonts w:ascii="Arial" w:hAnsi="Arial" w:cs="Arial"/>
          <w:sz w:val="24"/>
          <w:szCs w:val="24"/>
        </w:rPr>
        <w:t xml:space="preserve"> and it is illustrated in the examples below.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 xml:space="preserve">Example </w:t>
      </w:r>
      <w:r w:rsidR="0067350A">
        <w:rPr>
          <w:rFonts w:ascii="Arial" w:hAnsi="Arial" w:cs="Arial"/>
          <w:sz w:val="24"/>
          <w:szCs w:val="24"/>
        </w:rPr>
        <w:t>1</w:t>
      </w:r>
      <w:r w:rsidRPr="000F2F9D">
        <w:rPr>
          <w:rFonts w:ascii="Arial" w:hAnsi="Arial" w:cs="Arial"/>
          <w:sz w:val="24"/>
          <w:szCs w:val="24"/>
        </w:rPr>
        <w:tab/>
        <w:t xml:space="preserve">Find </w:t>
      </w:r>
      <w:r w:rsidRPr="000F2F9D">
        <w:rPr>
          <w:rFonts w:ascii="Arial" w:hAnsi="Arial" w:cs="Arial"/>
          <w:position w:val="-16"/>
          <w:sz w:val="24"/>
          <w:szCs w:val="24"/>
        </w:rPr>
        <w:object w:dxaOrig="1240" w:dyaOrig="440">
          <v:shape id="_x0000_i1030" type="#_x0000_t75" style="width:61.5pt;height:22.5pt" o:ole="">
            <v:imagedata r:id="rId15" o:title=""/>
          </v:shape>
          <o:OLEObject Type="Embed" ProgID="Equation.DSMT4" ShapeID="_x0000_i1030" DrawAspect="Content" ObjectID="_1527924829" r:id="rId16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>Let f(x) = x</w:t>
      </w:r>
      <w:r w:rsidRPr="000F2F9D">
        <w:rPr>
          <w:rFonts w:ascii="Arial" w:hAnsi="Arial" w:cs="Arial"/>
          <w:sz w:val="24"/>
          <w:szCs w:val="24"/>
          <w:vertAlign w:val="superscript"/>
        </w:rPr>
        <w:t>2</w:t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 xml:space="preserve">and </w:t>
      </w:r>
      <w:r w:rsidRPr="000F2F9D">
        <w:rPr>
          <w:rFonts w:ascii="Arial" w:hAnsi="Arial" w:cs="Arial"/>
          <w:sz w:val="24"/>
          <w:szCs w:val="24"/>
        </w:rPr>
        <w:tab/>
        <w:t xml:space="preserve">g(x) = </w:t>
      </w:r>
      <w:r w:rsidRPr="000F2F9D">
        <w:rPr>
          <w:rFonts w:ascii="Arial" w:hAnsi="Arial" w:cs="Arial"/>
          <w:position w:val="-6"/>
          <w:sz w:val="24"/>
          <w:szCs w:val="24"/>
        </w:rPr>
        <w:object w:dxaOrig="540" w:dyaOrig="220">
          <v:shape id="_x0000_i1031" type="#_x0000_t75" style="width:27pt;height:10.5pt" o:ole="">
            <v:imagedata r:id="rId17" o:title=""/>
          </v:shape>
          <o:OLEObject Type="Embed" ProgID="Equation.DSMT4" ShapeID="_x0000_i1031" DrawAspect="Content" ObjectID="_1527924830" r:id="rId18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AAC5F" wp14:editId="44F3B977">
                <wp:simplePos x="0" y="0"/>
                <wp:positionH relativeFrom="column">
                  <wp:posOffset>1417320</wp:posOffset>
                </wp:positionH>
                <wp:positionV relativeFrom="paragraph">
                  <wp:posOffset>1071245</wp:posOffset>
                </wp:positionV>
                <wp:extent cx="2022475" cy="169545"/>
                <wp:effectExtent l="0" t="0" r="53975" b="11620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475" cy="1695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111.6pt;margin-top:84.35pt;width:159.25pt;height:1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" adj="10800" strokecolor="#4579b8 [3044]">
                <v:stroke endarrow="open"/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ED4EF" wp14:editId="1ADBB256">
                <wp:simplePos x="0" y="0"/>
                <wp:positionH relativeFrom="column">
                  <wp:posOffset>1458595</wp:posOffset>
                </wp:positionH>
                <wp:positionV relativeFrom="paragraph">
                  <wp:posOffset>902335</wp:posOffset>
                </wp:positionV>
                <wp:extent cx="2022475" cy="169545"/>
                <wp:effectExtent l="0" t="0" r="53975" b="11620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475" cy="1695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" o:spid="_x0000_s1026" type="#_x0000_t38" style="position:absolute;margin-left:114.85pt;margin-top:71.05pt;width:159.25pt;height:1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" adj="10800" strokecolor="#4579b8 [3044]">
                <v:stroke endarrow="open"/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55B17" wp14:editId="5A9476FE">
                <wp:simplePos x="0" y="0"/>
                <wp:positionH relativeFrom="column">
                  <wp:posOffset>1460611</wp:posOffset>
                </wp:positionH>
                <wp:positionV relativeFrom="paragraph">
                  <wp:posOffset>726727</wp:posOffset>
                </wp:positionV>
                <wp:extent cx="2023009" cy="169932"/>
                <wp:effectExtent l="0" t="0" r="53975" b="11620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009" cy="16993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type="#_x0000_t38" style="position:absolute;margin-left:115pt;margin-top:57.2pt;width:159.3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" adj="10800" strokecolor="#4579b8 [3044]">
                <v:stroke endarrow="open"/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5CEDC" wp14:editId="4FFD8691">
                <wp:simplePos x="0" y="0"/>
                <wp:positionH relativeFrom="column">
                  <wp:posOffset>699770</wp:posOffset>
                </wp:positionH>
                <wp:positionV relativeFrom="paragraph">
                  <wp:posOffset>78740</wp:posOffset>
                </wp:positionV>
                <wp:extent cx="3989705" cy="12941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1294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x) and its derivatives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g(x) and its integrals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t xml:space="preserve">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cos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2x                            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2      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-cos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-sin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5.1pt;margin-top:6.2pt;width:314.15pt;height:10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" filled="f" stroked="f">
                <v:textbox>
                  <w:txbxContent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f(</w:t>
                      </w:r>
                      <w:proofErr w:type="gramEnd"/>
                      <w:r>
                        <w:t>x) and its derivatives</w:t>
                      </w:r>
                      <w:r>
                        <w:tab/>
                      </w:r>
                      <w:r>
                        <w:tab/>
                        <w:t xml:space="preserve">            g(x) and its integrals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proofErr w:type="gramStart"/>
                      <w:r>
                        <w:t>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  <w:r>
                        <w:t xml:space="preserve">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cos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2x                            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2      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-cos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-sin x</w:t>
                      </w:r>
                    </w:p>
                  </w:txbxContent>
                </v:textbox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04ECD" wp14:editId="0E7BFE6B">
                <wp:simplePos x="0" y="0"/>
                <wp:positionH relativeFrom="column">
                  <wp:posOffset>810895</wp:posOffset>
                </wp:positionH>
                <wp:positionV relativeFrom="paragraph">
                  <wp:posOffset>563015</wp:posOffset>
                </wp:positionV>
                <wp:extent cx="3778980" cy="24276"/>
                <wp:effectExtent l="0" t="0" r="1206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980" cy="2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44.35pt" to="361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" strokecolor="black [3040]"/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C1095" wp14:editId="2675096F">
                <wp:simplePos x="0" y="0"/>
                <wp:positionH relativeFrom="column">
                  <wp:posOffset>813250</wp:posOffset>
                </wp:positionH>
                <wp:positionV relativeFrom="paragraph">
                  <wp:posOffset>168376</wp:posOffset>
                </wp:positionV>
                <wp:extent cx="3778980" cy="24276"/>
                <wp:effectExtent l="0" t="0" r="1206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980" cy="2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13.25pt" to="361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" strokecolor="black [3040]"/>
            </w:pict>
          </mc:Fallback>
        </mc:AlternateContent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707DEB">
        <w:rPr>
          <w:rFonts w:ascii="Arial" w:hAnsi="Arial" w:cs="Arial"/>
          <w:position w:val="-4"/>
          <w:sz w:val="24"/>
          <w:szCs w:val="24"/>
        </w:rPr>
        <w:object w:dxaOrig="220" w:dyaOrig="200">
          <v:shape id="_x0000_i1032" type="#_x0000_t75" style="width:11.25pt;height:9.75pt" o:ole="">
            <v:imagedata r:id="rId19" o:title=""/>
          </v:shape>
          <o:OLEObject Type="Embed" ProgID="Equation.3" ShapeID="_x0000_i1032" DrawAspect="Content" ObjectID="_1527924831" r:id="rId20"/>
        </w:object>
      </w:r>
      <w:r w:rsidRPr="00707DEB">
        <w:rPr>
          <w:rFonts w:ascii="Arial" w:hAnsi="Arial" w:cs="Arial"/>
          <w:position w:val="-16"/>
          <w:sz w:val="24"/>
          <w:szCs w:val="24"/>
        </w:rPr>
        <w:object w:dxaOrig="4280" w:dyaOrig="440">
          <v:shape id="_x0000_i1033" type="#_x0000_t75" style="width:213.8pt;height:21.75pt" o:ole="">
            <v:imagedata r:id="rId21" o:title=""/>
          </v:shape>
          <o:OLEObject Type="Embed" ProgID="Equation.3" ShapeID="_x0000_i1033" DrawAspect="Content" ObjectID="_1527924832" r:id="rId22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 xml:space="preserve">Example </w:t>
      </w:r>
      <w:r w:rsidR="0067350A">
        <w:rPr>
          <w:rFonts w:ascii="Arial" w:hAnsi="Arial" w:cs="Arial"/>
          <w:sz w:val="24"/>
          <w:szCs w:val="24"/>
        </w:rPr>
        <w:t>2</w:t>
      </w:r>
      <w:r w:rsidRPr="000F2F9D">
        <w:rPr>
          <w:rFonts w:ascii="Arial" w:hAnsi="Arial" w:cs="Arial"/>
          <w:sz w:val="24"/>
          <w:szCs w:val="24"/>
        </w:rPr>
        <w:t>:</w:t>
      </w:r>
      <w:r w:rsidRPr="000F2F9D">
        <w:rPr>
          <w:rFonts w:ascii="Arial" w:hAnsi="Arial" w:cs="Arial"/>
          <w:sz w:val="24"/>
          <w:szCs w:val="24"/>
        </w:rPr>
        <w:tab/>
        <w:t xml:space="preserve">Find </w:t>
      </w:r>
      <w:r w:rsidRPr="000F2F9D">
        <w:rPr>
          <w:rFonts w:ascii="Arial" w:hAnsi="Arial" w:cs="Arial"/>
          <w:position w:val="-16"/>
          <w:sz w:val="24"/>
          <w:szCs w:val="24"/>
        </w:rPr>
        <w:object w:dxaOrig="1200" w:dyaOrig="440">
          <v:shape id="_x0000_i1034" type="#_x0000_t75" style="width:60pt;height:22.5pt" o:ole="">
            <v:imagedata r:id="rId23" o:title=""/>
          </v:shape>
          <o:OLEObject Type="Embed" ProgID="Equation.DSMT4" ShapeID="_x0000_i1034" DrawAspect="Content" ObjectID="_1527924833" r:id="rId24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>Let f(x) = x</w:t>
      </w:r>
      <w:r w:rsidRPr="000F2F9D">
        <w:rPr>
          <w:rFonts w:ascii="Arial" w:hAnsi="Arial" w:cs="Arial"/>
          <w:sz w:val="24"/>
          <w:szCs w:val="24"/>
          <w:vertAlign w:val="superscript"/>
        </w:rPr>
        <w:t>3</w:t>
      </w:r>
      <w:r w:rsidRPr="000F2F9D">
        <w:rPr>
          <w:rFonts w:ascii="Arial" w:hAnsi="Arial" w:cs="Arial"/>
          <w:sz w:val="24"/>
          <w:szCs w:val="24"/>
        </w:rPr>
        <w:t xml:space="preserve"> </w:t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 xml:space="preserve">and </w:t>
      </w:r>
      <w:r w:rsidRPr="000F2F9D">
        <w:rPr>
          <w:rFonts w:ascii="Arial" w:hAnsi="Arial" w:cs="Arial"/>
          <w:sz w:val="24"/>
          <w:szCs w:val="24"/>
        </w:rPr>
        <w:tab/>
        <w:t>g(x) =</w:t>
      </w:r>
      <w:r w:rsidRPr="000F2F9D">
        <w:rPr>
          <w:rFonts w:ascii="Arial" w:hAnsi="Arial" w:cs="Arial"/>
          <w:position w:val="-6"/>
          <w:sz w:val="24"/>
          <w:szCs w:val="24"/>
        </w:rPr>
        <w:object w:dxaOrig="520" w:dyaOrig="279">
          <v:shape id="_x0000_i1035" type="#_x0000_t75" style="width:26.25pt;height:14.25pt" o:ole="">
            <v:imagedata r:id="rId25" o:title=""/>
          </v:shape>
          <o:OLEObject Type="Embed" ProgID="Equation.DSMT4" ShapeID="_x0000_i1035" DrawAspect="Content" ObjectID="_1527924834" r:id="rId26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7B0FA" wp14:editId="234D55DE">
                <wp:simplePos x="0" y="0"/>
                <wp:positionH relativeFrom="column">
                  <wp:posOffset>813250</wp:posOffset>
                </wp:positionH>
                <wp:positionV relativeFrom="paragraph">
                  <wp:posOffset>71479</wp:posOffset>
                </wp:positionV>
                <wp:extent cx="3989705" cy="160222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16022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x) and its derivatives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g(x) and its integrals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proofErr w:type="gramEnd"/>
                            <w:r>
                              <w:t xml:space="preserve">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3x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                           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-cos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6x          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6                                   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cos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4.05pt;margin-top:5.65pt;width:314.15pt;height:12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" filled="f" stroked="f">
                <v:textbox>
                  <w:txbxContent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f(</w:t>
                      </w:r>
                      <w:proofErr w:type="gramEnd"/>
                      <w:r>
                        <w:t>x) and its derivatives</w:t>
                      </w:r>
                      <w:r>
                        <w:tab/>
                      </w:r>
                      <w:r>
                        <w:tab/>
                        <w:t xml:space="preserve">            g(x) and its integrals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proofErr w:type="gramStart"/>
                      <w:r>
                        <w:t>x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proofErr w:type="gramEnd"/>
                      <w:r>
                        <w:t xml:space="preserve">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3x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                           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-cos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6x          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6                                   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cos</w:t>
                      </w:r>
                      <w:proofErr w:type="gramEnd"/>
                      <w:r>
                        <w:t xml:space="preserve">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0F2F9D">
        <w:rPr>
          <w:rFonts w:ascii="Arial" w:hAnsi="Arial" w:cs="Arial"/>
          <w:sz w:val="24"/>
          <w:szCs w:val="24"/>
        </w:rPr>
        <w:tab/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3E077" wp14:editId="092725A0">
                <wp:simplePos x="0" y="0"/>
                <wp:positionH relativeFrom="column">
                  <wp:posOffset>926537</wp:posOffset>
                </wp:positionH>
                <wp:positionV relativeFrom="paragraph">
                  <wp:posOffset>55048</wp:posOffset>
                </wp:positionV>
                <wp:extent cx="3665597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4.35pt" to="361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" strokecolor="black [3040]"/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B3049" wp14:editId="1CD82D19">
                <wp:simplePos x="0" y="0"/>
                <wp:positionH relativeFrom="column">
                  <wp:posOffset>926537</wp:posOffset>
                </wp:positionH>
                <wp:positionV relativeFrom="paragraph">
                  <wp:posOffset>21551</wp:posOffset>
                </wp:positionV>
                <wp:extent cx="3665597" cy="24276"/>
                <wp:effectExtent l="0" t="0" r="1143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597" cy="2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.7pt" to="361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" strokecolor="black [3040]"/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6E3FC" wp14:editId="36A51476">
                <wp:simplePos x="0" y="0"/>
                <wp:positionH relativeFrom="column">
                  <wp:posOffset>1581992</wp:posOffset>
                </wp:positionH>
                <wp:positionV relativeFrom="paragraph">
                  <wp:posOffset>69221</wp:posOffset>
                </wp:positionV>
                <wp:extent cx="1966365" cy="121380"/>
                <wp:effectExtent l="0" t="0" r="72390" b="10731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365" cy="1213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2" o:spid="_x0000_s1026" type="#_x0000_t38" style="position:absolute;margin-left:124.55pt;margin-top:5.45pt;width:154.85pt;height: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ECB81" wp14:editId="30A20F7F">
                <wp:simplePos x="0" y="0"/>
                <wp:positionH relativeFrom="column">
                  <wp:posOffset>1627505</wp:posOffset>
                </wp:positionH>
                <wp:positionV relativeFrom="paragraph">
                  <wp:posOffset>67063</wp:posOffset>
                </wp:positionV>
                <wp:extent cx="1965960" cy="121285"/>
                <wp:effectExtent l="0" t="0" r="72390" b="10731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212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3" o:spid="_x0000_s1026" type="#_x0000_t38" style="position:absolute;margin-left:128.15pt;margin-top:5.3pt;width:154.8pt;height: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949BC" wp14:editId="34CE9FE4">
                <wp:simplePos x="0" y="0"/>
                <wp:positionH relativeFrom="column">
                  <wp:posOffset>1577975</wp:posOffset>
                </wp:positionH>
                <wp:positionV relativeFrom="paragraph">
                  <wp:posOffset>63320</wp:posOffset>
                </wp:positionV>
                <wp:extent cx="1965960" cy="121285"/>
                <wp:effectExtent l="0" t="0" r="72390" b="10731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212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124.25pt;margin-top:5pt;width:154.8pt;height: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8CB8F" wp14:editId="19063612">
                <wp:simplePos x="0" y="0"/>
                <wp:positionH relativeFrom="column">
                  <wp:posOffset>1579245</wp:posOffset>
                </wp:positionH>
                <wp:positionV relativeFrom="paragraph">
                  <wp:posOffset>72210</wp:posOffset>
                </wp:positionV>
                <wp:extent cx="1965960" cy="121285"/>
                <wp:effectExtent l="0" t="0" r="72390" b="10731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212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5" o:spid="_x0000_s1026" type="#_x0000_t38" style="position:absolute;margin-left:124.35pt;margin-top:5.7pt;width:154.8pt;height: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position w:val="-16"/>
          <w:sz w:val="24"/>
          <w:szCs w:val="24"/>
        </w:rPr>
        <w:object w:dxaOrig="5580" w:dyaOrig="440">
          <v:shape id="_x0000_i1036" type="#_x0000_t75" style="width:279pt;height:22.5pt" o:ole="">
            <v:imagedata r:id="rId27" o:title=""/>
          </v:shape>
          <o:OLEObject Type="Embed" ProgID="Equation.DSMT4" ShapeID="_x0000_i1036" DrawAspect="Content" ObjectID="_1527924835" r:id="rId28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b/>
          <w:sz w:val="24"/>
          <w:szCs w:val="24"/>
        </w:rPr>
        <w:t>Part Two:</w:t>
      </w:r>
      <w:r w:rsidRPr="000F2F9D">
        <w:rPr>
          <w:rFonts w:ascii="Arial" w:hAnsi="Arial" w:cs="Arial"/>
          <w:sz w:val="24"/>
          <w:szCs w:val="24"/>
        </w:rPr>
        <w:tab/>
        <w:t>Using the method of Tabular Integration or Escalante’s Method, find the following integrals: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67350A" w:rsidP="00D5259E">
      <w:pPr>
        <w:pStyle w:val="NoSpacing"/>
        <w:rPr>
          <w:rFonts w:ascii="Arial" w:hAnsi="Arial" w:cs="Arial"/>
          <w:sz w:val="24"/>
          <w:szCs w:val="24"/>
        </w:rPr>
      </w:pPr>
      <w:r w:rsidRPr="00890A0A">
        <w:rPr>
          <w:rFonts w:ascii="Arial" w:hAnsi="Arial" w:cs="Arial"/>
          <w:b/>
          <w:sz w:val="24"/>
          <w:szCs w:val="24"/>
        </w:rPr>
        <w:t>5.</w: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position w:val="-16"/>
          <w:sz w:val="24"/>
          <w:szCs w:val="24"/>
        </w:rPr>
        <w:object w:dxaOrig="940" w:dyaOrig="440">
          <v:shape id="_x0000_i1037" type="#_x0000_t75" style="width:47.25pt;height:22.5pt" o:ole="">
            <v:imagedata r:id="rId29" o:title=""/>
          </v:shape>
          <o:OLEObject Type="Embed" ProgID="Equation.DSMT4" ShapeID="_x0000_i1037" DrawAspect="Content" ObjectID="_1527924836" r:id="rId30"/>
        </w:objec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[ 4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67350A" w:rsidP="00D5259E">
      <w:pPr>
        <w:pStyle w:val="NoSpacing"/>
        <w:rPr>
          <w:rFonts w:ascii="Arial" w:hAnsi="Arial" w:cs="Arial"/>
          <w:sz w:val="24"/>
          <w:szCs w:val="24"/>
        </w:rPr>
      </w:pPr>
      <w:r w:rsidRPr="00890A0A">
        <w:rPr>
          <w:rFonts w:ascii="Arial" w:hAnsi="Arial" w:cs="Arial"/>
          <w:b/>
          <w:sz w:val="24"/>
          <w:szCs w:val="24"/>
        </w:rPr>
        <w:lastRenderedPageBreak/>
        <w:t>6.</w: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104C5C" w:rsidRPr="00104C5C">
        <w:rPr>
          <w:rFonts w:ascii="Arial" w:hAnsi="Arial" w:cs="Arial"/>
          <w:b/>
          <w:position w:val="-16"/>
          <w:sz w:val="24"/>
          <w:szCs w:val="24"/>
        </w:rPr>
        <w:object w:dxaOrig="1240" w:dyaOrig="440">
          <v:shape id="_x0000_i1038" type="#_x0000_t75" style="width:62pt;height:22pt" o:ole="">
            <v:imagedata r:id="rId31" o:title=""/>
          </v:shape>
          <o:OLEObject Type="Embed" ProgID="Equation.3" ShapeID="_x0000_i1038" DrawAspect="Content" ObjectID="_1527924837" r:id="rId32"/>
        </w:objec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[ 3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67350A" w:rsidP="00D5259E">
      <w:pPr>
        <w:pStyle w:val="NoSpacing"/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b/>
          <w:sz w:val="24"/>
          <w:szCs w:val="24"/>
        </w:rPr>
        <w:t>7</w:t>
      </w:r>
      <w:r w:rsidR="00D5259E" w:rsidRPr="00104C5C">
        <w:rPr>
          <w:rFonts w:ascii="Arial" w:hAnsi="Arial" w:cs="Arial"/>
          <w:b/>
          <w:sz w:val="24"/>
          <w:szCs w:val="24"/>
        </w:rPr>
        <w:t>.</w: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104C5C" w:rsidRPr="00104C5C">
        <w:rPr>
          <w:rFonts w:ascii="Arial" w:hAnsi="Arial" w:cs="Arial"/>
          <w:b/>
          <w:position w:val="-16"/>
          <w:sz w:val="24"/>
          <w:szCs w:val="24"/>
        </w:rPr>
        <w:object w:dxaOrig="1320" w:dyaOrig="440">
          <v:shape id="_x0000_i1039" type="#_x0000_t75" style="width:66pt;height:22pt" o:ole="">
            <v:imagedata r:id="rId33" o:title=""/>
          </v:shape>
          <o:OLEObject Type="Embed" ProgID="Equation.3" ShapeID="_x0000_i1039" DrawAspect="Content" ObjectID="_1527924838" r:id="rId34"/>
        </w:objec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proofErr w:type="gramStart"/>
      <w:r w:rsidR="00104C5C">
        <w:rPr>
          <w:rFonts w:ascii="Arial" w:hAnsi="Arial" w:cs="Arial"/>
          <w:b/>
          <w:sz w:val="24"/>
          <w:szCs w:val="24"/>
        </w:rPr>
        <w:t>[ 2</w:t>
      </w:r>
      <w:proofErr w:type="gramEnd"/>
      <w:r w:rsidR="00104C5C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104C5C" w:rsidRDefault="00104C5C" w:rsidP="00D5259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b/>
          <w:sz w:val="24"/>
          <w:szCs w:val="24"/>
        </w:rPr>
        <w:tab/>
      </w:r>
      <w:r w:rsidRPr="00104C5C">
        <w:rPr>
          <w:rFonts w:ascii="Arial" w:hAnsi="Arial" w:cs="Arial"/>
          <w:b/>
          <w:position w:val="-16"/>
          <w:sz w:val="24"/>
          <w:szCs w:val="24"/>
        </w:rPr>
        <w:object w:dxaOrig="1680" w:dyaOrig="440">
          <v:shape id="_x0000_i1040" type="#_x0000_t75" style="width:84pt;height:22pt" o:ole="">
            <v:imagedata r:id="rId35" o:title=""/>
          </v:shape>
          <o:OLEObject Type="Embed" ProgID="Equation.3" ShapeID="_x0000_i1040" DrawAspect="Content" ObjectID="_1527924839" r:id="rId36"/>
        </w:objec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[ 4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410256" w:rsidRPr="00020121" w:rsidRDefault="00410256" w:rsidP="004102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END OF </w:t>
      </w:r>
      <w:r w:rsidR="00DA2255">
        <w:rPr>
          <w:rFonts w:ascii="Arial" w:hAnsi="Arial" w:cs="Arial"/>
          <w:snapToGrid w:val="0"/>
          <w:sz w:val="24"/>
          <w:szCs w:val="24"/>
        </w:rPr>
        <w:t>SECTION</w:t>
      </w: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 w:rsidP="008744E1">
      <w:pPr>
        <w:jc w:val="righ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lastRenderedPageBreak/>
        <w:t xml:space="preserve">Specialist Mathematics Investigation 3 </w:t>
      </w:r>
    </w:p>
    <w:p w:rsidR="008744E1" w:rsidRPr="00F92FA0" w:rsidRDefault="008744E1" w:rsidP="008744E1">
      <w:pPr>
        <w:jc w:val="right"/>
        <w:rPr>
          <w:rFonts w:ascii="Arial" w:hAnsi="Arial" w:cs="Arial"/>
          <w:b/>
          <w:sz w:val="32"/>
          <w:szCs w:val="32"/>
          <w:lang w:val="en-US"/>
        </w:rPr>
      </w:pPr>
      <w:r w:rsidRPr="00F92FA0">
        <w:rPr>
          <w:rFonts w:ascii="Arial" w:hAnsi="Arial"/>
          <w:b/>
          <w:sz w:val="32"/>
          <w:szCs w:val="32"/>
          <w:lang w:val="en-US"/>
        </w:rPr>
        <w:t xml:space="preserve"> </w:t>
      </w:r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Integration </w:t>
      </w:r>
      <w:proofErr w:type="gramStart"/>
      <w:r w:rsidRPr="00F92FA0">
        <w:rPr>
          <w:rFonts w:ascii="Arial" w:hAnsi="Arial" w:cs="Arial"/>
          <w:b/>
          <w:sz w:val="32"/>
          <w:szCs w:val="32"/>
          <w:lang w:val="en-US"/>
        </w:rPr>
        <w:t>By</w:t>
      </w:r>
      <w:proofErr w:type="gramEnd"/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 Parts &amp; Numerical Integration</w:t>
      </w:r>
    </w:p>
    <w:p w:rsidR="008744E1" w:rsidRPr="00F10E0F" w:rsidRDefault="008744E1" w:rsidP="008744E1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 Class Validation</w:t>
      </w:r>
      <w:r w:rsidRPr="00F10E0F">
        <w:rPr>
          <w:rFonts w:ascii="Arial" w:hAnsi="Arial" w:cs="Arial"/>
          <w:b/>
          <w:sz w:val="32"/>
          <w:szCs w:val="32"/>
        </w:rPr>
        <w:t xml:space="preserve"> </w:t>
      </w:r>
    </w:p>
    <w:p w:rsidR="008744E1" w:rsidRPr="008744E1" w:rsidRDefault="008744E1" w:rsidP="008744E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744E1">
        <w:rPr>
          <w:rFonts w:ascii="Arial" w:hAnsi="Arial" w:cs="Arial"/>
          <w:b/>
          <w:sz w:val="32"/>
          <w:szCs w:val="32"/>
          <w:u w:val="single"/>
        </w:rPr>
        <w:t xml:space="preserve">Calculator </w:t>
      </w:r>
      <w:r>
        <w:rPr>
          <w:rFonts w:ascii="Arial" w:hAnsi="Arial" w:cs="Arial"/>
          <w:b/>
          <w:sz w:val="32"/>
          <w:szCs w:val="32"/>
          <w:u w:val="single"/>
        </w:rPr>
        <w:t xml:space="preserve">Assumed </w:t>
      </w:r>
      <w:r w:rsidRPr="008744E1">
        <w:rPr>
          <w:rFonts w:ascii="Arial" w:hAnsi="Arial" w:cs="Arial"/>
          <w:b/>
          <w:sz w:val="32"/>
          <w:szCs w:val="32"/>
          <w:u w:val="single"/>
        </w:rPr>
        <w:t>Section</w:t>
      </w:r>
    </w:p>
    <w:p w:rsidR="008744E1" w:rsidRDefault="008744E1" w:rsidP="008744E1">
      <w:pPr>
        <w:jc w:val="center"/>
        <w:rPr>
          <w:rFonts w:ascii="Arial" w:hAnsi="Arial" w:cs="Arial"/>
          <w:b/>
          <w:sz w:val="24"/>
          <w:szCs w:val="24"/>
        </w:rPr>
      </w:pPr>
    </w:p>
    <w:p w:rsidR="008744E1" w:rsidRDefault="008744E1" w:rsidP="008744E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No </w:t>
      </w:r>
      <w:r w:rsidRPr="00BC7F6E">
        <w:rPr>
          <w:rFonts w:ascii="Arial" w:hAnsi="Arial" w:cs="Arial"/>
          <w:b/>
          <w:sz w:val="24"/>
          <w:szCs w:val="24"/>
        </w:rPr>
        <w:t>notes allowed in the validation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Pr="00BD3865">
        <w:rPr>
          <w:rFonts w:ascii="Arial" w:hAnsi="Arial" w:cs="Arial"/>
          <w:b/>
          <w:sz w:val="24"/>
          <w:szCs w:val="24"/>
        </w:rPr>
        <w:t>Mobile phones must be switched off and in bags.</w:t>
      </w:r>
    </w:p>
    <w:p w:rsidR="008744E1" w:rsidRDefault="008744E1" w:rsidP="008744E1">
      <w:pPr>
        <w:rPr>
          <w:rFonts w:ascii="Arial" w:hAnsi="Arial" w:cs="Arial"/>
          <w:b/>
          <w:sz w:val="24"/>
          <w:szCs w:val="24"/>
        </w:rPr>
      </w:pPr>
    </w:p>
    <w:p w:rsidR="008744E1" w:rsidRPr="004800E0" w:rsidRDefault="008744E1" w:rsidP="008744E1">
      <w:pPr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8744E1" w:rsidRDefault="008744E1" w:rsidP="008744E1">
      <w:pPr>
        <w:rPr>
          <w:rFonts w:ascii="Arial" w:hAnsi="Arial" w:cs="Arial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F97FFE" wp14:editId="26B00FA9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240665" cy="237490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4E1" w:rsidRDefault="008744E1" w:rsidP="008744E1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9pt;margin-top:13.2pt;width:18.95pt;height:18.7pt;z-index:-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" stroked="f">
                <v:textbox style="mso-fit-shape-to-text:t">
                  <w:txbxContent>
                    <w:p w:rsidR="008744E1" w:rsidRDefault="008744E1" w:rsidP="008744E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</w:rPr>
        <w:t xml:space="preserve">Answer all questions in the spaces provided and provide full working to justify your answers.  </w:t>
      </w:r>
    </w:p>
    <w:p w:rsidR="008744E1" w:rsidRDefault="008744E1" w:rsidP="008744E1">
      <w:pPr>
        <w:rPr>
          <w:rFonts w:ascii="Arial" w:hAnsi="Arial" w:cs="Arial"/>
          <w:sz w:val="24"/>
          <w:szCs w:val="24"/>
        </w:rPr>
      </w:pPr>
    </w:p>
    <w:p w:rsidR="008744E1" w:rsidRPr="002B28A9" w:rsidRDefault="00410256" w:rsidP="008744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Time </w:t>
      </w:r>
      <w:proofErr w:type="gramStart"/>
      <w:r>
        <w:rPr>
          <w:rFonts w:ascii="Arial" w:hAnsi="Arial" w:cs="Arial"/>
          <w:b/>
          <w:sz w:val="24"/>
          <w:szCs w:val="24"/>
        </w:rPr>
        <w:t>allowed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25</w:t>
      </w:r>
      <w:r w:rsidR="008744E1" w:rsidRPr="002B28A9">
        <w:rPr>
          <w:rFonts w:ascii="Arial" w:hAnsi="Arial" w:cs="Arial"/>
          <w:b/>
          <w:sz w:val="24"/>
          <w:szCs w:val="24"/>
        </w:rPr>
        <w:t xml:space="preserve"> minutes</w:t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  <w:t xml:space="preserve">Maximum marks = </w:t>
      </w:r>
      <w:r>
        <w:rPr>
          <w:rFonts w:ascii="Arial" w:hAnsi="Arial" w:cs="Arial"/>
          <w:b/>
          <w:sz w:val="24"/>
          <w:szCs w:val="24"/>
        </w:rPr>
        <w:t>23</w:t>
      </w:r>
    </w:p>
    <w:p w:rsidR="008744E1" w:rsidRDefault="008744E1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>9.</w:t>
      </w:r>
      <w:r>
        <w:rPr>
          <w:rFonts w:ascii="Arial" w:hAnsi="Arial" w:cs="Arial"/>
          <w:b/>
          <w:bCs/>
          <w:sz w:val="22"/>
          <w:lang w:val="en-US"/>
        </w:rPr>
        <w:tab/>
        <w:t>A</w:t>
      </w:r>
      <w:r>
        <w:rPr>
          <w:rFonts w:ascii="Arial" w:hAnsi="Arial" w:cs="Arial"/>
          <w:bCs/>
          <w:sz w:val="22"/>
          <w:lang w:val="en-US"/>
        </w:rPr>
        <w:t xml:space="preserve">pproximate the </w:t>
      </w:r>
      <w:proofErr w:type="gramStart"/>
      <w:r>
        <w:rPr>
          <w:rFonts w:ascii="Arial" w:hAnsi="Arial" w:cs="Arial"/>
          <w:bCs/>
          <w:sz w:val="22"/>
          <w:lang w:val="en-US"/>
        </w:rPr>
        <w:t xml:space="preserve">area </w:t>
      </w:r>
      <w:proofErr w:type="gramEnd"/>
      <w:r w:rsidRPr="0048164D">
        <w:rPr>
          <w:rFonts w:ascii="Arial" w:hAnsi="Arial" w:cs="Arial"/>
          <w:bCs/>
          <w:position w:val="-24"/>
          <w:sz w:val="22"/>
          <w:lang w:val="en-US"/>
        </w:rPr>
        <w:object w:dxaOrig="1060" w:dyaOrig="600">
          <v:shape id="_x0000_i1041" type="#_x0000_t75" style="width:53pt;height:30pt" o:ole="">
            <v:imagedata r:id="rId37" o:title=""/>
          </v:shape>
          <o:OLEObject Type="Embed" ProgID="Equation.3" ShapeID="_x0000_i1041" DrawAspect="Content" ObjectID="_1527924840" r:id="rId38"/>
        </w:object>
      </w:r>
      <w:r w:rsidR="00DA2255">
        <w:rPr>
          <w:rFonts w:ascii="Arial" w:hAnsi="Arial" w:cs="Arial"/>
          <w:bCs/>
          <w:sz w:val="22"/>
          <w:lang w:val="en-US"/>
        </w:rPr>
        <w:t>,</w:t>
      </w: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Pr="00DA2255" w:rsidRDefault="0048164D">
      <w:pPr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>a)</w:t>
      </w:r>
      <w:r>
        <w:rPr>
          <w:rFonts w:ascii="Arial" w:hAnsi="Arial" w:cs="Arial"/>
          <w:bCs/>
          <w:sz w:val="22"/>
          <w:lang w:val="en-US"/>
        </w:rPr>
        <w:tab/>
      </w:r>
      <w:proofErr w:type="gramStart"/>
      <w:r>
        <w:rPr>
          <w:rFonts w:ascii="Arial" w:hAnsi="Arial" w:cs="Arial"/>
          <w:bCs/>
          <w:sz w:val="22"/>
          <w:lang w:val="en-US"/>
        </w:rPr>
        <w:t>using</w:t>
      </w:r>
      <w:proofErr w:type="gramEnd"/>
      <w:r>
        <w:rPr>
          <w:rFonts w:ascii="Arial" w:hAnsi="Arial" w:cs="Arial"/>
          <w:bCs/>
          <w:sz w:val="22"/>
          <w:lang w:val="en-US"/>
        </w:rPr>
        <w:t xml:space="preserve"> the Trapezoidal Rule with 6 strips</w:t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 w:rsidRPr="00DA2255">
        <w:rPr>
          <w:rFonts w:ascii="Arial" w:hAnsi="Arial" w:cs="Arial"/>
          <w:b/>
          <w:bCs/>
          <w:sz w:val="22"/>
          <w:lang w:val="en-US"/>
        </w:rPr>
        <w:t>[ 6 marks ]</w:t>
      </w: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using</w:t>
      </w:r>
      <w:proofErr w:type="gramEnd"/>
      <w:r>
        <w:rPr>
          <w:rFonts w:ascii="Arial" w:hAnsi="Arial" w:cs="Arial"/>
          <w:sz w:val="24"/>
          <w:szCs w:val="24"/>
        </w:rPr>
        <w:t xml:space="preserve"> Simpson’s Rule with 6 strips</w:t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5</w:t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181DE3" w:rsidRDefault="00181DE3" w:rsidP="0048164D">
      <w:pPr>
        <w:rPr>
          <w:rFonts w:ascii="Arial" w:hAnsi="Arial" w:cs="Arial"/>
          <w:b/>
        </w:rPr>
      </w:pPr>
    </w:p>
    <w:p w:rsidR="0048164D" w:rsidRPr="00B17E9B" w:rsidRDefault="0048164D" w:rsidP="0048164D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ANOTHER NUMERICAL INTEGRATION TECHNIQUE - THE</w:t>
      </w:r>
      <w:r w:rsidRPr="00B17E9B">
        <w:rPr>
          <w:rFonts w:ascii="Arial" w:hAnsi="Arial" w:cs="Arial"/>
          <w:b/>
        </w:rPr>
        <w:t xml:space="preserve"> MID</w:t>
      </w:r>
      <w:r w:rsidR="00DA2255">
        <w:rPr>
          <w:rFonts w:ascii="Arial" w:hAnsi="Arial" w:cs="Arial"/>
          <w:b/>
        </w:rPr>
        <w:t>-</w:t>
      </w:r>
      <w:r w:rsidRPr="00B17E9B">
        <w:rPr>
          <w:rFonts w:ascii="Arial" w:hAnsi="Arial" w:cs="Arial"/>
          <w:b/>
        </w:rPr>
        <w:t>POINT RULE</w:t>
      </w:r>
    </w:p>
    <w:p w:rsidR="0048164D" w:rsidRPr="004903B4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before="220" w:line="360" w:lineRule="auto"/>
        <w:rPr>
          <w:rFonts w:ascii="Arial" w:hAnsi="Arial" w:cs="Arial"/>
          <w:snapToGrid w:val="0"/>
        </w:rPr>
      </w:pPr>
      <w:r>
        <w:rPr>
          <w:rFonts w:ascii="Cambria" w:hAnsi="Cambria"/>
          <w:noProof/>
          <w:lang w:eastAsia="en-A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120015</wp:posOffset>
            </wp:positionV>
            <wp:extent cx="2829560" cy="2381250"/>
            <wp:effectExtent l="0" t="0" r="8890" b="0"/>
            <wp:wrapTight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3B4">
        <w:rPr>
          <w:rFonts w:ascii="Arial" w:hAnsi="Arial" w:cs="Arial"/>
          <w:snapToGrid w:val="0"/>
        </w:rPr>
        <w:t xml:space="preserve">Let </w:t>
      </w:r>
      <w:bookmarkStart w:id="1" w:name="OCRUncertain176"/>
      <w:r w:rsidRPr="004903B4">
        <w:rPr>
          <w:rFonts w:ascii="Arial" w:hAnsi="Arial" w:cs="Arial"/>
          <w:snapToGrid w:val="0"/>
        </w:rPr>
        <w:t>f</w:t>
      </w:r>
      <w:bookmarkEnd w:id="1"/>
      <w:r w:rsidRPr="004903B4">
        <w:rPr>
          <w:rFonts w:ascii="Arial" w:hAnsi="Arial" w:cs="Arial"/>
          <w:snapToGrid w:val="0"/>
        </w:rPr>
        <w:t xml:space="preserve"> be a continuous function in the interval [a; </w:t>
      </w:r>
      <w:bookmarkStart w:id="2" w:name="OCRUncertain177"/>
      <w:r w:rsidRPr="004903B4">
        <w:rPr>
          <w:rFonts w:ascii="Arial" w:hAnsi="Arial" w:cs="Arial"/>
          <w:snapToGrid w:val="0"/>
        </w:rPr>
        <w:t>b].</w:t>
      </w:r>
      <w:bookmarkEnd w:id="2"/>
      <w:r>
        <w:rPr>
          <w:rFonts w:ascii="Arial" w:hAnsi="Arial" w:cs="Arial"/>
          <w:snapToGrid w:val="0"/>
        </w:rPr>
        <w:t xml:space="preserve"> Divide </w:t>
      </w:r>
      <w:r w:rsidRPr="004903B4">
        <w:rPr>
          <w:rFonts w:ascii="Arial" w:hAnsi="Arial" w:cs="Arial"/>
          <w:snapToGrid w:val="0"/>
        </w:rPr>
        <w:t xml:space="preserve">this interval into </w:t>
      </w:r>
      <w:bookmarkStart w:id="3" w:name="OCRUncertain178"/>
      <w:r w:rsidRPr="004903B4">
        <w:rPr>
          <w:rFonts w:ascii="Arial" w:hAnsi="Arial" w:cs="Arial"/>
          <w:snapToGrid w:val="0"/>
        </w:rPr>
        <w:t>n</w:t>
      </w:r>
      <w:bookmarkStart w:id="4" w:name="OCRUncertain179"/>
      <w:bookmarkEnd w:id="3"/>
      <w:bookmarkEnd w:id="4"/>
      <w:r>
        <w:rPr>
          <w:rFonts w:ascii="Arial" w:hAnsi="Arial" w:cs="Arial"/>
          <w:snapToGrid w:val="0"/>
        </w:rPr>
        <w:t xml:space="preserve"> </w:t>
      </w:r>
      <w:r w:rsidRPr="004903B4">
        <w:rPr>
          <w:rFonts w:ascii="Arial" w:hAnsi="Arial" w:cs="Arial"/>
          <w:snapToGrid w:val="0"/>
        </w:rPr>
        <w:t>subdivisions, each of width</w:t>
      </w:r>
      <w:r w:rsidRPr="004903B4">
        <w:rPr>
          <w:rFonts w:ascii="Arial" w:hAnsi="Arial" w:cs="Arial"/>
          <w:snapToGrid w:val="0"/>
          <w:position w:val="-24"/>
        </w:rPr>
        <w:object w:dxaOrig="1020" w:dyaOrig="620">
          <v:shape id="_x0000_i1042" type="#_x0000_t75" style="width:51pt;height:30.75pt" o:ole="" fillcolor="window">
            <v:imagedata r:id="rId40" o:title=""/>
          </v:shape>
          <o:OLEObject Type="Embed" ProgID="Equation.3" ShapeID="_x0000_i1042" DrawAspect="Content" ObjectID="_1527924841" r:id="rId41"/>
        </w:object>
      </w:r>
    </w:p>
    <w:p w:rsidR="0048164D" w:rsidRPr="00B17E9B" w:rsidRDefault="0048164D" w:rsidP="0048164D">
      <w:pPr>
        <w:rPr>
          <w:rFonts w:ascii="Arial" w:hAnsi="Arial" w:cs="Arial"/>
          <w:snapToGrid w:val="0"/>
        </w:rPr>
      </w:pPr>
      <w:r w:rsidRPr="00B17E9B">
        <w:rPr>
          <w:rFonts w:ascii="Arial" w:hAnsi="Arial" w:cs="Arial"/>
          <w:snapToGrid w:val="0"/>
        </w:rPr>
        <w:t>Using these subdivisions as bases, n rectangles are drawn of width w and height f(</w:t>
      </w:r>
      <w:bookmarkStart w:id="5" w:name="OCRUncertain183"/>
      <w:r w:rsidRPr="00B17E9B">
        <w:rPr>
          <w:rFonts w:ascii="Arial" w:hAnsi="Arial" w:cs="Arial"/>
          <w:snapToGrid w:val="0"/>
        </w:rPr>
        <w:t>x</w:t>
      </w:r>
      <w:bookmarkEnd w:id="5"/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), f(x</w:t>
      </w:r>
      <w:bookmarkStart w:id="6" w:name="OCRUncertain184"/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),</w:t>
      </w:r>
      <w:bookmarkEnd w:id="6"/>
      <w:r w:rsidRPr="00B17E9B">
        <w:rPr>
          <w:rFonts w:ascii="Arial" w:hAnsi="Arial" w:cs="Arial"/>
          <w:snapToGrid w:val="0"/>
        </w:rPr>
        <w:t xml:space="preserve"> f(x</w:t>
      </w:r>
      <w:r w:rsidRPr="00B17E9B">
        <w:rPr>
          <w:rFonts w:ascii="Arial" w:hAnsi="Arial" w:cs="Arial"/>
          <w:snapToGrid w:val="0"/>
          <w:vertAlign w:val="subscript"/>
        </w:rPr>
        <w:t>3</w:t>
      </w:r>
      <w:r w:rsidRPr="00B17E9B">
        <w:rPr>
          <w:rFonts w:ascii="Arial" w:hAnsi="Arial" w:cs="Arial"/>
          <w:snapToGrid w:val="0"/>
        </w:rPr>
        <w:t xml:space="preserve">) where </w:t>
      </w:r>
      <w:bookmarkStart w:id="7" w:name="OCRUncertain185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,</w:t>
      </w:r>
      <w:bookmarkStart w:id="8" w:name="OCRUncertain186"/>
      <w:bookmarkEnd w:id="7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,</w:t>
      </w:r>
      <w:bookmarkEnd w:id="8"/>
      <w:r w:rsidRPr="00B17E9B">
        <w:rPr>
          <w:rFonts w:ascii="Arial" w:hAnsi="Arial" w:cs="Arial"/>
          <w:snapToGrid w:val="0"/>
        </w:rPr>
        <w:t xml:space="preserve"> x</w:t>
      </w:r>
      <w:r w:rsidRPr="00B17E9B">
        <w:rPr>
          <w:rFonts w:ascii="Arial" w:hAnsi="Arial" w:cs="Arial"/>
          <w:snapToGrid w:val="0"/>
          <w:vertAlign w:val="subscript"/>
        </w:rPr>
        <w:t>3</w:t>
      </w:r>
      <w:bookmarkStart w:id="9" w:name="OCRUncertain187"/>
      <w:r w:rsidRPr="00B17E9B">
        <w:rPr>
          <w:rFonts w:ascii="Arial" w:hAnsi="Arial" w:cs="Arial"/>
          <w:snapToGrid w:val="0"/>
        </w:rPr>
        <w:t>a</w:t>
      </w:r>
      <w:bookmarkEnd w:id="9"/>
      <w:r w:rsidRPr="00B17E9B">
        <w:rPr>
          <w:rFonts w:ascii="Arial" w:hAnsi="Arial" w:cs="Arial"/>
          <w:snapToGrid w:val="0"/>
        </w:rPr>
        <w:t>r</w:t>
      </w:r>
      <w:bookmarkStart w:id="10" w:name="OCRUncertain188"/>
      <w:r w:rsidRPr="00B17E9B">
        <w:rPr>
          <w:rFonts w:ascii="Arial" w:hAnsi="Arial" w:cs="Arial"/>
          <w:snapToGrid w:val="0"/>
        </w:rPr>
        <w:t>e</w:t>
      </w:r>
      <w:bookmarkEnd w:id="10"/>
      <w:r w:rsidRPr="00B17E9B">
        <w:rPr>
          <w:rFonts w:ascii="Arial" w:hAnsi="Arial" w:cs="Arial"/>
          <w:snapToGrid w:val="0"/>
        </w:rPr>
        <w:t xml:space="preserve"> the </w:t>
      </w:r>
      <w:bookmarkStart w:id="11" w:name="OCRUncertain189"/>
      <w:r w:rsidRPr="00B17E9B">
        <w:rPr>
          <w:rFonts w:ascii="Arial" w:hAnsi="Arial" w:cs="Arial"/>
          <w:snapToGrid w:val="0"/>
        </w:rPr>
        <w:t>x-coordinates</w:t>
      </w:r>
      <w:bookmarkEnd w:id="11"/>
      <w:r w:rsidRPr="00B17E9B">
        <w:rPr>
          <w:rFonts w:ascii="Arial" w:hAnsi="Arial" w:cs="Arial"/>
          <w:snapToGrid w:val="0"/>
        </w:rPr>
        <w:t xml:space="preserve"> of the mid-point of the subdivision, as illustrated in the figure below.</w:t>
      </w:r>
    </w:p>
    <w:p w:rsidR="0048164D" w:rsidRPr="00B17E9B" w:rsidRDefault="0048164D" w:rsidP="0048164D">
      <w:pPr>
        <w:rPr>
          <w:rFonts w:ascii="Arial" w:hAnsi="Arial" w:cs="Arial"/>
        </w:rPr>
      </w:pPr>
    </w:p>
    <w:p w:rsidR="0048164D" w:rsidRPr="00B17E9B" w:rsidRDefault="0048164D" w:rsidP="0048164D">
      <w:pPr>
        <w:rPr>
          <w:rFonts w:ascii="Arial" w:hAnsi="Arial" w:cs="Arial"/>
        </w:rPr>
      </w:pPr>
      <w:r w:rsidRPr="00B17E9B">
        <w:rPr>
          <w:rFonts w:ascii="Arial" w:hAnsi="Arial" w:cs="Arial"/>
        </w:rPr>
        <w:t xml:space="preserve">A numerical method of approximating the area of the region bounded by the curve the </w:t>
      </w:r>
      <w:bookmarkStart w:id="12" w:name="OCRUncertain190"/>
      <w:r>
        <w:rPr>
          <w:rFonts w:ascii="Arial" w:hAnsi="Arial" w:cs="Arial"/>
        </w:rPr>
        <w:t>x</w:t>
      </w:r>
      <w:r w:rsidRPr="00B17E9B">
        <w:rPr>
          <w:rFonts w:ascii="Arial" w:hAnsi="Arial" w:cs="Arial"/>
        </w:rPr>
        <w:t>-axis</w:t>
      </w:r>
      <w:bookmarkEnd w:id="12"/>
      <w:r w:rsidRPr="00B17E9B">
        <w:rPr>
          <w:rFonts w:ascii="Arial" w:hAnsi="Arial" w:cs="Arial"/>
        </w:rPr>
        <w:t xml:space="preserve"> and the </w:t>
      </w:r>
      <w:bookmarkStart w:id="13" w:name="OCRUncertain191"/>
      <w:proofErr w:type="spellStart"/>
      <w:r w:rsidRPr="00B17E9B">
        <w:rPr>
          <w:rFonts w:ascii="Arial" w:hAnsi="Arial" w:cs="Arial"/>
        </w:rPr>
        <w:t>ordinates</w:t>
      </w:r>
      <w:bookmarkStart w:id="14" w:name="OCRUncertain192"/>
      <w:bookmarkEnd w:id="13"/>
      <w:r w:rsidRPr="00B17E9B">
        <w:rPr>
          <w:rFonts w:ascii="Arial" w:hAnsi="Arial" w:cs="Arial"/>
        </w:rPr>
        <w:t>x</w:t>
      </w:r>
      <w:bookmarkStart w:id="15" w:name="OCRUncertain193"/>
      <w:bookmarkEnd w:id="14"/>
      <w:proofErr w:type="spellEnd"/>
      <w:r w:rsidRPr="00B17E9B">
        <w:rPr>
          <w:rFonts w:ascii="Arial" w:hAnsi="Arial" w:cs="Arial"/>
        </w:rPr>
        <w:t>=</w:t>
      </w:r>
      <w:bookmarkEnd w:id="15"/>
      <w:proofErr w:type="gramStart"/>
      <w:r w:rsidRPr="00B17E9B">
        <w:rPr>
          <w:rFonts w:ascii="Arial" w:hAnsi="Arial" w:cs="Arial"/>
        </w:rPr>
        <w:t>a</w:t>
      </w:r>
      <w:proofErr w:type="gramEnd"/>
      <w:r w:rsidRPr="00B17E9B">
        <w:rPr>
          <w:rFonts w:ascii="Arial" w:hAnsi="Arial" w:cs="Arial"/>
        </w:rPr>
        <w:t xml:space="preserve"> </w:t>
      </w:r>
      <w:proofErr w:type="spellStart"/>
      <w:r w:rsidRPr="00B17E9B">
        <w:rPr>
          <w:rFonts w:ascii="Arial" w:hAnsi="Arial" w:cs="Arial"/>
        </w:rPr>
        <w:t>and</w:t>
      </w:r>
      <w:bookmarkStart w:id="16" w:name="OCRUncertain194"/>
      <w:r w:rsidRPr="00B17E9B">
        <w:rPr>
          <w:rFonts w:ascii="Arial" w:hAnsi="Arial" w:cs="Arial"/>
        </w:rPr>
        <w:t>x</w:t>
      </w:r>
      <w:bookmarkStart w:id="17" w:name="OCRUncertain195"/>
      <w:bookmarkEnd w:id="16"/>
      <w:proofErr w:type="spellEnd"/>
      <w:r w:rsidRPr="00B17E9B">
        <w:rPr>
          <w:rFonts w:ascii="Arial" w:hAnsi="Arial" w:cs="Arial"/>
        </w:rPr>
        <w:t>=</w:t>
      </w:r>
      <w:bookmarkEnd w:id="17"/>
      <w:r w:rsidRPr="00B17E9B">
        <w:rPr>
          <w:rFonts w:ascii="Arial" w:hAnsi="Arial" w:cs="Arial"/>
        </w:rPr>
        <w:t xml:space="preserve"> b is to calculate the sum of the areas of these rectangles</w:t>
      </w:r>
      <w:bookmarkStart w:id="18" w:name="OCRUncertain196"/>
      <w:r w:rsidRPr="00B17E9B">
        <w:rPr>
          <w:rFonts w:ascii="Arial" w:hAnsi="Arial" w:cs="Arial"/>
        </w:rPr>
        <w:t>:</w:t>
      </w:r>
      <w:bookmarkEnd w:id="18"/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</w:p>
    <w:p w:rsidR="0048164D" w:rsidRPr="004903B4" w:rsidRDefault="0048164D" w:rsidP="0048164D">
      <w:pPr>
        <w:pStyle w:val="Caption"/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right="0"/>
        <w:rPr>
          <w:rFonts w:ascii="Arial" w:hAnsi="Arial" w:cs="Arial"/>
          <w:sz w:val="24"/>
          <w:szCs w:val="24"/>
        </w:rPr>
      </w:pPr>
      <w:r w:rsidRPr="004903B4">
        <w:rPr>
          <w:rFonts w:ascii="Arial" w:hAnsi="Arial" w:cs="Arial"/>
          <w:sz w:val="24"/>
          <w:szCs w:val="24"/>
        </w:rPr>
        <w:t>Example</w:t>
      </w:r>
    </w:p>
    <w:p w:rsidR="0048164D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Use the mid-point rule to find, approximately, the area bounded </w:t>
      </w:r>
      <w:bookmarkStart w:id="19" w:name="OCRUncertain198"/>
      <w:r w:rsidRPr="00B17E9B">
        <w:rPr>
          <w:rFonts w:ascii="Arial" w:hAnsi="Arial" w:cs="Arial"/>
          <w:snapToGrid w:val="0"/>
          <w:sz w:val="24"/>
        </w:rPr>
        <w:t>by the parabola defined by</w:t>
      </w:r>
      <w:r w:rsidRPr="00B17E9B">
        <w:rPr>
          <w:rFonts w:ascii="Arial" w:hAnsi="Arial" w:cs="Arial"/>
          <w:snapToGrid w:val="0"/>
          <w:position w:val="-10"/>
          <w:sz w:val="24"/>
        </w:rPr>
        <w:object w:dxaOrig="1020" w:dyaOrig="360">
          <v:shape id="_x0000_i1043" type="#_x0000_t75" style="width:51pt;height:18pt" o:ole="" fillcolor="window">
            <v:imagedata r:id="rId42" o:title=""/>
          </v:shape>
          <o:OLEObject Type="Embed" ProgID="Equation.3" ShapeID="_x0000_i1043" DrawAspect="Content" ObjectID="_1527924842" r:id="rId43"/>
        </w:object>
      </w:r>
      <w:r w:rsidRPr="00B17E9B">
        <w:rPr>
          <w:rFonts w:ascii="Arial" w:hAnsi="Arial" w:cs="Arial"/>
          <w:snapToGrid w:val="0"/>
          <w:sz w:val="24"/>
        </w:rPr>
        <w:t xml:space="preserve"> ,</w:t>
      </w:r>
      <w:bookmarkEnd w:id="19"/>
      <w:r w:rsidRPr="00B17E9B">
        <w:rPr>
          <w:rFonts w:ascii="Arial" w:hAnsi="Arial" w:cs="Arial"/>
          <w:snapToGrid w:val="0"/>
          <w:sz w:val="24"/>
        </w:rPr>
        <w:t xml:space="preserve"> the x-axis and the lines x </w:t>
      </w:r>
      <w:bookmarkStart w:id="20" w:name="OCRUncertain199"/>
      <w:r w:rsidRPr="00B17E9B">
        <w:rPr>
          <w:rFonts w:ascii="Arial" w:hAnsi="Arial" w:cs="Arial"/>
          <w:snapToGrid w:val="0"/>
          <w:sz w:val="24"/>
        </w:rPr>
        <w:t>=</w:t>
      </w:r>
      <w:bookmarkEnd w:id="20"/>
      <w:r>
        <w:rPr>
          <w:rFonts w:ascii="Arial" w:hAnsi="Arial" w:cs="Arial"/>
          <w:snapToGrid w:val="0"/>
          <w:sz w:val="24"/>
        </w:rPr>
        <w:t xml:space="preserve"> 1</w:t>
      </w:r>
      <w:r w:rsidRPr="00B17E9B">
        <w:rPr>
          <w:rFonts w:ascii="Arial" w:hAnsi="Arial" w:cs="Arial"/>
          <w:snapToGrid w:val="0"/>
          <w:sz w:val="24"/>
        </w:rPr>
        <w:t xml:space="preserve"> and x </w:t>
      </w:r>
      <w:bookmarkStart w:id="21" w:name="OCRUncertain200"/>
      <w:r w:rsidRPr="00B17E9B">
        <w:rPr>
          <w:rFonts w:ascii="Arial" w:hAnsi="Arial" w:cs="Arial"/>
          <w:snapToGrid w:val="0"/>
          <w:sz w:val="24"/>
        </w:rPr>
        <w:t>=</w:t>
      </w:r>
      <w:bookmarkEnd w:id="21"/>
      <w:r w:rsidRPr="00B17E9B">
        <w:rPr>
          <w:rFonts w:ascii="Arial" w:hAnsi="Arial" w:cs="Arial"/>
          <w:snapToGrid w:val="0"/>
          <w:sz w:val="24"/>
        </w:rPr>
        <w:t xml:space="preserve"> 3, using four intervals.</w:t>
      </w:r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The x-coordinates of the mid-points of each of the four intervals are x </w:t>
      </w:r>
      <w:bookmarkStart w:id="22" w:name="OCRUncertain201"/>
      <w:r w:rsidRPr="00B17E9B">
        <w:rPr>
          <w:rFonts w:ascii="Arial" w:hAnsi="Arial" w:cs="Arial"/>
          <w:snapToGrid w:val="0"/>
          <w:sz w:val="24"/>
        </w:rPr>
        <w:t>=</w:t>
      </w:r>
      <w:bookmarkEnd w:id="22"/>
      <w:r w:rsidRPr="00B17E9B">
        <w:rPr>
          <w:rFonts w:ascii="Arial" w:hAnsi="Arial" w:cs="Arial"/>
          <w:snapToGrid w:val="0"/>
          <w:sz w:val="24"/>
        </w:rPr>
        <w:t xml:space="preserve"> 1</w:t>
      </w:r>
      <w:bookmarkStart w:id="23" w:name="OCRUncertain202"/>
      <w:r w:rsidRPr="00B17E9B">
        <w:rPr>
          <w:rFonts w:ascii="Arial" w:hAnsi="Arial" w:cs="Arial"/>
          <w:snapToGrid w:val="0"/>
          <w:sz w:val="24"/>
        </w:rPr>
        <w:t>.</w:t>
      </w:r>
      <w:bookmarkEnd w:id="23"/>
      <w:r w:rsidRPr="00B17E9B">
        <w:rPr>
          <w:rFonts w:ascii="Arial" w:hAnsi="Arial" w:cs="Arial"/>
          <w:snapToGrid w:val="0"/>
          <w:sz w:val="24"/>
        </w:rPr>
        <w:t>25, 1</w:t>
      </w:r>
      <w:bookmarkStart w:id="24" w:name="OCRUncertain203"/>
      <w:r w:rsidRPr="00B17E9B">
        <w:rPr>
          <w:rFonts w:ascii="Arial" w:hAnsi="Arial" w:cs="Arial"/>
          <w:snapToGrid w:val="0"/>
          <w:sz w:val="24"/>
        </w:rPr>
        <w:t>.</w:t>
      </w:r>
      <w:bookmarkEnd w:id="24"/>
      <w:r w:rsidRPr="00B17E9B">
        <w:rPr>
          <w:rFonts w:ascii="Arial" w:hAnsi="Arial" w:cs="Arial"/>
          <w:snapToGrid w:val="0"/>
          <w:sz w:val="24"/>
        </w:rPr>
        <w:t>75, 2</w:t>
      </w:r>
      <w:bookmarkStart w:id="25" w:name="OCRUncertain204"/>
      <w:r w:rsidRPr="00B17E9B">
        <w:rPr>
          <w:rFonts w:ascii="Arial" w:hAnsi="Arial" w:cs="Arial"/>
          <w:snapToGrid w:val="0"/>
          <w:sz w:val="24"/>
        </w:rPr>
        <w:t>.</w:t>
      </w:r>
      <w:bookmarkEnd w:id="25"/>
      <w:r w:rsidRPr="00B17E9B">
        <w:rPr>
          <w:rFonts w:ascii="Arial" w:hAnsi="Arial" w:cs="Arial"/>
          <w:snapToGrid w:val="0"/>
          <w:sz w:val="24"/>
        </w:rPr>
        <w:t xml:space="preserve">25 </w:t>
      </w:r>
      <w:proofErr w:type="gramStart"/>
      <w:r w:rsidRPr="00B17E9B">
        <w:rPr>
          <w:rFonts w:ascii="Arial" w:hAnsi="Arial" w:cs="Arial"/>
          <w:snapToGrid w:val="0"/>
          <w:sz w:val="24"/>
          <w:szCs w:val="24"/>
        </w:rPr>
        <w:t>and  2.75</w:t>
      </w:r>
      <w:proofErr w:type="gramEnd"/>
      <w:r w:rsidRPr="00B17E9B">
        <w:rPr>
          <w:rFonts w:ascii="Arial" w:hAnsi="Arial" w:cs="Arial"/>
          <w:snapToGrid w:val="0"/>
          <w:sz w:val="24"/>
          <w:szCs w:val="24"/>
        </w:rPr>
        <w:t xml:space="preserve">  and  </w:t>
      </w:r>
      <w:r w:rsidRPr="00B17E9B">
        <w:rPr>
          <w:rFonts w:ascii="Arial" w:hAnsi="Arial" w:cs="Arial"/>
          <w:snapToGrid w:val="0"/>
          <w:position w:val="-24"/>
          <w:sz w:val="24"/>
          <w:szCs w:val="24"/>
        </w:rPr>
        <w:object w:dxaOrig="1500" w:dyaOrig="620">
          <v:shape id="_x0000_i1044" type="#_x0000_t75" style="width:75pt;height:30.75pt" o:ole="" fillcolor="window">
            <v:imagedata r:id="rId44" o:title=""/>
          </v:shape>
          <o:OLEObject Type="Embed" ProgID="Equation.3" ShapeID="_x0000_i1044" DrawAspect="Content" ObjectID="_1527924843" r:id="rId45"/>
        </w:object>
      </w:r>
      <w:r w:rsidRPr="00B17E9B">
        <w:rPr>
          <w:rFonts w:ascii="Arial" w:hAnsi="Arial" w:cs="Arial"/>
          <w:snapToGrid w:val="0"/>
          <w:sz w:val="24"/>
          <w:szCs w:val="24"/>
        </w:rPr>
        <w:t xml:space="preserve">. </w:t>
      </w:r>
    </w:p>
    <w:p w:rsidR="0048164D" w:rsidRDefault="0048164D" w:rsidP="0048164D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  <w:snapToGrid w:val="0"/>
        </w:rPr>
      </w:pPr>
    </w:p>
    <w:p w:rsidR="0048164D" w:rsidRDefault="0048164D" w:rsidP="0048164D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  <w:snapToGrid w:val="0"/>
        </w:rPr>
      </w:pP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4123690</wp:posOffset>
            </wp:positionH>
            <wp:positionV relativeFrom="paragraph">
              <wp:posOffset>67310</wp:posOffset>
            </wp:positionV>
            <wp:extent cx="2524125" cy="2425065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2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64D" w:rsidRDefault="0048164D" w:rsidP="0048164D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1440" w:firstLine="720"/>
        <w:rPr>
          <w:rFonts w:ascii="Arial" w:hAnsi="Arial" w:cs="Arial"/>
          <w:snapToGrid w:val="0"/>
        </w:rPr>
      </w:pPr>
    </w:p>
    <w:p w:rsidR="0048164D" w:rsidRPr="004903B4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  <w:t>=</w:t>
      </w:r>
      <w:r w:rsidRPr="00D9212D">
        <w:rPr>
          <w:rFonts w:ascii="Arial" w:hAnsi="Arial" w:cs="Arial"/>
          <w:snapToGrid w:val="0"/>
          <w:position w:val="-32"/>
        </w:rPr>
        <w:object w:dxaOrig="4620" w:dyaOrig="760">
          <v:shape id="_x0000_i1045" type="#_x0000_t75" style="width:231pt;height:38.25pt" o:ole="" fillcolor="window">
            <v:imagedata r:id="rId47" o:title=""/>
          </v:shape>
          <o:OLEObject Type="Embed" ProgID="Equation.3" ShapeID="_x0000_i1045" DrawAspect="Content" ObjectID="_1527924844" r:id="rId48"/>
        </w:object>
      </w: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  <w:position w:val="-32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420" w:dyaOrig="740">
          <v:shape id="_x0000_i1046" type="#_x0000_t75" style="width:70.5pt;height:36.75pt" o:ole="" fillcolor="window">
            <v:imagedata r:id="rId49" o:title=""/>
          </v:shape>
          <o:OLEObject Type="Embed" ProgID="Equation.3" ShapeID="_x0000_i1046" DrawAspect="Content" ObjectID="_1527924845" r:id="rId50"/>
        </w:object>
      </w:r>
      <w:r w:rsidRPr="004903B4">
        <w:rPr>
          <w:rFonts w:ascii="Arial" w:hAnsi="Arial" w:cs="Arial"/>
          <w:snapToGrid w:val="0"/>
        </w:rPr>
        <w:t>[</w:t>
      </w:r>
      <w:proofErr w:type="gramStart"/>
      <w:r w:rsidRPr="004903B4">
        <w:rPr>
          <w:rFonts w:ascii="Arial" w:hAnsi="Arial" w:cs="Arial"/>
          <w:snapToGrid w:val="0"/>
        </w:rPr>
        <w:t>f(</w:t>
      </w:r>
      <w:proofErr w:type="gramEnd"/>
      <w:r w:rsidRPr="004903B4">
        <w:rPr>
          <w:rFonts w:ascii="Arial" w:hAnsi="Arial" w:cs="Arial"/>
          <w:snapToGrid w:val="0"/>
        </w:rPr>
        <w:t xml:space="preserve">l.25) + </w:t>
      </w:r>
      <w:r>
        <w:rPr>
          <w:rFonts w:ascii="Arial" w:hAnsi="Arial" w:cs="Arial"/>
          <w:snapToGrid w:val="0"/>
        </w:rPr>
        <w:t xml:space="preserve">f (1.75) + f (2.25) + f (2.75)] </w:t>
      </w: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  <w:t>= 0.5</w:t>
      </w:r>
      <w:r w:rsidRPr="004903B4">
        <w:rPr>
          <w:rFonts w:ascii="Arial" w:hAnsi="Arial" w:cs="Arial"/>
          <w:snapToGrid w:val="0"/>
        </w:rPr>
        <w:t>[l.5625 + 3.0625 +5.0625 + 7.5625]</w:t>
      </w: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</w:p>
    <w:p w:rsidR="0048164D" w:rsidRPr="004903B4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  <w:t>=</w:t>
      </w:r>
      <w:r w:rsidRPr="004903B4">
        <w:rPr>
          <w:rFonts w:ascii="Arial" w:hAnsi="Arial" w:cs="Arial"/>
          <w:snapToGrid w:val="0"/>
        </w:rPr>
        <w:t xml:space="preserve"> 8.625</w:t>
      </w: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  <w:r w:rsidRPr="0048164D">
        <w:rPr>
          <w:rFonts w:ascii="Arial" w:hAnsi="Arial" w:cs="Arial"/>
          <w:b/>
          <w:snapToGrid w:val="0"/>
          <w:sz w:val="24"/>
          <w:szCs w:val="24"/>
        </w:rPr>
        <w:t>9 c)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 xml:space="preserve">Use the mid-point rule to approximate the area </w:t>
      </w:r>
      <w:r w:rsidRPr="0048164D">
        <w:rPr>
          <w:rFonts w:ascii="Arial" w:hAnsi="Arial" w:cs="Arial"/>
          <w:bCs/>
          <w:position w:val="-24"/>
          <w:sz w:val="22"/>
          <w:lang w:val="en-US"/>
        </w:rPr>
        <w:object w:dxaOrig="1060" w:dyaOrig="600">
          <v:shape id="_x0000_i1047" type="#_x0000_t75" style="width:53pt;height:30pt" o:ole="">
            <v:imagedata r:id="rId37" o:title=""/>
          </v:shape>
          <o:OLEObject Type="Embed" ProgID="Equation.3" ShapeID="_x0000_i1047" DrawAspect="Content" ObjectID="_1527924846" r:id="rId51"/>
        </w:object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proofErr w:type="gramStart"/>
      <w:r w:rsidR="00DA2255">
        <w:rPr>
          <w:rFonts w:ascii="Arial" w:hAnsi="Arial" w:cs="Arial"/>
          <w:b/>
          <w:bCs/>
          <w:sz w:val="22"/>
          <w:lang w:val="en-US"/>
        </w:rPr>
        <w:t>[ 5</w:t>
      </w:r>
      <w:proofErr w:type="gramEnd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  <w:r w:rsidRPr="0048164D">
        <w:rPr>
          <w:rFonts w:ascii="Arial" w:hAnsi="Arial" w:cs="Arial"/>
          <w:b/>
          <w:snapToGrid w:val="0"/>
          <w:sz w:val="24"/>
          <w:szCs w:val="24"/>
        </w:rPr>
        <w:br w:type="page"/>
      </w:r>
      <w:r w:rsidRPr="0048164D">
        <w:rPr>
          <w:rFonts w:ascii="Arial" w:hAnsi="Arial" w:cs="Arial"/>
          <w:b/>
          <w:snapToGrid w:val="0"/>
          <w:sz w:val="24"/>
          <w:szCs w:val="24"/>
        </w:rPr>
        <w:lastRenderedPageBreak/>
        <w:t>d)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 xml:space="preserve"> Why is the </w:t>
      </w:r>
      <w:r w:rsidR="00DA2255">
        <w:rPr>
          <w:rFonts w:ascii="Arial" w:hAnsi="Arial" w:cs="Arial"/>
          <w:snapToGrid w:val="0"/>
          <w:sz w:val="24"/>
          <w:szCs w:val="24"/>
        </w:rPr>
        <w:t>“</w:t>
      </w:r>
      <w:r>
        <w:rPr>
          <w:rFonts w:ascii="Arial" w:hAnsi="Arial" w:cs="Arial"/>
          <w:snapToGrid w:val="0"/>
          <w:sz w:val="24"/>
          <w:szCs w:val="24"/>
        </w:rPr>
        <w:t>area</w:t>
      </w:r>
      <w:r w:rsidR="00DA2255">
        <w:rPr>
          <w:rFonts w:ascii="Arial" w:hAnsi="Arial" w:cs="Arial"/>
          <w:snapToGrid w:val="0"/>
          <w:sz w:val="24"/>
          <w:szCs w:val="24"/>
        </w:rPr>
        <w:t>”</w:t>
      </w:r>
      <w:r>
        <w:rPr>
          <w:rFonts w:ascii="Arial" w:hAnsi="Arial" w:cs="Arial"/>
          <w:snapToGrid w:val="0"/>
          <w:sz w:val="24"/>
          <w:szCs w:val="24"/>
        </w:rPr>
        <w:t xml:space="preserve"> negative ?</w:t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proofErr w:type="gramStart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1</w:t>
      </w:r>
      <w:proofErr w:type="gramEnd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b/>
          <w:snapToGrid w:val="0"/>
          <w:sz w:val="24"/>
          <w:szCs w:val="24"/>
        </w:rPr>
        <w:t>e)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>Which approximation is closest to reality?</w:t>
      </w:r>
      <w:r w:rsidR="00EF0E6C">
        <w:rPr>
          <w:rFonts w:ascii="Arial" w:hAnsi="Arial" w:cs="Arial"/>
          <w:snapToGrid w:val="0"/>
          <w:sz w:val="24"/>
          <w:szCs w:val="24"/>
        </w:rPr>
        <w:t xml:space="preserve"> Justify your answer. </w:t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EF0E6C">
        <w:rPr>
          <w:rFonts w:ascii="Arial" w:hAnsi="Arial" w:cs="Arial"/>
          <w:snapToGrid w:val="0"/>
          <w:sz w:val="24"/>
          <w:szCs w:val="24"/>
        </w:rPr>
        <w:tab/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2</w:t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b/>
          <w:snapToGrid w:val="0"/>
          <w:sz w:val="24"/>
          <w:szCs w:val="24"/>
        </w:rPr>
        <w:t>f)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>Discuss why this is the case.</w:t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proofErr w:type="gramStart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4</w:t>
      </w:r>
      <w:proofErr w:type="gramEnd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Pr="00020121" w:rsidRDefault="00410256" w:rsidP="004102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END OF PAPER</w:t>
      </w:r>
    </w:p>
    <w:sectPr w:rsidR="00410256" w:rsidRPr="00020121" w:rsidSect="0067350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79"/>
    <w:rsid w:val="00020121"/>
    <w:rsid w:val="000C7C11"/>
    <w:rsid w:val="00104C5C"/>
    <w:rsid w:val="00181DE3"/>
    <w:rsid w:val="00410256"/>
    <w:rsid w:val="00471D44"/>
    <w:rsid w:val="0048164D"/>
    <w:rsid w:val="00506B8C"/>
    <w:rsid w:val="0067350A"/>
    <w:rsid w:val="007B6A58"/>
    <w:rsid w:val="008744E1"/>
    <w:rsid w:val="00890A0A"/>
    <w:rsid w:val="00994265"/>
    <w:rsid w:val="00A00D79"/>
    <w:rsid w:val="00A4514B"/>
    <w:rsid w:val="00CA4A9D"/>
    <w:rsid w:val="00D5259E"/>
    <w:rsid w:val="00DA2255"/>
    <w:rsid w:val="00EF0E6C"/>
    <w:rsid w:val="00F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79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00D79"/>
    <w:pPr>
      <w:spacing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9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A0A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48164D"/>
    <w:pPr>
      <w:widowControl w:val="0"/>
      <w:spacing w:line="360" w:lineRule="auto"/>
      <w:ind w:right="-521"/>
    </w:pPr>
    <w:rPr>
      <w:rFonts w:ascii="Arial Narrow" w:eastAsia="MS Mincho" w:hAnsi="Arial Narrow"/>
      <w:b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79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00D79"/>
    <w:pPr>
      <w:spacing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9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A0A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48164D"/>
    <w:pPr>
      <w:widowControl w:val="0"/>
      <w:spacing w:line="360" w:lineRule="auto"/>
      <w:ind w:right="-521"/>
    </w:pPr>
    <w:rPr>
      <w:rFonts w:ascii="Arial Narrow" w:eastAsia="MS Mincho" w:hAnsi="Arial Narrow"/>
      <w:b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cp:lastPrinted>2016-06-19T02:18:00Z</cp:lastPrinted>
  <dcterms:created xsi:type="dcterms:W3CDTF">2016-06-20T02:47:00Z</dcterms:created>
  <dcterms:modified xsi:type="dcterms:W3CDTF">2016-06-20T02:47:00Z</dcterms:modified>
</cp:coreProperties>
</file>