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5AF11" w14:textId="77777777" w:rsidR="00B87B5D" w:rsidRDefault="00B87B5D" w:rsidP="000D62DD">
      <w:pPr>
        <w:tabs>
          <w:tab w:val="right" w:pos="9360"/>
        </w:tabs>
        <w:jc w:val="center"/>
        <w:rPr>
          <w:rFonts w:ascii="Calibri" w:hAnsi="Calibri"/>
          <w:b/>
          <w:bCs/>
          <w:sz w:val="32"/>
          <w:szCs w:val="32"/>
        </w:rPr>
      </w:pPr>
    </w:p>
    <w:p w14:paraId="2C58A183" w14:textId="11470D08" w:rsidR="00D36113" w:rsidRDefault="00B87B5D" w:rsidP="000D62DD">
      <w:pPr>
        <w:tabs>
          <w:tab w:val="right" w:pos="9360"/>
        </w:tabs>
        <w:jc w:val="center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noProof/>
          <w:sz w:val="32"/>
          <w:szCs w:val="32"/>
          <w:lang w:eastAsia="en-AU"/>
        </w:rPr>
        <w:drawing>
          <wp:inline distT="0" distB="0" distL="0" distR="0" wp14:anchorId="19121C7E" wp14:editId="70CD5BC8">
            <wp:extent cx="893445" cy="967740"/>
            <wp:effectExtent l="0" t="0" r="1905" b="3810"/>
            <wp:docPr id="1" name="Picture 1" descr="X:\Mathematics 2017\Administration\frontschoollogo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X:\Mathematics 2017\Administration\frontschoollogo2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3445" cy="96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F47E7" w14:textId="6DCBABAB" w:rsidR="000D62DD" w:rsidRDefault="000D62DD" w:rsidP="00B87B5D">
      <w:pPr>
        <w:tabs>
          <w:tab w:val="right" w:pos="9360"/>
        </w:tabs>
        <w:rPr>
          <w:rFonts w:ascii="Calibri" w:hAnsi="Calibri"/>
          <w:b/>
          <w:bCs/>
          <w:sz w:val="32"/>
          <w:szCs w:val="32"/>
        </w:rPr>
      </w:pPr>
    </w:p>
    <w:p w14:paraId="5FC64005" w14:textId="77777777" w:rsidR="000D62DD" w:rsidRDefault="000D62DD" w:rsidP="000D62DD">
      <w:pPr>
        <w:tabs>
          <w:tab w:val="right" w:pos="9360"/>
        </w:tabs>
        <w:jc w:val="center"/>
        <w:rPr>
          <w:rFonts w:ascii="Calibri" w:hAnsi="Calibri"/>
          <w:b/>
          <w:bCs/>
          <w:sz w:val="32"/>
          <w:szCs w:val="32"/>
        </w:rPr>
      </w:pPr>
    </w:p>
    <w:p w14:paraId="5392F2E8" w14:textId="77777777" w:rsidR="000D62DD" w:rsidRDefault="000D62DD" w:rsidP="00B029C6">
      <w:pPr>
        <w:tabs>
          <w:tab w:val="right" w:pos="9360"/>
        </w:tabs>
        <w:rPr>
          <w:rFonts w:ascii="Calibri" w:hAnsi="Calibri"/>
          <w:b/>
          <w:bCs/>
          <w:sz w:val="32"/>
          <w:szCs w:val="32"/>
        </w:rPr>
      </w:pPr>
    </w:p>
    <w:p w14:paraId="0AC3B5A7" w14:textId="77777777" w:rsidR="00B029C6" w:rsidRDefault="00B029C6" w:rsidP="000D62DD">
      <w:pPr>
        <w:tabs>
          <w:tab w:val="right" w:pos="9360"/>
        </w:tabs>
        <w:spacing w:before="120"/>
        <w:jc w:val="center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>MATHEMATICS</w:t>
      </w:r>
    </w:p>
    <w:p w14:paraId="257B07C0" w14:textId="77777777" w:rsidR="00817ED4" w:rsidRPr="00817ED4" w:rsidRDefault="00B029C6" w:rsidP="00817ED4">
      <w:pPr>
        <w:tabs>
          <w:tab w:val="right" w:pos="9360"/>
        </w:tabs>
        <w:jc w:val="center"/>
        <w:rPr>
          <w:rFonts w:ascii="Calibri" w:hAnsi="Calibri"/>
          <w:b/>
          <w:bCs/>
          <w:iCs/>
          <w:sz w:val="28"/>
          <w:szCs w:val="28"/>
        </w:rPr>
      </w:pPr>
      <w:r>
        <w:rPr>
          <w:rFonts w:ascii="Calibri" w:hAnsi="Calibri"/>
          <w:b/>
          <w:bCs/>
          <w:sz w:val="32"/>
          <w:szCs w:val="32"/>
        </w:rPr>
        <w:t>Specialist Units 3 &amp; 4</w:t>
      </w:r>
      <w:r w:rsidR="00817ED4" w:rsidRPr="00817ED4">
        <w:rPr>
          <w:rFonts w:ascii="Calibri" w:hAnsi="Calibri"/>
          <w:b/>
          <w:bCs/>
          <w:iCs/>
          <w:sz w:val="28"/>
          <w:szCs w:val="28"/>
        </w:rPr>
        <w:br/>
      </w:r>
    </w:p>
    <w:p w14:paraId="7BE509C4" w14:textId="77777777" w:rsidR="00817ED4" w:rsidRPr="00817ED4" w:rsidRDefault="00817ED4" w:rsidP="00817ED4">
      <w:pPr>
        <w:tabs>
          <w:tab w:val="right" w:pos="9360"/>
        </w:tabs>
        <w:jc w:val="center"/>
        <w:rPr>
          <w:rFonts w:ascii="Calibri" w:hAnsi="Calibri"/>
          <w:b/>
          <w:bCs/>
          <w:iCs/>
          <w:sz w:val="28"/>
          <w:szCs w:val="28"/>
        </w:rPr>
      </w:pPr>
      <w:r w:rsidRPr="00817ED4">
        <w:rPr>
          <w:rFonts w:ascii="Calibri" w:hAnsi="Calibri"/>
          <w:b/>
          <w:bCs/>
          <w:iCs/>
          <w:sz w:val="28"/>
          <w:szCs w:val="28"/>
        </w:rPr>
        <w:t>Test 2 – Functions and Sketching Graphs</w:t>
      </w:r>
    </w:p>
    <w:p w14:paraId="1CB4AD2D" w14:textId="77777777" w:rsidR="00817ED4" w:rsidRPr="00817ED4" w:rsidRDefault="00817ED4" w:rsidP="00817ED4">
      <w:pPr>
        <w:tabs>
          <w:tab w:val="right" w:pos="9360"/>
        </w:tabs>
        <w:jc w:val="center"/>
        <w:rPr>
          <w:rFonts w:ascii="Calibri" w:hAnsi="Calibri"/>
          <w:b/>
          <w:bCs/>
          <w:iCs/>
          <w:sz w:val="28"/>
          <w:szCs w:val="28"/>
        </w:rPr>
      </w:pPr>
      <w:r w:rsidRPr="00817ED4">
        <w:rPr>
          <w:rFonts w:ascii="Calibri" w:hAnsi="Calibri"/>
          <w:b/>
          <w:bCs/>
          <w:iCs/>
          <w:sz w:val="28"/>
          <w:szCs w:val="28"/>
        </w:rPr>
        <w:br/>
      </w:r>
    </w:p>
    <w:p w14:paraId="5A644C52" w14:textId="77777777" w:rsidR="00817ED4" w:rsidRPr="00817ED4" w:rsidRDefault="00817ED4" w:rsidP="00817ED4">
      <w:pPr>
        <w:tabs>
          <w:tab w:val="right" w:pos="9360"/>
        </w:tabs>
        <w:jc w:val="center"/>
        <w:rPr>
          <w:rFonts w:ascii="Calibri" w:hAnsi="Calibri"/>
          <w:b/>
          <w:bCs/>
          <w:iCs/>
          <w:sz w:val="28"/>
          <w:szCs w:val="28"/>
        </w:rPr>
      </w:pPr>
      <w:r w:rsidRPr="00817ED4">
        <w:rPr>
          <w:rFonts w:ascii="Calibri" w:hAnsi="Calibri"/>
          <w:b/>
          <w:bCs/>
          <w:iCs/>
          <w:sz w:val="28"/>
          <w:szCs w:val="28"/>
        </w:rPr>
        <w:t>Semester 1 2019</w:t>
      </w:r>
    </w:p>
    <w:p w14:paraId="7AF4E901" w14:textId="4CF671DD" w:rsidR="000D62DD" w:rsidRDefault="000D62DD" w:rsidP="00817ED4">
      <w:pPr>
        <w:tabs>
          <w:tab w:val="right" w:pos="9360"/>
        </w:tabs>
        <w:jc w:val="center"/>
        <w:rPr>
          <w:rFonts w:ascii="Calibri" w:hAnsi="Calibri"/>
          <w:b/>
          <w:bCs/>
          <w:iCs/>
          <w:sz w:val="28"/>
          <w:szCs w:val="28"/>
        </w:rPr>
      </w:pPr>
    </w:p>
    <w:p w14:paraId="11CC6339" w14:textId="77777777" w:rsidR="000D62DD" w:rsidRDefault="000D62DD" w:rsidP="000D62DD">
      <w:pPr>
        <w:pStyle w:val="Heading1"/>
        <w:rPr>
          <w:rFonts w:ascii="Calibri" w:hAnsi="Calibri"/>
          <w:sz w:val="24"/>
          <w:szCs w:val="24"/>
        </w:rPr>
      </w:pPr>
    </w:p>
    <w:p w14:paraId="690732B5" w14:textId="77777777" w:rsidR="000D62DD" w:rsidRDefault="000D62DD" w:rsidP="000D62DD">
      <w:pPr>
        <w:pStyle w:val="Heading1"/>
        <w:tabs>
          <w:tab w:val="left" w:pos="2629"/>
        </w:tabs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</w:p>
    <w:p w14:paraId="2675EE1A" w14:textId="0C47E0FF" w:rsidR="00DE2FCA" w:rsidRPr="00DE2FCA" w:rsidRDefault="00DE2FCA" w:rsidP="000D62DD">
      <w:pPr>
        <w:tabs>
          <w:tab w:val="right" w:pos="9360"/>
        </w:tabs>
        <w:rPr>
          <w:rFonts w:ascii="Calibri" w:hAnsi="Calibri"/>
          <w:b/>
          <w:sz w:val="28"/>
          <w:szCs w:val="28"/>
        </w:rPr>
      </w:pPr>
      <w:r w:rsidRPr="00DE2FCA">
        <w:rPr>
          <w:rFonts w:ascii="Calibri" w:hAnsi="Calibri"/>
          <w:b/>
          <w:sz w:val="28"/>
          <w:szCs w:val="28"/>
        </w:rPr>
        <w:t xml:space="preserve">Section </w:t>
      </w:r>
      <w:r>
        <w:rPr>
          <w:rFonts w:ascii="Calibri" w:hAnsi="Calibri"/>
          <w:b/>
          <w:sz w:val="28"/>
          <w:szCs w:val="28"/>
        </w:rPr>
        <w:t>Two</w:t>
      </w:r>
      <w:r w:rsidRPr="00DE2FCA">
        <w:rPr>
          <w:rFonts w:ascii="Calibri" w:hAnsi="Calibri"/>
          <w:b/>
          <w:sz w:val="28"/>
          <w:szCs w:val="28"/>
        </w:rPr>
        <w:t xml:space="preserve"> – Calculator </w:t>
      </w:r>
      <w:r w:rsidR="00F73932">
        <w:rPr>
          <w:rFonts w:ascii="Calibri" w:hAnsi="Calibri"/>
          <w:b/>
          <w:sz w:val="28"/>
          <w:szCs w:val="28"/>
        </w:rPr>
        <w:t>Assumed</w:t>
      </w:r>
    </w:p>
    <w:p w14:paraId="153C1EF5" w14:textId="77777777" w:rsidR="00DE2FCA" w:rsidRPr="00F629CE" w:rsidRDefault="00DE2FCA" w:rsidP="00DE2FCA">
      <w:pPr>
        <w:rPr>
          <w:b/>
          <w:sz w:val="28"/>
          <w:szCs w:val="28"/>
        </w:rPr>
      </w:pPr>
    </w:p>
    <w:p w14:paraId="3E7C69BB" w14:textId="77777777" w:rsidR="00DE2FCA" w:rsidRPr="00F629CE" w:rsidRDefault="00DE2FCA" w:rsidP="00DE2FCA">
      <w:pPr>
        <w:pStyle w:val="Subtitle"/>
        <w:tabs>
          <w:tab w:val="left" w:pos="3885"/>
          <w:tab w:val="left" w:pos="4303"/>
        </w:tabs>
        <w:jc w:val="left"/>
        <w:rPr>
          <w:rFonts w:asciiTheme="minorHAnsi" w:hAnsiTheme="minorHAnsi"/>
          <w:sz w:val="28"/>
          <w:szCs w:val="28"/>
        </w:rPr>
      </w:pPr>
      <w:r w:rsidRPr="00762F82">
        <w:rPr>
          <w:rFonts w:asciiTheme="minorHAnsi" w:hAnsiTheme="minorHAnsi"/>
          <w:sz w:val="28"/>
          <w:szCs w:val="28"/>
        </w:rPr>
        <w:t>Time allowed for this section</w:t>
      </w:r>
      <w:r w:rsidRPr="00762F82">
        <w:rPr>
          <w:rFonts w:asciiTheme="minorHAnsi" w:hAnsiTheme="minorHAnsi"/>
          <w:sz w:val="22"/>
        </w:rPr>
        <w:tab/>
      </w:r>
      <w:r w:rsidRPr="00762F82">
        <w:rPr>
          <w:rFonts w:asciiTheme="minorHAnsi" w:hAnsiTheme="minorHAnsi"/>
          <w:b w:val="0"/>
          <w:sz w:val="22"/>
        </w:rPr>
        <w:tab/>
      </w:r>
    </w:p>
    <w:p w14:paraId="45F104C6" w14:textId="760178A8" w:rsidR="00DE2FCA" w:rsidRPr="00B029C6" w:rsidRDefault="00474AE8" w:rsidP="00DE2FCA">
      <w:pPr>
        <w:pStyle w:val="Subtitle"/>
        <w:jc w:val="left"/>
        <w:rPr>
          <w:rFonts w:ascii="Calibri" w:hAnsi="Calibri"/>
          <w:b w:val="0"/>
          <w:sz w:val="22"/>
        </w:rPr>
      </w:pPr>
      <w:r w:rsidRPr="00B029C6">
        <w:rPr>
          <w:rFonts w:ascii="Calibri" w:hAnsi="Calibri"/>
          <w:b w:val="0"/>
          <w:sz w:val="22"/>
        </w:rPr>
        <w:t>Working time for this section:</w:t>
      </w:r>
      <w:r w:rsidRPr="00B029C6">
        <w:rPr>
          <w:rFonts w:ascii="Calibri" w:hAnsi="Calibri"/>
          <w:b w:val="0"/>
          <w:sz w:val="22"/>
        </w:rPr>
        <w:tab/>
      </w:r>
      <w:r w:rsidR="00B669D5">
        <w:rPr>
          <w:rFonts w:ascii="Calibri" w:hAnsi="Calibri"/>
          <w:b w:val="0"/>
          <w:sz w:val="22"/>
        </w:rPr>
        <w:t>2</w:t>
      </w:r>
      <w:r w:rsidR="00D71C85">
        <w:rPr>
          <w:rFonts w:ascii="Calibri" w:hAnsi="Calibri"/>
          <w:b w:val="0"/>
          <w:sz w:val="22"/>
        </w:rPr>
        <w:t>6</w:t>
      </w:r>
      <w:r w:rsidR="00DE2FCA" w:rsidRPr="00B029C6">
        <w:rPr>
          <w:rFonts w:ascii="Calibri" w:hAnsi="Calibri"/>
          <w:b w:val="0"/>
          <w:sz w:val="22"/>
        </w:rPr>
        <w:t xml:space="preserve"> minutes</w:t>
      </w:r>
    </w:p>
    <w:p w14:paraId="4A50F19A" w14:textId="7D9262C0" w:rsidR="00DE2FCA" w:rsidRPr="00B029C6" w:rsidRDefault="00B029C6" w:rsidP="00DE2FCA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39"/>
        </w:tabs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Marks available:</w:t>
      </w:r>
      <w:r>
        <w:rPr>
          <w:rFonts w:ascii="Calibri" w:hAnsi="Calibri"/>
          <w:sz w:val="22"/>
          <w:szCs w:val="22"/>
        </w:rPr>
        <w:tab/>
      </w:r>
      <w:r>
        <w:rPr>
          <w:rFonts w:ascii="Calibri" w:hAnsi="Calibri"/>
          <w:sz w:val="22"/>
          <w:szCs w:val="22"/>
        </w:rPr>
        <w:tab/>
      </w:r>
      <w:r w:rsidR="0026001B">
        <w:rPr>
          <w:rFonts w:ascii="Calibri" w:hAnsi="Calibri"/>
          <w:sz w:val="22"/>
          <w:szCs w:val="22"/>
        </w:rPr>
        <w:t>2</w:t>
      </w:r>
      <w:r w:rsidR="00D71C85">
        <w:rPr>
          <w:rFonts w:ascii="Calibri" w:hAnsi="Calibri"/>
          <w:sz w:val="22"/>
          <w:szCs w:val="22"/>
        </w:rPr>
        <w:t>6</w:t>
      </w:r>
      <w:r w:rsidR="00DE2FCA" w:rsidRPr="00B029C6">
        <w:rPr>
          <w:rFonts w:ascii="Calibri" w:hAnsi="Calibri"/>
          <w:sz w:val="22"/>
          <w:szCs w:val="22"/>
        </w:rPr>
        <w:t xml:space="preserve"> marks</w:t>
      </w:r>
      <w:r w:rsidR="00DE2FCA" w:rsidRPr="00B029C6">
        <w:rPr>
          <w:rFonts w:ascii="Calibri" w:hAnsi="Calibri"/>
          <w:sz w:val="22"/>
          <w:szCs w:val="22"/>
        </w:rPr>
        <w:tab/>
      </w:r>
    </w:p>
    <w:p w14:paraId="1E517A56" w14:textId="77777777" w:rsidR="00DE2FCA" w:rsidRPr="00157FC7" w:rsidRDefault="00DE2FCA" w:rsidP="00DE2FCA">
      <w:pPr>
        <w:tabs>
          <w:tab w:val="left" w:pos="1440"/>
        </w:tabs>
        <w:rPr>
          <w:rFonts w:ascii="Calibri" w:hAnsi="Calibri"/>
        </w:rPr>
      </w:pPr>
      <w:r>
        <w:rPr>
          <w:rFonts w:ascii="Calibri" w:hAnsi="Calibri"/>
        </w:rPr>
        <w:tab/>
      </w:r>
    </w:p>
    <w:p w14:paraId="3EC4DE59" w14:textId="1E6E6968" w:rsidR="00DE2FCA" w:rsidRPr="00F551F2" w:rsidRDefault="00DE2FCA" w:rsidP="00F551F2">
      <w:pPr>
        <w:pStyle w:val="Heading2"/>
        <w:rPr>
          <w:rFonts w:ascii="Calibri" w:hAnsi="Calibri"/>
        </w:rPr>
      </w:pPr>
      <w:r w:rsidRPr="00F629CE">
        <w:rPr>
          <w:rFonts w:ascii="Calibri" w:hAnsi="Calibri"/>
        </w:rPr>
        <w:t>Material required/recommended for this section</w:t>
      </w:r>
    </w:p>
    <w:p w14:paraId="6A96BA99" w14:textId="77777777" w:rsidR="00F74DEA" w:rsidRPr="0021694B" w:rsidRDefault="00F74DEA" w:rsidP="00F74DEA">
      <w:pPr>
        <w:pStyle w:val="Heading5"/>
        <w:rPr>
          <w:rFonts w:ascii="Calibri" w:hAnsi="Calibri"/>
          <w:sz w:val="24"/>
          <w:szCs w:val="24"/>
        </w:rPr>
      </w:pPr>
      <w:r w:rsidRPr="0021694B">
        <w:rPr>
          <w:rFonts w:ascii="Calibri" w:hAnsi="Calibri"/>
          <w:sz w:val="24"/>
          <w:szCs w:val="24"/>
        </w:rPr>
        <w:t>To be provided by the supervisor</w:t>
      </w:r>
    </w:p>
    <w:p w14:paraId="33816B54" w14:textId="77777777" w:rsidR="00F74DEA" w:rsidRPr="000D62DD" w:rsidRDefault="00F74DEA" w:rsidP="00F74DEA">
      <w:pPr>
        <w:tabs>
          <w:tab w:val="left" w:pos="-720"/>
          <w:tab w:val="left" w:pos="2268"/>
        </w:tabs>
        <w:suppressAutoHyphens/>
        <w:rPr>
          <w:rFonts w:ascii="Calibri" w:hAnsi="Calibri" w:cs="Arial"/>
          <w:sz w:val="22"/>
          <w:szCs w:val="22"/>
        </w:rPr>
      </w:pPr>
      <w:r w:rsidRPr="000D62DD">
        <w:rPr>
          <w:rFonts w:ascii="Calibri" w:hAnsi="Calibri" w:cs="Arial"/>
          <w:sz w:val="22"/>
          <w:szCs w:val="22"/>
        </w:rPr>
        <w:t>This Question/Answer booklet</w:t>
      </w:r>
    </w:p>
    <w:p w14:paraId="06FF5700" w14:textId="77777777" w:rsidR="00F74DEA" w:rsidRPr="000D62DD" w:rsidRDefault="00F74DEA" w:rsidP="00F74DEA">
      <w:pPr>
        <w:tabs>
          <w:tab w:val="left" w:pos="-720"/>
          <w:tab w:val="left" w:pos="2268"/>
        </w:tabs>
        <w:suppressAutoHyphens/>
        <w:rPr>
          <w:rFonts w:ascii="Calibri" w:hAnsi="Calibri" w:cs="Arial"/>
          <w:sz w:val="22"/>
          <w:szCs w:val="22"/>
        </w:rPr>
      </w:pPr>
      <w:r w:rsidRPr="000D62DD">
        <w:rPr>
          <w:rFonts w:ascii="Calibri" w:hAnsi="Calibri" w:cs="Arial"/>
          <w:sz w:val="22"/>
          <w:szCs w:val="22"/>
        </w:rPr>
        <w:t xml:space="preserve">Formula sheet </w:t>
      </w:r>
    </w:p>
    <w:p w14:paraId="0CB95A8B" w14:textId="77777777" w:rsidR="00F74DEA" w:rsidRPr="00D77D71" w:rsidRDefault="00F74DEA" w:rsidP="00F74DEA">
      <w:pPr>
        <w:tabs>
          <w:tab w:val="left" w:pos="-720"/>
          <w:tab w:val="left" w:pos="1800"/>
        </w:tabs>
        <w:suppressAutoHyphens/>
        <w:rPr>
          <w:rFonts w:ascii="Calibri" w:hAnsi="Calibri" w:cs="Arial"/>
          <w:sz w:val="14"/>
        </w:rPr>
      </w:pPr>
    </w:p>
    <w:p w14:paraId="3DD33B2C" w14:textId="0073810B" w:rsidR="00F74DEA" w:rsidRPr="0021694B" w:rsidRDefault="00F74DEA" w:rsidP="00F74DEA">
      <w:pPr>
        <w:pStyle w:val="Heading5"/>
        <w:rPr>
          <w:rFonts w:ascii="Calibri" w:hAnsi="Calibri"/>
          <w:sz w:val="24"/>
          <w:szCs w:val="24"/>
        </w:rPr>
      </w:pPr>
      <w:r w:rsidRPr="0021694B">
        <w:rPr>
          <w:rFonts w:ascii="Calibri" w:hAnsi="Calibri"/>
          <w:sz w:val="24"/>
          <w:szCs w:val="24"/>
        </w:rPr>
        <w:t xml:space="preserve">To be provided by the </w:t>
      </w:r>
      <w:r w:rsidR="007612A3">
        <w:rPr>
          <w:rFonts w:ascii="Calibri" w:hAnsi="Calibri"/>
          <w:sz w:val="24"/>
          <w:szCs w:val="24"/>
        </w:rPr>
        <w:t>student</w:t>
      </w:r>
    </w:p>
    <w:p w14:paraId="6B91D50F" w14:textId="77777777" w:rsidR="00F74DEA" w:rsidRPr="000D62DD" w:rsidRDefault="00F74DEA" w:rsidP="006F616C">
      <w:pPr>
        <w:tabs>
          <w:tab w:val="left" w:pos="-720"/>
          <w:tab w:val="left" w:pos="1980"/>
        </w:tabs>
        <w:suppressAutoHyphens/>
        <w:ind w:left="1980" w:hanging="1980"/>
        <w:rPr>
          <w:rFonts w:ascii="Calibri" w:hAnsi="Calibri" w:cs="Arial"/>
          <w:sz w:val="22"/>
          <w:szCs w:val="22"/>
        </w:rPr>
      </w:pPr>
      <w:r w:rsidRPr="000D62DD">
        <w:rPr>
          <w:rFonts w:ascii="Calibri" w:hAnsi="Calibri" w:cs="Arial"/>
          <w:sz w:val="22"/>
          <w:szCs w:val="22"/>
        </w:rPr>
        <w:t xml:space="preserve">Standard items: </w:t>
      </w:r>
      <w:r w:rsidRPr="000D62DD">
        <w:rPr>
          <w:rFonts w:ascii="Calibri" w:hAnsi="Calibri" w:cs="Arial"/>
          <w:sz w:val="22"/>
          <w:szCs w:val="22"/>
        </w:rPr>
        <w:tab/>
        <w:t>pens, pencils, pencil sharpener, eraser, correction fluid, ruler, highlighters</w:t>
      </w:r>
    </w:p>
    <w:p w14:paraId="54A784A1" w14:textId="77777777" w:rsidR="00F74DEA" w:rsidRPr="00D77D71" w:rsidRDefault="00F74DEA" w:rsidP="00F74DEA">
      <w:pPr>
        <w:rPr>
          <w:rFonts w:ascii="Calibri" w:hAnsi="Calibri" w:cs="Arial"/>
          <w:sz w:val="12"/>
          <w:szCs w:val="22"/>
        </w:rPr>
      </w:pPr>
    </w:p>
    <w:p w14:paraId="3997E8C9" w14:textId="77777777" w:rsidR="00F74DEA" w:rsidRPr="000D62DD" w:rsidRDefault="00F74DEA" w:rsidP="006F616C">
      <w:pPr>
        <w:tabs>
          <w:tab w:val="left" w:pos="-720"/>
          <w:tab w:val="left" w:pos="1980"/>
        </w:tabs>
        <w:suppressAutoHyphens/>
        <w:ind w:left="1980" w:hanging="1980"/>
        <w:rPr>
          <w:rFonts w:ascii="Calibri" w:hAnsi="Calibri" w:cs="Arial"/>
          <w:sz w:val="22"/>
          <w:szCs w:val="22"/>
        </w:rPr>
      </w:pPr>
      <w:r w:rsidRPr="000D62DD">
        <w:rPr>
          <w:rFonts w:ascii="Calibri" w:hAnsi="Calibri" w:cs="Arial"/>
          <w:sz w:val="22"/>
          <w:szCs w:val="22"/>
        </w:rPr>
        <w:t xml:space="preserve">Special items: </w:t>
      </w:r>
      <w:r w:rsidRPr="000D62DD">
        <w:rPr>
          <w:rFonts w:ascii="Calibri" w:hAnsi="Calibri" w:cs="Arial"/>
          <w:sz w:val="22"/>
          <w:szCs w:val="22"/>
        </w:rPr>
        <w:tab/>
        <w:t>drawing instruments, templates, notes on one unfolded sheet of A4 paper, and up to three calculators satisfying the co</w:t>
      </w:r>
      <w:r w:rsidR="002E641C" w:rsidRPr="000D62DD">
        <w:rPr>
          <w:rFonts w:ascii="Calibri" w:hAnsi="Calibri" w:cs="Arial"/>
          <w:sz w:val="22"/>
          <w:szCs w:val="22"/>
        </w:rPr>
        <w:t xml:space="preserve">nditions set by the Curriculum </w:t>
      </w:r>
      <w:r w:rsidRPr="000D62DD">
        <w:rPr>
          <w:rFonts w:ascii="Calibri" w:hAnsi="Calibri" w:cs="Arial"/>
          <w:sz w:val="22"/>
          <w:szCs w:val="22"/>
        </w:rPr>
        <w:t>Council for this course.</w:t>
      </w:r>
    </w:p>
    <w:p w14:paraId="13CA27C3" w14:textId="77777777" w:rsidR="00F74DEA" w:rsidRPr="0021694B" w:rsidRDefault="00F74DEA" w:rsidP="00F74DEA">
      <w:pPr>
        <w:rPr>
          <w:rFonts w:ascii="Calibri" w:hAnsi="Calibri" w:cs="Arial"/>
        </w:rPr>
      </w:pPr>
    </w:p>
    <w:p w14:paraId="1383543D" w14:textId="3AF238ED" w:rsidR="00F74DEA" w:rsidRPr="00DA7F68" w:rsidRDefault="00F74DEA" w:rsidP="00DA7F68">
      <w:pPr>
        <w:pStyle w:val="Heading2"/>
        <w:rPr>
          <w:rFonts w:ascii="Calibri" w:hAnsi="Calibri"/>
          <w:sz w:val="24"/>
          <w:szCs w:val="24"/>
        </w:rPr>
      </w:pPr>
      <w:r w:rsidRPr="0021694B">
        <w:rPr>
          <w:rFonts w:ascii="Calibri" w:hAnsi="Calibri"/>
          <w:sz w:val="24"/>
          <w:szCs w:val="24"/>
        </w:rPr>
        <w:t>Important note to candidates</w:t>
      </w:r>
    </w:p>
    <w:p w14:paraId="261CFFF5" w14:textId="73B891EA" w:rsidR="00474AE8" w:rsidRPr="00A949BC" w:rsidRDefault="00F74DEA" w:rsidP="00D77D71">
      <w:pPr>
        <w:rPr>
          <w:rFonts w:ascii="Calibri" w:hAnsi="Calibri" w:cs="Arial"/>
          <w:sz w:val="22"/>
          <w:szCs w:val="22"/>
        </w:rPr>
      </w:pPr>
      <w:r w:rsidRPr="000D62DD">
        <w:rPr>
          <w:rFonts w:ascii="Calibri" w:hAnsi="Calibri" w:cs="Arial"/>
          <w:sz w:val="22"/>
          <w:szCs w:val="22"/>
        </w:rPr>
        <w:t xml:space="preserve">No other items may be used in this section of the examination.  It is </w:t>
      </w:r>
      <w:r w:rsidRPr="000D62DD">
        <w:rPr>
          <w:rFonts w:ascii="Calibri" w:hAnsi="Calibri" w:cs="Arial"/>
          <w:b/>
          <w:sz w:val="22"/>
          <w:szCs w:val="22"/>
        </w:rPr>
        <w:t>your</w:t>
      </w:r>
      <w:r w:rsidRPr="000D62DD">
        <w:rPr>
          <w:rFonts w:ascii="Calibri" w:hAnsi="Calibri" w:cs="Arial"/>
          <w:sz w:val="22"/>
          <w:szCs w:val="22"/>
        </w:rPr>
        <w:t xml:space="preserve"> responsibility to ensure that you do not have any unauthorised notes or other items of a non-personal nature in the examination room.  If you have any unauthorised material with you, hand it to the supervisor </w:t>
      </w:r>
      <w:r w:rsidRPr="000D62DD">
        <w:rPr>
          <w:rFonts w:ascii="Calibri" w:hAnsi="Calibri" w:cs="Arial"/>
          <w:b/>
          <w:sz w:val="22"/>
          <w:szCs w:val="22"/>
        </w:rPr>
        <w:t>before</w:t>
      </w:r>
      <w:r w:rsidRPr="000D62DD">
        <w:rPr>
          <w:rFonts w:ascii="Calibri" w:hAnsi="Calibri" w:cs="Arial"/>
          <w:sz w:val="22"/>
          <w:szCs w:val="22"/>
        </w:rPr>
        <w:t xml:space="preserve"> reading any further.</w:t>
      </w:r>
    </w:p>
    <w:p w14:paraId="44BECD19" w14:textId="25BD1D7F" w:rsidR="001F3D25" w:rsidRPr="00DC001D" w:rsidRDefault="007612A3" w:rsidP="00DC001D">
      <w:pPr>
        <w:spacing w:after="200" w:line="276" w:lineRule="auto"/>
        <w:rPr>
          <w:rFonts w:ascii="Calibri" w:eastAsiaTheme="minorHAnsi" w:hAnsi="Calibri" w:cstheme="minorBidi"/>
          <w:sz w:val="22"/>
          <w:szCs w:val="22"/>
        </w:rPr>
      </w:pPr>
      <w:r>
        <w:rPr>
          <w:rFonts w:ascii="Calibri" w:hAnsi="Calibri"/>
        </w:rPr>
        <w:br w:type="page"/>
      </w:r>
    </w:p>
    <w:p w14:paraId="66CF1EF5" w14:textId="77777777" w:rsidR="001F3D25" w:rsidRDefault="001F3D25" w:rsidP="001F3D25">
      <w:pPr>
        <w:pStyle w:val="ListParagraph"/>
        <w:numPr>
          <w:ilvl w:val="0"/>
          <w:numId w:val="1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lastRenderedPageBreak/>
        <w:t>(5 marks)</w:t>
      </w:r>
    </w:p>
    <w:p w14:paraId="32E385E8" w14:textId="77777777" w:rsidR="001F3D25" w:rsidRDefault="001F3D25" w:rsidP="001F3D25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t xml:space="preserve">The graph of </w:t>
      </w:r>
      <m:oMath>
        <m:r>
          <w:rPr>
            <w:rFonts w:ascii="Cambria Math" w:hAnsi="Cambria Math" w:cstheme="minorHAnsi"/>
          </w:rPr>
          <m:t>y=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ax+b</m:t>
            </m:r>
          </m:num>
          <m:den>
            <m:r>
              <w:rPr>
                <w:rFonts w:ascii="Cambria Math" w:hAnsi="Cambria Math" w:cstheme="minorHAnsi"/>
              </w:rPr>
              <m:t>cx+4</m:t>
            </m:r>
          </m:den>
        </m:f>
      </m:oMath>
      <w:r>
        <w:rPr>
          <w:rFonts w:cstheme="minorHAnsi"/>
        </w:rPr>
        <w:t xml:space="preserve">, where a and b are coefficients and c is a constant, is shown below. </w:t>
      </w:r>
    </w:p>
    <w:p w14:paraId="5D94D425" w14:textId="77777777" w:rsidR="001F3D25" w:rsidRDefault="001F3D25" w:rsidP="001F3D25">
      <w:pPr>
        <w:pStyle w:val="ListParagraph"/>
        <w:ind w:left="360"/>
        <w:rPr>
          <w:rFonts w:cstheme="minorHAnsi"/>
        </w:rPr>
      </w:pPr>
    </w:p>
    <w:p w14:paraId="319B787E" w14:textId="5BA15F7F" w:rsidR="001F3D25" w:rsidRDefault="00AF1BE1" w:rsidP="00DC001D">
      <w:pPr>
        <w:pStyle w:val="ListParagraph"/>
        <w:ind w:left="36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8E5E2FB" wp14:editId="242FDF97">
            <wp:extent cx="5084034" cy="3702755"/>
            <wp:effectExtent l="0" t="0" r="0" b="5715"/>
            <wp:docPr id="7" name="Picture 7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27 at 8.20.30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90021" cy="370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4693" w14:textId="77777777" w:rsidR="001F3D25" w:rsidRDefault="001F3D25" w:rsidP="001F3D25">
      <w:pPr>
        <w:pStyle w:val="ListParagraph"/>
        <w:ind w:left="360"/>
        <w:rPr>
          <w:rFonts w:cstheme="minorHAnsi"/>
        </w:rPr>
      </w:pPr>
    </w:p>
    <w:p w14:paraId="6C225635" w14:textId="77777777" w:rsidR="001F3D25" w:rsidRDefault="001F3D25" w:rsidP="001F3D25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t xml:space="preserve">The point </w:t>
      </w:r>
      <m:oMath>
        <m:r>
          <w:rPr>
            <w:rFonts w:ascii="Cambria Math" w:hAnsi="Cambria Math" w:cstheme="minorHAnsi"/>
          </w:rPr>
          <m:t>(2, 1)</m:t>
        </m:r>
      </m:oMath>
      <w:r>
        <w:rPr>
          <w:rFonts w:cstheme="minorHAnsi"/>
        </w:rPr>
        <w:t xml:space="preserve"> lies on the graph, and the equations of its vertical and horizontal asymptotes are </w:t>
      </w:r>
      <m:oMath>
        <m:r>
          <w:rPr>
            <w:rFonts w:ascii="Cambria Math" w:hAnsi="Cambria Math" w:cstheme="minorHAnsi"/>
          </w:rPr>
          <m:t>x=-2</m:t>
        </m:r>
      </m:oMath>
      <w:r>
        <w:rPr>
          <w:rFonts w:cstheme="minorHAnsi"/>
        </w:rPr>
        <w:t xml:space="preserve"> and </w:t>
      </w:r>
      <m:oMath>
        <m:r>
          <w:rPr>
            <w:rFonts w:ascii="Cambria Math" w:hAnsi="Cambria Math" w:cstheme="minorHAnsi"/>
          </w:rPr>
          <m:t>y=2.5</m:t>
        </m:r>
      </m:oMath>
      <w:r>
        <w:rPr>
          <w:rFonts w:cstheme="minorHAnsi"/>
        </w:rPr>
        <w:t xml:space="preserve"> respectively.</w:t>
      </w:r>
    </w:p>
    <w:p w14:paraId="7C52232A" w14:textId="77777777" w:rsidR="001F3D25" w:rsidRDefault="001F3D25" w:rsidP="001F3D25">
      <w:pPr>
        <w:pStyle w:val="ListParagraph"/>
        <w:ind w:left="360"/>
        <w:rPr>
          <w:rFonts w:cstheme="minorHAnsi"/>
        </w:rPr>
      </w:pPr>
    </w:p>
    <w:p w14:paraId="761C0275" w14:textId="77777777" w:rsidR="001F3D25" w:rsidRPr="00AC1B9B" w:rsidRDefault="001F3D25" w:rsidP="001F3D25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t xml:space="preserve">Find the values of </w:t>
      </w:r>
      <w:r w:rsidRPr="00AC1B9B">
        <w:rPr>
          <w:rFonts w:cstheme="minorHAnsi"/>
          <w:i/>
        </w:rPr>
        <w:t>a</w:t>
      </w:r>
      <w:r>
        <w:rPr>
          <w:rFonts w:cstheme="minorHAnsi"/>
        </w:rPr>
        <w:t xml:space="preserve">, </w:t>
      </w:r>
      <w:r w:rsidRPr="00AC1B9B">
        <w:rPr>
          <w:rFonts w:cstheme="minorHAnsi"/>
          <w:i/>
        </w:rPr>
        <w:t>b</w:t>
      </w:r>
      <w:r>
        <w:rPr>
          <w:rFonts w:cstheme="minorHAnsi"/>
        </w:rPr>
        <w:t xml:space="preserve"> and </w:t>
      </w:r>
      <w:r w:rsidRPr="00AC1B9B">
        <w:rPr>
          <w:rFonts w:cstheme="minorHAnsi"/>
          <w:i/>
        </w:rPr>
        <w:t>c</w:t>
      </w:r>
      <w:r>
        <w:rPr>
          <w:rFonts w:cstheme="minorHAnsi"/>
        </w:rPr>
        <w:t xml:space="preserve">. </w:t>
      </w:r>
    </w:p>
    <w:p w14:paraId="2B973A9E" w14:textId="77777777" w:rsidR="001F3D25" w:rsidRDefault="001F3D25" w:rsidP="001F3D25">
      <w:pPr>
        <w:rPr>
          <w:rFonts w:asciiTheme="minorHAnsi" w:hAnsiTheme="minorHAnsi" w:cstheme="minorHAnsi"/>
        </w:rPr>
      </w:pPr>
    </w:p>
    <w:p w14:paraId="63B07977" w14:textId="1E9CB296" w:rsidR="001F3D25" w:rsidRDefault="001F3D25" w:rsidP="001F3D25">
      <w:pPr>
        <w:jc w:val="center"/>
        <w:rPr>
          <w:rFonts w:asciiTheme="minorHAnsi" w:hAnsiTheme="minorHAnsi" w:cstheme="minorHAnsi"/>
        </w:rPr>
      </w:pPr>
    </w:p>
    <w:p w14:paraId="0430C1AC" w14:textId="77777777" w:rsidR="001F3D25" w:rsidRDefault="001F3D25" w:rsidP="001F3D25">
      <w:pPr>
        <w:rPr>
          <w:rFonts w:asciiTheme="minorHAnsi" w:hAnsiTheme="minorHAnsi" w:cstheme="minorHAnsi"/>
        </w:rPr>
      </w:pPr>
    </w:p>
    <w:p w14:paraId="5D828520" w14:textId="77777777" w:rsidR="001F3D25" w:rsidRPr="00EB6CB7" w:rsidRDefault="001F3D25" w:rsidP="001F3D25">
      <w:pPr>
        <w:rPr>
          <w:rFonts w:asciiTheme="minorHAnsi" w:hAnsiTheme="minorHAnsi" w:cstheme="minorHAnsi"/>
        </w:rPr>
      </w:pPr>
    </w:p>
    <w:p w14:paraId="5C273ADF" w14:textId="77777777" w:rsidR="004804A1" w:rsidRDefault="004804A1" w:rsidP="001434B5"/>
    <w:p w14:paraId="680A6349" w14:textId="50DEF6FE" w:rsidR="004804A1" w:rsidRDefault="004804A1" w:rsidP="001434B5"/>
    <w:p w14:paraId="14B65CCC" w14:textId="3312AE84" w:rsidR="00DC001D" w:rsidRDefault="00DC001D" w:rsidP="001434B5"/>
    <w:p w14:paraId="6EBDBE77" w14:textId="0040C422" w:rsidR="00DC001D" w:rsidRDefault="00DC001D" w:rsidP="001434B5"/>
    <w:p w14:paraId="4FB10B37" w14:textId="56082608" w:rsidR="00DC001D" w:rsidRDefault="00DC001D" w:rsidP="001434B5"/>
    <w:p w14:paraId="11A7DC19" w14:textId="6FB360BA" w:rsidR="00DC001D" w:rsidRDefault="00DC001D" w:rsidP="001434B5"/>
    <w:p w14:paraId="4F92C1DF" w14:textId="4C245D0E" w:rsidR="00DC001D" w:rsidRDefault="00DC001D" w:rsidP="001434B5"/>
    <w:p w14:paraId="2A12C225" w14:textId="2CAEDA09" w:rsidR="00DC001D" w:rsidRDefault="00DC001D" w:rsidP="001434B5"/>
    <w:p w14:paraId="4AEF67E1" w14:textId="5D71100F" w:rsidR="00DC001D" w:rsidRDefault="00DC001D" w:rsidP="001434B5"/>
    <w:p w14:paraId="5581E9D0" w14:textId="73F3ACA6" w:rsidR="00DC001D" w:rsidRDefault="00DC001D" w:rsidP="001434B5"/>
    <w:p w14:paraId="66333F35" w14:textId="28252171" w:rsidR="00DC001D" w:rsidRDefault="00DC001D" w:rsidP="001434B5"/>
    <w:p w14:paraId="3380AD77" w14:textId="6A8B77A8" w:rsidR="00DC001D" w:rsidRDefault="00DC001D" w:rsidP="001434B5"/>
    <w:p w14:paraId="037A688A" w14:textId="0A0916F4" w:rsidR="00DC001D" w:rsidRDefault="00DC001D" w:rsidP="001434B5"/>
    <w:p w14:paraId="19C2578C" w14:textId="4FA56595" w:rsidR="00DC001D" w:rsidRDefault="00DC001D" w:rsidP="001434B5"/>
    <w:p w14:paraId="1736E929" w14:textId="309B902E" w:rsidR="00DC001D" w:rsidRDefault="00DC001D" w:rsidP="001434B5"/>
    <w:p w14:paraId="5AF6F6B9" w14:textId="3C55DBF6" w:rsidR="00DC001D" w:rsidRPr="006974F4" w:rsidRDefault="006974F4" w:rsidP="00DC001D">
      <w:pPr>
        <w:pStyle w:val="ListParagraph"/>
        <w:numPr>
          <w:ilvl w:val="0"/>
          <w:numId w:val="13"/>
        </w:numPr>
      </w:pPr>
      <w:r>
        <w:lastRenderedPageBreak/>
        <w:t>(9 marks: 4, 3, 2)</w:t>
      </w:r>
      <w:r>
        <w:br/>
        <w:t xml:space="preserve">The graph of </w:t>
      </w:r>
      <m:oMath>
        <m:r>
          <w:rPr>
            <w:rFonts w:ascii="Cambria Math" w:hAnsi="Cambria Math"/>
          </w:rPr>
          <m:t>y=f(x)</m:t>
        </m:r>
      </m:oMath>
      <w:r>
        <w:rPr>
          <w:rFonts w:eastAsiaTheme="minorEastAsia"/>
        </w:rPr>
        <w:t xml:space="preserve"> is shown below.</w:t>
      </w:r>
    </w:p>
    <w:p w14:paraId="44E444DC" w14:textId="225F6F6D" w:rsidR="006974F4" w:rsidRDefault="00AF1BE1" w:rsidP="001478B0">
      <w:pPr>
        <w:jc w:val="center"/>
      </w:pPr>
      <w:r>
        <w:rPr>
          <w:noProof/>
        </w:rPr>
        <w:drawing>
          <wp:inline distT="0" distB="0" distL="0" distR="0" wp14:anchorId="722CB77F" wp14:editId="4A89C535">
            <wp:extent cx="3610236" cy="3183467"/>
            <wp:effectExtent l="0" t="0" r="0" b="4445"/>
            <wp:docPr id="8" name="Picture 8" descr="A picture containing sky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3-27 at 8.21.01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5854" cy="3188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A4A1" w14:textId="77777777" w:rsidR="00130A57" w:rsidRDefault="00130A57" w:rsidP="001478B0">
      <w:pPr>
        <w:jc w:val="center"/>
      </w:pPr>
    </w:p>
    <w:p w14:paraId="20E66DB2" w14:textId="367B3E8D" w:rsidR="00DC001D" w:rsidRPr="00424567" w:rsidRDefault="006974F4" w:rsidP="001434B5">
      <w:pPr>
        <w:pStyle w:val="ListParagraph"/>
        <w:numPr>
          <w:ilvl w:val="1"/>
          <w:numId w:val="13"/>
        </w:numPr>
      </w:pPr>
      <w:r>
        <w:t xml:space="preserve">On the axes below, sketch the graph of </w:t>
      </w:r>
      <m:oMath>
        <m:r>
          <w:rPr>
            <w:rFonts w:ascii="Cambria Math" w:hAnsi="Cambria Math"/>
          </w:rPr>
          <m:t>y=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den>
        </m:f>
      </m:oMath>
      <w:r>
        <w:rPr>
          <w:rFonts w:eastAsiaTheme="minorEastAsia"/>
        </w:rPr>
        <w:t>.</w:t>
      </w:r>
    </w:p>
    <w:p w14:paraId="311B67BD" w14:textId="5EA54515" w:rsidR="00424567" w:rsidRDefault="00AF1BE1" w:rsidP="00424567">
      <w:pPr>
        <w:jc w:val="center"/>
        <w:rPr>
          <w:rFonts w:eastAsiaTheme="minorHAnsi"/>
        </w:rPr>
      </w:pPr>
      <w:r>
        <w:rPr>
          <w:rFonts w:eastAsiaTheme="minorHAnsi"/>
          <w:noProof/>
        </w:rPr>
        <w:drawing>
          <wp:inline distT="0" distB="0" distL="0" distR="0" wp14:anchorId="05582E71" wp14:editId="706A429E">
            <wp:extent cx="4684888" cy="4291824"/>
            <wp:effectExtent l="0" t="0" r="1905" b="1270"/>
            <wp:docPr id="9" name="Picture 9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3-27 at 8.21.27 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4548" cy="430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363B5" w14:textId="77777777" w:rsidR="00424567" w:rsidRPr="006974F4" w:rsidRDefault="00424567" w:rsidP="00424567">
      <w:pPr>
        <w:rPr>
          <w:rFonts w:eastAsiaTheme="minorHAnsi"/>
        </w:rPr>
      </w:pPr>
    </w:p>
    <w:p w14:paraId="64D4F416" w14:textId="43163DAA" w:rsidR="006974F4" w:rsidRDefault="006974F4" w:rsidP="001434B5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lastRenderedPageBreak/>
        <w:t xml:space="preserve">On the axes below, sketch the graph of </w:t>
      </w:r>
      <m:oMath>
        <m:r>
          <w:rPr>
            <w:rFonts w:ascii="Cambria Math" w:hAnsi="Cambria Math"/>
          </w:rPr>
          <m:t>y=f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</m:oMath>
      <w:r>
        <w:rPr>
          <w:rFonts w:eastAsiaTheme="minorEastAsia"/>
        </w:rPr>
        <w:t>.</w:t>
      </w:r>
    </w:p>
    <w:p w14:paraId="47488716" w14:textId="67753A13" w:rsidR="00424567" w:rsidRDefault="00AF1BE1" w:rsidP="00424567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1741E21E" wp14:editId="4626958B">
            <wp:extent cx="4741333" cy="3895054"/>
            <wp:effectExtent l="0" t="0" r="0" b="4445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3-27 at 8.22.06 p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46635" cy="3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82E30" w14:textId="77777777" w:rsidR="00424567" w:rsidRPr="00424567" w:rsidRDefault="00424567" w:rsidP="00424567">
      <w:pPr>
        <w:rPr>
          <w:rFonts w:eastAsiaTheme="minorEastAsia"/>
        </w:rPr>
      </w:pPr>
    </w:p>
    <w:p w14:paraId="253A8B15" w14:textId="3F819D82" w:rsidR="006974F4" w:rsidRPr="006974F4" w:rsidRDefault="006974F4" w:rsidP="001434B5">
      <w:pPr>
        <w:pStyle w:val="ListParagraph"/>
        <w:numPr>
          <w:ilvl w:val="1"/>
          <w:numId w:val="13"/>
        </w:numPr>
        <w:rPr>
          <w:rFonts w:eastAsiaTheme="minorEastAsia"/>
        </w:rPr>
      </w:pPr>
      <w:r>
        <w:rPr>
          <w:rFonts w:eastAsiaTheme="minorEastAsia"/>
        </w:rPr>
        <w:t xml:space="preserve">Solve the equation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f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w:rPr>
                <w:rFonts w:ascii="Cambria Math" w:eastAsiaTheme="minorEastAsia" w:hAnsi="Cambria Math"/>
              </w:rPr>
              <m:t>-1</m:t>
            </m:r>
          </m:e>
        </m:d>
        <m:r>
          <w:rPr>
            <w:rFonts w:ascii="Cambria Math" w:eastAsiaTheme="minorEastAsia" w:hAnsi="Cambria Math"/>
          </w:rPr>
          <m:t>=1.</m:t>
        </m:r>
      </m:oMath>
    </w:p>
    <w:p w14:paraId="0CD9348D" w14:textId="7954D376" w:rsidR="00DC001D" w:rsidRDefault="0086785C" w:rsidP="0060399A">
      <w:pPr>
        <w:jc w:val="center"/>
      </w:pPr>
      <w:r>
        <w:rPr>
          <w:rFonts w:eastAsiaTheme="minorHAnsi"/>
          <w:noProof/>
        </w:rPr>
        <w:drawing>
          <wp:inline distT="0" distB="0" distL="0" distR="0" wp14:anchorId="7BD31304" wp14:editId="09B927B9">
            <wp:extent cx="4503906" cy="4126026"/>
            <wp:effectExtent l="0" t="0" r="5080" b="1905"/>
            <wp:docPr id="3" name="Picture 3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3-27 at 8.21.27 p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28982" cy="414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C6AC6" w14:textId="19507D4A" w:rsidR="001F3D25" w:rsidRDefault="001F3D25" w:rsidP="001F3D25">
      <w:pPr>
        <w:pStyle w:val="ListParagraph"/>
        <w:numPr>
          <w:ilvl w:val="0"/>
          <w:numId w:val="1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lastRenderedPageBreak/>
        <w:t>(</w:t>
      </w:r>
      <w:r w:rsidR="00DC2897">
        <w:rPr>
          <w:rFonts w:cstheme="minorHAnsi"/>
        </w:rPr>
        <w:t xml:space="preserve">7 </w:t>
      </w:r>
      <w:r>
        <w:rPr>
          <w:rFonts w:cstheme="minorHAnsi"/>
        </w:rPr>
        <w:t>marks: 2, 3, 2)</w:t>
      </w:r>
    </w:p>
    <w:p w14:paraId="1E3C4E11" w14:textId="3AE52147" w:rsidR="001F3D25" w:rsidRPr="00DC001D" w:rsidRDefault="001F3D25" w:rsidP="00DC001D">
      <w:pPr>
        <w:pStyle w:val="ListParagraph"/>
        <w:ind w:left="360"/>
        <w:rPr>
          <w:rFonts w:cstheme="minorHAnsi"/>
        </w:rPr>
      </w:pPr>
      <w:r>
        <w:rPr>
          <w:rFonts w:cstheme="minorHAnsi"/>
        </w:rPr>
        <w:t xml:space="preserve">The graph of the function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  <m:r>
          <w:rPr>
            <w:rFonts w:ascii="Cambria Math" w:hAnsi="Cambria Math" w:cstheme="minorHAnsi"/>
          </w:rPr>
          <m:t>=-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2</m:t>
            </m:r>
          </m:den>
        </m:f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</m:oMath>
      <w:r>
        <w:rPr>
          <w:rFonts w:cstheme="minorHAnsi"/>
        </w:rPr>
        <w:t xml:space="preserve">, </w:t>
      </w:r>
      <m:oMath>
        <m:r>
          <w:rPr>
            <w:rFonts w:ascii="Cambria Math" w:hAnsi="Cambria Math" w:cstheme="minorHAnsi"/>
          </w:rPr>
          <m:t>0≤x≤2</m:t>
        </m:r>
      </m:oMath>
      <w:r>
        <w:rPr>
          <w:rFonts w:cstheme="minorHAnsi"/>
        </w:rPr>
        <w:t>, is shown below.</w:t>
      </w:r>
    </w:p>
    <w:p w14:paraId="0A8B9E7F" w14:textId="4114E386" w:rsidR="001F3D25" w:rsidRDefault="00AF1BE1" w:rsidP="001F3D25">
      <w:pPr>
        <w:pStyle w:val="ListParagraph"/>
        <w:ind w:left="36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59696777" wp14:editId="471A60EE">
            <wp:extent cx="3172178" cy="2869035"/>
            <wp:effectExtent l="0" t="0" r="3175" b="1270"/>
            <wp:docPr id="11" name="Picture 11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3-27 at 8.22.31 pm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75840" cy="2872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C2A15" w14:textId="77777777" w:rsidR="001F3D25" w:rsidRPr="00EE0311" w:rsidRDefault="001F3D25" w:rsidP="001F3D25">
      <w:pPr>
        <w:rPr>
          <w:rFonts w:asciiTheme="minorHAnsi" w:hAnsiTheme="minorHAnsi" w:cstheme="minorHAnsi"/>
        </w:rPr>
      </w:pPr>
    </w:p>
    <w:p w14:paraId="69F72717" w14:textId="033A619C" w:rsidR="001F3D25" w:rsidRDefault="001F3D25" w:rsidP="001F3D25">
      <w:pPr>
        <w:pStyle w:val="ListParagraph"/>
        <w:numPr>
          <w:ilvl w:val="1"/>
          <w:numId w:val="1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Sketch the graph of </w:t>
      </w:r>
      <m:oMath>
        <m:r>
          <w:rPr>
            <w:rFonts w:ascii="Cambria Math" w:hAnsi="Cambria Math" w:cstheme="minorHAnsi"/>
          </w:rPr>
          <m:t>y=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f</m:t>
            </m:r>
          </m:e>
          <m:sup>
            <m:r>
              <w:rPr>
                <w:rFonts w:ascii="Cambria Math" w:hAnsi="Cambria Math" w:cstheme="minorHAnsi"/>
              </w:rPr>
              <m:t>-1</m:t>
            </m:r>
          </m:sup>
        </m:sSup>
        <m:r>
          <w:rPr>
            <w:rFonts w:ascii="Cambria Math" w:hAnsi="Cambria Math" w:cstheme="minorHAnsi"/>
          </w:rPr>
          <m:t>(x)</m:t>
        </m:r>
      </m:oMath>
      <w:r>
        <w:rPr>
          <w:rFonts w:cstheme="minorHAnsi"/>
        </w:rPr>
        <w:t xml:space="preserve"> on the axes with </w:t>
      </w:r>
      <m:oMath>
        <m:r>
          <w:rPr>
            <w:rFonts w:ascii="Cambria Math" w:hAnsi="Cambria Math" w:cstheme="minorHAnsi"/>
          </w:rPr>
          <m:t>f(x)</m:t>
        </m:r>
      </m:oMath>
      <w:r>
        <w:rPr>
          <w:rFonts w:cstheme="minorHAnsi"/>
        </w:rPr>
        <w:t xml:space="preserve"> above.</w:t>
      </w:r>
    </w:p>
    <w:p w14:paraId="71BF55B7" w14:textId="77777777" w:rsidR="00DC001D" w:rsidRDefault="00DC001D" w:rsidP="00DC001D">
      <w:pPr>
        <w:pStyle w:val="ListParagraph"/>
        <w:spacing w:after="0" w:line="240" w:lineRule="auto"/>
        <w:ind w:left="1080"/>
        <w:rPr>
          <w:rFonts w:cstheme="minorHAnsi"/>
        </w:rPr>
      </w:pPr>
    </w:p>
    <w:p w14:paraId="49A397CA" w14:textId="54484897" w:rsidR="001F3D25" w:rsidRDefault="001F3D25" w:rsidP="001F3D25">
      <w:pPr>
        <w:pStyle w:val="ListParagraph"/>
        <w:numPr>
          <w:ilvl w:val="1"/>
          <w:numId w:val="1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Determine the defining rule for </w:t>
      </w:r>
      <m:oMath>
        <m:r>
          <w:rPr>
            <w:rFonts w:ascii="Cambria Math" w:hAnsi="Cambria Math" w:cstheme="minorHAnsi"/>
          </w:rPr>
          <m:t>y=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f</m:t>
            </m:r>
          </m:e>
          <m:sup>
            <m:r>
              <w:rPr>
                <w:rFonts w:ascii="Cambria Math" w:hAnsi="Cambria Math" w:cstheme="minorHAnsi"/>
              </w:rPr>
              <m:t>-1</m:t>
            </m:r>
          </m:sup>
        </m:sSup>
        <m:r>
          <w:rPr>
            <w:rFonts w:ascii="Cambria Math" w:hAnsi="Cambria Math" w:cstheme="minorHAnsi"/>
          </w:rPr>
          <m:t>(x)</m:t>
        </m:r>
      </m:oMath>
      <w:r>
        <w:rPr>
          <w:rFonts w:cstheme="minorHAnsi"/>
        </w:rPr>
        <w:t xml:space="preserve"> and state its domain.</w:t>
      </w:r>
    </w:p>
    <w:p w14:paraId="7D431601" w14:textId="77777777" w:rsidR="00DC001D" w:rsidRPr="00DC001D" w:rsidRDefault="00DC001D" w:rsidP="00DC001D">
      <w:pPr>
        <w:pStyle w:val="ListParagraph"/>
        <w:rPr>
          <w:rFonts w:cstheme="minorHAnsi"/>
        </w:rPr>
      </w:pPr>
    </w:p>
    <w:p w14:paraId="7415A40A" w14:textId="163E361D" w:rsidR="00DC001D" w:rsidRDefault="00DC001D" w:rsidP="00DC001D">
      <w:pPr>
        <w:rPr>
          <w:rFonts w:cstheme="minorHAnsi"/>
        </w:rPr>
      </w:pPr>
    </w:p>
    <w:p w14:paraId="6BAEBA31" w14:textId="2929EAD4" w:rsidR="00DC001D" w:rsidRDefault="00DC001D" w:rsidP="00DC001D">
      <w:pPr>
        <w:rPr>
          <w:rFonts w:cstheme="minorHAnsi"/>
        </w:rPr>
      </w:pPr>
    </w:p>
    <w:p w14:paraId="482298C3" w14:textId="724B5132" w:rsidR="00DC001D" w:rsidRDefault="00DC001D" w:rsidP="00DC001D">
      <w:pPr>
        <w:rPr>
          <w:rFonts w:cstheme="minorHAnsi"/>
        </w:rPr>
      </w:pPr>
    </w:p>
    <w:p w14:paraId="4E76DBA2" w14:textId="40D4A20E" w:rsidR="00DC001D" w:rsidRDefault="00DC001D" w:rsidP="00DC001D">
      <w:pPr>
        <w:rPr>
          <w:rFonts w:cstheme="minorHAnsi"/>
        </w:rPr>
      </w:pPr>
    </w:p>
    <w:p w14:paraId="3859C283" w14:textId="6687E3BE" w:rsidR="00DC001D" w:rsidRDefault="00DC001D" w:rsidP="00DC001D">
      <w:pPr>
        <w:rPr>
          <w:rFonts w:cstheme="minorHAnsi"/>
        </w:rPr>
      </w:pPr>
    </w:p>
    <w:p w14:paraId="0638ED28" w14:textId="50EED80B" w:rsidR="00DC001D" w:rsidRDefault="00DC001D" w:rsidP="00DC001D">
      <w:pPr>
        <w:rPr>
          <w:rFonts w:cstheme="minorHAnsi"/>
        </w:rPr>
      </w:pPr>
    </w:p>
    <w:p w14:paraId="75E306E5" w14:textId="218C646C" w:rsidR="00DC001D" w:rsidRDefault="00DC001D" w:rsidP="00DC001D">
      <w:pPr>
        <w:rPr>
          <w:rFonts w:cstheme="minorHAnsi"/>
        </w:rPr>
      </w:pPr>
    </w:p>
    <w:p w14:paraId="21F545FF" w14:textId="598B1B68" w:rsidR="00DC001D" w:rsidRDefault="00DC001D" w:rsidP="00DC001D">
      <w:pPr>
        <w:rPr>
          <w:rFonts w:cstheme="minorHAnsi"/>
        </w:rPr>
      </w:pPr>
    </w:p>
    <w:p w14:paraId="48A74178" w14:textId="53876685" w:rsidR="00DC001D" w:rsidRDefault="00DC001D" w:rsidP="00DC001D">
      <w:pPr>
        <w:rPr>
          <w:rFonts w:cstheme="minorHAnsi"/>
        </w:rPr>
      </w:pPr>
    </w:p>
    <w:p w14:paraId="0C74D290" w14:textId="78BE9468" w:rsidR="00DC001D" w:rsidRDefault="00DC001D" w:rsidP="00DC001D">
      <w:pPr>
        <w:rPr>
          <w:rFonts w:cstheme="minorHAnsi"/>
        </w:rPr>
      </w:pPr>
    </w:p>
    <w:p w14:paraId="42505F87" w14:textId="77777777" w:rsidR="00DC001D" w:rsidRPr="00DC001D" w:rsidRDefault="00DC001D" w:rsidP="00DC001D">
      <w:pPr>
        <w:rPr>
          <w:rFonts w:cstheme="minorHAnsi"/>
        </w:rPr>
      </w:pPr>
    </w:p>
    <w:p w14:paraId="2402F295" w14:textId="77777777" w:rsidR="001F3D25" w:rsidRDefault="001F3D25" w:rsidP="001F3D25">
      <w:pPr>
        <w:pStyle w:val="ListParagraph"/>
        <w:numPr>
          <w:ilvl w:val="1"/>
          <w:numId w:val="13"/>
        </w:numPr>
        <w:spacing w:after="0" w:line="240" w:lineRule="auto"/>
        <w:rPr>
          <w:rFonts w:cstheme="minorHAnsi"/>
        </w:rPr>
      </w:pPr>
      <w:r>
        <w:rPr>
          <w:rFonts w:cstheme="minorHAnsi"/>
        </w:rPr>
        <w:t>Solve:</w:t>
      </w:r>
    </w:p>
    <w:p w14:paraId="2020FB93" w14:textId="206DA0BA" w:rsidR="001F3D25" w:rsidRPr="00DC001D" w:rsidRDefault="001F3D25" w:rsidP="001F3D25">
      <w:pPr>
        <w:pStyle w:val="ListParagraph"/>
        <w:numPr>
          <w:ilvl w:val="2"/>
          <w:numId w:val="13"/>
        </w:numPr>
        <w:spacing w:after="0" w:line="240" w:lineRule="auto"/>
        <w:rPr>
          <w:rFonts w:cstheme="minorHAnsi"/>
        </w:rPr>
      </w:pP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  <m:r>
          <w:rPr>
            <w:rFonts w:ascii="Cambria Math" w:hAnsi="Cambria Math" w:cstheme="minorHAnsi"/>
          </w:rPr>
          <m:t>=-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3</m:t>
            </m:r>
          </m:num>
          <m:den>
            <m:r>
              <w:rPr>
                <w:rFonts w:ascii="Cambria Math" w:hAnsi="Cambria Math" w:cstheme="minorHAnsi"/>
              </w:rPr>
              <m:t>2</m:t>
            </m:r>
          </m:den>
        </m:f>
      </m:oMath>
    </w:p>
    <w:p w14:paraId="28BBBB84" w14:textId="110615E0" w:rsidR="00DC001D" w:rsidRDefault="00DC001D" w:rsidP="00DC001D">
      <w:pPr>
        <w:rPr>
          <w:rFonts w:cstheme="minorHAnsi"/>
        </w:rPr>
      </w:pPr>
    </w:p>
    <w:p w14:paraId="3181E5B4" w14:textId="5F55EE20" w:rsidR="00DC001D" w:rsidRDefault="00DC001D" w:rsidP="00DC001D">
      <w:pPr>
        <w:rPr>
          <w:rFonts w:cstheme="minorHAnsi"/>
        </w:rPr>
      </w:pPr>
    </w:p>
    <w:p w14:paraId="7E9D2341" w14:textId="6D5E6873" w:rsidR="00DC001D" w:rsidRDefault="00DC001D" w:rsidP="00DC001D">
      <w:pPr>
        <w:rPr>
          <w:rFonts w:cstheme="minorHAnsi"/>
        </w:rPr>
      </w:pPr>
    </w:p>
    <w:p w14:paraId="59D9FD16" w14:textId="1ACF11D5" w:rsidR="00DC001D" w:rsidRDefault="00DC001D" w:rsidP="00DC001D">
      <w:pPr>
        <w:rPr>
          <w:rFonts w:cstheme="minorHAnsi"/>
        </w:rPr>
      </w:pPr>
    </w:p>
    <w:p w14:paraId="14EBCDE1" w14:textId="77777777" w:rsidR="00DC001D" w:rsidRPr="00DC001D" w:rsidRDefault="00DC001D" w:rsidP="00DC001D">
      <w:pPr>
        <w:rPr>
          <w:rFonts w:cstheme="minorHAnsi"/>
        </w:rPr>
      </w:pPr>
    </w:p>
    <w:p w14:paraId="2C5FE7C8" w14:textId="3545FEBD" w:rsidR="001F3D25" w:rsidRPr="00DC001D" w:rsidRDefault="00BC2B13" w:rsidP="001F3D25">
      <w:pPr>
        <w:pStyle w:val="ListParagraph"/>
        <w:numPr>
          <w:ilvl w:val="2"/>
          <w:numId w:val="13"/>
        </w:numPr>
        <w:spacing w:after="0" w:line="240" w:lineRule="auto"/>
        <w:rPr>
          <w:rFonts w:cstheme="minorHAnsi"/>
        </w:rPr>
      </w:pPr>
      <m:oMath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f</m:t>
            </m:r>
          </m:e>
          <m:sup>
            <m:r>
              <w:rPr>
                <w:rFonts w:ascii="Cambria Math" w:hAnsi="Cambria Math" w:cstheme="minorHAnsi"/>
              </w:rPr>
              <m:t>-1</m:t>
            </m:r>
          </m:sup>
        </m:sSup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  <m:r>
          <w:rPr>
            <w:rFonts w:ascii="Cambria Math" w:hAnsi="Cambria Math" w:cstheme="minorHAnsi"/>
          </w:rPr>
          <m:t>=1</m:t>
        </m:r>
      </m:oMath>
    </w:p>
    <w:p w14:paraId="594A75DF" w14:textId="0045FDB3" w:rsidR="00DC001D" w:rsidRDefault="00DC001D" w:rsidP="00DC001D">
      <w:pPr>
        <w:rPr>
          <w:rFonts w:cstheme="minorHAnsi"/>
        </w:rPr>
      </w:pPr>
    </w:p>
    <w:p w14:paraId="18227773" w14:textId="7D4D2BD3" w:rsidR="00DC001D" w:rsidRDefault="00DC001D" w:rsidP="00DC001D">
      <w:pPr>
        <w:rPr>
          <w:rFonts w:cstheme="minorHAnsi"/>
        </w:rPr>
      </w:pPr>
    </w:p>
    <w:p w14:paraId="14973CF1" w14:textId="77777777" w:rsidR="00DC001D" w:rsidRPr="00DC001D" w:rsidRDefault="00DC001D" w:rsidP="00DC001D">
      <w:pPr>
        <w:rPr>
          <w:rFonts w:cstheme="minorHAnsi"/>
        </w:rPr>
      </w:pPr>
    </w:p>
    <w:p w14:paraId="764BB207" w14:textId="77777777" w:rsidR="001F3D25" w:rsidRDefault="001F3D25" w:rsidP="001F3D25">
      <w:pPr>
        <w:rPr>
          <w:rFonts w:asciiTheme="minorHAnsi" w:hAnsiTheme="minorHAnsi" w:cstheme="minorHAnsi"/>
        </w:rPr>
      </w:pPr>
    </w:p>
    <w:p w14:paraId="2CB4EF20" w14:textId="3446668F" w:rsidR="00DC001D" w:rsidRDefault="00DC001D" w:rsidP="00DC001D">
      <w:pPr>
        <w:rPr>
          <w:rFonts w:cstheme="minorHAnsi"/>
        </w:rPr>
      </w:pPr>
    </w:p>
    <w:p w14:paraId="68891F04" w14:textId="0F84CB06" w:rsidR="001C08CD" w:rsidRPr="001C08CD" w:rsidRDefault="001C08CD" w:rsidP="001C08CD">
      <w:pPr>
        <w:pStyle w:val="ListParagraph"/>
        <w:numPr>
          <w:ilvl w:val="0"/>
          <w:numId w:val="13"/>
        </w:numPr>
        <w:rPr>
          <w:rFonts w:cstheme="minorHAnsi"/>
          <w:bCs/>
        </w:rPr>
      </w:pPr>
      <w:r>
        <w:rPr>
          <w:rFonts w:cstheme="minorHAnsi"/>
          <w:bCs/>
        </w:rPr>
        <w:lastRenderedPageBreak/>
        <w:t>(5 marks)</w:t>
      </w:r>
      <w:r>
        <w:rPr>
          <w:rFonts w:cstheme="minorHAnsi"/>
          <w:bCs/>
        </w:rPr>
        <w:br/>
      </w:r>
      <w:r w:rsidRPr="001C08CD">
        <w:rPr>
          <w:rFonts w:cstheme="minorHAnsi"/>
          <w:bCs/>
        </w:rPr>
        <w:t xml:space="preserve">The graph of  </w:t>
      </w:r>
      <m:oMath>
        <m:r>
          <w:rPr>
            <w:rFonts w:ascii="Cambria Math" w:hAnsi="Cambria Math" w:cstheme="minorHAnsi"/>
          </w:rPr>
          <m:t>y=g(x)</m:t>
        </m:r>
      </m:oMath>
      <w:r w:rsidRPr="001C08CD">
        <w:rPr>
          <w:rFonts w:cstheme="minorHAnsi"/>
          <w:bCs/>
        </w:rPr>
        <w:t xml:space="preserve">  is shown below. It has asymptotes at </w:t>
      </w:r>
      <m:oMath>
        <m:r>
          <w:rPr>
            <w:rFonts w:ascii="Cambria Math" w:hAnsi="Cambria Math" w:cstheme="minorHAnsi"/>
          </w:rPr>
          <m:t xml:space="preserve">  x=-3, x=2, y=</m:t>
        </m:r>
      </m:oMath>
      <w:r w:rsidRPr="001C08CD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-1</m:t>
        </m:r>
      </m:oMath>
      <w:r w:rsidRPr="001C08CD">
        <w:rPr>
          <w:rFonts w:cstheme="minorHAnsi"/>
          <w:bCs/>
        </w:rPr>
        <w:t xml:space="preserve"> .  On the next set of axes draw the graph of  </w:t>
      </w:r>
      <m:oMath>
        <m:r>
          <w:rPr>
            <w:rFonts w:ascii="Cambria Math" w:hAnsi="Cambria Math" w:cstheme="minorHAnsi"/>
          </w:rPr>
          <m:t>y=</m:t>
        </m:r>
      </m:oMath>
      <w:r w:rsidRPr="001C08CD">
        <w:rPr>
          <w:rFonts w:cstheme="minorHAnsi"/>
          <w:bCs/>
        </w:rPr>
        <w:t xml:space="preserve"> </w:t>
      </w:r>
      <m:oMath>
        <m:f>
          <m:fPr>
            <m:ctrlPr>
              <w:rPr>
                <w:rFonts w:ascii="Cambria Math" w:hAnsi="Cambria Math" w:cstheme="minorHAnsi"/>
                <w:bCs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1</m:t>
            </m:r>
          </m:num>
          <m:den>
            <m:r>
              <w:rPr>
                <w:rFonts w:ascii="Cambria Math" w:hAnsi="Cambria Math" w:cstheme="minorHAnsi"/>
              </w:rPr>
              <m:t>g(x)</m:t>
            </m:r>
          </m:den>
        </m:f>
      </m:oMath>
      <w:r w:rsidRPr="001C08CD">
        <w:rPr>
          <w:rFonts w:cstheme="minorHAnsi"/>
          <w:bCs/>
        </w:rPr>
        <w:t xml:space="preserve"> , clearly showing any roots and asymptotes.</w:t>
      </w:r>
    </w:p>
    <w:p w14:paraId="4251E128" w14:textId="77777777" w:rsidR="003E0744" w:rsidRDefault="00E5785B" w:rsidP="00A741E0">
      <w:pPr>
        <w:jc w:val="center"/>
        <w:rPr>
          <w:rFonts w:cstheme="minorHAnsi"/>
          <w:bCs/>
        </w:rPr>
      </w:pPr>
      <w:r w:rsidRPr="00E5785B">
        <w:rPr>
          <w:rFonts w:cstheme="minorHAnsi"/>
          <w:bCs/>
          <w:noProof/>
        </w:rPr>
        <w:drawing>
          <wp:inline distT="0" distB="0" distL="0" distR="0" wp14:anchorId="1F2734DA" wp14:editId="6D1C0AA9">
            <wp:extent cx="4036979" cy="2999779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4421" cy="300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870BE" w14:textId="371665FF" w:rsidR="001C08CD" w:rsidRPr="001C08CD" w:rsidRDefault="001C08CD" w:rsidP="00A741E0">
      <w:pPr>
        <w:jc w:val="center"/>
        <w:rPr>
          <w:rFonts w:cstheme="minorHAnsi"/>
          <w:bCs/>
        </w:rPr>
      </w:pPr>
    </w:p>
    <w:p w14:paraId="70B8716D" w14:textId="633F696B" w:rsidR="00A02261" w:rsidRDefault="00A741E0" w:rsidP="00A02261">
      <w:pPr>
        <w:jc w:val="center"/>
        <w:rPr>
          <w:rFonts w:asciiTheme="minorHAnsi" w:hAnsiTheme="minorHAnsi" w:cstheme="minorHAnsi"/>
          <w:b/>
          <w:sz w:val="22"/>
          <w:szCs w:val="22"/>
        </w:rPr>
      </w:pPr>
      <w:r w:rsidRPr="00A741E0">
        <w:rPr>
          <w:rFonts w:cstheme="minorHAnsi"/>
          <w:noProof/>
        </w:rPr>
        <w:drawing>
          <wp:inline distT="0" distB="0" distL="0" distR="0" wp14:anchorId="08A4FAD7" wp14:editId="66F485AB">
            <wp:extent cx="4075890" cy="3033660"/>
            <wp:effectExtent l="0" t="0" r="127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4519" cy="308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2261">
        <w:rPr>
          <w:rFonts w:cstheme="minorHAnsi"/>
        </w:rPr>
        <w:br/>
      </w:r>
    </w:p>
    <w:p w14:paraId="49369516" w14:textId="3FA0E828" w:rsidR="00A02261" w:rsidRDefault="00A02261" w:rsidP="00A02261">
      <w:pPr>
        <w:jc w:val="center"/>
        <w:rPr>
          <w:color w:val="FF0000"/>
        </w:rPr>
      </w:pPr>
    </w:p>
    <w:p w14:paraId="1AF71DE6" w14:textId="1542D274" w:rsidR="00D10244" w:rsidRDefault="00D10244" w:rsidP="00A02261">
      <w:pPr>
        <w:jc w:val="center"/>
        <w:rPr>
          <w:color w:val="FF0000"/>
        </w:rPr>
      </w:pPr>
    </w:p>
    <w:p w14:paraId="3F907412" w14:textId="23C1BEC4" w:rsidR="00D10244" w:rsidRDefault="00D10244" w:rsidP="00A02261">
      <w:pPr>
        <w:jc w:val="center"/>
        <w:rPr>
          <w:color w:val="FF0000"/>
        </w:rPr>
      </w:pPr>
    </w:p>
    <w:p w14:paraId="5AC03214" w14:textId="4DB8E376" w:rsidR="00D10244" w:rsidRDefault="00D10244" w:rsidP="00A02261">
      <w:pPr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48FB06C0" w14:textId="613EC844" w:rsidR="00D10244" w:rsidRDefault="00D10244" w:rsidP="00A02261">
      <w:pPr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4095D4B6" w14:textId="4F0E1532" w:rsidR="00D10244" w:rsidRDefault="00D10244" w:rsidP="00A02261">
      <w:pPr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6A4FF927" w14:textId="77777777" w:rsidR="00D10244" w:rsidRDefault="00D10244" w:rsidP="00A02261">
      <w:pPr>
        <w:jc w:val="center"/>
        <w:rPr>
          <w:rFonts w:asciiTheme="minorHAnsi" w:hAnsiTheme="minorHAnsi" w:cstheme="minorHAnsi"/>
          <w:b/>
          <w:sz w:val="22"/>
          <w:szCs w:val="22"/>
        </w:rPr>
      </w:pPr>
      <w:bookmarkStart w:id="0" w:name="_GoBack"/>
      <w:bookmarkEnd w:id="0"/>
    </w:p>
    <w:p w14:paraId="48C026E9" w14:textId="77777777" w:rsidR="00A02261" w:rsidRDefault="00A02261" w:rsidP="00A02261">
      <w:pPr>
        <w:jc w:val="center"/>
        <w:rPr>
          <w:rFonts w:asciiTheme="minorHAnsi" w:hAnsiTheme="minorHAnsi" w:cstheme="minorHAnsi"/>
          <w:b/>
          <w:sz w:val="22"/>
          <w:szCs w:val="22"/>
        </w:rPr>
      </w:pPr>
    </w:p>
    <w:p w14:paraId="54184D23" w14:textId="0EA1A79E" w:rsidR="001434B5" w:rsidRPr="00A02261" w:rsidRDefault="001434B5" w:rsidP="00A02261">
      <w:pPr>
        <w:jc w:val="center"/>
        <w:rPr>
          <w:rFonts w:cstheme="minorHAnsi"/>
        </w:rPr>
      </w:pPr>
      <w:r w:rsidRPr="00924F55">
        <w:rPr>
          <w:rFonts w:asciiTheme="minorHAnsi" w:hAnsiTheme="minorHAnsi" w:cstheme="minorHAnsi"/>
          <w:b/>
          <w:sz w:val="22"/>
          <w:szCs w:val="22"/>
        </w:rPr>
        <w:t>End of Section Two</w:t>
      </w:r>
    </w:p>
    <w:p w14:paraId="0BCA9F68" w14:textId="68F7C332" w:rsidR="001434B5" w:rsidRPr="00924F55" w:rsidRDefault="001434B5" w:rsidP="00924F55">
      <w:pPr>
        <w:rPr>
          <w:rFonts w:asciiTheme="minorHAnsi" w:hAnsiTheme="minorHAnsi" w:cstheme="minorHAnsi"/>
          <w:b/>
          <w:sz w:val="22"/>
          <w:szCs w:val="22"/>
        </w:rPr>
      </w:pPr>
      <w:r w:rsidRPr="00924F55">
        <w:rPr>
          <w:rFonts w:asciiTheme="minorHAnsi" w:hAnsiTheme="minorHAnsi" w:cstheme="minorHAnsi"/>
          <w:b/>
          <w:sz w:val="22"/>
          <w:szCs w:val="22"/>
        </w:rPr>
        <w:lastRenderedPageBreak/>
        <w:t>This page has intentionally been left blank</w:t>
      </w:r>
    </w:p>
    <w:p w14:paraId="77521791" w14:textId="77777777" w:rsidR="001434B5" w:rsidRPr="00924F55" w:rsidRDefault="001434B5" w:rsidP="00924F55">
      <w:pPr>
        <w:jc w:val="both"/>
        <w:rPr>
          <w:rFonts w:asciiTheme="minorHAnsi" w:eastAsiaTheme="minorEastAsia" w:hAnsiTheme="minorHAnsi" w:cstheme="minorHAnsi"/>
          <w:sz w:val="22"/>
          <w:szCs w:val="22"/>
        </w:rPr>
      </w:pPr>
      <w:r w:rsidRPr="00924F55">
        <w:rPr>
          <w:rFonts w:asciiTheme="minorHAnsi" w:eastAsiaTheme="minorEastAsia" w:hAnsiTheme="minorHAnsi" w:cstheme="minorHAnsi"/>
          <w:sz w:val="22"/>
          <w:szCs w:val="22"/>
        </w:rPr>
        <w:t>You may use this space to extend or re-attempt an answer to a question or questions and should you do so then number the question(s) attempted and cross out any previous unwanted working.</w:t>
      </w:r>
    </w:p>
    <w:p w14:paraId="235F1E1F" w14:textId="77777777" w:rsidR="001434B5" w:rsidRPr="00924F55" w:rsidRDefault="001434B5" w:rsidP="001434B5">
      <w:pPr>
        <w:jc w:val="center"/>
        <w:rPr>
          <w:rFonts w:asciiTheme="minorHAnsi" w:hAnsiTheme="minorHAnsi" w:cstheme="minorHAnsi"/>
          <w:sz w:val="22"/>
          <w:szCs w:val="22"/>
        </w:rPr>
      </w:pPr>
    </w:p>
    <w:p w14:paraId="13135C43" w14:textId="77777777" w:rsidR="001434B5" w:rsidRPr="00924F55" w:rsidRDefault="001434B5" w:rsidP="001434B5">
      <w:pPr>
        <w:rPr>
          <w:rFonts w:asciiTheme="minorHAnsi" w:hAnsiTheme="minorHAnsi" w:cstheme="minorHAnsi"/>
          <w:sz w:val="22"/>
          <w:szCs w:val="22"/>
        </w:rPr>
      </w:pPr>
    </w:p>
    <w:p w14:paraId="76FB6011" w14:textId="77777777" w:rsidR="005E07D0" w:rsidRPr="00924F55" w:rsidRDefault="005E07D0" w:rsidP="001434B5">
      <w:pPr>
        <w:pStyle w:val="NoSpacing"/>
        <w:spacing w:line="276" w:lineRule="auto"/>
        <w:rPr>
          <w:rFonts w:cstheme="minorHAnsi"/>
          <w:b/>
        </w:rPr>
      </w:pPr>
    </w:p>
    <w:sectPr w:rsidR="005E07D0" w:rsidRPr="00924F55" w:rsidSect="009F71F7">
      <w:headerReference w:type="default" r:id="rId16"/>
      <w:headerReference w:type="first" r:id="rId17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4465B3" w14:textId="77777777" w:rsidR="00BC2B13" w:rsidRDefault="00BC2B13" w:rsidP="00B37D21">
      <w:r>
        <w:separator/>
      </w:r>
    </w:p>
  </w:endnote>
  <w:endnote w:type="continuationSeparator" w:id="0">
    <w:p w14:paraId="1A7E152E" w14:textId="77777777" w:rsidR="00BC2B13" w:rsidRDefault="00BC2B13" w:rsidP="00B37D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673FC5" w14:textId="77777777" w:rsidR="00BC2B13" w:rsidRDefault="00BC2B13" w:rsidP="00B37D21">
      <w:r>
        <w:separator/>
      </w:r>
    </w:p>
  </w:footnote>
  <w:footnote w:type="continuationSeparator" w:id="0">
    <w:p w14:paraId="7A686165" w14:textId="77777777" w:rsidR="00BC2B13" w:rsidRDefault="00BC2B13" w:rsidP="00B37D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748797"/>
      <w:docPartObj>
        <w:docPartGallery w:val="Page Numbers (Top of Page)"/>
        <w:docPartUnique/>
      </w:docPartObj>
    </w:sdtPr>
    <w:sdtEndPr/>
    <w:sdtContent>
      <w:p w14:paraId="46A1D0E4" w14:textId="77777777" w:rsidR="009745FF" w:rsidRDefault="009745FF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949BC">
          <w:rPr>
            <w:noProof/>
          </w:rPr>
          <w:t>4</w:t>
        </w:r>
        <w:r>
          <w:fldChar w:fldCharType="end"/>
        </w:r>
      </w:p>
    </w:sdtContent>
  </w:sdt>
  <w:p w14:paraId="48D788AE" w14:textId="77777777" w:rsidR="009745FF" w:rsidRDefault="009745F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A2373D" w14:textId="3E5A3192" w:rsidR="009F71F7" w:rsidRPr="0021694B" w:rsidRDefault="009F71F7" w:rsidP="009F71F7">
    <w:pPr>
      <w:pStyle w:val="Header"/>
      <w:jc w:val="right"/>
      <w:rPr>
        <w:rFonts w:ascii="Calibri" w:hAnsi="Calibri"/>
      </w:rPr>
    </w:pPr>
    <w:r w:rsidRPr="0021694B">
      <w:rPr>
        <w:rFonts w:ascii="Calibri" w:hAnsi="Calibri"/>
      </w:rPr>
      <w:t>Full Name: 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37E21"/>
    <w:multiLevelType w:val="multilevel"/>
    <w:tmpl w:val="88CA42E0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1F7068B"/>
    <w:multiLevelType w:val="hybridMultilevel"/>
    <w:tmpl w:val="1BF021B0"/>
    <w:lvl w:ilvl="0" w:tplc="7C5A20A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AFE6475"/>
    <w:multiLevelType w:val="hybridMultilevel"/>
    <w:tmpl w:val="5F44516E"/>
    <w:lvl w:ilvl="0" w:tplc="18DC024C">
      <w:start w:val="1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3D3D15"/>
    <w:multiLevelType w:val="hybridMultilevel"/>
    <w:tmpl w:val="6012287A"/>
    <w:lvl w:ilvl="0" w:tplc="DAE41BD6">
      <w:start w:val="1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00368C"/>
    <w:multiLevelType w:val="hybridMultilevel"/>
    <w:tmpl w:val="85522180"/>
    <w:lvl w:ilvl="0" w:tplc="552E469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FD17E9"/>
    <w:multiLevelType w:val="singleLevel"/>
    <w:tmpl w:val="0C090015"/>
    <w:lvl w:ilvl="0">
      <w:start w:val="1"/>
      <w:numFmt w:val="upperLett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6" w15:restartNumberingAfterBreak="0">
    <w:nsid w:val="1B747211"/>
    <w:multiLevelType w:val="hybridMultilevel"/>
    <w:tmpl w:val="CAE652A6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BC160B5"/>
    <w:multiLevelType w:val="hybridMultilevel"/>
    <w:tmpl w:val="8DB852D4"/>
    <w:lvl w:ilvl="0" w:tplc="EF02A5EA">
      <w:start w:val="9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07013D1"/>
    <w:multiLevelType w:val="hybridMultilevel"/>
    <w:tmpl w:val="488EFBA6"/>
    <w:lvl w:ilvl="0" w:tplc="D042F70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274E2A"/>
    <w:multiLevelType w:val="multilevel"/>
    <w:tmpl w:val="99FA88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0" w15:restartNumberingAfterBreak="0">
    <w:nsid w:val="2F5C1066"/>
    <w:multiLevelType w:val="hybridMultilevel"/>
    <w:tmpl w:val="B70A874E"/>
    <w:lvl w:ilvl="0" w:tplc="15C6AC36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</w:rPr>
    </w:lvl>
    <w:lvl w:ilvl="1" w:tplc="0019040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01B0409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00F0409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019040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01B0409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00F0409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019040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01B0409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1B77EB2"/>
    <w:multiLevelType w:val="hybridMultilevel"/>
    <w:tmpl w:val="7D745252"/>
    <w:lvl w:ilvl="0" w:tplc="6A047AE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49A08A5"/>
    <w:multiLevelType w:val="hybridMultilevel"/>
    <w:tmpl w:val="ACF0DE3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5B0016"/>
    <w:multiLevelType w:val="hybridMultilevel"/>
    <w:tmpl w:val="47E6D860"/>
    <w:lvl w:ilvl="0" w:tplc="F1B8D0A8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D626802"/>
    <w:multiLevelType w:val="hybridMultilevel"/>
    <w:tmpl w:val="D8CEE68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860FA3"/>
    <w:multiLevelType w:val="hybridMultilevel"/>
    <w:tmpl w:val="2DA2F07A"/>
    <w:lvl w:ilvl="0" w:tplc="FCA4D5F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28858FF"/>
    <w:multiLevelType w:val="hybridMultilevel"/>
    <w:tmpl w:val="F1501838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FF654E"/>
    <w:multiLevelType w:val="hybridMultilevel"/>
    <w:tmpl w:val="60948194"/>
    <w:lvl w:ilvl="0" w:tplc="ACA49472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46706D"/>
    <w:multiLevelType w:val="multilevel"/>
    <w:tmpl w:val="E3D86DCA"/>
    <w:lvl w:ilvl="0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3C0684B"/>
    <w:multiLevelType w:val="hybridMultilevel"/>
    <w:tmpl w:val="684A439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4BC2ABB"/>
    <w:multiLevelType w:val="hybridMultilevel"/>
    <w:tmpl w:val="3C482A06"/>
    <w:lvl w:ilvl="0" w:tplc="EB20DBAC">
      <w:start w:val="5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>
      <w:start w:val="1"/>
      <w:numFmt w:val="lowerRoman"/>
      <w:lvlText w:val="%3."/>
      <w:lvlJc w:val="right"/>
      <w:pPr>
        <w:ind w:left="1800" w:hanging="180"/>
      </w:pPr>
    </w:lvl>
    <w:lvl w:ilvl="3" w:tplc="0C09000F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F73E16"/>
    <w:multiLevelType w:val="singleLevel"/>
    <w:tmpl w:val="14D8FC62"/>
    <w:lvl w:ilvl="0">
      <w:start w:val="1"/>
      <w:numFmt w:val="lowerRoman"/>
      <w:lvlText w:val="%1)."/>
      <w:lvlJc w:val="left"/>
      <w:pPr>
        <w:tabs>
          <w:tab w:val="num" w:pos="720"/>
        </w:tabs>
        <w:ind w:left="720" w:hanging="720"/>
      </w:pPr>
    </w:lvl>
  </w:abstractNum>
  <w:num w:numId="1">
    <w:abstractNumId w:val="13"/>
  </w:num>
  <w:num w:numId="2">
    <w:abstractNumId w:val="1"/>
  </w:num>
  <w:num w:numId="3">
    <w:abstractNumId w:val="9"/>
  </w:num>
  <w:num w:numId="4">
    <w:abstractNumId w:val="21"/>
  </w:num>
  <w:num w:numId="5">
    <w:abstractNumId w:val="5"/>
  </w:num>
  <w:num w:numId="6">
    <w:abstractNumId w:val="8"/>
  </w:num>
  <w:num w:numId="7">
    <w:abstractNumId w:val="15"/>
  </w:num>
  <w:num w:numId="8">
    <w:abstractNumId w:val="7"/>
  </w:num>
  <w:num w:numId="9">
    <w:abstractNumId w:val="3"/>
  </w:num>
  <w:num w:numId="10">
    <w:abstractNumId w:val="2"/>
  </w:num>
  <w:num w:numId="11">
    <w:abstractNumId w:val="10"/>
  </w:num>
  <w:num w:numId="12">
    <w:abstractNumId w:val="17"/>
  </w:num>
  <w:num w:numId="13">
    <w:abstractNumId w:val="20"/>
  </w:num>
  <w:num w:numId="14">
    <w:abstractNumId w:val="11"/>
  </w:num>
  <w:num w:numId="15">
    <w:abstractNumId w:val="4"/>
  </w:num>
  <w:num w:numId="16">
    <w:abstractNumId w:val="6"/>
  </w:num>
  <w:num w:numId="17">
    <w:abstractNumId w:val="16"/>
  </w:num>
  <w:num w:numId="18">
    <w:abstractNumId w:val="14"/>
  </w:num>
  <w:num w:numId="19">
    <w:abstractNumId w:val="19"/>
  </w:num>
  <w:num w:numId="20">
    <w:abstractNumId w:val="12"/>
  </w:num>
  <w:num w:numId="21">
    <w:abstractNumId w:val="18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DEA"/>
    <w:rsid w:val="00022F9D"/>
    <w:rsid w:val="00023EE8"/>
    <w:rsid w:val="00034D4D"/>
    <w:rsid w:val="00042893"/>
    <w:rsid w:val="00062AC0"/>
    <w:rsid w:val="00091475"/>
    <w:rsid w:val="000961A7"/>
    <w:rsid w:val="000B55E3"/>
    <w:rsid w:val="000D2C41"/>
    <w:rsid w:val="000D62DD"/>
    <w:rsid w:val="00116A1A"/>
    <w:rsid w:val="00116A4E"/>
    <w:rsid w:val="001255F1"/>
    <w:rsid w:val="00130A57"/>
    <w:rsid w:val="001434B5"/>
    <w:rsid w:val="001478B0"/>
    <w:rsid w:val="001A1E91"/>
    <w:rsid w:val="001C08CD"/>
    <w:rsid w:val="001C4D80"/>
    <w:rsid w:val="001F3D25"/>
    <w:rsid w:val="0021694B"/>
    <w:rsid w:val="002172BE"/>
    <w:rsid w:val="002520A1"/>
    <w:rsid w:val="0026001B"/>
    <w:rsid w:val="0027202E"/>
    <w:rsid w:val="00292E6B"/>
    <w:rsid w:val="002A636F"/>
    <w:rsid w:val="002D1D14"/>
    <w:rsid w:val="002D501B"/>
    <w:rsid w:val="002E5B46"/>
    <w:rsid w:val="002E5E9D"/>
    <w:rsid w:val="002E641C"/>
    <w:rsid w:val="002F7E58"/>
    <w:rsid w:val="00305C08"/>
    <w:rsid w:val="00325B9E"/>
    <w:rsid w:val="00334AC9"/>
    <w:rsid w:val="00341E48"/>
    <w:rsid w:val="0035145D"/>
    <w:rsid w:val="003D1209"/>
    <w:rsid w:val="003E0744"/>
    <w:rsid w:val="003F369D"/>
    <w:rsid w:val="00413103"/>
    <w:rsid w:val="0042435B"/>
    <w:rsid w:val="00424567"/>
    <w:rsid w:val="00473649"/>
    <w:rsid w:val="00474AE8"/>
    <w:rsid w:val="004804A1"/>
    <w:rsid w:val="0049739A"/>
    <w:rsid w:val="004F3B68"/>
    <w:rsid w:val="00505D23"/>
    <w:rsid w:val="00505D68"/>
    <w:rsid w:val="00560662"/>
    <w:rsid w:val="005646DF"/>
    <w:rsid w:val="005817E1"/>
    <w:rsid w:val="00584598"/>
    <w:rsid w:val="005E07D0"/>
    <w:rsid w:val="005E59DF"/>
    <w:rsid w:val="0060399A"/>
    <w:rsid w:val="00616692"/>
    <w:rsid w:val="00652A7C"/>
    <w:rsid w:val="006548DE"/>
    <w:rsid w:val="00661AC7"/>
    <w:rsid w:val="006725C9"/>
    <w:rsid w:val="00676F12"/>
    <w:rsid w:val="006874CD"/>
    <w:rsid w:val="006974F4"/>
    <w:rsid w:val="006A2ADD"/>
    <w:rsid w:val="006A4EDD"/>
    <w:rsid w:val="006A7FA2"/>
    <w:rsid w:val="006C0560"/>
    <w:rsid w:val="006C6FE1"/>
    <w:rsid w:val="006E4529"/>
    <w:rsid w:val="006F616C"/>
    <w:rsid w:val="007224CC"/>
    <w:rsid w:val="00722FC5"/>
    <w:rsid w:val="007374ED"/>
    <w:rsid w:val="007459CE"/>
    <w:rsid w:val="00747F1B"/>
    <w:rsid w:val="007545A7"/>
    <w:rsid w:val="007612A3"/>
    <w:rsid w:val="00786568"/>
    <w:rsid w:val="007B0898"/>
    <w:rsid w:val="007B1143"/>
    <w:rsid w:val="00804E6D"/>
    <w:rsid w:val="00817ED4"/>
    <w:rsid w:val="0086785C"/>
    <w:rsid w:val="008773B2"/>
    <w:rsid w:val="008A55C1"/>
    <w:rsid w:val="008B15EA"/>
    <w:rsid w:val="00901C28"/>
    <w:rsid w:val="00920368"/>
    <w:rsid w:val="00924F55"/>
    <w:rsid w:val="0093181A"/>
    <w:rsid w:val="00960B19"/>
    <w:rsid w:val="009745FF"/>
    <w:rsid w:val="009C08E1"/>
    <w:rsid w:val="009F30C0"/>
    <w:rsid w:val="009F71F7"/>
    <w:rsid w:val="00A02261"/>
    <w:rsid w:val="00A11447"/>
    <w:rsid w:val="00A33117"/>
    <w:rsid w:val="00A64517"/>
    <w:rsid w:val="00A6727F"/>
    <w:rsid w:val="00A741E0"/>
    <w:rsid w:val="00A949BC"/>
    <w:rsid w:val="00A9757B"/>
    <w:rsid w:val="00AA1FF7"/>
    <w:rsid w:val="00AC287D"/>
    <w:rsid w:val="00AF0507"/>
    <w:rsid w:val="00AF1BE1"/>
    <w:rsid w:val="00B029C6"/>
    <w:rsid w:val="00B24477"/>
    <w:rsid w:val="00B37D21"/>
    <w:rsid w:val="00B43CD7"/>
    <w:rsid w:val="00B47629"/>
    <w:rsid w:val="00B669D5"/>
    <w:rsid w:val="00B728C0"/>
    <w:rsid w:val="00B87B5D"/>
    <w:rsid w:val="00BB0244"/>
    <w:rsid w:val="00BC2B13"/>
    <w:rsid w:val="00BD7B55"/>
    <w:rsid w:val="00C339B2"/>
    <w:rsid w:val="00C42C3F"/>
    <w:rsid w:val="00C45326"/>
    <w:rsid w:val="00C760F4"/>
    <w:rsid w:val="00C826C7"/>
    <w:rsid w:val="00CC117D"/>
    <w:rsid w:val="00CC159A"/>
    <w:rsid w:val="00D10244"/>
    <w:rsid w:val="00D36113"/>
    <w:rsid w:val="00D471EE"/>
    <w:rsid w:val="00D67FBF"/>
    <w:rsid w:val="00D71C85"/>
    <w:rsid w:val="00D77D71"/>
    <w:rsid w:val="00D851AE"/>
    <w:rsid w:val="00D921FD"/>
    <w:rsid w:val="00DA6320"/>
    <w:rsid w:val="00DA7F68"/>
    <w:rsid w:val="00DC001D"/>
    <w:rsid w:val="00DC2897"/>
    <w:rsid w:val="00DE2FCA"/>
    <w:rsid w:val="00E07CBA"/>
    <w:rsid w:val="00E10752"/>
    <w:rsid w:val="00E5785B"/>
    <w:rsid w:val="00E632A9"/>
    <w:rsid w:val="00E96217"/>
    <w:rsid w:val="00F0122A"/>
    <w:rsid w:val="00F208DB"/>
    <w:rsid w:val="00F4419B"/>
    <w:rsid w:val="00F46224"/>
    <w:rsid w:val="00F4725B"/>
    <w:rsid w:val="00F551F2"/>
    <w:rsid w:val="00F73932"/>
    <w:rsid w:val="00F74DEA"/>
    <w:rsid w:val="00FA5BA7"/>
    <w:rsid w:val="00FB27A8"/>
    <w:rsid w:val="00FB3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AF543B8"/>
  <w15:docId w15:val="{C2F9DB8B-2549-D642-89DE-E3A27B92B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DE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4DEA"/>
    <w:pPr>
      <w:tabs>
        <w:tab w:val="right" w:pos="9360"/>
      </w:tabs>
      <w:outlineLvl w:val="0"/>
    </w:pPr>
    <w:rPr>
      <w:rFonts w:ascii="Arial" w:hAnsi="Arial" w:cs="Arial"/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F74DEA"/>
    <w:pPr>
      <w:tabs>
        <w:tab w:val="right" w:pos="9360"/>
      </w:tabs>
      <w:outlineLvl w:val="1"/>
    </w:pPr>
    <w:rPr>
      <w:rFonts w:ascii="Arial" w:hAnsi="Arial" w:cs="Arial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qFormat/>
    <w:rsid w:val="00F74DEA"/>
    <w:pPr>
      <w:keepNext/>
      <w:outlineLvl w:val="4"/>
    </w:pPr>
    <w:rPr>
      <w:rFonts w:ascii="Arial" w:hAnsi="Arial" w:cs="Arial"/>
      <w:b/>
      <w:bCs/>
      <w:kern w:val="32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4DEA"/>
    <w:rPr>
      <w:rFonts w:ascii="Arial" w:eastAsia="Times New Roman" w:hAnsi="Arial" w:cs="Arial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F74DEA"/>
    <w:rPr>
      <w:rFonts w:ascii="Arial" w:eastAsia="Times New Roman" w:hAnsi="Arial" w:cs="Arial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F74DEA"/>
    <w:rPr>
      <w:rFonts w:ascii="Arial" w:eastAsia="Times New Roman" w:hAnsi="Arial" w:cs="Arial"/>
      <w:b/>
      <w:bCs/>
      <w:kern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4DE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4DEA"/>
    <w:rPr>
      <w:rFonts w:ascii="Tahoma" w:eastAsia="Times New Roman" w:hAnsi="Tahoma" w:cs="Tahoma"/>
      <w:sz w:val="16"/>
      <w:szCs w:val="16"/>
    </w:rPr>
  </w:style>
  <w:style w:type="paragraph" w:customStyle="1" w:styleId="QNum">
    <w:name w:val="QNum"/>
    <w:basedOn w:val="Normal"/>
    <w:rsid w:val="003D1209"/>
    <w:pPr>
      <w:tabs>
        <w:tab w:val="right" w:pos="9469"/>
      </w:tabs>
      <w:spacing w:afterLines="50"/>
    </w:pPr>
    <w:rPr>
      <w:rFonts w:ascii="Arial" w:hAnsi="Arial"/>
      <w:b/>
      <w:sz w:val="22"/>
      <w:lang w:val="en-US"/>
    </w:rPr>
  </w:style>
  <w:style w:type="paragraph" w:customStyle="1" w:styleId="PartA">
    <w:name w:val="PartA"/>
    <w:basedOn w:val="Normal"/>
    <w:rsid w:val="003D1209"/>
    <w:pPr>
      <w:tabs>
        <w:tab w:val="left" w:pos="680"/>
        <w:tab w:val="right" w:pos="9469"/>
      </w:tabs>
      <w:ind w:left="660" w:hangingChars="300" w:hanging="660"/>
    </w:pPr>
    <w:rPr>
      <w:rFonts w:ascii="Arial" w:hAnsi="Arial"/>
      <w:sz w:val="22"/>
    </w:rPr>
  </w:style>
  <w:style w:type="paragraph" w:styleId="Header">
    <w:name w:val="header"/>
    <w:basedOn w:val="Normal"/>
    <w:link w:val="HeaderChar"/>
    <w:unhideWhenUsed/>
    <w:rsid w:val="00B37D2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B37D2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aliases w:val="Footer1"/>
    <w:basedOn w:val="Normal"/>
    <w:link w:val="FooterChar"/>
    <w:unhideWhenUsed/>
    <w:rsid w:val="00B37D21"/>
    <w:pPr>
      <w:tabs>
        <w:tab w:val="center" w:pos="4513"/>
        <w:tab w:val="right" w:pos="9026"/>
      </w:tabs>
    </w:pPr>
  </w:style>
  <w:style w:type="character" w:customStyle="1" w:styleId="FooterChar">
    <w:name w:val="Footer Char"/>
    <w:aliases w:val="Footer1 Char"/>
    <w:basedOn w:val="DefaultParagraphFont"/>
    <w:link w:val="Footer"/>
    <w:rsid w:val="00B37D21"/>
    <w:rPr>
      <w:rFonts w:ascii="Times New Roman" w:eastAsia="Times New Roman" w:hAnsi="Times New Roman" w:cs="Times New Roman"/>
      <w:sz w:val="24"/>
      <w:szCs w:val="24"/>
    </w:rPr>
  </w:style>
  <w:style w:type="paragraph" w:customStyle="1" w:styleId="PartAI">
    <w:name w:val="PartAI"/>
    <w:basedOn w:val="Normal"/>
    <w:rsid w:val="001A1E91"/>
    <w:pPr>
      <w:tabs>
        <w:tab w:val="left" w:pos="680"/>
        <w:tab w:val="right" w:pos="9469"/>
      </w:tabs>
      <w:ind w:left="1360" w:hanging="680"/>
    </w:pPr>
    <w:rPr>
      <w:rFonts w:ascii="Arial" w:hAnsi="Arial"/>
      <w:sz w:val="22"/>
      <w:szCs w:val="20"/>
    </w:rPr>
  </w:style>
  <w:style w:type="paragraph" w:styleId="NoSpacing">
    <w:name w:val="No Spacing"/>
    <w:uiPriority w:val="1"/>
    <w:qFormat/>
    <w:rsid w:val="00505D68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505D68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paragraph" w:styleId="BodyText">
    <w:name w:val="Body Text"/>
    <w:basedOn w:val="Normal"/>
    <w:link w:val="BodyTextChar"/>
    <w:rsid w:val="00A6727F"/>
    <w:rPr>
      <w:sz w:val="28"/>
      <w:szCs w:val="20"/>
    </w:rPr>
  </w:style>
  <w:style w:type="character" w:customStyle="1" w:styleId="BodyTextChar">
    <w:name w:val="Body Text Char"/>
    <w:basedOn w:val="DefaultParagraphFont"/>
    <w:link w:val="BodyText"/>
    <w:rsid w:val="00A6727F"/>
    <w:rPr>
      <w:rFonts w:ascii="Times New Roman" w:eastAsia="Times New Roman" w:hAnsi="Times New Roman" w:cs="Times New Roman"/>
      <w:sz w:val="28"/>
      <w:szCs w:val="20"/>
    </w:rPr>
  </w:style>
  <w:style w:type="table" w:styleId="TableGrid">
    <w:name w:val="Table Grid"/>
    <w:basedOn w:val="TableNormal"/>
    <w:uiPriority w:val="59"/>
    <w:rsid w:val="005606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link w:val="SubtitleChar"/>
    <w:qFormat/>
    <w:rsid w:val="00DE2FCA"/>
    <w:pPr>
      <w:ind w:left="720" w:hanging="720"/>
      <w:contextualSpacing/>
      <w:jc w:val="center"/>
    </w:pPr>
    <w:rPr>
      <w:rFonts w:ascii="Arial" w:hAnsi="Arial" w:cs="Arial"/>
      <w:b/>
      <w:sz w:val="32"/>
      <w:szCs w:val="22"/>
    </w:rPr>
  </w:style>
  <w:style w:type="character" w:customStyle="1" w:styleId="SubtitleChar">
    <w:name w:val="Subtitle Char"/>
    <w:basedOn w:val="DefaultParagraphFont"/>
    <w:link w:val="Subtitle"/>
    <w:rsid w:val="00DE2FCA"/>
    <w:rPr>
      <w:rFonts w:ascii="Arial" w:eastAsia="Times New Roman" w:hAnsi="Arial" w:cs="Arial"/>
      <w:b/>
      <w:sz w:val="32"/>
    </w:rPr>
  </w:style>
  <w:style w:type="character" w:styleId="PlaceholderText">
    <w:name w:val="Placeholder Text"/>
    <w:basedOn w:val="DefaultParagraphFont"/>
    <w:uiPriority w:val="99"/>
    <w:semiHidden/>
    <w:rsid w:val="005817E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0191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tiff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769FFBE-6999-A045-8E33-8C13D55EC9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7</Pages>
  <Words>341</Words>
  <Characters>1949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SCEA</Company>
  <LinksUpToDate>false</LinksUpToDate>
  <CharactersWithSpaces>2286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SCEA IT</dc:creator>
  <cp:keywords/>
  <dc:description/>
  <cp:lastModifiedBy>JACQUES Darren [Greenwood College]</cp:lastModifiedBy>
  <cp:revision>65</cp:revision>
  <cp:lastPrinted>2019-04-02T00:36:00Z</cp:lastPrinted>
  <dcterms:created xsi:type="dcterms:W3CDTF">2014-05-12T00:59:00Z</dcterms:created>
  <dcterms:modified xsi:type="dcterms:W3CDTF">2019-04-02T00:37:00Z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