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5F1E" w14:textId="5BAA7F4C" w:rsidR="004A76B4" w:rsidRDefault="004A76B4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bookmarkStart w:id="0" w:name="_Hlk36634728"/>
      <w:bookmarkEnd w:id="0"/>
      <w:r>
        <w:rPr>
          <w:rFonts w:cs="Calibri"/>
          <w:b/>
          <w:sz w:val="28"/>
          <w:szCs w:val="28"/>
        </w:rPr>
        <w:t>Year 11 Essentials 202</w:t>
      </w:r>
      <w:r w:rsidR="009A05C7">
        <w:rPr>
          <w:rFonts w:cs="Calibri"/>
          <w:b/>
          <w:sz w:val="28"/>
          <w:szCs w:val="28"/>
        </w:rPr>
        <w:t>1</w:t>
      </w:r>
    </w:p>
    <w:p w14:paraId="7B18A530" w14:textId="1F4D7230" w:rsidR="004A76B4" w:rsidRDefault="009A05C7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Investigation </w:t>
      </w:r>
      <w:r w:rsidR="00274ED4">
        <w:rPr>
          <w:rFonts w:cstheme="minorHAnsi"/>
          <w:b/>
          <w:sz w:val="28"/>
          <w:szCs w:val="28"/>
        </w:rPr>
        <w:t>5</w:t>
      </w:r>
    </w:p>
    <w:p w14:paraId="7B86117A" w14:textId="5596D285" w:rsidR="004A76B4" w:rsidRDefault="00005A4C" w:rsidP="004A76B4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Travel and Time</w:t>
      </w:r>
    </w:p>
    <w:p w14:paraId="61597D04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FA7264E" wp14:editId="71BC9C23">
            <wp:simplePos x="0" y="0"/>
            <wp:positionH relativeFrom="column">
              <wp:posOffset>5787500</wp:posOffset>
            </wp:positionH>
            <wp:positionV relativeFrom="paragraph">
              <wp:posOffset>1960</wp:posOffset>
            </wp:positionV>
            <wp:extent cx="784225" cy="881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 xml:space="preserve">Name: </w:t>
      </w:r>
      <w:r>
        <w:rPr>
          <w:bCs/>
          <w:lang w:val="en-US"/>
        </w:rPr>
        <w:t xml:space="preserve">_________________________________     </w:t>
      </w:r>
      <w:r>
        <w:rPr>
          <w:b/>
          <w:lang w:val="en-US"/>
        </w:rPr>
        <w:t xml:space="preserve">        </w:t>
      </w:r>
    </w:p>
    <w:p w14:paraId="411DDA7E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3153FE06" w14:textId="1107CAA5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</w:t>
      </w:r>
      <w:r w:rsidR="009C035E">
        <w:rPr>
          <w:rFonts w:eastAsia="Times New Roman" w:cs="Arial"/>
          <w:bCs/>
        </w:rPr>
        <w:t>4 lessons in class</w:t>
      </w:r>
    </w:p>
    <w:p w14:paraId="7E44F562" w14:textId="3704E6B3" w:rsidR="004A76B4" w:rsidRDefault="004A76B4" w:rsidP="004A76B4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Resources needed –</w:t>
      </w:r>
      <w:r w:rsidR="009A05C7">
        <w:rPr>
          <w:rFonts w:eastAsia="Times New Roman" w:cs="Arial"/>
        </w:rPr>
        <w:t xml:space="preserve"> laptop or device</w:t>
      </w:r>
      <w:r w:rsidR="00EE4E0E">
        <w:rPr>
          <w:rFonts w:eastAsia="Times New Roman" w:cs="Arial"/>
        </w:rPr>
        <w:t xml:space="preserve">, </w:t>
      </w:r>
      <w:proofErr w:type="gramStart"/>
      <w:r w:rsidR="00EE4E0E">
        <w:rPr>
          <w:rFonts w:eastAsia="Times New Roman" w:cs="Arial"/>
        </w:rPr>
        <w:t>Maths</w:t>
      </w:r>
      <w:proofErr w:type="gramEnd"/>
      <w:r w:rsidR="00EE4E0E">
        <w:rPr>
          <w:rFonts w:eastAsia="Times New Roman" w:cs="Arial"/>
        </w:rPr>
        <w:t xml:space="preserve"> book, calculator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</w:t>
      </w:r>
      <w:r w:rsidR="00256111">
        <w:rPr>
          <w:rFonts w:eastAsia="Times New Roman" w:cs="Arial"/>
        </w:rPr>
        <w:t xml:space="preserve"> </w:t>
      </w:r>
      <w:r w:rsidR="00BF5EE9" w:rsidRPr="00BF5EE9">
        <w:rPr>
          <w:rFonts w:eastAsia="Times New Roman" w:cs="Arial"/>
          <w:b/>
          <w:bCs/>
        </w:rPr>
        <w:t>40</w:t>
      </w:r>
    </w:p>
    <w:p w14:paraId="36869C33" w14:textId="73A32092" w:rsidR="004A76B4" w:rsidRDefault="004A76B4" w:rsidP="004A7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  <w:t>Task weighting:</w:t>
      </w:r>
      <w:r>
        <w:rPr>
          <w:rFonts w:eastAsia="Times New Roman" w:cs="Arial"/>
          <w:bCs/>
        </w:rPr>
        <w:t xml:space="preserve"> 1</w:t>
      </w:r>
      <w:r w:rsidR="009A05C7">
        <w:rPr>
          <w:rFonts w:eastAsia="Times New Roman" w:cs="Arial"/>
          <w:bCs/>
        </w:rPr>
        <w:t xml:space="preserve">0 </w:t>
      </w:r>
      <w:r>
        <w:rPr>
          <w:rFonts w:eastAsia="Times New Roman" w:cs="Arial"/>
          <w:bCs/>
        </w:rPr>
        <w:t xml:space="preserve">% </w:t>
      </w:r>
    </w:p>
    <w:p w14:paraId="07662E68" w14:textId="79225009" w:rsidR="004A76B4" w:rsidRDefault="004A76B4" w:rsidP="004A76B4">
      <w:r w:rsidRPr="004A76B4">
        <w:rPr>
          <w:b/>
          <w:bCs/>
        </w:rPr>
        <w:t>Due Date:</w:t>
      </w:r>
      <w:r>
        <w:t xml:space="preserve"> ________________________________</w:t>
      </w:r>
    </w:p>
    <w:p w14:paraId="73CD9710" w14:textId="77777777" w:rsidR="00290E59" w:rsidRDefault="00290E59" w:rsidP="004A76B4"/>
    <w:p w14:paraId="00ACB9ED" w14:textId="2C3164B0" w:rsidR="00005A4C" w:rsidRDefault="00005A4C" w:rsidP="004A76B4">
      <w:r>
        <w:t xml:space="preserve">After the recent pandemic, </w:t>
      </w:r>
      <w:r w:rsidR="009C035E">
        <w:t>t</w:t>
      </w:r>
      <w:r>
        <w:t>he Australian Government is pushing for Australians to travel around their home country, to help small business</w:t>
      </w:r>
      <w:r w:rsidR="009C035E">
        <w:t>es</w:t>
      </w:r>
      <w:r>
        <w:t xml:space="preserve"> and boost the economy.</w:t>
      </w:r>
    </w:p>
    <w:p w14:paraId="065D0290" w14:textId="1A92ECFE" w:rsidR="00005A4C" w:rsidRDefault="00005A4C" w:rsidP="004A76B4">
      <w:r>
        <w:t xml:space="preserve">You and three friends have decided to help by travelling around Australia during the school holidays. The four of you have decided to visit at </w:t>
      </w:r>
      <w:r w:rsidR="00B0594A">
        <w:t xml:space="preserve">least 4 towns on your choice within Western Australia. </w:t>
      </w:r>
      <w:r w:rsidR="009C035E">
        <w:t xml:space="preserve">What has not been decided yet is which region. You and your friends have discussed towns from the </w:t>
      </w:r>
      <w:r w:rsidR="00B0594A">
        <w:t>Kimberl</w:t>
      </w:r>
      <w:r w:rsidR="009C035E">
        <w:t>e</w:t>
      </w:r>
      <w:r w:rsidR="00B0594A">
        <w:t xml:space="preserve">y, Pilbara, Gascoyne, Wheatbelt, </w:t>
      </w:r>
      <w:proofErr w:type="gramStart"/>
      <w:r w:rsidR="00B0594A">
        <w:t>South</w:t>
      </w:r>
      <w:r w:rsidR="009C035E">
        <w:t xml:space="preserve"> W</w:t>
      </w:r>
      <w:r w:rsidR="00B0594A">
        <w:t>est</w:t>
      </w:r>
      <w:proofErr w:type="gramEnd"/>
      <w:r w:rsidR="00B0594A">
        <w:t>, Great Southern and Goldfield regions</w:t>
      </w:r>
      <w:r w:rsidR="009C035E">
        <w:t xml:space="preserve"> but no final decision has been made.</w:t>
      </w:r>
    </w:p>
    <w:p w14:paraId="7D6C415A" w14:textId="3D7B8AA7" w:rsidR="00274ED4" w:rsidRDefault="00005A4C" w:rsidP="004A76B4">
      <w:r>
        <w:t>Your task is to create a travel itinerary and a report</w:t>
      </w:r>
      <w:r w:rsidR="009C035E">
        <w:t xml:space="preserve"> including the</w:t>
      </w:r>
      <w:r>
        <w:t xml:space="preserve"> </w:t>
      </w:r>
      <w:r w:rsidR="009C035E">
        <w:t>choice</w:t>
      </w:r>
      <w:r>
        <w:t xml:space="preserve"> of transport, </w:t>
      </w:r>
      <w:r w:rsidR="006F370C">
        <w:t>accommodation</w:t>
      </w:r>
      <w:r w:rsidR="009C035E">
        <w:t>,</w:t>
      </w:r>
      <w:r w:rsidR="00290E59">
        <w:t xml:space="preserve"> activiti</w:t>
      </w:r>
      <w:r w:rsidR="009C035E">
        <w:t>es you want to do</w:t>
      </w:r>
      <w:r w:rsidR="00290E59">
        <w:t xml:space="preserve">, and </w:t>
      </w:r>
      <w:r w:rsidR="009C035E">
        <w:t>any other reasonable costs for your</w:t>
      </w:r>
      <w:r w:rsidR="00290E59">
        <w:t xml:space="preserve"> holiday</w:t>
      </w:r>
      <w:r w:rsidR="00B0594A">
        <w:t xml:space="preserve">. </w:t>
      </w:r>
    </w:p>
    <w:p w14:paraId="15D317C2" w14:textId="77777777" w:rsidR="009C035E" w:rsidRDefault="009C035E" w:rsidP="009C035E">
      <w:r>
        <w:t xml:space="preserve">You have a budget of $5,000. </w:t>
      </w:r>
    </w:p>
    <w:p w14:paraId="68F94B6F" w14:textId="77777777" w:rsidR="00274ED4" w:rsidRDefault="00274ED4" w:rsidP="004A76B4"/>
    <w:sectPr w:rsidR="00274ED4" w:rsidSect="004A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A4D5" w14:textId="77777777" w:rsidR="00D51772" w:rsidRDefault="00D51772" w:rsidP="009C035E">
      <w:pPr>
        <w:spacing w:after="0" w:line="240" w:lineRule="auto"/>
      </w:pPr>
      <w:r>
        <w:separator/>
      </w:r>
    </w:p>
  </w:endnote>
  <w:endnote w:type="continuationSeparator" w:id="0">
    <w:p w14:paraId="6A825E6A" w14:textId="77777777" w:rsidR="00D51772" w:rsidRDefault="00D51772" w:rsidP="009C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AF88F" w14:textId="77777777" w:rsidR="00D51772" w:rsidRDefault="00D51772" w:rsidP="009C035E">
      <w:pPr>
        <w:spacing w:after="0" w:line="240" w:lineRule="auto"/>
      </w:pPr>
      <w:r>
        <w:separator/>
      </w:r>
    </w:p>
  </w:footnote>
  <w:footnote w:type="continuationSeparator" w:id="0">
    <w:p w14:paraId="1EE6F21D" w14:textId="77777777" w:rsidR="00D51772" w:rsidRDefault="00D51772" w:rsidP="009C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979"/>
    <w:multiLevelType w:val="multilevel"/>
    <w:tmpl w:val="4AAC11C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2AE675F8"/>
    <w:multiLevelType w:val="multilevel"/>
    <w:tmpl w:val="0E3E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D2D6065"/>
    <w:multiLevelType w:val="multilevel"/>
    <w:tmpl w:val="F8EAD2BC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4"/>
      <w:numFmt w:val="decimal"/>
      <w:lvlText w:val="%1.%2"/>
      <w:lvlJc w:val="left"/>
      <w:pPr>
        <w:ind w:left="789" w:hanging="435"/>
      </w:pPr>
    </w:lvl>
    <w:lvl w:ilvl="2">
      <w:start w:val="8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3" w15:restartNumberingAfterBreak="0">
    <w:nsid w:val="2E9C4B69"/>
    <w:multiLevelType w:val="multilevel"/>
    <w:tmpl w:val="9F34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3B002EFD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D52185"/>
    <w:multiLevelType w:val="multilevel"/>
    <w:tmpl w:val="5DA64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3DDF577F"/>
    <w:multiLevelType w:val="multilevel"/>
    <w:tmpl w:val="E01C1270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2"/>
      <w:numFmt w:val="decimal"/>
      <w:lvlText w:val="%1.%2"/>
      <w:lvlJc w:val="left"/>
      <w:pPr>
        <w:ind w:left="789" w:hanging="435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8" w15:restartNumberingAfterBreak="0">
    <w:nsid w:val="492433C5"/>
    <w:multiLevelType w:val="hybridMultilevel"/>
    <w:tmpl w:val="73E45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A2D89"/>
    <w:multiLevelType w:val="hybridMultilevel"/>
    <w:tmpl w:val="7A467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17914"/>
    <w:multiLevelType w:val="multilevel"/>
    <w:tmpl w:val="966412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2" w15:restartNumberingAfterBreak="0">
    <w:nsid w:val="57650A52"/>
    <w:multiLevelType w:val="multilevel"/>
    <w:tmpl w:val="2C2624B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F8943AA"/>
    <w:multiLevelType w:val="multilevel"/>
    <w:tmpl w:val="1B92F7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663492"/>
    <w:multiLevelType w:val="multilevel"/>
    <w:tmpl w:val="E91693D2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77CF2488"/>
    <w:multiLevelType w:val="multilevel"/>
    <w:tmpl w:val="3E604EA6"/>
    <w:lvl w:ilvl="0">
      <w:start w:val="1"/>
      <w:numFmt w:val="decimal"/>
      <w:lvlText w:val="%1"/>
      <w:lvlJc w:val="left"/>
      <w:pPr>
        <w:ind w:left="435" w:hanging="435"/>
      </w:pPr>
      <w:rPr>
        <w:i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i w:val="0"/>
      </w:rPr>
    </w:lvl>
  </w:abstractNum>
  <w:abstractNum w:abstractNumId="16" w15:restartNumberingAfterBreak="0">
    <w:nsid w:val="7B860E41"/>
    <w:multiLevelType w:val="hybridMultilevel"/>
    <w:tmpl w:val="F892B3D6"/>
    <w:lvl w:ilvl="0" w:tplc="95D81E26">
      <w:start w:val="2"/>
      <w:numFmt w:val="decimal"/>
      <w:pStyle w:val="ContentDescription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1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B4"/>
    <w:rsid w:val="00005A4C"/>
    <w:rsid w:val="00032ECF"/>
    <w:rsid w:val="001F3F95"/>
    <w:rsid w:val="00256111"/>
    <w:rsid w:val="0026684B"/>
    <w:rsid w:val="00274ED4"/>
    <w:rsid w:val="00290E59"/>
    <w:rsid w:val="003474D3"/>
    <w:rsid w:val="00383F75"/>
    <w:rsid w:val="003A6467"/>
    <w:rsid w:val="00475E7B"/>
    <w:rsid w:val="004A76B4"/>
    <w:rsid w:val="005960DC"/>
    <w:rsid w:val="006A757C"/>
    <w:rsid w:val="006B7164"/>
    <w:rsid w:val="006D70A8"/>
    <w:rsid w:val="006F370C"/>
    <w:rsid w:val="00732FEF"/>
    <w:rsid w:val="0081390F"/>
    <w:rsid w:val="00835887"/>
    <w:rsid w:val="00861BF3"/>
    <w:rsid w:val="00904AE4"/>
    <w:rsid w:val="00933FA6"/>
    <w:rsid w:val="00940D0E"/>
    <w:rsid w:val="00942EDB"/>
    <w:rsid w:val="009A05C7"/>
    <w:rsid w:val="009C035E"/>
    <w:rsid w:val="00A106DA"/>
    <w:rsid w:val="00A76253"/>
    <w:rsid w:val="00AB098D"/>
    <w:rsid w:val="00AC28A3"/>
    <w:rsid w:val="00B0594A"/>
    <w:rsid w:val="00BF5EE9"/>
    <w:rsid w:val="00C21CEF"/>
    <w:rsid w:val="00C31667"/>
    <w:rsid w:val="00CC333B"/>
    <w:rsid w:val="00D51772"/>
    <w:rsid w:val="00DB5251"/>
    <w:rsid w:val="00E733D7"/>
    <w:rsid w:val="00EA3EA9"/>
    <w:rsid w:val="00EB507E"/>
    <w:rsid w:val="00EB79CF"/>
    <w:rsid w:val="00EE4E0E"/>
    <w:rsid w:val="00F746A2"/>
    <w:rsid w:val="00F812B5"/>
    <w:rsid w:val="00FA466E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CB61A"/>
  <w15:chartTrackingRefBased/>
  <w15:docId w15:val="{5FD0C614-6157-4F0A-9697-56EA4D4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A76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6B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4A76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A5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1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tentDescription">
    <w:name w:val="Content Description"/>
    <w:basedOn w:val="Normal"/>
    <w:rsid w:val="00EA3EA9"/>
    <w:pPr>
      <w:numPr>
        <w:numId w:val="8"/>
      </w:numPr>
      <w:spacing w:before="120" w:after="120"/>
    </w:pPr>
    <w:rPr>
      <w:rFonts w:ascii="Calibri" w:hAnsi="Calibri" w:cs="Calibri"/>
      <w:lang w:eastAsia="en-AU"/>
    </w:rPr>
  </w:style>
  <w:style w:type="paragraph" w:customStyle="1" w:styleId="Sub-topic">
    <w:name w:val="Sub-topic"/>
    <w:basedOn w:val="Normal"/>
    <w:rsid w:val="00DB5251"/>
    <w:pPr>
      <w:keepNext/>
      <w:spacing w:before="120" w:after="120"/>
      <w:ind w:left="113"/>
    </w:pPr>
    <w:rPr>
      <w:rFonts w:ascii="Calibri" w:hAnsi="Calibri" w:cs="Calibri"/>
      <w:i/>
      <w:iCs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74ED4"/>
  </w:style>
  <w:style w:type="character" w:customStyle="1" w:styleId="CellBodyChar">
    <w:name w:val="Cell Body Char"/>
    <w:basedOn w:val="DefaultParagraphFont"/>
    <w:link w:val="CellBody"/>
    <w:locked/>
    <w:rsid w:val="00274ED4"/>
  </w:style>
  <w:style w:type="paragraph" w:customStyle="1" w:styleId="CellBody">
    <w:name w:val="Cell Body"/>
    <w:basedOn w:val="Normal"/>
    <w:link w:val="CellBodyChar"/>
    <w:rsid w:val="00274ED4"/>
    <w:pPr>
      <w:framePr w:hSpace="180" w:wrap="around" w:vAnchor="text" w:hAnchor="margin" w:y="-314"/>
      <w:spacing w:before="120" w:after="12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0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5E"/>
  </w:style>
  <w:style w:type="paragraph" w:styleId="Footer">
    <w:name w:val="footer"/>
    <w:basedOn w:val="Normal"/>
    <w:link w:val="FooterChar"/>
    <w:uiPriority w:val="99"/>
    <w:unhideWhenUsed/>
    <w:rsid w:val="009C0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GARGARO Umberto [Baldivis Secondary College];PARLEVLIET Magdeline [Baldivis Secondary College]</dc:creator>
  <cp:keywords/>
  <dc:description/>
  <cp:lastModifiedBy>PARLEVLIET Magdeline [Baldivis Secondary College]</cp:lastModifiedBy>
  <cp:revision>3</cp:revision>
  <dcterms:created xsi:type="dcterms:W3CDTF">2021-10-25T07:30:00Z</dcterms:created>
  <dcterms:modified xsi:type="dcterms:W3CDTF">2021-10-29T07:08:00Z</dcterms:modified>
</cp:coreProperties>
</file>