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066B42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2015</w:t>
            </w:r>
          </w:p>
          <w:p w:rsidR="00E36D16" w:rsidRPr="004D271C" w:rsidRDefault="006A051C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Unit 2: Test 1</w:t>
            </w:r>
          </w:p>
          <w:p w:rsidR="00E36D16" w:rsidRDefault="00E36D16" w:rsidP="004C59F9">
            <w:pPr>
              <w:spacing w:after="0" w:line="240" w:lineRule="auto"/>
              <w:jc w:val="center"/>
            </w:pPr>
            <w:r w:rsidRPr="004D271C">
              <w:rPr>
                <w:sz w:val="50"/>
                <w:szCs w:val="50"/>
              </w:rPr>
              <w:t xml:space="preserve">Task Weighting: </w:t>
            </w:r>
            <w:r w:rsidR="004C59F9">
              <w:rPr>
                <w:sz w:val="50"/>
                <w:szCs w:val="50"/>
              </w:rPr>
              <w:t>13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256952">
        <w:t>45</w:t>
      </w:r>
      <w:bookmarkStart w:id="0" w:name="_GoBack"/>
      <w:bookmarkEnd w:id="0"/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400616">
        <w:t>45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 w:rsidR="00A3402C">
        <w:t xml:space="preserve"> [</w:t>
      </w:r>
      <w:r w:rsidR="00400616">
        <w:t>5</w:t>
      </w:r>
      <w:r>
        <w:t xml:space="preserve"> Marks: </w:t>
      </w:r>
      <w:r w:rsidR="00400616">
        <w:t xml:space="preserve">1, 1, 1, 1, </w:t>
      </w:r>
      <w:proofErr w:type="gramStart"/>
      <w:r w:rsidR="00400616">
        <w:t>1</w:t>
      </w:r>
      <w:proofErr w:type="gramEnd"/>
      <w:r>
        <w:t xml:space="preserve">] </w:t>
      </w:r>
    </w:p>
    <w:p w:rsidR="00E14A3B" w:rsidRPr="008D65B8" w:rsidRDefault="00E14A3B" w:rsidP="008D65B8">
      <w:pPr>
        <w:spacing w:after="0" w:line="240" w:lineRule="auto"/>
        <w:rPr>
          <w:b/>
        </w:rPr>
      </w:pPr>
    </w:p>
    <w:p w:rsidR="008D65B8" w:rsidRDefault="008D65B8" w:rsidP="008D65B8">
      <w:pPr>
        <w:spacing w:after="0" w:line="240" w:lineRule="auto"/>
        <w:rPr>
          <w:sz w:val="22"/>
        </w:rPr>
      </w:pPr>
      <w:r w:rsidRPr="003E18B6">
        <w:rPr>
          <w:sz w:val="22"/>
        </w:rPr>
        <w:t>From the list</w:t>
      </w:r>
      <w:r w:rsidR="002736D0">
        <w:rPr>
          <w:sz w:val="22"/>
        </w:rPr>
        <w:t>s</w:t>
      </w:r>
      <w:r w:rsidRPr="003E18B6">
        <w:rPr>
          <w:sz w:val="22"/>
        </w:rPr>
        <w:t xml:space="preserve"> of data displays </w:t>
      </w:r>
      <w:r w:rsidR="002736D0">
        <w:rPr>
          <w:sz w:val="22"/>
        </w:rPr>
        <w:t xml:space="preserve">and data types </w:t>
      </w:r>
      <w:r w:rsidRPr="003E18B6">
        <w:rPr>
          <w:sz w:val="22"/>
        </w:rPr>
        <w:t xml:space="preserve">below, </w:t>
      </w:r>
      <w:r w:rsidR="002736D0">
        <w:rPr>
          <w:sz w:val="22"/>
        </w:rPr>
        <w:t>complete the table by choosing the most appropriate Data Display and Data Type</w:t>
      </w:r>
      <w:r w:rsidRPr="003E18B6">
        <w:rPr>
          <w:sz w:val="22"/>
        </w:rPr>
        <w:t>.</w:t>
      </w:r>
    </w:p>
    <w:p w:rsidR="006A051C" w:rsidRDefault="006A051C" w:rsidP="008D65B8">
      <w:pPr>
        <w:spacing w:after="0" w:line="240" w:lineRule="auto"/>
        <w:rPr>
          <w:sz w:val="22"/>
        </w:rPr>
      </w:pPr>
    </w:p>
    <w:p w:rsidR="006A051C" w:rsidRDefault="006A051C" w:rsidP="008D65B8">
      <w:pPr>
        <w:spacing w:after="0" w:line="240" w:lineRule="auto"/>
        <w:rPr>
          <w:sz w:val="22"/>
        </w:rPr>
      </w:pPr>
    </w:p>
    <w:p w:rsidR="002736D0" w:rsidRDefault="002736D0" w:rsidP="008D65B8">
      <w:pPr>
        <w:spacing w:after="0"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3596185</wp:posOffset>
                </wp:positionH>
                <wp:positionV relativeFrom="paragraph">
                  <wp:posOffset>61813</wp:posOffset>
                </wp:positionV>
                <wp:extent cx="2060812" cy="9212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6D0" w:rsidRPr="002736D0" w:rsidRDefault="002736D0" w:rsidP="002736D0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2736D0">
                              <w:rPr>
                                <w:b/>
                                <w:sz w:val="22"/>
                                <w:u w:val="single"/>
                              </w:rPr>
                              <w:t>Data Types</w:t>
                            </w:r>
                          </w:p>
                          <w:p w:rsidR="002736D0" w:rsidRDefault="002736D0" w:rsidP="002736D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Numerical</w:t>
                            </w:r>
                          </w:p>
                          <w:p w:rsidR="002736D0" w:rsidRPr="002736D0" w:rsidRDefault="002736D0" w:rsidP="002736D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15pt;margin-top:4.85pt;width:162.25pt;height:7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" fillcolor="white [3201]" stroked="f" strokeweight=".5pt">
                <v:textbox>
                  <w:txbxContent>
                    <w:p w:rsidR="002736D0" w:rsidRPr="002736D0" w:rsidRDefault="002736D0" w:rsidP="002736D0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  <w:r w:rsidRPr="002736D0">
                        <w:rPr>
                          <w:b/>
                          <w:sz w:val="22"/>
                          <w:u w:val="single"/>
                        </w:rPr>
                        <w:t>Data Types</w:t>
                      </w:r>
                    </w:p>
                    <w:p w:rsidR="002736D0" w:rsidRDefault="002736D0" w:rsidP="002736D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Numerical</w:t>
                      </w:r>
                    </w:p>
                    <w:p w:rsidR="002736D0" w:rsidRPr="002736D0" w:rsidRDefault="002736D0" w:rsidP="002736D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</w:p>
    <w:p w:rsidR="002736D0" w:rsidRPr="002736D0" w:rsidRDefault="002736D0" w:rsidP="002736D0">
      <w:pPr>
        <w:spacing w:after="0" w:line="240" w:lineRule="auto"/>
        <w:ind w:left="720"/>
        <w:rPr>
          <w:b/>
          <w:sz w:val="22"/>
          <w:u w:val="single"/>
        </w:rPr>
      </w:pPr>
      <w:r w:rsidRPr="002736D0">
        <w:rPr>
          <w:b/>
          <w:sz w:val="22"/>
          <w:u w:val="single"/>
        </w:rPr>
        <w:t>Data Displays</w:t>
      </w:r>
    </w:p>
    <w:p w:rsidR="008D65B8" w:rsidRPr="003E18B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Column graph</w:t>
      </w:r>
    </w:p>
    <w:p w:rsidR="008D65B8" w:rsidRPr="003E18B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Dot frequency diagram</w:t>
      </w:r>
    </w:p>
    <w:p w:rsidR="008D65B8" w:rsidRPr="003E18B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Back to back stem and leaf diagram</w:t>
      </w:r>
    </w:p>
    <w:p w:rsidR="008D7850" w:rsidRPr="0040061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rFonts w:cs="Arial"/>
          <w:b/>
          <w:sz w:val="22"/>
        </w:rPr>
      </w:pPr>
      <w:r w:rsidRPr="003E18B6">
        <w:rPr>
          <w:sz w:val="22"/>
        </w:rPr>
        <w:t>Histogram</w:t>
      </w:r>
    </w:p>
    <w:p w:rsidR="00400616" w:rsidRPr="002736D0" w:rsidRDefault="00400616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rFonts w:cs="Arial"/>
          <w:b/>
          <w:sz w:val="22"/>
        </w:rPr>
      </w:pPr>
      <w:r>
        <w:rPr>
          <w:sz w:val="22"/>
        </w:rPr>
        <w:t>Pie</w:t>
      </w:r>
    </w:p>
    <w:p w:rsid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p w:rsid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p w:rsid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551"/>
        <w:gridCol w:w="2268"/>
      </w:tblGrid>
      <w:tr w:rsidR="002736D0" w:rsidTr="002736D0">
        <w:trPr>
          <w:trHeight w:val="576"/>
        </w:trPr>
        <w:tc>
          <w:tcPr>
            <w:tcW w:w="6062" w:type="dxa"/>
            <w:tcBorders>
              <w:top w:val="nil"/>
              <w:left w:val="nil"/>
            </w:tcBorders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Display</w:t>
            </w: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Type</w:t>
            </w: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heights (measured in cm) of 20 boys and 20 girls to compare them.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eye colour of all Year 11 students.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foot length, measured in cm, of the members of your class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percentage of students in each year at our school.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400616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 xml:space="preserve">The </w:t>
            </w:r>
            <w:r w:rsidR="00400616">
              <w:rPr>
                <w:rFonts w:cs="Arial"/>
                <w:sz w:val="22"/>
                <w:szCs w:val="24"/>
              </w:rPr>
              <w:t>birth month</w:t>
            </w:r>
            <w:r w:rsidRPr="003E18B6">
              <w:rPr>
                <w:rFonts w:cs="Arial"/>
                <w:sz w:val="22"/>
                <w:szCs w:val="24"/>
              </w:rPr>
              <w:t xml:space="preserve"> of all Essentials students</w:t>
            </w:r>
            <w:r>
              <w:rPr>
                <w:rFonts w:cs="Arial"/>
                <w:sz w:val="22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</w:tbl>
    <w:p w:rsidR="002736D0" w:rsidRP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p w:rsidR="008D65B8" w:rsidRPr="008D65B8" w:rsidRDefault="008D65B8" w:rsidP="008D65B8">
      <w:pPr>
        <w:pStyle w:val="ListParagraph"/>
        <w:rPr>
          <w:rFonts w:cs="Arial"/>
          <w:szCs w:val="24"/>
        </w:rPr>
      </w:pPr>
    </w:p>
    <w:p w:rsidR="00EF7D18" w:rsidRDefault="00EF7D18" w:rsidP="008D7850">
      <w:pPr>
        <w:spacing w:after="0" w:line="240" w:lineRule="auto"/>
      </w:pPr>
    </w:p>
    <w:p w:rsidR="00E14A3B" w:rsidRDefault="00E14A3B" w:rsidP="008D7850">
      <w:pPr>
        <w:spacing w:after="0" w:line="240" w:lineRule="auto"/>
      </w:pPr>
    </w:p>
    <w:p w:rsidR="003E18B6" w:rsidRDefault="003E18B6" w:rsidP="008D7850">
      <w:pPr>
        <w:spacing w:after="0" w:line="240" w:lineRule="auto"/>
      </w:pPr>
    </w:p>
    <w:p w:rsidR="008D7850" w:rsidRPr="008D7850" w:rsidRDefault="008D7850" w:rsidP="008D7850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2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00616">
        <w:rPr>
          <w:noProof/>
        </w:rPr>
        <w:t>6</w:t>
      </w:r>
      <w:r w:rsidRPr="008D7850">
        <w:rPr>
          <w:noProof/>
        </w:rPr>
        <w:t xml:space="preserve"> marks</w:t>
      </w:r>
      <w:r w:rsidR="009C1176">
        <w:rPr>
          <w:noProof/>
        </w:rPr>
        <w:t>:</w:t>
      </w:r>
      <w:r w:rsidR="008D65B8">
        <w:rPr>
          <w:noProof/>
        </w:rPr>
        <w:t xml:space="preserve"> </w:t>
      </w:r>
      <w:r w:rsidR="00400616">
        <w:rPr>
          <w:noProof/>
        </w:rPr>
        <w:t>1</w:t>
      </w:r>
      <w:r w:rsidR="004C59F9">
        <w:rPr>
          <w:noProof/>
        </w:rPr>
        <w:t xml:space="preserve">, 1, 1, </w:t>
      </w:r>
      <w:r w:rsidR="00400616">
        <w:rPr>
          <w:noProof/>
        </w:rPr>
        <w:t>2, 1</w:t>
      </w:r>
      <w:r w:rsidR="008D65B8">
        <w:rPr>
          <w:noProof/>
        </w:rPr>
        <w:t xml:space="preserve"> </w:t>
      </w:r>
      <w:r w:rsidRPr="008D7850">
        <w:rPr>
          <w:noProof/>
        </w:rPr>
        <w:t>]</w:t>
      </w:r>
    </w:p>
    <w:p w:rsidR="008D65B8" w:rsidRDefault="008D65B8" w:rsidP="008D7850">
      <w:pPr>
        <w:rPr>
          <w:noProof/>
          <w:sz w:val="22"/>
        </w:rPr>
      </w:pPr>
      <w:r w:rsidRPr="003E18B6">
        <w:rPr>
          <w:noProof/>
          <w:sz w:val="22"/>
        </w:rPr>
        <w:t xml:space="preserve">This dot plot shows </w:t>
      </w:r>
      <w:r w:rsidR="004B0E93">
        <w:rPr>
          <w:noProof/>
          <w:sz w:val="22"/>
        </w:rPr>
        <w:t>the number of motor vehicle thefts in the Goldfields region of Western Australia recorded each month for one year</w:t>
      </w:r>
      <w:r w:rsidRPr="003E18B6">
        <w:rPr>
          <w:noProof/>
          <w:sz w:val="22"/>
        </w:rPr>
        <w:t>.</w:t>
      </w:r>
    </w:p>
    <w:p w:rsidR="008D65B8" w:rsidRDefault="00E51AFB" w:rsidP="00E51AFB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3BD177C8" wp14:editId="6DED06F9">
            <wp:extent cx="4095750" cy="1605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a)</w:t>
      </w:r>
      <w:r w:rsidRPr="003E18B6">
        <w:rPr>
          <w:noProof/>
          <w:sz w:val="22"/>
        </w:rPr>
        <w:tab/>
        <w:t>Calculate the range of the scores, showing your working.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br/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b)</w:t>
      </w:r>
      <w:r w:rsidRPr="003E18B6">
        <w:rPr>
          <w:noProof/>
          <w:sz w:val="22"/>
        </w:rPr>
        <w:tab/>
        <w:t>Determine the mode.</w:t>
      </w:r>
      <w:r w:rsidR="002736D0">
        <w:rPr>
          <w:noProof/>
          <w:sz w:val="22"/>
        </w:rPr>
        <w:tab/>
      </w:r>
      <w:r w:rsidR="002736D0">
        <w:rPr>
          <w:noProof/>
          <w:sz w:val="22"/>
        </w:rPr>
        <w:tab/>
        <w:t>__________________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c)</w:t>
      </w:r>
      <w:r w:rsidRPr="003E18B6">
        <w:rPr>
          <w:noProof/>
          <w:sz w:val="22"/>
        </w:rPr>
        <w:tab/>
        <w:t>Determine the median.</w:t>
      </w:r>
      <w:r w:rsidR="002736D0">
        <w:rPr>
          <w:noProof/>
          <w:sz w:val="22"/>
        </w:rPr>
        <w:tab/>
        <w:t>__________________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d)</w:t>
      </w:r>
      <w:r w:rsidRPr="003E18B6">
        <w:rPr>
          <w:noProof/>
          <w:sz w:val="22"/>
        </w:rPr>
        <w:tab/>
        <w:t>Calculate the mean, showing your working.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</w:p>
    <w:p w:rsidR="008D65B8" w:rsidRPr="003E18B6" w:rsidRDefault="008D65B8" w:rsidP="008D65B8">
      <w:pPr>
        <w:ind w:left="720" w:hanging="720"/>
        <w:rPr>
          <w:noProof/>
          <w:sz w:val="22"/>
        </w:rPr>
      </w:pPr>
      <w:r w:rsidRPr="003E18B6">
        <w:rPr>
          <w:noProof/>
          <w:sz w:val="22"/>
        </w:rPr>
        <w:t>e)</w:t>
      </w:r>
      <w:r w:rsidRPr="003E18B6">
        <w:rPr>
          <w:noProof/>
          <w:sz w:val="22"/>
        </w:rPr>
        <w:tab/>
        <w:t xml:space="preserve">Complete this sentence:  </w:t>
      </w:r>
      <w:r w:rsidRPr="003E18B6">
        <w:rPr>
          <w:noProof/>
          <w:sz w:val="22"/>
        </w:rPr>
        <w:br/>
        <w:t xml:space="preserve">For </w:t>
      </w:r>
      <w:r w:rsidR="00E51AFB">
        <w:rPr>
          <w:noProof/>
          <w:sz w:val="22"/>
        </w:rPr>
        <w:t xml:space="preserve">the Goldfields region, you would </w:t>
      </w:r>
      <w:r w:rsidR="00400616">
        <w:rPr>
          <w:noProof/>
          <w:sz w:val="22"/>
        </w:rPr>
        <w:t>expect</w:t>
      </w:r>
      <w:r w:rsidR="00E51AFB">
        <w:rPr>
          <w:noProof/>
          <w:sz w:val="22"/>
        </w:rPr>
        <w:t xml:space="preserve"> approximately</w:t>
      </w:r>
      <w:r w:rsidRPr="003E18B6">
        <w:rPr>
          <w:noProof/>
          <w:sz w:val="22"/>
        </w:rPr>
        <w:t xml:space="preserve"> __</w:t>
      </w:r>
      <w:r w:rsidR="003E18B6">
        <w:rPr>
          <w:noProof/>
          <w:sz w:val="22"/>
        </w:rPr>
        <w:t>____</w:t>
      </w:r>
      <w:r w:rsidRPr="003E18B6">
        <w:rPr>
          <w:noProof/>
          <w:sz w:val="22"/>
        </w:rPr>
        <w:t>____</w:t>
      </w:r>
      <w:r w:rsidR="00E51AFB">
        <w:rPr>
          <w:noProof/>
          <w:sz w:val="22"/>
        </w:rPr>
        <w:t xml:space="preserve"> vehicles stolen within a month</w:t>
      </w:r>
      <w:r w:rsidRPr="003E18B6">
        <w:rPr>
          <w:noProof/>
          <w:sz w:val="22"/>
        </w:rPr>
        <w:t>.</w:t>
      </w:r>
    </w:p>
    <w:p w:rsidR="008D65B8" w:rsidRDefault="008D65B8" w:rsidP="009C1176">
      <w:pPr>
        <w:rPr>
          <w:b/>
          <w:noProof/>
        </w:rPr>
      </w:pP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3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00616">
        <w:rPr>
          <w:noProof/>
        </w:rPr>
        <w:t>4</w:t>
      </w:r>
      <w:r w:rsidRPr="008D7850">
        <w:rPr>
          <w:noProof/>
        </w:rPr>
        <w:t xml:space="preserve"> marks</w:t>
      </w:r>
      <w:r w:rsidR="006A051C">
        <w:rPr>
          <w:noProof/>
        </w:rPr>
        <w:t xml:space="preserve">: </w:t>
      </w:r>
      <w:r w:rsidR="00400616">
        <w:rPr>
          <w:noProof/>
        </w:rPr>
        <w:t>2</w:t>
      </w:r>
      <w:r w:rsidR="006A051C">
        <w:rPr>
          <w:noProof/>
        </w:rPr>
        <w:t xml:space="preserve">, </w:t>
      </w:r>
      <w:r w:rsidR="008D65B8">
        <w:rPr>
          <w:noProof/>
        </w:rPr>
        <w:t>2</w:t>
      </w:r>
      <w:r w:rsidRPr="008D7850">
        <w:rPr>
          <w:noProof/>
        </w:rPr>
        <w:t>]</w:t>
      </w:r>
    </w:p>
    <w:p w:rsidR="008D65B8" w:rsidRPr="003E18B6" w:rsidRDefault="008D65B8" w:rsidP="008D65B8">
      <w:p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 xml:space="preserve">Two classes are marked on the same tests.  </w:t>
      </w:r>
      <w:r w:rsidR="00704CC8">
        <w:rPr>
          <w:noProof/>
          <w:sz w:val="22"/>
        </w:rPr>
        <w:br/>
      </w:r>
    </w:p>
    <w:p w:rsidR="008D65B8" w:rsidRPr="003E18B6" w:rsidRDefault="008D65B8" w:rsidP="008D65B8">
      <w:pPr>
        <w:pStyle w:val="ListParagraph"/>
        <w:numPr>
          <w:ilvl w:val="0"/>
          <w:numId w:val="17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Class P has a mean of 65% and standard deviation of 5.</w:t>
      </w:r>
    </w:p>
    <w:p w:rsidR="008D65B8" w:rsidRPr="003E18B6" w:rsidRDefault="008D65B8" w:rsidP="008D65B8">
      <w:pPr>
        <w:pStyle w:val="ListParagraph"/>
        <w:numPr>
          <w:ilvl w:val="0"/>
          <w:numId w:val="17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Class Q has a mean of 50% and standard deviation of 15.</w:t>
      </w:r>
      <w:r w:rsidRPr="003E18B6">
        <w:rPr>
          <w:noProof/>
          <w:sz w:val="22"/>
        </w:rPr>
        <w:br/>
      </w:r>
    </w:p>
    <w:p w:rsidR="00E51AFB" w:rsidRDefault="008D65B8" w:rsidP="008D65B8">
      <w:pPr>
        <w:pStyle w:val="ListParagraph"/>
        <w:numPr>
          <w:ilvl w:val="0"/>
          <w:numId w:val="18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Write a statement comparing the scores of the two classes, who had the better scores</w:t>
      </w:r>
      <w:r w:rsidR="00400616">
        <w:rPr>
          <w:noProof/>
          <w:sz w:val="22"/>
        </w:rPr>
        <w:t xml:space="preserve"> and why</w:t>
      </w:r>
      <w:r w:rsidRPr="003E18B6">
        <w:rPr>
          <w:noProof/>
          <w:sz w:val="22"/>
        </w:rPr>
        <w:t>?</w:t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</w:p>
    <w:p w:rsidR="00EF7D18" w:rsidRPr="003E18B6" w:rsidRDefault="008D65B8" w:rsidP="00E51AFB">
      <w:pPr>
        <w:pStyle w:val="ListParagraph"/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br/>
      </w:r>
    </w:p>
    <w:p w:rsidR="008D65B8" w:rsidRPr="003E18B6" w:rsidRDefault="008D65B8" w:rsidP="008D65B8">
      <w:pPr>
        <w:pStyle w:val="ListParagraph"/>
        <w:numPr>
          <w:ilvl w:val="0"/>
          <w:numId w:val="18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Write a statement comparing the spread of the scores for the two classes</w:t>
      </w:r>
      <w:r w:rsidR="00400616">
        <w:rPr>
          <w:noProof/>
          <w:sz w:val="22"/>
        </w:rPr>
        <w:t xml:space="preserve"> and why</w:t>
      </w:r>
      <w:r w:rsidRPr="003E18B6">
        <w:rPr>
          <w:noProof/>
          <w:sz w:val="22"/>
        </w:rPr>
        <w:t>.</w:t>
      </w:r>
    </w:p>
    <w:p w:rsidR="008D65B8" w:rsidRPr="003E18B6" w:rsidRDefault="008D65B8" w:rsidP="008D65B8">
      <w:pPr>
        <w:spacing w:after="0" w:line="240" w:lineRule="auto"/>
        <w:rPr>
          <w:noProof/>
          <w:sz w:val="22"/>
        </w:rPr>
      </w:pPr>
    </w:p>
    <w:p w:rsidR="00AA39EA" w:rsidRDefault="008D65B8">
      <w:p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</w:p>
    <w:p w:rsidR="00E51AFB" w:rsidRPr="003E18B6" w:rsidRDefault="00E51AFB">
      <w:pPr>
        <w:spacing w:after="0" w:line="240" w:lineRule="auto"/>
        <w:rPr>
          <w:noProof/>
          <w:sz w:val="22"/>
        </w:rPr>
      </w:pPr>
    </w:p>
    <w:p w:rsidR="00EF7D18" w:rsidRPr="00EF7D18" w:rsidRDefault="00E51AFB" w:rsidP="00EF7D18">
      <w:pPr>
        <w:autoSpaceDE w:val="0"/>
        <w:autoSpaceDN w:val="0"/>
        <w:adjustRightInd w:val="0"/>
        <w:rPr>
          <w:rFonts w:cs="Arial"/>
          <w:bCs/>
          <w:color w:val="000000"/>
          <w:sz w:val="18"/>
          <w:szCs w:val="20"/>
        </w:rPr>
      </w:pPr>
      <w:r>
        <w:rPr>
          <w:rFonts w:cs="Arial"/>
          <w:b/>
          <w:bCs/>
          <w:noProof/>
          <w:color w:val="000000"/>
          <w:szCs w:val="28"/>
        </w:rPr>
        <w:drawing>
          <wp:anchor distT="0" distB="0" distL="114300" distR="114300" simplePos="0" relativeHeight="251688960" behindDoc="1" locked="0" layoutInCell="1" allowOverlap="1" wp14:anchorId="67428D68" wp14:editId="7F37B61B">
            <wp:simplePos x="0" y="0"/>
            <wp:positionH relativeFrom="column">
              <wp:posOffset>4991100</wp:posOffset>
            </wp:positionH>
            <wp:positionV relativeFrom="paragraph">
              <wp:posOffset>304165</wp:posOffset>
            </wp:positionV>
            <wp:extent cx="1962150" cy="5699125"/>
            <wp:effectExtent l="0" t="0" r="0" b="0"/>
            <wp:wrapTight wrapText="bothSides">
              <wp:wrapPolygon edited="0">
                <wp:start x="0" y="0"/>
                <wp:lineTo x="0" y="21516"/>
                <wp:lineTo x="21390" y="21516"/>
                <wp:lineTo x="213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D18" w:rsidRPr="00EF7D18">
        <w:rPr>
          <w:rFonts w:cs="Arial"/>
          <w:b/>
          <w:bCs/>
          <w:color w:val="000000"/>
          <w:szCs w:val="28"/>
        </w:rPr>
        <w:t xml:space="preserve">Question </w:t>
      </w:r>
      <w:r w:rsidR="009C1176">
        <w:rPr>
          <w:rFonts w:cs="Arial"/>
          <w:b/>
          <w:bCs/>
          <w:color w:val="000000"/>
          <w:szCs w:val="28"/>
        </w:rPr>
        <w:t>4</w:t>
      </w:r>
      <w:r w:rsidR="00EF7D18">
        <w:rPr>
          <w:rFonts w:cs="Arial"/>
          <w:b/>
          <w:bCs/>
          <w:color w:val="000000"/>
          <w:szCs w:val="28"/>
        </w:rPr>
        <w:t xml:space="preserve"> </w:t>
      </w:r>
      <w:r w:rsidR="00EF7D18">
        <w:rPr>
          <w:rFonts w:cs="Arial"/>
          <w:bCs/>
          <w:color w:val="000000"/>
          <w:szCs w:val="28"/>
        </w:rPr>
        <w:t>[</w:t>
      </w:r>
      <w:r w:rsidR="00400616">
        <w:rPr>
          <w:rFonts w:cs="Arial"/>
          <w:bCs/>
          <w:color w:val="000000"/>
          <w:szCs w:val="28"/>
        </w:rPr>
        <w:t>17</w:t>
      </w:r>
      <w:r w:rsidR="00EF7D18">
        <w:rPr>
          <w:rFonts w:cs="Arial"/>
          <w:bCs/>
          <w:color w:val="000000"/>
          <w:szCs w:val="28"/>
        </w:rPr>
        <w:t xml:space="preserve"> marks:</w:t>
      </w:r>
      <w:r w:rsidR="003E18B6">
        <w:rPr>
          <w:rFonts w:cs="Arial"/>
          <w:bCs/>
          <w:color w:val="000000"/>
          <w:szCs w:val="28"/>
        </w:rPr>
        <w:t xml:space="preserve"> </w:t>
      </w:r>
      <w:r w:rsidR="00400616">
        <w:rPr>
          <w:rFonts w:cs="Arial"/>
          <w:bCs/>
          <w:color w:val="000000"/>
          <w:szCs w:val="28"/>
        </w:rPr>
        <w:t xml:space="preserve">2, 2, 3, 6, </w:t>
      </w:r>
      <w:proofErr w:type="gramStart"/>
      <w:r w:rsidR="00400616">
        <w:rPr>
          <w:rFonts w:cs="Arial"/>
          <w:bCs/>
          <w:color w:val="000000"/>
          <w:szCs w:val="28"/>
        </w:rPr>
        <w:t>4</w:t>
      </w:r>
      <w:proofErr w:type="gramEnd"/>
      <w:r w:rsidR="00EF7D18">
        <w:rPr>
          <w:rFonts w:cs="Arial"/>
          <w:bCs/>
          <w:color w:val="000000"/>
          <w:szCs w:val="28"/>
        </w:rPr>
        <w:t>]</w:t>
      </w:r>
    </w:p>
    <w:p w:rsidR="008D65B8" w:rsidRPr="003E18B6" w:rsidRDefault="008D65B8" w:rsidP="008D65B8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Consider the data to the right, showing the heights of 20 male and 20 female Year 7 students, taken from </w:t>
      </w:r>
      <w:proofErr w:type="spellStart"/>
      <w:r w:rsidRPr="003E18B6">
        <w:rPr>
          <w:rFonts w:cs="Arial"/>
          <w:bCs/>
          <w:color w:val="000000"/>
          <w:sz w:val="22"/>
        </w:rPr>
        <w:t>CensusAtSchool</w:t>
      </w:r>
      <w:proofErr w:type="spellEnd"/>
      <w:r w:rsidRPr="003E18B6">
        <w:rPr>
          <w:rFonts w:cs="Arial"/>
          <w:bCs/>
          <w:color w:val="000000"/>
          <w:sz w:val="22"/>
        </w:rPr>
        <w:t>.</w:t>
      </w:r>
    </w:p>
    <w:p w:rsidR="00E51AFB" w:rsidRDefault="008D65B8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Circle or highlight any outliers in the data.</w:t>
      </w:r>
    </w:p>
    <w:p w:rsidR="008D65B8" w:rsidRDefault="008D65B8" w:rsidP="00E51AFB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For any you find</w:t>
      </w:r>
      <w:proofErr w:type="gramStart"/>
      <w:r w:rsidRPr="003E18B6">
        <w:rPr>
          <w:rFonts w:cs="Arial"/>
          <w:bCs/>
          <w:color w:val="000000"/>
          <w:sz w:val="22"/>
        </w:rPr>
        <w:t>,</w:t>
      </w:r>
      <w:proofErr w:type="gramEnd"/>
      <w:r w:rsidRPr="003E18B6">
        <w:rPr>
          <w:rFonts w:cs="Arial"/>
          <w:bCs/>
          <w:color w:val="000000"/>
          <w:sz w:val="22"/>
        </w:rPr>
        <w:t xml:space="preserve"> explain why you consider it an outlier.</w:t>
      </w:r>
    </w:p>
    <w:p w:rsidR="00E51AFB" w:rsidRDefault="00E51AFB" w:rsidP="00E51AFB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E51AFB" w:rsidRDefault="00E51AFB" w:rsidP="00E51AFB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E51AFB" w:rsidRDefault="00E51AFB" w:rsidP="00E51AFB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E51AFB" w:rsidRDefault="00E51AFB" w:rsidP="0040061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Explain the e</w:t>
      </w:r>
      <w:r w:rsidR="00400616">
        <w:rPr>
          <w:rFonts w:cs="Arial"/>
          <w:bCs/>
          <w:color w:val="000000"/>
          <w:sz w:val="22"/>
        </w:rPr>
        <w:t>ffect the outlier(s) have on the:</w:t>
      </w:r>
    </w:p>
    <w:p w:rsidR="00400616" w:rsidRDefault="00400616" w:rsidP="00400616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Mean</w:t>
      </w:r>
      <w:r>
        <w:rPr>
          <w:rFonts w:cs="Arial"/>
          <w:bCs/>
          <w:color w:val="000000"/>
          <w:sz w:val="22"/>
        </w:rPr>
        <w:br/>
      </w:r>
      <w:r>
        <w:rPr>
          <w:rFonts w:cs="Arial"/>
          <w:bCs/>
          <w:color w:val="000000"/>
          <w:sz w:val="22"/>
        </w:rPr>
        <w:br/>
      </w:r>
    </w:p>
    <w:p w:rsidR="00400616" w:rsidRPr="003E18B6" w:rsidRDefault="00400616" w:rsidP="00400616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Median</w:t>
      </w:r>
    </w:p>
    <w:p w:rsidR="008D65B8" w:rsidRPr="003E18B6" w:rsidRDefault="00400616" w:rsidP="008D65B8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9C4F25" wp14:editId="6494E1BB">
            <wp:simplePos x="0" y="0"/>
            <wp:positionH relativeFrom="column">
              <wp:posOffset>-152400</wp:posOffset>
            </wp:positionH>
            <wp:positionV relativeFrom="paragraph">
              <wp:posOffset>636905</wp:posOffset>
            </wp:positionV>
            <wp:extent cx="4972050" cy="18935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7" t="11203" r="30955" b="67836"/>
                    <a:stretch/>
                  </pic:blipFill>
                  <pic:spPr bwMode="auto">
                    <a:xfrm>
                      <a:off x="0" y="0"/>
                      <a:ext cx="49720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DC2" w:rsidRDefault="00B30DC2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Make a</w:t>
      </w:r>
      <w:r w:rsidR="008D65B8" w:rsidRPr="003E18B6">
        <w:rPr>
          <w:rFonts w:cs="Arial"/>
          <w:bCs/>
          <w:color w:val="000000"/>
          <w:sz w:val="22"/>
        </w:rPr>
        <w:t xml:space="preserve"> back-to-back stem and leaf diagram to display this data.</w:t>
      </w:r>
    </w:p>
    <w:p w:rsidR="00400616" w:rsidRDefault="00400616" w:rsidP="00400616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Complete the table below, showing </w:t>
      </w:r>
      <w:proofErr w:type="spellStart"/>
      <w:r w:rsidRPr="003E18B6">
        <w:rPr>
          <w:rFonts w:cs="Arial"/>
          <w:bCs/>
          <w:color w:val="000000"/>
          <w:sz w:val="22"/>
        </w:rPr>
        <w:t>your</w:t>
      </w:r>
      <w:proofErr w:type="spellEnd"/>
      <w:r w:rsidRPr="003E18B6">
        <w:rPr>
          <w:rFonts w:cs="Arial"/>
          <w:bCs/>
          <w:color w:val="000000"/>
          <w:sz w:val="22"/>
        </w:rPr>
        <w:t xml:space="preserve"> working, to summarize the statistics for this data. </w:t>
      </w:r>
      <w:r w:rsidRPr="003E18B6">
        <w:rPr>
          <w:rFonts w:cs="Arial"/>
          <w:bCs/>
          <w:color w:val="000000"/>
          <w:sz w:val="22"/>
        </w:rPr>
        <w:br/>
      </w:r>
    </w:p>
    <w:tbl>
      <w:tblPr>
        <w:tblStyle w:val="TableGrid"/>
        <w:tblpPr w:leftFromText="180" w:rightFromText="180" w:vertAnchor="text" w:horzAnchor="page" w:tblpX="1366" w:tblpY="4"/>
        <w:tblW w:w="0" w:type="auto"/>
        <w:tblLook w:val="04A0" w:firstRow="1" w:lastRow="0" w:firstColumn="1" w:lastColumn="0" w:noHBand="0" w:noVBand="1"/>
      </w:tblPr>
      <w:tblGrid>
        <w:gridCol w:w="1543"/>
        <w:gridCol w:w="2552"/>
        <w:gridCol w:w="2670"/>
      </w:tblGrid>
      <w:tr w:rsidR="008D65B8" w:rsidRPr="003E18B6" w:rsidTr="00852836">
        <w:trPr>
          <w:trHeight w:val="475"/>
        </w:trPr>
        <w:tc>
          <w:tcPr>
            <w:tcW w:w="1543" w:type="dxa"/>
          </w:tcPr>
          <w:p w:rsidR="008D65B8" w:rsidRPr="003E18B6" w:rsidRDefault="008D65B8" w:rsidP="00852836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Statistic</w:t>
            </w:r>
          </w:p>
        </w:tc>
        <w:tc>
          <w:tcPr>
            <w:tcW w:w="2552" w:type="dxa"/>
          </w:tcPr>
          <w:p w:rsidR="008D65B8" w:rsidRPr="003E18B6" w:rsidRDefault="008D65B8" w:rsidP="00852836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Female</w:t>
            </w:r>
          </w:p>
        </w:tc>
        <w:tc>
          <w:tcPr>
            <w:tcW w:w="2670" w:type="dxa"/>
          </w:tcPr>
          <w:p w:rsidR="008D65B8" w:rsidRPr="003E18B6" w:rsidRDefault="008D65B8" w:rsidP="00852836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Male</w:t>
            </w:r>
          </w:p>
        </w:tc>
      </w:tr>
      <w:tr w:rsidR="008D65B8" w:rsidRPr="003E18B6" w:rsidTr="00B30DC2">
        <w:trPr>
          <w:trHeight w:val="582"/>
        </w:trPr>
        <w:tc>
          <w:tcPr>
            <w:tcW w:w="1543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Mode</w:t>
            </w:r>
          </w:p>
        </w:tc>
        <w:tc>
          <w:tcPr>
            <w:tcW w:w="2552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8D65B8" w:rsidRPr="003E18B6" w:rsidTr="00B30DC2">
        <w:trPr>
          <w:trHeight w:val="582"/>
        </w:trPr>
        <w:tc>
          <w:tcPr>
            <w:tcW w:w="1543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Median</w:t>
            </w:r>
          </w:p>
        </w:tc>
        <w:tc>
          <w:tcPr>
            <w:tcW w:w="2552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8D65B8" w:rsidRPr="003E18B6" w:rsidTr="00B30DC2">
        <w:trPr>
          <w:trHeight w:val="582"/>
        </w:trPr>
        <w:tc>
          <w:tcPr>
            <w:tcW w:w="1543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Range</w:t>
            </w:r>
          </w:p>
        </w:tc>
        <w:tc>
          <w:tcPr>
            <w:tcW w:w="2552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</w:tcPr>
          <w:p w:rsidR="008D65B8" w:rsidRPr="003E18B6" w:rsidRDefault="008D65B8" w:rsidP="00852836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</w:tr>
    </w:tbl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B30DC2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br/>
      </w:r>
    </w:p>
    <w:p w:rsidR="008D65B8" w:rsidRPr="003E18B6" w:rsidRDefault="008D65B8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Using your stem and</w:t>
      </w:r>
      <w:r w:rsidR="00400616">
        <w:rPr>
          <w:rFonts w:cs="Arial"/>
          <w:bCs/>
          <w:color w:val="000000"/>
          <w:sz w:val="22"/>
        </w:rPr>
        <w:t xml:space="preserve"> leaf plot and/or the table in d</w:t>
      </w:r>
      <w:r w:rsidRPr="003E18B6">
        <w:rPr>
          <w:rFonts w:cs="Arial"/>
          <w:bCs/>
          <w:color w:val="000000"/>
          <w:sz w:val="22"/>
        </w:rPr>
        <w:t xml:space="preserve">), compare the data for males and females. </w:t>
      </w:r>
    </w:p>
    <w:p w:rsidR="008D65B8" w:rsidRPr="003E18B6" w:rsidRDefault="00400616" w:rsidP="008D65B8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List two</w:t>
      </w:r>
      <w:r w:rsidR="008D65B8" w:rsidRPr="003E18B6">
        <w:rPr>
          <w:rFonts w:cs="Arial"/>
          <w:bCs/>
          <w:color w:val="000000"/>
          <w:sz w:val="22"/>
        </w:rPr>
        <w:t xml:space="preserve"> ways are the two groups similar?</w:t>
      </w:r>
      <w:r w:rsidR="003E18B6">
        <w:rPr>
          <w:rFonts w:cs="Arial"/>
          <w:bCs/>
          <w:color w:val="000000"/>
          <w:sz w:val="22"/>
        </w:rPr>
        <w:br/>
      </w:r>
      <w:r w:rsidR="003E18B6">
        <w:rPr>
          <w:rFonts w:cs="Arial"/>
          <w:bCs/>
          <w:color w:val="000000"/>
          <w:sz w:val="22"/>
        </w:rPr>
        <w:br/>
      </w:r>
      <w:r w:rsidR="003E18B6">
        <w:rPr>
          <w:rFonts w:cs="Arial"/>
          <w:bCs/>
          <w:color w:val="000000"/>
          <w:sz w:val="22"/>
        </w:rPr>
        <w:br/>
      </w:r>
    </w:p>
    <w:p w:rsidR="00EF7D18" w:rsidRPr="003E18B6" w:rsidRDefault="00400616" w:rsidP="008D65B8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List two</w:t>
      </w:r>
      <w:r w:rsidR="008D65B8" w:rsidRPr="003E18B6">
        <w:rPr>
          <w:rFonts w:cs="Arial"/>
          <w:bCs/>
          <w:color w:val="000000"/>
          <w:sz w:val="22"/>
        </w:rPr>
        <w:t xml:space="preserve"> ways are the two groups different?</w:t>
      </w: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1B2489">
      <w:pPr>
        <w:pStyle w:val="Heading3"/>
      </w:pPr>
      <w:r>
        <w:lastRenderedPageBreak/>
        <w:t xml:space="preserve">Question </w:t>
      </w:r>
      <w:r w:rsidR="009C1176">
        <w:t>5</w:t>
      </w:r>
      <w:r>
        <w:t xml:space="preserve">   </w:t>
      </w:r>
      <w:r w:rsidRPr="001B2489">
        <w:rPr>
          <w:b w:val="0"/>
        </w:rPr>
        <w:t>[</w:t>
      </w:r>
      <w:r w:rsidR="004C59F9">
        <w:rPr>
          <w:b w:val="0"/>
        </w:rPr>
        <w:t>1</w:t>
      </w:r>
      <w:r w:rsidR="0039419A">
        <w:rPr>
          <w:b w:val="0"/>
        </w:rPr>
        <w:t>3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4C59F9">
        <w:rPr>
          <w:b w:val="0"/>
        </w:rPr>
        <w:t>1, 5, 4, 3</w:t>
      </w:r>
      <w:r w:rsidRPr="001B2489">
        <w:rPr>
          <w:b w:val="0"/>
        </w:rPr>
        <w:t>]</w:t>
      </w:r>
    </w:p>
    <w:p w:rsidR="004C59F9" w:rsidRDefault="004C59F9" w:rsidP="004C59F9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AD7E55D" wp14:editId="1786DFA7">
            <wp:extent cx="4267200" cy="229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398" cy="2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F9" w:rsidRDefault="00400616" w:rsidP="004C59F9">
      <w:pPr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br/>
      </w:r>
      <w:r w:rsidR="004C59F9">
        <w:rPr>
          <w:rFonts w:cs="Arial"/>
          <w:sz w:val="22"/>
        </w:rPr>
        <w:t xml:space="preserve">a) </w:t>
      </w:r>
      <w:r w:rsidR="004C59F9" w:rsidRPr="004C59F9">
        <w:rPr>
          <w:rFonts w:cs="Arial"/>
          <w:sz w:val="22"/>
        </w:rPr>
        <w:t xml:space="preserve">Eric is in Class A, he scored 5 on the test.  </w:t>
      </w:r>
      <w:r w:rsidR="004C59F9" w:rsidRPr="00400616">
        <w:rPr>
          <w:rFonts w:cs="Arial"/>
          <w:b/>
          <w:sz w:val="22"/>
        </w:rPr>
        <w:t>Label</w:t>
      </w:r>
      <w:r w:rsidR="004C59F9" w:rsidRPr="004C59F9">
        <w:rPr>
          <w:rFonts w:cs="Arial"/>
          <w:sz w:val="22"/>
        </w:rPr>
        <w:t xml:space="preserve"> </w:t>
      </w:r>
      <w:r w:rsidR="004C59F9" w:rsidRPr="00400616">
        <w:rPr>
          <w:rFonts w:cs="Arial"/>
          <w:b/>
          <w:sz w:val="22"/>
        </w:rPr>
        <w:t>the two box plots</w:t>
      </w:r>
      <w:r w:rsidR="004C59F9" w:rsidRPr="004C59F9">
        <w:rPr>
          <w:rFonts w:cs="Arial"/>
          <w:sz w:val="22"/>
        </w:rPr>
        <w:t xml:space="preserve"> with their class names.</w:t>
      </w:r>
    </w:p>
    <w:p w:rsidR="00400616" w:rsidRPr="004C59F9" w:rsidRDefault="00400616" w:rsidP="004C59F9">
      <w:pPr>
        <w:autoSpaceDE w:val="0"/>
        <w:autoSpaceDN w:val="0"/>
        <w:adjustRightInd w:val="0"/>
        <w:rPr>
          <w:rFonts w:cs="Arial"/>
          <w:sz w:val="22"/>
        </w:rPr>
      </w:pPr>
    </w:p>
    <w:p w:rsidR="004C59F9" w:rsidRDefault="004C59F9" w:rsidP="004C59F9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 w:rsidRPr="004C59F9">
        <w:rPr>
          <w:rFonts w:cs="Arial"/>
          <w:sz w:val="22"/>
        </w:rPr>
        <w:t>b)</w:t>
      </w:r>
      <w:r>
        <w:rPr>
          <w:rFonts w:cs="Arial"/>
          <w:sz w:val="22"/>
        </w:rPr>
        <w:t xml:space="preserve"> </w:t>
      </w:r>
      <w:r w:rsidRPr="004C59F9">
        <w:rPr>
          <w:rFonts w:cs="Arial"/>
          <w:sz w:val="22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4C59F9" w:rsidRPr="006F7638" w:rsidTr="00852836">
        <w:trPr>
          <w:trHeight w:val="170"/>
        </w:trPr>
        <w:tc>
          <w:tcPr>
            <w:tcW w:w="3440" w:type="dxa"/>
          </w:tcPr>
          <w:p w:rsidR="004C59F9" w:rsidRPr="006F7638" w:rsidRDefault="004C59F9" w:rsidP="00852836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40" w:type="dxa"/>
          </w:tcPr>
          <w:p w:rsidR="004C59F9" w:rsidRPr="006F7638" w:rsidRDefault="004C59F9" w:rsidP="00852836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40" w:type="dxa"/>
          </w:tcPr>
          <w:p w:rsidR="004C59F9" w:rsidRPr="006F7638" w:rsidRDefault="004C59F9" w:rsidP="00852836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4C59F9" w:rsidRPr="006F7638" w:rsidTr="00852836">
        <w:trPr>
          <w:trHeight w:val="170"/>
        </w:trPr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Minimum</w:t>
            </w: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852836">
        <w:trPr>
          <w:trHeight w:val="170"/>
        </w:trPr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First quartile</w:t>
            </w: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852836">
        <w:trPr>
          <w:trHeight w:val="170"/>
        </w:trPr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Median</w:t>
            </w: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852836">
        <w:trPr>
          <w:trHeight w:val="170"/>
        </w:trPr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Third quartile</w:t>
            </w: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852836">
        <w:trPr>
          <w:trHeight w:val="170"/>
        </w:trPr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Maximum</w:t>
            </w: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4C59F9" w:rsidRPr="004C59F9" w:rsidRDefault="004C59F9" w:rsidP="004C59F9">
      <w:pPr>
        <w:autoSpaceDE w:val="0"/>
        <w:autoSpaceDN w:val="0"/>
        <w:adjustRightInd w:val="0"/>
        <w:rPr>
          <w:rFonts w:cs="Arial"/>
          <w:sz w:val="22"/>
        </w:rPr>
      </w:pPr>
    </w:p>
    <w:p w:rsidR="0039419A" w:rsidRPr="004C59F9" w:rsidRDefault="004C59F9" w:rsidP="004C59F9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c) </w:t>
      </w:r>
      <w:r w:rsidRPr="004C59F9">
        <w:rPr>
          <w:rFonts w:cs="Arial"/>
          <w:sz w:val="22"/>
        </w:rPr>
        <w:t xml:space="preserve"> Calculate the range and interquartile range for each class, showing the working,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C59F9" w:rsidRPr="006F7638" w:rsidTr="00852836">
        <w:tc>
          <w:tcPr>
            <w:tcW w:w="3485" w:type="dxa"/>
          </w:tcPr>
          <w:p w:rsidR="004C59F9" w:rsidRPr="006F7638" w:rsidRDefault="004C59F9" w:rsidP="00852836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85" w:type="dxa"/>
          </w:tcPr>
          <w:p w:rsidR="004C59F9" w:rsidRPr="006F7638" w:rsidRDefault="004C59F9" w:rsidP="00852836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86" w:type="dxa"/>
          </w:tcPr>
          <w:p w:rsidR="004C59F9" w:rsidRPr="006F7638" w:rsidRDefault="004C59F9" w:rsidP="00852836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4C59F9" w:rsidRPr="006F7638" w:rsidTr="00400616">
        <w:trPr>
          <w:trHeight w:val="850"/>
        </w:trPr>
        <w:tc>
          <w:tcPr>
            <w:tcW w:w="3485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Range</w:t>
            </w:r>
          </w:p>
        </w:tc>
        <w:tc>
          <w:tcPr>
            <w:tcW w:w="3485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852836">
        <w:tc>
          <w:tcPr>
            <w:tcW w:w="3485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Interquartile range</w:t>
            </w:r>
          </w:p>
        </w:tc>
        <w:tc>
          <w:tcPr>
            <w:tcW w:w="3485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4C59F9" w:rsidRPr="006F7638" w:rsidRDefault="004C59F9" w:rsidP="00852836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4C59F9" w:rsidRPr="004C59F9" w:rsidRDefault="004C59F9" w:rsidP="004C59F9">
      <w:pPr>
        <w:autoSpaceDE w:val="0"/>
        <w:autoSpaceDN w:val="0"/>
        <w:adjustRightInd w:val="0"/>
        <w:spacing w:after="0"/>
        <w:rPr>
          <w:rFonts w:cs="Arial"/>
          <w:sz w:val="22"/>
        </w:rPr>
      </w:pPr>
    </w:p>
    <w:p w:rsidR="004C59F9" w:rsidRPr="00400616" w:rsidRDefault="004C59F9" w:rsidP="00400616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/>
        <w:rPr>
          <w:rFonts w:cs="Arial"/>
          <w:sz w:val="22"/>
        </w:rPr>
      </w:pPr>
      <w:r w:rsidRPr="00400616">
        <w:rPr>
          <w:rFonts w:cs="Arial"/>
          <w:sz w:val="22"/>
        </w:rPr>
        <w:t>In each of the statements below, write A and B as appropriate to make the statement true.</w:t>
      </w:r>
      <w:r w:rsidR="00400616">
        <w:rPr>
          <w:rFonts w:cs="Arial"/>
          <w:sz w:val="22"/>
        </w:rPr>
        <w:br/>
      </w:r>
    </w:p>
    <w:p w:rsidR="004C59F9" w:rsidRPr="004C59F9" w:rsidRDefault="004C59F9" w:rsidP="00400616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has a much greater range than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4C59F9" w:rsidRPr="004C59F9" w:rsidRDefault="004C59F9" w:rsidP="00400616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The minimum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is the same as the median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704549" w:rsidRDefault="00400616" w:rsidP="00704549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527" w:hanging="170"/>
        <w:contextualSpacing w:val="0"/>
        <w:jc w:val="center"/>
        <w:rPr>
          <w:noProof/>
        </w:rPr>
      </w:pPr>
      <w:r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389560</wp:posOffset>
                </wp:positionV>
                <wp:extent cx="2201875" cy="270662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875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16" w:rsidRDefault="00400616" w:rsidP="004006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180pt;margin-top:30.65pt;width:173.4pt;height:2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" fillcolor="white [3201]" stroked="f" strokeweight=".5pt">
                <v:textbox>
                  <w:txbxContent>
                    <w:p w:rsidR="00400616" w:rsidRDefault="00400616" w:rsidP="00400616">
                      <w:pPr>
                        <w:jc w:val="center"/>
                      </w:pPr>
                      <w:r>
                        <w:rPr>
                          <w:noProof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  <w:r w:rsidR="004C59F9" w:rsidRPr="00400616">
        <w:rPr>
          <w:rFonts w:cs="Arial"/>
          <w:sz w:val="22"/>
        </w:rPr>
        <w:t>For Class ____</w:t>
      </w:r>
      <w:r w:rsidRPr="00400616">
        <w:rPr>
          <w:rFonts w:cs="Arial"/>
          <w:sz w:val="22"/>
        </w:rPr>
        <w:t>__</w:t>
      </w:r>
      <w:r w:rsidR="004C59F9" w:rsidRPr="00400616">
        <w:rPr>
          <w:rFonts w:cs="Arial"/>
          <w:sz w:val="22"/>
        </w:rPr>
        <w:t xml:space="preserve">, the </w:t>
      </w:r>
      <w:r w:rsidRPr="00400616">
        <w:rPr>
          <w:rFonts w:cs="Arial"/>
          <w:sz w:val="22"/>
        </w:rPr>
        <w:t>data is symmetrical and</w:t>
      </w:r>
      <w:r w:rsidR="004C59F9" w:rsidRPr="00400616">
        <w:rPr>
          <w:rFonts w:cs="Arial"/>
          <w:sz w:val="22"/>
        </w:rPr>
        <w:t xml:space="preserve"> for Class ______, </w:t>
      </w:r>
      <w:r w:rsidRPr="00400616">
        <w:rPr>
          <w:rFonts w:cs="Arial"/>
          <w:sz w:val="22"/>
        </w:rPr>
        <w:t>100% of the scores are greater than 6</w:t>
      </w:r>
      <w:r w:rsidR="004C59F9" w:rsidRPr="00400616">
        <w:rPr>
          <w:rFonts w:cs="Arial"/>
          <w:sz w:val="22"/>
        </w:rPr>
        <w:t>.</w:t>
      </w:r>
      <w:r w:rsidR="004C59F9">
        <w:rPr>
          <w:noProof/>
        </w:rPr>
        <w:br/>
      </w:r>
    </w:p>
    <w:sectPr w:rsidR="00704549" w:rsidSect="009A3FB8">
      <w:pgSz w:w="12240" w:h="15840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utiger-Ultra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26CAA"/>
    <w:multiLevelType w:val="hybridMultilevel"/>
    <w:tmpl w:val="EF1E028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E3FFC"/>
    <w:multiLevelType w:val="hybridMultilevel"/>
    <w:tmpl w:val="B7E20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A16C1F"/>
    <w:multiLevelType w:val="hybridMultilevel"/>
    <w:tmpl w:val="63FEA2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22"/>
  </w:num>
  <w:num w:numId="5">
    <w:abstractNumId w:val="20"/>
  </w:num>
  <w:num w:numId="6">
    <w:abstractNumId w:val="18"/>
  </w:num>
  <w:num w:numId="7">
    <w:abstractNumId w:val="11"/>
  </w:num>
  <w:num w:numId="8">
    <w:abstractNumId w:val="3"/>
  </w:num>
  <w:num w:numId="9">
    <w:abstractNumId w:val="21"/>
  </w:num>
  <w:num w:numId="10">
    <w:abstractNumId w:val="0"/>
  </w:num>
  <w:num w:numId="11">
    <w:abstractNumId w:val="13"/>
  </w:num>
  <w:num w:numId="12">
    <w:abstractNumId w:val="7"/>
  </w:num>
  <w:num w:numId="13">
    <w:abstractNumId w:val="6"/>
  </w:num>
  <w:num w:numId="14">
    <w:abstractNumId w:val="4"/>
  </w:num>
  <w:num w:numId="15">
    <w:abstractNumId w:val="9"/>
  </w:num>
  <w:num w:numId="16">
    <w:abstractNumId w:val="16"/>
  </w:num>
  <w:num w:numId="17">
    <w:abstractNumId w:val="8"/>
  </w:num>
  <w:num w:numId="18">
    <w:abstractNumId w:val="2"/>
  </w:num>
  <w:num w:numId="19">
    <w:abstractNumId w:val="17"/>
  </w:num>
  <w:num w:numId="20">
    <w:abstractNumId w:val="12"/>
  </w:num>
  <w:num w:numId="21">
    <w:abstractNumId w:val="1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E7127"/>
    <w:rsid w:val="000F1EC8"/>
    <w:rsid w:val="00106492"/>
    <w:rsid w:val="0012244E"/>
    <w:rsid w:val="00131DDC"/>
    <w:rsid w:val="00161CB4"/>
    <w:rsid w:val="001922DC"/>
    <w:rsid w:val="001B2489"/>
    <w:rsid w:val="001B4D35"/>
    <w:rsid w:val="001C5408"/>
    <w:rsid w:val="001E74C8"/>
    <w:rsid w:val="00212553"/>
    <w:rsid w:val="00225923"/>
    <w:rsid w:val="002536A4"/>
    <w:rsid w:val="00256952"/>
    <w:rsid w:val="002736D0"/>
    <w:rsid w:val="002A2501"/>
    <w:rsid w:val="00312D79"/>
    <w:rsid w:val="00322F4E"/>
    <w:rsid w:val="0033637E"/>
    <w:rsid w:val="00346351"/>
    <w:rsid w:val="003750EF"/>
    <w:rsid w:val="0039419A"/>
    <w:rsid w:val="003A42E6"/>
    <w:rsid w:val="003B3F06"/>
    <w:rsid w:val="003E18B6"/>
    <w:rsid w:val="00400616"/>
    <w:rsid w:val="00437626"/>
    <w:rsid w:val="004379F0"/>
    <w:rsid w:val="0045485C"/>
    <w:rsid w:val="0049609C"/>
    <w:rsid w:val="004B0E93"/>
    <w:rsid w:val="004C14D3"/>
    <w:rsid w:val="004C59F9"/>
    <w:rsid w:val="004D271C"/>
    <w:rsid w:val="0051582F"/>
    <w:rsid w:val="005163EE"/>
    <w:rsid w:val="005A1E20"/>
    <w:rsid w:val="005B6823"/>
    <w:rsid w:val="005C515F"/>
    <w:rsid w:val="005D6011"/>
    <w:rsid w:val="00644584"/>
    <w:rsid w:val="006A051C"/>
    <w:rsid w:val="00704549"/>
    <w:rsid w:val="007046F8"/>
    <w:rsid w:val="00704CC8"/>
    <w:rsid w:val="00731545"/>
    <w:rsid w:val="00734CDF"/>
    <w:rsid w:val="00774EED"/>
    <w:rsid w:val="007A7F41"/>
    <w:rsid w:val="007F58C9"/>
    <w:rsid w:val="00803D2C"/>
    <w:rsid w:val="0084234F"/>
    <w:rsid w:val="00870EC8"/>
    <w:rsid w:val="008B5E4F"/>
    <w:rsid w:val="008D65B8"/>
    <w:rsid w:val="008D7850"/>
    <w:rsid w:val="008E158D"/>
    <w:rsid w:val="009222C5"/>
    <w:rsid w:val="009302CE"/>
    <w:rsid w:val="00971CE2"/>
    <w:rsid w:val="00982AD7"/>
    <w:rsid w:val="00996D73"/>
    <w:rsid w:val="009A3FB8"/>
    <w:rsid w:val="009C1176"/>
    <w:rsid w:val="009F1111"/>
    <w:rsid w:val="00A05046"/>
    <w:rsid w:val="00A14CC2"/>
    <w:rsid w:val="00A25034"/>
    <w:rsid w:val="00A33202"/>
    <w:rsid w:val="00A3402C"/>
    <w:rsid w:val="00A54A31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0DC2"/>
    <w:rsid w:val="00B34486"/>
    <w:rsid w:val="00B504BB"/>
    <w:rsid w:val="00B511AD"/>
    <w:rsid w:val="00B94B14"/>
    <w:rsid w:val="00BA3A23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51AFB"/>
    <w:rsid w:val="00EC44A9"/>
    <w:rsid w:val="00EF7D18"/>
    <w:rsid w:val="00F138D7"/>
    <w:rsid w:val="00F345CC"/>
    <w:rsid w:val="00F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3C019CD2</Template>
  <TotalTime>2</TotalTime>
  <Pages>4</Pages>
  <Words>568</Words>
  <Characters>2697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2</cp:revision>
  <cp:lastPrinted>2015-08-03T08:21:00Z</cp:lastPrinted>
  <dcterms:created xsi:type="dcterms:W3CDTF">2015-08-03T08:32:00Z</dcterms:created>
  <dcterms:modified xsi:type="dcterms:W3CDTF">2015-08-03T08:32:00Z</dcterms:modified>
</cp:coreProperties>
</file>