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360"/>
        <w:tblW w:w="10910" w:type="dxa"/>
        <w:tblLayout w:type="fixed"/>
        <w:tblLook w:val="01E0" w:firstRow="1" w:lastRow="1" w:firstColumn="1" w:lastColumn="1" w:noHBand="0" w:noVBand="0"/>
      </w:tblPr>
      <w:tblGrid>
        <w:gridCol w:w="2093"/>
        <w:gridCol w:w="5749"/>
        <w:gridCol w:w="909"/>
        <w:gridCol w:w="2159"/>
      </w:tblGrid>
      <w:tr w:rsidR="00E435A2" w14:paraId="2F49126A" w14:textId="77777777" w:rsidTr="00C10C0B">
        <w:tc>
          <w:tcPr>
            <w:tcW w:w="2093" w:type="dxa"/>
          </w:tcPr>
          <w:p w14:paraId="7703BD6D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69890EE2" wp14:editId="4A0CF0B5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13" name="Picture 13" descr="Description: 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87071D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0828E1F1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23709E70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327AF7E5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  <w:p w14:paraId="3284D16D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</w:p>
        </w:tc>
        <w:tc>
          <w:tcPr>
            <w:tcW w:w="6658" w:type="dxa"/>
            <w:gridSpan w:val="2"/>
          </w:tcPr>
          <w:p w14:paraId="2C631625" w14:textId="77777777" w:rsidR="00185786" w:rsidRDefault="00185786" w:rsidP="006F4B72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Name: ________________________</w:t>
            </w:r>
          </w:p>
          <w:p w14:paraId="70555138" w14:textId="77777777" w:rsidR="00E435A2" w:rsidRPr="002E0E6E" w:rsidRDefault="00E435A2" w:rsidP="006F4B72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Mathematics Essential</w:t>
            </w:r>
          </w:p>
          <w:p w14:paraId="1419D200" w14:textId="4A95C5DB" w:rsidR="00E435A2" w:rsidRPr="002E0E6E" w:rsidRDefault="00E435A2" w:rsidP="006F4B72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Test </w:t>
            </w:r>
            <w:r w:rsidR="00E343E9">
              <w:rPr>
                <w:b/>
                <w:sz w:val="36"/>
              </w:rPr>
              <w:t>8</w:t>
            </w:r>
            <w:r>
              <w:rPr>
                <w:b/>
                <w:sz w:val="36"/>
              </w:rPr>
              <w:t>, 2015</w:t>
            </w:r>
          </w:p>
          <w:p w14:paraId="3D99F8D5" w14:textId="61570D1E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8"/>
              </w:rPr>
              <w:t xml:space="preserve">Topics – </w:t>
            </w:r>
            <w:r w:rsidR="00E343E9">
              <w:rPr>
                <w:b/>
                <w:sz w:val="28"/>
              </w:rPr>
              <w:t>Applying Percentages</w:t>
            </w:r>
          </w:p>
          <w:p w14:paraId="56EBCB02" w14:textId="77777777" w:rsidR="00E435A2" w:rsidRDefault="00E435A2" w:rsidP="006F4B72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159" w:type="dxa"/>
            <w:hideMark/>
          </w:tcPr>
          <w:p w14:paraId="2ED7FE71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7B2C37" wp14:editId="295C195E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-1905</wp:posOffset>
                      </wp:positionV>
                      <wp:extent cx="838200" cy="1272540"/>
                      <wp:effectExtent l="0" t="0" r="19050" b="2286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72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374CB3" w14:textId="77777777" w:rsidR="00D6392C" w:rsidRDefault="00D6392C" w:rsidP="00C10C0B"/>
                                <w:p w14:paraId="74864D22" w14:textId="77777777" w:rsidR="00D6392C" w:rsidRDefault="00D6392C" w:rsidP="00C10C0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5F4A16F2" w14:textId="158B9181" w:rsidR="00D6392C" w:rsidRDefault="00D6392C" w:rsidP="00C10C0B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70</w:t>
                                  </w:r>
                                </w:p>
                                <w:p w14:paraId="385F3D06" w14:textId="77777777" w:rsidR="00D6392C" w:rsidRDefault="00D6392C" w:rsidP="00C10C0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38B4D35D" w14:textId="0E794CF6" w:rsidR="00D6392C" w:rsidRPr="00AC2D4C" w:rsidRDefault="00D6392C" w:rsidP="00C10C0B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C2D4C">
                                    <w:rPr>
                                      <w:sz w:val="32"/>
                                      <w:szCs w:val="32"/>
                                    </w:rPr>
                                    <w:t>=</w:t>
                                  </w:r>
                                  <w:r w:rsidRPr="00AC2D4C">
                                    <w:rPr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2.1pt;margin-top:-.1pt;width:66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">
                      <v:textbox>
                        <w:txbxContent>
                          <w:p w14:paraId="50374CB3" w14:textId="77777777" w:rsidR="00D6392C" w:rsidRDefault="00D6392C" w:rsidP="00C10C0B"/>
                          <w:p w14:paraId="74864D22" w14:textId="77777777" w:rsidR="00D6392C" w:rsidRDefault="00D6392C" w:rsidP="00C10C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F4A16F2" w14:textId="158B9181" w:rsidR="00D6392C" w:rsidRDefault="00D6392C" w:rsidP="00C10C0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70</w:t>
                            </w:r>
                          </w:p>
                          <w:p w14:paraId="385F3D06" w14:textId="77777777" w:rsidR="00D6392C" w:rsidRDefault="00D6392C" w:rsidP="00C10C0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38B4D35D" w14:textId="0E794CF6" w:rsidR="00D6392C" w:rsidRPr="00AC2D4C" w:rsidRDefault="00D6392C" w:rsidP="00C10C0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C2D4C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 w:rsidRPr="00AC2D4C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35A2" w14:paraId="05FEBD2F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21542C6D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0"/>
              </w:rPr>
              <w:t>Total Time: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49" w:type="dxa"/>
            <w:vAlign w:val="center"/>
            <w:hideMark/>
          </w:tcPr>
          <w:p w14:paraId="353902C0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i/>
                <w:sz w:val="28"/>
              </w:rPr>
              <w:t>60</w:t>
            </w:r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0"/>
              </w:rPr>
              <w:t>minutes</w:t>
            </w:r>
          </w:p>
        </w:tc>
        <w:tc>
          <w:tcPr>
            <w:tcW w:w="3068" w:type="dxa"/>
            <w:gridSpan w:val="2"/>
            <w:vMerge w:val="restart"/>
            <w:vAlign w:val="center"/>
          </w:tcPr>
          <w:p w14:paraId="672B5F95" w14:textId="77777777" w:rsidR="00E435A2" w:rsidRDefault="00E435A2" w:rsidP="00C10C0B">
            <w:pPr>
              <w:spacing w:line="276" w:lineRule="auto"/>
              <w:rPr>
                <w:sz w:val="20"/>
              </w:rPr>
            </w:pPr>
          </w:p>
        </w:tc>
      </w:tr>
      <w:tr w:rsidR="00E435A2" w14:paraId="11DFB251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18AC76B0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Reading:</w:t>
            </w:r>
          </w:p>
        </w:tc>
        <w:tc>
          <w:tcPr>
            <w:tcW w:w="5749" w:type="dxa"/>
            <w:vAlign w:val="center"/>
            <w:hideMark/>
          </w:tcPr>
          <w:p w14:paraId="2B5203C6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04678180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29E7A171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4DC88459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Working:</w:t>
            </w:r>
          </w:p>
        </w:tc>
        <w:tc>
          <w:tcPr>
            <w:tcW w:w="5749" w:type="dxa"/>
            <w:vAlign w:val="center"/>
            <w:hideMark/>
          </w:tcPr>
          <w:p w14:paraId="208A29A5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6F6C5436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1113BC3A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36292F6A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0"/>
              </w:rPr>
              <w:t>Weighting: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5749" w:type="dxa"/>
            <w:vAlign w:val="center"/>
            <w:hideMark/>
          </w:tcPr>
          <w:p w14:paraId="650CB44C" w14:textId="2659BD22" w:rsidR="00E435A2" w:rsidRPr="00717566" w:rsidRDefault="00717566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  <w:szCs w:val="20"/>
              </w:rPr>
            </w:pPr>
            <w:r w:rsidRPr="00717566">
              <w:rPr>
                <w:i/>
                <w:sz w:val="20"/>
                <w:szCs w:val="20"/>
              </w:rPr>
              <w:t xml:space="preserve">4 </w:t>
            </w:r>
            <w:proofErr w:type="spellStart"/>
            <w:r w:rsidRPr="00717566">
              <w:rPr>
                <w:i/>
                <w:sz w:val="20"/>
                <w:szCs w:val="20"/>
              </w:rPr>
              <w:t>percent</w:t>
            </w:r>
            <w:proofErr w:type="spellEnd"/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336DA9B1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0785A02F" w14:textId="77777777" w:rsidTr="00C10C0B">
        <w:trPr>
          <w:trHeight w:val="397"/>
        </w:trPr>
        <w:tc>
          <w:tcPr>
            <w:tcW w:w="2093" w:type="dxa"/>
            <w:vAlign w:val="center"/>
            <w:hideMark/>
          </w:tcPr>
          <w:p w14:paraId="3D28B724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5749" w:type="dxa"/>
            <w:vAlign w:val="center"/>
            <w:hideMark/>
          </w:tcPr>
          <w:p w14:paraId="5E06B126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Calculator, 1 page of A4 notes.</w:t>
            </w:r>
          </w:p>
        </w:tc>
        <w:tc>
          <w:tcPr>
            <w:tcW w:w="3068" w:type="dxa"/>
            <w:gridSpan w:val="2"/>
            <w:vMerge/>
            <w:vAlign w:val="center"/>
            <w:hideMark/>
          </w:tcPr>
          <w:p w14:paraId="41C6ED2D" w14:textId="77777777" w:rsidR="00E435A2" w:rsidRDefault="00E435A2" w:rsidP="00C10C0B">
            <w:pPr>
              <w:rPr>
                <w:sz w:val="20"/>
              </w:rPr>
            </w:pPr>
          </w:p>
        </w:tc>
      </w:tr>
      <w:tr w:rsidR="00E435A2" w14:paraId="6C254E1F" w14:textId="77777777" w:rsidTr="00C10C0B">
        <w:trPr>
          <w:trHeight w:val="80"/>
        </w:trPr>
        <w:tc>
          <w:tcPr>
            <w:tcW w:w="10910" w:type="dxa"/>
            <w:gridSpan w:val="4"/>
            <w:vAlign w:val="center"/>
          </w:tcPr>
          <w:p w14:paraId="2C5ECD78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  <w:p w14:paraId="4BFD3661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You must include all working out to receive full marks</w:t>
            </w:r>
          </w:p>
          <w:p w14:paraId="4C1C1382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</w:tc>
      </w:tr>
      <w:tr w:rsidR="00E435A2" w14:paraId="3261F2F3" w14:textId="77777777" w:rsidTr="00C10C0B">
        <w:trPr>
          <w:trHeight w:val="535"/>
        </w:trPr>
        <w:tc>
          <w:tcPr>
            <w:tcW w:w="10910" w:type="dxa"/>
            <w:gridSpan w:val="4"/>
            <w:hideMark/>
          </w:tcPr>
          <w:p w14:paraId="6E32EAAD" w14:textId="77777777" w:rsidR="00E435A2" w:rsidRDefault="00E435A2" w:rsidP="00C10C0B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8"/>
              </w:rPr>
              <w:t>CALCULATOR ASSUMED</w:t>
            </w:r>
          </w:p>
        </w:tc>
      </w:tr>
    </w:tbl>
    <w:p w14:paraId="72B210BE" w14:textId="03B05406" w:rsidR="00C10C0B" w:rsidRPr="00A272B7" w:rsidRDefault="00A272B7" w:rsidP="00C10C0B">
      <w:pPr>
        <w:pStyle w:val="ListParagraph"/>
        <w:numPr>
          <w:ilvl w:val="0"/>
          <w:numId w:val="1"/>
        </w:numPr>
        <w:ind w:hanging="720"/>
        <w:rPr>
          <w:b/>
        </w:rPr>
      </w:pPr>
      <w:r w:rsidRPr="00A272B7">
        <w:rPr>
          <w:b/>
        </w:rPr>
        <w:t>[4 marks: 1/2 each]</w:t>
      </w:r>
    </w:p>
    <w:p w14:paraId="34393944" w14:textId="2C1C4060" w:rsidR="00EE4429" w:rsidRPr="00A806D7" w:rsidRDefault="00A806D7" w:rsidP="00EE4429">
      <w:r w:rsidRPr="00A806D7">
        <w:t>Use the following words to complete the sentences below:</w:t>
      </w:r>
    </w:p>
    <w:p w14:paraId="3CC1D15F" w14:textId="054303F0" w:rsidR="00CA25EA" w:rsidRDefault="00CA25EA" w:rsidP="00EE4429">
      <w:pPr>
        <w:rPr>
          <w:i/>
        </w:rPr>
      </w:pPr>
      <w:proofErr w:type="gramStart"/>
      <w:r>
        <w:rPr>
          <w:i/>
        </w:rPr>
        <w:t>instalment</w:t>
      </w:r>
      <w:proofErr w:type="gramEnd"/>
      <w:r>
        <w:rPr>
          <w:i/>
        </w:rPr>
        <w:t xml:space="preserve">         dividend</w:t>
      </w:r>
      <w:r w:rsidR="0060323C">
        <w:rPr>
          <w:i/>
        </w:rPr>
        <w:t xml:space="preserve">s  </w:t>
      </w:r>
      <w:r>
        <w:rPr>
          <w:i/>
        </w:rPr>
        <w:t xml:space="preserve">      interest         flat-rate         deposit         simple          investment   </w:t>
      </w:r>
    </w:p>
    <w:p w14:paraId="169B2DD2" w14:textId="324DD3AA" w:rsidR="00CA25EA" w:rsidRDefault="00CA25EA" w:rsidP="00EE4429">
      <w:pPr>
        <w:rPr>
          <w:i/>
        </w:rPr>
      </w:pPr>
      <w:proofErr w:type="gramStart"/>
      <w:r>
        <w:rPr>
          <w:i/>
        </w:rPr>
        <w:t>depreciate</w:t>
      </w:r>
      <w:proofErr w:type="gramEnd"/>
      <w:r>
        <w:rPr>
          <w:i/>
        </w:rPr>
        <w:t xml:space="preserve">         per annum         shares         principal        decrease</w:t>
      </w:r>
    </w:p>
    <w:p w14:paraId="6EBDE085" w14:textId="77777777" w:rsidR="00CA25EA" w:rsidRPr="00CA25EA" w:rsidRDefault="00CA25EA" w:rsidP="00EE4429">
      <w:pPr>
        <w:rPr>
          <w:i/>
        </w:rPr>
      </w:pPr>
    </w:p>
    <w:p w14:paraId="1256C371" w14:textId="306AFBCF" w:rsidR="00EE4429" w:rsidRDefault="00CA25EA" w:rsidP="00CA25EA">
      <w:pPr>
        <w:rPr>
          <w:lang w:eastAsia="en-AU"/>
        </w:rPr>
      </w:pPr>
      <w:r>
        <w:rPr>
          <w:lang w:eastAsia="en-AU"/>
        </w:rPr>
        <w:t xml:space="preserve">a) </w:t>
      </w:r>
      <w:r w:rsidR="0054677A">
        <w:rPr>
          <w:lang w:eastAsia="en-AU"/>
        </w:rPr>
        <w:t xml:space="preserve">The initial amount of money used to secure a purchase is known as a </w:t>
      </w:r>
      <w:r w:rsidR="00D6392C">
        <w:rPr>
          <w:lang w:eastAsia="en-AU"/>
        </w:rPr>
        <w:t xml:space="preserve"> _______________</w:t>
      </w:r>
      <w:r w:rsidR="0054677A">
        <w:rPr>
          <w:lang w:eastAsia="en-AU"/>
        </w:rPr>
        <w:t>.</w:t>
      </w:r>
    </w:p>
    <w:p w14:paraId="60CDF223" w14:textId="77777777" w:rsidR="00CA25EA" w:rsidRDefault="00CA25EA" w:rsidP="00CA25EA">
      <w:pPr>
        <w:rPr>
          <w:lang w:eastAsia="en-AU"/>
        </w:rPr>
      </w:pPr>
    </w:p>
    <w:p w14:paraId="34194C2B" w14:textId="343E368C" w:rsidR="0054677A" w:rsidRDefault="0054677A" w:rsidP="00EE4429">
      <w:pPr>
        <w:rPr>
          <w:lang w:eastAsia="en-AU"/>
        </w:rPr>
      </w:pPr>
      <w:r>
        <w:rPr>
          <w:lang w:eastAsia="en-AU"/>
        </w:rPr>
        <w:t>b) Simple interest is also known as _______________ interest.</w:t>
      </w:r>
    </w:p>
    <w:p w14:paraId="10901275" w14:textId="77777777" w:rsidR="00CA25EA" w:rsidRDefault="00CA25EA" w:rsidP="00EE4429">
      <w:pPr>
        <w:rPr>
          <w:lang w:eastAsia="en-AU"/>
        </w:rPr>
      </w:pPr>
    </w:p>
    <w:p w14:paraId="51BF6210" w14:textId="3CE8A689" w:rsidR="0054677A" w:rsidRDefault="0054677A" w:rsidP="00EE4429">
      <w:pPr>
        <w:rPr>
          <w:lang w:eastAsia="en-AU"/>
        </w:rPr>
      </w:pPr>
      <w:r>
        <w:rPr>
          <w:lang w:eastAsia="en-AU"/>
        </w:rPr>
        <w:t>c) The</w:t>
      </w:r>
      <w:r w:rsidR="00D6392C">
        <w:rPr>
          <w:lang w:eastAsia="en-AU"/>
        </w:rPr>
        <w:t xml:space="preserve"> _______________ </w:t>
      </w:r>
      <w:r>
        <w:rPr>
          <w:lang w:eastAsia="en-AU"/>
        </w:rPr>
        <w:t>is the original sum of money either borrowed or invested.</w:t>
      </w:r>
    </w:p>
    <w:p w14:paraId="0220D532" w14:textId="77777777" w:rsidR="00CA25EA" w:rsidRDefault="00CA25EA" w:rsidP="00EE4429">
      <w:pPr>
        <w:rPr>
          <w:lang w:eastAsia="en-AU"/>
        </w:rPr>
      </w:pPr>
    </w:p>
    <w:p w14:paraId="3621EB69" w14:textId="7DBF19C5" w:rsidR="0054677A" w:rsidRDefault="0054677A" w:rsidP="00EE4429">
      <w:pPr>
        <w:rPr>
          <w:lang w:eastAsia="en-AU"/>
        </w:rPr>
      </w:pPr>
      <w:r>
        <w:rPr>
          <w:lang w:eastAsia="en-AU"/>
        </w:rPr>
        <w:t xml:space="preserve">d) </w:t>
      </w:r>
      <w:r w:rsidR="00B60FF1">
        <w:rPr>
          <w:lang w:eastAsia="en-AU"/>
        </w:rPr>
        <w:t xml:space="preserve"> </w:t>
      </w:r>
      <w:r w:rsidR="00D6392C">
        <w:rPr>
          <w:lang w:eastAsia="en-AU"/>
        </w:rPr>
        <w:t>______________</w:t>
      </w:r>
      <w:proofErr w:type="gramStart"/>
      <w:r w:rsidR="00D6392C">
        <w:rPr>
          <w:lang w:eastAsia="en-AU"/>
        </w:rPr>
        <w:t xml:space="preserve">_ </w:t>
      </w:r>
      <w:r>
        <w:rPr>
          <w:lang w:eastAsia="en-AU"/>
        </w:rPr>
        <w:t xml:space="preserve"> can</w:t>
      </w:r>
      <w:proofErr w:type="gramEnd"/>
      <w:r>
        <w:rPr>
          <w:lang w:eastAsia="en-AU"/>
        </w:rPr>
        <w:t xml:space="preserve"> be earned on an </w:t>
      </w:r>
      <w:r w:rsidR="00D6392C">
        <w:rPr>
          <w:lang w:eastAsia="en-AU"/>
        </w:rPr>
        <w:t xml:space="preserve"> _______________ </w:t>
      </w:r>
      <w:r>
        <w:rPr>
          <w:lang w:eastAsia="en-AU"/>
        </w:rPr>
        <w:t xml:space="preserve">or paid to </w:t>
      </w:r>
      <w:r w:rsidR="00B60FF1">
        <w:rPr>
          <w:lang w:eastAsia="en-AU"/>
        </w:rPr>
        <w:t>a</w:t>
      </w:r>
      <w:r>
        <w:rPr>
          <w:lang w:eastAsia="en-AU"/>
        </w:rPr>
        <w:t xml:space="preserve"> bank or </w:t>
      </w:r>
      <w:r w:rsidR="00B60FF1">
        <w:rPr>
          <w:lang w:eastAsia="en-AU"/>
        </w:rPr>
        <w:t xml:space="preserve">other financial </w:t>
      </w:r>
      <w:r>
        <w:rPr>
          <w:lang w:eastAsia="en-AU"/>
        </w:rPr>
        <w:t>organisation f</w:t>
      </w:r>
      <w:r w:rsidR="00B60FF1">
        <w:rPr>
          <w:lang w:eastAsia="en-AU"/>
        </w:rPr>
        <w:t>or borrowings.</w:t>
      </w:r>
      <w:r>
        <w:rPr>
          <w:lang w:eastAsia="en-AU"/>
        </w:rPr>
        <w:t xml:space="preserve"> </w:t>
      </w:r>
    </w:p>
    <w:p w14:paraId="409F859A" w14:textId="77777777" w:rsidR="00CA25EA" w:rsidRDefault="00CA25EA" w:rsidP="00EE4429">
      <w:pPr>
        <w:rPr>
          <w:lang w:eastAsia="en-AU"/>
        </w:rPr>
      </w:pPr>
    </w:p>
    <w:p w14:paraId="112CA58E" w14:textId="3F30DC74" w:rsidR="00B60FF1" w:rsidRDefault="00B60FF1" w:rsidP="00EE4429">
      <w:pPr>
        <w:rPr>
          <w:lang w:eastAsia="en-AU"/>
        </w:rPr>
      </w:pPr>
      <w:r>
        <w:rPr>
          <w:lang w:eastAsia="en-AU"/>
        </w:rPr>
        <w:t xml:space="preserve">e) Amounts payable yearly they are referred to as occurring </w:t>
      </w:r>
      <w:r w:rsidR="00D6392C">
        <w:rPr>
          <w:lang w:eastAsia="en-AU"/>
        </w:rPr>
        <w:t xml:space="preserve"> _______________</w:t>
      </w:r>
      <w:r>
        <w:rPr>
          <w:lang w:eastAsia="en-AU"/>
        </w:rPr>
        <w:t>.</w:t>
      </w:r>
    </w:p>
    <w:p w14:paraId="42D545C1" w14:textId="77777777" w:rsidR="00CA25EA" w:rsidRDefault="00CA25EA" w:rsidP="00EE4429">
      <w:pPr>
        <w:rPr>
          <w:lang w:eastAsia="en-AU"/>
        </w:rPr>
      </w:pPr>
    </w:p>
    <w:p w14:paraId="56F76F50" w14:textId="461D3554" w:rsidR="00B60FF1" w:rsidRDefault="00B60FF1" w:rsidP="00EE4429">
      <w:pPr>
        <w:rPr>
          <w:lang w:eastAsia="en-AU"/>
        </w:rPr>
      </w:pPr>
      <w:r>
        <w:rPr>
          <w:lang w:eastAsia="en-AU"/>
        </w:rPr>
        <w:t xml:space="preserve">f) Companies pay </w:t>
      </w:r>
      <w:r w:rsidR="00D6392C">
        <w:rPr>
          <w:lang w:eastAsia="en-AU"/>
        </w:rPr>
        <w:t xml:space="preserve"> _______________ </w:t>
      </w:r>
      <w:r>
        <w:rPr>
          <w:lang w:eastAsia="en-AU"/>
        </w:rPr>
        <w:t>to shareholders based on yearly profits.</w:t>
      </w:r>
    </w:p>
    <w:p w14:paraId="0AE1E1AC" w14:textId="77777777" w:rsidR="00CA25EA" w:rsidRDefault="00CA25EA" w:rsidP="00EE4429">
      <w:pPr>
        <w:rPr>
          <w:lang w:eastAsia="en-AU"/>
        </w:rPr>
      </w:pPr>
    </w:p>
    <w:p w14:paraId="6D762F38" w14:textId="63581299" w:rsidR="00B60FF1" w:rsidRPr="00EE4429" w:rsidRDefault="00B60FF1" w:rsidP="00EE4429">
      <w:pPr>
        <w:rPr>
          <w:lang w:eastAsia="en-AU"/>
        </w:rPr>
      </w:pPr>
      <w:r>
        <w:rPr>
          <w:lang w:eastAsia="en-AU"/>
        </w:rPr>
        <w:t xml:space="preserve">g) </w:t>
      </w:r>
      <w:r w:rsidR="00CA25EA">
        <w:rPr>
          <w:lang w:eastAsia="en-AU"/>
        </w:rPr>
        <w:t xml:space="preserve">Cars, office equipment and other items </w:t>
      </w:r>
      <w:r w:rsidR="00D6392C">
        <w:rPr>
          <w:lang w:eastAsia="en-AU"/>
        </w:rPr>
        <w:t xml:space="preserve"> _______________ </w:t>
      </w:r>
      <w:r w:rsidR="00CA25EA">
        <w:rPr>
          <w:lang w:eastAsia="en-AU"/>
        </w:rPr>
        <w:t xml:space="preserve">overtime, in other words they lose value. </w:t>
      </w:r>
    </w:p>
    <w:p w14:paraId="25948272" w14:textId="77777777" w:rsidR="00EE4429" w:rsidRPr="00EE4429" w:rsidRDefault="00EE4429" w:rsidP="00EE4429">
      <w:pPr>
        <w:rPr>
          <w:lang w:eastAsia="en-AU"/>
        </w:rPr>
      </w:pPr>
    </w:p>
    <w:p w14:paraId="6014D8C0" w14:textId="190A8C70" w:rsidR="002F4EA5" w:rsidRPr="00A272B7" w:rsidRDefault="00CA25EA" w:rsidP="002F4EA5">
      <w:pPr>
        <w:shd w:val="clear" w:color="auto" w:fill="FFFFFF"/>
        <w:rPr>
          <w:b/>
        </w:rPr>
      </w:pPr>
      <w:r w:rsidRPr="00A272B7">
        <w:rPr>
          <w:b/>
        </w:rPr>
        <w:t xml:space="preserve">2. </w:t>
      </w:r>
      <w:r w:rsidR="00A272B7" w:rsidRPr="00A272B7">
        <w:rPr>
          <w:b/>
        </w:rPr>
        <w:t xml:space="preserve">         </w:t>
      </w:r>
      <w:r w:rsidR="002F4EA5" w:rsidRPr="00A272B7">
        <w:rPr>
          <w:b/>
        </w:rPr>
        <w:t>[4 marks: 1, 1, 1, 1]</w:t>
      </w:r>
    </w:p>
    <w:p w14:paraId="25720DD8" w14:textId="5CDDCCC6" w:rsidR="002F4EA5" w:rsidRDefault="002F4EA5" w:rsidP="002F4EA5">
      <w:pPr>
        <w:shd w:val="clear" w:color="auto" w:fill="FFFFFF"/>
      </w:pPr>
      <w:r w:rsidRPr="00A806D7">
        <w:t>Convert the follow interest rates from a percentage</w:t>
      </w:r>
      <w:r w:rsidR="00CA25EA" w:rsidRPr="00A806D7">
        <w:t xml:space="preserve"> </w:t>
      </w:r>
      <w:r w:rsidRPr="00A806D7">
        <w:t xml:space="preserve">to decimal </w:t>
      </w:r>
    </w:p>
    <w:p w14:paraId="44CE6188" w14:textId="77777777" w:rsidR="00D6392C" w:rsidRPr="00A806D7" w:rsidRDefault="00D6392C" w:rsidP="002F4EA5">
      <w:pPr>
        <w:shd w:val="clear" w:color="auto" w:fill="FFFFFF"/>
      </w:pPr>
    </w:p>
    <w:p w14:paraId="7C156B39" w14:textId="4EEC8E4E" w:rsidR="002F4EA5" w:rsidRPr="00A806D7" w:rsidRDefault="00CA25EA" w:rsidP="00CA25EA">
      <w:pPr>
        <w:shd w:val="clear" w:color="auto" w:fill="FFFFFF"/>
      </w:pPr>
      <w:r w:rsidRPr="00A806D7">
        <w:t xml:space="preserve">a) </w:t>
      </w:r>
      <w:r w:rsidR="002F4EA5" w:rsidRPr="00A806D7">
        <w:t xml:space="preserve">15% </w:t>
      </w:r>
      <w:r w:rsidR="00D6392C">
        <w:tab/>
      </w:r>
      <w:r w:rsidR="00D6392C">
        <w:softHyphen/>
      </w:r>
      <w:r w:rsidR="00D6392C">
        <w:rPr>
          <w:lang w:eastAsia="en-AU"/>
        </w:rPr>
        <w:t xml:space="preserve"> _______________</w:t>
      </w:r>
    </w:p>
    <w:p w14:paraId="7F387835" w14:textId="77777777" w:rsidR="00CA25EA" w:rsidRPr="00A806D7" w:rsidRDefault="00CA25EA" w:rsidP="00CA25EA"/>
    <w:p w14:paraId="3720B7E0" w14:textId="2572D6E0" w:rsidR="002F4EA5" w:rsidRPr="00A806D7" w:rsidRDefault="002F4EA5" w:rsidP="002F4EA5">
      <w:pPr>
        <w:shd w:val="clear" w:color="auto" w:fill="FFFFFF"/>
      </w:pPr>
      <w:r w:rsidRPr="00A806D7">
        <w:t>b)</w:t>
      </w:r>
      <w:r w:rsidR="00CA25EA" w:rsidRPr="00A806D7">
        <w:t xml:space="preserve"> </w:t>
      </w:r>
      <w:r w:rsidRPr="00A806D7">
        <w:t xml:space="preserve">10% </w:t>
      </w:r>
      <w:r w:rsidR="00D6392C">
        <w:tab/>
      </w:r>
      <w:r w:rsidR="00D6392C">
        <w:rPr>
          <w:lang w:eastAsia="en-AU"/>
        </w:rPr>
        <w:t>_______________</w:t>
      </w:r>
    </w:p>
    <w:p w14:paraId="4D0A9EA5" w14:textId="77777777" w:rsidR="00CA25EA" w:rsidRPr="00A806D7" w:rsidRDefault="00CA25EA" w:rsidP="002F4EA5">
      <w:pPr>
        <w:shd w:val="clear" w:color="auto" w:fill="FFFFFF"/>
      </w:pPr>
    </w:p>
    <w:p w14:paraId="587633F4" w14:textId="362769BC" w:rsidR="002F4EA5" w:rsidRPr="00A806D7" w:rsidRDefault="002F4EA5" w:rsidP="002F4EA5">
      <w:pPr>
        <w:shd w:val="clear" w:color="auto" w:fill="FFFFFF"/>
      </w:pPr>
      <w:r w:rsidRPr="00A806D7">
        <w:t>c)</w:t>
      </w:r>
      <w:r w:rsidR="00CA25EA" w:rsidRPr="00A806D7">
        <w:t xml:space="preserve"> </w:t>
      </w:r>
      <w:r w:rsidRPr="00A806D7">
        <w:t xml:space="preserve">4% </w:t>
      </w:r>
      <w:r w:rsidR="00D6392C">
        <w:tab/>
      </w:r>
      <w:r w:rsidR="00D6392C">
        <w:tab/>
      </w:r>
      <w:r w:rsidR="00D6392C">
        <w:rPr>
          <w:lang w:eastAsia="en-AU"/>
        </w:rPr>
        <w:t>_______________</w:t>
      </w:r>
    </w:p>
    <w:p w14:paraId="2500E7D8" w14:textId="77777777" w:rsidR="00CA25EA" w:rsidRPr="00A806D7" w:rsidRDefault="00CA25EA" w:rsidP="002F4EA5">
      <w:pPr>
        <w:shd w:val="clear" w:color="auto" w:fill="FFFFFF"/>
      </w:pPr>
    </w:p>
    <w:p w14:paraId="4E73D289" w14:textId="64CBF474" w:rsidR="00CA25EA" w:rsidRPr="00D6392C" w:rsidRDefault="002F4EA5" w:rsidP="002F4EA5">
      <w:pPr>
        <w:shd w:val="clear" w:color="auto" w:fill="FFFFFF"/>
      </w:pPr>
      <w:r w:rsidRPr="00A806D7">
        <w:t>d)</w:t>
      </w:r>
      <w:r w:rsidR="00CA25EA" w:rsidRPr="00A806D7">
        <w:t xml:space="preserve"> </w:t>
      </w:r>
      <w:r w:rsidRPr="00A806D7">
        <w:t xml:space="preserve">200% </w:t>
      </w:r>
      <w:r w:rsidR="00D6392C">
        <w:tab/>
      </w:r>
      <w:r w:rsidR="00D6392C">
        <w:rPr>
          <w:lang w:eastAsia="en-AU"/>
        </w:rPr>
        <w:t>_______________</w:t>
      </w:r>
    </w:p>
    <w:p w14:paraId="2B034C57" w14:textId="77777777" w:rsidR="00AF4F07" w:rsidRDefault="00AF4F07" w:rsidP="00A272B7">
      <w:pPr>
        <w:shd w:val="clear" w:color="auto" w:fill="FFFFFF"/>
        <w:rPr>
          <w:b/>
        </w:rPr>
      </w:pPr>
    </w:p>
    <w:p w14:paraId="38947927" w14:textId="77777777" w:rsidR="00AF4F07" w:rsidRDefault="00AF4F07" w:rsidP="00A272B7">
      <w:pPr>
        <w:shd w:val="clear" w:color="auto" w:fill="FFFFFF"/>
        <w:rPr>
          <w:b/>
        </w:rPr>
      </w:pPr>
    </w:p>
    <w:p w14:paraId="3797641C" w14:textId="1CD0E9B6" w:rsidR="002F4EA5" w:rsidRPr="00A272B7" w:rsidRDefault="00A272B7" w:rsidP="00A272B7">
      <w:pPr>
        <w:shd w:val="clear" w:color="auto" w:fill="FFFFFF"/>
        <w:rPr>
          <w:b/>
        </w:rPr>
      </w:pPr>
      <w:r w:rsidRPr="00A272B7">
        <w:rPr>
          <w:b/>
        </w:rPr>
        <w:lastRenderedPageBreak/>
        <w:t xml:space="preserve">3. </w:t>
      </w:r>
      <w:r w:rsidR="00C277D8">
        <w:rPr>
          <w:b/>
        </w:rPr>
        <w:t xml:space="preserve">    </w:t>
      </w:r>
      <w:r w:rsidR="002F4EA5" w:rsidRPr="00A272B7">
        <w:rPr>
          <w:b/>
        </w:rPr>
        <w:t>[2 marks</w:t>
      </w:r>
      <w:r w:rsidRPr="00A272B7">
        <w:rPr>
          <w:b/>
        </w:rPr>
        <w:t>: 1, 1</w:t>
      </w:r>
      <w:r w:rsidR="002F4EA5" w:rsidRPr="00A272B7">
        <w:rPr>
          <w:b/>
        </w:rPr>
        <w:t>]</w:t>
      </w:r>
    </w:p>
    <w:p w14:paraId="0267B649" w14:textId="26F53D76" w:rsidR="00A272B7" w:rsidRPr="00A806D7" w:rsidRDefault="00A272B7" w:rsidP="00A272B7">
      <w:pPr>
        <w:shd w:val="clear" w:color="auto" w:fill="FFFFFF"/>
      </w:pPr>
      <w:r w:rsidRPr="00A806D7">
        <w:t xml:space="preserve">Convert the following decimals to their equivalent percentage </w:t>
      </w:r>
    </w:p>
    <w:p w14:paraId="4C847ED7" w14:textId="77777777" w:rsidR="00B318E1" w:rsidRDefault="00B318E1" w:rsidP="00A272B7">
      <w:pPr>
        <w:shd w:val="clear" w:color="auto" w:fill="FFFFFF"/>
      </w:pPr>
    </w:p>
    <w:p w14:paraId="5FC8D0AE" w14:textId="364A70E8" w:rsidR="00A272B7" w:rsidRPr="00A806D7" w:rsidRDefault="00A272B7" w:rsidP="00A272B7">
      <w:pPr>
        <w:shd w:val="clear" w:color="auto" w:fill="FFFFFF"/>
      </w:pPr>
      <w:r w:rsidRPr="00A806D7">
        <w:t>a) 0.375</w:t>
      </w:r>
      <w:r w:rsidR="00D6392C">
        <w:tab/>
      </w:r>
      <w:r w:rsidR="00D6392C">
        <w:rPr>
          <w:lang w:eastAsia="en-AU"/>
        </w:rPr>
        <w:t>_______________</w:t>
      </w:r>
    </w:p>
    <w:p w14:paraId="35FA8BF7" w14:textId="77777777" w:rsidR="00A272B7" w:rsidRPr="00A806D7" w:rsidRDefault="00A272B7" w:rsidP="00A272B7"/>
    <w:p w14:paraId="67D84AA9" w14:textId="2EE5F01D" w:rsidR="00A272B7" w:rsidRDefault="00A272B7" w:rsidP="00A272B7">
      <w:pPr>
        <w:shd w:val="clear" w:color="auto" w:fill="FFFFFF"/>
      </w:pPr>
      <w:r w:rsidRPr="00A806D7">
        <w:t xml:space="preserve">b) 1.45 </w:t>
      </w:r>
      <w:r w:rsidR="00D6392C">
        <w:tab/>
      </w:r>
      <w:r w:rsidR="00D6392C">
        <w:rPr>
          <w:lang w:eastAsia="en-AU"/>
        </w:rPr>
        <w:t>_______________</w:t>
      </w:r>
    </w:p>
    <w:p w14:paraId="3330F855" w14:textId="77777777" w:rsidR="00613FFD" w:rsidRDefault="00613FFD" w:rsidP="00A272B7">
      <w:pPr>
        <w:shd w:val="clear" w:color="auto" w:fill="FFFFFF"/>
      </w:pPr>
    </w:p>
    <w:p w14:paraId="1202CEA8" w14:textId="77777777" w:rsidR="00B318E1" w:rsidRDefault="00B318E1" w:rsidP="00A272B7">
      <w:pPr>
        <w:shd w:val="clear" w:color="auto" w:fill="FFFFFF"/>
        <w:rPr>
          <w:b/>
        </w:rPr>
      </w:pPr>
    </w:p>
    <w:p w14:paraId="78B3B216" w14:textId="79331F66" w:rsidR="00613FFD" w:rsidRDefault="00613FFD" w:rsidP="00A272B7">
      <w:pPr>
        <w:shd w:val="clear" w:color="auto" w:fill="FFFFFF"/>
        <w:rPr>
          <w:b/>
          <w:lang w:eastAsia="en-AU"/>
        </w:rPr>
      </w:pPr>
      <w:r w:rsidRPr="00613FFD">
        <w:rPr>
          <w:b/>
        </w:rPr>
        <w:t>4.</w:t>
      </w:r>
      <w:r>
        <w:t xml:space="preserve">     </w:t>
      </w:r>
      <w:r w:rsidRPr="00566BE4">
        <w:rPr>
          <w:b/>
          <w:lang w:eastAsia="en-AU"/>
        </w:rPr>
        <w:t>[</w:t>
      </w:r>
      <w:r w:rsidR="00566BE4" w:rsidRPr="00566BE4">
        <w:rPr>
          <w:b/>
          <w:lang w:eastAsia="en-AU"/>
        </w:rPr>
        <w:t>3</w:t>
      </w:r>
      <w:r w:rsidRPr="00566BE4">
        <w:rPr>
          <w:b/>
          <w:lang w:eastAsia="en-AU"/>
        </w:rPr>
        <w:t xml:space="preserve"> marks: 2, 1]</w:t>
      </w:r>
    </w:p>
    <w:p w14:paraId="4659E857" w14:textId="77777777" w:rsidR="00613FFD" w:rsidRDefault="00613FFD" w:rsidP="00A272B7">
      <w:pPr>
        <w:shd w:val="clear" w:color="auto" w:fill="FFFFFF"/>
        <w:rPr>
          <w:b/>
          <w:lang w:eastAsia="en-AU"/>
        </w:rPr>
      </w:pPr>
    </w:p>
    <w:p w14:paraId="0233368A" w14:textId="74C4BD0E" w:rsidR="00613FFD" w:rsidRDefault="00613FFD" w:rsidP="00A272B7">
      <w:pPr>
        <w:shd w:val="clear" w:color="auto" w:fill="FFFFFF"/>
        <w:rPr>
          <w:lang w:eastAsia="en-AU"/>
        </w:rPr>
      </w:pPr>
      <w:r>
        <w:rPr>
          <w:lang w:eastAsia="en-AU"/>
        </w:rPr>
        <w:t xml:space="preserve">Edward is trying to cut down on his sugar </w:t>
      </w:r>
      <w:proofErr w:type="gramStart"/>
      <w:r>
        <w:rPr>
          <w:lang w:eastAsia="en-AU"/>
        </w:rPr>
        <w:t>consumption,</w:t>
      </w:r>
      <w:proofErr w:type="gramEnd"/>
      <w:r>
        <w:rPr>
          <w:lang w:eastAsia="en-AU"/>
        </w:rPr>
        <w:t xml:space="preserve"> he is comparing his current cereal Fab Flakes with a new brand </w:t>
      </w:r>
      <w:r w:rsidR="00566BE4">
        <w:rPr>
          <w:lang w:eastAsia="en-AU"/>
        </w:rPr>
        <w:t xml:space="preserve">Real Crunch. Fab Flakes has 17g of sugar per 200g serving while Real Crunch has 22g of sugar per 225g serving. </w:t>
      </w:r>
    </w:p>
    <w:p w14:paraId="5EAB88A3" w14:textId="77777777" w:rsidR="00B318E1" w:rsidRDefault="00B318E1" w:rsidP="00A272B7">
      <w:pPr>
        <w:shd w:val="clear" w:color="auto" w:fill="FFFFFF"/>
        <w:rPr>
          <w:lang w:eastAsia="en-AU"/>
        </w:rPr>
      </w:pPr>
    </w:p>
    <w:p w14:paraId="1D26CE4A" w14:textId="7334F17E" w:rsidR="00566BE4" w:rsidRDefault="00D6392C" w:rsidP="00D6392C">
      <w:pPr>
        <w:shd w:val="clear" w:color="auto" w:fill="FFFFFF"/>
        <w:rPr>
          <w:lang w:eastAsia="en-AU"/>
        </w:rPr>
      </w:pPr>
      <w:r>
        <w:rPr>
          <w:lang w:eastAsia="en-AU"/>
        </w:rPr>
        <w:t xml:space="preserve">a) </w:t>
      </w:r>
      <w:r w:rsidR="00566BE4">
        <w:rPr>
          <w:lang w:eastAsia="en-AU"/>
        </w:rPr>
        <w:t>Calculate the percentage of sugar in each cereal.</w:t>
      </w:r>
    </w:p>
    <w:p w14:paraId="463943F4" w14:textId="77777777" w:rsidR="00D6392C" w:rsidRDefault="00D6392C" w:rsidP="00D6392C">
      <w:pPr>
        <w:rPr>
          <w:lang w:eastAsia="en-AU"/>
        </w:rPr>
      </w:pPr>
    </w:p>
    <w:p w14:paraId="51216516" w14:textId="77777777" w:rsidR="00D6392C" w:rsidRDefault="00D6392C" w:rsidP="00D6392C">
      <w:pPr>
        <w:rPr>
          <w:lang w:eastAsia="en-AU"/>
        </w:rPr>
      </w:pPr>
    </w:p>
    <w:p w14:paraId="092FCFA4" w14:textId="77777777" w:rsidR="00D6392C" w:rsidRDefault="00D6392C" w:rsidP="00D6392C">
      <w:pPr>
        <w:rPr>
          <w:lang w:eastAsia="en-AU"/>
        </w:rPr>
      </w:pPr>
    </w:p>
    <w:p w14:paraId="760BB945" w14:textId="77777777" w:rsidR="00B318E1" w:rsidRDefault="00B318E1" w:rsidP="00B318E1">
      <w:pPr>
        <w:rPr>
          <w:lang w:eastAsia="en-AU"/>
        </w:rPr>
      </w:pPr>
    </w:p>
    <w:p w14:paraId="3A95A990" w14:textId="77777777" w:rsidR="00566BE4" w:rsidRDefault="00566BE4" w:rsidP="00566BE4"/>
    <w:p w14:paraId="4B6F46F6" w14:textId="070230E6" w:rsidR="00566BE4" w:rsidRDefault="00566BE4" w:rsidP="00566BE4">
      <w:r>
        <w:t>b) Which cereal should Edward eat in his effort to reduce his sugar intake?</w:t>
      </w:r>
    </w:p>
    <w:p w14:paraId="75A5C3BB" w14:textId="77777777" w:rsidR="00B318E1" w:rsidRDefault="00B318E1" w:rsidP="00566BE4"/>
    <w:p w14:paraId="7352DA10" w14:textId="77777777" w:rsidR="00B318E1" w:rsidRDefault="00B318E1" w:rsidP="00566BE4"/>
    <w:p w14:paraId="0A3D8778" w14:textId="77777777" w:rsidR="00D6392C" w:rsidRPr="00613FFD" w:rsidRDefault="00D6392C" w:rsidP="00566BE4"/>
    <w:p w14:paraId="36207CF4" w14:textId="77777777" w:rsidR="00A272B7" w:rsidRDefault="00A272B7" w:rsidP="00A272B7">
      <w:pPr>
        <w:rPr>
          <w:highlight w:val="yellow"/>
        </w:rPr>
      </w:pPr>
    </w:p>
    <w:p w14:paraId="3948825E" w14:textId="2FF3418D" w:rsidR="00566BE4" w:rsidRPr="00B318E1" w:rsidRDefault="00566BE4" w:rsidP="00A272B7">
      <w:pPr>
        <w:rPr>
          <w:b/>
          <w:lang w:eastAsia="en-AU"/>
        </w:rPr>
      </w:pPr>
      <w:r w:rsidRPr="00B318E1">
        <w:rPr>
          <w:b/>
        </w:rPr>
        <w:t>5.</w:t>
      </w:r>
      <w:r w:rsidRPr="00B318E1">
        <w:t xml:space="preserve"> </w:t>
      </w:r>
      <w:r w:rsidR="00B318E1">
        <w:t xml:space="preserve">     </w:t>
      </w:r>
      <w:r w:rsidRPr="00B318E1">
        <w:rPr>
          <w:b/>
          <w:lang w:eastAsia="en-AU"/>
        </w:rPr>
        <w:t>[</w:t>
      </w:r>
      <w:r w:rsidR="00B318E1" w:rsidRPr="00B318E1">
        <w:rPr>
          <w:b/>
          <w:lang w:eastAsia="en-AU"/>
        </w:rPr>
        <w:t>7</w:t>
      </w:r>
      <w:r w:rsidRPr="00B318E1">
        <w:rPr>
          <w:b/>
          <w:lang w:eastAsia="en-AU"/>
        </w:rPr>
        <w:t xml:space="preserve"> marks: </w:t>
      </w:r>
      <w:r w:rsidR="00B318E1" w:rsidRPr="00B318E1">
        <w:rPr>
          <w:b/>
          <w:lang w:eastAsia="en-AU"/>
        </w:rPr>
        <w:t>4</w:t>
      </w:r>
      <w:r w:rsidRPr="00B318E1">
        <w:rPr>
          <w:b/>
          <w:lang w:eastAsia="en-AU"/>
        </w:rPr>
        <w:t xml:space="preserve">, </w:t>
      </w:r>
      <w:r w:rsidR="00B318E1" w:rsidRPr="00B318E1">
        <w:rPr>
          <w:b/>
          <w:lang w:eastAsia="en-AU"/>
        </w:rPr>
        <w:t>1</w:t>
      </w:r>
      <w:r w:rsidRPr="00B318E1">
        <w:rPr>
          <w:b/>
          <w:lang w:eastAsia="en-AU"/>
        </w:rPr>
        <w:t xml:space="preserve">, </w:t>
      </w:r>
      <w:r w:rsidR="00B318E1" w:rsidRPr="00B318E1">
        <w:rPr>
          <w:b/>
          <w:lang w:eastAsia="en-AU"/>
        </w:rPr>
        <w:t>2</w:t>
      </w:r>
      <w:r w:rsidRPr="00B318E1">
        <w:rPr>
          <w:b/>
          <w:lang w:eastAsia="en-AU"/>
        </w:rPr>
        <w:t>]</w:t>
      </w:r>
    </w:p>
    <w:p w14:paraId="0F7E9805" w14:textId="77777777" w:rsidR="00566BE4" w:rsidRPr="00B318E1" w:rsidRDefault="00566BE4" w:rsidP="00A272B7">
      <w:pPr>
        <w:rPr>
          <w:b/>
          <w:lang w:eastAsia="en-AU"/>
        </w:rPr>
      </w:pPr>
    </w:p>
    <w:p w14:paraId="069AA228" w14:textId="31BE8F79" w:rsidR="00566BE4" w:rsidRDefault="00566BE4" w:rsidP="00A272B7">
      <w:pPr>
        <w:rPr>
          <w:lang w:eastAsia="en-AU"/>
        </w:rPr>
      </w:pPr>
      <w:r w:rsidRPr="00B318E1">
        <w:rPr>
          <w:lang w:eastAsia="en-AU"/>
        </w:rPr>
        <w:t xml:space="preserve">Sophia </w:t>
      </w:r>
      <w:r w:rsidR="00DE07C3" w:rsidRPr="00B318E1">
        <w:rPr>
          <w:lang w:eastAsia="en-AU"/>
        </w:rPr>
        <w:t>stu</w:t>
      </w:r>
      <w:r w:rsidR="00DE07C3">
        <w:rPr>
          <w:lang w:eastAsia="en-AU"/>
        </w:rPr>
        <w:t xml:space="preserve">dies each </w:t>
      </w:r>
      <w:r w:rsidR="00B318E1">
        <w:rPr>
          <w:lang w:eastAsia="en-AU"/>
        </w:rPr>
        <w:t>weeknight</w:t>
      </w:r>
      <w:r w:rsidR="00DE07C3">
        <w:rPr>
          <w:lang w:eastAsia="en-AU"/>
        </w:rPr>
        <w:t xml:space="preserve"> for two weeks leading up to her exams. Her study timetable is detailed below.</w:t>
      </w:r>
      <w:r w:rsidR="002F2137">
        <w:rPr>
          <w:lang w:eastAsia="en-AU"/>
        </w:rPr>
        <w:t xml:space="preserve"> </w:t>
      </w:r>
    </w:p>
    <w:p w14:paraId="46B8EAC0" w14:textId="77777777" w:rsidR="00DE07C3" w:rsidRDefault="00DE07C3" w:rsidP="00A272B7">
      <w:pPr>
        <w:rPr>
          <w:lang w:eastAsia="en-AU"/>
        </w:rPr>
      </w:pPr>
    </w:p>
    <w:tbl>
      <w:tblPr>
        <w:tblStyle w:val="TableGrid"/>
        <w:tblW w:w="9701" w:type="dxa"/>
        <w:tblInd w:w="108" w:type="dxa"/>
        <w:tblLook w:val="04A0" w:firstRow="1" w:lastRow="0" w:firstColumn="1" w:lastColumn="0" w:noHBand="0" w:noVBand="1"/>
      </w:tblPr>
      <w:tblGrid>
        <w:gridCol w:w="797"/>
        <w:gridCol w:w="920"/>
        <w:gridCol w:w="893"/>
        <w:gridCol w:w="845"/>
        <w:gridCol w:w="967"/>
        <w:gridCol w:w="842"/>
        <w:gridCol w:w="890"/>
        <w:gridCol w:w="893"/>
        <w:gridCol w:w="845"/>
        <w:gridCol w:w="967"/>
        <w:gridCol w:w="842"/>
      </w:tblGrid>
      <w:tr w:rsidR="00DE07C3" w14:paraId="0F67AE14" w14:textId="77777777" w:rsidTr="00A56A4D">
        <w:tc>
          <w:tcPr>
            <w:tcW w:w="5264" w:type="dxa"/>
            <w:gridSpan w:val="6"/>
          </w:tcPr>
          <w:p w14:paraId="6877259D" w14:textId="745D2374" w:rsidR="00DE07C3" w:rsidRPr="00A56A4D" w:rsidRDefault="002F2137" w:rsidP="00A272B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</w:t>
            </w:r>
            <w:r w:rsidR="00DE07C3" w:rsidRPr="00A56A4D">
              <w:rPr>
                <w:b/>
                <w:sz w:val="18"/>
                <w:szCs w:val="18"/>
              </w:rPr>
              <w:t>Week 1</w:t>
            </w:r>
          </w:p>
        </w:tc>
        <w:tc>
          <w:tcPr>
            <w:tcW w:w="4437" w:type="dxa"/>
            <w:gridSpan w:val="5"/>
          </w:tcPr>
          <w:p w14:paraId="6DB68DB8" w14:textId="3425FEE5" w:rsidR="00DE07C3" w:rsidRPr="00A56A4D" w:rsidRDefault="002F2137" w:rsidP="00A272B7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r w:rsidR="00DE07C3" w:rsidRPr="00A56A4D">
              <w:rPr>
                <w:b/>
                <w:sz w:val="18"/>
                <w:szCs w:val="18"/>
              </w:rPr>
              <w:t>Week 2</w:t>
            </w:r>
          </w:p>
        </w:tc>
      </w:tr>
      <w:tr w:rsidR="002F2137" w14:paraId="33796DEC" w14:textId="77777777" w:rsidTr="00A56A4D">
        <w:tc>
          <w:tcPr>
            <w:tcW w:w="1717" w:type="dxa"/>
            <w:gridSpan w:val="2"/>
          </w:tcPr>
          <w:p w14:paraId="178DEDD7" w14:textId="1936DA4E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 xml:space="preserve">                 Monday</w:t>
            </w:r>
          </w:p>
        </w:tc>
        <w:tc>
          <w:tcPr>
            <w:tcW w:w="893" w:type="dxa"/>
          </w:tcPr>
          <w:p w14:paraId="3AEA09E7" w14:textId="7BCF545E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>Tuesday</w:t>
            </w:r>
          </w:p>
        </w:tc>
        <w:tc>
          <w:tcPr>
            <w:tcW w:w="845" w:type="dxa"/>
          </w:tcPr>
          <w:p w14:paraId="3F8AB09E" w14:textId="2ADDE1C7" w:rsidR="002F2137" w:rsidRPr="00A56A4D" w:rsidRDefault="002F2137" w:rsidP="00DE07C3">
            <w:pPr>
              <w:rPr>
                <w:b/>
                <w:sz w:val="18"/>
                <w:szCs w:val="18"/>
              </w:rPr>
            </w:pPr>
            <w:proofErr w:type="spellStart"/>
            <w:r w:rsidRPr="00A56A4D">
              <w:rPr>
                <w:b/>
                <w:sz w:val="18"/>
                <w:szCs w:val="18"/>
              </w:rPr>
              <w:t>W’day</w:t>
            </w:r>
            <w:proofErr w:type="spellEnd"/>
          </w:p>
        </w:tc>
        <w:tc>
          <w:tcPr>
            <w:tcW w:w="967" w:type="dxa"/>
          </w:tcPr>
          <w:p w14:paraId="46A68519" w14:textId="69C07A82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>Thursday</w:t>
            </w:r>
          </w:p>
        </w:tc>
        <w:tc>
          <w:tcPr>
            <w:tcW w:w="842" w:type="dxa"/>
          </w:tcPr>
          <w:p w14:paraId="7D4CF8E7" w14:textId="1828CB42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>Friday</w:t>
            </w:r>
          </w:p>
        </w:tc>
        <w:tc>
          <w:tcPr>
            <w:tcW w:w="890" w:type="dxa"/>
          </w:tcPr>
          <w:p w14:paraId="0CF5BA8B" w14:textId="700A6A61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>Monday</w:t>
            </w:r>
          </w:p>
        </w:tc>
        <w:tc>
          <w:tcPr>
            <w:tcW w:w="893" w:type="dxa"/>
          </w:tcPr>
          <w:p w14:paraId="4A022D74" w14:textId="5AA00F69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>Tuesday</w:t>
            </w:r>
          </w:p>
        </w:tc>
        <w:tc>
          <w:tcPr>
            <w:tcW w:w="845" w:type="dxa"/>
          </w:tcPr>
          <w:p w14:paraId="50969581" w14:textId="1F84B383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proofErr w:type="spellStart"/>
            <w:r w:rsidRPr="00A56A4D">
              <w:rPr>
                <w:b/>
                <w:sz w:val="18"/>
                <w:szCs w:val="18"/>
              </w:rPr>
              <w:t>W’day</w:t>
            </w:r>
            <w:proofErr w:type="spellEnd"/>
          </w:p>
        </w:tc>
        <w:tc>
          <w:tcPr>
            <w:tcW w:w="967" w:type="dxa"/>
          </w:tcPr>
          <w:p w14:paraId="3BF251F3" w14:textId="1D2B580D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>Thursday</w:t>
            </w:r>
          </w:p>
        </w:tc>
        <w:tc>
          <w:tcPr>
            <w:tcW w:w="842" w:type="dxa"/>
          </w:tcPr>
          <w:p w14:paraId="5A3EBA2E" w14:textId="22DDAC83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>Friday</w:t>
            </w:r>
          </w:p>
        </w:tc>
      </w:tr>
      <w:tr w:rsidR="002F2137" w14:paraId="3F45A319" w14:textId="77777777" w:rsidTr="00A56A4D">
        <w:tc>
          <w:tcPr>
            <w:tcW w:w="797" w:type="dxa"/>
          </w:tcPr>
          <w:p w14:paraId="4EE50660" w14:textId="4DAE9311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>English</w:t>
            </w:r>
          </w:p>
        </w:tc>
        <w:tc>
          <w:tcPr>
            <w:tcW w:w="920" w:type="dxa"/>
          </w:tcPr>
          <w:p w14:paraId="547AD033" w14:textId="325B18DE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1½ hour</w:t>
            </w:r>
          </w:p>
        </w:tc>
        <w:tc>
          <w:tcPr>
            <w:tcW w:w="893" w:type="dxa"/>
          </w:tcPr>
          <w:p w14:paraId="069209BA" w14:textId="1FFADCEA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½ hour</w:t>
            </w:r>
          </w:p>
        </w:tc>
        <w:tc>
          <w:tcPr>
            <w:tcW w:w="845" w:type="dxa"/>
          </w:tcPr>
          <w:p w14:paraId="2B8BC5D7" w14:textId="77777777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  <w:tc>
          <w:tcPr>
            <w:tcW w:w="967" w:type="dxa"/>
          </w:tcPr>
          <w:p w14:paraId="2C319575" w14:textId="549307CC" w:rsidR="002F2137" w:rsidRPr="00DE07C3" w:rsidRDefault="00A56A4D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40mins</w:t>
            </w:r>
          </w:p>
        </w:tc>
        <w:tc>
          <w:tcPr>
            <w:tcW w:w="842" w:type="dxa"/>
          </w:tcPr>
          <w:p w14:paraId="053F86DE" w14:textId="767C06F6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¾ hour</w:t>
            </w:r>
          </w:p>
        </w:tc>
        <w:tc>
          <w:tcPr>
            <w:tcW w:w="890" w:type="dxa"/>
          </w:tcPr>
          <w:p w14:paraId="7125B28F" w14:textId="6392E9EA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¾ hour</w:t>
            </w:r>
          </w:p>
        </w:tc>
        <w:tc>
          <w:tcPr>
            <w:tcW w:w="893" w:type="dxa"/>
          </w:tcPr>
          <w:p w14:paraId="4E4015D4" w14:textId="77777777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14:paraId="0B9245DA" w14:textId="124A1F79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¾ hour</w:t>
            </w:r>
          </w:p>
        </w:tc>
        <w:tc>
          <w:tcPr>
            <w:tcW w:w="967" w:type="dxa"/>
          </w:tcPr>
          <w:p w14:paraId="058E7BE3" w14:textId="3E23FC8C" w:rsidR="002F2137" w:rsidRPr="00DE07C3" w:rsidRDefault="002820AF" w:rsidP="002820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1½ hours</w:t>
            </w:r>
          </w:p>
        </w:tc>
        <w:tc>
          <w:tcPr>
            <w:tcW w:w="842" w:type="dxa"/>
          </w:tcPr>
          <w:p w14:paraId="46337613" w14:textId="1A0DEE48" w:rsidR="002F2137" w:rsidRPr="00DE07C3" w:rsidRDefault="00A56A4D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60mins</w:t>
            </w:r>
          </w:p>
        </w:tc>
      </w:tr>
      <w:tr w:rsidR="002F2137" w14:paraId="5E1CD723" w14:textId="77777777" w:rsidTr="00A56A4D">
        <w:tc>
          <w:tcPr>
            <w:tcW w:w="797" w:type="dxa"/>
          </w:tcPr>
          <w:p w14:paraId="674C8784" w14:textId="3D4CDDE0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>Science</w:t>
            </w:r>
          </w:p>
        </w:tc>
        <w:tc>
          <w:tcPr>
            <w:tcW w:w="920" w:type="dxa"/>
          </w:tcPr>
          <w:p w14:paraId="6D8EDB02" w14:textId="3062929A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¾ hour</w:t>
            </w:r>
          </w:p>
        </w:tc>
        <w:tc>
          <w:tcPr>
            <w:tcW w:w="893" w:type="dxa"/>
          </w:tcPr>
          <w:p w14:paraId="1C74CF45" w14:textId="77777777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14:paraId="48404123" w14:textId="25B1FAE7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¾ hour</w:t>
            </w:r>
          </w:p>
        </w:tc>
        <w:tc>
          <w:tcPr>
            <w:tcW w:w="967" w:type="dxa"/>
          </w:tcPr>
          <w:p w14:paraId="640FC8F5" w14:textId="1A807AEE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½ hour</w:t>
            </w:r>
          </w:p>
        </w:tc>
        <w:tc>
          <w:tcPr>
            <w:tcW w:w="842" w:type="dxa"/>
          </w:tcPr>
          <w:p w14:paraId="4C9D58C3" w14:textId="77777777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</w:tcPr>
          <w:p w14:paraId="4B63110C" w14:textId="2CB78F12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  <w:r w:rsidR="00A56A4D">
              <w:rPr>
                <w:sz w:val="18"/>
                <w:szCs w:val="18"/>
              </w:rPr>
              <w:t>mins</w:t>
            </w:r>
          </w:p>
        </w:tc>
        <w:tc>
          <w:tcPr>
            <w:tcW w:w="893" w:type="dxa"/>
          </w:tcPr>
          <w:p w14:paraId="3291DBE4" w14:textId="35DF5CFA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¾ hour</w:t>
            </w:r>
          </w:p>
        </w:tc>
        <w:tc>
          <w:tcPr>
            <w:tcW w:w="845" w:type="dxa"/>
          </w:tcPr>
          <w:p w14:paraId="20AD8E33" w14:textId="1E66E355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½ hour</w:t>
            </w:r>
          </w:p>
        </w:tc>
        <w:tc>
          <w:tcPr>
            <w:tcW w:w="967" w:type="dxa"/>
          </w:tcPr>
          <w:p w14:paraId="3D35023C" w14:textId="77777777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5A38B1E" w14:textId="77777777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</w:tr>
      <w:tr w:rsidR="002F2137" w14:paraId="58AAAE21" w14:textId="77777777" w:rsidTr="00A56A4D">
        <w:tc>
          <w:tcPr>
            <w:tcW w:w="797" w:type="dxa"/>
          </w:tcPr>
          <w:p w14:paraId="711851F5" w14:textId="48E8A707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>Math</w:t>
            </w:r>
          </w:p>
        </w:tc>
        <w:tc>
          <w:tcPr>
            <w:tcW w:w="920" w:type="dxa"/>
          </w:tcPr>
          <w:p w14:paraId="1376405F" w14:textId="13FD2244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3A902A25" w14:textId="47E6DA66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</w:t>
            </w:r>
          </w:p>
        </w:tc>
        <w:tc>
          <w:tcPr>
            <w:tcW w:w="845" w:type="dxa"/>
          </w:tcPr>
          <w:p w14:paraId="47AD98AB" w14:textId="4A53DAE4" w:rsidR="002F2137" w:rsidRPr="00DE07C3" w:rsidRDefault="002F2137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20mins</w:t>
            </w:r>
          </w:p>
        </w:tc>
        <w:tc>
          <w:tcPr>
            <w:tcW w:w="967" w:type="dxa"/>
          </w:tcPr>
          <w:p w14:paraId="69C6C00B" w14:textId="54372468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½ hour</w:t>
            </w:r>
          </w:p>
        </w:tc>
        <w:tc>
          <w:tcPr>
            <w:tcW w:w="842" w:type="dxa"/>
          </w:tcPr>
          <w:p w14:paraId="08C263BB" w14:textId="4007913A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1½ hour</w:t>
            </w:r>
          </w:p>
        </w:tc>
        <w:tc>
          <w:tcPr>
            <w:tcW w:w="890" w:type="dxa"/>
          </w:tcPr>
          <w:p w14:paraId="2478A878" w14:textId="6AA41757" w:rsidR="002F2137" w:rsidRPr="00DE07C3" w:rsidRDefault="00A56A4D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25mins</w:t>
            </w:r>
          </w:p>
        </w:tc>
        <w:tc>
          <w:tcPr>
            <w:tcW w:w="893" w:type="dxa"/>
          </w:tcPr>
          <w:p w14:paraId="43E3CB86" w14:textId="5512155E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¾ hour</w:t>
            </w:r>
          </w:p>
        </w:tc>
        <w:tc>
          <w:tcPr>
            <w:tcW w:w="845" w:type="dxa"/>
          </w:tcPr>
          <w:p w14:paraId="1503BBE8" w14:textId="77777777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  <w:tc>
          <w:tcPr>
            <w:tcW w:w="967" w:type="dxa"/>
          </w:tcPr>
          <w:p w14:paraId="4B4C8028" w14:textId="0BC93120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</w:t>
            </w:r>
          </w:p>
        </w:tc>
        <w:tc>
          <w:tcPr>
            <w:tcW w:w="842" w:type="dxa"/>
          </w:tcPr>
          <w:p w14:paraId="50DD664E" w14:textId="237AEF10" w:rsidR="002F2137" w:rsidRPr="00DE07C3" w:rsidRDefault="00A56A4D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60mins</w:t>
            </w:r>
          </w:p>
        </w:tc>
      </w:tr>
      <w:tr w:rsidR="002F2137" w14:paraId="3C8936B7" w14:textId="77777777" w:rsidTr="00A56A4D">
        <w:tc>
          <w:tcPr>
            <w:tcW w:w="797" w:type="dxa"/>
          </w:tcPr>
          <w:p w14:paraId="5A445240" w14:textId="205C8A6A" w:rsidR="002F2137" w:rsidRPr="00A56A4D" w:rsidRDefault="002F2137" w:rsidP="00A272B7">
            <w:pPr>
              <w:rPr>
                <w:b/>
                <w:sz w:val="18"/>
                <w:szCs w:val="18"/>
              </w:rPr>
            </w:pPr>
            <w:r w:rsidRPr="00A56A4D">
              <w:rPr>
                <w:b/>
                <w:sz w:val="18"/>
                <w:szCs w:val="18"/>
              </w:rPr>
              <w:t>HASS</w:t>
            </w:r>
          </w:p>
        </w:tc>
        <w:tc>
          <w:tcPr>
            <w:tcW w:w="920" w:type="dxa"/>
          </w:tcPr>
          <w:p w14:paraId="63375EC9" w14:textId="4319A6D8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½ hour</w:t>
            </w:r>
          </w:p>
        </w:tc>
        <w:tc>
          <w:tcPr>
            <w:tcW w:w="893" w:type="dxa"/>
          </w:tcPr>
          <w:p w14:paraId="5E3C3988" w14:textId="77777777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  <w:tc>
          <w:tcPr>
            <w:tcW w:w="845" w:type="dxa"/>
          </w:tcPr>
          <w:p w14:paraId="4778018E" w14:textId="0E013DA4" w:rsidR="002F2137" w:rsidRPr="00DE07C3" w:rsidRDefault="002F2137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20mins</w:t>
            </w:r>
          </w:p>
        </w:tc>
        <w:tc>
          <w:tcPr>
            <w:tcW w:w="967" w:type="dxa"/>
          </w:tcPr>
          <w:p w14:paraId="61E074AF" w14:textId="67BD1D4F" w:rsidR="002F2137" w:rsidRPr="00DE07C3" w:rsidRDefault="00A56A4D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20mins</w:t>
            </w:r>
          </w:p>
        </w:tc>
        <w:tc>
          <w:tcPr>
            <w:tcW w:w="842" w:type="dxa"/>
          </w:tcPr>
          <w:p w14:paraId="7AE93E14" w14:textId="1F8E7FE8" w:rsidR="002F2137" w:rsidRPr="00DE07C3" w:rsidRDefault="002820AF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¾ </w:t>
            </w:r>
            <w:r w:rsidR="00A56A4D">
              <w:rPr>
                <w:sz w:val="18"/>
                <w:szCs w:val="18"/>
              </w:rPr>
              <w:t>mins</w:t>
            </w:r>
          </w:p>
        </w:tc>
        <w:tc>
          <w:tcPr>
            <w:tcW w:w="890" w:type="dxa"/>
          </w:tcPr>
          <w:p w14:paraId="60FF83AB" w14:textId="77777777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  <w:tc>
          <w:tcPr>
            <w:tcW w:w="893" w:type="dxa"/>
          </w:tcPr>
          <w:p w14:paraId="456B2172" w14:textId="342054A0" w:rsidR="002F2137" w:rsidRPr="00DE07C3" w:rsidRDefault="00A56A4D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60mins</w:t>
            </w:r>
          </w:p>
        </w:tc>
        <w:tc>
          <w:tcPr>
            <w:tcW w:w="845" w:type="dxa"/>
          </w:tcPr>
          <w:p w14:paraId="39EEE297" w14:textId="66CAD8D9" w:rsidR="002F2137" w:rsidRPr="00DE07C3" w:rsidRDefault="00A56A4D" w:rsidP="00A272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25mins</w:t>
            </w:r>
          </w:p>
        </w:tc>
        <w:tc>
          <w:tcPr>
            <w:tcW w:w="967" w:type="dxa"/>
          </w:tcPr>
          <w:p w14:paraId="1C777BF8" w14:textId="77777777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EDBAD04" w14:textId="77777777" w:rsidR="002F2137" w:rsidRPr="00DE07C3" w:rsidRDefault="002F2137" w:rsidP="00A272B7">
            <w:pPr>
              <w:rPr>
                <w:sz w:val="18"/>
                <w:szCs w:val="18"/>
              </w:rPr>
            </w:pPr>
          </w:p>
        </w:tc>
      </w:tr>
    </w:tbl>
    <w:p w14:paraId="3F129959" w14:textId="77777777" w:rsidR="00DE07C3" w:rsidRDefault="00DE07C3" w:rsidP="00A272B7">
      <w:pPr>
        <w:rPr>
          <w:lang w:eastAsia="en-AU"/>
        </w:rPr>
      </w:pPr>
    </w:p>
    <w:p w14:paraId="1AE4630F" w14:textId="4072D7CE" w:rsidR="00DE07C3" w:rsidRDefault="00A56A4D" w:rsidP="00B318E1">
      <w:pPr>
        <w:pStyle w:val="ListParagraph"/>
        <w:numPr>
          <w:ilvl w:val="0"/>
          <w:numId w:val="23"/>
        </w:numPr>
      </w:pPr>
      <w:r>
        <w:t>What percentage of time did she spend on each subject?</w:t>
      </w:r>
    </w:p>
    <w:p w14:paraId="10BEC0A0" w14:textId="77777777" w:rsidR="00B318E1" w:rsidRDefault="00B318E1" w:rsidP="00B318E1"/>
    <w:p w14:paraId="4599A8F6" w14:textId="77777777" w:rsidR="00B318E1" w:rsidRDefault="00B318E1" w:rsidP="00B318E1"/>
    <w:p w14:paraId="3D501E66" w14:textId="77777777" w:rsidR="00B318E1" w:rsidRDefault="00B318E1" w:rsidP="00B318E1"/>
    <w:p w14:paraId="3E32076A" w14:textId="77777777" w:rsidR="00A56A4D" w:rsidRDefault="00A56A4D" w:rsidP="00A56A4D"/>
    <w:p w14:paraId="085BCC93" w14:textId="34E3C24C" w:rsidR="00A56A4D" w:rsidRDefault="00A56A4D" w:rsidP="00A56A4D">
      <w:proofErr w:type="gramStart"/>
      <w:r>
        <w:t xml:space="preserve">b) </w:t>
      </w:r>
      <w:r w:rsidR="00B318E1">
        <w:t xml:space="preserve"> </w:t>
      </w:r>
      <w:r w:rsidR="00D6392C">
        <w:t>Rank</w:t>
      </w:r>
      <w:proofErr w:type="gramEnd"/>
      <w:r w:rsidR="00D6392C">
        <w:t xml:space="preserve"> the subjects</w:t>
      </w:r>
      <w:r>
        <w:t xml:space="preserve"> in order from </w:t>
      </w:r>
      <w:r w:rsidR="00B318E1">
        <w:t>smallest percentage to the highest</w:t>
      </w:r>
      <w:r>
        <w:t>?</w:t>
      </w:r>
    </w:p>
    <w:p w14:paraId="6EE22E00" w14:textId="77777777" w:rsidR="00B318E1" w:rsidRDefault="00B318E1" w:rsidP="00A56A4D"/>
    <w:p w14:paraId="6097E861" w14:textId="77777777" w:rsidR="00B318E1" w:rsidRDefault="00B318E1" w:rsidP="00A56A4D"/>
    <w:p w14:paraId="45AB0ED0" w14:textId="77777777" w:rsidR="00B318E1" w:rsidRDefault="00B318E1" w:rsidP="00A56A4D"/>
    <w:p w14:paraId="406E6055" w14:textId="77777777" w:rsidR="002820AF" w:rsidRDefault="002820AF" w:rsidP="00A56A4D"/>
    <w:p w14:paraId="65727032" w14:textId="025F1446" w:rsidR="002820AF" w:rsidRDefault="002820AF" w:rsidP="00A56A4D">
      <w:r>
        <w:t xml:space="preserve">c) </w:t>
      </w:r>
      <w:r w:rsidR="00B318E1">
        <w:t>Which night did she spend the highest percentage of time on HASS and what percentage was it?</w:t>
      </w:r>
    </w:p>
    <w:p w14:paraId="3EBAB45E" w14:textId="77777777" w:rsidR="00B318E1" w:rsidRDefault="00B318E1" w:rsidP="00A56A4D"/>
    <w:p w14:paraId="6681F04C" w14:textId="77777777" w:rsidR="00B318E1" w:rsidRDefault="00B318E1" w:rsidP="00A56A4D"/>
    <w:p w14:paraId="32F894F3" w14:textId="77777777" w:rsidR="00AF4F07" w:rsidRDefault="00AF4F07" w:rsidP="002F4EA5">
      <w:pPr>
        <w:shd w:val="clear" w:color="auto" w:fill="FFFFFF"/>
        <w:rPr>
          <w:b/>
        </w:rPr>
      </w:pPr>
    </w:p>
    <w:p w14:paraId="492E77F7" w14:textId="72EF6EFE" w:rsidR="002F4EA5" w:rsidRPr="00A272B7" w:rsidRDefault="00B318E1" w:rsidP="002F4EA5">
      <w:pPr>
        <w:shd w:val="clear" w:color="auto" w:fill="FFFFFF"/>
        <w:rPr>
          <w:b/>
        </w:rPr>
      </w:pPr>
      <w:r>
        <w:rPr>
          <w:b/>
        </w:rPr>
        <w:lastRenderedPageBreak/>
        <w:t>6</w:t>
      </w:r>
      <w:r w:rsidR="002F4EA5" w:rsidRPr="00A272B7">
        <w:rPr>
          <w:b/>
        </w:rPr>
        <w:t>.</w:t>
      </w:r>
      <w:r w:rsidR="00A272B7" w:rsidRPr="00A272B7">
        <w:rPr>
          <w:b/>
        </w:rPr>
        <w:t xml:space="preserve"> </w:t>
      </w:r>
      <w:r w:rsidR="004B1592">
        <w:rPr>
          <w:b/>
        </w:rPr>
        <w:t xml:space="preserve">     </w:t>
      </w:r>
      <w:r w:rsidR="00A806D7">
        <w:rPr>
          <w:b/>
        </w:rPr>
        <w:t>[3</w:t>
      </w:r>
      <w:r w:rsidR="002F4EA5" w:rsidRPr="00A272B7">
        <w:rPr>
          <w:b/>
        </w:rPr>
        <w:t xml:space="preserve"> marks: 1, 1, 1]</w:t>
      </w:r>
    </w:p>
    <w:p w14:paraId="0D4C3243" w14:textId="73D72D2D" w:rsidR="002F4EA5" w:rsidRPr="00A806D7" w:rsidRDefault="002F4EA5" w:rsidP="002F4EA5">
      <w:pPr>
        <w:shd w:val="clear" w:color="auto" w:fill="FFFFFF"/>
      </w:pPr>
      <w:r w:rsidRPr="00A806D7">
        <w:t xml:space="preserve">The </w:t>
      </w:r>
      <w:r w:rsidR="00A806D7" w:rsidRPr="00A806D7">
        <w:t>simple</w:t>
      </w:r>
      <w:r w:rsidRPr="00A806D7">
        <w:t xml:space="preserve"> interest formula can be written: </w:t>
      </w:r>
      <w:r w:rsidR="00A806D7" w:rsidRPr="00A806D7">
        <w:t xml:space="preserve">I = </w:t>
      </w:r>
      <w:proofErr w:type="spellStart"/>
      <w:r w:rsidR="00A806D7" w:rsidRPr="00A806D7">
        <w:t>P</w:t>
      </w:r>
      <w:r w:rsidR="00D6392C">
        <w:t>.</w:t>
      </w:r>
      <w:r w:rsidR="00A806D7" w:rsidRPr="00A806D7">
        <w:t>r</w:t>
      </w:r>
      <w:r w:rsidR="00D6392C">
        <w:t>.</w:t>
      </w:r>
      <w:r w:rsidR="00A806D7" w:rsidRPr="00A806D7">
        <w:t>n</w:t>
      </w:r>
      <w:proofErr w:type="spellEnd"/>
    </w:p>
    <w:p w14:paraId="7A33B10D" w14:textId="77777777" w:rsidR="00A806D7" w:rsidRDefault="00A806D7" w:rsidP="00A806D7">
      <w:pPr>
        <w:shd w:val="clear" w:color="auto" w:fill="FFFFFF"/>
      </w:pPr>
    </w:p>
    <w:p w14:paraId="78FFC023" w14:textId="55C96EEE" w:rsidR="002F4EA5" w:rsidRDefault="00A806D7" w:rsidP="00A806D7">
      <w:pPr>
        <w:shd w:val="clear" w:color="auto" w:fill="FFFFFF"/>
      </w:pPr>
      <w:r>
        <w:t xml:space="preserve">a) </w:t>
      </w:r>
      <w:r w:rsidR="002F4EA5" w:rsidRPr="00A806D7">
        <w:t xml:space="preserve">What does </w:t>
      </w:r>
      <w:r w:rsidRPr="00A806D7">
        <w:t>P</w:t>
      </w:r>
      <w:r>
        <w:t xml:space="preserve"> represent?</w:t>
      </w:r>
      <w:r w:rsidR="00D6392C">
        <w:tab/>
      </w:r>
      <w:r w:rsidR="00D6392C">
        <w:rPr>
          <w:lang w:eastAsia="en-AU"/>
        </w:rPr>
        <w:t>______________________________</w:t>
      </w:r>
    </w:p>
    <w:p w14:paraId="232615DD" w14:textId="77777777" w:rsidR="00A806D7" w:rsidRPr="00A806D7" w:rsidRDefault="00A806D7" w:rsidP="00A806D7"/>
    <w:p w14:paraId="3113FA71" w14:textId="687018F7" w:rsidR="002F4EA5" w:rsidRDefault="002F4EA5" w:rsidP="002F4EA5">
      <w:pPr>
        <w:shd w:val="clear" w:color="auto" w:fill="FFFFFF"/>
      </w:pPr>
      <w:r w:rsidRPr="00A806D7">
        <w:t xml:space="preserve">b) What does </w:t>
      </w:r>
      <w:r w:rsidR="00A806D7">
        <w:t xml:space="preserve">r </w:t>
      </w:r>
      <w:r w:rsidRPr="00A806D7">
        <w:t>represent</w:t>
      </w:r>
      <w:r w:rsidR="00A806D7">
        <w:t>?</w:t>
      </w:r>
      <w:r w:rsidRPr="00A806D7">
        <w:t xml:space="preserve"> </w:t>
      </w:r>
      <w:r w:rsidR="00D6392C">
        <w:tab/>
      </w:r>
      <w:r w:rsidR="00D6392C">
        <w:rPr>
          <w:lang w:eastAsia="en-AU"/>
        </w:rPr>
        <w:t>______________________________</w:t>
      </w:r>
    </w:p>
    <w:p w14:paraId="6839D41C" w14:textId="77777777" w:rsidR="00A806D7" w:rsidRPr="00A806D7" w:rsidRDefault="00A806D7" w:rsidP="002F4EA5">
      <w:pPr>
        <w:shd w:val="clear" w:color="auto" w:fill="FFFFFF"/>
      </w:pPr>
    </w:p>
    <w:p w14:paraId="47A90337" w14:textId="26F6C6E2" w:rsidR="002F4EA5" w:rsidRDefault="00A806D7" w:rsidP="002F4EA5">
      <w:pPr>
        <w:shd w:val="clear" w:color="auto" w:fill="FFFFFF"/>
      </w:pPr>
      <w:r>
        <w:t xml:space="preserve">c) </w:t>
      </w:r>
      <w:r w:rsidR="002F4EA5" w:rsidRPr="00A806D7">
        <w:t xml:space="preserve">What does </w:t>
      </w:r>
      <w:r>
        <w:t xml:space="preserve">n </w:t>
      </w:r>
      <w:r w:rsidR="002F4EA5" w:rsidRPr="00A806D7">
        <w:t>represent</w:t>
      </w:r>
      <w:r>
        <w:t>?</w:t>
      </w:r>
      <w:r w:rsidR="002F4EA5" w:rsidRPr="00A806D7">
        <w:t xml:space="preserve"> </w:t>
      </w:r>
      <w:r w:rsidR="00D6392C">
        <w:tab/>
      </w:r>
      <w:r w:rsidR="00D6392C">
        <w:rPr>
          <w:lang w:eastAsia="en-AU"/>
        </w:rPr>
        <w:t>______________________________</w:t>
      </w:r>
    </w:p>
    <w:p w14:paraId="0D8B2093" w14:textId="77777777" w:rsidR="00A806D7" w:rsidRPr="00A806D7" w:rsidRDefault="00A806D7" w:rsidP="002F4EA5">
      <w:pPr>
        <w:shd w:val="clear" w:color="auto" w:fill="FFFFFF"/>
      </w:pPr>
    </w:p>
    <w:p w14:paraId="4D03BCDD" w14:textId="33C45F8B" w:rsidR="002F4EA5" w:rsidRPr="00A806D7" w:rsidRDefault="00717566" w:rsidP="002F4EA5">
      <w:pPr>
        <w:shd w:val="clear" w:color="auto" w:fill="FFFFFF"/>
        <w:rPr>
          <w:b/>
        </w:rPr>
      </w:pPr>
      <w:r>
        <w:rPr>
          <w:b/>
        </w:rPr>
        <w:t>7</w:t>
      </w:r>
      <w:r w:rsidR="002F4EA5" w:rsidRPr="00A806D7">
        <w:rPr>
          <w:b/>
        </w:rPr>
        <w:t>.</w:t>
      </w:r>
      <w:r w:rsidR="00A806D7" w:rsidRPr="00A806D7">
        <w:rPr>
          <w:b/>
        </w:rPr>
        <w:t xml:space="preserve"> </w:t>
      </w:r>
      <w:r w:rsidR="004B1592">
        <w:rPr>
          <w:b/>
        </w:rPr>
        <w:t xml:space="preserve">     </w:t>
      </w:r>
      <w:r w:rsidR="002F4EA5" w:rsidRPr="00A806D7">
        <w:rPr>
          <w:b/>
        </w:rPr>
        <w:t xml:space="preserve">[7 marks: 1, 2, 2, 2] </w:t>
      </w:r>
    </w:p>
    <w:p w14:paraId="2371464D" w14:textId="250782B2" w:rsidR="002F4EA5" w:rsidRPr="00A806D7" w:rsidRDefault="002F4EA5" w:rsidP="002F4EA5">
      <w:pPr>
        <w:shd w:val="clear" w:color="auto" w:fill="FFFFFF"/>
      </w:pPr>
      <w:r w:rsidRPr="00A806D7">
        <w:t xml:space="preserve">Determine the following </w:t>
      </w:r>
      <w:r w:rsidR="00A806D7" w:rsidRPr="00A806D7">
        <w:t>amount</w:t>
      </w:r>
      <w:r w:rsidRPr="00A806D7">
        <w:t xml:space="preserve">s </w:t>
      </w:r>
    </w:p>
    <w:p w14:paraId="3AE8A8D4" w14:textId="68D627AA" w:rsidR="002F4EA5" w:rsidRDefault="00A806D7" w:rsidP="00A806D7">
      <w:pPr>
        <w:shd w:val="clear" w:color="auto" w:fill="FFFFFF"/>
      </w:pPr>
      <w:r>
        <w:t>a) What is 10% of $3000</w:t>
      </w:r>
      <w:r w:rsidR="002F4EA5" w:rsidRPr="00A806D7">
        <w:t xml:space="preserve">? </w:t>
      </w:r>
      <w:r w:rsidR="00D6392C">
        <w:tab/>
      </w:r>
      <w:r w:rsidR="00D6392C">
        <w:rPr>
          <w:lang w:eastAsia="en-AU"/>
        </w:rPr>
        <w:t>_______________</w:t>
      </w:r>
    </w:p>
    <w:p w14:paraId="264400D2" w14:textId="77777777" w:rsidR="00A806D7" w:rsidRPr="00A806D7" w:rsidRDefault="00A806D7" w:rsidP="00A806D7"/>
    <w:p w14:paraId="766E3285" w14:textId="30A43377" w:rsidR="002F4EA5" w:rsidRPr="00A806D7" w:rsidRDefault="002F4EA5" w:rsidP="002F4EA5">
      <w:pPr>
        <w:shd w:val="clear" w:color="auto" w:fill="FFFFFF"/>
      </w:pPr>
      <w:r w:rsidRPr="00A806D7">
        <w:t>b)</w:t>
      </w:r>
      <w:r w:rsidR="00A806D7">
        <w:t xml:space="preserve"> What is 5% of $200</w:t>
      </w:r>
      <w:r w:rsidRPr="00A806D7">
        <w:t xml:space="preserve">? </w:t>
      </w:r>
      <w:r w:rsidR="00D6392C">
        <w:tab/>
      </w:r>
      <w:r w:rsidR="00D6392C">
        <w:rPr>
          <w:lang w:eastAsia="en-AU"/>
        </w:rPr>
        <w:t>_______________</w:t>
      </w:r>
    </w:p>
    <w:p w14:paraId="0B95C405" w14:textId="77777777" w:rsidR="00A806D7" w:rsidRDefault="00A806D7" w:rsidP="002F4EA5">
      <w:pPr>
        <w:shd w:val="clear" w:color="auto" w:fill="FFFFFF"/>
      </w:pPr>
    </w:p>
    <w:p w14:paraId="37BFD8EA" w14:textId="78A5BA85" w:rsidR="00A806D7" w:rsidRDefault="002F4EA5" w:rsidP="002F4EA5">
      <w:pPr>
        <w:shd w:val="clear" w:color="auto" w:fill="FFFFFF"/>
      </w:pPr>
      <w:r w:rsidRPr="00A806D7">
        <w:t>c)</w:t>
      </w:r>
      <w:r w:rsidR="00A806D7">
        <w:t xml:space="preserve"> What is 1% of $420?</w:t>
      </w:r>
      <w:r w:rsidR="00D6392C">
        <w:tab/>
      </w:r>
      <w:r w:rsidR="00D6392C">
        <w:rPr>
          <w:lang w:eastAsia="en-AU"/>
        </w:rPr>
        <w:t>_______________</w:t>
      </w:r>
    </w:p>
    <w:p w14:paraId="7F3673EC" w14:textId="55F159B4" w:rsidR="002F4EA5" w:rsidRPr="00A806D7" w:rsidRDefault="002F4EA5" w:rsidP="002F4EA5">
      <w:pPr>
        <w:shd w:val="clear" w:color="auto" w:fill="FFFFFF"/>
      </w:pPr>
      <w:r w:rsidRPr="00A806D7">
        <w:t xml:space="preserve"> </w:t>
      </w:r>
    </w:p>
    <w:p w14:paraId="09B0EE87" w14:textId="34EA73E8" w:rsidR="002F4EA5" w:rsidRPr="00A806D7" w:rsidRDefault="002F4EA5" w:rsidP="002F4EA5">
      <w:pPr>
        <w:shd w:val="clear" w:color="auto" w:fill="FFFFFF"/>
      </w:pPr>
      <w:r w:rsidRPr="00A806D7">
        <w:t>d)</w:t>
      </w:r>
      <w:r w:rsidR="00A806D7">
        <w:t xml:space="preserve"> </w:t>
      </w:r>
      <w:r w:rsidRPr="00A806D7">
        <w:t>What is 200% of $80?</w:t>
      </w:r>
      <w:r w:rsidR="00D6392C">
        <w:tab/>
      </w:r>
      <w:r w:rsidR="00D6392C">
        <w:rPr>
          <w:lang w:eastAsia="en-AU"/>
        </w:rPr>
        <w:t>_______________</w:t>
      </w:r>
    </w:p>
    <w:p w14:paraId="2B9A791A" w14:textId="77777777" w:rsidR="00A806D7" w:rsidRDefault="00A806D7" w:rsidP="00574D13">
      <w:pPr>
        <w:shd w:val="clear" w:color="auto" w:fill="FFFFFF"/>
      </w:pPr>
    </w:p>
    <w:p w14:paraId="2E7C223C" w14:textId="733427AD" w:rsidR="00574D13" w:rsidRPr="004D4B91" w:rsidRDefault="00717566" w:rsidP="00574D13">
      <w:pPr>
        <w:shd w:val="clear" w:color="auto" w:fill="FFFFFF"/>
        <w:rPr>
          <w:b/>
        </w:rPr>
      </w:pPr>
      <w:r>
        <w:rPr>
          <w:b/>
        </w:rPr>
        <w:t>8</w:t>
      </w:r>
      <w:r w:rsidR="00574D13" w:rsidRPr="004D4B91">
        <w:rPr>
          <w:b/>
        </w:rPr>
        <w:t xml:space="preserve">. </w:t>
      </w:r>
      <w:r w:rsidR="004B1592">
        <w:rPr>
          <w:b/>
        </w:rPr>
        <w:t xml:space="preserve">     </w:t>
      </w:r>
      <w:r w:rsidR="00574D13" w:rsidRPr="004D4B91">
        <w:rPr>
          <w:b/>
        </w:rPr>
        <w:t>[</w:t>
      </w:r>
      <w:r w:rsidR="004D4B91">
        <w:rPr>
          <w:b/>
        </w:rPr>
        <w:t>5</w:t>
      </w:r>
      <w:r w:rsidR="00574D13" w:rsidRPr="004D4B91">
        <w:rPr>
          <w:b/>
        </w:rPr>
        <w:t xml:space="preserve"> marks: 1, 1</w:t>
      </w:r>
      <w:r w:rsidR="004D4B91">
        <w:rPr>
          <w:b/>
        </w:rPr>
        <w:t>, 3</w:t>
      </w:r>
      <w:r w:rsidR="00574D13" w:rsidRPr="004D4B91">
        <w:rPr>
          <w:b/>
        </w:rPr>
        <w:t xml:space="preserve">] </w:t>
      </w:r>
    </w:p>
    <w:p w14:paraId="6E11E44C" w14:textId="1312EE57" w:rsidR="00574D13" w:rsidRPr="00A806D7" w:rsidRDefault="00574D13" w:rsidP="00574D13">
      <w:pPr>
        <w:shd w:val="clear" w:color="auto" w:fill="FFFFFF"/>
      </w:pPr>
      <w:r w:rsidRPr="00A806D7">
        <w:t xml:space="preserve">Paulo is saving for the deposit for his first house. Each month he deposits $800 into his First Home Savers Account. </w:t>
      </w:r>
    </w:p>
    <w:p w14:paraId="60081E3C" w14:textId="7A975F78" w:rsidR="00574D13" w:rsidRDefault="00D6392C" w:rsidP="00D6392C">
      <w:pPr>
        <w:shd w:val="clear" w:color="auto" w:fill="FFFFFF"/>
      </w:pPr>
      <w:r>
        <w:t xml:space="preserve">a) </w:t>
      </w:r>
      <w:r w:rsidR="00574D13" w:rsidRPr="004D4B91">
        <w:t xml:space="preserve">How much does Paulo deposit into the account each year? </w:t>
      </w:r>
    </w:p>
    <w:p w14:paraId="216D67E5" w14:textId="77777777" w:rsidR="00D6392C" w:rsidRDefault="00D6392C" w:rsidP="00D6392C"/>
    <w:p w14:paraId="1C367B47" w14:textId="77777777" w:rsidR="00D6392C" w:rsidRDefault="00D6392C" w:rsidP="00D6392C"/>
    <w:p w14:paraId="49B77EC0" w14:textId="77777777" w:rsidR="004D4B91" w:rsidRPr="004D4B91" w:rsidRDefault="004D4B91" w:rsidP="004D4B91"/>
    <w:p w14:paraId="05F95140" w14:textId="77777777" w:rsidR="00977509" w:rsidRDefault="00574D13" w:rsidP="00574D13">
      <w:pPr>
        <w:shd w:val="clear" w:color="auto" w:fill="FFFFFF"/>
      </w:pPr>
      <w:r w:rsidRPr="004D4B91">
        <w:t>b) The Commonwealth government also deposits 17% of the value of Paulo’s annual savings into his account.</w:t>
      </w:r>
      <w:r w:rsidR="004D4B91">
        <w:t xml:space="preserve"> </w:t>
      </w:r>
      <w:r w:rsidRPr="004D4B91">
        <w:t xml:space="preserve">How much </w:t>
      </w:r>
      <w:r w:rsidR="004D4B91">
        <w:t>d</w:t>
      </w:r>
      <w:r w:rsidRPr="004D4B91">
        <w:t>oes the government deposit into Paulo’s account each year?</w:t>
      </w:r>
    </w:p>
    <w:p w14:paraId="397A5DCC" w14:textId="48AEB8A0" w:rsidR="00574D13" w:rsidRDefault="00574D13" w:rsidP="00574D13">
      <w:pPr>
        <w:shd w:val="clear" w:color="auto" w:fill="FFFFFF"/>
      </w:pPr>
      <w:r w:rsidRPr="004D4B91">
        <w:t xml:space="preserve"> </w:t>
      </w:r>
    </w:p>
    <w:p w14:paraId="12703871" w14:textId="77777777" w:rsidR="004D4B91" w:rsidRDefault="004D4B91" w:rsidP="00574D13">
      <w:pPr>
        <w:shd w:val="clear" w:color="auto" w:fill="FFFFFF"/>
      </w:pPr>
    </w:p>
    <w:p w14:paraId="712426EF" w14:textId="77777777" w:rsidR="00D6392C" w:rsidRDefault="00D6392C" w:rsidP="00574D13">
      <w:pPr>
        <w:shd w:val="clear" w:color="auto" w:fill="FFFFFF"/>
      </w:pPr>
    </w:p>
    <w:p w14:paraId="1CA9224D" w14:textId="409DEF7C" w:rsidR="004D4B91" w:rsidRDefault="004D4B91" w:rsidP="00574D13">
      <w:pPr>
        <w:shd w:val="clear" w:color="auto" w:fill="FFFFFF"/>
      </w:pPr>
      <w:r>
        <w:t xml:space="preserve">c) How much will Paulo have </w:t>
      </w:r>
      <w:r w:rsidR="00977509">
        <w:t xml:space="preserve">in his </w:t>
      </w:r>
      <w:r w:rsidR="00977509" w:rsidRPr="00A806D7">
        <w:t>Home Savers Account</w:t>
      </w:r>
      <w:r w:rsidR="00977509">
        <w:t xml:space="preserve"> </w:t>
      </w:r>
      <w:r>
        <w:t>at the end of 3 years?</w:t>
      </w:r>
    </w:p>
    <w:p w14:paraId="14699DCB" w14:textId="77777777" w:rsidR="004D4B91" w:rsidRDefault="004D4B91" w:rsidP="00574D13">
      <w:pPr>
        <w:shd w:val="clear" w:color="auto" w:fill="FFFFFF"/>
      </w:pPr>
    </w:p>
    <w:p w14:paraId="12F69E5B" w14:textId="77777777" w:rsidR="00D6392C" w:rsidRDefault="00D6392C" w:rsidP="00574D13">
      <w:pPr>
        <w:shd w:val="clear" w:color="auto" w:fill="FFFFFF"/>
      </w:pPr>
    </w:p>
    <w:p w14:paraId="32D735C9" w14:textId="77777777" w:rsidR="004D4B91" w:rsidRDefault="004D4B91" w:rsidP="00574D13">
      <w:pPr>
        <w:shd w:val="clear" w:color="auto" w:fill="FFFFFF"/>
      </w:pPr>
    </w:p>
    <w:p w14:paraId="76EED881" w14:textId="77777777" w:rsidR="004D4B91" w:rsidRPr="004D4B91" w:rsidRDefault="004D4B91" w:rsidP="00574D13">
      <w:pPr>
        <w:shd w:val="clear" w:color="auto" w:fill="FFFFFF"/>
      </w:pPr>
    </w:p>
    <w:p w14:paraId="44A0F674" w14:textId="4969E726" w:rsidR="00574D13" w:rsidRPr="00977509" w:rsidRDefault="00717566" w:rsidP="00574D13">
      <w:pPr>
        <w:shd w:val="clear" w:color="auto" w:fill="FFFFFF"/>
        <w:rPr>
          <w:b/>
        </w:rPr>
      </w:pPr>
      <w:r>
        <w:rPr>
          <w:b/>
        </w:rPr>
        <w:t>9</w:t>
      </w:r>
      <w:r w:rsidR="00574D13" w:rsidRPr="00977509">
        <w:rPr>
          <w:b/>
        </w:rPr>
        <w:t xml:space="preserve">. </w:t>
      </w:r>
      <w:r w:rsidR="004B1592">
        <w:rPr>
          <w:b/>
        </w:rPr>
        <w:t xml:space="preserve">    </w:t>
      </w:r>
      <w:r w:rsidR="00574D13" w:rsidRPr="00977509">
        <w:rPr>
          <w:b/>
        </w:rPr>
        <w:t>[</w:t>
      </w:r>
      <w:r w:rsidR="004D4B91" w:rsidRPr="00977509">
        <w:rPr>
          <w:b/>
        </w:rPr>
        <w:t>4</w:t>
      </w:r>
      <w:r w:rsidR="00574D13" w:rsidRPr="00977509">
        <w:rPr>
          <w:b/>
        </w:rPr>
        <w:t xml:space="preserve"> marks: </w:t>
      </w:r>
      <w:r w:rsidR="004D4B91" w:rsidRPr="00977509">
        <w:rPr>
          <w:b/>
        </w:rPr>
        <w:t>2</w:t>
      </w:r>
      <w:r w:rsidR="00574D13" w:rsidRPr="00977509">
        <w:rPr>
          <w:b/>
        </w:rPr>
        <w:t xml:space="preserve">, </w:t>
      </w:r>
      <w:r w:rsidR="004D4B91" w:rsidRPr="00977509">
        <w:rPr>
          <w:b/>
        </w:rPr>
        <w:t>2</w:t>
      </w:r>
      <w:r w:rsidR="00574D13" w:rsidRPr="00977509">
        <w:rPr>
          <w:b/>
        </w:rPr>
        <w:t xml:space="preserve">] </w:t>
      </w:r>
    </w:p>
    <w:p w14:paraId="1E06B3FE" w14:textId="536AD12B" w:rsidR="00574D13" w:rsidRPr="00977509" w:rsidRDefault="00574D13" w:rsidP="00574D13">
      <w:pPr>
        <w:shd w:val="clear" w:color="auto" w:fill="FFFFFF"/>
      </w:pPr>
      <w:r w:rsidRPr="00977509">
        <w:t xml:space="preserve">Before Shelby installed insulation </w:t>
      </w:r>
      <w:r w:rsidR="00977509">
        <w:t xml:space="preserve">in her home </w:t>
      </w:r>
      <w:r w:rsidRPr="00977509">
        <w:t xml:space="preserve">her 2-monthly electricity bill was $470. After she installed insulation her bill was 35% smaller. </w:t>
      </w:r>
    </w:p>
    <w:p w14:paraId="72454709" w14:textId="77777777" w:rsidR="00B318E1" w:rsidRDefault="00B318E1" w:rsidP="00977509">
      <w:pPr>
        <w:shd w:val="clear" w:color="auto" w:fill="FFFFFF"/>
      </w:pPr>
    </w:p>
    <w:p w14:paraId="1EEBE695" w14:textId="23235DB5" w:rsidR="00977509" w:rsidRDefault="00977509" w:rsidP="00977509">
      <w:pPr>
        <w:shd w:val="clear" w:color="auto" w:fill="FFFFFF"/>
      </w:pPr>
      <w:r>
        <w:t>a) H</w:t>
      </w:r>
      <w:r w:rsidR="00574D13" w:rsidRPr="00977509">
        <w:t>ow much did Shelby</w:t>
      </w:r>
      <w:r>
        <w:t xml:space="preserve"> save every</w:t>
      </w:r>
      <w:r w:rsidR="00574D13" w:rsidRPr="00977509">
        <w:t xml:space="preserve"> 2-monthly electricity bill</w:t>
      </w:r>
      <w:r>
        <w:t xml:space="preserve"> </w:t>
      </w:r>
      <w:r w:rsidR="00574D13" w:rsidRPr="00977509">
        <w:t xml:space="preserve">after she installed </w:t>
      </w:r>
      <w:r>
        <w:t xml:space="preserve">the </w:t>
      </w:r>
      <w:r w:rsidR="00574D13" w:rsidRPr="00977509">
        <w:t>insulation?</w:t>
      </w:r>
    </w:p>
    <w:p w14:paraId="49D51548" w14:textId="77777777" w:rsidR="00977509" w:rsidRDefault="00977509" w:rsidP="00977509"/>
    <w:p w14:paraId="66C31017" w14:textId="77777777" w:rsidR="00B318E1" w:rsidRDefault="00B318E1" w:rsidP="00977509"/>
    <w:p w14:paraId="10FE972B" w14:textId="5AF996A7" w:rsidR="00574D13" w:rsidRPr="00977509" w:rsidRDefault="00574D13" w:rsidP="00977509">
      <w:r w:rsidRPr="00977509">
        <w:t xml:space="preserve"> </w:t>
      </w:r>
    </w:p>
    <w:p w14:paraId="2DCFE48C" w14:textId="20BA1CB4" w:rsidR="00574D13" w:rsidRPr="00977509" w:rsidRDefault="00574D13" w:rsidP="00574D13">
      <w:pPr>
        <w:shd w:val="clear" w:color="auto" w:fill="FFFFFF"/>
      </w:pPr>
      <w:r w:rsidRPr="00977509">
        <w:t>b) Calculate the amount Shelby will pay annually for elec</w:t>
      </w:r>
      <w:r w:rsidR="00977509">
        <w:t xml:space="preserve">tricity after the insulation is </w:t>
      </w:r>
      <w:r w:rsidRPr="00977509">
        <w:t>installed.</w:t>
      </w:r>
    </w:p>
    <w:p w14:paraId="0690D23A" w14:textId="2E116B78" w:rsidR="00574D13" w:rsidRDefault="00574D13" w:rsidP="00977509">
      <w:pPr>
        <w:shd w:val="clear" w:color="auto" w:fill="FFFFFF"/>
        <w:rPr>
          <w:rFonts w:ascii="Helvetica" w:hAnsi="Helvetica"/>
          <w:sz w:val="23"/>
          <w:szCs w:val="23"/>
        </w:rPr>
      </w:pPr>
      <w:r w:rsidRPr="00977509">
        <w:t xml:space="preserve"> </w:t>
      </w:r>
    </w:p>
    <w:p w14:paraId="5853701D" w14:textId="77777777" w:rsidR="00977509" w:rsidRDefault="00977509" w:rsidP="00574D13">
      <w:pPr>
        <w:shd w:val="clear" w:color="auto" w:fill="FFFFFF"/>
        <w:rPr>
          <w:rFonts w:ascii="Helvetica" w:hAnsi="Helvetica"/>
          <w:sz w:val="23"/>
          <w:szCs w:val="23"/>
        </w:rPr>
      </w:pPr>
    </w:p>
    <w:p w14:paraId="1A25C288" w14:textId="77777777" w:rsidR="00D6392C" w:rsidRDefault="00D6392C" w:rsidP="00D421F2">
      <w:pPr>
        <w:shd w:val="clear" w:color="auto" w:fill="FFFFFF"/>
        <w:rPr>
          <w:rFonts w:ascii="Helvetica" w:hAnsi="Helvetica"/>
          <w:sz w:val="23"/>
          <w:szCs w:val="23"/>
        </w:rPr>
      </w:pPr>
    </w:p>
    <w:p w14:paraId="05770892" w14:textId="77777777" w:rsidR="00AF4F07" w:rsidRDefault="00AF4F07" w:rsidP="00D421F2">
      <w:pPr>
        <w:shd w:val="clear" w:color="auto" w:fill="FFFFFF"/>
        <w:rPr>
          <w:b/>
          <w:lang w:eastAsia="en-AU"/>
        </w:rPr>
      </w:pPr>
    </w:p>
    <w:p w14:paraId="01FC76C7" w14:textId="5C04E2D5" w:rsidR="002F4EA5" w:rsidRPr="00D421F2" w:rsidRDefault="00717566" w:rsidP="00D421F2">
      <w:pPr>
        <w:shd w:val="clear" w:color="auto" w:fill="FFFFFF"/>
        <w:rPr>
          <w:rFonts w:ascii="Helvetica" w:hAnsi="Helvetica"/>
          <w:sz w:val="23"/>
          <w:szCs w:val="23"/>
        </w:rPr>
      </w:pPr>
      <w:bookmarkStart w:id="0" w:name="_GoBack"/>
      <w:bookmarkEnd w:id="0"/>
      <w:r>
        <w:rPr>
          <w:b/>
          <w:lang w:eastAsia="en-AU"/>
        </w:rPr>
        <w:lastRenderedPageBreak/>
        <w:t>10</w:t>
      </w:r>
      <w:r w:rsidR="002F4EA5" w:rsidRPr="00BC0510">
        <w:rPr>
          <w:b/>
          <w:lang w:eastAsia="en-AU"/>
        </w:rPr>
        <w:t xml:space="preserve">. </w:t>
      </w:r>
      <w:r w:rsidR="004B1592">
        <w:rPr>
          <w:b/>
          <w:lang w:eastAsia="en-AU"/>
        </w:rPr>
        <w:t xml:space="preserve">    </w:t>
      </w:r>
      <w:r w:rsidR="002F4EA5" w:rsidRPr="00BC0510">
        <w:rPr>
          <w:b/>
          <w:lang w:eastAsia="en-AU"/>
        </w:rPr>
        <w:t>[</w:t>
      </w:r>
      <w:r w:rsidR="00931E53">
        <w:rPr>
          <w:b/>
          <w:lang w:eastAsia="en-AU"/>
        </w:rPr>
        <w:t>9</w:t>
      </w:r>
      <w:r w:rsidR="002F4EA5" w:rsidRPr="00BC0510">
        <w:rPr>
          <w:b/>
          <w:lang w:eastAsia="en-AU"/>
        </w:rPr>
        <w:t xml:space="preserve"> marks: 2, 2, 1</w:t>
      </w:r>
      <w:r w:rsidR="00931E53">
        <w:rPr>
          <w:b/>
          <w:lang w:eastAsia="en-AU"/>
        </w:rPr>
        <w:t>, 2, 2</w:t>
      </w:r>
      <w:r w:rsidR="002F4EA5" w:rsidRPr="00BC0510">
        <w:rPr>
          <w:b/>
          <w:lang w:eastAsia="en-AU"/>
        </w:rPr>
        <w:t xml:space="preserve">] </w:t>
      </w:r>
    </w:p>
    <w:p w14:paraId="44D3F833" w14:textId="44FE77B2" w:rsidR="002F4EA5" w:rsidRPr="00CE7A64" w:rsidRDefault="002F4EA5" w:rsidP="002F4EA5">
      <w:pPr>
        <w:shd w:val="clear" w:color="auto" w:fill="FFFFFF"/>
      </w:pPr>
      <w:r w:rsidRPr="00CE7A64">
        <w:t xml:space="preserve">Use the table below to answer the following questions. </w:t>
      </w:r>
    </w:p>
    <w:p w14:paraId="20AE4F3B" w14:textId="77777777" w:rsidR="00233846" w:rsidRDefault="00233846" w:rsidP="002F4EA5">
      <w:pPr>
        <w:shd w:val="clear" w:color="auto" w:fill="FFFFFF"/>
        <w:rPr>
          <w:i/>
        </w:rPr>
      </w:pPr>
    </w:p>
    <w:p w14:paraId="2E6F3A8D" w14:textId="5755CAC4" w:rsidR="002F4EA5" w:rsidRDefault="002F4EA5" w:rsidP="002F4EA5">
      <w:pPr>
        <w:shd w:val="clear" w:color="auto" w:fill="FFFFFF"/>
        <w:rPr>
          <w:i/>
          <w:sz w:val="22"/>
          <w:szCs w:val="22"/>
        </w:rPr>
      </w:pPr>
      <w:proofErr w:type="gramStart"/>
      <w:r w:rsidRPr="00233846">
        <w:rPr>
          <w:i/>
          <w:sz w:val="22"/>
          <w:szCs w:val="22"/>
        </w:rPr>
        <w:t>Maximum loan at 7.5%pa interest</w:t>
      </w:r>
      <w:r w:rsidR="00CE7A64" w:rsidRPr="00233846">
        <w:rPr>
          <w:i/>
          <w:sz w:val="22"/>
          <w:szCs w:val="22"/>
        </w:rPr>
        <w:t xml:space="preserve"> </w:t>
      </w:r>
      <w:r w:rsidRPr="00233846">
        <w:rPr>
          <w:i/>
          <w:sz w:val="22"/>
          <w:szCs w:val="22"/>
        </w:rPr>
        <w:t>for different monthly incomes.</w:t>
      </w:r>
      <w:proofErr w:type="gramEnd"/>
    </w:p>
    <w:p w14:paraId="5A22494C" w14:textId="77777777" w:rsidR="00233846" w:rsidRDefault="00233846" w:rsidP="002F4EA5">
      <w:pPr>
        <w:shd w:val="clear" w:color="auto" w:fill="FFFFFF"/>
        <w:rPr>
          <w:i/>
          <w:sz w:val="22"/>
          <w:szCs w:val="22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"/>
        <w:gridCol w:w="800"/>
        <w:gridCol w:w="1023"/>
        <w:gridCol w:w="1016"/>
        <w:gridCol w:w="1016"/>
      </w:tblGrid>
      <w:tr w:rsidR="00D61C2E" w14:paraId="6BA36B11" w14:textId="77777777" w:rsidTr="00BC0510">
        <w:tc>
          <w:tcPr>
            <w:tcW w:w="877" w:type="dxa"/>
          </w:tcPr>
          <w:p w14:paraId="5FDED67A" w14:textId="77777777" w:rsidR="00BC0510" w:rsidRPr="00BC0510" w:rsidRDefault="00BC0510" w:rsidP="00BC0510">
            <w:pPr>
              <w:jc w:val="center"/>
              <w:rPr>
                <w:b/>
                <w:sz w:val="18"/>
                <w:szCs w:val="18"/>
              </w:rPr>
            </w:pPr>
          </w:p>
          <w:p w14:paraId="1E205A5C" w14:textId="7E3FAFC2" w:rsidR="00975E14" w:rsidRPr="00BC0510" w:rsidRDefault="00975E14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Monthly</w:t>
            </w:r>
          </w:p>
          <w:p w14:paraId="222A6F8E" w14:textId="154AD9FC" w:rsidR="00975E14" w:rsidRPr="00BC0510" w:rsidRDefault="00975E14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Income</w:t>
            </w:r>
          </w:p>
        </w:tc>
        <w:tc>
          <w:tcPr>
            <w:tcW w:w="800" w:type="dxa"/>
          </w:tcPr>
          <w:p w14:paraId="6F150186" w14:textId="77777777" w:rsidR="00BC0510" w:rsidRPr="00BC0510" w:rsidRDefault="00BC0510" w:rsidP="00BC0510">
            <w:pPr>
              <w:jc w:val="center"/>
              <w:rPr>
                <w:b/>
                <w:sz w:val="18"/>
                <w:szCs w:val="18"/>
              </w:rPr>
            </w:pPr>
          </w:p>
          <w:p w14:paraId="166CF75A" w14:textId="77777777" w:rsidR="00975E14" w:rsidRPr="00BC0510" w:rsidRDefault="00975E14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30% of</w:t>
            </w:r>
          </w:p>
          <w:p w14:paraId="510664B0" w14:textId="2F4655A6" w:rsidR="00975E14" w:rsidRPr="00BC0510" w:rsidRDefault="00975E14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Income</w:t>
            </w:r>
          </w:p>
        </w:tc>
        <w:tc>
          <w:tcPr>
            <w:tcW w:w="1023" w:type="dxa"/>
          </w:tcPr>
          <w:p w14:paraId="4A5C8250" w14:textId="6C46B184" w:rsidR="00975E14" w:rsidRPr="00BC0510" w:rsidRDefault="00D61C2E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Maximum Loan</w:t>
            </w:r>
          </w:p>
          <w:p w14:paraId="7D51A66D" w14:textId="52585FC6" w:rsidR="00D61C2E" w:rsidRPr="00BC0510" w:rsidRDefault="00D61C2E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15 Years</w:t>
            </w:r>
          </w:p>
        </w:tc>
        <w:tc>
          <w:tcPr>
            <w:tcW w:w="1016" w:type="dxa"/>
          </w:tcPr>
          <w:p w14:paraId="44A3A25A" w14:textId="77777777" w:rsidR="00975E14" w:rsidRPr="00BC0510" w:rsidRDefault="00D61C2E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Maximum</w:t>
            </w:r>
          </w:p>
          <w:p w14:paraId="6CD89175" w14:textId="77777777" w:rsidR="00D61C2E" w:rsidRPr="00BC0510" w:rsidRDefault="00D61C2E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Loan</w:t>
            </w:r>
          </w:p>
          <w:p w14:paraId="406A926B" w14:textId="0380C9C9" w:rsidR="00D61C2E" w:rsidRPr="00BC0510" w:rsidRDefault="00D61C2E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20 Years</w:t>
            </w:r>
          </w:p>
        </w:tc>
        <w:tc>
          <w:tcPr>
            <w:tcW w:w="1016" w:type="dxa"/>
          </w:tcPr>
          <w:p w14:paraId="2C3B189A" w14:textId="77777777" w:rsidR="00975E14" w:rsidRPr="00BC0510" w:rsidRDefault="00D61C2E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Maximum</w:t>
            </w:r>
          </w:p>
          <w:p w14:paraId="0C002A2D" w14:textId="77777777" w:rsidR="00D61C2E" w:rsidRPr="00BC0510" w:rsidRDefault="00D61C2E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Loan</w:t>
            </w:r>
          </w:p>
          <w:p w14:paraId="537FDF39" w14:textId="32EC50EF" w:rsidR="00D61C2E" w:rsidRPr="00BC0510" w:rsidRDefault="00D61C2E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25 Years</w:t>
            </w:r>
          </w:p>
        </w:tc>
      </w:tr>
      <w:tr w:rsidR="00D61C2E" w14:paraId="716253BF" w14:textId="77777777" w:rsidTr="00BC0510">
        <w:tc>
          <w:tcPr>
            <w:tcW w:w="877" w:type="dxa"/>
          </w:tcPr>
          <w:p w14:paraId="774F5173" w14:textId="7D5EA4FC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 w:rsidRPr="00975E14">
              <w:rPr>
                <w:sz w:val="18"/>
                <w:szCs w:val="18"/>
              </w:rPr>
              <w:t>2500</w:t>
            </w:r>
          </w:p>
        </w:tc>
        <w:tc>
          <w:tcPr>
            <w:tcW w:w="800" w:type="dxa"/>
          </w:tcPr>
          <w:p w14:paraId="38F4A6BC" w14:textId="02D6F944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  <w:tc>
          <w:tcPr>
            <w:tcW w:w="1023" w:type="dxa"/>
          </w:tcPr>
          <w:p w14:paraId="1CAD3AD0" w14:textId="0C254B3F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80 000</w:t>
            </w:r>
          </w:p>
        </w:tc>
        <w:tc>
          <w:tcPr>
            <w:tcW w:w="1016" w:type="dxa"/>
          </w:tcPr>
          <w:p w14:paraId="3CB60019" w14:textId="0DC46371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90 000</w:t>
            </w:r>
          </w:p>
        </w:tc>
        <w:tc>
          <w:tcPr>
            <w:tcW w:w="1016" w:type="dxa"/>
          </w:tcPr>
          <w:p w14:paraId="2D2EA450" w14:textId="2EE99E31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100 000</w:t>
            </w:r>
          </w:p>
        </w:tc>
      </w:tr>
      <w:tr w:rsidR="00D61C2E" w14:paraId="49E31072" w14:textId="77777777" w:rsidTr="00BC0510">
        <w:tc>
          <w:tcPr>
            <w:tcW w:w="877" w:type="dxa"/>
          </w:tcPr>
          <w:p w14:paraId="6433B98D" w14:textId="5B51107D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800" w:type="dxa"/>
          </w:tcPr>
          <w:p w14:paraId="2F62371B" w14:textId="4227AF52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1023" w:type="dxa"/>
          </w:tcPr>
          <w:p w14:paraId="65E8DB53" w14:textId="077DC01C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95 000</w:t>
            </w:r>
          </w:p>
        </w:tc>
        <w:tc>
          <w:tcPr>
            <w:tcW w:w="1016" w:type="dxa"/>
          </w:tcPr>
          <w:p w14:paraId="3132FB29" w14:textId="1D85B588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110 000</w:t>
            </w:r>
          </w:p>
        </w:tc>
        <w:tc>
          <w:tcPr>
            <w:tcW w:w="1016" w:type="dxa"/>
          </w:tcPr>
          <w:p w14:paraId="0BDA1EFA" w14:textId="53668E93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120 000</w:t>
            </w:r>
          </w:p>
        </w:tc>
      </w:tr>
      <w:tr w:rsidR="00D61C2E" w14:paraId="3A6FB3C2" w14:textId="77777777" w:rsidTr="00BC0510">
        <w:tc>
          <w:tcPr>
            <w:tcW w:w="877" w:type="dxa"/>
          </w:tcPr>
          <w:p w14:paraId="26FAC506" w14:textId="4FF26CBE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800" w:type="dxa"/>
          </w:tcPr>
          <w:p w14:paraId="7D654853" w14:textId="6C7E16C0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</w:t>
            </w:r>
          </w:p>
        </w:tc>
        <w:tc>
          <w:tcPr>
            <w:tcW w:w="1023" w:type="dxa"/>
          </w:tcPr>
          <w:p w14:paraId="31948D7E" w14:textId="721B89D7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120 000</w:t>
            </w:r>
          </w:p>
        </w:tc>
        <w:tc>
          <w:tcPr>
            <w:tcW w:w="1016" w:type="dxa"/>
          </w:tcPr>
          <w:p w14:paraId="2B04DFA2" w14:textId="2D91DC54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135 000</w:t>
            </w:r>
          </w:p>
        </w:tc>
        <w:tc>
          <w:tcPr>
            <w:tcW w:w="1016" w:type="dxa"/>
          </w:tcPr>
          <w:p w14:paraId="750420EA" w14:textId="20786FE7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145 000</w:t>
            </w:r>
          </w:p>
        </w:tc>
      </w:tr>
      <w:tr w:rsidR="00D61C2E" w14:paraId="5AECFEC0" w14:textId="77777777" w:rsidTr="00BC0510">
        <w:tc>
          <w:tcPr>
            <w:tcW w:w="877" w:type="dxa"/>
          </w:tcPr>
          <w:p w14:paraId="6A4FF1F7" w14:textId="22428CFE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</w:t>
            </w:r>
          </w:p>
        </w:tc>
        <w:tc>
          <w:tcPr>
            <w:tcW w:w="800" w:type="dxa"/>
          </w:tcPr>
          <w:p w14:paraId="18027E6E" w14:textId="3C3BB831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1023" w:type="dxa"/>
          </w:tcPr>
          <w:p w14:paraId="32B8F271" w14:textId="258404CD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125 000</w:t>
            </w:r>
          </w:p>
        </w:tc>
        <w:tc>
          <w:tcPr>
            <w:tcW w:w="1016" w:type="dxa"/>
          </w:tcPr>
          <w:p w14:paraId="7C39A087" w14:textId="4FBE45A7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145 000</w:t>
            </w:r>
          </w:p>
        </w:tc>
        <w:tc>
          <w:tcPr>
            <w:tcW w:w="1016" w:type="dxa"/>
          </w:tcPr>
          <w:p w14:paraId="49D0662F" w14:textId="4769A3DE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165 000</w:t>
            </w:r>
          </w:p>
        </w:tc>
      </w:tr>
      <w:tr w:rsidR="00D61C2E" w14:paraId="34B8595F" w14:textId="77777777" w:rsidTr="00BC0510">
        <w:tc>
          <w:tcPr>
            <w:tcW w:w="877" w:type="dxa"/>
          </w:tcPr>
          <w:p w14:paraId="50F5F83F" w14:textId="6E27A930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</w:t>
            </w:r>
          </w:p>
        </w:tc>
        <w:tc>
          <w:tcPr>
            <w:tcW w:w="800" w:type="dxa"/>
          </w:tcPr>
          <w:p w14:paraId="07416354" w14:textId="5A1604B1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1350</w:t>
            </w:r>
          </w:p>
        </w:tc>
        <w:tc>
          <w:tcPr>
            <w:tcW w:w="1023" w:type="dxa"/>
          </w:tcPr>
          <w:p w14:paraId="728C4A34" w14:textId="63D9A44F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145 000</w:t>
            </w:r>
          </w:p>
        </w:tc>
        <w:tc>
          <w:tcPr>
            <w:tcW w:w="1016" w:type="dxa"/>
          </w:tcPr>
          <w:p w14:paraId="0B07B20B" w14:textId="5182E7EA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165 000</w:t>
            </w:r>
          </w:p>
        </w:tc>
        <w:tc>
          <w:tcPr>
            <w:tcW w:w="1016" w:type="dxa"/>
          </w:tcPr>
          <w:p w14:paraId="4145FAEE" w14:textId="3AC06945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175 000</w:t>
            </w:r>
          </w:p>
        </w:tc>
      </w:tr>
      <w:tr w:rsidR="00D61C2E" w14:paraId="0045CC1A" w14:textId="77777777" w:rsidTr="00BC0510">
        <w:tc>
          <w:tcPr>
            <w:tcW w:w="877" w:type="dxa"/>
          </w:tcPr>
          <w:p w14:paraId="1F497458" w14:textId="02928A21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  <w:tc>
          <w:tcPr>
            <w:tcW w:w="800" w:type="dxa"/>
          </w:tcPr>
          <w:p w14:paraId="60011DD9" w14:textId="19BEF2CA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  <w:tc>
          <w:tcPr>
            <w:tcW w:w="1023" w:type="dxa"/>
          </w:tcPr>
          <w:p w14:paraId="25E2EB6B" w14:textId="2F81564C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160 000</w:t>
            </w:r>
          </w:p>
        </w:tc>
        <w:tc>
          <w:tcPr>
            <w:tcW w:w="1016" w:type="dxa"/>
          </w:tcPr>
          <w:p w14:paraId="0D6E3CB1" w14:textId="2607EA74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185 000</w:t>
            </w:r>
          </w:p>
        </w:tc>
        <w:tc>
          <w:tcPr>
            <w:tcW w:w="1016" w:type="dxa"/>
          </w:tcPr>
          <w:p w14:paraId="591B1D74" w14:textId="02934BF2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200 000</w:t>
            </w:r>
          </w:p>
        </w:tc>
      </w:tr>
      <w:tr w:rsidR="00D61C2E" w14:paraId="5DC430C8" w14:textId="77777777" w:rsidTr="00BC0510">
        <w:trPr>
          <w:trHeight w:val="70"/>
        </w:trPr>
        <w:tc>
          <w:tcPr>
            <w:tcW w:w="877" w:type="dxa"/>
          </w:tcPr>
          <w:p w14:paraId="10B3B693" w14:textId="4AC9D8D9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5500</w:t>
            </w:r>
          </w:p>
        </w:tc>
        <w:tc>
          <w:tcPr>
            <w:tcW w:w="800" w:type="dxa"/>
          </w:tcPr>
          <w:p w14:paraId="596FD090" w14:textId="4D74E5DB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1650</w:t>
            </w:r>
          </w:p>
        </w:tc>
        <w:tc>
          <w:tcPr>
            <w:tcW w:w="1023" w:type="dxa"/>
          </w:tcPr>
          <w:p w14:paraId="31A0FE22" w14:textId="0FD87528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180 000</w:t>
            </w:r>
          </w:p>
        </w:tc>
        <w:tc>
          <w:tcPr>
            <w:tcW w:w="1016" w:type="dxa"/>
          </w:tcPr>
          <w:p w14:paraId="084237E5" w14:textId="18BA33F1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200 000</w:t>
            </w:r>
          </w:p>
        </w:tc>
        <w:tc>
          <w:tcPr>
            <w:tcW w:w="1016" w:type="dxa"/>
          </w:tcPr>
          <w:p w14:paraId="6F6701FD" w14:textId="67D52827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220 000</w:t>
            </w:r>
          </w:p>
        </w:tc>
      </w:tr>
      <w:tr w:rsidR="00D61C2E" w14:paraId="2EAAB753" w14:textId="77777777" w:rsidTr="00BC0510">
        <w:trPr>
          <w:trHeight w:val="70"/>
        </w:trPr>
        <w:tc>
          <w:tcPr>
            <w:tcW w:w="877" w:type="dxa"/>
          </w:tcPr>
          <w:p w14:paraId="5E215CCC" w14:textId="18A2DE6C" w:rsid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</w:t>
            </w:r>
          </w:p>
        </w:tc>
        <w:tc>
          <w:tcPr>
            <w:tcW w:w="800" w:type="dxa"/>
          </w:tcPr>
          <w:p w14:paraId="40F1E942" w14:textId="3B3BA33C" w:rsidR="00975E14" w:rsidRPr="00975E14" w:rsidRDefault="00975E14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  <w:tc>
          <w:tcPr>
            <w:tcW w:w="1023" w:type="dxa"/>
          </w:tcPr>
          <w:p w14:paraId="1B8E5914" w14:textId="7E13474F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200 000</w:t>
            </w:r>
          </w:p>
        </w:tc>
        <w:tc>
          <w:tcPr>
            <w:tcW w:w="1016" w:type="dxa"/>
          </w:tcPr>
          <w:p w14:paraId="3EFC0E69" w14:textId="3A676930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220 000</w:t>
            </w:r>
          </w:p>
        </w:tc>
        <w:tc>
          <w:tcPr>
            <w:tcW w:w="1016" w:type="dxa"/>
          </w:tcPr>
          <w:p w14:paraId="66C1AA2F" w14:textId="77724492" w:rsidR="00975E14" w:rsidRPr="00D61C2E" w:rsidRDefault="00D61C2E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250 000</w:t>
            </w:r>
          </w:p>
        </w:tc>
      </w:tr>
    </w:tbl>
    <w:p w14:paraId="1C6B3833" w14:textId="77777777" w:rsidR="00BC0510" w:rsidRDefault="00BC0510" w:rsidP="002F4EA5">
      <w:pPr>
        <w:shd w:val="clear" w:color="auto" w:fill="FFFFFF"/>
        <w:rPr>
          <w:i/>
        </w:rPr>
      </w:pPr>
    </w:p>
    <w:p w14:paraId="2B7660D7" w14:textId="05DCCA0D" w:rsidR="002F4EA5" w:rsidRDefault="002F4EA5" w:rsidP="002F4EA5">
      <w:pPr>
        <w:shd w:val="clear" w:color="auto" w:fill="FFFFFF"/>
        <w:rPr>
          <w:i/>
        </w:rPr>
      </w:pPr>
      <w:r w:rsidRPr="00CE7A64">
        <w:rPr>
          <w:i/>
        </w:rPr>
        <w:t>Monthly repayments required for</w:t>
      </w:r>
      <w:r w:rsidR="00CE7A64" w:rsidRPr="00CE7A64">
        <w:rPr>
          <w:i/>
        </w:rPr>
        <w:t xml:space="preserve"> </w:t>
      </w:r>
      <w:r w:rsidRPr="00CE7A64">
        <w:rPr>
          <w:i/>
        </w:rPr>
        <w:t>loans at 7.5%pa interest.</w:t>
      </w:r>
    </w:p>
    <w:p w14:paraId="475D50AE" w14:textId="77777777" w:rsidR="00BC0510" w:rsidRDefault="00BC0510" w:rsidP="002F4EA5">
      <w:pPr>
        <w:shd w:val="clear" w:color="auto" w:fill="FFFFFF"/>
        <w:rPr>
          <w:i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"/>
        <w:gridCol w:w="1166"/>
        <w:gridCol w:w="1166"/>
        <w:gridCol w:w="1166"/>
      </w:tblGrid>
      <w:tr w:rsidR="00BC0510" w:rsidRPr="00BC0510" w14:paraId="15D86B65" w14:textId="77777777" w:rsidTr="00BC0510">
        <w:tc>
          <w:tcPr>
            <w:tcW w:w="877" w:type="dxa"/>
          </w:tcPr>
          <w:p w14:paraId="1AC8974F" w14:textId="3FDE98AD" w:rsidR="00BC0510" w:rsidRPr="00BC0510" w:rsidRDefault="00637B80" w:rsidP="00637B8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  <w:r w:rsidR="00BC0510">
              <w:rPr>
                <w:b/>
                <w:sz w:val="18"/>
                <w:szCs w:val="18"/>
              </w:rPr>
              <w:t>Loan Amount</w:t>
            </w:r>
          </w:p>
        </w:tc>
        <w:tc>
          <w:tcPr>
            <w:tcW w:w="1023" w:type="dxa"/>
          </w:tcPr>
          <w:p w14:paraId="7B867978" w14:textId="7C550386" w:rsidR="00BC0510" w:rsidRPr="00BC0510" w:rsidRDefault="00637B80" w:rsidP="00637B8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Repayments</w:t>
            </w:r>
          </w:p>
          <w:p w14:paraId="70EEDB10" w14:textId="77777777" w:rsidR="00BC0510" w:rsidRPr="00BC0510" w:rsidRDefault="00BC0510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15 Years</w:t>
            </w:r>
          </w:p>
        </w:tc>
        <w:tc>
          <w:tcPr>
            <w:tcW w:w="1016" w:type="dxa"/>
          </w:tcPr>
          <w:p w14:paraId="21A924B3" w14:textId="7D1BBA8A" w:rsidR="00BC0510" w:rsidRPr="00BC0510" w:rsidRDefault="00637B80" w:rsidP="00BC05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Repayments</w:t>
            </w:r>
          </w:p>
          <w:p w14:paraId="70F1BE8A" w14:textId="77777777" w:rsidR="00BC0510" w:rsidRPr="00BC0510" w:rsidRDefault="00BC0510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20 Years</w:t>
            </w:r>
          </w:p>
        </w:tc>
        <w:tc>
          <w:tcPr>
            <w:tcW w:w="1016" w:type="dxa"/>
          </w:tcPr>
          <w:p w14:paraId="60240EA4" w14:textId="6DE524B6" w:rsidR="00BC0510" w:rsidRPr="00BC0510" w:rsidRDefault="00637B80" w:rsidP="00BC05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Repayments</w:t>
            </w:r>
          </w:p>
          <w:p w14:paraId="62529985" w14:textId="77777777" w:rsidR="00BC0510" w:rsidRPr="00BC0510" w:rsidRDefault="00BC0510" w:rsidP="00BC0510">
            <w:pPr>
              <w:jc w:val="center"/>
              <w:rPr>
                <w:b/>
                <w:sz w:val="18"/>
                <w:szCs w:val="18"/>
              </w:rPr>
            </w:pPr>
            <w:r w:rsidRPr="00BC0510">
              <w:rPr>
                <w:b/>
                <w:sz w:val="18"/>
                <w:szCs w:val="18"/>
              </w:rPr>
              <w:t>25 Years</w:t>
            </w:r>
          </w:p>
        </w:tc>
      </w:tr>
      <w:tr w:rsidR="00BC0510" w:rsidRPr="00D61C2E" w14:paraId="38D33E80" w14:textId="77777777" w:rsidTr="00BC0510">
        <w:tc>
          <w:tcPr>
            <w:tcW w:w="877" w:type="dxa"/>
          </w:tcPr>
          <w:p w14:paraId="2A9CC0A2" w14:textId="3AE3B549" w:rsidR="00BC0510" w:rsidRPr="00975E14" w:rsidRDefault="00BC0510" w:rsidP="00BC0510">
            <w:pPr>
              <w:jc w:val="center"/>
              <w:rPr>
                <w:sz w:val="18"/>
                <w:szCs w:val="18"/>
              </w:rPr>
            </w:pPr>
            <w:r w:rsidRPr="00975E14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0 0</w:t>
            </w:r>
            <w:r w:rsidRPr="00975E14">
              <w:rPr>
                <w:sz w:val="18"/>
                <w:szCs w:val="18"/>
              </w:rPr>
              <w:t>00</w:t>
            </w:r>
          </w:p>
        </w:tc>
        <w:tc>
          <w:tcPr>
            <w:tcW w:w="1023" w:type="dxa"/>
          </w:tcPr>
          <w:p w14:paraId="66C9D3E8" w14:textId="2523A047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464</w:t>
            </w:r>
          </w:p>
        </w:tc>
        <w:tc>
          <w:tcPr>
            <w:tcW w:w="1016" w:type="dxa"/>
          </w:tcPr>
          <w:p w14:paraId="67D34C76" w14:textId="51886036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1016" w:type="dxa"/>
          </w:tcPr>
          <w:p w14:paraId="30293B43" w14:textId="06AD518E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</w:tr>
      <w:tr w:rsidR="00BC0510" w:rsidRPr="00D61C2E" w14:paraId="18925D1C" w14:textId="77777777" w:rsidTr="00BC0510">
        <w:tc>
          <w:tcPr>
            <w:tcW w:w="877" w:type="dxa"/>
          </w:tcPr>
          <w:p w14:paraId="1B118114" w14:textId="4CAE739B" w:rsidR="00BC0510" w:rsidRPr="00975E14" w:rsidRDefault="00BC051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60 000</w:t>
            </w:r>
          </w:p>
        </w:tc>
        <w:tc>
          <w:tcPr>
            <w:tcW w:w="1023" w:type="dxa"/>
          </w:tcPr>
          <w:p w14:paraId="33ED5389" w14:textId="44B048E5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557</w:t>
            </w:r>
          </w:p>
        </w:tc>
        <w:tc>
          <w:tcPr>
            <w:tcW w:w="1016" w:type="dxa"/>
          </w:tcPr>
          <w:p w14:paraId="32AA8769" w14:textId="6008EBF6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484</w:t>
            </w:r>
          </w:p>
        </w:tc>
        <w:tc>
          <w:tcPr>
            <w:tcW w:w="1016" w:type="dxa"/>
          </w:tcPr>
          <w:p w14:paraId="53199C69" w14:textId="25A7672C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444</w:t>
            </w:r>
          </w:p>
        </w:tc>
      </w:tr>
      <w:tr w:rsidR="00BC0510" w:rsidRPr="00D61C2E" w14:paraId="0AFED1A5" w14:textId="77777777" w:rsidTr="00BC0510">
        <w:tc>
          <w:tcPr>
            <w:tcW w:w="877" w:type="dxa"/>
          </w:tcPr>
          <w:p w14:paraId="420AC367" w14:textId="2035C4C5" w:rsidR="00BC0510" w:rsidRPr="00975E14" w:rsidRDefault="00BC051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70 000</w:t>
            </w:r>
          </w:p>
        </w:tc>
        <w:tc>
          <w:tcPr>
            <w:tcW w:w="1023" w:type="dxa"/>
          </w:tcPr>
          <w:p w14:paraId="7132CEEC" w14:textId="47C70435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649</w:t>
            </w:r>
          </w:p>
        </w:tc>
        <w:tc>
          <w:tcPr>
            <w:tcW w:w="1016" w:type="dxa"/>
          </w:tcPr>
          <w:p w14:paraId="45391D02" w14:textId="2E9A0341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564</w:t>
            </w:r>
          </w:p>
        </w:tc>
        <w:tc>
          <w:tcPr>
            <w:tcW w:w="1016" w:type="dxa"/>
          </w:tcPr>
          <w:p w14:paraId="3B1AB782" w14:textId="534CAA08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518</w:t>
            </w:r>
          </w:p>
        </w:tc>
      </w:tr>
      <w:tr w:rsidR="00BC0510" w:rsidRPr="00D61C2E" w14:paraId="0BE48D8F" w14:textId="77777777" w:rsidTr="00BC0510">
        <w:tc>
          <w:tcPr>
            <w:tcW w:w="877" w:type="dxa"/>
          </w:tcPr>
          <w:p w14:paraId="6CBD4B21" w14:textId="793B68D5" w:rsidR="00BC0510" w:rsidRPr="00975E14" w:rsidRDefault="00BC051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80 000</w:t>
            </w:r>
          </w:p>
        </w:tc>
        <w:tc>
          <w:tcPr>
            <w:tcW w:w="1023" w:type="dxa"/>
          </w:tcPr>
          <w:p w14:paraId="2EFA2857" w14:textId="4C2FF650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742</w:t>
            </w:r>
          </w:p>
        </w:tc>
        <w:tc>
          <w:tcPr>
            <w:tcW w:w="1016" w:type="dxa"/>
          </w:tcPr>
          <w:p w14:paraId="4DEA6E11" w14:textId="05479E54" w:rsidR="00BC0510" w:rsidRPr="00D61C2E" w:rsidRDefault="00637B80" w:rsidP="00637B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BC0510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1016" w:type="dxa"/>
          </w:tcPr>
          <w:p w14:paraId="358D618F" w14:textId="5DE72E3A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592</w:t>
            </w:r>
          </w:p>
        </w:tc>
      </w:tr>
      <w:tr w:rsidR="00BC0510" w:rsidRPr="00D61C2E" w14:paraId="3675F20B" w14:textId="77777777" w:rsidTr="00BC0510">
        <w:tc>
          <w:tcPr>
            <w:tcW w:w="877" w:type="dxa"/>
          </w:tcPr>
          <w:p w14:paraId="5A175BEC" w14:textId="48337358" w:rsidR="00BC0510" w:rsidRPr="00975E14" w:rsidRDefault="00BC051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100 000</w:t>
            </w:r>
          </w:p>
        </w:tc>
        <w:tc>
          <w:tcPr>
            <w:tcW w:w="1023" w:type="dxa"/>
          </w:tcPr>
          <w:p w14:paraId="05C04B46" w14:textId="698C9913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</w:t>
            </w:r>
          </w:p>
        </w:tc>
        <w:tc>
          <w:tcPr>
            <w:tcW w:w="1016" w:type="dxa"/>
          </w:tcPr>
          <w:p w14:paraId="3D146BC9" w14:textId="1CDCC0A5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806</w:t>
            </w:r>
          </w:p>
        </w:tc>
        <w:tc>
          <w:tcPr>
            <w:tcW w:w="1016" w:type="dxa"/>
          </w:tcPr>
          <w:p w14:paraId="5377D011" w14:textId="600EA443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739</w:t>
            </w:r>
          </w:p>
        </w:tc>
      </w:tr>
      <w:tr w:rsidR="00BC0510" w:rsidRPr="00D61C2E" w14:paraId="4849F057" w14:textId="77777777" w:rsidTr="00BC0510">
        <w:tc>
          <w:tcPr>
            <w:tcW w:w="877" w:type="dxa"/>
          </w:tcPr>
          <w:p w14:paraId="65D36FFA" w14:textId="47A2C522" w:rsidR="00BC0510" w:rsidRPr="00975E14" w:rsidRDefault="00BC051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125 000</w:t>
            </w:r>
          </w:p>
        </w:tc>
        <w:tc>
          <w:tcPr>
            <w:tcW w:w="1023" w:type="dxa"/>
          </w:tcPr>
          <w:p w14:paraId="552D8EEE" w14:textId="1D30F5AE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1159</w:t>
            </w:r>
          </w:p>
        </w:tc>
        <w:tc>
          <w:tcPr>
            <w:tcW w:w="1016" w:type="dxa"/>
          </w:tcPr>
          <w:p w14:paraId="4FD12D7B" w14:textId="69AB4B65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</w:t>
            </w:r>
          </w:p>
        </w:tc>
        <w:tc>
          <w:tcPr>
            <w:tcW w:w="1016" w:type="dxa"/>
          </w:tcPr>
          <w:p w14:paraId="26CAAC8A" w14:textId="6EDACDDD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924</w:t>
            </w:r>
          </w:p>
        </w:tc>
      </w:tr>
      <w:tr w:rsidR="00BC0510" w:rsidRPr="00D61C2E" w14:paraId="63681318" w14:textId="77777777" w:rsidTr="00BC0510">
        <w:trPr>
          <w:trHeight w:val="70"/>
        </w:trPr>
        <w:tc>
          <w:tcPr>
            <w:tcW w:w="877" w:type="dxa"/>
          </w:tcPr>
          <w:p w14:paraId="57961B03" w14:textId="007AB833" w:rsidR="00BC0510" w:rsidRPr="00975E14" w:rsidRDefault="00BC051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150 000</w:t>
            </w:r>
          </w:p>
        </w:tc>
        <w:tc>
          <w:tcPr>
            <w:tcW w:w="1023" w:type="dxa"/>
          </w:tcPr>
          <w:p w14:paraId="24DAC257" w14:textId="19A126AF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1391</w:t>
            </w:r>
          </w:p>
        </w:tc>
        <w:tc>
          <w:tcPr>
            <w:tcW w:w="1016" w:type="dxa"/>
          </w:tcPr>
          <w:p w14:paraId="775E514E" w14:textId="7FD57376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1209</w:t>
            </w:r>
          </w:p>
        </w:tc>
        <w:tc>
          <w:tcPr>
            <w:tcW w:w="1016" w:type="dxa"/>
          </w:tcPr>
          <w:p w14:paraId="78620509" w14:textId="56EEC562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1109</w:t>
            </w:r>
          </w:p>
        </w:tc>
      </w:tr>
      <w:tr w:rsidR="00BC0510" w:rsidRPr="00D61C2E" w14:paraId="35C0FAAB" w14:textId="77777777" w:rsidTr="00BC0510">
        <w:trPr>
          <w:trHeight w:val="70"/>
        </w:trPr>
        <w:tc>
          <w:tcPr>
            <w:tcW w:w="877" w:type="dxa"/>
          </w:tcPr>
          <w:p w14:paraId="2AB15E0E" w14:textId="395A2089" w:rsidR="00BC0510" w:rsidRDefault="00BC051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200 000</w:t>
            </w:r>
          </w:p>
        </w:tc>
        <w:tc>
          <w:tcPr>
            <w:tcW w:w="1023" w:type="dxa"/>
          </w:tcPr>
          <w:p w14:paraId="3F644297" w14:textId="33152677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1855</w:t>
            </w:r>
          </w:p>
        </w:tc>
        <w:tc>
          <w:tcPr>
            <w:tcW w:w="1016" w:type="dxa"/>
          </w:tcPr>
          <w:p w14:paraId="045B7FA3" w14:textId="43D2EC1D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1612</w:t>
            </w:r>
          </w:p>
        </w:tc>
        <w:tc>
          <w:tcPr>
            <w:tcW w:w="1016" w:type="dxa"/>
          </w:tcPr>
          <w:p w14:paraId="453C4F74" w14:textId="10F0751C" w:rsidR="00BC0510" w:rsidRPr="00D61C2E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1478</w:t>
            </w:r>
          </w:p>
        </w:tc>
      </w:tr>
      <w:tr w:rsidR="00BC0510" w:rsidRPr="00D61C2E" w14:paraId="058E7793" w14:textId="77777777" w:rsidTr="00BC0510">
        <w:trPr>
          <w:trHeight w:val="70"/>
        </w:trPr>
        <w:tc>
          <w:tcPr>
            <w:tcW w:w="877" w:type="dxa"/>
          </w:tcPr>
          <w:p w14:paraId="55020215" w14:textId="519F03DB" w:rsidR="00BC0510" w:rsidRDefault="00BC051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250 000</w:t>
            </w:r>
          </w:p>
        </w:tc>
        <w:tc>
          <w:tcPr>
            <w:tcW w:w="1023" w:type="dxa"/>
          </w:tcPr>
          <w:p w14:paraId="08040033" w14:textId="4D716026" w:rsidR="00BC0510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2318</w:t>
            </w:r>
          </w:p>
        </w:tc>
        <w:tc>
          <w:tcPr>
            <w:tcW w:w="1016" w:type="dxa"/>
          </w:tcPr>
          <w:p w14:paraId="1C886258" w14:textId="0DB8FB31" w:rsidR="00BC0510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016" w:type="dxa"/>
          </w:tcPr>
          <w:p w14:paraId="37319E30" w14:textId="73C9758E" w:rsidR="00BC0510" w:rsidRDefault="00637B80" w:rsidP="00BC0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1848</w:t>
            </w:r>
          </w:p>
        </w:tc>
      </w:tr>
    </w:tbl>
    <w:p w14:paraId="01C1EF6F" w14:textId="77777777" w:rsidR="00BC0510" w:rsidRDefault="00BC0510" w:rsidP="002F4EA5">
      <w:pPr>
        <w:shd w:val="clear" w:color="auto" w:fill="FFFFFF"/>
        <w:rPr>
          <w:i/>
        </w:rPr>
      </w:pPr>
    </w:p>
    <w:p w14:paraId="1150A10A" w14:textId="77777777" w:rsidR="00BC0510" w:rsidRPr="00CE7A64" w:rsidRDefault="00BC0510" w:rsidP="002F4EA5">
      <w:pPr>
        <w:shd w:val="clear" w:color="auto" w:fill="FFFFFF"/>
        <w:rPr>
          <w:i/>
        </w:rPr>
      </w:pPr>
    </w:p>
    <w:p w14:paraId="54DCC595" w14:textId="06DED0B2" w:rsidR="002F4EA5" w:rsidRDefault="003A3EC3" w:rsidP="003A3EC3">
      <w:pPr>
        <w:shd w:val="clear" w:color="auto" w:fill="FFFFFF"/>
      </w:pPr>
      <w:r>
        <w:t xml:space="preserve">a) </w:t>
      </w:r>
      <w:r w:rsidR="002F4EA5" w:rsidRPr="00CE7A64">
        <w:t xml:space="preserve">Patrick’s gross monthly income is $5500. What is the maximum amount he is able to borrow at 7.5% p.a. interest? </w:t>
      </w:r>
      <w:r w:rsidR="00D6392C">
        <w:t xml:space="preserve"> </w:t>
      </w:r>
      <w:r w:rsidR="00D6392C">
        <w:rPr>
          <w:lang w:eastAsia="en-AU"/>
        </w:rPr>
        <w:t>_______________</w:t>
      </w:r>
    </w:p>
    <w:p w14:paraId="0D168AAA" w14:textId="77777777" w:rsidR="003A3EC3" w:rsidRPr="00CE7A64" w:rsidRDefault="003A3EC3" w:rsidP="003A3EC3"/>
    <w:p w14:paraId="6099BF57" w14:textId="67E1A710" w:rsidR="002F4EA5" w:rsidRDefault="002F4EA5" w:rsidP="002F4EA5">
      <w:pPr>
        <w:shd w:val="clear" w:color="auto" w:fill="FFFFFF"/>
      </w:pPr>
      <w:r w:rsidRPr="00CE7A64">
        <w:t>b) Patrick decided to borrow $200 000 at 7.5% p.a. interest over 20 years. Determine the amount of his monthly repayments and the total amount he will repay.</w:t>
      </w:r>
      <w:r w:rsidR="00D6392C">
        <w:t xml:space="preserve"> </w:t>
      </w:r>
      <w:r w:rsidR="00D6392C">
        <w:rPr>
          <w:lang w:eastAsia="en-AU"/>
        </w:rPr>
        <w:t>_______________</w:t>
      </w:r>
    </w:p>
    <w:p w14:paraId="05334221" w14:textId="77777777" w:rsidR="003A3EC3" w:rsidRDefault="003A3EC3" w:rsidP="002F4EA5">
      <w:pPr>
        <w:shd w:val="clear" w:color="auto" w:fill="FFFFFF"/>
      </w:pPr>
    </w:p>
    <w:p w14:paraId="1A7CA1DD" w14:textId="77777777" w:rsidR="003A3EC3" w:rsidRDefault="003A3EC3" w:rsidP="002F4EA5">
      <w:pPr>
        <w:shd w:val="clear" w:color="auto" w:fill="FFFFFF"/>
      </w:pPr>
    </w:p>
    <w:p w14:paraId="5E5EB7F7" w14:textId="77777777" w:rsidR="003A3EC3" w:rsidRPr="00CE7A64" w:rsidRDefault="003A3EC3" w:rsidP="002F4EA5">
      <w:pPr>
        <w:shd w:val="clear" w:color="auto" w:fill="FFFFFF"/>
      </w:pPr>
    </w:p>
    <w:p w14:paraId="28FF746D" w14:textId="785ACDFA" w:rsidR="002F4EA5" w:rsidRDefault="002F4EA5" w:rsidP="002F4EA5">
      <w:pPr>
        <w:shd w:val="clear" w:color="auto" w:fill="FFFFFF"/>
      </w:pPr>
      <w:r w:rsidRPr="00CE7A64">
        <w:t>c) How much more than he borrowed will Patrick repay?</w:t>
      </w:r>
      <w:r w:rsidR="00D6392C">
        <w:tab/>
      </w:r>
      <w:r w:rsidR="00D6392C">
        <w:rPr>
          <w:lang w:eastAsia="en-AU"/>
        </w:rPr>
        <w:t>_______________</w:t>
      </w:r>
    </w:p>
    <w:p w14:paraId="700B867C" w14:textId="77777777" w:rsidR="003A3EC3" w:rsidRDefault="003A3EC3" w:rsidP="002F4EA5">
      <w:pPr>
        <w:shd w:val="clear" w:color="auto" w:fill="FFFFFF"/>
      </w:pPr>
    </w:p>
    <w:p w14:paraId="72C460A9" w14:textId="77777777" w:rsidR="003A3EC3" w:rsidRDefault="003A3EC3" w:rsidP="002F4EA5">
      <w:pPr>
        <w:shd w:val="clear" w:color="auto" w:fill="FFFFFF"/>
      </w:pPr>
    </w:p>
    <w:p w14:paraId="06B3842D" w14:textId="7682BE68" w:rsidR="00931E53" w:rsidRDefault="00931E53" w:rsidP="002F4EA5">
      <w:pPr>
        <w:shd w:val="clear" w:color="auto" w:fill="FFFFFF"/>
      </w:pPr>
      <w:r>
        <w:t>d) If Patrick had decided to borrow the same amount over 25 years instead how much in total would this have cost him?</w:t>
      </w:r>
      <w:r w:rsidR="00D6392C">
        <w:tab/>
      </w:r>
      <w:r w:rsidR="00D6392C">
        <w:rPr>
          <w:lang w:eastAsia="en-AU"/>
        </w:rPr>
        <w:t>_______________</w:t>
      </w:r>
    </w:p>
    <w:p w14:paraId="4D7C13DE" w14:textId="77777777" w:rsidR="003A3EC3" w:rsidRDefault="003A3EC3" w:rsidP="002F4EA5">
      <w:pPr>
        <w:shd w:val="clear" w:color="auto" w:fill="FFFFFF"/>
      </w:pPr>
    </w:p>
    <w:p w14:paraId="2C13009E" w14:textId="77777777" w:rsidR="003A3EC3" w:rsidRDefault="003A3EC3" w:rsidP="002F4EA5">
      <w:pPr>
        <w:shd w:val="clear" w:color="auto" w:fill="FFFFFF"/>
      </w:pPr>
    </w:p>
    <w:p w14:paraId="19E6FCC7" w14:textId="77777777" w:rsidR="003A3EC3" w:rsidRDefault="003A3EC3" w:rsidP="002F4EA5">
      <w:pPr>
        <w:shd w:val="clear" w:color="auto" w:fill="FFFFFF"/>
      </w:pPr>
    </w:p>
    <w:p w14:paraId="72BD33BE" w14:textId="77777777" w:rsidR="003A3EC3" w:rsidRDefault="003A3EC3" w:rsidP="002F4EA5">
      <w:pPr>
        <w:shd w:val="clear" w:color="auto" w:fill="FFFFFF"/>
      </w:pPr>
    </w:p>
    <w:p w14:paraId="78A2D553" w14:textId="77777777" w:rsidR="00D6392C" w:rsidRDefault="00931E53" w:rsidP="002F4EA5">
      <w:pPr>
        <w:shd w:val="clear" w:color="auto" w:fill="FFFFFF"/>
        <w:rPr>
          <w:lang w:eastAsia="en-AU"/>
        </w:rPr>
      </w:pPr>
      <w:r>
        <w:t xml:space="preserve">e) Which option was better for Patrick in the long term? Explain. </w:t>
      </w:r>
      <w:r w:rsidR="00D6392C">
        <w:rPr>
          <w:lang w:eastAsia="en-AU"/>
        </w:rPr>
        <w:t xml:space="preserve">_______________ </w:t>
      </w:r>
    </w:p>
    <w:p w14:paraId="79E8E193" w14:textId="77777777" w:rsidR="00AF4F07" w:rsidRPr="00CE7A64" w:rsidRDefault="00D6392C" w:rsidP="00AF4F07">
      <w:pPr>
        <w:shd w:val="clear" w:color="auto" w:fill="FFFFFF"/>
      </w:pPr>
      <w:r>
        <w:rPr>
          <w:lang w:eastAsia="en-AU"/>
        </w:rPr>
        <w:t>_____________________________________________</w:t>
      </w:r>
      <w:r w:rsidR="00AF4F07">
        <w:rPr>
          <w:lang w:eastAsia="en-AU"/>
        </w:rPr>
        <w:t>____________________________________________________________________________________________________________________________________________________________________________________</w:t>
      </w:r>
    </w:p>
    <w:p w14:paraId="2B085670" w14:textId="77777777" w:rsidR="00AF4F07" w:rsidRPr="00CE7A64" w:rsidRDefault="00AF4F07" w:rsidP="00AF4F07">
      <w:pPr>
        <w:shd w:val="clear" w:color="auto" w:fill="FFFFFF"/>
      </w:pPr>
    </w:p>
    <w:p w14:paraId="68DE163F" w14:textId="77777777" w:rsidR="00AF4F07" w:rsidRPr="00CE7A64" w:rsidRDefault="00AF4F07" w:rsidP="00AF4F07">
      <w:pPr>
        <w:shd w:val="clear" w:color="auto" w:fill="FFFFFF"/>
      </w:pPr>
    </w:p>
    <w:p w14:paraId="05A3681F" w14:textId="77777777" w:rsidR="00AF4F07" w:rsidRPr="00CE7A64" w:rsidRDefault="00AF4F07" w:rsidP="00AF4F07">
      <w:pPr>
        <w:shd w:val="clear" w:color="auto" w:fill="FFFFFF"/>
      </w:pPr>
    </w:p>
    <w:p w14:paraId="2FE271D0" w14:textId="19DEC67E" w:rsidR="00931E53" w:rsidRPr="00CE7A64" w:rsidRDefault="00931E53" w:rsidP="002F4EA5">
      <w:pPr>
        <w:shd w:val="clear" w:color="auto" w:fill="FFFFFF"/>
      </w:pPr>
    </w:p>
    <w:p w14:paraId="0240032F" w14:textId="77777777" w:rsidR="00CE7A64" w:rsidRDefault="00CE7A64" w:rsidP="002F4EA5">
      <w:pPr>
        <w:shd w:val="clear" w:color="auto" w:fill="FFFFFF"/>
        <w:rPr>
          <w:rFonts w:ascii="Helvetica" w:hAnsi="Helvetica"/>
          <w:sz w:val="23"/>
          <w:szCs w:val="23"/>
        </w:rPr>
      </w:pPr>
    </w:p>
    <w:p w14:paraId="6CC6C6DD" w14:textId="77777777" w:rsidR="00CE7A64" w:rsidRDefault="00CE7A64" w:rsidP="002F4EA5">
      <w:pPr>
        <w:shd w:val="clear" w:color="auto" w:fill="FFFFFF"/>
        <w:rPr>
          <w:rFonts w:ascii="Helvetica" w:hAnsi="Helvetica"/>
          <w:sz w:val="23"/>
          <w:szCs w:val="23"/>
        </w:rPr>
      </w:pPr>
    </w:p>
    <w:p w14:paraId="38FED8CF" w14:textId="77777777" w:rsidR="003A3EC3" w:rsidRDefault="003A3EC3" w:rsidP="002F4EA5">
      <w:pPr>
        <w:shd w:val="clear" w:color="auto" w:fill="FFFFFF"/>
        <w:rPr>
          <w:rFonts w:ascii="Helvetica" w:hAnsi="Helvetica"/>
          <w:sz w:val="23"/>
          <w:szCs w:val="23"/>
        </w:rPr>
      </w:pPr>
    </w:p>
    <w:p w14:paraId="624748F2" w14:textId="097D6900" w:rsidR="00EE4429" w:rsidRPr="001651F5" w:rsidRDefault="00EE4429" w:rsidP="00623CCF">
      <w:pPr>
        <w:spacing w:line="360" w:lineRule="auto"/>
        <w:ind w:right="-1"/>
      </w:pPr>
    </w:p>
    <w:p w14:paraId="63C64F7E" w14:textId="17EA3D28" w:rsidR="001651F5" w:rsidRDefault="00717566" w:rsidP="001651F5">
      <w:pPr>
        <w:spacing w:line="360" w:lineRule="auto"/>
        <w:ind w:right="-1"/>
        <w:rPr>
          <w:b/>
        </w:rPr>
      </w:pPr>
      <w:r>
        <w:rPr>
          <w:b/>
        </w:rPr>
        <w:t>11</w:t>
      </w:r>
      <w:r w:rsidR="00D421F2">
        <w:rPr>
          <w:b/>
        </w:rPr>
        <w:t xml:space="preserve">. </w:t>
      </w:r>
      <w:r w:rsidR="004B1592">
        <w:rPr>
          <w:b/>
        </w:rPr>
        <w:t xml:space="preserve">     </w:t>
      </w:r>
      <w:r w:rsidR="00E5181F" w:rsidRPr="00BC0510">
        <w:rPr>
          <w:b/>
          <w:lang w:eastAsia="en-AU"/>
        </w:rPr>
        <w:t>[</w:t>
      </w:r>
      <w:r w:rsidR="00E5181F">
        <w:rPr>
          <w:b/>
          <w:lang w:eastAsia="en-AU"/>
        </w:rPr>
        <w:t>9</w:t>
      </w:r>
      <w:r w:rsidR="00E5181F" w:rsidRPr="00BC0510">
        <w:rPr>
          <w:b/>
          <w:lang w:eastAsia="en-AU"/>
        </w:rPr>
        <w:t xml:space="preserve"> marks: </w:t>
      </w:r>
      <w:r w:rsidR="00E5181F">
        <w:rPr>
          <w:b/>
          <w:lang w:eastAsia="en-AU"/>
        </w:rPr>
        <w:t>1, 1,</w:t>
      </w:r>
      <w:r w:rsidR="000D1964">
        <w:rPr>
          <w:b/>
          <w:lang w:eastAsia="en-AU"/>
        </w:rPr>
        <w:t xml:space="preserve"> </w:t>
      </w:r>
      <w:r w:rsidR="00E5181F" w:rsidRPr="00BC0510">
        <w:rPr>
          <w:b/>
          <w:lang w:eastAsia="en-AU"/>
        </w:rPr>
        <w:t xml:space="preserve">2, </w:t>
      </w:r>
      <w:r w:rsidR="00E5181F">
        <w:rPr>
          <w:b/>
          <w:lang w:eastAsia="en-AU"/>
        </w:rPr>
        <w:t>3, 2</w:t>
      </w:r>
      <w:r w:rsidR="00E5181F" w:rsidRPr="00BC0510">
        <w:rPr>
          <w:b/>
          <w:lang w:eastAsia="en-AU"/>
        </w:rPr>
        <w:t>]</w:t>
      </w:r>
    </w:p>
    <w:p w14:paraId="50BFC2EF" w14:textId="28C0D974" w:rsidR="00D421F2" w:rsidRDefault="000D1964" w:rsidP="001651F5">
      <w:pPr>
        <w:spacing w:line="360" w:lineRule="auto"/>
        <w:ind w:right="-1"/>
      </w:pPr>
      <w:r>
        <w:t>Claire</w:t>
      </w:r>
      <w:r w:rsidR="00D421F2">
        <w:t xml:space="preserve"> decides to </w:t>
      </w:r>
      <w:r w:rsidR="00E5181F">
        <w:t xml:space="preserve">buy a car for $25 000.  </w:t>
      </w:r>
      <w:r>
        <w:t>Sh</w:t>
      </w:r>
      <w:r w:rsidR="00E5181F">
        <w:t xml:space="preserve">e has 10% </w:t>
      </w:r>
      <w:proofErr w:type="gramStart"/>
      <w:r w:rsidR="00E5181F">
        <w:t>deposit</w:t>
      </w:r>
      <w:proofErr w:type="gramEnd"/>
      <w:r w:rsidR="00E5181F">
        <w:t xml:space="preserve"> and has to </w:t>
      </w:r>
      <w:r w:rsidR="00D421F2">
        <w:t xml:space="preserve">borrow </w:t>
      </w:r>
      <w:r w:rsidR="00E5181F">
        <w:t xml:space="preserve">the balance. </w:t>
      </w:r>
      <w:r>
        <w:t>Clair</w:t>
      </w:r>
      <w:r w:rsidR="00E5181F">
        <w:t xml:space="preserve">e decides to borrow the balance from </w:t>
      </w:r>
      <w:r w:rsidR="00D421F2">
        <w:t xml:space="preserve">a finance company </w:t>
      </w:r>
      <w:r w:rsidR="00E5181F">
        <w:t>at the</w:t>
      </w:r>
      <w:r w:rsidR="00D421F2">
        <w:t xml:space="preserve"> interest rate </w:t>
      </w:r>
      <w:r w:rsidR="00E5181F">
        <w:t>of</w:t>
      </w:r>
      <w:r w:rsidR="00D421F2">
        <w:t xml:space="preserve"> 7.5% p.a. flat. </w:t>
      </w:r>
      <w:r>
        <w:t>She</w:t>
      </w:r>
      <w:r w:rsidR="00E5181F">
        <w:t xml:space="preserve"> takes the finance over 5 years.</w:t>
      </w:r>
    </w:p>
    <w:p w14:paraId="64B15DFD" w14:textId="32CB7B72" w:rsidR="00E5181F" w:rsidRDefault="00E5181F" w:rsidP="00E5181F">
      <w:pPr>
        <w:spacing w:line="360" w:lineRule="auto"/>
        <w:ind w:right="-1"/>
      </w:pPr>
      <w:r>
        <w:t xml:space="preserve">a) How much does </w:t>
      </w:r>
      <w:r w:rsidR="000D1964">
        <w:t>Claire</w:t>
      </w:r>
      <w:r>
        <w:t xml:space="preserve"> have</w:t>
      </w:r>
      <w:r w:rsidR="00623C5E">
        <w:t xml:space="preserve"> saved for a deposit</w:t>
      </w:r>
      <w:r>
        <w:t>?</w:t>
      </w:r>
    </w:p>
    <w:p w14:paraId="127194A3" w14:textId="77777777" w:rsidR="00D6392C" w:rsidRDefault="00D6392C" w:rsidP="00E5181F">
      <w:pPr>
        <w:spacing w:line="360" w:lineRule="auto"/>
        <w:ind w:right="-1"/>
      </w:pPr>
    </w:p>
    <w:p w14:paraId="4FBDA8D8" w14:textId="77777777" w:rsidR="00E5181F" w:rsidRDefault="00E5181F" w:rsidP="00E5181F"/>
    <w:p w14:paraId="2946400A" w14:textId="77777777" w:rsidR="00D6392C" w:rsidRDefault="00D6392C" w:rsidP="00E5181F"/>
    <w:p w14:paraId="6C8B0FFC" w14:textId="4F57070D" w:rsidR="00E5181F" w:rsidRDefault="00E5181F" w:rsidP="001651F5">
      <w:pPr>
        <w:spacing w:line="360" w:lineRule="auto"/>
        <w:ind w:right="-1"/>
      </w:pPr>
      <w:r>
        <w:t xml:space="preserve">b) How much does </w:t>
      </w:r>
      <w:r w:rsidR="000D1964">
        <w:t>Claire</w:t>
      </w:r>
      <w:r>
        <w:t xml:space="preserve"> have to borrow from the finance company?</w:t>
      </w:r>
    </w:p>
    <w:p w14:paraId="63E933D5" w14:textId="77777777" w:rsidR="00E5181F" w:rsidRDefault="00E5181F" w:rsidP="001651F5">
      <w:pPr>
        <w:spacing w:line="360" w:lineRule="auto"/>
        <w:ind w:right="-1"/>
      </w:pPr>
    </w:p>
    <w:p w14:paraId="07137FC6" w14:textId="77777777" w:rsidR="00D6392C" w:rsidRDefault="00D6392C" w:rsidP="001651F5">
      <w:pPr>
        <w:spacing w:line="360" w:lineRule="auto"/>
        <w:ind w:right="-1"/>
      </w:pPr>
    </w:p>
    <w:p w14:paraId="7A758161" w14:textId="77777777" w:rsidR="00D6392C" w:rsidRDefault="00D6392C" w:rsidP="001651F5">
      <w:pPr>
        <w:spacing w:line="360" w:lineRule="auto"/>
        <w:ind w:right="-1"/>
      </w:pPr>
    </w:p>
    <w:p w14:paraId="49B8F0B8" w14:textId="6030DA6C" w:rsidR="00D421F2" w:rsidRDefault="00E5181F" w:rsidP="001651F5">
      <w:pPr>
        <w:spacing w:line="360" w:lineRule="auto"/>
        <w:ind w:right="-1"/>
      </w:pPr>
      <w:r>
        <w:t xml:space="preserve">c) </w:t>
      </w:r>
      <w:r w:rsidR="00D421F2">
        <w:t xml:space="preserve">How much </w:t>
      </w:r>
      <w:proofErr w:type="gramStart"/>
      <w:r w:rsidR="00D421F2">
        <w:t>interest will</w:t>
      </w:r>
      <w:proofErr w:type="gramEnd"/>
      <w:r w:rsidR="00D421F2">
        <w:t xml:space="preserve"> the finance company charge on the loan</w:t>
      </w:r>
      <w:r>
        <w:t xml:space="preserve"> per annum?</w:t>
      </w:r>
    </w:p>
    <w:p w14:paraId="04766A58" w14:textId="77777777" w:rsidR="00E5181F" w:rsidRDefault="00E5181F" w:rsidP="001651F5">
      <w:pPr>
        <w:spacing w:line="360" w:lineRule="auto"/>
        <w:ind w:right="-1"/>
      </w:pPr>
    </w:p>
    <w:p w14:paraId="4F165463" w14:textId="77777777" w:rsidR="00D6392C" w:rsidRDefault="00D6392C" w:rsidP="001651F5">
      <w:pPr>
        <w:spacing w:line="360" w:lineRule="auto"/>
        <w:ind w:right="-1"/>
      </w:pPr>
    </w:p>
    <w:p w14:paraId="121994FE" w14:textId="77777777" w:rsidR="00D6392C" w:rsidRDefault="00D6392C" w:rsidP="001651F5">
      <w:pPr>
        <w:spacing w:line="360" w:lineRule="auto"/>
        <w:ind w:right="-1"/>
      </w:pPr>
    </w:p>
    <w:p w14:paraId="247C9363" w14:textId="4380EC1E" w:rsidR="00E5181F" w:rsidRDefault="00E5181F" w:rsidP="001651F5">
      <w:pPr>
        <w:spacing w:line="360" w:lineRule="auto"/>
        <w:ind w:right="-1"/>
      </w:pPr>
      <w:r>
        <w:t xml:space="preserve">d) What will </w:t>
      </w:r>
      <w:r w:rsidR="000D1964">
        <w:t>Claire’s</w:t>
      </w:r>
      <w:r>
        <w:t xml:space="preserve"> monthly repayments be?</w:t>
      </w:r>
    </w:p>
    <w:p w14:paraId="4D5604E4" w14:textId="77777777" w:rsidR="00E5181F" w:rsidRDefault="00E5181F" w:rsidP="001651F5">
      <w:pPr>
        <w:spacing w:line="360" w:lineRule="auto"/>
        <w:ind w:right="-1"/>
      </w:pPr>
    </w:p>
    <w:p w14:paraId="4DDA5E07" w14:textId="77777777" w:rsidR="00E5181F" w:rsidRDefault="00E5181F" w:rsidP="001651F5">
      <w:pPr>
        <w:spacing w:line="360" w:lineRule="auto"/>
        <w:ind w:right="-1"/>
      </w:pPr>
    </w:p>
    <w:p w14:paraId="08F14D6B" w14:textId="77777777" w:rsidR="00D6392C" w:rsidRDefault="00D6392C" w:rsidP="001651F5">
      <w:pPr>
        <w:spacing w:line="360" w:lineRule="auto"/>
        <w:ind w:right="-1"/>
      </w:pPr>
    </w:p>
    <w:p w14:paraId="55CAF0B9" w14:textId="1C71427C" w:rsidR="00E5181F" w:rsidRDefault="00E5181F" w:rsidP="001651F5">
      <w:pPr>
        <w:spacing w:line="360" w:lineRule="auto"/>
        <w:ind w:right="-1"/>
      </w:pPr>
      <w:r>
        <w:t xml:space="preserve">e) How much will </w:t>
      </w:r>
      <w:r w:rsidR="000D1964">
        <w:t>Claire</w:t>
      </w:r>
      <w:r>
        <w:t xml:space="preserve"> end up paying in total for h</w:t>
      </w:r>
      <w:r w:rsidR="004A4300">
        <w:t>er</w:t>
      </w:r>
      <w:r>
        <w:t xml:space="preserve"> car?  </w:t>
      </w:r>
    </w:p>
    <w:p w14:paraId="40105208" w14:textId="77777777" w:rsidR="004A4300" w:rsidRDefault="004A4300" w:rsidP="001651F5">
      <w:pPr>
        <w:spacing w:line="360" w:lineRule="auto"/>
        <w:ind w:right="-1"/>
      </w:pPr>
    </w:p>
    <w:p w14:paraId="2C33B9FE" w14:textId="77777777" w:rsidR="00D6392C" w:rsidRDefault="00D6392C" w:rsidP="001651F5">
      <w:pPr>
        <w:spacing w:line="360" w:lineRule="auto"/>
        <w:ind w:right="-1"/>
      </w:pPr>
    </w:p>
    <w:p w14:paraId="577320FC" w14:textId="77777777" w:rsidR="00D6392C" w:rsidRDefault="00D6392C" w:rsidP="001651F5">
      <w:pPr>
        <w:spacing w:line="360" w:lineRule="auto"/>
        <w:ind w:right="-1"/>
      </w:pPr>
    </w:p>
    <w:p w14:paraId="4D27E595" w14:textId="77777777" w:rsidR="004A4300" w:rsidRDefault="004A4300" w:rsidP="001651F5">
      <w:pPr>
        <w:spacing w:line="360" w:lineRule="auto"/>
        <w:ind w:right="-1"/>
      </w:pPr>
    </w:p>
    <w:p w14:paraId="09B3BAEA" w14:textId="77777777" w:rsidR="00D6392C" w:rsidRDefault="00D6392C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E9F5575" w14:textId="76C549F9" w:rsidR="004A4300" w:rsidRDefault="004A4300" w:rsidP="001651F5">
      <w:pPr>
        <w:spacing w:line="360" w:lineRule="auto"/>
        <w:ind w:right="-1"/>
        <w:rPr>
          <w:b/>
          <w:lang w:eastAsia="en-AU"/>
        </w:rPr>
      </w:pPr>
      <w:r w:rsidRPr="004A4300">
        <w:rPr>
          <w:b/>
        </w:rPr>
        <w:lastRenderedPageBreak/>
        <w:t>1</w:t>
      </w:r>
      <w:r w:rsidR="00717566">
        <w:rPr>
          <w:b/>
        </w:rPr>
        <w:t>2</w:t>
      </w:r>
      <w:r w:rsidRPr="004A4300">
        <w:rPr>
          <w:b/>
        </w:rPr>
        <w:t>.</w:t>
      </w:r>
      <w:r>
        <w:t xml:space="preserve"> </w:t>
      </w:r>
      <w:r w:rsidR="004B1592">
        <w:t xml:space="preserve">     </w:t>
      </w:r>
      <w:r w:rsidRPr="00BC0510">
        <w:rPr>
          <w:b/>
          <w:lang w:eastAsia="en-AU"/>
        </w:rPr>
        <w:t>[</w:t>
      </w:r>
      <w:r w:rsidR="005F35D6" w:rsidRPr="0063599B">
        <w:rPr>
          <w:b/>
          <w:lang w:eastAsia="en-AU"/>
        </w:rPr>
        <w:t>6</w:t>
      </w:r>
      <w:r w:rsidRPr="0063599B">
        <w:rPr>
          <w:b/>
          <w:lang w:eastAsia="en-AU"/>
        </w:rPr>
        <w:t xml:space="preserve"> marks: </w:t>
      </w:r>
      <w:r w:rsidR="005F35D6" w:rsidRPr="0063599B">
        <w:rPr>
          <w:b/>
          <w:lang w:eastAsia="en-AU"/>
        </w:rPr>
        <w:t>1</w:t>
      </w:r>
      <w:r w:rsidRPr="0063599B">
        <w:rPr>
          <w:b/>
          <w:lang w:eastAsia="en-AU"/>
        </w:rPr>
        <w:t xml:space="preserve">, </w:t>
      </w:r>
      <w:r w:rsidR="005F35D6" w:rsidRPr="0063599B">
        <w:rPr>
          <w:b/>
          <w:lang w:eastAsia="en-AU"/>
        </w:rPr>
        <w:t>1</w:t>
      </w:r>
      <w:r w:rsidRPr="0063599B">
        <w:rPr>
          <w:b/>
          <w:lang w:eastAsia="en-AU"/>
        </w:rPr>
        <w:t xml:space="preserve">, 1, </w:t>
      </w:r>
      <w:r w:rsidR="005F35D6" w:rsidRPr="0063599B">
        <w:rPr>
          <w:b/>
          <w:lang w:eastAsia="en-AU"/>
        </w:rPr>
        <w:t>1</w:t>
      </w:r>
      <w:r w:rsidRPr="0063599B">
        <w:rPr>
          <w:b/>
          <w:lang w:eastAsia="en-AU"/>
        </w:rPr>
        <w:t>, 2</w:t>
      </w:r>
      <w:r w:rsidRPr="00BC0510">
        <w:rPr>
          <w:b/>
          <w:lang w:eastAsia="en-AU"/>
        </w:rPr>
        <w:t>]</w:t>
      </w:r>
    </w:p>
    <w:p w14:paraId="65080CB1" w14:textId="48678B00" w:rsidR="004A4300" w:rsidRDefault="004A4300" w:rsidP="001651F5">
      <w:pPr>
        <w:spacing w:line="360" w:lineRule="auto"/>
        <w:ind w:right="-1"/>
        <w:rPr>
          <w:lang w:eastAsia="en-AU"/>
        </w:rPr>
      </w:pPr>
      <w:r>
        <w:rPr>
          <w:lang w:eastAsia="en-AU"/>
        </w:rPr>
        <w:t xml:space="preserve">Jordan is building a bookcase for his room and discovers that his dad gets a trade discount of </w:t>
      </w:r>
      <w:r w:rsidR="005F35D6">
        <w:rPr>
          <w:lang w:eastAsia="en-AU"/>
        </w:rPr>
        <w:t xml:space="preserve">20% </w:t>
      </w:r>
      <w:r>
        <w:rPr>
          <w:lang w:eastAsia="en-AU"/>
        </w:rPr>
        <w:t xml:space="preserve">at the hardware shop. His dad tells him that if they pay </w:t>
      </w:r>
      <w:r w:rsidR="005F35D6">
        <w:rPr>
          <w:lang w:eastAsia="en-AU"/>
        </w:rPr>
        <w:t>cash on the day of purchase they get an extra 5% off. Jordan works out what materials he will need including screws, paints and tools, the total comes to $178.87.</w:t>
      </w:r>
    </w:p>
    <w:p w14:paraId="1690B474" w14:textId="77777777" w:rsidR="005F35D6" w:rsidRDefault="005F35D6" w:rsidP="001651F5">
      <w:pPr>
        <w:spacing w:line="360" w:lineRule="auto"/>
        <w:ind w:right="-1"/>
        <w:rPr>
          <w:lang w:eastAsia="en-AU"/>
        </w:rPr>
      </w:pPr>
    </w:p>
    <w:p w14:paraId="474C5611" w14:textId="69F2B17C" w:rsidR="005F35D6" w:rsidRDefault="005F35D6" w:rsidP="005F35D6">
      <w:pPr>
        <w:spacing w:line="360" w:lineRule="auto"/>
        <w:ind w:right="-1"/>
        <w:rPr>
          <w:lang w:eastAsia="en-AU"/>
        </w:rPr>
      </w:pPr>
      <w:r>
        <w:rPr>
          <w:lang w:eastAsia="en-AU"/>
        </w:rPr>
        <w:t>a) What is the trade discount on this amount?</w:t>
      </w:r>
    </w:p>
    <w:p w14:paraId="1CF47398" w14:textId="77777777" w:rsidR="005F35D6" w:rsidRDefault="005F35D6" w:rsidP="005F35D6">
      <w:pPr>
        <w:rPr>
          <w:lang w:eastAsia="en-AU"/>
        </w:rPr>
      </w:pPr>
    </w:p>
    <w:p w14:paraId="22453F9A" w14:textId="77777777" w:rsidR="00AF4F07" w:rsidRDefault="00AF4F07" w:rsidP="005F35D6">
      <w:pPr>
        <w:rPr>
          <w:lang w:eastAsia="en-AU"/>
        </w:rPr>
      </w:pPr>
    </w:p>
    <w:p w14:paraId="5C299F86" w14:textId="77777777" w:rsidR="005F35D6" w:rsidRDefault="005F35D6" w:rsidP="005F35D6"/>
    <w:p w14:paraId="0136EECF" w14:textId="77777777" w:rsidR="005F35D6" w:rsidRDefault="005F35D6" w:rsidP="005F35D6">
      <w:r>
        <w:t>b) Jordan has decided to pay cash how much extra does he get off the recommended retail price by taking advantage of this offer?</w:t>
      </w:r>
    </w:p>
    <w:p w14:paraId="1E8FC9E6" w14:textId="77777777" w:rsidR="005F35D6" w:rsidRDefault="005F35D6" w:rsidP="005F35D6"/>
    <w:p w14:paraId="55A5C46C" w14:textId="77777777" w:rsidR="00AF4F07" w:rsidRDefault="00AF4F07" w:rsidP="005F35D6"/>
    <w:p w14:paraId="33743652" w14:textId="77777777" w:rsidR="005F35D6" w:rsidRDefault="005F35D6" w:rsidP="005F35D6"/>
    <w:p w14:paraId="0C54A755" w14:textId="086452CB" w:rsidR="005F35D6" w:rsidRDefault="005F35D6" w:rsidP="005F35D6">
      <w:r>
        <w:t>c) What is the total discount Jordan has received?</w:t>
      </w:r>
    </w:p>
    <w:p w14:paraId="0D414CF5" w14:textId="77777777" w:rsidR="005F35D6" w:rsidRDefault="005F35D6" w:rsidP="005F35D6"/>
    <w:p w14:paraId="536D3607" w14:textId="77777777" w:rsidR="00AF4F07" w:rsidRDefault="00AF4F07" w:rsidP="005F35D6"/>
    <w:p w14:paraId="0BC8F6C1" w14:textId="77777777" w:rsidR="005F35D6" w:rsidRDefault="005F35D6" w:rsidP="005F35D6"/>
    <w:p w14:paraId="37AEF108" w14:textId="31400D7C" w:rsidR="005F35D6" w:rsidRDefault="005F35D6" w:rsidP="005F35D6">
      <w:r>
        <w:t>d) How much does Jordan end up paying for his materials?</w:t>
      </w:r>
    </w:p>
    <w:p w14:paraId="1D3202A9" w14:textId="77777777" w:rsidR="005F35D6" w:rsidRDefault="005F35D6" w:rsidP="005F35D6"/>
    <w:p w14:paraId="4D618534" w14:textId="77777777" w:rsidR="005F35D6" w:rsidRDefault="005F35D6" w:rsidP="005F35D6"/>
    <w:p w14:paraId="1FBE9FBC" w14:textId="77777777" w:rsidR="00AF4F07" w:rsidRDefault="00AF4F07" w:rsidP="005F35D6"/>
    <w:p w14:paraId="6F02A611" w14:textId="77777777" w:rsidR="00AF4F07" w:rsidRDefault="00AF4F07" w:rsidP="005F35D6"/>
    <w:p w14:paraId="01520F9D" w14:textId="11090659" w:rsidR="005F35D6" w:rsidRPr="004A4300" w:rsidRDefault="005F35D6" w:rsidP="005F35D6">
      <w:r>
        <w:t>e) What percentage discount does this work out to be</w:t>
      </w:r>
      <w:r w:rsidR="00AF4F07">
        <w:t xml:space="preserve"> (hint: it is not 25</w:t>
      </w:r>
      <w:proofErr w:type="gramStart"/>
      <w:r w:rsidR="00AF4F07">
        <w:t xml:space="preserve">) </w:t>
      </w:r>
      <w:r>
        <w:t>?</w:t>
      </w:r>
      <w:proofErr w:type="gramEnd"/>
    </w:p>
    <w:p w14:paraId="49E47DF9" w14:textId="77777777" w:rsidR="00185786" w:rsidRDefault="00185786" w:rsidP="001651F5">
      <w:pPr>
        <w:spacing w:line="360" w:lineRule="auto"/>
        <w:ind w:right="-1"/>
        <w:rPr>
          <w:b/>
        </w:rPr>
      </w:pPr>
    </w:p>
    <w:p w14:paraId="143B571F" w14:textId="378533A4" w:rsidR="00185786" w:rsidRDefault="00185786" w:rsidP="00623CCF">
      <w:pPr>
        <w:spacing w:line="360" w:lineRule="auto"/>
        <w:ind w:right="-1"/>
        <w:rPr>
          <w:b/>
        </w:rPr>
      </w:pPr>
    </w:p>
    <w:p w14:paraId="34E6BBAD" w14:textId="77777777" w:rsidR="00AF4F07" w:rsidRDefault="00AF4F07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4389FD41" w14:textId="53A9D1E9" w:rsidR="00185786" w:rsidRDefault="0063599B" w:rsidP="0063599B">
      <w:pPr>
        <w:spacing w:line="360" w:lineRule="auto"/>
        <w:ind w:right="-1"/>
        <w:rPr>
          <w:b/>
        </w:rPr>
      </w:pPr>
      <w:r>
        <w:rPr>
          <w:b/>
        </w:rPr>
        <w:lastRenderedPageBreak/>
        <w:t>1</w:t>
      </w:r>
      <w:r w:rsidR="00717566">
        <w:rPr>
          <w:b/>
        </w:rPr>
        <w:t>3</w:t>
      </w:r>
      <w:r>
        <w:rPr>
          <w:b/>
        </w:rPr>
        <w:t xml:space="preserve">. </w:t>
      </w:r>
      <w:r w:rsidR="004B1592">
        <w:rPr>
          <w:b/>
        </w:rPr>
        <w:t xml:space="preserve">    </w:t>
      </w:r>
      <w:r w:rsidRPr="00BC0510">
        <w:rPr>
          <w:b/>
          <w:lang w:eastAsia="en-AU"/>
        </w:rPr>
        <w:t>[</w:t>
      </w:r>
      <w:r w:rsidR="004B1592">
        <w:rPr>
          <w:b/>
          <w:lang w:eastAsia="en-AU"/>
        </w:rPr>
        <w:t xml:space="preserve">7 </w:t>
      </w:r>
      <w:r w:rsidRPr="004B1592">
        <w:rPr>
          <w:b/>
          <w:lang w:eastAsia="en-AU"/>
        </w:rPr>
        <w:t xml:space="preserve">marks: </w:t>
      </w:r>
      <w:r w:rsidR="004B1592">
        <w:rPr>
          <w:b/>
          <w:lang w:eastAsia="en-AU"/>
        </w:rPr>
        <w:t>1, 1, 2, 1, 2</w:t>
      </w:r>
      <w:r w:rsidRPr="00BC0510">
        <w:rPr>
          <w:b/>
          <w:lang w:eastAsia="en-AU"/>
        </w:rPr>
        <w:t>]</w:t>
      </w:r>
    </w:p>
    <w:p w14:paraId="1FC57AE9" w14:textId="76B96267" w:rsidR="00185786" w:rsidRDefault="0063599B" w:rsidP="0063599B">
      <w:pPr>
        <w:spacing w:line="360" w:lineRule="auto"/>
        <w:ind w:right="-1"/>
      </w:pPr>
      <w:proofErr w:type="spellStart"/>
      <w:r w:rsidRPr="0063599B">
        <w:t>Dani</w:t>
      </w:r>
      <w:proofErr w:type="spellEnd"/>
      <w:r>
        <w:t xml:space="preserve"> works in a clothing shop that has a mark up of 85% on the wholesale price of the products it sells. It is </w:t>
      </w:r>
      <w:proofErr w:type="spellStart"/>
      <w:r>
        <w:t>Dani’s</w:t>
      </w:r>
      <w:proofErr w:type="spellEnd"/>
      <w:r>
        <w:t xml:space="preserve"> job to price products as they are delivered and after adding the mark up she has to add</w:t>
      </w:r>
      <w:r w:rsidR="0065636D">
        <w:t xml:space="preserve"> an extra 10% for GST.</w:t>
      </w:r>
    </w:p>
    <w:p w14:paraId="0244DDC3" w14:textId="77777777" w:rsidR="00717566" w:rsidRDefault="00717566" w:rsidP="0065636D">
      <w:pPr>
        <w:spacing w:line="360" w:lineRule="auto"/>
        <w:ind w:right="-1"/>
      </w:pPr>
    </w:p>
    <w:p w14:paraId="208057EA" w14:textId="40219D55" w:rsidR="0065636D" w:rsidRDefault="0065636D" w:rsidP="0065636D">
      <w:pPr>
        <w:spacing w:line="360" w:lineRule="auto"/>
        <w:ind w:right="-1"/>
      </w:pPr>
      <w:r>
        <w:t>a) Some lamps are delivered which are invoiced to the shop for $165, what will the price be before GST?</w:t>
      </w:r>
    </w:p>
    <w:p w14:paraId="0D9F34D9" w14:textId="77777777" w:rsidR="0065636D" w:rsidRDefault="0065636D" w:rsidP="0065636D"/>
    <w:p w14:paraId="12BAA222" w14:textId="77777777" w:rsidR="00AF4F07" w:rsidRDefault="00AF4F07" w:rsidP="0065636D"/>
    <w:p w14:paraId="1CEAB45E" w14:textId="77777777" w:rsidR="00AF4F07" w:rsidRDefault="00AF4F07" w:rsidP="0065636D"/>
    <w:p w14:paraId="25594065" w14:textId="77777777" w:rsidR="00717566" w:rsidRDefault="00717566" w:rsidP="0065636D"/>
    <w:p w14:paraId="410104AD" w14:textId="24A40E76" w:rsidR="0065636D" w:rsidRDefault="0065636D" w:rsidP="0065636D">
      <w:r>
        <w:t xml:space="preserve">b) What will the price be after </w:t>
      </w:r>
      <w:proofErr w:type="spellStart"/>
      <w:r>
        <w:t>Dani</w:t>
      </w:r>
      <w:proofErr w:type="spellEnd"/>
      <w:r>
        <w:t xml:space="preserve"> </w:t>
      </w:r>
      <w:proofErr w:type="gramStart"/>
      <w:r>
        <w:t>adds</w:t>
      </w:r>
      <w:proofErr w:type="gramEnd"/>
      <w:r>
        <w:t xml:space="preserve"> GST?</w:t>
      </w:r>
    </w:p>
    <w:p w14:paraId="649D99B9" w14:textId="77777777" w:rsidR="0065636D" w:rsidRDefault="0065636D" w:rsidP="0065636D"/>
    <w:p w14:paraId="0B610907" w14:textId="77777777" w:rsidR="0065636D" w:rsidRDefault="0065636D" w:rsidP="0065636D"/>
    <w:p w14:paraId="73162E98" w14:textId="77777777" w:rsidR="00AF4F07" w:rsidRDefault="00AF4F07" w:rsidP="0065636D"/>
    <w:p w14:paraId="3506831E" w14:textId="77777777" w:rsidR="00AF4F07" w:rsidRDefault="00AF4F07" w:rsidP="0065636D"/>
    <w:p w14:paraId="6C0835C9" w14:textId="77777777" w:rsidR="00717566" w:rsidRDefault="00717566" w:rsidP="0065636D"/>
    <w:p w14:paraId="44CB9231" w14:textId="2FFBB63F" w:rsidR="0065636D" w:rsidRDefault="0065636D" w:rsidP="0065636D">
      <w:r>
        <w:t xml:space="preserve">c) What price will </w:t>
      </w:r>
      <w:proofErr w:type="spellStart"/>
      <w:r>
        <w:t>Dani</w:t>
      </w:r>
      <w:proofErr w:type="spellEnd"/>
      <w:r>
        <w:t xml:space="preserve"> probably put on the price tag and why?</w:t>
      </w:r>
    </w:p>
    <w:p w14:paraId="0D1F31DD" w14:textId="77777777" w:rsidR="0065636D" w:rsidRDefault="0065636D" w:rsidP="0065636D"/>
    <w:p w14:paraId="00C8B518" w14:textId="77777777" w:rsidR="0065636D" w:rsidRDefault="0065636D" w:rsidP="0065636D"/>
    <w:p w14:paraId="55E0E027" w14:textId="77777777" w:rsidR="00AF4F07" w:rsidRDefault="00AF4F07" w:rsidP="0065636D"/>
    <w:p w14:paraId="25EC5968" w14:textId="77777777" w:rsidR="00717566" w:rsidRDefault="00717566" w:rsidP="0065636D"/>
    <w:p w14:paraId="12044AB8" w14:textId="77777777" w:rsidR="00717566" w:rsidRDefault="00717566" w:rsidP="0065636D"/>
    <w:p w14:paraId="12B72254" w14:textId="51E9A02B" w:rsidR="0065636D" w:rsidRDefault="0065636D" w:rsidP="0065636D">
      <w:r>
        <w:t xml:space="preserve">d) </w:t>
      </w:r>
      <w:proofErr w:type="spellStart"/>
      <w:r>
        <w:t>Dani</w:t>
      </w:r>
      <w:proofErr w:type="spellEnd"/>
      <w:r>
        <w:t xml:space="preserve"> has also been asked to mark</w:t>
      </w:r>
      <w:r w:rsidR="004B1592">
        <w:t xml:space="preserve"> </w:t>
      </w:r>
      <w:r>
        <w:t xml:space="preserve">down some old stock for clearance </w:t>
      </w:r>
      <w:r w:rsidR="004B1592">
        <w:t>and</w:t>
      </w:r>
      <w:r>
        <w:t xml:space="preserve"> has been told to take 40% off. How much will the vase be marked down to if it was originally priced to sell at $269?</w:t>
      </w:r>
    </w:p>
    <w:p w14:paraId="7A2A2147" w14:textId="77777777" w:rsidR="0065636D" w:rsidRDefault="0065636D" w:rsidP="0065636D"/>
    <w:p w14:paraId="25161F66" w14:textId="77777777" w:rsidR="004B1592" w:rsidRDefault="004B1592" w:rsidP="0065636D"/>
    <w:p w14:paraId="7CE47801" w14:textId="77777777" w:rsidR="00717566" w:rsidRDefault="00717566" w:rsidP="0065636D"/>
    <w:p w14:paraId="63DCBA85" w14:textId="77777777" w:rsidR="00717566" w:rsidRDefault="00717566" w:rsidP="0065636D"/>
    <w:p w14:paraId="5CBF4141" w14:textId="77777777" w:rsidR="004B1592" w:rsidRDefault="004B1592" w:rsidP="0065636D"/>
    <w:p w14:paraId="49B3417F" w14:textId="77777777" w:rsidR="00717566" w:rsidRDefault="00717566" w:rsidP="0065636D"/>
    <w:p w14:paraId="3037331B" w14:textId="66BF70C2" w:rsidR="004B1592" w:rsidRDefault="004B1592" w:rsidP="0065636D">
      <w:r>
        <w:t xml:space="preserve">e) </w:t>
      </w:r>
      <w:proofErr w:type="spellStart"/>
      <w:r>
        <w:t>Dani’s</w:t>
      </w:r>
      <w:proofErr w:type="spellEnd"/>
      <w:r>
        <w:t xml:space="preserve"> boss has just invested in some new cash registers and she asks </w:t>
      </w:r>
      <w:proofErr w:type="spellStart"/>
      <w:r>
        <w:t>Dani</w:t>
      </w:r>
      <w:proofErr w:type="spellEnd"/>
      <w:r>
        <w:t xml:space="preserve"> to check what the depreciation will be if they depreciate at 20% each year and cost her $4578 to purchase?</w:t>
      </w:r>
    </w:p>
    <w:p w14:paraId="2ED809F9" w14:textId="16ACB1B5" w:rsidR="0065636D" w:rsidRDefault="0065636D" w:rsidP="0065636D">
      <w:r>
        <w:t xml:space="preserve"> </w:t>
      </w:r>
    </w:p>
    <w:p w14:paraId="50B44D06" w14:textId="77777777" w:rsidR="0065636D" w:rsidRDefault="0065636D" w:rsidP="0065636D"/>
    <w:p w14:paraId="668B6B45" w14:textId="77777777" w:rsidR="0065636D" w:rsidRDefault="0065636D" w:rsidP="0065636D"/>
    <w:p w14:paraId="542DC4A2" w14:textId="77777777" w:rsidR="0063599B" w:rsidRPr="0063599B" w:rsidRDefault="0063599B" w:rsidP="0063599B">
      <w:pPr>
        <w:spacing w:line="360" w:lineRule="auto"/>
        <w:ind w:right="-1"/>
      </w:pPr>
    </w:p>
    <w:p w14:paraId="7F82433E" w14:textId="77777777" w:rsidR="00185786" w:rsidRPr="001651F5" w:rsidRDefault="00185786" w:rsidP="00E435A2">
      <w:pPr>
        <w:spacing w:line="360" w:lineRule="auto"/>
        <w:ind w:left="1440" w:right="-1"/>
      </w:pPr>
    </w:p>
    <w:p w14:paraId="31CB46D8" w14:textId="04BA4FD0" w:rsidR="00EE4429" w:rsidRPr="00EE4429" w:rsidRDefault="00EE4429" w:rsidP="00EE4429">
      <w:pPr>
        <w:pStyle w:val="ListParagraph"/>
        <w:autoSpaceDE w:val="0"/>
        <w:autoSpaceDN w:val="0"/>
        <w:adjustRightInd w:val="0"/>
        <w:spacing w:line="480" w:lineRule="auto"/>
        <w:rPr>
          <w:position w:val="-32"/>
          <w:sz w:val="22"/>
          <w:szCs w:val="22"/>
        </w:rPr>
      </w:pPr>
    </w:p>
    <w:p w14:paraId="18FDAFB7" w14:textId="77777777" w:rsidR="001651F5" w:rsidRPr="001651F5" w:rsidRDefault="001651F5" w:rsidP="001651F5">
      <w:pPr>
        <w:autoSpaceDE w:val="0"/>
        <w:autoSpaceDN w:val="0"/>
        <w:adjustRightInd w:val="0"/>
        <w:rPr>
          <w:b/>
          <w:bCs/>
          <w:position w:val="-32"/>
          <w:sz w:val="22"/>
          <w:szCs w:val="22"/>
        </w:rPr>
      </w:pPr>
    </w:p>
    <w:p w14:paraId="549978A7" w14:textId="77777777" w:rsidR="00E435A2" w:rsidRDefault="00E435A2" w:rsidP="001651F5">
      <w:pPr>
        <w:pStyle w:val="ListParagraph"/>
        <w:autoSpaceDE w:val="0"/>
        <w:autoSpaceDN w:val="0"/>
        <w:adjustRightInd w:val="0"/>
        <w:rPr>
          <w:position w:val="-32"/>
          <w:sz w:val="22"/>
          <w:szCs w:val="22"/>
        </w:rPr>
      </w:pPr>
    </w:p>
    <w:p w14:paraId="74E0A78F" w14:textId="77777777" w:rsidR="00C60CF8" w:rsidRPr="005477B2" w:rsidRDefault="00C60CF8"/>
    <w:sectPr w:rsidR="00C60CF8" w:rsidRPr="005477B2" w:rsidSect="00AF4F07">
      <w:footerReference w:type="default" r:id="rId10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10364" w14:textId="77777777" w:rsidR="00D6392C" w:rsidRDefault="00D6392C" w:rsidP="00DC1C8F">
      <w:r>
        <w:separator/>
      </w:r>
    </w:p>
  </w:endnote>
  <w:endnote w:type="continuationSeparator" w:id="0">
    <w:p w14:paraId="49AEC42B" w14:textId="77777777" w:rsidR="00D6392C" w:rsidRDefault="00D6392C" w:rsidP="00DC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B2F61" w14:textId="2D2BFC9F" w:rsidR="00D6392C" w:rsidRPr="00923ECC" w:rsidRDefault="00D6392C" w:rsidP="00D6392C">
    <w:pPr>
      <w:pStyle w:val="Footer"/>
      <w:rPr>
        <w:rFonts w:eastAsiaTheme="majorEastAsia"/>
      </w:rPr>
    </w:pPr>
    <w:r w:rsidRPr="00D6392C">
      <w:rPr>
        <w:rFonts w:eastAsiaTheme="majorEastAsia"/>
      </w:rPr>
      <w:fldChar w:fldCharType="begin"/>
    </w:r>
    <w:r w:rsidRPr="00D6392C">
      <w:rPr>
        <w:rFonts w:eastAsiaTheme="majorEastAsia"/>
      </w:rPr>
      <w:instrText xml:space="preserve"> FILENAME </w:instrText>
    </w:r>
    <w:r>
      <w:rPr>
        <w:rFonts w:eastAsiaTheme="majorEastAsia"/>
      </w:rPr>
      <w:fldChar w:fldCharType="separate"/>
    </w:r>
    <w:r>
      <w:rPr>
        <w:rFonts w:eastAsiaTheme="majorEastAsia"/>
        <w:noProof/>
      </w:rPr>
      <w:t>Test 8 Essential SBSHS version-1.docx</w:t>
    </w:r>
    <w:r w:rsidRPr="00D6392C">
      <w:rPr>
        <w:rFonts w:eastAsiaTheme="majorEastAsia"/>
      </w:rPr>
      <w:fldChar w:fldCharType="end"/>
    </w:r>
    <w:r w:rsidRPr="00923ECC">
      <w:rPr>
        <w:rFonts w:eastAsiaTheme="majorEastAsia"/>
      </w:rPr>
      <w:ptab w:relativeTo="margin" w:alignment="right" w:leader="none"/>
    </w:r>
    <w:r w:rsidRPr="00923ECC">
      <w:rPr>
        <w:rFonts w:eastAsiaTheme="majorEastAsia"/>
      </w:rPr>
      <w:t xml:space="preserve">Page </w:t>
    </w:r>
    <w:r w:rsidRPr="00923ECC">
      <w:rPr>
        <w:rFonts w:eastAsiaTheme="minorEastAsia"/>
      </w:rPr>
      <w:fldChar w:fldCharType="begin"/>
    </w:r>
    <w:r w:rsidRPr="00923ECC">
      <w:instrText xml:space="preserve"> PAGE   \* MERGEFORMAT </w:instrText>
    </w:r>
    <w:r w:rsidRPr="00923ECC">
      <w:rPr>
        <w:rFonts w:eastAsiaTheme="minorEastAsia"/>
      </w:rPr>
      <w:fldChar w:fldCharType="separate"/>
    </w:r>
    <w:r w:rsidR="00AF4F07" w:rsidRPr="00AF4F07">
      <w:rPr>
        <w:rFonts w:eastAsiaTheme="majorEastAsia"/>
        <w:noProof/>
      </w:rPr>
      <w:t>6</w:t>
    </w:r>
    <w:r w:rsidRPr="00923ECC">
      <w:rPr>
        <w:rFonts w:eastAsiaTheme="majorEastAsia"/>
        <w:noProof/>
      </w:rPr>
      <w:fldChar w:fldCharType="end"/>
    </w:r>
    <w:r w:rsidRPr="00923ECC">
      <w:rPr>
        <w:rFonts w:eastAsiaTheme="majorEastAsia"/>
        <w:noProof/>
      </w:rPr>
      <w:t xml:space="preserve"> </w:t>
    </w:r>
  </w:p>
  <w:p w14:paraId="47654DB1" w14:textId="77777777" w:rsidR="00D6392C" w:rsidRDefault="00D639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4B4DE" w14:textId="77777777" w:rsidR="00D6392C" w:rsidRDefault="00D6392C" w:rsidP="00DC1C8F">
      <w:r>
        <w:separator/>
      </w:r>
    </w:p>
  </w:footnote>
  <w:footnote w:type="continuationSeparator" w:id="0">
    <w:p w14:paraId="613B37F7" w14:textId="77777777" w:rsidR="00D6392C" w:rsidRDefault="00D6392C" w:rsidP="00DC1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9D8"/>
    <w:multiLevelType w:val="hybridMultilevel"/>
    <w:tmpl w:val="5A32CBD2"/>
    <w:lvl w:ilvl="0" w:tplc="4D0ADB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F7A62"/>
    <w:multiLevelType w:val="hybridMultilevel"/>
    <w:tmpl w:val="7D8CFD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606BD"/>
    <w:multiLevelType w:val="hybridMultilevel"/>
    <w:tmpl w:val="49D62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4429B"/>
    <w:multiLevelType w:val="hybridMultilevel"/>
    <w:tmpl w:val="9F285F42"/>
    <w:lvl w:ilvl="0" w:tplc="C902F3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A769D"/>
    <w:multiLevelType w:val="hybridMultilevel"/>
    <w:tmpl w:val="64161974"/>
    <w:lvl w:ilvl="0" w:tplc="F760A71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0CD43D9"/>
    <w:multiLevelType w:val="hybridMultilevel"/>
    <w:tmpl w:val="252C4B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6F6ADF"/>
    <w:multiLevelType w:val="hybridMultilevel"/>
    <w:tmpl w:val="66E25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227AB"/>
    <w:multiLevelType w:val="hybridMultilevel"/>
    <w:tmpl w:val="18BAD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97306"/>
    <w:multiLevelType w:val="hybridMultilevel"/>
    <w:tmpl w:val="7034E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81B15"/>
    <w:multiLevelType w:val="hybridMultilevel"/>
    <w:tmpl w:val="F70C4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C5ADA"/>
    <w:multiLevelType w:val="hybridMultilevel"/>
    <w:tmpl w:val="A0D22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B1BA8"/>
    <w:multiLevelType w:val="hybridMultilevel"/>
    <w:tmpl w:val="A6D6D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7643F"/>
    <w:multiLevelType w:val="hybridMultilevel"/>
    <w:tmpl w:val="20A4A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734E3"/>
    <w:multiLevelType w:val="hybridMultilevel"/>
    <w:tmpl w:val="CF8A6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DD2FE3"/>
    <w:multiLevelType w:val="hybridMultilevel"/>
    <w:tmpl w:val="2DFA5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C2435"/>
    <w:multiLevelType w:val="hybridMultilevel"/>
    <w:tmpl w:val="F4D40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80BFA"/>
    <w:multiLevelType w:val="hybridMultilevel"/>
    <w:tmpl w:val="2E1A0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2039D5"/>
    <w:multiLevelType w:val="hybridMultilevel"/>
    <w:tmpl w:val="44A83742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9D6ED7"/>
    <w:multiLevelType w:val="hybridMultilevel"/>
    <w:tmpl w:val="19F8A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A7515D"/>
    <w:multiLevelType w:val="hybridMultilevel"/>
    <w:tmpl w:val="318ACC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AE3AE4"/>
    <w:multiLevelType w:val="hybridMultilevel"/>
    <w:tmpl w:val="BEBA8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5C5640"/>
    <w:multiLevelType w:val="hybridMultilevel"/>
    <w:tmpl w:val="D7A6A5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A77AD7"/>
    <w:multiLevelType w:val="hybridMultilevel"/>
    <w:tmpl w:val="DACC56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DC5983"/>
    <w:multiLevelType w:val="hybridMultilevel"/>
    <w:tmpl w:val="2ADCA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971CC"/>
    <w:multiLevelType w:val="hybridMultilevel"/>
    <w:tmpl w:val="5F409F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7"/>
  </w:num>
  <w:num w:numId="5">
    <w:abstractNumId w:val="14"/>
  </w:num>
  <w:num w:numId="6">
    <w:abstractNumId w:val="8"/>
  </w:num>
  <w:num w:numId="7">
    <w:abstractNumId w:val="9"/>
  </w:num>
  <w:num w:numId="8">
    <w:abstractNumId w:val="19"/>
  </w:num>
  <w:num w:numId="9">
    <w:abstractNumId w:val="1"/>
  </w:num>
  <w:num w:numId="10">
    <w:abstractNumId w:val="10"/>
  </w:num>
  <w:num w:numId="11">
    <w:abstractNumId w:val="2"/>
  </w:num>
  <w:num w:numId="12">
    <w:abstractNumId w:val="7"/>
  </w:num>
  <w:num w:numId="13">
    <w:abstractNumId w:val="23"/>
  </w:num>
  <w:num w:numId="14">
    <w:abstractNumId w:val="15"/>
  </w:num>
  <w:num w:numId="15">
    <w:abstractNumId w:val="21"/>
  </w:num>
  <w:num w:numId="16">
    <w:abstractNumId w:val="13"/>
  </w:num>
  <w:num w:numId="17">
    <w:abstractNumId w:val="16"/>
  </w:num>
  <w:num w:numId="18">
    <w:abstractNumId w:val="22"/>
  </w:num>
  <w:num w:numId="19">
    <w:abstractNumId w:val="24"/>
  </w:num>
  <w:num w:numId="20">
    <w:abstractNumId w:val="18"/>
  </w:num>
  <w:num w:numId="21">
    <w:abstractNumId w:val="6"/>
  </w:num>
  <w:num w:numId="22">
    <w:abstractNumId w:val="11"/>
  </w:num>
  <w:num w:numId="23">
    <w:abstractNumId w:val="5"/>
  </w:num>
  <w:num w:numId="24">
    <w:abstractNumId w:val="1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0B"/>
    <w:rsid w:val="00012BB4"/>
    <w:rsid w:val="000D1964"/>
    <w:rsid w:val="001651F5"/>
    <w:rsid w:val="00185786"/>
    <w:rsid w:val="001A7DC5"/>
    <w:rsid w:val="001E7C30"/>
    <w:rsid w:val="001F0E88"/>
    <w:rsid w:val="00233846"/>
    <w:rsid w:val="002820AF"/>
    <w:rsid w:val="00286AE7"/>
    <w:rsid w:val="002F2137"/>
    <w:rsid w:val="002F4EA5"/>
    <w:rsid w:val="00366088"/>
    <w:rsid w:val="00367A19"/>
    <w:rsid w:val="003A3EC3"/>
    <w:rsid w:val="004A4300"/>
    <w:rsid w:val="004B1592"/>
    <w:rsid w:val="004D4B91"/>
    <w:rsid w:val="005256F0"/>
    <w:rsid w:val="00544E51"/>
    <w:rsid w:val="0054677A"/>
    <w:rsid w:val="005477B2"/>
    <w:rsid w:val="00566BE4"/>
    <w:rsid w:val="00574D13"/>
    <w:rsid w:val="005C3BD2"/>
    <w:rsid w:val="005F35D6"/>
    <w:rsid w:val="0060323C"/>
    <w:rsid w:val="00613FFD"/>
    <w:rsid w:val="00623C5E"/>
    <w:rsid w:val="00623CCF"/>
    <w:rsid w:val="0063599B"/>
    <w:rsid w:val="00637B80"/>
    <w:rsid w:val="0065636D"/>
    <w:rsid w:val="006F3F9C"/>
    <w:rsid w:val="006F4B72"/>
    <w:rsid w:val="00717566"/>
    <w:rsid w:val="00923ECC"/>
    <w:rsid w:val="00923ED9"/>
    <w:rsid w:val="00931E53"/>
    <w:rsid w:val="00975E14"/>
    <w:rsid w:val="00977509"/>
    <w:rsid w:val="009F7552"/>
    <w:rsid w:val="00A17632"/>
    <w:rsid w:val="00A26658"/>
    <w:rsid w:val="00A272B7"/>
    <w:rsid w:val="00A56A4D"/>
    <w:rsid w:val="00A806D7"/>
    <w:rsid w:val="00A92713"/>
    <w:rsid w:val="00AF4F07"/>
    <w:rsid w:val="00B318E1"/>
    <w:rsid w:val="00B40E98"/>
    <w:rsid w:val="00B60FF1"/>
    <w:rsid w:val="00BC0510"/>
    <w:rsid w:val="00C10C0B"/>
    <w:rsid w:val="00C277D8"/>
    <w:rsid w:val="00C60CF8"/>
    <w:rsid w:val="00CA25EA"/>
    <w:rsid w:val="00CE7A64"/>
    <w:rsid w:val="00D17606"/>
    <w:rsid w:val="00D27950"/>
    <w:rsid w:val="00D421F2"/>
    <w:rsid w:val="00D61C2E"/>
    <w:rsid w:val="00D6392C"/>
    <w:rsid w:val="00DC1C8F"/>
    <w:rsid w:val="00DE07C3"/>
    <w:rsid w:val="00E343E9"/>
    <w:rsid w:val="00E435A2"/>
    <w:rsid w:val="00E5181F"/>
    <w:rsid w:val="00EE4429"/>
    <w:rsid w:val="00EF415E"/>
    <w:rsid w:val="00F43A91"/>
    <w:rsid w:val="00F618C1"/>
    <w:rsid w:val="00FA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55546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C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0B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1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C8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E4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C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0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C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0B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1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C8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E44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7575F-7047-B242-A885-83F3E8BF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1196</Words>
  <Characters>6819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Essentials Test 7</vt:lpstr>
    </vt:vector>
  </TitlesOfParts>
  <Company>The Department of Education</Company>
  <LinksUpToDate>false</LinksUpToDate>
  <CharactersWithSpaces>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Essentials Test 7</dc:title>
  <dc:creator>BILNEY Val</dc:creator>
  <cp:lastModifiedBy>Lenore</cp:lastModifiedBy>
  <cp:revision>7</cp:revision>
  <cp:lastPrinted>2015-06-29T00:08:00Z</cp:lastPrinted>
  <dcterms:created xsi:type="dcterms:W3CDTF">2015-07-16T00:41:00Z</dcterms:created>
  <dcterms:modified xsi:type="dcterms:W3CDTF">2015-07-24T06:35:00Z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1758769844</vt:i4>
  </property>
</Properties>
</file>