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F24" w:rsidRDefault="00386F24"/>
    <w:tbl>
      <w:tblPr>
        <w:tblpPr w:leftFromText="180" w:rightFromText="180" w:horzAnchor="margin" w:tblpXSpec="center" w:tblpY="-720"/>
        <w:tblW w:w="10560" w:type="dxa"/>
        <w:tblLayout w:type="fixed"/>
        <w:tblLook w:val="01E0" w:firstRow="1" w:lastRow="1" w:firstColumn="1" w:lastColumn="1" w:noHBand="0" w:noVBand="0"/>
      </w:tblPr>
      <w:tblGrid>
        <w:gridCol w:w="1740"/>
        <w:gridCol w:w="3060"/>
        <w:gridCol w:w="3600"/>
        <w:gridCol w:w="2160"/>
      </w:tblGrid>
      <w:tr w:rsidR="00631DF1" w:rsidRPr="005F4018" w:rsidTr="00386F24">
        <w:trPr>
          <w:trHeight w:val="540"/>
        </w:trPr>
        <w:tc>
          <w:tcPr>
            <w:tcW w:w="1740" w:type="dxa"/>
          </w:tcPr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631DF1" w:rsidRPr="005F4018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val="en-GB" w:eastAsia="en-GB"/>
              </w:rPr>
              <w:drawing>
                <wp:anchor distT="0" distB="0" distL="114300" distR="114300" simplePos="0" relativeHeight="251660288" behindDoc="1" locked="0" layoutInCell="1" allowOverlap="1" wp14:anchorId="4567EE49">
                  <wp:simplePos x="0" y="0"/>
                  <wp:positionH relativeFrom="column">
                    <wp:posOffset>-33168</wp:posOffset>
                  </wp:positionH>
                  <wp:positionV relativeFrom="paragraph">
                    <wp:posOffset>509093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1DF1" w:rsidRPr="005F4018">
              <w:rPr>
                <w:rFonts w:ascii="Arial" w:hAnsi="Arial" w:cs="Arial"/>
              </w:rPr>
              <w:t xml:space="preserve">Name: </w:t>
            </w:r>
          </w:p>
        </w:tc>
        <w:tc>
          <w:tcPr>
            <w:tcW w:w="6660" w:type="dxa"/>
            <w:gridSpan w:val="2"/>
          </w:tcPr>
          <w:p w:rsidR="00631DF1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A3CE3" w:rsidRPr="005F4018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Date: </w:t>
            </w:r>
            <w:r w:rsidRPr="005F4018">
              <w:rPr>
                <w:rFonts w:ascii="Arial" w:hAnsi="Arial" w:cs="Arial"/>
                <w:i/>
              </w:rPr>
              <w:t>___________</w:t>
            </w:r>
          </w:p>
        </w:tc>
      </w:tr>
      <w:tr w:rsidR="00631DF1" w:rsidRPr="005F4018" w:rsidTr="00386F24">
        <w:tc>
          <w:tcPr>
            <w:tcW w:w="1740" w:type="dxa"/>
          </w:tcPr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6660" w:type="dxa"/>
            <w:gridSpan w:val="2"/>
          </w:tcPr>
          <w:p w:rsidR="00631DF1" w:rsidRPr="005F4018" w:rsidRDefault="009A3CE3" w:rsidP="00A50613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</w:t>
            </w:r>
            <w:r w:rsidR="00631DF1" w:rsidRPr="005F4018">
              <w:rPr>
                <w:rFonts w:ascii="Arial" w:hAnsi="Arial" w:cs="Arial"/>
                <w:b/>
                <w:sz w:val="28"/>
              </w:rPr>
              <w:t>ear 12 Mathematics: Essentials</w:t>
            </w:r>
          </w:p>
          <w:p w:rsidR="00631DF1" w:rsidRPr="005F4018" w:rsidRDefault="00631DF1" w:rsidP="00A50613">
            <w:pPr>
              <w:rPr>
                <w:rFonts w:ascii="Arial" w:hAnsi="Arial" w:cs="Arial"/>
                <w:sz w:val="22"/>
              </w:rPr>
            </w:pPr>
          </w:p>
          <w:p w:rsidR="00631DF1" w:rsidRPr="005F4018" w:rsidRDefault="00631DF1" w:rsidP="00A50613">
            <w:pPr>
              <w:rPr>
                <w:rFonts w:ascii="Arial" w:hAnsi="Arial" w:cs="Arial"/>
                <w:b/>
                <w:sz w:val="28"/>
              </w:rPr>
            </w:pPr>
            <w:r w:rsidRPr="005F4018">
              <w:rPr>
                <w:rFonts w:ascii="Arial" w:hAnsi="Arial" w:cs="Arial"/>
                <w:b/>
                <w:sz w:val="28"/>
              </w:rPr>
              <w:t>Investigation 1, 2018</w:t>
            </w:r>
          </w:p>
          <w:p w:rsidR="00631DF1" w:rsidRPr="005F4018" w:rsidRDefault="00631DF1" w:rsidP="00A50613">
            <w:pPr>
              <w:rPr>
                <w:rFonts w:ascii="Arial" w:hAnsi="Arial" w:cs="Arial"/>
                <w:b/>
                <w:sz w:val="22"/>
              </w:rPr>
            </w:pPr>
          </w:p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 w:rsidRPr="005F4018">
              <w:rPr>
                <w:rFonts w:ascii="Arial" w:hAnsi="Arial" w:cs="Arial"/>
                <w:b/>
                <w:sz w:val="22"/>
              </w:rPr>
              <w:t>Topic - Measurement</w:t>
            </w:r>
          </w:p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:rsidR="00631DF1" w:rsidRPr="005F4018" w:rsidRDefault="00A46800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Cs w:val="32"/>
              </w:rPr>
            </w:pPr>
            <w:r>
              <w:rPr>
                <w:rFonts w:ascii="Arial" w:hAnsi="Arial" w:cs="Arial"/>
                <w:b/>
                <w:szCs w:val="32"/>
              </w:rPr>
              <w:t>IN CLASS ONLY</w:t>
            </w:r>
          </w:p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0" w:type="dxa"/>
          </w:tcPr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631DF1" w:rsidRPr="005F4018" w:rsidTr="00386F24">
        <w:trPr>
          <w:trHeight w:val="397"/>
        </w:trPr>
        <w:tc>
          <w:tcPr>
            <w:tcW w:w="1740" w:type="dxa"/>
            <w:vAlign w:val="center"/>
          </w:tcPr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631DF1" w:rsidRPr="005F4018" w:rsidRDefault="00A46800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 mins</w:t>
            </w:r>
          </w:p>
        </w:tc>
        <w:tc>
          <w:tcPr>
            <w:tcW w:w="5760" w:type="dxa"/>
            <w:gridSpan w:val="2"/>
            <w:vMerge w:val="restart"/>
            <w:vAlign w:val="center"/>
          </w:tcPr>
          <w:p w:rsidR="00631DF1" w:rsidRPr="005F4018" w:rsidRDefault="009A3CE3" w:rsidP="00A50613">
            <w:pPr>
              <w:rPr>
                <w:rFonts w:ascii="Arial" w:hAnsi="Arial" w:cs="Arial"/>
                <w:sz w:val="20"/>
              </w:rPr>
            </w:pPr>
            <w:r w:rsidRPr="005F401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223114" wp14:editId="6EC1AFB1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-991870</wp:posOffset>
                      </wp:positionV>
                      <wp:extent cx="1695450" cy="1168400"/>
                      <wp:effectExtent l="0" t="0" r="19050" b="12700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16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1DF1" w:rsidRPr="00914C56" w:rsidRDefault="00631DF1" w:rsidP="00631DF1">
                                  <w:pPr>
                                    <w:rPr>
                                      <w:sz w:val="10"/>
                                    </w:rPr>
                                  </w:pPr>
                                </w:p>
                                <w:p w:rsidR="00631DF1" w:rsidRPr="00914C56" w:rsidRDefault="00914C56" w:rsidP="00914C56">
                                  <w:pPr>
                                    <w:spacing w:line="276" w:lineRule="auto"/>
                                    <w:jc w:val="right"/>
                                    <w:rPr>
                                      <w:sz w:val="32"/>
                                    </w:rPr>
                                  </w:pPr>
                                  <w:r w:rsidRPr="00914C56">
                                    <w:rPr>
                                      <w:sz w:val="32"/>
                                    </w:rPr>
                                    <w:t>/ 26</w:t>
                                  </w:r>
                                </w:p>
                                <w:p w:rsidR="00631DF1" w:rsidRPr="00914C56" w:rsidRDefault="00631DF1" w:rsidP="00914C56">
                                  <w:pPr>
                                    <w:spacing w:line="276" w:lineRule="auto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631DF1" w:rsidRPr="00914C56" w:rsidRDefault="00914C56" w:rsidP="00914C56">
                                  <w:pPr>
                                    <w:spacing w:line="276" w:lineRule="auto"/>
                                    <w:jc w:val="right"/>
                                    <w:rPr>
                                      <w:sz w:val="36"/>
                                    </w:rPr>
                                  </w:pPr>
                                  <w:r w:rsidRPr="00914C56">
                                    <w:rPr>
                                      <w:sz w:val="36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2231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45.35pt;margin-top:-78.1pt;width:133.5pt;height: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">
                      <v:textbox>
                        <w:txbxContent>
                          <w:p w:rsidR="00631DF1" w:rsidRPr="00914C56" w:rsidRDefault="00631DF1" w:rsidP="00631DF1">
                            <w:pPr>
                              <w:rPr>
                                <w:sz w:val="10"/>
                              </w:rPr>
                            </w:pPr>
                          </w:p>
                          <w:p w:rsidR="00631DF1" w:rsidRPr="00914C56" w:rsidRDefault="00914C56" w:rsidP="00914C56">
                            <w:pPr>
                              <w:spacing w:line="276" w:lineRule="auto"/>
                              <w:jc w:val="right"/>
                              <w:rPr>
                                <w:sz w:val="32"/>
                              </w:rPr>
                            </w:pPr>
                            <w:r w:rsidRPr="00914C56">
                              <w:rPr>
                                <w:sz w:val="32"/>
                              </w:rPr>
                              <w:t>/ 26</w:t>
                            </w:r>
                          </w:p>
                          <w:p w:rsidR="00631DF1" w:rsidRPr="00914C56" w:rsidRDefault="00631DF1" w:rsidP="00914C56">
                            <w:pPr>
                              <w:spacing w:line="276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631DF1" w:rsidRPr="00914C56" w:rsidRDefault="00914C56" w:rsidP="00914C56">
                            <w:pPr>
                              <w:spacing w:line="276" w:lineRule="auto"/>
                              <w:jc w:val="right"/>
                              <w:rPr>
                                <w:sz w:val="36"/>
                              </w:rPr>
                            </w:pPr>
                            <w:r w:rsidRPr="00914C56">
                              <w:rPr>
                                <w:sz w:val="36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1DF1" w:rsidRPr="005F4018" w:rsidTr="00386F24">
        <w:trPr>
          <w:trHeight w:val="397"/>
        </w:trPr>
        <w:tc>
          <w:tcPr>
            <w:tcW w:w="1740" w:type="dxa"/>
            <w:vAlign w:val="center"/>
          </w:tcPr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Weighting:</w:t>
            </w:r>
            <w:r w:rsidRPr="005F4018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>7 %</w:t>
            </w:r>
          </w:p>
        </w:tc>
        <w:tc>
          <w:tcPr>
            <w:tcW w:w="5760" w:type="dxa"/>
            <w:gridSpan w:val="2"/>
            <w:vMerge/>
            <w:vAlign w:val="center"/>
          </w:tcPr>
          <w:p w:rsidR="00631DF1" w:rsidRPr="005F4018" w:rsidRDefault="00631DF1" w:rsidP="00A50613">
            <w:pPr>
              <w:rPr>
                <w:rFonts w:ascii="Arial" w:hAnsi="Arial" w:cs="Arial"/>
                <w:sz w:val="20"/>
              </w:rPr>
            </w:pPr>
          </w:p>
        </w:tc>
      </w:tr>
      <w:tr w:rsidR="00631DF1" w:rsidRPr="005F4018" w:rsidTr="00386F24">
        <w:trPr>
          <w:trHeight w:val="570"/>
        </w:trPr>
        <w:tc>
          <w:tcPr>
            <w:tcW w:w="1740" w:type="dxa"/>
            <w:vAlign w:val="center"/>
          </w:tcPr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3"/>
            <w:vAlign w:val="center"/>
          </w:tcPr>
          <w:p w:rsidR="00EB5CD4" w:rsidRPr="005F4018" w:rsidRDefault="00FB50C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Take home component, </w:t>
            </w:r>
            <w:r w:rsidR="00631DF1" w:rsidRPr="005F4018">
              <w:rPr>
                <w:rFonts w:ascii="Arial" w:hAnsi="Arial" w:cs="Arial"/>
                <w:i/>
                <w:sz w:val="20"/>
              </w:rPr>
              <w:t>Scientific calculator</w:t>
            </w:r>
          </w:p>
        </w:tc>
      </w:tr>
    </w:tbl>
    <w:p w:rsidR="00DA0B3B" w:rsidRPr="005F4018" w:rsidRDefault="00DA0B3B">
      <w:pPr>
        <w:rPr>
          <w:rFonts w:ascii="Arial" w:hAnsi="Arial" w:cs="Arial"/>
        </w:rPr>
      </w:pPr>
    </w:p>
    <w:p w:rsidR="00DA0B3B" w:rsidRPr="005F4018" w:rsidRDefault="00EB5CD4" w:rsidP="00DA0B3B">
      <w:pPr>
        <w:jc w:val="center"/>
        <w:rPr>
          <w:rFonts w:ascii="Arial" w:hAnsi="Arial" w:cs="Arial"/>
          <w:b/>
          <w:sz w:val="28"/>
          <w:u w:val="single"/>
        </w:rPr>
      </w:pPr>
      <w:r w:rsidRPr="005F4018">
        <w:rPr>
          <w:rFonts w:ascii="Arial" w:hAnsi="Arial" w:cs="Arial"/>
          <w:b/>
          <w:sz w:val="28"/>
          <w:u w:val="single"/>
        </w:rPr>
        <w:t>DOSAGES</w:t>
      </w:r>
    </w:p>
    <w:p w:rsidR="00EB5CD4" w:rsidRPr="005F4018" w:rsidRDefault="00EB5CD4" w:rsidP="00DA0B3B">
      <w:pPr>
        <w:jc w:val="center"/>
        <w:rPr>
          <w:rFonts w:ascii="Arial" w:hAnsi="Arial" w:cs="Arial"/>
          <w:b/>
          <w:sz w:val="28"/>
          <w:u w:val="single"/>
        </w:rPr>
      </w:pPr>
    </w:p>
    <w:p w:rsidR="00EB5CD4" w:rsidRPr="005F4018" w:rsidRDefault="00054CF5" w:rsidP="00054CF5">
      <w:pPr>
        <w:jc w:val="both"/>
        <w:rPr>
          <w:rFonts w:ascii="Arial" w:hAnsi="Arial" w:cs="Arial"/>
        </w:rPr>
      </w:pPr>
      <w:r w:rsidRPr="005F4018">
        <w:rPr>
          <w:rFonts w:ascii="Arial" w:hAnsi="Arial" w:cs="Arial"/>
        </w:rPr>
        <w:t>Children are more sensitive than adults to medications because of their weight, height, physical condition, immature systems, and metabolism.</w:t>
      </w:r>
    </w:p>
    <w:p w:rsidR="007B2288" w:rsidRPr="005F4018" w:rsidRDefault="007B2288" w:rsidP="00054CF5">
      <w:pPr>
        <w:jc w:val="both"/>
        <w:rPr>
          <w:rFonts w:ascii="Arial" w:hAnsi="Arial" w:cs="Arial"/>
        </w:rPr>
      </w:pPr>
    </w:p>
    <w:p w:rsidR="007B2288" w:rsidRPr="005F4018" w:rsidRDefault="00BE0262" w:rsidP="00054C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B2288" w:rsidRPr="005F4018" w:rsidRDefault="007B2288" w:rsidP="00076A24">
      <w:pPr>
        <w:tabs>
          <w:tab w:val="left" w:pos="2070"/>
        </w:tabs>
        <w:jc w:val="both"/>
        <w:rPr>
          <w:rFonts w:ascii="Arial" w:hAnsi="Arial" w:cs="Arial"/>
          <w:b/>
        </w:rPr>
      </w:pPr>
      <w:r w:rsidRPr="005F4018">
        <w:rPr>
          <w:rFonts w:ascii="Arial" w:hAnsi="Arial" w:cs="Arial"/>
          <w:b/>
          <w:u w:val="single"/>
        </w:rPr>
        <w:t xml:space="preserve">Part 1: </w:t>
      </w:r>
      <w:r w:rsidR="00076A24" w:rsidRP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BE0262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>[6 marks]</w:t>
      </w:r>
    </w:p>
    <w:p w:rsidR="007B2288" w:rsidRPr="005F4018" w:rsidRDefault="007B2288" w:rsidP="00054CF5">
      <w:pPr>
        <w:jc w:val="both"/>
        <w:rPr>
          <w:rFonts w:ascii="Arial" w:hAnsi="Arial" w:cs="Arial"/>
        </w:rPr>
      </w:pPr>
      <w:r w:rsidRPr="005F4018">
        <w:rPr>
          <w:rFonts w:ascii="Arial" w:hAnsi="Arial" w:cs="Arial"/>
        </w:rPr>
        <w:t>Infant’s and young children’s weight in pounds must be converted to kilograms to accurately calculate medication doses and daily fluid requirements.</w:t>
      </w:r>
    </w:p>
    <w:p w:rsidR="007B2288" w:rsidRPr="005F4018" w:rsidRDefault="007B2288" w:rsidP="00054CF5">
      <w:pPr>
        <w:jc w:val="both"/>
        <w:rPr>
          <w:rFonts w:ascii="Arial" w:hAnsi="Arial" w:cs="Arial"/>
        </w:rPr>
      </w:pPr>
    </w:p>
    <w:p w:rsidR="007B2288" w:rsidRPr="00372868" w:rsidRDefault="00372868" w:rsidP="0037286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The formula: 2.2 lb = 1 kg</w:t>
      </w:r>
    </w:p>
    <w:p w:rsidR="00C03F95" w:rsidRDefault="00C03F95" w:rsidP="007B2288">
      <w:pPr>
        <w:rPr>
          <w:rFonts w:ascii="Arial" w:hAnsi="Arial" w:cs="Arial"/>
        </w:rPr>
      </w:pPr>
    </w:p>
    <w:p w:rsidR="00C03F95" w:rsidRPr="005F4018" w:rsidRDefault="00C03F95" w:rsidP="007B2288">
      <w:pPr>
        <w:rPr>
          <w:rFonts w:ascii="Arial" w:hAnsi="Arial" w:cs="Arial"/>
        </w:rPr>
      </w:pPr>
    </w:p>
    <w:p w:rsidR="007B2288" w:rsidRPr="005F4018" w:rsidRDefault="007B2288" w:rsidP="007B2288">
      <w:pPr>
        <w:rPr>
          <w:rFonts w:ascii="Arial" w:hAnsi="Arial" w:cs="Arial"/>
        </w:rPr>
      </w:pPr>
    </w:p>
    <w:p w:rsidR="007B2288" w:rsidRPr="005F4018" w:rsidRDefault="007B2288" w:rsidP="005F4018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u w:val="single"/>
        </w:rPr>
      </w:pPr>
      <w:r w:rsidRPr="005F4018">
        <w:rPr>
          <w:rFonts w:ascii="Arial" w:hAnsi="Arial" w:cs="Arial"/>
          <w:sz w:val="22"/>
          <w:u w:val="single"/>
        </w:rPr>
        <w:t xml:space="preserve"> </w:t>
      </w:r>
      <w:r w:rsidRPr="005F4018">
        <w:rPr>
          <w:rFonts w:ascii="Arial" w:hAnsi="Arial" w:cs="Arial"/>
        </w:rPr>
        <w:t>A child weighs 47 lb. Convert the child’s weight to kilograms (round to 2 decimal places)</w:t>
      </w:r>
    </w:p>
    <w:p w:rsidR="001040BD" w:rsidRDefault="001040BD" w:rsidP="001040BD">
      <w:pPr>
        <w:rPr>
          <w:rFonts w:ascii="Arial" w:hAnsi="Arial" w:cs="Arial"/>
          <w:sz w:val="22"/>
          <w:u w:val="single"/>
        </w:rPr>
      </w:pPr>
    </w:p>
    <w:p w:rsidR="005F4018" w:rsidRPr="005F4018" w:rsidRDefault="005F4018" w:rsidP="005F4018">
      <w:pPr>
        <w:tabs>
          <w:tab w:val="left" w:pos="6714"/>
        </w:tabs>
        <w:rPr>
          <w:rFonts w:ascii="Arial" w:hAnsi="Arial" w:cs="Arial"/>
          <w:sz w:val="22"/>
          <w:u w:val="single"/>
        </w:rPr>
      </w:pPr>
    </w:p>
    <w:p w:rsidR="00C03F95" w:rsidRDefault="00C03F95" w:rsidP="001040BD">
      <w:pPr>
        <w:rPr>
          <w:rFonts w:ascii="Arial" w:hAnsi="Arial" w:cs="Arial"/>
          <w:sz w:val="22"/>
          <w:u w:val="single"/>
        </w:rPr>
      </w:pPr>
    </w:p>
    <w:p w:rsidR="00C03F95" w:rsidRPr="005F4018" w:rsidRDefault="00C03F95" w:rsidP="001040BD">
      <w:pPr>
        <w:rPr>
          <w:rFonts w:ascii="Arial" w:hAnsi="Arial" w:cs="Arial"/>
          <w:sz w:val="22"/>
          <w:u w:val="single"/>
        </w:rPr>
      </w:pPr>
    </w:p>
    <w:p w:rsidR="001040BD" w:rsidRPr="005F4018" w:rsidRDefault="001040BD" w:rsidP="001040BD">
      <w:pPr>
        <w:rPr>
          <w:rFonts w:ascii="Arial" w:hAnsi="Arial" w:cs="Arial"/>
          <w:sz w:val="22"/>
          <w:u w:val="single"/>
        </w:rPr>
      </w:pPr>
    </w:p>
    <w:p w:rsidR="001040BD" w:rsidRPr="005F4018" w:rsidRDefault="001040BD" w:rsidP="001040BD">
      <w:pPr>
        <w:rPr>
          <w:rFonts w:ascii="Arial" w:hAnsi="Arial" w:cs="Arial"/>
          <w:sz w:val="22"/>
          <w:u w:val="single"/>
        </w:rPr>
      </w:pPr>
    </w:p>
    <w:p w:rsidR="001040BD" w:rsidRPr="005F4018" w:rsidRDefault="001040BD" w:rsidP="005F4018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u w:val="single"/>
        </w:rPr>
      </w:pPr>
      <w:r w:rsidRPr="005F4018">
        <w:rPr>
          <w:rFonts w:ascii="Arial" w:hAnsi="Arial" w:cs="Arial"/>
        </w:rPr>
        <w:t xml:space="preserve">A child weighs </w:t>
      </w:r>
      <w:r w:rsidR="003D0DF8" w:rsidRPr="005F4018">
        <w:rPr>
          <w:rFonts w:ascii="Arial" w:hAnsi="Arial" w:cs="Arial"/>
        </w:rPr>
        <w:t>92</w:t>
      </w:r>
      <w:r w:rsidRPr="005F4018">
        <w:rPr>
          <w:rFonts w:ascii="Arial" w:hAnsi="Arial" w:cs="Arial"/>
        </w:rPr>
        <w:t xml:space="preserve"> lb. Convert the child’s weight to kilograms (round to 2 decimal places)</w:t>
      </w:r>
    </w:p>
    <w:p w:rsidR="007737C6" w:rsidRPr="005F4018" w:rsidRDefault="007737C6" w:rsidP="007737C6">
      <w:pPr>
        <w:rPr>
          <w:rFonts w:ascii="Arial" w:hAnsi="Arial" w:cs="Arial"/>
          <w:sz w:val="22"/>
          <w:u w:val="single"/>
        </w:rPr>
      </w:pPr>
    </w:p>
    <w:p w:rsidR="005F4018" w:rsidRDefault="005F4018" w:rsidP="005F4018">
      <w:pPr>
        <w:tabs>
          <w:tab w:val="left" w:pos="2746"/>
        </w:tabs>
        <w:rPr>
          <w:rFonts w:ascii="Arial" w:hAnsi="Arial" w:cs="Arial"/>
          <w:sz w:val="22"/>
          <w:u w:val="single"/>
        </w:rPr>
      </w:pPr>
    </w:p>
    <w:p w:rsidR="005F4018" w:rsidRDefault="005F4018" w:rsidP="005F4018">
      <w:pPr>
        <w:tabs>
          <w:tab w:val="left" w:pos="2746"/>
        </w:tabs>
        <w:rPr>
          <w:rFonts w:ascii="Arial" w:hAnsi="Arial" w:cs="Arial"/>
          <w:sz w:val="22"/>
          <w:u w:val="single"/>
        </w:rPr>
      </w:pPr>
    </w:p>
    <w:p w:rsidR="00C03F95" w:rsidRDefault="00C03F95" w:rsidP="005F4018">
      <w:pPr>
        <w:tabs>
          <w:tab w:val="left" w:pos="2746"/>
        </w:tabs>
        <w:rPr>
          <w:rFonts w:ascii="Arial" w:hAnsi="Arial" w:cs="Arial"/>
          <w:sz w:val="22"/>
          <w:u w:val="single"/>
        </w:rPr>
      </w:pPr>
    </w:p>
    <w:p w:rsidR="007737C6" w:rsidRPr="005F4018" w:rsidRDefault="007737C6" w:rsidP="007737C6">
      <w:pPr>
        <w:rPr>
          <w:rFonts w:ascii="Arial" w:hAnsi="Arial" w:cs="Arial"/>
          <w:sz w:val="22"/>
          <w:u w:val="single"/>
        </w:rPr>
      </w:pPr>
    </w:p>
    <w:p w:rsidR="007737C6" w:rsidRPr="005F4018" w:rsidRDefault="007737C6" w:rsidP="007737C6">
      <w:pPr>
        <w:rPr>
          <w:rFonts w:ascii="Arial" w:hAnsi="Arial" w:cs="Arial"/>
          <w:sz w:val="22"/>
          <w:u w:val="single"/>
        </w:rPr>
      </w:pPr>
    </w:p>
    <w:p w:rsidR="00DA0B3B" w:rsidRPr="005F4018" w:rsidRDefault="007737C6" w:rsidP="005F4018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u w:val="single"/>
        </w:rPr>
      </w:pPr>
      <w:r w:rsidRPr="005F4018">
        <w:rPr>
          <w:rFonts w:ascii="Arial" w:hAnsi="Arial" w:cs="Arial"/>
        </w:rPr>
        <w:t>A child weighs 9.5kg. Convert the child’s weight to pounds (round to 2 decimal places)</w:t>
      </w:r>
    </w:p>
    <w:p w:rsidR="005F4018" w:rsidRDefault="005F4018" w:rsidP="005F4018">
      <w:pPr>
        <w:rPr>
          <w:rFonts w:ascii="Arial" w:hAnsi="Arial" w:cs="Arial"/>
          <w:sz w:val="22"/>
          <w:u w:val="single"/>
        </w:rPr>
      </w:pPr>
    </w:p>
    <w:p w:rsidR="00715959" w:rsidRDefault="00715959" w:rsidP="005F4018">
      <w:pPr>
        <w:rPr>
          <w:rFonts w:ascii="Arial" w:hAnsi="Arial" w:cs="Arial"/>
          <w:sz w:val="22"/>
          <w:u w:val="single"/>
        </w:rPr>
      </w:pPr>
    </w:p>
    <w:p w:rsidR="00715959" w:rsidRDefault="00715959" w:rsidP="005F4018">
      <w:pPr>
        <w:rPr>
          <w:rFonts w:ascii="Arial" w:hAnsi="Arial" w:cs="Arial"/>
          <w:sz w:val="22"/>
          <w:u w:val="single"/>
        </w:rPr>
      </w:pPr>
    </w:p>
    <w:p w:rsidR="00715959" w:rsidRDefault="00715959" w:rsidP="005F4018">
      <w:pPr>
        <w:rPr>
          <w:rFonts w:ascii="Arial" w:hAnsi="Arial" w:cs="Arial"/>
          <w:sz w:val="22"/>
          <w:u w:val="single"/>
        </w:rPr>
      </w:pPr>
    </w:p>
    <w:p w:rsidR="00C03F95" w:rsidRDefault="00C03F95" w:rsidP="005F4018">
      <w:pPr>
        <w:rPr>
          <w:rFonts w:ascii="Arial" w:hAnsi="Arial" w:cs="Arial"/>
          <w:sz w:val="22"/>
          <w:u w:val="single"/>
        </w:rPr>
      </w:pPr>
    </w:p>
    <w:p w:rsidR="00C03F95" w:rsidRDefault="00C03F95" w:rsidP="005F4018">
      <w:pPr>
        <w:rPr>
          <w:rFonts w:ascii="Arial" w:hAnsi="Arial" w:cs="Arial"/>
          <w:sz w:val="22"/>
          <w:u w:val="single"/>
        </w:rPr>
      </w:pPr>
    </w:p>
    <w:p w:rsidR="00715959" w:rsidRDefault="00715959" w:rsidP="005F4018">
      <w:pPr>
        <w:rPr>
          <w:rFonts w:ascii="Arial" w:hAnsi="Arial" w:cs="Arial"/>
          <w:sz w:val="22"/>
          <w:u w:val="single"/>
        </w:rPr>
      </w:pPr>
    </w:p>
    <w:p w:rsidR="00281C19" w:rsidRPr="005F4018" w:rsidRDefault="009E2B9D">
      <w:pPr>
        <w:rPr>
          <w:rFonts w:ascii="Arial" w:hAnsi="Arial" w:cs="Arial"/>
          <w:b/>
          <w:noProof/>
        </w:rPr>
      </w:pPr>
      <w:r w:rsidRPr="005F4018">
        <w:rPr>
          <w:rFonts w:ascii="Arial" w:hAnsi="Arial" w:cs="Arial"/>
          <w:b/>
          <w:noProof/>
          <w:u w:val="single"/>
        </w:rPr>
        <w:lastRenderedPageBreak/>
        <w:t>Part 2:</w:t>
      </w:r>
      <w:r w:rsidRPr="00BE0262">
        <w:rPr>
          <w:rFonts w:ascii="Arial" w:hAnsi="Arial" w:cs="Arial"/>
          <w:b/>
          <w:noProof/>
        </w:rPr>
        <w:tab/>
      </w:r>
      <w:r w:rsidRPr="005F4018">
        <w:rPr>
          <w:rFonts w:ascii="Arial" w:hAnsi="Arial" w:cs="Arial"/>
          <w:b/>
          <w:noProof/>
        </w:rPr>
        <w:tab/>
      </w:r>
      <w:r w:rsidRPr="005F4018">
        <w:rPr>
          <w:rFonts w:ascii="Arial" w:hAnsi="Arial" w:cs="Arial"/>
          <w:b/>
          <w:noProof/>
        </w:rPr>
        <w:tab/>
      </w:r>
      <w:r w:rsidRPr="005F4018">
        <w:rPr>
          <w:rFonts w:ascii="Arial" w:hAnsi="Arial" w:cs="Arial"/>
          <w:b/>
          <w:noProof/>
        </w:rPr>
        <w:tab/>
      </w:r>
      <w:r w:rsidRPr="005F4018">
        <w:rPr>
          <w:rFonts w:ascii="Arial" w:hAnsi="Arial" w:cs="Arial"/>
          <w:b/>
          <w:noProof/>
        </w:rPr>
        <w:tab/>
      </w:r>
      <w:r w:rsidR="00BE0262">
        <w:rPr>
          <w:rFonts w:ascii="Arial" w:hAnsi="Arial" w:cs="Arial"/>
          <w:b/>
          <w:noProof/>
        </w:rPr>
        <w:tab/>
      </w:r>
      <w:r w:rsidRPr="005F4018">
        <w:rPr>
          <w:rFonts w:ascii="Arial" w:hAnsi="Arial" w:cs="Arial"/>
          <w:b/>
          <w:noProof/>
        </w:rPr>
        <w:tab/>
      </w:r>
      <w:r w:rsidRPr="005F4018">
        <w:rPr>
          <w:rFonts w:ascii="Arial" w:hAnsi="Arial" w:cs="Arial"/>
          <w:b/>
          <w:noProof/>
        </w:rPr>
        <w:tab/>
      </w:r>
      <w:r w:rsidRPr="005F4018">
        <w:rPr>
          <w:rFonts w:ascii="Arial" w:hAnsi="Arial" w:cs="Arial"/>
          <w:b/>
          <w:noProof/>
        </w:rPr>
        <w:tab/>
      </w:r>
      <w:r w:rsidRPr="005F4018">
        <w:rPr>
          <w:rFonts w:ascii="Arial" w:hAnsi="Arial" w:cs="Arial"/>
          <w:b/>
          <w:noProof/>
        </w:rPr>
        <w:tab/>
      </w:r>
      <w:r w:rsidR="00914C56">
        <w:rPr>
          <w:rFonts w:ascii="Arial" w:hAnsi="Arial" w:cs="Arial"/>
          <w:b/>
          <w:noProof/>
        </w:rPr>
        <w:tab/>
        <w:t>[12</w:t>
      </w:r>
      <w:r w:rsidRPr="005F4018">
        <w:rPr>
          <w:rFonts w:ascii="Arial" w:hAnsi="Arial" w:cs="Arial"/>
          <w:b/>
          <w:noProof/>
        </w:rPr>
        <w:t xml:space="preserve"> marks]</w:t>
      </w:r>
    </w:p>
    <w:p w:rsidR="00887C8D" w:rsidRPr="00AA3AE4" w:rsidRDefault="00DB7919">
      <w:pPr>
        <w:rPr>
          <w:rFonts w:ascii="Arial" w:hAnsi="Arial" w:cs="Arial"/>
        </w:rPr>
      </w:pPr>
      <w:r w:rsidRPr="00AA3AE4">
        <w:rPr>
          <w:rFonts w:ascii="Arial" w:hAnsi="Arial" w:cs="Arial"/>
        </w:rPr>
        <w:t>Paediatric patients, which include both infants and children, require special dosing that is adjusted for their body weight. A number of formulas have been used throughout the years to determine the best dose for paediatric patients.</w:t>
      </w:r>
    </w:p>
    <w:p w:rsidR="00DB7919" w:rsidRPr="00AA3AE4" w:rsidRDefault="00DB7919">
      <w:pPr>
        <w:rPr>
          <w:rFonts w:ascii="Arial" w:hAnsi="Arial" w:cs="Arial"/>
        </w:rPr>
      </w:pPr>
      <w:r w:rsidRPr="00AA3AE4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224E2F97">
            <wp:simplePos x="0" y="0"/>
            <wp:positionH relativeFrom="column">
              <wp:posOffset>1687504</wp:posOffset>
            </wp:positionH>
            <wp:positionV relativeFrom="paragraph">
              <wp:posOffset>72129</wp:posOffset>
            </wp:positionV>
            <wp:extent cx="3240350" cy="179690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9" t="19057" r="36955" b="41976"/>
                    <a:stretch/>
                  </pic:blipFill>
                  <pic:spPr bwMode="auto">
                    <a:xfrm>
                      <a:off x="0" y="0"/>
                      <a:ext cx="3240350" cy="179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919" w:rsidRPr="00AA3AE4" w:rsidRDefault="00DB7919">
      <w:pPr>
        <w:rPr>
          <w:rFonts w:ascii="Arial" w:hAnsi="Arial" w:cs="Arial"/>
          <w:b/>
        </w:rPr>
      </w:pPr>
    </w:p>
    <w:p w:rsidR="00887C8D" w:rsidRPr="00AA3AE4" w:rsidRDefault="00887C8D">
      <w:pPr>
        <w:rPr>
          <w:rFonts w:ascii="Arial" w:hAnsi="Arial" w:cs="Arial"/>
          <w:b/>
        </w:rPr>
      </w:pPr>
    </w:p>
    <w:p w:rsidR="00462361" w:rsidRPr="00AA3AE4" w:rsidRDefault="00462361">
      <w:pPr>
        <w:rPr>
          <w:rFonts w:ascii="Arial" w:hAnsi="Arial" w:cs="Arial"/>
          <w:b/>
        </w:rPr>
      </w:pPr>
    </w:p>
    <w:p w:rsidR="00462361" w:rsidRPr="00AA3AE4" w:rsidRDefault="00462361">
      <w:pPr>
        <w:rPr>
          <w:rFonts w:ascii="Arial" w:hAnsi="Arial" w:cs="Arial"/>
          <w:b/>
        </w:rPr>
      </w:pPr>
    </w:p>
    <w:p w:rsidR="00462361" w:rsidRPr="00AA3AE4" w:rsidRDefault="00462361">
      <w:pPr>
        <w:rPr>
          <w:rFonts w:ascii="Arial" w:hAnsi="Arial" w:cs="Arial"/>
          <w:b/>
        </w:rPr>
      </w:pPr>
    </w:p>
    <w:p w:rsidR="00715959" w:rsidRPr="00AA3AE4" w:rsidRDefault="00715959">
      <w:pPr>
        <w:rPr>
          <w:rFonts w:ascii="Arial" w:hAnsi="Arial" w:cs="Arial"/>
          <w:b/>
        </w:rPr>
      </w:pPr>
    </w:p>
    <w:p w:rsidR="00715959" w:rsidRPr="00AA3AE4" w:rsidRDefault="00715959">
      <w:pPr>
        <w:rPr>
          <w:rFonts w:ascii="Arial" w:hAnsi="Arial" w:cs="Arial"/>
          <w:b/>
        </w:rPr>
      </w:pPr>
    </w:p>
    <w:p w:rsidR="00462361" w:rsidRPr="00AA3AE4" w:rsidRDefault="00462361">
      <w:pPr>
        <w:rPr>
          <w:rFonts w:ascii="Arial" w:hAnsi="Arial" w:cs="Arial"/>
          <w:b/>
        </w:rPr>
      </w:pPr>
    </w:p>
    <w:p w:rsidR="00DB7919" w:rsidRPr="00AA3AE4" w:rsidRDefault="00DB7919">
      <w:pPr>
        <w:rPr>
          <w:rFonts w:ascii="Arial" w:hAnsi="Arial" w:cs="Arial"/>
          <w:b/>
        </w:rPr>
      </w:pPr>
    </w:p>
    <w:p w:rsidR="00DB7919" w:rsidRDefault="00DB7919">
      <w:pPr>
        <w:rPr>
          <w:rFonts w:ascii="Arial" w:hAnsi="Arial" w:cs="Arial"/>
          <w:b/>
        </w:rPr>
      </w:pPr>
    </w:p>
    <w:p w:rsidR="009E0F39" w:rsidRPr="00AA3AE4" w:rsidRDefault="009E0F39">
      <w:pPr>
        <w:rPr>
          <w:rFonts w:ascii="Arial" w:hAnsi="Arial" w:cs="Arial"/>
          <w:b/>
        </w:rPr>
      </w:pPr>
    </w:p>
    <w:p w:rsidR="00DB7919" w:rsidRPr="00AA3AE4" w:rsidRDefault="00DB7919">
      <w:pPr>
        <w:rPr>
          <w:rFonts w:ascii="Arial" w:hAnsi="Arial" w:cs="Arial"/>
          <w:b/>
        </w:rPr>
      </w:pPr>
    </w:p>
    <w:p w:rsidR="00DB7919" w:rsidRDefault="00DB7919">
      <w:pPr>
        <w:rPr>
          <w:rFonts w:ascii="Arial" w:hAnsi="Arial" w:cs="Arial"/>
        </w:rPr>
      </w:pPr>
      <w:r w:rsidRPr="00AA3AE4">
        <w:rPr>
          <w:rFonts w:ascii="Arial" w:hAnsi="Arial" w:cs="Arial"/>
        </w:rPr>
        <w:t xml:space="preserve">Using </w:t>
      </w:r>
      <w:r w:rsidRPr="00AA3AE4">
        <w:rPr>
          <w:rFonts w:ascii="Arial" w:hAnsi="Arial" w:cs="Arial"/>
          <w:b/>
          <w:u w:val="single"/>
        </w:rPr>
        <w:t>Fried’s</w:t>
      </w:r>
      <w:r w:rsidRPr="00AA3AE4">
        <w:rPr>
          <w:rFonts w:ascii="Arial" w:hAnsi="Arial" w:cs="Arial"/>
        </w:rPr>
        <w:t xml:space="preserve"> rule:</w:t>
      </w:r>
    </w:p>
    <w:p w:rsidR="00681349" w:rsidRPr="00AA3AE4" w:rsidRDefault="00681349">
      <w:pPr>
        <w:rPr>
          <w:rFonts w:ascii="Arial" w:hAnsi="Arial" w:cs="Arial"/>
        </w:rPr>
      </w:pPr>
    </w:p>
    <w:p w:rsidR="00DB7919" w:rsidRPr="00AA3AE4" w:rsidRDefault="00DB7919" w:rsidP="00DB791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A3AE4">
        <w:rPr>
          <w:rFonts w:ascii="Arial" w:hAnsi="Arial" w:cs="Arial"/>
        </w:rPr>
        <w:t xml:space="preserve">A child, </w:t>
      </w:r>
      <w:r w:rsidR="005A5A39">
        <w:rPr>
          <w:rFonts w:ascii="Arial" w:hAnsi="Arial" w:cs="Arial"/>
        </w:rPr>
        <w:t>2 years</w:t>
      </w:r>
      <w:r w:rsidRPr="00AA3AE4">
        <w:rPr>
          <w:rFonts w:ascii="Arial" w:hAnsi="Arial" w:cs="Arial"/>
        </w:rPr>
        <w:t xml:space="preserve"> old, needs acetaminophen, and the normal adult dose is 650 mg. What is the appropriate dosage for the child?</w:t>
      </w:r>
    </w:p>
    <w:p w:rsidR="00DB7919" w:rsidRPr="00AA3AE4" w:rsidRDefault="00DB7919" w:rsidP="00DB7919">
      <w:pPr>
        <w:rPr>
          <w:rFonts w:ascii="Arial" w:hAnsi="Arial" w:cs="Arial"/>
        </w:rPr>
      </w:pPr>
    </w:p>
    <w:p w:rsidR="00DB7919" w:rsidRPr="00AA3AE4" w:rsidRDefault="00DB7919" w:rsidP="00DB7919">
      <w:pPr>
        <w:rPr>
          <w:rFonts w:ascii="Arial" w:hAnsi="Arial" w:cs="Arial"/>
        </w:rPr>
      </w:pPr>
    </w:p>
    <w:p w:rsidR="00DB7919" w:rsidRPr="00AA3AE4" w:rsidRDefault="00DB7919" w:rsidP="00DB7919">
      <w:pPr>
        <w:rPr>
          <w:rFonts w:ascii="Arial" w:hAnsi="Arial" w:cs="Arial"/>
        </w:rPr>
      </w:pPr>
    </w:p>
    <w:p w:rsidR="00DB7919" w:rsidRPr="00AA3AE4" w:rsidRDefault="00DB7919" w:rsidP="00DB7919">
      <w:pPr>
        <w:rPr>
          <w:rFonts w:ascii="Arial" w:hAnsi="Arial" w:cs="Arial"/>
        </w:rPr>
      </w:pPr>
    </w:p>
    <w:p w:rsidR="00DB7919" w:rsidRDefault="00DB7919" w:rsidP="00DB7919">
      <w:pPr>
        <w:rPr>
          <w:rFonts w:ascii="Arial" w:hAnsi="Arial" w:cs="Arial"/>
        </w:rPr>
      </w:pPr>
    </w:p>
    <w:p w:rsidR="00372868" w:rsidRDefault="00372868" w:rsidP="00DB7919">
      <w:pPr>
        <w:rPr>
          <w:rFonts w:ascii="Arial" w:hAnsi="Arial" w:cs="Arial"/>
        </w:rPr>
      </w:pPr>
    </w:p>
    <w:p w:rsidR="00372868" w:rsidRPr="00AA3AE4" w:rsidRDefault="00372868" w:rsidP="00DB7919">
      <w:pPr>
        <w:rPr>
          <w:rFonts w:ascii="Arial" w:hAnsi="Arial" w:cs="Arial"/>
        </w:rPr>
      </w:pPr>
    </w:p>
    <w:p w:rsidR="00DB7919" w:rsidRDefault="00DB7919" w:rsidP="00DB7919">
      <w:pPr>
        <w:rPr>
          <w:rFonts w:ascii="Arial" w:hAnsi="Arial" w:cs="Arial"/>
        </w:rPr>
      </w:pPr>
    </w:p>
    <w:p w:rsidR="0036713A" w:rsidRDefault="0036713A" w:rsidP="00DB7919">
      <w:pPr>
        <w:rPr>
          <w:rFonts w:ascii="Arial" w:hAnsi="Arial" w:cs="Arial"/>
        </w:rPr>
      </w:pPr>
    </w:p>
    <w:p w:rsidR="009E0F39" w:rsidRDefault="009E0F39" w:rsidP="00DB7919">
      <w:pPr>
        <w:rPr>
          <w:rFonts w:ascii="Arial" w:hAnsi="Arial" w:cs="Arial"/>
        </w:rPr>
      </w:pPr>
    </w:p>
    <w:p w:rsidR="00DB7919" w:rsidRPr="00AA3AE4" w:rsidRDefault="00DB7919" w:rsidP="00DB791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A3AE4">
        <w:rPr>
          <w:rFonts w:ascii="Arial" w:hAnsi="Arial" w:cs="Arial"/>
        </w:rPr>
        <w:t>An 18-month-old needs amikacin sulfate, and the normal adult dose is 250 mg. What is the appropriate dosage for the child?</w:t>
      </w:r>
    </w:p>
    <w:p w:rsidR="00DB7919" w:rsidRPr="00AA3AE4" w:rsidRDefault="00DB7919">
      <w:pPr>
        <w:rPr>
          <w:rFonts w:ascii="Arial" w:hAnsi="Arial" w:cs="Arial"/>
          <w:b/>
        </w:rPr>
      </w:pPr>
    </w:p>
    <w:p w:rsidR="00DB7919" w:rsidRPr="00AA3AE4" w:rsidRDefault="00DB7919">
      <w:pPr>
        <w:rPr>
          <w:rFonts w:ascii="Arial" w:hAnsi="Arial" w:cs="Arial"/>
          <w:b/>
        </w:rPr>
      </w:pPr>
    </w:p>
    <w:p w:rsidR="00DB7919" w:rsidRPr="00AA3AE4" w:rsidRDefault="00DB7919">
      <w:pPr>
        <w:rPr>
          <w:rFonts w:ascii="Arial" w:hAnsi="Arial" w:cs="Arial"/>
          <w:b/>
        </w:rPr>
      </w:pPr>
    </w:p>
    <w:p w:rsidR="00DB7919" w:rsidRDefault="00DB7919">
      <w:pPr>
        <w:rPr>
          <w:rFonts w:ascii="Arial" w:hAnsi="Arial" w:cs="Arial"/>
          <w:b/>
        </w:rPr>
      </w:pPr>
    </w:p>
    <w:p w:rsidR="0036713A" w:rsidRPr="00AA3AE4" w:rsidRDefault="0036713A">
      <w:pPr>
        <w:rPr>
          <w:rFonts w:ascii="Arial" w:hAnsi="Arial" w:cs="Arial"/>
          <w:b/>
        </w:rPr>
      </w:pPr>
    </w:p>
    <w:p w:rsidR="00DB7919" w:rsidRDefault="00DB7919">
      <w:pPr>
        <w:rPr>
          <w:rFonts w:ascii="Arial" w:hAnsi="Arial" w:cs="Arial"/>
          <w:b/>
        </w:rPr>
      </w:pPr>
    </w:p>
    <w:p w:rsidR="00372868" w:rsidRPr="00AA3AE4" w:rsidRDefault="00372868">
      <w:pPr>
        <w:rPr>
          <w:rFonts w:ascii="Arial" w:hAnsi="Arial" w:cs="Arial"/>
          <w:b/>
        </w:rPr>
      </w:pPr>
    </w:p>
    <w:p w:rsidR="00DB7919" w:rsidRPr="00AA3AE4" w:rsidRDefault="00DB7919">
      <w:pPr>
        <w:rPr>
          <w:rFonts w:ascii="Arial" w:hAnsi="Arial" w:cs="Arial"/>
          <w:b/>
        </w:rPr>
      </w:pPr>
    </w:p>
    <w:p w:rsidR="00DB7919" w:rsidRPr="00AA3AE4" w:rsidRDefault="00DB7919">
      <w:pPr>
        <w:rPr>
          <w:rFonts w:ascii="Arial" w:hAnsi="Arial" w:cs="Arial"/>
          <w:b/>
        </w:rPr>
      </w:pPr>
    </w:p>
    <w:p w:rsidR="00E77632" w:rsidRDefault="00E77632" w:rsidP="00E77632">
      <w:pPr>
        <w:rPr>
          <w:rFonts w:ascii="Arial" w:hAnsi="Arial" w:cs="Arial"/>
        </w:rPr>
      </w:pPr>
      <w:r w:rsidRPr="00AA3AE4">
        <w:rPr>
          <w:rFonts w:ascii="Arial" w:hAnsi="Arial" w:cs="Arial"/>
        </w:rPr>
        <w:t xml:space="preserve">Using </w:t>
      </w:r>
      <w:r w:rsidRPr="00AA3AE4">
        <w:rPr>
          <w:rFonts w:ascii="Arial" w:hAnsi="Arial" w:cs="Arial"/>
          <w:b/>
          <w:u w:val="single"/>
        </w:rPr>
        <w:t>Young’s</w:t>
      </w:r>
      <w:r w:rsidRPr="00AA3AE4">
        <w:rPr>
          <w:rFonts w:ascii="Arial" w:hAnsi="Arial" w:cs="Arial"/>
          <w:b/>
        </w:rPr>
        <w:t xml:space="preserve"> </w:t>
      </w:r>
      <w:r w:rsidRPr="00AA3AE4">
        <w:rPr>
          <w:rFonts w:ascii="Arial" w:hAnsi="Arial" w:cs="Arial"/>
        </w:rPr>
        <w:t>rule:</w:t>
      </w:r>
    </w:p>
    <w:p w:rsidR="00681349" w:rsidRPr="00AA3AE4" w:rsidRDefault="00681349" w:rsidP="00E77632">
      <w:pPr>
        <w:rPr>
          <w:rFonts w:ascii="Arial" w:hAnsi="Arial" w:cs="Arial"/>
        </w:rPr>
      </w:pPr>
    </w:p>
    <w:p w:rsidR="00AA3AE4" w:rsidRPr="00AA3AE4" w:rsidRDefault="00AA3AE4" w:rsidP="00AA3AE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A3AE4">
        <w:rPr>
          <w:rFonts w:ascii="Arial" w:hAnsi="Arial" w:cs="Arial"/>
        </w:rPr>
        <w:t xml:space="preserve">A </w:t>
      </w:r>
      <w:r w:rsidR="005A5A39">
        <w:rPr>
          <w:rFonts w:ascii="Arial" w:hAnsi="Arial" w:cs="Arial"/>
        </w:rPr>
        <w:t>24-month</w:t>
      </w:r>
      <w:r w:rsidRPr="00AA3AE4">
        <w:rPr>
          <w:rFonts w:ascii="Arial" w:hAnsi="Arial" w:cs="Arial"/>
        </w:rPr>
        <w:t>-old child is prescribed amoxicillin, and the normal adult dose is 500 mg. What is the appropriate dosage for the child?</w:t>
      </w:r>
    </w:p>
    <w:p w:rsidR="00AA3AE4" w:rsidRPr="00AA3AE4" w:rsidRDefault="00AA3AE4" w:rsidP="00AA3AE4">
      <w:pPr>
        <w:pStyle w:val="ListParagraph"/>
        <w:rPr>
          <w:rFonts w:ascii="Arial" w:hAnsi="Arial" w:cs="Arial"/>
        </w:rPr>
      </w:pPr>
    </w:p>
    <w:p w:rsidR="00AA3AE4" w:rsidRPr="00AA3AE4" w:rsidRDefault="00AA3AE4" w:rsidP="00AA3AE4">
      <w:pPr>
        <w:pStyle w:val="ListParagraph"/>
        <w:rPr>
          <w:rFonts w:ascii="Arial" w:hAnsi="Arial" w:cs="Arial"/>
        </w:rPr>
      </w:pPr>
    </w:p>
    <w:p w:rsidR="00AA3AE4" w:rsidRPr="00AA3AE4" w:rsidRDefault="00AA3AE4" w:rsidP="00AA3AE4">
      <w:pPr>
        <w:pStyle w:val="ListParagraph"/>
        <w:rPr>
          <w:rFonts w:ascii="Arial" w:hAnsi="Arial" w:cs="Arial"/>
        </w:rPr>
      </w:pPr>
    </w:p>
    <w:p w:rsidR="00AA3AE4" w:rsidRDefault="00AA3AE4" w:rsidP="00AA3AE4">
      <w:pPr>
        <w:pStyle w:val="ListParagraph"/>
        <w:rPr>
          <w:rFonts w:ascii="Arial" w:hAnsi="Arial" w:cs="Arial"/>
        </w:rPr>
      </w:pPr>
    </w:p>
    <w:p w:rsidR="009E0F39" w:rsidRDefault="009E0F39" w:rsidP="00AA3AE4">
      <w:pPr>
        <w:pStyle w:val="ListParagraph"/>
        <w:rPr>
          <w:rFonts w:ascii="Arial" w:hAnsi="Arial" w:cs="Arial"/>
        </w:rPr>
      </w:pPr>
    </w:p>
    <w:p w:rsidR="00372868" w:rsidRDefault="00372868" w:rsidP="00AA3AE4">
      <w:pPr>
        <w:pStyle w:val="ListParagraph"/>
        <w:rPr>
          <w:rFonts w:ascii="Arial" w:hAnsi="Arial" w:cs="Arial"/>
        </w:rPr>
      </w:pPr>
    </w:p>
    <w:p w:rsidR="00372868" w:rsidRDefault="00372868" w:rsidP="00AA3AE4">
      <w:pPr>
        <w:pStyle w:val="ListParagraph"/>
        <w:rPr>
          <w:rFonts w:ascii="Arial" w:hAnsi="Arial" w:cs="Arial"/>
        </w:rPr>
      </w:pPr>
    </w:p>
    <w:p w:rsidR="009E0F39" w:rsidRDefault="009E0F39" w:rsidP="00AA3AE4">
      <w:pPr>
        <w:pStyle w:val="ListParagraph"/>
        <w:rPr>
          <w:rFonts w:ascii="Arial" w:hAnsi="Arial" w:cs="Arial"/>
        </w:rPr>
      </w:pPr>
    </w:p>
    <w:p w:rsidR="00372868" w:rsidRDefault="00372868" w:rsidP="00AA3AE4">
      <w:pPr>
        <w:pStyle w:val="ListParagraph"/>
        <w:rPr>
          <w:rFonts w:ascii="Arial" w:hAnsi="Arial" w:cs="Arial"/>
        </w:rPr>
      </w:pPr>
    </w:p>
    <w:p w:rsidR="00AA3AE4" w:rsidRPr="00AA3AE4" w:rsidRDefault="00AA3AE4" w:rsidP="00AA3AE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A3AE4">
        <w:rPr>
          <w:rFonts w:ascii="Arial" w:hAnsi="Arial" w:cs="Arial"/>
        </w:rPr>
        <w:lastRenderedPageBreak/>
        <w:t xml:space="preserve"> A </w:t>
      </w:r>
      <w:r w:rsidR="00CD793F">
        <w:rPr>
          <w:rFonts w:ascii="Arial" w:hAnsi="Arial" w:cs="Arial"/>
        </w:rPr>
        <w:t>42-month</w:t>
      </w:r>
      <w:bookmarkStart w:id="0" w:name="_GoBack"/>
      <w:bookmarkEnd w:id="0"/>
      <w:r w:rsidRPr="00AA3AE4">
        <w:rPr>
          <w:rFonts w:ascii="Arial" w:hAnsi="Arial" w:cs="Arial"/>
        </w:rPr>
        <w:t>-old needs propylthiouracil, and the normal adult daily dose is 150 mg. What is the appropriate dosage for the child?</w:t>
      </w:r>
    </w:p>
    <w:p w:rsidR="00DB7919" w:rsidRPr="00AA3AE4" w:rsidRDefault="00DB7919">
      <w:pPr>
        <w:rPr>
          <w:rFonts w:ascii="Arial" w:hAnsi="Arial" w:cs="Arial"/>
          <w:b/>
        </w:rPr>
      </w:pPr>
    </w:p>
    <w:p w:rsidR="00AA3AE4" w:rsidRDefault="00AA3AE4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Pr="00AA3AE4" w:rsidRDefault="00372868">
      <w:pPr>
        <w:rPr>
          <w:rFonts w:ascii="Arial" w:hAnsi="Arial" w:cs="Arial"/>
          <w:b/>
        </w:rPr>
      </w:pPr>
    </w:p>
    <w:p w:rsidR="00AA3AE4" w:rsidRPr="00AA3AE4" w:rsidRDefault="00AA3AE4">
      <w:pPr>
        <w:rPr>
          <w:rFonts w:ascii="Arial" w:hAnsi="Arial" w:cs="Arial"/>
          <w:b/>
        </w:rPr>
      </w:pPr>
    </w:p>
    <w:p w:rsidR="00AA3AE4" w:rsidRPr="00AA3AE4" w:rsidRDefault="00AA3AE4">
      <w:pPr>
        <w:rPr>
          <w:rFonts w:ascii="Arial" w:hAnsi="Arial" w:cs="Arial"/>
          <w:b/>
        </w:rPr>
      </w:pPr>
    </w:p>
    <w:p w:rsidR="009E0F39" w:rsidRPr="00AA3AE4" w:rsidRDefault="009E0F39">
      <w:pPr>
        <w:rPr>
          <w:rFonts w:ascii="Arial" w:hAnsi="Arial" w:cs="Arial"/>
          <w:b/>
        </w:rPr>
      </w:pPr>
    </w:p>
    <w:p w:rsidR="00DB7919" w:rsidRPr="00AA3AE4" w:rsidRDefault="00DB7919">
      <w:pPr>
        <w:rPr>
          <w:rFonts w:ascii="Arial" w:hAnsi="Arial" w:cs="Arial"/>
          <w:b/>
        </w:rPr>
      </w:pPr>
    </w:p>
    <w:p w:rsidR="00AA3AE4" w:rsidRDefault="00AA3AE4" w:rsidP="00AA3AE4">
      <w:pPr>
        <w:rPr>
          <w:rFonts w:ascii="Arial" w:hAnsi="Arial" w:cs="Arial"/>
        </w:rPr>
      </w:pPr>
      <w:r w:rsidRPr="00AA3AE4">
        <w:rPr>
          <w:rFonts w:ascii="Arial" w:hAnsi="Arial" w:cs="Arial"/>
        </w:rPr>
        <w:t xml:space="preserve">Using </w:t>
      </w:r>
      <w:r w:rsidR="00BD2200">
        <w:rPr>
          <w:rFonts w:ascii="Arial" w:hAnsi="Arial" w:cs="Arial"/>
          <w:b/>
          <w:u w:val="single"/>
        </w:rPr>
        <w:t>Clark</w:t>
      </w:r>
      <w:r w:rsidRPr="00AA3AE4">
        <w:rPr>
          <w:rFonts w:ascii="Arial" w:hAnsi="Arial" w:cs="Arial"/>
          <w:b/>
          <w:u w:val="single"/>
        </w:rPr>
        <w:t>’s</w:t>
      </w:r>
      <w:r w:rsidRPr="00AA3AE4">
        <w:rPr>
          <w:rFonts w:ascii="Arial" w:hAnsi="Arial" w:cs="Arial"/>
          <w:b/>
        </w:rPr>
        <w:t xml:space="preserve"> </w:t>
      </w:r>
      <w:r w:rsidRPr="00AA3AE4">
        <w:rPr>
          <w:rFonts w:ascii="Arial" w:hAnsi="Arial" w:cs="Arial"/>
        </w:rPr>
        <w:t>rule:</w:t>
      </w:r>
    </w:p>
    <w:p w:rsidR="00681349" w:rsidRPr="00AA3AE4" w:rsidRDefault="00681349" w:rsidP="00AA3AE4">
      <w:pPr>
        <w:rPr>
          <w:rFonts w:ascii="Arial" w:hAnsi="Arial" w:cs="Arial"/>
        </w:rPr>
      </w:pPr>
    </w:p>
    <w:p w:rsidR="00AA3AE4" w:rsidRPr="00AA3AE4" w:rsidRDefault="00AA3AE4" w:rsidP="00AA3AE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A3AE4">
        <w:rPr>
          <w:rFonts w:ascii="Arial" w:hAnsi="Arial" w:cs="Arial"/>
        </w:rPr>
        <w:t>A child, weighing 85 pounds, is prescribed hydrochlorothiazide, and the normal adult dose is 50 mg. What is the appropriate dosage for the child?</w:t>
      </w:r>
    </w:p>
    <w:p w:rsidR="00AA3AE4" w:rsidRPr="00AA3AE4" w:rsidRDefault="00AA3AE4" w:rsidP="00AA3AE4">
      <w:pPr>
        <w:rPr>
          <w:rFonts w:ascii="Arial" w:hAnsi="Arial" w:cs="Arial"/>
        </w:rPr>
      </w:pPr>
    </w:p>
    <w:p w:rsidR="00AA3AE4" w:rsidRPr="00AA3AE4" w:rsidRDefault="00AA3AE4" w:rsidP="00AA3AE4">
      <w:pPr>
        <w:rPr>
          <w:rFonts w:ascii="Arial" w:hAnsi="Arial" w:cs="Arial"/>
        </w:rPr>
      </w:pPr>
    </w:p>
    <w:p w:rsidR="00AA3AE4" w:rsidRPr="00AA3AE4" w:rsidRDefault="00AA3AE4" w:rsidP="00AA3AE4">
      <w:pPr>
        <w:rPr>
          <w:rFonts w:ascii="Arial" w:hAnsi="Arial" w:cs="Arial"/>
        </w:rPr>
      </w:pPr>
    </w:p>
    <w:p w:rsidR="009E0F39" w:rsidRDefault="009E0F39" w:rsidP="00AA3AE4">
      <w:pPr>
        <w:rPr>
          <w:rFonts w:ascii="Arial" w:hAnsi="Arial" w:cs="Arial"/>
        </w:rPr>
      </w:pPr>
    </w:p>
    <w:p w:rsidR="009E0F39" w:rsidRDefault="009E0F39" w:rsidP="00AA3AE4">
      <w:pPr>
        <w:rPr>
          <w:rFonts w:ascii="Arial" w:hAnsi="Arial" w:cs="Arial"/>
        </w:rPr>
      </w:pPr>
    </w:p>
    <w:p w:rsidR="00372868" w:rsidRDefault="00372868" w:rsidP="00AA3AE4">
      <w:pPr>
        <w:rPr>
          <w:rFonts w:ascii="Arial" w:hAnsi="Arial" w:cs="Arial"/>
        </w:rPr>
      </w:pPr>
    </w:p>
    <w:p w:rsidR="00372868" w:rsidRDefault="00372868" w:rsidP="00AA3AE4">
      <w:pPr>
        <w:rPr>
          <w:rFonts w:ascii="Arial" w:hAnsi="Arial" w:cs="Arial"/>
        </w:rPr>
      </w:pPr>
    </w:p>
    <w:p w:rsidR="009E0F39" w:rsidRPr="00AA3AE4" w:rsidRDefault="009E0F39" w:rsidP="00AA3AE4">
      <w:pPr>
        <w:rPr>
          <w:rFonts w:ascii="Arial" w:hAnsi="Arial" w:cs="Arial"/>
        </w:rPr>
      </w:pPr>
    </w:p>
    <w:p w:rsidR="00AA3AE4" w:rsidRPr="00AA3AE4" w:rsidRDefault="00AA3AE4" w:rsidP="00AA3AE4">
      <w:pPr>
        <w:rPr>
          <w:rFonts w:ascii="Arial" w:hAnsi="Arial" w:cs="Arial"/>
        </w:rPr>
      </w:pPr>
    </w:p>
    <w:p w:rsidR="00AA3AE4" w:rsidRPr="00AA3AE4" w:rsidRDefault="00AA3AE4" w:rsidP="00AA3AE4">
      <w:pPr>
        <w:rPr>
          <w:rFonts w:ascii="Arial" w:hAnsi="Arial" w:cs="Arial"/>
        </w:rPr>
      </w:pPr>
    </w:p>
    <w:p w:rsidR="00AA3AE4" w:rsidRPr="00AA3AE4" w:rsidRDefault="00AA3AE4" w:rsidP="00AA3AE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A3AE4">
        <w:rPr>
          <w:rFonts w:ascii="Arial" w:hAnsi="Arial" w:cs="Arial"/>
        </w:rPr>
        <w:t>A child, weighing 70 pounds, is prescribed quinine sulfate, and the normal adult dose is 325 mg TID. What is the appropriate dosage for the child?</w:t>
      </w:r>
    </w:p>
    <w:p w:rsidR="00AA3AE4" w:rsidRDefault="00AA3AE4">
      <w:pPr>
        <w:rPr>
          <w:rFonts w:ascii="Arial" w:hAnsi="Arial" w:cs="Arial"/>
          <w:b/>
        </w:rPr>
      </w:pPr>
    </w:p>
    <w:p w:rsidR="00AA3AE4" w:rsidRDefault="00AA3AE4">
      <w:pPr>
        <w:rPr>
          <w:rFonts w:ascii="Arial" w:hAnsi="Arial" w:cs="Arial"/>
          <w:b/>
        </w:rPr>
      </w:pPr>
    </w:p>
    <w:p w:rsidR="00914C56" w:rsidRDefault="00914C56">
      <w:pPr>
        <w:rPr>
          <w:rFonts w:ascii="Arial" w:hAnsi="Arial" w:cs="Arial"/>
          <w:b/>
        </w:rPr>
      </w:pPr>
    </w:p>
    <w:p w:rsidR="00C03F95" w:rsidRPr="00C03F95" w:rsidRDefault="00C03F95">
      <w:pPr>
        <w:rPr>
          <w:rFonts w:ascii="Arial" w:hAnsi="Arial" w:cs="Arial"/>
        </w:rPr>
      </w:pPr>
    </w:p>
    <w:p w:rsidR="00914C56" w:rsidRDefault="00914C56">
      <w:pPr>
        <w:rPr>
          <w:rFonts w:ascii="Arial" w:hAnsi="Arial" w:cs="Arial"/>
          <w:b/>
        </w:rPr>
      </w:pPr>
    </w:p>
    <w:p w:rsidR="00077512" w:rsidRDefault="00077512">
      <w:pPr>
        <w:rPr>
          <w:rFonts w:ascii="Arial" w:hAnsi="Arial" w:cs="Arial"/>
          <w:b/>
        </w:rPr>
      </w:pPr>
    </w:p>
    <w:p w:rsidR="00077512" w:rsidRDefault="00077512">
      <w:pPr>
        <w:rPr>
          <w:rFonts w:ascii="Arial" w:hAnsi="Arial" w:cs="Arial"/>
          <w:b/>
        </w:rPr>
      </w:pPr>
    </w:p>
    <w:p w:rsidR="00C03F95" w:rsidRDefault="00C03F95">
      <w:pPr>
        <w:rPr>
          <w:rFonts w:ascii="Arial" w:hAnsi="Arial" w:cs="Arial"/>
          <w:b/>
        </w:rPr>
      </w:pPr>
    </w:p>
    <w:p w:rsidR="00C03F95" w:rsidRDefault="00C03F95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372868" w:rsidRDefault="00372868">
      <w:pPr>
        <w:rPr>
          <w:rFonts w:ascii="Arial" w:hAnsi="Arial" w:cs="Arial"/>
          <w:b/>
        </w:rPr>
      </w:pPr>
    </w:p>
    <w:p w:rsidR="00AA3AE4" w:rsidRDefault="00AA3AE4">
      <w:pPr>
        <w:rPr>
          <w:rFonts w:ascii="Arial" w:hAnsi="Arial" w:cs="Arial"/>
          <w:b/>
        </w:rPr>
      </w:pPr>
    </w:p>
    <w:p w:rsidR="00462361" w:rsidRPr="006320B3" w:rsidRDefault="00462361">
      <w:pPr>
        <w:rPr>
          <w:rFonts w:ascii="Arial" w:hAnsi="Arial" w:cs="Arial"/>
          <w:b/>
          <w:u w:val="single"/>
        </w:rPr>
      </w:pPr>
      <w:r w:rsidRPr="006320B3">
        <w:rPr>
          <w:rFonts w:ascii="Arial" w:hAnsi="Arial" w:cs="Arial"/>
          <w:b/>
          <w:u w:val="single"/>
        </w:rPr>
        <w:t>Part 3:</w:t>
      </w:r>
      <w:r w:rsidR="006320B3" w:rsidRPr="006320B3">
        <w:rPr>
          <w:rFonts w:ascii="Arial" w:hAnsi="Arial" w:cs="Arial"/>
          <w:b/>
          <w:u w:val="single"/>
        </w:rPr>
        <w:t xml:space="preserve"> </w:t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914C56">
        <w:rPr>
          <w:rFonts w:ascii="Arial" w:hAnsi="Arial" w:cs="Arial"/>
          <w:b/>
        </w:rPr>
        <w:t>[8</w:t>
      </w:r>
      <w:r w:rsidR="006320B3" w:rsidRPr="006320B3">
        <w:rPr>
          <w:rFonts w:ascii="Arial" w:hAnsi="Arial" w:cs="Arial"/>
          <w:b/>
        </w:rPr>
        <w:t xml:space="preserve"> marks]</w:t>
      </w:r>
    </w:p>
    <w:p w:rsidR="000A48A1" w:rsidRDefault="005168AD">
      <w:pPr>
        <w:rPr>
          <w:rFonts w:ascii="Arial" w:hAnsi="Arial" w:cs="Arial"/>
        </w:rPr>
      </w:pPr>
      <w:r>
        <w:rPr>
          <w:rFonts w:ascii="Arial" w:hAnsi="Arial" w:cs="Arial"/>
        </w:rPr>
        <w:t>Calculation of Intravenous (IV)</w:t>
      </w:r>
      <w:r w:rsidR="000A48A1">
        <w:rPr>
          <w:rFonts w:ascii="Arial" w:hAnsi="Arial" w:cs="Arial"/>
        </w:rPr>
        <w:t xml:space="preserve"> Infusions</w:t>
      </w:r>
    </w:p>
    <w:p w:rsidR="005168AD" w:rsidRDefault="005168AD">
      <w:pPr>
        <w:rPr>
          <w:rFonts w:ascii="Arial" w:hAnsi="Arial" w:cs="Arial"/>
        </w:rPr>
      </w:pPr>
    </w:p>
    <w:p w:rsidR="00477A9D" w:rsidRPr="005F4018" w:rsidRDefault="00723598" w:rsidP="00477A9D">
      <w:pPr>
        <w:jc w:val="center"/>
        <w:rPr>
          <w:rFonts w:ascii="Arial" w:hAnsi="Arial" w:cs="Arial"/>
          <w:b/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A5F114">
            <wp:simplePos x="0" y="0"/>
            <wp:positionH relativeFrom="column">
              <wp:posOffset>5314315</wp:posOffset>
            </wp:positionH>
            <wp:positionV relativeFrom="paragraph">
              <wp:posOffset>48895</wp:posOffset>
            </wp:positionV>
            <wp:extent cx="1155700" cy="89993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90" t="17836" r="28053" b="66027"/>
                    <a:stretch/>
                  </pic:blipFill>
                  <pic:spPr bwMode="auto">
                    <a:xfrm>
                      <a:off x="0" y="0"/>
                      <a:ext cx="1155700" cy="89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A9D" w:rsidRPr="005F4018">
        <w:rPr>
          <w:rFonts w:ascii="Arial" w:hAnsi="Arial" w:cs="Arial"/>
          <w:b/>
          <w:i/>
        </w:rPr>
        <w:t xml:space="preserve">The formula: </w:t>
      </w:r>
    </w:p>
    <w:p w:rsidR="00477A9D" w:rsidRDefault="00477A9D">
      <w:pPr>
        <w:rPr>
          <w:rFonts w:ascii="Arial" w:hAnsi="Arial" w:cs="Arial"/>
        </w:rPr>
      </w:pPr>
    </w:p>
    <w:p w:rsidR="00477A9D" w:rsidRDefault="00477A9D">
      <w:pPr>
        <w:rPr>
          <w:rFonts w:ascii="Arial" w:hAnsi="Arial" w:cs="Arial"/>
        </w:rPr>
      </w:pPr>
    </w:p>
    <w:p w:rsidR="00BC6F6B" w:rsidRDefault="00AD34A4" w:rsidP="00016A94">
      <w:pPr>
        <w:jc w:val="center"/>
        <w:rPr>
          <w:rFonts w:ascii="Arial" w:hAnsi="Arial" w:cs="Arial"/>
        </w:rPr>
      </w:pPr>
      <m:oMath>
        <m:r>
          <m:rPr>
            <m:sty m:val="bi"/>
          </m:rPr>
          <w:rPr>
            <w:rFonts w:ascii="Cambria Math" w:hAnsi="Cambria Math" w:cs="Arial"/>
            <w:sz w:val="28"/>
          </w:rPr>
          <m:t>rate(ml/h) =</m:t>
        </m:r>
      </m:oMath>
      <w:r>
        <w:rPr>
          <w:rFonts w:ascii="Arial" w:hAnsi="Arial" w:cs="Arial"/>
          <w:b/>
          <w:sz w:val="28"/>
        </w:rPr>
        <w:t xml:space="preserve"> 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volume (mL)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time (h)</m:t>
            </m:r>
          </m:den>
        </m:f>
      </m:oMath>
    </w:p>
    <w:p w:rsidR="00EF3AAD" w:rsidRDefault="00EF3AAD">
      <w:pPr>
        <w:rPr>
          <w:rFonts w:ascii="Arial" w:hAnsi="Arial" w:cs="Arial"/>
        </w:rPr>
      </w:pPr>
    </w:p>
    <w:p w:rsidR="000A48A1" w:rsidRDefault="000A48A1">
      <w:pPr>
        <w:rPr>
          <w:rFonts w:ascii="Arial" w:hAnsi="Arial" w:cs="Arial"/>
        </w:rPr>
      </w:pPr>
    </w:p>
    <w:p w:rsidR="000D5310" w:rsidRDefault="000D5310">
      <w:pPr>
        <w:rPr>
          <w:rFonts w:ascii="Arial" w:hAnsi="Arial" w:cs="Arial"/>
        </w:rPr>
      </w:pPr>
    </w:p>
    <w:p w:rsidR="000D5310" w:rsidRDefault="000D5310">
      <w:pPr>
        <w:rPr>
          <w:rFonts w:ascii="Arial" w:hAnsi="Arial" w:cs="Arial"/>
        </w:rPr>
      </w:pPr>
    </w:p>
    <w:p w:rsidR="000D5310" w:rsidRDefault="000D5310" w:rsidP="000A48A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Mr Smith is to receive 800mL of an antibiotic via an IV infusion over 15 hours. Calculate the flow rate to be set.</w:t>
      </w:r>
    </w:p>
    <w:p w:rsidR="000D5310" w:rsidRDefault="000D5310" w:rsidP="000D5310">
      <w:pPr>
        <w:rPr>
          <w:rFonts w:ascii="Arial" w:hAnsi="Arial" w:cs="Arial"/>
        </w:rPr>
      </w:pPr>
    </w:p>
    <w:p w:rsidR="000D5310" w:rsidRDefault="000D5310" w:rsidP="000D5310">
      <w:pPr>
        <w:rPr>
          <w:rFonts w:ascii="Arial" w:hAnsi="Arial" w:cs="Arial"/>
        </w:rPr>
      </w:pPr>
    </w:p>
    <w:p w:rsidR="000D5310" w:rsidRDefault="000D5310" w:rsidP="000D5310">
      <w:pPr>
        <w:rPr>
          <w:rFonts w:ascii="Arial" w:hAnsi="Arial" w:cs="Arial"/>
        </w:rPr>
      </w:pPr>
    </w:p>
    <w:p w:rsidR="00914C56" w:rsidRDefault="00914C56" w:rsidP="000D5310">
      <w:pPr>
        <w:rPr>
          <w:rFonts w:ascii="Arial" w:hAnsi="Arial" w:cs="Arial"/>
        </w:rPr>
      </w:pPr>
    </w:p>
    <w:p w:rsidR="00914C56" w:rsidRDefault="00914C56" w:rsidP="000D5310">
      <w:pPr>
        <w:rPr>
          <w:rFonts w:ascii="Arial" w:hAnsi="Arial" w:cs="Arial"/>
        </w:rPr>
      </w:pPr>
    </w:p>
    <w:p w:rsidR="00914C56" w:rsidRDefault="00914C56" w:rsidP="000D5310">
      <w:pPr>
        <w:rPr>
          <w:rFonts w:ascii="Arial" w:hAnsi="Arial" w:cs="Arial"/>
        </w:rPr>
      </w:pPr>
    </w:p>
    <w:p w:rsidR="000D5310" w:rsidRDefault="000D5310" w:rsidP="000D5310">
      <w:pPr>
        <w:rPr>
          <w:rFonts w:ascii="Arial" w:hAnsi="Arial" w:cs="Arial"/>
        </w:rPr>
      </w:pPr>
    </w:p>
    <w:p w:rsidR="000D5310" w:rsidRPr="000D5310" w:rsidRDefault="000D5310" w:rsidP="000D5310">
      <w:pPr>
        <w:rPr>
          <w:rFonts w:ascii="Arial" w:hAnsi="Arial" w:cs="Arial"/>
        </w:rPr>
      </w:pPr>
    </w:p>
    <w:p w:rsidR="000D5310" w:rsidRDefault="000D5310" w:rsidP="000A48A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0.5L is to infuse over a 5hour period. Find the flow rate in mL/h.</w:t>
      </w:r>
    </w:p>
    <w:p w:rsidR="000D5310" w:rsidRDefault="00AD34A4" w:rsidP="00AD34A4">
      <w:pPr>
        <w:pStyle w:val="ListParagraph"/>
        <w:tabs>
          <w:tab w:val="left" w:pos="200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D34A4" w:rsidRDefault="00AD34A4" w:rsidP="00AD34A4">
      <w:pPr>
        <w:pStyle w:val="ListParagraph"/>
        <w:tabs>
          <w:tab w:val="left" w:pos="2009"/>
        </w:tabs>
        <w:rPr>
          <w:rFonts w:ascii="Arial" w:hAnsi="Arial" w:cs="Arial"/>
        </w:rPr>
      </w:pPr>
    </w:p>
    <w:p w:rsidR="00914C56" w:rsidRDefault="00914C56" w:rsidP="00AD34A4">
      <w:pPr>
        <w:pStyle w:val="ListParagraph"/>
        <w:tabs>
          <w:tab w:val="left" w:pos="2009"/>
        </w:tabs>
        <w:rPr>
          <w:rFonts w:ascii="Arial" w:hAnsi="Arial" w:cs="Arial"/>
        </w:rPr>
      </w:pPr>
    </w:p>
    <w:p w:rsidR="00914C56" w:rsidRDefault="00914C56" w:rsidP="00AD34A4">
      <w:pPr>
        <w:pStyle w:val="ListParagraph"/>
        <w:tabs>
          <w:tab w:val="left" w:pos="2009"/>
        </w:tabs>
        <w:rPr>
          <w:rFonts w:ascii="Arial" w:hAnsi="Arial" w:cs="Arial"/>
        </w:rPr>
      </w:pPr>
    </w:p>
    <w:p w:rsidR="00914C56" w:rsidRDefault="00914C56" w:rsidP="00AD34A4">
      <w:pPr>
        <w:pStyle w:val="ListParagraph"/>
        <w:tabs>
          <w:tab w:val="left" w:pos="2009"/>
        </w:tabs>
        <w:rPr>
          <w:rFonts w:ascii="Arial" w:hAnsi="Arial" w:cs="Arial"/>
        </w:rPr>
      </w:pPr>
    </w:p>
    <w:p w:rsidR="00AD34A4" w:rsidRDefault="00AD34A4" w:rsidP="00AD34A4">
      <w:pPr>
        <w:pStyle w:val="ListParagraph"/>
        <w:tabs>
          <w:tab w:val="left" w:pos="2009"/>
        </w:tabs>
        <w:rPr>
          <w:rFonts w:ascii="Arial" w:hAnsi="Arial" w:cs="Arial"/>
        </w:rPr>
      </w:pPr>
    </w:p>
    <w:p w:rsidR="00AD34A4" w:rsidRDefault="00AD34A4" w:rsidP="00AD34A4">
      <w:pPr>
        <w:pStyle w:val="ListParagraph"/>
        <w:tabs>
          <w:tab w:val="left" w:pos="2009"/>
        </w:tabs>
        <w:rPr>
          <w:rFonts w:ascii="Arial" w:hAnsi="Arial" w:cs="Arial"/>
        </w:rPr>
      </w:pPr>
    </w:p>
    <w:p w:rsidR="00AD34A4" w:rsidRDefault="00AD34A4" w:rsidP="00AD34A4">
      <w:pPr>
        <w:pStyle w:val="ListParagraph"/>
        <w:tabs>
          <w:tab w:val="left" w:pos="2009"/>
        </w:tabs>
        <w:rPr>
          <w:rFonts w:ascii="Arial" w:hAnsi="Arial" w:cs="Arial"/>
        </w:rPr>
      </w:pPr>
    </w:p>
    <w:p w:rsidR="000D5310" w:rsidRPr="00AD34A4" w:rsidRDefault="005A5A39" w:rsidP="000A48A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D34A4" w:rsidRPr="00AD34A4">
        <w:rPr>
          <w:rFonts w:ascii="Arial" w:hAnsi="Arial" w:cs="Arial"/>
        </w:rPr>
        <w:t>00 mL of antibio</w:t>
      </w:r>
      <w:r>
        <w:rPr>
          <w:rFonts w:ascii="Arial" w:hAnsi="Arial" w:cs="Arial"/>
        </w:rPr>
        <w:t>tic is to be infused over the 12</w:t>
      </w:r>
      <w:r w:rsidR="00AD34A4" w:rsidRPr="00AD34A4">
        <w:rPr>
          <w:rFonts w:ascii="Arial" w:hAnsi="Arial" w:cs="Arial"/>
        </w:rPr>
        <w:t>0 minutes by an infusion pump. Calculate the flow rate (mL per hour).</w:t>
      </w:r>
    </w:p>
    <w:p w:rsidR="000D5310" w:rsidRDefault="000D5310" w:rsidP="000D5310">
      <w:pPr>
        <w:rPr>
          <w:rFonts w:ascii="Arial" w:hAnsi="Arial" w:cs="Arial"/>
        </w:rPr>
      </w:pPr>
    </w:p>
    <w:p w:rsidR="00AD34A4" w:rsidRDefault="00AD34A4" w:rsidP="000D5310">
      <w:pPr>
        <w:rPr>
          <w:rFonts w:ascii="Arial" w:hAnsi="Arial" w:cs="Arial"/>
        </w:rPr>
      </w:pPr>
    </w:p>
    <w:p w:rsidR="000D5310" w:rsidRDefault="000D5310" w:rsidP="000D5310">
      <w:pPr>
        <w:rPr>
          <w:rFonts w:ascii="Arial" w:hAnsi="Arial" w:cs="Arial"/>
        </w:rPr>
      </w:pPr>
    </w:p>
    <w:p w:rsidR="000D5310" w:rsidRDefault="000D5310" w:rsidP="000D5310">
      <w:pPr>
        <w:rPr>
          <w:rFonts w:ascii="Arial" w:hAnsi="Arial" w:cs="Arial"/>
        </w:rPr>
      </w:pPr>
    </w:p>
    <w:p w:rsidR="000A48A1" w:rsidRPr="000D5310" w:rsidRDefault="000D5310" w:rsidP="000D5310">
      <w:pPr>
        <w:rPr>
          <w:rFonts w:ascii="Arial" w:hAnsi="Arial" w:cs="Arial"/>
        </w:rPr>
      </w:pPr>
      <w:r w:rsidRPr="000D5310">
        <w:rPr>
          <w:rFonts w:ascii="Arial" w:hAnsi="Arial" w:cs="Arial"/>
        </w:rPr>
        <w:t xml:space="preserve"> </w:t>
      </w:r>
    </w:p>
    <w:sectPr w:rsidR="000A48A1" w:rsidRPr="000D5310" w:rsidSect="005F40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024" w:rsidRDefault="00422024" w:rsidP="00281C19">
      <w:r>
        <w:separator/>
      </w:r>
    </w:p>
  </w:endnote>
  <w:endnote w:type="continuationSeparator" w:id="0">
    <w:p w:rsidR="00422024" w:rsidRDefault="00422024" w:rsidP="0028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024" w:rsidRDefault="00422024" w:rsidP="00281C19">
      <w:r>
        <w:separator/>
      </w:r>
    </w:p>
  </w:footnote>
  <w:footnote w:type="continuationSeparator" w:id="0">
    <w:p w:rsidR="00422024" w:rsidRDefault="00422024" w:rsidP="00281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4384"/>
    <w:multiLevelType w:val="hybridMultilevel"/>
    <w:tmpl w:val="E092DC66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7679"/>
    <w:multiLevelType w:val="hybridMultilevel"/>
    <w:tmpl w:val="B4CEC282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A6FE8"/>
    <w:multiLevelType w:val="hybridMultilevel"/>
    <w:tmpl w:val="EEBE751C"/>
    <w:lvl w:ilvl="0" w:tplc="FDC4D69E">
      <w:start w:val="1"/>
      <w:numFmt w:val="decimal"/>
      <w:lvlText w:val="Question 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8C336F"/>
    <w:multiLevelType w:val="hybridMultilevel"/>
    <w:tmpl w:val="B7966734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12313"/>
    <w:multiLevelType w:val="hybridMultilevel"/>
    <w:tmpl w:val="9D3208D8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93B45"/>
    <w:multiLevelType w:val="hybridMultilevel"/>
    <w:tmpl w:val="064251DA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822A5"/>
    <w:multiLevelType w:val="hybridMultilevel"/>
    <w:tmpl w:val="D124F3F6"/>
    <w:lvl w:ilvl="0" w:tplc="A58201B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077F1"/>
    <w:multiLevelType w:val="hybridMultilevel"/>
    <w:tmpl w:val="2230EB5E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37ABA"/>
    <w:multiLevelType w:val="hybridMultilevel"/>
    <w:tmpl w:val="3CB0B7FA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A799E"/>
    <w:multiLevelType w:val="hybridMultilevel"/>
    <w:tmpl w:val="E62A5CE8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01C8"/>
    <w:multiLevelType w:val="hybridMultilevel"/>
    <w:tmpl w:val="E348F164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93E9A"/>
    <w:multiLevelType w:val="hybridMultilevel"/>
    <w:tmpl w:val="D84A3856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22A6D"/>
    <w:multiLevelType w:val="hybridMultilevel"/>
    <w:tmpl w:val="A0F665C2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10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12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F1"/>
    <w:rsid w:val="00015EBC"/>
    <w:rsid w:val="00016A94"/>
    <w:rsid w:val="00054CF5"/>
    <w:rsid w:val="0007371F"/>
    <w:rsid w:val="00076A24"/>
    <w:rsid w:val="00077512"/>
    <w:rsid w:val="000A48A1"/>
    <w:rsid w:val="000D5310"/>
    <w:rsid w:val="001040BD"/>
    <w:rsid w:val="00181C65"/>
    <w:rsid w:val="001C06A6"/>
    <w:rsid w:val="00281C19"/>
    <w:rsid w:val="0036713A"/>
    <w:rsid w:val="00372868"/>
    <w:rsid w:val="00386F24"/>
    <w:rsid w:val="00396603"/>
    <w:rsid w:val="003D0DF8"/>
    <w:rsid w:val="004027C9"/>
    <w:rsid w:val="00422024"/>
    <w:rsid w:val="004420A1"/>
    <w:rsid w:val="00462361"/>
    <w:rsid w:val="00477A9D"/>
    <w:rsid w:val="00510D17"/>
    <w:rsid w:val="005168AD"/>
    <w:rsid w:val="00552380"/>
    <w:rsid w:val="00590EF0"/>
    <w:rsid w:val="005A5A39"/>
    <w:rsid w:val="005F4018"/>
    <w:rsid w:val="00631DF1"/>
    <w:rsid w:val="006320B3"/>
    <w:rsid w:val="00681349"/>
    <w:rsid w:val="00715959"/>
    <w:rsid w:val="00723598"/>
    <w:rsid w:val="007457B5"/>
    <w:rsid w:val="007737C6"/>
    <w:rsid w:val="007B2288"/>
    <w:rsid w:val="00801F71"/>
    <w:rsid w:val="008508BE"/>
    <w:rsid w:val="00887C8D"/>
    <w:rsid w:val="00891BB0"/>
    <w:rsid w:val="00911BA5"/>
    <w:rsid w:val="00914C56"/>
    <w:rsid w:val="009A3CE3"/>
    <w:rsid w:val="009E0F39"/>
    <w:rsid w:val="009E2B9D"/>
    <w:rsid w:val="00A46800"/>
    <w:rsid w:val="00A558BD"/>
    <w:rsid w:val="00A60B16"/>
    <w:rsid w:val="00AA3AE4"/>
    <w:rsid w:val="00AB1E2B"/>
    <w:rsid w:val="00AD34A4"/>
    <w:rsid w:val="00AE1F2A"/>
    <w:rsid w:val="00B92F20"/>
    <w:rsid w:val="00BC6F6B"/>
    <w:rsid w:val="00BD2200"/>
    <w:rsid w:val="00BE0262"/>
    <w:rsid w:val="00C03F95"/>
    <w:rsid w:val="00C3622F"/>
    <w:rsid w:val="00CC66DE"/>
    <w:rsid w:val="00CD793F"/>
    <w:rsid w:val="00CE325F"/>
    <w:rsid w:val="00CE3BD8"/>
    <w:rsid w:val="00DA0B3B"/>
    <w:rsid w:val="00DB7919"/>
    <w:rsid w:val="00DE19A6"/>
    <w:rsid w:val="00E306F9"/>
    <w:rsid w:val="00E34315"/>
    <w:rsid w:val="00E512CB"/>
    <w:rsid w:val="00E77632"/>
    <w:rsid w:val="00EB5CD4"/>
    <w:rsid w:val="00EF05B1"/>
    <w:rsid w:val="00EF1AE8"/>
    <w:rsid w:val="00EF3AAD"/>
    <w:rsid w:val="00F77ED9"/>
    <w:rsid w:val="00F9145A"/>
    <w:rsid w:val="00FB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182D"/>
  <w15:chartTrackingRefBased/>
  <w15:docId w15:val="{898DAB84-3502-4678-86B3-BB91C837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1D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631DF1"/>
    <w:rPr>
      <w:sz w:val="24"/>
      <w:szCs w:val="24"/>
    </w:rPr>
  </w:style>
  <w:style w:type="paragraph" w:styleId="Header">
    <w:name w:val="header"/>
    <w:basedOn w:val="Normal"/>
    <w:link w:val="HeaderChar"/>
    <w:rsid w:val="00631DF1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</w:rPr>
  </w:style>
  <w:style w:type="character" w:customStyle="1" w:styleId="HeaderChar1">
    <w:name w:val="Header Char1"/>
    <w:basedOn w:val="DefaultParagraphFont"/>
    <w:uiPriority w:val="99"/>
    <w:semiHidden/>
    <w:rsid w:val="00631DF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C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C19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B2288"/>
    <w:rPr>
      <w:color w:val="808080"/>
    </w:rPr>
  </w:style>
  <w:style w:type="paragraph" w:styleId="ListParagraph">
    <w:name w:val="List Paragraph"/>
    <w:basedOn w:val="Normal"/>
    <w:uiPriority w:val="34"/>
    <w:qFormat/>
    <w:rsid w:val="007B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04CB5-AC93-456E-A6BD-CAD2EA1C8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D'SOUZA Jillian [Baldivis Secondary College]</dc:creator>
  <cp:keywords/>
  <dc:description/>
  <cp:lastModifiedBy>Jillian D'SOUZA</cp:lastModifiedBy>
  <cp:revision>80</cp:revision>
  <dcterms:created xsi:type="dcterms:W3CDTF">2018-03-22T14:23:00Z</dcterms:created>
  <dcterms:modified xsi:type="dcterms:W3CDTF">2018-04-04T04:35:00Z</dcterms:modified>
</cp:coreProperties>
</file>