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EB93" w14:textId="7E495B78" w:rsidR="0081752B" w:rsidRDefault="0081752B">
      <w:pPr>
        <w:rPr>
          <w:b/>
        </w:rPr>
      </w:pPr>
      <w:r w:rsidRPr="00353120">
        <w:rPr>
          <w:rFonts w:cstheme="minorHAnsi"/>
          <w:b/>
          <w:noProof/>
          <w:lang w:eastAsia="en-AU"/>
        </w:rPr>
        <w:drawing>
          <wp:anchor distT="0" distB="0" distL="114300" distR="114300" simplePos="0" relativeHeight="251659264" behindDoc="0" locked="0" layoutInCell="1" allowOverlap="1" wp14:anchorId="74FE1749" wp14:editId="52D04E7E">
            <wp:simplePos x="0" y="0"/>
            <wp:positionH relativeFrom="column">
              <wp:posOffset>5314950</wp:posOffset>
            </wp:positionH>
            <wp:positionV relativeFrom="paragraph">
              <wp:posOffset>-648335</wp:posOffset>
            </wp:positionV>
            <wp:extent cx="1047750" cy="11772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7750" cy="1177290"/>
                    </a:xfrm>
                    <a:prstGeom prst="rect">
                      <a:avLst/>
                    </a:prstGeom>
                  </pic:spPr>
                </pic:pic>
              </a:graphicData>
            </a:graphic>
          </wp:anchor>
        </w:drawing>
      </w:r>
      <w:r w:rsidRPr="00353120">
        <w:rPr>
          <w:b/>
        </w:rPr>
        <w:t>Year 12 Essentials</w:t>
      </w:r>
      <w:r w:rsidR="00B330D2">
        <w:rPr>
          <w:b/>
        </w:rPr>
        <w:t xml:space="preserve"> - </w:t>
      </w:r>
      <w:proofErr w:type="spellStart"/>
      <w:r w:rsidRPr="00353120">
        <w:rPr>
          <w:b/>
        </w:rPr>
        <w:t>Timezone</w:t>
      </w:r>
      <w:proofErr w:type="spellEnd"/>
      <w:r w:rsidRPr="00353120">
        <w:rPr>
          <w:b/>
        </w:rPr>
        <w:t xml:space="preserve"> and Co-ordinates Investigation</w:t>
      </w:r>
    </w:p>
    <w:p w14:paraId="5F4713C9" w14:textId="4B960A4E" w:rsidR="00DD671B" w:rsidRPr="00B330D2" w:rsidRDefault="00DD671B">
      <w:pPr>
        <w:rPr>
          <w:b/>
        </w:rPr>
      </w:pPr>
      <w:r>
        <w:rPr>
          <w:b/>
        </w:rPr>
        <w:t>2 Periods in class – Week 6, Term 3.</w:t>
      </w:r>
    </w:p>
    <w:p w14:paraId="5FCF11B6" w14:textId="1F6A06A3" w:rsidR="00353120" w:rsidRDefault="006414B5">
      <w:r>
        <w:t xml:space="preserve">Your boss at </w:t>
      </w:r>
      <w:r w:rsidR="00EB06DD">
        <w:t>Forrester</w:t>
      </w:r>
      <w:r w:rsidR="00AC425A">
        <w:t xml:space="preserve"> </w:t>
      </w:r>
      <w:r w:rsidR="00EB06DD">
        <w:t>I</w:t>
      </w:r>
      <w:r w:rsidR="00AC425A">
        <w:t>ndustries</w:t>
      </w:r>
      <w:r>
        <w:t xml:space="preserve"> </w:t>
      </w:r>
      <w:r w:rsidR="00AC425A">
        <w:t>needs</w:t>
      </w:r>
      <w:r w:rsidR="002739DA">
        <w:t xml:space="preserve"> you</w:t>
      </w:r>
      <w:r w:rsidR="00AC425A">
        <w:t xml:space="preserve"> and your team</w:t>
      </w:r>
      <w:r w:rsidR="002739DA">
        <w:t xml:space="preserve"> </w:t>
      </w:r>
      <w:r>
        <w:t xml:space="preserve">to fly around the world </w:t>
      </w:r>
      <w:r w:rsidR="004D017E">
        <w:t xml:space="preserve">to </w:t>
      </w:r>
      <w:r w:rsidR="00AC425A">
        <w:t>Five</w:t>
      </w:r>
      <w:r w:rsidR="004D017E">
        <w:t xml:space="preserve"> of the </w:t>
      </w:r>
      <w:r>
        <w:t>international offices</w:t>
      </w:r>
      <w:r w:rsidR="00AC425A">
        <w:t xml:space="preserve"> - </w:t>
      </w:r>
      <w:r w:rsidR="004D017E">
        <w:t>located in</w:t>
      </w:r>
      <w:r w:rsidR="00AC425A">
        <w:t xml:space="preserve"> either</w:t>
      </w:r>
      <w:r w:rsidR="004D017E">
        <w:t xml:space="preserve"> </w:t>
      </w:r>
      <w:r w:rsidR="004D017E" w:rsidRPr="00E478FF">
        <w:t xml:space="preserve">Cape Town, </w:t>
      </w:r>
      <w:r w:rsidR="00AC425A">
        <w:t xml:space="preserve">Hong-Kong, New </w:t>
      </w:r>
      <w:proofErr w:type="spellStart"/>
      <w:r w:rsidR="00AC425A">
        <w:t>Dehli</w:t>
      </w:r>
      <w:proofErr w:type="spellEnd"/>
      <w:r w:rsidR="00AC425A">
        <w:t>, Moscow</w:t>
      </w:r>
      <w:r w:rsidR="004D017E" w:rsidRPr="00E478FF">
        <w:t xml:space="preserve">, </w:t>
      </w:r>
      <w:r w:rsidR="00AC425A">
        <w:t>Morocco, Paris</w:t>
      </w:r>
      <w:r w:rsidR="004D017E" w:rsidRPr="00E478FF">
        <w:t>, London, New York,</w:t>
      </w:r>
      <w:r w:rsidR="00AC425A">
        <w:t xml:space="preserve"> Texas,</w:t>
      </w:r>
      <w:r w:rsidR="004D017E" w:rsidRPr="00E478FF">
        <w:t xml:space="preserve"> </w:t>
      </w:r>
      <w:r w:rsidR="004D017E" w:rsidRPr="00E478FF">
        <w:rPr>
          <w:rStyle w:val="Strong"/>
          <w:rFonts w:cstheme="minorHAnsi"/>
          <w:b w:val="0"/>
        </w:rPr>
        <w:t>Rio</w:t>
      </w:r>
      <w:r w:rsidR="004D017E" w:rsidRPr="00E478FF">
        <w:rPr>
          <w:rFonts w:cstheme="minorHAnsi"/>
          <w:b/>
        </w:rPr>
        <w:t xml:space="preserve"> </w:t>
      </w:r>
      <w:r w:rsidR="004D017E" w:rsidRPr="00E478FF">
        <w:rPr>
          <w:rStyle w:val="Strong"/>
          <w:rFonts w:cstheme="minorHAnsi"/>
          <w:b w:val="0"/>
        </w:rPr>
        <w:t>de</w:t>
      </w:r>
      <w:r w:rsidR="004D017E" w:rsidRPr="00E478FF">
        <w:rPr>
          <w:rFonts w:cstheme="minorHAnsi"/>
          <w:b/>
        </w:rPr>
        <w:t xml:space="preserve"> </w:t>
      </w:r>
      <w:r w:rsidR="004D017E" w:rsidRPr="00E478FF">
        <w:rPr>
          <w:rStyle w:val="Strong"/>
          <w:rFonts w:cstheme="minorHAnsi"/>
          <w:b w:val="0"/>
        </w:rPr>
        <w:t>Janeiro</w:t>
      </w:r>
      <w:r w:rsidR="004D017E">
        <w:rPr>
          <w:rStyle w:val="Strong"/>
          <w:rFonts w:cstheme="minorHAnsi"/>
          <w:b w:val="0"/>
        </w:rPr>
        <w:t xml:space="preserve"> or</w:t>
      </w:r>
      <w:r w:rsidR="00AC425A">
        <w:rPr>
          <w:rStyle w:val="Strong"/>
          <w:rFonts w:cstheme="minorHAnsi"/>
          <w:b w:val="0"/>
        </w:rPr>
        <w:t xml:space="preserve"> Santiago</w:t>
      </w:r>
      <w:r w:rsidR="004D017E">
        <w:rPr>
          <w:rStyle w:val="Strong"/>
          <w:rFonts w:cstheme="minorHAnsi"/>
          <w:b w:val="0"/>
        </w:rPr>
        <w:t>.</w:t>
      </w:r>
      <w:r w:rsidR="00AC425A">
        <w:rPr>
          <w:rStyle w:val="Strong"/>
          <w:rFonts w:cstheme="minorHAnsi"/>
          <w:b w:val="0"/>
        </w:rPr>
        <w:t xml:space="preserve"> </w:t>
      </w:r>
    </w:p>
    <w:p w14:paraId="25E74C82" w14:textId="769295FA" w:rsidR="00353120" w:rsidRDefault="0081752B">
      <w:pPr>
        <w:rPr>
          <w:rStyle w:val="Strong"/>
          <w:rFonts w:cstheme="minorHAnsi"/>
          <w:b w:val="0"/>
        </w:rPr>
      </w:pPr>
      <w:r>
        <w:rPr>
          <w:rStyle w:val="Strong"/>
          <w:rFonts w:cstheme="minorHAnsi"/>
          <w:b w:val="0"/>
        </w:rPr>
        <w:t xml:space="preserve">You need to choose </w:t>
      </w:r>
      <w:r w:rsidR="00AC425A">
        <w:rPr>
          <w:rStyle w:val="Strong"/>
          <w:rFonts w:cstheme="minorHAnsi"/>
          <w:b w:val="0"/>
        </w:rPr>
        <w:t xml:space="preserve">Five </w:t>
      </w:r>
      <w:r>
        <w:rPr>
          <w:rStyle w:val="Strong"/>
          <w:rFonts w:cstheme="minorHAnsi"/>
          <w:b w:val="0"/>
        </w:rPr>
        <w:t xml:space="preserve">offices </w:t>
      </w:r>
      <w:r w:rsidR="00AC425A">
        <w:rPr>
          <w:rStyle w:val="Strong"/>
          <w:rFonts w:cstheme="minorHAnsi"/>
          <w:b w:val="0"/>
        </w:rPr>
        <w:t>that you will v</w:t>
      </w:r>
      <w:r>
        <w:rPr>
          <w:rStyle w:val="Strong"/>
          <w:rFonts w:cstheme="minorHAnsi"/>
          <w:b w:val="0"/>
        </w:rPr>
        <w:t>isit</w:t>
      </w:r>
      <w:r w:rsidR="00AC425A">
        <w:rPr>
          <w:rStyle w:val="Strong"/>
          <w:rFonts w:cstheme="minorHAnsi"/>
          <w:b w:val="0"/>
        </w:rPr>
        <w:t xml:space="preserve">. To save money, you need to fly in a continual path around the world, either clockwise or anticlockwise. When you arrive, you will need to message your boss, with the GPS co-ordinates of where you are to confirm you have arrived. You need to consider however the time in Perth when you message </w:t>
      </w:r>
      <w:proofErr w:type="gramStart"/>
      <w:r w:rsidR="00AC425A">
        <w:rPr>
          <w:rStyle w:val="Strong"/>
          <w:rFonts w:cstheme="minorHAnsi"/>
          <w:b w:val="0"/>
        </w:rPr>
        <w:t>him, and</w:t>
      </w:r>
      <w:proofErr w:type="gramEnd"/>
      <w:r w:rsidR="00AC425A">
        <w:rPr>
          <w:rStyle w:val="Strong"/>
          <w:rFonts w:cstheme="minorHAnsi"/>
          <w:b w:val="0"/>
        </w:rPr>
        <w:t xml:space="preserve"> determine whether is he will be awake or asleep. </w:t>
      </w:r>
    </w:p>
    <w:p w14:paraId="22284E20" w14:textId="418D5522" w:rsidR="006414B5" w:rsidRDefault="00AC425A">
      <w:r>
        <w:rPr>
          <w:rFonts w:cstheme="minorHAnsi"/>
        </w:rPr>
        <w:t xml:space="preserve">You need to spend at least 24 hours in each city. </w:t>
      </w:r>
      <w:r>
        <w:t xml:space="preserve">Your flights and accommodation are paid for </w:t>
      </w:r>
      <w:proofErr w:type="spellStart"/>
      <w:r>
        <w:t>ny</w:t>
      </w:r>
      <w:proofErr w:type="spellEnd"/>
      <w:r>
        <w:t xml:space="preserve"> the company, </w:t>
      </w:r>
      <w:r w:rsidR="00EB06DD">
        <w:t>but they need to track your Kilometres travelled.</w:t>
      </w:r>
    </w:p>
    <w:p w14:paraId="6DB2CA2E" w14:textId="7AE2906C" w:rsidR="00EB06DD" w:rsidRDefault="00EB06DD">
      <w:r>
        <w:t xml:space="preserve">Your boss needs an itinerary with: Distance, GPS, time zones, currency, dates and flight times. </w:t>
      </w:r>
    </w:p>
    <w:p w14:paraId="3BF24EB0" w14:textId="292A8D55" w:rsidR="00EB06DD" w:rsidRDefault="00EB06DD">
      <w:r>
        <w:t xml:space="preserve">This needs to be presented neatly and </w:t>
      </w:r>
      <w:r w:rsidR="001F35A0">
        <w:t>concisely</w:t>
      </w:r>
      <w:r>
        <w:t xml:space="preserve">. You may </w:t>
      </w:r>
      <w:r w:rsidR="001F35A0">
        <w:t>liaise</w:t>
      </w:r>
      <w:r>
        <w:t xml:space="preserve"> with your team in paces, but you should all go</w:t>
      </w:r>
      <w:r w:rsidR="001F35A0">
        <w:t xml:space="preserve"> </w:t>
      </w:r>
      <w:r>
        <w:t xml:space="preserve">to a different set of offices – there is a 1 in 39,916,800 chance you will be in the exact same set of offices, flights and times as one of your team. Your boss will not approve your flights if your itinerary matches another </w:t>
      </w:r>
      <w:proofErr w:type="gramStart"/>
      <w:r>
        <w:t>teams</w:t>
      </w:r>
      <w:proofErr w:type="gramEnd"/>
      <w:r>
        <w:t xml:space="preserve">.  </w:t>
      </w:r>
    </w:p>
    <w:p w14:paraId="302AE56A" w14:textId="78AFF151" w:rsidR="00EB06DD" w:rsidRDefault="00EB06DD"/>
    <w:p w14:paraId="10C99A27" w14:textId="77777777" w:rsidR="00EB06DD" w:rsidRDefault="00EB06DD"/>
    <w:p w14:paraId="79A0BE9E" w14:textId="5A21AB62" w:rsidR="00B330D2" w:rsidRPr="00B330D2" w:rsidRDefault="00B330D2" w:rsidP="00B330D2">
      <w:pPr>
        <w:rPr>
          <w:b/>
          <w:bCs/>
        </w:rPr>
      </w:pPr>
      <w:r w:rsidRPr="00B330D2">
        <w:rPr>
          <w:b/>
          <w:bCs/>
        </w:rPr>
        <w:t xml:space="preserve">Ensure that you present all information in an appropriate manner, that is clear to read. </w:t>
      </w:r>
    </w:p>
    <w:p w14:paraId="58B8C5F6" w14:textId="438F55C5" w:rsidR="00B330D2" w:rsidRDefault="00B330D2" w:rsidP="00B330D2"/>
    <w:p w14:paraId="6D06C17C" w14:textId="57969571" w:rsidR="00B330D2" w:rsidRDefault="00B330D2" w:rsidP="00B330D2">
      <w:pPr>
        <w:jc w:val="right"/>
        <w:rPr>
          <w:sz w:val="44"/>
          <w:szCs w:val="44"/>
        </w:rPr>
      </w:pPr>
    </w:p>
    <w:p w14:paraId="46EFFE7F" w14:textId="00031DF1" w:rsidR="00EB06DD" w:rsidRDefault="00EB06DD" w:rsidP="00B330D2">
      <w:pPr>
        <w:jc w:val="right"/>
        <w:rPr>
          <w:sz w:val="44"/>
          <w:szCs w:val="44"/>
        </w:rPr>
      </w:pPr>
    </w:p>
    <w:p w14:paraId="12A044D3" w14:textId="297D14D1" w:rsidR="00EB06DD" w:rsidRDefault="00EB06DD" w:rsidP="00B330D2">
      <w:pPr>
        <w:jc w:val="right"/>
        <w:rPr>
          <w:sz w:val="44"/>
          <w:szCs w:val="44"/>
        </w:rPr>
      </w:pPr>
    </w:p>
    <w:p w14:paraId="3E946623" w14:textId="5E1F247E" w:rsidR="00EB06DD" w:rsidRDefault="00EB06DD" w:rsidP="00B330D2">
      <w:pPr>
        <w:jc w:val="right"/>
        <w:rPr>
          <w:sz w:val="44"/>
          <w:szCs w:val="44"/>
        </w:rPr>
      </w:pPr>
    </w:p>
    <w:p w14:paraId="6BC7DAC6" w14:textId="6D20D86F" w:rsidR="00EB06DD" w:rsidRDefault="00EB06DD" w:rsidP="00B330D2">
      <w:pPr>
        <w:jc w:val="right"/>
        <w:rPr>
          <w:sz w:val="44"/>
          <w:szCs w:val="44"/>
        </w:rPr>
      </w:pPr>
    </w:p>
    <w:p w14:paraId="201C19EE" w14:textId="711B7FD2" w:rsidR="00EB06DD" w:rsidRDefault="00EB06DD" w:rsidP="00B330D2">
      <w:pPr>
        <w:jc w:val="right"/>
        <w:rPr>
          <w:sz w:val="44"/>
          <w:szCs w:val="44"/>
        </w:rPr>
      </w:pPr>
    </w:p>
    <w:p w14:paraId="47039C9D" w14:textId="709C20A7" w:rsidR="00EB06DD" w:rsidRDefault="00EB06DD" w:rsidP="00B330D2">
      <w:pPr>
        <w:jc w:val="right"/>
        <w:rPr>
          <w:sz w:val="44"/>
          <w:szCs w:val="44"/>
        </w:rPr>
      </w:pPr>
    </w:p>
    <w:p w14:paraId="309D9CE8" w14:textId="29993C09" w:rsidR="00EB06DD" w:rsidRDefault="00EB06DD" w:rsidP="00B330D2">
      <w:pPr>
        <w:jc w:val="right"/>
        <w:rPr>
          <w:sz w:val="44"/>
          <w:szCs w:val="44"/>
        </w:rPr>
      </w:pPr>
    </w:p>
    <w:tbl>
      <w:tblPr>
        <w:tblStyle w:val="TableGrid"/>
        <w:tblW w:w="0" w:type="auto"/>
        <w:tblLook w:val="04A0" w:firstRow="1" w:lastRow="0" w:firstColumn="1" w:lastColumn="0" w:noHBand="0" w:noVBand="1"/>
      </w:tblPr>
      <w:tblGrid>
        <w:gridCol w:w="1616"/>
        <w:gridCol w:w="5750"/>
        <w:gridCol w:w="1650"/>
      </w:tblGrid>
      <w:tr w:rsidR="00EB06DD" w14:paraId="1E2EA871" w14:textId="5D79D8EE" w:rsidTr="00EB06DD">
        <w:tc>
          <w:tcPr>
            <w:tcW w:w="1616" w:type="dxa"/>
            <w:shd w:val="clear" w:color="auto" w:fill="AEAAAA" w:themeFill="background2" w:themeFillShade="BF"/>
          </w:tcPr>
          <w:p w14:paraId="20910182" w14:textId="76031719" w:rsidR="00EB06DD" w:rsidRDefault="00EB06DD" w:rsidP="00EB06DD">
            <w:pPr>
              <w:jc w:val="center"/>
              <w:rPr>
                <w:sz w:val="44"/>
                <w:szCs w:val="44"/>
              </w:rPr>
            </w:pPr>
            <w:r>
              <w:rPr>
                <w:sz w:val="44"/>
                <w:szCs w:val="44"/>
              </w:rPr>
              <w:lastRenderedPageBreak/>
              <w:t>Item</w:t>
            </w:r>
          </w:p>
        </w:tc>
        <w:tc>
          <w:tcPr>
            <w:tcW w:w="5750" w:type="dxa"/>
            <w:shd w:val="clear" w:color="auto" w:fill="AEAAAA" w:themeFill="background2" w:themeFillShade="BF"/>
          </w:tcPr>
          <w:p w14:paraId="75F39F2E" w14:textId="2C4D89B7" w:rsidR="00EB06DD" w:rsidRDefault="00EB06DD" w:rsidP="00EB06DD">
            <w:pPr>
              <w:jc w:val="center"/>
              <w:rPr>
                <w:sz w:val="44"/>
                <w:szCs w:val="44"/>
              </w:rPr>
            </w:pPr>
            <w:r>
              <w:rPr>
                <w:sz w:val="44"/>
                <w:szCs w:val="44"/>
              </w:rPr>
              <w:t>Marks</w:t>
            </w:r>
          </w:p>
        </w:tc>
        <w:tc>
          <w:tcPr>
            <w:tcW w:w="1650" w:type="dxa"/>
            <w:shd w:val="clear" w:color="auto" w:fill="AEAAAA" w:themeFill="background2" w:themeFillShade="BF"/>
          </w:tcPr>
          <w:p w14:paraId="26841447" w14:textId="45B36BFE" w:rsidR="00EB06DD" w:rsidRDefault="00EB06DD" w:rsidP="00EB06DD">
            <w:pPr>
              <w:jc w:val="center"/>
              <w:rPr>
                <w:sz w:val="44"/>
                <w:szCs w:val="44"/>
              </w:rPr>
            </w:pPr>
            <w:r>
              <w:rPr>
                <w:sz w:val="44"/>
                <w:szCs w:val="44"/>
              </w:rPr>
              <w:t>Score</w:t>
            </w:r>
          </w:p>
        </w:tc>
      </w:tr>
      <w:tr w:rsidR="00EB06DD" w:rsidRPr="00EB06DD" w14:paraId="31C65886" w14:textId="340ABE43" w:rsidTr="001F35A0">
        <w:tc>
          <w:tcPr>
            <w:tcW w:w="1616" w:type="dxa"/>
          </w:tcPr>
          <w:p w14:paraId="7F00ACEC" w14:textId="4498DFDD" w:rsidR="00EB06DD" w:rsidRPr="00EB06DD" w:rsidRDefault="00EB06DD" w:rsidP="00EB06DD">
            <w:pPr>
              <w:rPr>
                <w:sz w:val="24"/>
                <w:szCs w:val="24"/>
              </w:rPr>
            </w:pPr>
            <w:r w:rsidRPr="00EB06DD">
              <w:rPr>
                <w:sz w:val="24"/>
                <w:szCs w:val="24"/>
              </w:rPr>
              <w:t>Itinerary</w:t>
            </w:r>
          </w:p>
        </w:tc>
        <w:tc>
          <w:tcPr>
            <w:tcW w:w="5750" w:type="dxa"/>
          </w:tcPr>
          <w:p w14:paraId="40E84DE7" w14:textId="2064D30B" w:rsidR="00EB06DD" w:rsidRDefault="00EB06DD" w:rsidP="00EB06DD">
            <w:pPr>
              <w:rPr>
                <w:sz w:val="24"/>
                <w:szCs w:val="24"/>
              </w:rPr>
            </w:pPr>
            <w:r>
              <w:rPr>
                <w:sz w:val="24"/>
                <w:szCs w:val="24"/>
              </w:rPr>
              <w:t>5 Locations given – 5 Marks</w:t>
            </w:r>
          </w:p>
          <w:p w14:paraId="570104AB" w14:textId="77777777" w:rsidR="00EB06DD" w:rsidRDefault="00EB06DD" w:rsidP="00EB06DD">
            <w:pPr>
              <w:rPr>
                <w:sz w:val="24"/>
                <w:szCs w:val="24"/>
              </w:rPr>
            </w:pPr>
          </w:p>
          <w:p w14:paraId="39A56AC1" w14:textId="77777777" w:rsidR="00EB06DD" w:rsidRDefault="00EB06DD" w:rsidP="00EB06DD">
            <w:pPr>
              <w:rPr>
                <w:sz w:val="24"/>
                <w:szCs w:val="24"/>
              </w:rPr>
            </w:pPr>
            <w:r>
              <w:rPr>
                <w:sz w:val="24"/>
                <w:szCs w:val="24"/>
              </w:rPr>
              <w:t>5 GPS co-ordinates – 5 Marks</w:t>
            </w:r>
          </w:p>
          <w:p w14:paraId="57F6CA93" w14:textId="26257D26" w:rsidR="00EB06DD" w:rsidRPr="00EB06DD" w:rsidRDefault="00EB06DD" w:rsidP="00EB06DD">
            <w:pPr>
              <w:rPr>
                <w:sz w:val="24"/>
                <w:szCs w:val="24"/>
              </w:rPr>
            </w:pPr>
          </w:p>
        </w:tc>
        <w:tc>
          <w:tcPr>
            <w:tcW w:w="1650" w:type="dxa"/>
            <w:vAlign w:val="center"/>
          </w:tcPr>
          <w:p w14:paraId="1B31DB58" w14:textId="106C3D1C" w:rsidR="00EB06DD" w:rsidRDefault="00EB06DD" w:rsidP="001F35A0">
            <w:pPr>
              <w:jc w:val="right"/>
              <w:rPr>
                <w:sz w:val="24"/>
                <w:szCs w:val="24"/>
              </w:rPr>
            </w:pPr>
            <w:r>
              <w:rPr>
                <w:sz w:val="24"/>
                <w:szCs w:val="24"/>
              </w:rPr>
              <w:t>/10</w:t>
            </w:r>
          </w:p>
        </w:tc>
      </w:tr>
      <w:tr w:rsidR="00EB06DD" w:rsidRPr="00EB06DD" w14:paraId="3057F566" w14:textId="62B891FD" w:rsidTr="001F35A0">
        <w:tc>
          <w:tcPr>
            <w:tcW w:w="1616" w:type="dxa"/>
          </w:tcPr>
          <w:p w14:paraId="213ECE78" w14:textId="301DFB59" w:rsidR="00EB06DD" w:rsidRPr="00EB06DD" w:rsidRDefault="00EB06DD" w:rsidP="00EB06DD">
            <w:pPr>
              <w:rPr>
                <w:sz w:val="24"/>
                <w:szCs w:val="24"/>
              </w:rPr>
            </w:pPr>
            <w:r>
              <w:rPr>
                <w:sz w:val="24"/>
                <w:szCs w:val="24"/>
              </w:rPr>
              <w:t>Flights</w:t>
            </w:r>
          </w:p>
        </w:tc>
        <w:tc>
          <w:tcPr>
            <w:tcW w:w="5750" w:type="dxa"/>
          </w:tcPr>
          <w:p w14:paraId="43ADE42C" w14:textId="56049988" w:rsidR="00EB06DD" w:rsidRDefault="00EB06DD" w:rsidP="00EB06DD">
            <w:pPr>
              <w:rPr>
                <w:sz w:val="24"/>
                <w:szCs w:val="24"/>
              </w:rPr>
            </w:pPr>
            <w:r>
              <w:rPr>
                <w:sz w:val="24"/>
                <w:szCs w:val="24"/>
              </w:rPr>
              <w:t>5 Time</w:t>
            </w:r>
            <w:r>
              <w:rPr>
                <w:sz w:val="24"/>
                <w:szCs w:val="24"/>
              </w:rPr>
              <w:t xml:space="preserve"> </w:t>
            </w:r>
            <w:r>
              <w:rPr>
                <w:sz w:val="24"/>
                <w:szCs w:val="24"/>
              </w:rPr>
              <w:t>zones – in GMT – 5 Marks</w:t>
            </w:r>
          </w:p>
          <w:p w14:paraId="01839782" w14:textId="5C8A5B6C" w:rsidR="00EB06DD" w:rsidRPr="00EB06DD" w:rsidRDefault="00EB06DD" w:rsidP="00EB06DD">
            <w:pPr>
              <w:rPr>
                <w:sz w:val="24"/>
                <w:szCs w:val="24"/>
              </w:rPr>
            </w:pPr>
            <w:r>
              <w:rPr>
                <w:sz w:val="24"/>
                <w:szCs w:val="24"/>
              </w:rPr>
              <w:t xml:space="preserve">Flight times </w:t>
            </w:r>
            <w:r>
              <w:rPr>
                <w:sz w:val="24"/>
                <w:szCs w:val="24"/>
              </w:rPr>
              <w:t xml:space="preserve">and dates given – 5 marks (1/2 each) </w:t>
            </w:r>
          </w:p>
        </w:tc>
        <w:tc>
          <w:tcPr>
            <w:tcW w:w="1650" w:type="dxa"/>
            <w:vAlign w:val="center"/>
          </w:tcPr>
          <w:p w14:paraId="5DC57AA3" w14:textId="417CEB82" w:rsidR="00EB06DD" w:rsidRDefault="00EB06DD" w:rsidP="001F35A0">
            <w:pPr>
              <w:jc w:val="right"/>
              <w:rPr>
                <w:sz w:val="24"/>
                <w:szCs w:val="24"/>
              </w:rPr>
            </w:pPr>
            <w:r>
              <w:rPr>
                <w:sz w:val="24"/>
                <w:szCs w:val="24"/>
              </w:rPr>
              <w:t>/10</w:t>
            </w:r>
          </w:p>
        </w:tc>
      </w:tr>
      <w:tr w:rsidR="00EB06DD" w:rsidRPr="00EB06DD" w14:paraId="02C66148" w14:textId="7BFEB659" w:rsidTr="001F35A0">
        <w:tc>
          <w:tcPr>
            <w:tcW w:w="1616" w:type="dxa"/>
          </w:tcPr>
          <w:p w14:paraId="396E131D" w14:textId="2FAD464C" w:rsidR="00EB06DD" w:rsidRPr="00EB06DD" w:rsidRDefault="00EB06DD" w:rsidP="00EB06DD">
            <w:pPr>
              <w:rPr>
                <w:sz w:val="24"/>
                <w:szCs w:val="24"/>
              </w:rPr>
            </w:pPr>
            <w:r>
              <w:rPr>
                <w:sz w:val="24"/>
                <w:szCs w:val="24"/>
              </w:rPr>
              <w:t>Time spent</w:t>
            </w:r>
          </w:p>
        </w:tc>
        <w:tc>
          <w:tcPr>
            <w:tcW w:w="5750" w:type="dxa"/>
          </w:tcPr>
          <w:p w14:paraId="79156D1D" w14:textId="77777777" w:rsidR="00EB06DD" w:rsidRDefault="00EB06DD" w:rsidP="00EB06DD">
            <w:pPr>
              <w:rPr>
                <w:sz w:val="24"/>
                <w:szCs w:val="24"/>
              </w:rPr>
            </w:pPr>
            <w:r>
              <w:rPr>
                <w:sz w:val="24"/>
                <w:szCs w:val="24"/>
              </w:rPr>
              <w:t>At least 24 hours spent in each city – 5 marks</w:t>
            </w:r>
          </w:p>
          <w:p w14:paraId="4EE00255" w14:textId="27AED45B" w:rsidR="00EB06DD" w:rsidRPr="00EB06DD" w:rsidRDefault="00EB06DD" w:rsidP="00EB06DD">
            <w:pPr>
              <w:rPr>
                <w:sz w:val="24"/>
                <w:szCs w:val="24"/>
              </w:rPr>
            </w:pPr>
          </w:p>
        </w:tc>
        <w:tc>
          <w:tcPr>
            <w:tcW w:w="1650" w:type="dxa"/>
            <w:vAlign w:val="center"/>
          </w:tcPr>
          <w:p w14:paraId="75A66D30" w14:textId="39146379" w:rsidR="00EB06DD" w:rsidRDefault="00EB06DD" w:rsidP="001F35A0">
            <w:pPr>
              <w:jc w:val="right"/>
              <w:rPr>
                <w:sz w:val="24"/>
                <w:szCs w:val="24"/>
              </w:rPr>
            </w:pPr>
            <w:r>
              <w:rPr>
                <w:sz w:val="24"/>
                <w:szCs w:val="24"/>
              </w:rPr>
              <w:t>/5</w:t>
            </w:r>
          </w:p>
        </w:tc>
      </w:tr>
      <w:tr w:rsidR="00EB06DD" w:rsidRPr="00EB06DD" w14:paraId="53A5E302" w14:textId="0CB7CA32" w:rsidTr="001F35A0">
        <w:tc>
          <w:tcPr>
            <w:tcW w:w="1616" w:type="dxa"/>
          </w:tcPr>
          <w:p w14:paraId="0F8EB7F0" w14:textId="6ED5C684" w:rsidR="00EB06DD" w:rsidRPr="00EB06DD" w:rsidRDefault="00EB06DD" w:rsidP="00EB06DD">
            <w:pPr>
              <w:rPr>
                <w:sz w:val="24"/>
                <w:szCs w:val="24"/>
              </w:rPr>
            </w:pPr>
            <w:r>
              <w:rPr>
                <w:sz w:val="24"/>
                <w:szCs w:val="24"/>
              </w:rPr>
              <w:t>Direction</w:t>
            </w:r>
          </w:p>
        </w:tc>
        <w:tc>
          <w:tcPr>
            <w:tcW w:w="5750" w:type="dxa"/>
          </w:tcPr>
          <w:p w14:paraId="38DD5C7A" w14:textId="77777777" w:rsidR="00EB06DD" w:rsidRDefault="00EB06DD" w:rsidP="00EB06DD">
            <w:pPr>
              <w:rPr>
                <w:sz w:val="24"/>
                <w:szCs w:val="24"/>
              </w:rPr>
            </w:pPr>
            <w:proofErr w:type="gramStart"/>
            <w:r>
              <w:rPr>
                <w:sz w:val="24"/>
                <w:szCs w:val="24"/>
              </w:rPr>
              <w:t>Goes  Clockwise</w:t>
            </w:r>
            <w:proofErr w:type="gramEnd"/>
            <w:r>
              <w:rPr>
                <w:sz w:val="24"/>
                <w:szCs w:val="24"/>
              </w:rPr>
              <w:t xml:space="preserve"> or Anticlockwise – 1 Mark</w:t>
            </w:r>
          </w:p>
          <w:p w14:paraId="71332F2E" w14:textId="4607EB5E" w:rsidR="00EB06DD" w:rsidRPr="00EB06DD" w:rsidRDefault="00EB06DD" w:rsidP="00EB06DD">
            <w:pPr>
              <w:rPr>
                <w:sz w:val="24"/>
                <w:szCs w:val="24"/>
              </w:rPr>
            </w:pPr>
          </w:p>
        </w:tc>
        <w:tc>
          <w:tcPr>
            <w:tcW w:w="1650" w:type="dxa"/>
            <w:vAlign w:val="center"/>
          </w:tcPr>
          <w:p w14:paraId="01D4881B" w14:textId="495452F4" w:rsidR="00EB06DD" w:rsidRDefault="00EB06DD" w:rsidP="001F35A0">
            <w:pPr>
              <w:jc w:val="right"/>
              <w:rPr>
                <w:sz w:val="24"/>
                <w:szCs w:val="24"/>
              </w:rPr>
            </w:pPr>
            <w:r>
              <w:rPr>
                <w:sz w:val="24"/>
                <w:szCs w:val="24"/>
              </w:rPr>
              <w:t>/1</w:t>
            </w:r>
          </w:p>
        </w:tc>
      </w:tr>
      <w:tr w:rsidR="00EB06DD" w:rsidRPr="00EB06DD" w14:paraId="57CC7A99" w14:textId="5176202A" w:rsidTr="001F35A0">
        <w:tc>
          <w:tcPr>
            <w:tcW w:w="1616" w:type="dxa"/>
          </w:tcPr>
          <w:p w14:paraId="1E02A1C4" w14:textId="725D5567" w:rsidR="00EB06DD" w:rsidRPr="00EB06DD" w:rsidRDefault="00EB06DD" w:rsidP="00EB06DD">
            <w:pPr>
              <w:rPr>
                <w:sz w:val="24"/>
                <w:szCs w:val="24"/>
              </w:rPr>
            </w:pPr>
            <w:r>
              <w:rPr>
                <w:sz w:val="24"/>
                <w:szCs w:val="24"/>
              </w:rPr>
              <w:t>Currency</w:t>
            </w:r>
          </w:p>
        </w:tc>
        <w:tc>
          <w:tcPr>
            <w:tcW w:w="5750" w:type="dxa"/>
          </w:tcPr>
          <w:p w14:paraId="482DCED6" w14:textId="77777777" w:rsidR="00EB06DD" w:rsidRDefault="00EB06DD" w:rsidP="00EB06DD">
            <w:pPr>
              <w:rPr>
                <w:sz w:val="24"/>
                <w:szCs w:val="24"/>
              </w:rPr>
            </w:pPr>
            <w:r>
              <w:rPr>
                <w:sz w:val="24"/>
                <w:szCs w:val="24"/>
              </w:rPr>
              <w:t>Determines correct local currency – 5 Marks</w:t>
            </w:r>
          </w:p>
          <w:p w14:paraId="66048E1A" w14:textId="1F317A4E" w:rsidR="00EB06DD" w:rsidRPr="00EB06DD" w:rsidRDefault="00EB06DD" w:rsidP="00EB06DD">
            <w:pPr>
              <w:rPr>
                <w:sz w:val="24"/>
                <w:szCs w:val="24"/>
              </w:rPr>
            </w:pPr>
          </w:p>
        </w:tc>
        <w:tc>
          <w:tcPr>
            <w:tcW w:w="1650" w:type="dxa"/>
            <w:vAlign w:val="center"/>
          </w:tcPr>
          <w:p w14:paraId="3BBCD97B" w14:textId="5530D179" w:rsidR="00EB06DD" w:rsidRDefault="00EB06DD" w:rsidP="001F35A0">
            <w:pPr>
              <w:jc w:val="right"/>
              <w:rPr>
                <w:sz w:val="24"/>
                <w:szCs w:val="24"/>
              </w:rPr>
            </w:pPr>
            <w:r>
              <w:rPr>
                <w:sz w:val="24"/>
                <w:szCs w:val="24"/>
              </w:rPr>
              <w:t>/5</w:t>
            </w:r>
          </w:p>
        </w:tc>
      </w:tr>
      <w:tr w:rsidR="00EB06DD" w:rsidRPr="00EB06DD" w14:paraId="516AF301" w14:textId="56F01594" w:rsidTr="001F35A0">
        <w:tc>
          <w:tcPr>
            <w:tcW w:w="1616" w:type="dxa"/>
          </w:tcPr>
          <w:p w14:paraId="5A8822C9" w14:textId="6CE90E97" w:rsidR="00EB06DD" w:rsidRPr="00EB06DD" w:rsidRDefault="00EB06DD" w:rsidP="00EB06DD">
            <w:pPr>
              <w:rPr>
                <w:sz w:val="24"/>
                <w:szCs w:val="24"/>
              </w:rPr>
            </w:pPr>
            <w:r>
              <w:rPr>
                <w:sz w:val="24"/>
                <w:szCs w:val="24"/>
              </w:rPr>
              <w:t>Text Messages to Boss</w:t>
            </w:r>
          </w:p>
        </w:tc>
        <w:tc>
          <w:tcPr>
            <w:tcW w:w="5750" w:type="dxa"/>
          </w:tcPr>
          <w:p w14:paraId="39025DD0" w14:textId="27C0CD2A" w:rsidR="00EB06DD" w:rsidRDefault="00EB06DD" w:rsidP="00EB06DD">
            <w:pPr>
              <w:rPr>
                <w:sz w:val="24"/>
                <w:szCs w:val="24"/>
              </w:rPr>
            </w:pPr>
            <w:r>
              <w:rPr>
                <w:sz w:val="24"/>
                <w:szCs w:val="24"/>
              </w:rPr>
              <w:t>Local time converted to +8 GMT – 5 Marks</w:t>
            </w:r>
          </w:p>
          <w:p w14:paraId="667EC10C" w14:textId="2A8B9C00" w:rsidR="00EB06DD" w:rsidRDefault="00EB06DD" w:rsidP="00EB06DD">
            <w:pPr>
              <w:rPr>
                <w:sz w:val="24"/>
                <w:szCs w:val="24"/>
              </w:rPr>
            </w:pPr>
          </w:p>
          <w:p w14:paraId="48EC7A60" w14:textId="45531365" w:rsidR="00EB06DD" w:rsidRDefault="00EB06DD" w:rsidP="00EB06DD">
            <w:pPr>
              <w:rPr>
                <w:sz w:val="24"/>
                <w:szCs w:val="24"/>
              </w:rPr>
            </w:pPr>
            <w:r>
              <w:rPr>
                <w:sz w:val="24"/>
                <w:szCs w:val="24"/>
              </w:rPr>
              <w:t>Appropriate text message time for Perth – 5 Marks</w:t>
            </w:r>
          </w:p>
          <w:p w14:paraId="33AB65BE" w14:textId="2AD5C8A2" w:rsidR="00EB06DD" w:rsidRPr="00EB06DD" w:rsidRDefault="00EB06DD" w:rsidP="00EB06DD">
            <w:pPr>
              <w:rPr>
                <w:sz w:val="24"/>
                <w:szCs w:val="24"/>
              </w:rPr>
            </w:pPr>
          </w:p>
        </w:tc>
        <w:tc>
          <w:tcPr>
            <w:tcW w:w="1650" w:type="dxa"/>
            <w:vAlign w:val="center"/>
          </w:tcPr>
          <w:p w14:paraId="5378BD0F" w14:textId="1D6677FE" w:rsidR="00EB06DD" w:rsidRDefault="00EB06DD" w:rsidP="001F35A0">
            <w:pPr>
              <w:jc w:val="right"/>
              <w:rPr>
                <w:sz w:val="24"/>
                <w:szCs w:val="24"/>
              </w:rPr>
            </w:pPr>
            <w:r>
              <w:rPr>
                <w:sz w:val="24"/>
                <w:szCs w:val="24"/>
              </w:rPr>
              <w:t>/10</w:t>
            </w:r>
          </w:p>
        </w:tc>
      </w:tr>
      <w:tr w:rsidR="00EB06DD" w:rsidRPr="00EB06DD" w14:paraId="1CF55A7A" w14:textId="77777777" w:rsidTr="001F35A0">
        <w:tc>
          <w:tcPr>
            <w:tcW w:w="1616" w:type="dxa"/>
          </w:tcPr>
          <w:p w14:paraId="70DCEC76" w14:textId="716FF773" w:rsidR="00EB06DD" w:rsidRDefault="00EB06DD" w:rsidP="00EB06DD">
            <w:pPr>
              <w:rPr>
                <w:sz w:val="24"/>
                <w:szCs w:val="24"/>
              </w:rPr>
            </w:pPr>
            <w:r>
              <w:rPr>
                <w:sz w:val="24"/>
                <w:szCs w:val="24"/>
              </w:rPr>
              <w:t>Presentation</w:t>
            </w:r>
          </w:p>
        </w:tc>
        <w:tc>
          <w:tcPr>
            <w:tcW w:w="5750" w:type="dxa"/>
          </w:tcPr>
          <w:p w14:paraId="002C315B" w14:textId="09B40837" w:rsidR="00EB06DD" w:rsidRDefault="00EB06DD" w:rsidP="00EB06DD">
            <w:pPr>
              <w:rPr>
                <w:sz w:val="24"/>
                <w:szCs w:val="24"/>
              </w:rPr>
            </w:pPr>
            <w:r>
              <w:rPr>
                <w:sz w:val="24"/>
                <w:szCs w:val="24"/>
              </w:rPr>
              <w:t>Typed – 1</w:t>
            </w:r>
          </w:p>
          <w:p w14:paraId="6076CC66" w14:textId="5AABDB1A" w:rsidR="00EB06DD" w:rsidRDefault="001F35A0" w:rsidP="00EB06DD">
            <w:pPr>
              <w:rPr>
                <w:sz w:val="24"/>
                <w:szCs w:val="24"/>
              </w:rPr>
            </w:pPr>
            <w:r>
              <w:rPr>
                <w:sz w:val="24"/>
                <w:szCs w:val="24"/>
              </w:rPr>
              <w:t xml:space="preserve">Tables </w:t>
            </w:r>
            <w:proofErr w:type="gramStart"/>
            <w:r>
              <w:rPr>
                <w:sz w:val="24"/>
                <w:szCs w:val="24"/>
              </w:rPr>
              <w:t>used  -</w:t>
            </w:r>
            <w:proofErr w:type="gramEnd"/>
            <w:r>
              <w:rPr>
                <w:sz w:val="24"/>
                <w:szCs w:val="24"/>
              </w:rPr>
              <w:t xml:space="preserve"> 1 </w:t>
            </w:r>
          </w:p>
          <w:p w14:paraId="0E016C55" w14:textId="42AF5CAD" w:rsidR="001F35A0" w:rsidRDefault="001F35A0" w:rsidP="00EB06DD">
            <w:pPr>
              <w:rPr>
                <w:sz w:val="24"/>
                <w:szCs w:val="24"/>
              </w:rPr>
            </w:pPr>
            <w:r>
              <w:rPr>
                <w:sz w:val="24"/>
                <w:szCs w:val="24"/>
              </w:rPr>
              <w:t>Title – 1</w:t>
            </w:r>
          </w:p>
          <w:p w14:paraId="66687183" w14:textId="0DE9E0F5" w:rsidR="001F35A0" w:rsidRDefault="001F35A0" w:rsidP="00EB06DD">
            <w:pPr>
              <w:rPr>
                <w:sz w:val="24"/>
                <w:szCs w:val="24"/>
              </w:rPr>
            </w:pPr>
            <w:r>
              <w:rPr>
                <w:sz w:val="24"/>
                <w:szCs w:val="24"/>
              </w:rPr>
              <w:t>Headings - 1</w:t>
            </w:r>
          </w:p>
        </w:tc>
        <w:tc>
          <w:tcPr>
            <w:tcW w:w="1650" w:type="dxa"/>
            <w:vAlign w:val="center"/>
          </w:tcPr>
          <w:p w14:paraId="4FD7982A" w14:textId="626EC1E5" w:rsidR="00EB06DD" w:rsidRDefault="001F35A0" w:rsidP="001F35A0">
            <w:pPr>
              <w:jc w:val="right"/>
              <w:rPr>
                <w:sz w:val="24"/>
                <w:szCs w:val="24"/>
              </w:rPr>
            </w:pPr>
            <w:r>
              <w:rPr>
                <w:sz w:val="24"/>
                <w:szCs w:val="24"/>
              </w:rPr>
              <w:t xml:space="preserve"> /4</w:t>
            </w:r>
          </w:p>
        </w:tc>
      </w:tr>
      <w:tr w:rsidR="001F35A0" w:rsidRPr="00EB06DD" w14:paraId="22689936" w14:textId="77777777" w:rsidTr="00B16EF6">
        <w:tc>
          <w:tcPr>
            <w:tcW w:w="7366" w:type="dxa"/>
            <w:gridSpan w:val="2"/>
          </w:tcPr>
          <w:p w14:paraId="6E17146A" w14:textId="424F9B9C" w:rsidR="001F35A0" w:rsidRDefault="001F35A0" w:rsidP="00EB06DD">
            <w:pPr>
              <w:rPr>
                <w:sz w:val="24"/>
                <w:szCs w:val="24"/>
              </w:rPr>
            </w:pPr>
            <w:r>
              <w:rPr>
                <w:sz w:val="24"/>
                <w:szCs w:val="24"/>
              </w:rPr>
              <w:t>TOTAL</w:t>
            </w:r>
          </w:p>
        </w:tc>
        <w:tc>
          <w:tcPr>
            <w:tcW w:w="1650" w:type="dxa"/>
            <w:vAlign w:val="center"/>
          </w:tcPr>
          <w:p w14:paraId="083FE8D3" w14:textId="77777777" w:rsidR="001F35A0" w:rsidRDefault="001F35A0" w:rsidP="001F35A0">
            <w:pPr>
              <w:jc w:val="right"/>
              <w:rPr>
                <w:sz w:val="24"/>
                <w:szCs w:val="24"/>
              </w:rPr>
            </w:pPr>
          </w:p>
          <w:p w14:paraId="50DD9DDD" w14:textId="77777777" w:rsidR="001F35A0" w:rsidRDefault="001F35A0" w:rsidP="001F35A0">
            <w:pPr>
              <w:jc w:val="right"/>
              <w:rPr>
                <w:sz w:val="24"/>
                <w:szCs w:val="24"/>
              </w:rPr>
            </w:pPr>
          </w:p>
          <w:p w14:paraId="06771B8D" w14:textId="16D3A7EB" w:rsidR="001F35A0" w:rsidRDefault="001F35A0" w:rsidP="001F35A0">
            <w:pPr>
              <w:jc w:val="right"/>
              <w:rPr>
                <w:sz w:val="24"/>
                <w:szCs w:val="24"/>
              </w:rPr>
            </w:pPr>
            <w:bookmarkStart w:id="0" w:name="_GoBack"/>
            <w:bookmarkEnd w:id="0"/>
            <w:r>
              <w:rPr>
                <w:sz w:val="24"/>
                <w:szCs w:val="24"/>
              </w:rPr>
              <w:t>/45</w:t>
            </w:r>
          </w:p>
        </w:tc>
      </w:tr>
    </w:tbl>
    <w:p w14:paraId="76A0F13E" w14:textId="77777777" w:rsidR="00EB06DD" w:rsidRPr="00EB06DD" w:rsidRDefault="00EB06DD" w:rsidP="00EB06DD">
      <w:pPr>
        <w:rPr>
          <w:sz w:val="24"/>
          <w:szCs w:val="24"/>
        </w:rPr>
      </w:pPr>
    </w:p>
    <w:sectPr w:rsidR="00EB06DD" w:rsidRPr="00EB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54BFA"/>
    <w:multiLevelType w:val="hybridMultilevel"/>
    <w:tmpl w:val="DC2635AE"/>
    <w:lvl w:ilvl="0" w:tplc="CAE2E5C8">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B5"/>
    <w:rsid w:val="000417BE"/>
    <w:rsid w:val="001F35A0"/>
    <w:rsid w:val="002739DA"/>
    <w:rsid w:val="002D2773"/>
    <w:rsid w:val="00353120"/>
    <w:rsid w:val="004D017E"/>
    <w:rsid w:val="00514F47"/>
    <w:rsid w:val="005529EC"/>
    <w:rsid w:val="006414B5"/>
    <w:rsid w:val="00681AA3"/>
    <w:rsid w:val="0081752B"/>
    <w:rsid w:val="00AC425A"/>
    <w:rsid w:val="00B330D2"/>
    <w:rsid w:val="00DD671B"/>
    <w:rsid w:val="00E478FF"/>
    <w:rsid w:val="00EB06DD"/>
    <w:rsid w:val="00F317E9"/>
    <w:rsid w:val="00F44D3A"/>
    <w:rsid w:val="00F96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2519"/>
  <w15:chartTrackingRefBased/>
  <w15:docId w15:val="{39BB862B-D146-4F16-A900-9CE96E59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78FF"/>
    <w:rPr>
      <w:b/>
      <w:bCs/>
    </w:rPr>
  </w:style>
  <w:style w:type="paragraph" w:styleId="ListParagraph">
    <w:name w:val="List Paragraph"/>
    <w:basedOn w:val="Normal"/>
    <w:uiPriority w:val="34"/>
    <w:qFormat/>
    <w:rsid w:val="00353120"/>
    <w:pPr>
      <w:ind w:left="720"/>
      <w:contextualSpacing/>
    </w:pPr>
  </w:style>
  <w:style w:type="table" w:styleId="TableGrid">
    <w:name w:val="Table Grid"/>
    <w:basedOn w:val="TableNormal"/>
    <w:uiPriority w:val="39"/>
    <w:rsid w:val="00EB0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James [Baldivis Secondary College]</dc:creator>
  <cp:keywords/>
  <dc:description/>
  <cp:lastModifiedBy>POWER Travis [Baldivis Secondary College]</cp:lastModifiedBy>
  <cp:revision>2</cp:revision>
  <cp:lastPrinted>2019-08-26T04:00:00Z</cp:lastPrinted>
  <dcterms:created xsi:type="dcterms:W3CDTF">2019-11-13T01:47:00Z</dcterms:created>
  <dcterms:modified xsi:type="dcterms:W3CDTF">2019-11-13T01:47:00Z</dcterms:modified>
</cp:coreProperties>
</file>