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451"/>
        <w:tblW w:w="11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6987"/>
        <w:gridCol w:w="66"/>
        <w:gridCol w:w="2256"/>
      </w:tblGrid>
      <w:tr w:rsidR="00911A74" w:rsidRPr="005F4018" w14:paraId="305D61B0" w14:textId="77777777" w:rsidTr="005B7688">
        <w:trPr>
          <w:trHeight w:val="699"/>
        </w:trPr>
        <w:tc>
          <w:tcPr>
            <w:tcW w:w="1696" w:type="dxa"/>
          </w:tcPr>
          <w:p w14:paraId="4AE6D66F" w14:textId="77777777" w:rsidR="00911A74" w:rsidRDefault="00911A74" w:rsidP="00000C44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6C6C2E40" w14:textId="2A8C607B" w:rsidR="00911A74" w:rsidRPr="005F4018" w:rsidRDefault="00911A74" w:rsidP="00000C44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7053" w:type="dxa"/>
            <w:gridSpan w:val="2"/>
          </w:tcPr>
          <w:p w14:paraId="0D373002" w14:textId="77777777" w:rsidR="00911A74" w:rsidRDefault="00911A74" w:rsidP="00000C44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</w:t>
            </w:r>
          </w:p>
          <w:p w14:paraId="19397FCA" w14:textId="77777777" w:rsidR="00911A74" w:rsidRDefault="00911A74" w:rsidP="00000C44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5FC612F5" w14:textId="77777777" w:rsidR="00911A74" w:rsidRPr="005F4018" w:rsidRDefault="00911A74" w:rsidP="005B7688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  <w:tc>
          <w:tcPr>
            <w:tcW w:w="2256" w:type="dxa"/>
          </w:tcPr>
          <w:p w14:paraId="4CD236CA" w14:textId="77777777" w:rsidR="00911A74" w:rsidRDefault="00911A74" w:rsidP="00000C44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378CD1E7" w14:textId="77777777" w:rsidR="00911A74" w:rsidRPr="005F4018" w:rsidRDefault="00911A74" w:rsidP="00000C44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Date:_</w:t>
            </w:r>
            <w:proofErr w:type="gramEnd"/>
            <w:r>
              <w:rPr>
                <w:rFonts w:ascii="Arial" w:hAnsi="Arial" w:cs="Arial"/>
              </w:rPr>
              <w:t>________</w:t>
            </w:r>
          </w:p>
        </w:tc>
      </w:tr>
      <w:tr w:rsidR="00911A74" w:rsidRPr="005F4018" w14:paraId="1C3E09EA" w14:textId="77777777" w:rsidTr="005B7688">
        <w:trPr>
          <w:trHeight w:val="1709"/>
        </w:trPr>
        <w:tc>
          <w:tcPr>
            <w:tcW w:w="1696" w:type="dxa"/>
          </w:tcPr>
          <w:p w14:paraId="09795D74" w14:textId="77777777" w:rsidR="00911A74" w:rsidRPr="005F4018" w:rsidRDefault="00911A74" w:rsidP="00000C44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659264" behindDoc="1" locked="0" layoutInCell="1" allowOverlap="1" wp14:anchorId="75CA9595" wp14:editId="77D97B66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87" w:type="dxa"/>
            <w:tcBorders>
              <w:right w:val="nil"/>
            </w:tcBorders>
          </w:tcPr>
          <w:p w14:paraId="1002EDAE" w14:textId="77777777" w:rsidR="00911A74" w:rsidRPr="007D5157" w:rsidRDefault="00911A74" w:rsidP="00000C4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D5157">
              <w:rPr>
                <w:rFonts w:ascii="Arial" w:hAnsi="Arial" w:cs="Arial"/>
                <w:b/>
                <w:sz w:val="24"/>
                <w:szCs w:val="24"/>
              </w:rPr>
              <w:t>Year 12 Essentials 2021 – Statistical Investigation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2</w:t>
            </w:r>
          </w:p>
          <w:p w14:paraId="5B64EB13" w14:textId="77777777" w:rsidR="00911A74" w:rsidRDefault="00911A74" w:rsidP="00000C44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Probability Simulations</w:t>
            </w:r>
          </w:p>
          <w:p w14:paraId="499B20F4" w14:textId="77777777" w:rsidR="00911A74" w:rsidRDefault="00911A74" w:rsidP="00000C44">
            <w:pPr>
              <w:rPr>
                <w:rFonts w:ascii="Arial" w:hAnsi="Arial" w:cs="Arial"/>
                <w:b/>
                <w:sz w:val="28"/>
              </w:rPr>
            </w:pPr>
          </w:p>
          <w:p w14:paraId="0146B8DD" w14:textId="06487F14" w:rsidR="00911A74" w:rsidRPr="005B7688" w:rsidRDefault="00911A74" w:rsidP="00000C44">
            <w:pPr>
              <w:rPr>
                <w:rFonts w:ascii="Arial" w:hAnsi="Arial" w:cs="Arial"/>
                <w:b/>
              </w:rPr>
            </w:pPr>
            <w:r w:rsidRPr="005B7688">
              <w:rPr>
                <w:rFonts w:ascii="Arial" w:hAnsi="Arial" w:cs="Arial"/>
                <w:b/>
              </w:rPr>
              <w:t xml:space="preserve">Conditions: </w:t>
            </w:r>
            <w:r w:rsidR="005B7688" w:rsidRPr="00C346D4">
              <w:rPr>
                <w:rFonts w:ascii="Tahoma" w:hAnsi="Tahoma" w:cs="Tahoma"/>
                <w:sz w:val="18"/>
                <w:szCs w:val="18"/>
              </w:rPr>
              <w:t xml:space="preserve">2 lessons </w:t>
            </w:r>
            <w:r w:rsidR="005B7688">
              <w:rPr>
                <w:rFonts w:ascii="Tahoma" w:hAnsi="Tahoma" w:cs="Tahoma"/>
                <w:sz w:val="18"/>
                <w:szCs w:val="18"/>
              </w:rPr>
              <w:t>where</w:t>
            </w:r>
            <w:r w:rsidR="005B7688" w:rsidRPr="00C346D4">
              <w:rPr>
                <w:rFonts w:ascii="Tahoma" w:hAnsi="Tahoma" w:cs="Tahoma"/>
                <w:sz w:val="18"/>
                <w:szCs w:val="18"/>
              </w:rPr>
              <w:t xml:space="preserve"> students will utilise </w:t>
            </w:r>
            <w:r w:rsidR="005B7688">
              <w:rPr>
                <w:rFonts w:ascii="Tahoma" w:hAnsi="Tahoma" w:cs="Tahoma"/>
                <w:sz w:val="18"/>
                <w:szCs w:val="18"/>
              </w:rPr>
              <w:t>class</w:t>
            </w:r>
            <w:r w:rsidR="005B7688" w:rsidRPr="00C346D4">
              <w:rPr>
                <w:rFonts w:ascii="Tahoma" w:hAnsi="Tahoma" w:cs="Tahoma"/>
                <w:sz w:val="18"/>
                <w:szCs w:val="18"/>
              </w:rPr>
              <w:t xml:space="preserve"> time to write a report to answer the question. The report will be collected after each lesson and after the</w:t>
            </w:r>
            <w:r w:rsidR="005B7688">
              <w:rPr>
                <w:rFonts w:ascii="Tahoma" w:hAnsi="Tahoma" w:cs="Tahoma"/>
                <w:sz w:val="18"/>
                <w:szCs w:val="18"/>
              </w:rPr>
              <w:t xml:space="preserve"> second (</w:t>
            </w:r>
            <w:r w:rsidR="005B7688" w:rsidRPr="00C346D4">
              <w:rPr>
                <w:rFonts w:ascii="Tahoma" w:hAnsi="Tahoma" w:cs="Tahoma"/>
                <w:sz w:val="18"/>
                <w:szCs w:val="18"/>
              </w:rPr>
              <w:t>final</w:t>
            </w:r>
            <w:r w:rsidR="005B7688">
              <w:rPr>
                <w:rFonts w:ascii="Tahoma" w:hAnsi="Tahoma" w:cs="Tahoma"/>
                <w:sz w:val="18"/>
                <w:szCs w:val="18"/>
              </w:rPr>
              <w:t>)</w:t>
            </w:r>
            <w:r w:rsidR="005B7688" w:rsidRPr="00C346D4">
              <w:rPr>
                <w:rFonts w:ascii="Tahoma" w:hAnsi="Tahoma" w:cs="Tahoma"/>
                <w:sz w:val="18"/>
                <w:szCs w:val="18"/>
              </w:rPr>
              <w:t xml:space="preserve"> lesson the work in class will be handed in and graded.</w:t>
            </w:r>
          </w:p>
          <w:p w14:paraId="45DB39E2" w14:textId="77777777" w:rsidR="005B7688" w:rsidRDefault="00911A74" w:rsidP="00000C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F4125">
              <w:rPr>
                <w:rFonts w:ascii="Arial" w:hAnsi="Arial" w:cs="Arial"/>
                <w:b/>
              </w:rPr>
              <w:t xml:space="preserve">Weighting </w:t>
            </w:r>
            <w:r>
              <w:rPr>
                <w:rFonts w:ascii="Arial" w:hAnsi="Arial" w:cs="Arial"/>
                <w:b/>
              </w:rPr>
              <w:t xml:space="preserve">12 </w:t>
            </w:r>
            <w:r w:rsidRPr="002F4125">
              <w:rPr>
                <w:rFonts w:ascii="Arial" w:hAnsi="Arial" w:cs="Arial"/>
                <w:b/>
              </w:rPr>
              <w:t>%</w:t>
            </w:r>
            <w:r w:rsidRPr="00FB4585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                            </w:t>
            </w:r>
            <w:r w:rsidR="005B7688" w:rsidRPr="00C346D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112E9D7A" w14:textId="4FEC17FB" w:rsidR="00911A74" w:rsidRPr="005B7688" w:rsidRDefault="005B7688" w:rsidP="00000C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B7688">
              <w:rPr>
                <w:rFonts w:ascii="Arial" w:hAnsi="Arial" w:cs="Arial"/>
                <w:b/>
                <w:sz w:val="16"/>
                <w:szCs w:val="16"/>
                <w:highlight w:val="yellow"/>
              </w:rPr>
              <w:t>In-class Date 1: ___________    In-class Date 2 (this is the due date): ________________</w:t>
            </w:r>
          </w:p>
        </w:tc>
        <w:tc>
          <w:tcPr>
            <w:tcW w:w="2322" w:type="dxa"/>
            <w:gridSpan w:val="2"/>
            <w:tcBorders>
              <w:left w:val="nil"/>
            </w:tcBorders>
          </w:tcPr>
          <w:p w14:paraId="445C04B9" w14:textId="77777777" w:rsidR="00911A74" w:rsidRDefault="00911A74" w:rsidP="00000C44">
            <w:pPr>
              <w:rPr>
                <w:rFonts w:ascii="Arial" w:hAnsi="Arial" w:cs="Arial"/>
                <w:b/>
              </w:rPr>
            </w:pPr>
          </w:p>
          <w:p w14:paraId="192E036A" w14:textId="77777777" w:rsidR="00911A74" w:rsidRDefault="00911A74" w:rsidP="00000C44">
            <w:pPr>
              <w:rPr>
                <w:rFonts w:ascii="Arial" w:hAnsi="Arial" w:cs="Arial"/>
                <w:b/>
              </w:rPr>
            </w:pPr>
          </w:p>
          <w:p w14:paraId="1545BF58" w14:textId="77777777" w:rsidR="00911A74" w:rsidRDefault="00911A74" w:rsidP="00000C44">
            <w:pPr>
              <w:rPr>
                <w:rFonts w:ascii="Arial" w:hAnsi="Arial" w:cs="Arial"/>
                <w:b/>
              </w:rPr>
            </w:pPr>
          </w:p>
          <w:p w14:paraId="2FCA5189" w14:textId="77777777" w:rsidR="00911A74" w:rsidRDefault="00911A74" w:rsidP="00000C44">
            <w:pPr>
              <w:rPr>
                <w:rFonts w:ascii="Arial" w:hAnsi="Arial" w:cs="Arial"/>
                <w:b/>
              </w:rPr>
            </w:pPr>
          </w:p>
          <w:p w14:paraId="7FA6C1F1" w14:textId="77777777" w:rsidR="00911A74" w:rsidRDefault="00911A74" w:rsidP="00000C44">
            <w:pPr>
              <w:rPr>
                <w:rFonts w:ascii="Arial" w:hAnsi="Arial" w:cs="Arial"/>
                <w:b/>
              </w:rPr>
            </w:pPr>
          </w:p>
          <w:p w14:paraId="0BE8CB39" w14:textId="77777777" w:rsidR="00911A74" w:rsidRDefault="00911A74" w:rsidP="00000C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 _____ /</w:t>
            </w:r>
            <w:r w:rsidR="007C2209">
              <w:rPr>
                <w:rFonts w:ascii="Arial" w:hAnsi="Arial" w:cs="Arial"/>
                <w:b/>
              </w:rPr>
              <w:t>______</w:t>
            </w:r>
          </w:p>
          <w:p w14:paraId="3B6B3E33" w14:textId="7CC8F4F0" w:rsidR="005B7688" w:rsidRPr="00FB4585" w:rsidRDefault="005B7688" w:rsidP="00000C44">
            <w:pPr>
              <w:rPr>
                <w:rFonts w:ascii="Arial" w:hAnsi="Arial" w:cs="Arial"/>
                <w:b/>
              </w:rPr>
            </w:pPr>
          </w:p>
        </w:tc>
      </w:tr>
    </w:tbl>
    <w:p w14:paraId="0F1456AE" w14:textId="77777777" w:rsidR="005B7688" w:rsidRDefault="005B7688" w:rsidP="00911A74">
      <w:pPr>
        <w:spacing w:after="0"/>
      </w:pPr>
    </w:p>
    <w:p w14:paraId="443BFC96" w14:textId="766E8F1A" w:rsidR="00911A74" w:rsidRPr="004E63D5" w:rsidRDefault="00911A74" w:rsidP="00911A74">
      <w:pPr>
        <w:rPr>
          <w:rFonts w:cstheme="minorHAnsi"/>
        </w:rPr>
      </w:pPr>
      <w:r w:rsidRPr="007F4F06">
        <w:rPr>
          <w:rFonts w:cstheme="minorHAnsi"/>
        </w:rPr>
        <w:t>In March 2020, coronavirus was declared a global pandemic, causing anxiety and uncertainty across Australia. Three in ten Australians</w:t>
      </w:r>
      <w:r>
        <w:rPr>
          <w:rFonts w:cstheme="minorHAnsi"/>
        </w:rPr>
        <w:t xml:space="preserve"> are n</w:t>
      </w:r>
      <w:r w:rsidRPr="007F4F06">
        <w:rPr>
          <w:rFonts w:eastAsia="Times New Roman" w:cstheme="minorHAnsi"/>
          <w:lang w:eastAsia="en-AU"/>
        </w:rPr>
        <w:t>ow experiencing food insecurity had not gone hungry before the pandemic. Young people are being hardest hit by the impact of C</w:t>
      </w:r>
      <w:r w:rsidR="007C2209">
        <w:rPr>
          <w:rFonts w:eastAsia="Times New Roman" w:cstheme="minorHAnsi"/>
          <w:lang w:eastAsia="en-AU"/>
        </w:rPr>
        <w:t>OVID</w:t>
      </w:r>
      <w:r w:rsidRPr="007F4F06">
        <w:rPr>
          <w:rFonts w:eastAsia="Times New Roman" w:cstheme="minorHAnsi"/>
          <w:lang w:eastAsia="en-AU"/>
        </w:rPr>
        <w:t>-19</w:t>
      </w:r>
      <w:r w:rsidR="007C2209">
        <w:rPr>
          <w:rFonts w:eastAsia="Times New Roman" w:cstheme="minorHAnsi"/>
          <w:lang w:eastAsia="en-AU"/>
        </w:rPr>
        <w:t xml:space="preserve"> restriction on food supply change</w:t>
      </w:r>
      <w:r w:rsidRPr="007F4F06">
        <w:rPr>
          <w:rFonts w:eastAsia="Times New Roman" w:cstheme="minorHAnsi"/>
          <w:lang w:eastAsia="en-AU"/>
        </w:rPr>
        <w:t>.</w:t>
      </w:r>
    </w:p>
    <w:p w14:paraId="4C55F071" w14:textId="77777777" w:rsidR="00911A74" w:rsidRDefault="00911A74" w:rsidP="00911A74">
      <w:pPr>
        <w:spacing w:after="0"/>
      </w:pPr>
    </w:p>
    <w:p w14:paraId="17F5F2C0" w14:textId="3A790065" w:rsidR="00911A74" w:rsidRDefault="00911A74" w:rsidP="00911A74">
      <w:pPr>
        <w:spacing w:after="0" w:line="276" w:lineRule="auto"/>
        <w:rPr>
          <w:rFonts w:eastAsia="Times New Roman" w:cs="Calibri"/>
          <w:iCs/>
          <w:color w:val="000000" w:themeColor="text1"/>
          <w:lang w:eastAsia="en-AU"/>
        </w:rPr>
      </w:pPr>
      <w:r>
        <w:rPr>
          <w:rFonts w:eastAsia="Times New Roman" w:cs="Calibri"/>
          <w:iCs/>
          <w:color w:val="000000" w:themeColor="text1"/>
          <w:lang w:eastAsia="en-AU"/>
        </w:rPr>
        <w:t xml:space="preserve">Danielle is a student leader and wants our </w:t>
      </w:r>
      <w:r w:rsidRPr="00145C3F">
        <w:rPr>
          <w:rFonts w:eastAsia="Times New Roman" w:cs="Calibri"/>
          <w:iCs/>
          <w:color w:val="000000" w:themeColor="text1"/>
          <w:lang w:eastAsia="en-AU"/>
        </w:rPr>
        <w:t>school to run a lunch program for students who are hungry</w:t>
      </w:r>
      <w:r>
        <w:rPr>
          <w:rFonts w:eastAsia="Times New Roman" w:cs="Calibri"/>
          <w:iCs/>
          <w:color w:val="000000" w:themeColor="text1"/>
          <w:lang w:eastAsia="en-AU"/>
        </w:rPr>
        <w:t>, but do not know how many</w:t>
      </w:r>
      <w:r w:rsidRPr="00145C3F">
        <w:rPr>
          <w:rFonts w:eastAsia="Times New Roman" w:cs="Calibri"/>
          <w:iCs/>
          <w:color w:val="000000" w:themeColor="text1"/>
          <w:lang w:eastAsia="en-AU"/>
        </w:rPr>
        <w:t xml:space="preserve"> are at risk. Rather th</w:t>
      </w:r>
      <w:r>
        <w:rPr>
          <w:rFonts w:eastAsia="Times New Roman" w:cs="Calibri"/>
          <w:iCs/>
          <w:color w:val="000000" w:themeColor="text1"/>
          <w:lang w:eastAsia="en-AU"/>
        </w:rPr>
        <w:t>an</w:t>
      </w:r>
      <w:r w:rsidRPr="00145C3F">
        <w:rPr>
          <w:rFonts w:eastAsia="Times New Roman" w:cs="Calibri"/>
          <w:iCs/>
          <w:color w:val="000000" w:themeColor="text1"/>
          <w:lang w:eastAsia="en-AU"/>
        </w:rPr>
        <w:t xml:space="preserve"> survey students</w:t>
      </w:r>
      <w:r>
        <w:rPr>
          <w:rFonts w:eastAsia="Times New Roman" w:cs="Calibri"/>
          <w:iCs/>
          <w:color w:val="000000" w:themeColor="text1"/>
          <w:lang w:eastAsia="en-AU"/>
        </w:rPr>
        <w:t>,</w:t>
      </w:r>
      <w:r w:rsidRPr="00145C3F">
        <w:rPr>
          <w:rFonts w:eastAsia="Times New Roman" w:cs="Calibri"/>
          <w:iCs/>
          <w:color w:val="000000" w:themeColor="text1"/>
          <w:lang w:eastAsia="en-AU"/>
        </w:rPr>
        <w:t xml:space="preserve"> </w:t>
      </w:r>
      <w:r w:rsidR="00916489">
        <w:rPr>
          <w:rFonts w:eastAsia="Times New Roman" w:cs="Calibri"/>
          <w:iCs/>
          <w:color w:val="000000" w:themeColor="text1"/>
          <w:lang w:eastAsia="en-AU"/>
        </w:rPr>
        <w:t>she</w:t>
      </w:r>
      <w:r w:rsidRPr="00145C3F">
        <w:rPr>
          <w:rFonts w:eastAsia="Times New Roman" w:cs="Calibri"/>
          <w:iCs/>
          <w:color w:val="000000" w:themeColor="text1"/>
          <w:lang w:eastAsia="en-AU"/>
        </w:rPr>
        <w:t xml:space="preserve"> decide</w:t>
      </w:r>
      <w:r w:rsidR="00916489">
        <w:rPr>
          <w:rFonts w:eastAsia="Times New Roman" w:cs="Calibri"/>
          <w:iCs/>
          <w:color w:val="000000" w:themeColor="text1"/>
          <w:lang w:eastAsia="en-AU"/>
        </w:rPr>
        <w:t>s</w:t>
      </w:r>
      <w:r w:rsidRPr="00145C3F">
        <w:rPr>
          <w:rFonts w:eastAsia="Times New Roman" w:cs="Calibri"/>
          <w:iCs/>
          <w:color w:val="000000" w:themeColor="text1"/>
          <w:lang w:eastAsia="en-AU"/>
        </w:rPr>
        <w:t xml:space="preserve"> to run a simulation</w:t>
      </w:r>
      <w:r>
        <w:rPr>
          <w:rFonts w:eastAsia="Times New Roman" w:cs="Calibri"/>
          <w:iCs/>
          <w:color w:val="000000" w:themeColor="text1"/>
          <w:lang w:eastAsia="en-AU"/>
        </w:rPr>
        <w:t xml:space="preserve"> for all </w:t>
      </w:r>
      <w:r w:rsidR="00916489">
        <w:rPr>
          <w:rFonts w:eastAsia="Times New Roman" w:cs="Calibri"/>
          <w:iCs/>
          <w:color w:val="000000" w:themeColor="text1"/>
          <w:lang w:eastAsia="en-AU"/>
        </w:rPr>
        <w:t>six</w:t>
      </w:r>
      <w:r>
        <w:rPr>
          <w:rFonts w:eastAsia="Times New Roman" w:cs="Calibri"/>
          <w:iCs/>
          <w:color w:val="000000" w:themeColor="text1"/>
          <w:lang w:eastAsia="en-AU"/>
        </w:rPr>
        <w:t xml:space="preserve"> Year 12 General Mathematics classes, to determine whether offering a foodbank lunch food is necessary. </w:t>
      </w:r>
    </w:p>
    <w:p w14:paraId="516E5F1B" w14:textId="77777777" w:rsidR="00911A74" w:rsidRPr="00145C3F" w:rsidRDefault="00911A74" w:rsidP="00911A74">
      <w:pPr>
        <w:spacing w:after="0" w:line="276" w:lineRule="auto"/>
        <w:rPr>
          <w:rFonts w:eastAsia="Times New Roman" w:cs="Calibri"/>
          <w:iCs/>
          <w:color w:val="000000" w:themeColor="text1"/>
          <w:lang w:eastAsia="en-AU"/>
        </w:rPr>
      </w:pPr>
    </w:p>
    <w:p w14:paraId="124360DC" w14:textId="46A0AEDE" w:rsidR="00911A74" w:rsidRDefault="00911A74" w:rsidP="00911A74">
      <w:pPr>
        <w:spacing w:after="0" w:line="276" w:lineRule="auto"/>
        <w:rPr>
          <w:rFonts w:eastAsia="Times New Roman" w:cs="Calibri"/>
          <w:iCs/>
          <w:color w:val="000000" w:themeColor="text1"/>
          <w:lang w:eastAsia="en-AU"/>
        </w:rPr>
      </w:pPr>
      <w:r w:rsidRPr="00145C3F">
        <w:rPr>
          <w:rFonts w:eastAsia="Times New Roman" w:cs="Calibri"/>
          <w:iCs/>
          <w:color w:val="000000" w:themeColor="text1"/>
          <w:lang w:eastAsia="en-AU"/>
        </w:rPr>
        <w:t xml:space="preserve">Knowing the </w:t>
      </w:r>
      <w:r w:rsidRPr="001E3DAC">
        <w:rPr>
          <w:rFonts w:eastAsia="Times New Roman" w:cs="Calibri"/>
          <w:iCs/>
          <w:color w:val="000000" w:themeColor="text1"/>
          <w:lang w:eastAsia="en-AU"/>
        </w:rPr>
        <w:t>expected probability</w:t>
      </w:r>
      <w:r w:rsidRPr="00145C3F">
        <w:rPr>
          <w:rFonts w:eastAsia="Times New Roman" w:cs="Calibri"/>
          <w:iCs/>
          <w:color w:val="000000" w:themeColor="text1"/>
          <w:lang w:eastAsia="en-AU"/>
        </w:rPr>
        <w:t xml:space="preserve"> is one in </w:t>
      </w:r>
      <w:r>
        <w:rPr>
          <w:rFonts w:eastAsia="Times New Roman" w:cs="Calibri"/>
          <w:iCs/>
          <w:color w:val="000000" w:themeColor="text1"/>
          <w:lang w:eastAsia="en-AU"/>
        </w:rPr>
        <w:t>five</w:t>
      </w:r>
      <w:r w:rsidRPr="00145C3F">
        <w:rPr>
          <w:rFonts w:eastAsia="Times New Roman" w:cs="Calibri"/>
          <w:iCs/>
          <w:color w:val="000000" w:themeColor="text1"/>
          <w:lang w:eastAsia="en-AU"/>
        </w:rPr>
        <w:t xml:space="preserve"> (1 in </w:t>
      </w:r>
      <w:r>
        <w:rPr>
          <w:rFonts w:eastAsia="Times New Roman" w:cs="Calibri"/>
          <w:iCs/>
          <w:color w:val="000000" w:themeColor="text1"/>
          <w:lang w:eastAsia="en-AU"/>
        </w:rPr>
        <w:t>5</w:t>
      </w:r>
      <w:r w:rsidRPr="00145C3F">
        <w:rPr>
          <w:rFonts w:eastAsia="Times New Roman" w:cs="Calibri"/>
          <w:iCs/>
          <w:color w:val="000000" w:themeColor="text1"/>
          <w:lang w:eastAsia="en-AU"/>
        </w:rPr>
        <w:t xml:space="preserve">), </w:t>
      </w:r>
      <w:r w:rsidRPr="001E3DAC">
        <w:rPr>
          <w:rFonts w:eastAsia="Times New Roman" w:cs="Calibri"/>
          <w:b/>
          <w:bCs/>
          <w:iCs/>
          <w:color w:val="000000" w:themeColor="text1"/>
          <w:u w:val="single"/>
          <w:lang w:eastAsia="en-AU"/>
        </w:rPr>
        <w:t>create</w:t>
      </w:r>
      <w:r w:rsidRPr="00E8780E">
        <w:rPr>
          <w:rFonts w:eastAsia="Times New Roman" w:cs="Calibri"/>
          <w:b/>
          <w:bCs/>
          <w:iCs/>
          <w:color w:val="000000" w:themeColor="text1"/>
          <w:lang w:eastAsia="en-AU"/>
        </w:rPr>
        <w:t xml:space="preserve"> </w:t>
      </w:r>
      <w:r w:rsidR="001E3DAC">
        <w:rPr>
          <w:rFonts w:eastAsia="Times New Roman" w:cs="Calibri"/>
          <w:b/>
          <w:bCs/>
          <w:iCs/>
          <w:color w:val="000000" w:themeColor="text1"/>
          <w:lang w:eastAsia="en-AU"/>
        </w:rPr>
        <w:t xml:space="preserve">and </w:t>
      </w:r>
      <w:r w:rsidR="001E3DAC" w:rsidRPr="001E3DAC">
        <w:rPr>
          <w:rFonts w:eastAsia="Times New Roman" w:cs="Calibri"/>
          <w:b/>
          <w:bCs/>
          <w:iCs/>
          <w:color w:val="000000" w:themeColor="text1"/>
          <w:u w:val="single"/>
          <w:lang w:eastAsia="en-AU"/>
        </w:rPr>
        <w:t>run</w:t>
      </w:r>
      <w:r w:rsidR="001E3DAC">
        <w:rPr>
          <w:rFonts w:eastAsia="Times New Roman" w:cs="Calibri"/>
          <w:b/>
          <w:bCs/>
          <w:iCs/>
          <w:color w:val="000000" w:themeColor="text1"/>
          <w:lang w:eastAsia="en-AU"/>
        </w:rPr>
        <w:t xml:space="preserve"> </w:t>
      </w:r>
      <w:r w:rsidRPr="00E8780E">
        <w:rPr>
          <w:rFonts w:eastAsia="Times New Roman" w:cs="Calibri"/>
          <w:b/>
          <w:bCs/>
          <w:iCs/>
          <w:color w:val="000000" w:themeColor="text1"/>
          <w:lang w:eastAsia="en-AU"/>
        </w:rPr>
        <w:t>a simulation</w:t>
      </w:r>
      <w:r>
        <w:rPr>
          <w:rFonts w:eastAsia="Times New Roman" w:cs="Calibri"/>
          <w:b/>
          <w:bCs/>
          <w:iCs/>
          <w:color w:val="000000" w:themeColor="text1"/>
          <w:lang w:eastAsia="en-AU"/>
        </w:rPr>
        <w:t xml:space="preserve"> of the probability</w:t>
      </w:r>
      <w:r>
        <w:rPr>
          <w:rFonts w:eastAsia="Times New Roman" w:cs="Calibri"/>
          <w:iCs/>
          <w:color w:val="000000" w:themeColor="text1"/>
          <w:lang w:eastAsia="en-AU"/>
        </w:rPr>
        <w:t>,</w:t>
      </w:r>
      <w:r w:rsidRPr="00145C3F">
        <w:rPr>
          <w:rFonts w:eastAsia="Times New Roman" w:cs="Calibri"/>
          <w:iCs/>
          <w:color w:val="000000" w:themeColor="text1"/>
          <w:lang w:eastAsia="en-AU"/>
        </w:rPr>
        <w:t xml:space="preserve"> t</w:t>
      </w:r>
      <w:r w:rsidRPr="00A85B4C">
        <w:rPr>
          <w:rFonts w:eastAsia="Times New Roman" w:cs="Calibri"/>
          <w:i/>
          <w:color w:val="000000" w:themeColor="text1"/>
          <w:lang w:eastAsia="en-AU"/>
        </w:rPr>
        <w:t>o find out how many students would require a meal at lunch</w:t>
      </w:r>
      <w:r>
        <w:rPr>
          <w:rFonts w:eastAsia="Times New Roman" w:cs="Calibri"/>
          <w:iCs/>
          <w:color w:val="000000" w:themeColor="text1"/>
          <w:lang w:eastAsia="en-AU"/>
        </w:rPr>
        <w:t>?</w:t>
      </w:r>
    </w:p>
    <w:p w14:paraId="3DE7876D" w14:textId="77777777" w:rsidR="00911A74" w:rsidRDefault="00911A74" w:rsidP="00911A74">
      <w:pPr>
        <w:spacing w:after="0" w:line="276" w:lineRule="auto"/>
        <w:rPr>
          <w:rFonts w:eastAsia="Times New Roman" w:cs="Calibri"/>
          <w:iCs/>
          <w:color w:val="000000" w:themeColor="text1"/>
          <w:lang w:eastAsia="en-AU"/>
        </w:rPr>
      </w:pPr>
    </w:p>
    <w:p w14:paraId="76434094" w14:textId="1A0143C8" w:rsidR="00911A74" w:rsidRDefault="00911A74" w:rsidP="00911A74">
      <w:pPr>
        <w:spacing w:after="0" w:line="276" w:lineRule="auto"/>
        <w:rPr>
          <w:rFonts w:eastAsia="Times New Roman" w:cs="Calibri"/>
          <w:iCs/>
          <w:color w:val="000000" w:themeColor="text1"/>
          <w:lang w:eastAsia="en-AU"/>
        </w:rPr>
      </w:pPr>
      <w:r>
        <w:rPr>
          <w:rFonts w:eastAsia="Times New Roman" w:cs="Calibri"/>
          <w:iCs/>
          <w:color w:val="000000" w:themeColor="text1"/>
          <w:lang w:eastAsia="en-AU"/>
        </w:rPr>
        <w:t xml:space="preserve">Following the statistical investigation process, you will need to write a report that briefly outlines the process. Then conduct the simulation and make recommendations to answer the question. Be sure to discuss if there </w:t>
      </w:r>
      <w:r w:rsidR="007C2209">
        <w:rPr>
          <w:rFonts w:eastAsia="Times New Roman" w:cs="Calibri"/>
          <w:iCs/>
          <w:color w:val="000000" w:themeColor="text1"/>
          <w:lang w:eastAsia="en-AU"/>
        </w:rPr>
        <w:t>are</w:t>
      </w:r>
      <w:r>
        <w:rPr>
          <w:rFonts w:eastAsia="Times New Roman" w:cs="Calibri"/>
          <w:iCs/>
          <w:color w:val="000000" w:themeColor="text1"/>
          <w:lang w:eastAsia="en-AU"/>
        </w:rPr>
        <w:t xml:space="preserve"> any biases, and why we should run a simulation instead of another type of data collection. </w:t>
      </w:r>
    </w:p>
    <w:p w14:paraId="0D1161C2" w14:textId="77777777" w:rsidR="00911A74" w:rsidRDefault="00911A74" w:rsidP="00911A74">
      <w:pPr>
        <w:spacing w:after="0" w:line="276" w:lineRule="auto"/>
        <w:rPr>
          <w:rFonts w:eastAsia="Times New Roman" w:cs="Calibri"/>
          <w:iCs/>
          <w:color w:val="000000" w:themeColor="text1"/>
          <w:lang w:eastAsia="en-AU"/>
        </w:rPr>
      </w:pPr>
    </w:p>
    <w:p w14:paraId="6EE009D8" w14:textId="20FDAB03" w:rsidR="00911A74" w:rsidRDefault="00911A74" w:rsidP="00911A74">
      <w:pPr>
        <w:spacing w:after="0" w:line="276" w:lineRule="auto"/>
        <w:rPr>
          <w:rFonts w:eastAsia="Times New Roman" w:cs="Calibri"/>
          <w:iCs/>
          <w:color w:val="000000" w:themeColor="text1"/>
          <w:lang w:eastAsia="en-AU"/>
        </w:rPr>
      </w:pPr>
      <w:r>
        <w:rPr>
          <w:rFonts w:eastAsia="Times New Roman" w:cs="Calibri"/>
          <w:iCs/>
          <w:color w:val="000000" w:themeColor="text1"/>
          <w:lang w:eastAsia="en-AU"/>
        </w:rPr>
        <w:t>Lastly, you will need to state if the school should run a foodbank, and how many meals should be supplied each day for the school. Our school has approximately 2000 students with an average class size of 23.</w:t>
      </w:r>
      <w:r w:rsidR="001E3DAC">
        <w:rPr>
          <w:rFonts w:eastAsia="Times New Roman" w:cs="Calibri"/>
          <w:iCs/>
          <w:color w:val="000000" w:themeColor="text1"/>
          <w:lang w:eastAsia="en-AU"/>
        </w:rPr>
        <w:t xml:space="preserve"> </w:t>
      </w:r>
    </w:p>
    <w:p w14:paraId="3E965800" w14:textId="28BABD89" w:rsidR="001E3DAC" w:rsidRDefault="001E3DAC" w:rsidP="00911A74">
      <w:pPr>
        <w:spacing w:after="0" w:line="276" w:lineRule="auto"/>
        <w:rPr>
          <w:rFonts w:eastAsia="Times New Roman" w:cs="Calibri"/>
          <w:iCs/>
          <w:color w:val="000000" w:themeColor="text1"/>
          <w:lang w:eastAsia="en-AU"/>
        </w:rPr>
      </w:pPr>
    </w:p>
    <w:p w14:paraId="1F05F9D4" w14:textId="24EFAD8B" w:rsidR="001E3DAC" w:rsidRPr="001E3DAC" w:rsidRDefault="001E3DAC" w:rsidP="00911A74">
      <w:pPr>
        <w:spacing w:after="0" w:line="276" w:lineRule="auto"/>
        <w:rPr>
          <w:rFonts w:eastAsia="Times New Roman" w:cs="Calibri"/>
          <w:b/>
          <w:bCs/>
          <w:iCs/>
          <w:color w:val="000000" w:themeColor="text1"/>
          <w:lang w:eastAsia="en-AU"/>
        </w:rPr>
      </w:pPr>
      <w:r w:rsidRPr="001E3DAC">
        <w:rPr>
          <w:rFonts w:eastAsia="Times New Roman" w:cs="Calibri"/>
          <w:b/>
          <w:bCs/>
          <w:iCs/>
          <w:color w:val="000000" w:themeColor="text1"/>
          <w:lang w:eastAsia="en-AU"/>
        </w:rPr>
        <w:t>Your report will need to be handwritten and collected after each of the two lessons</w:t>
      </w:r>
      <w:r>
        <w:rPr>
          <w:rFonts w:eastAsia="Times New Roman" w:cs="Calibri"/>
          <w:b/>
          <w:bCs/>
          <w:iCs/>
          <w:color w:val="000000" w:themeColor="text1"/>
          <w:lang w:eastAsia="en-AU"/>
        </w:rPr>
        <w:t>.</w:t>
      </w:r>
    </w:p>
    <w:p w14:paraId="23E6906B" w14:textId="77777777" w:rsidR="00911A74" w:rsidRDefault="00911A74" w:rsidP="00911A74">
      <w:pPr>
        <w:spacing w:after="0" w:line="276" w:lineRule="auto"/>
        <w:rPr>
          <w:rFonts w:eastAsia="Times New Roman" w:cs="Calibri"/>
          <w:iCs/>
          <w:color w:val="000000" w:themeColor="text1"/>
          <w:lang w:eastAsia="en-AU"/>
        </w:rPr>
      </w:pPr>
    </w:p>
    <w:p w14:paraId="5F3F108B" w14:textId="77777777" w:rsidR="00911A74" w:rsidRPr="00CF1A14" w:rsidRDefault="00911A74" w:rsidP="00911A74">
      <w:pPr>
        <w:rPr>
          <w:rFonts w:cstheme="minorHAnsi"/>
        </w:rPr>
      </w:pPr>
      <w:r>
        <w:rPr>
          <w:rFonts w:cstheme="minorHAnsi"/>
        </w:rPr>
        <w:t>T</w:t>
      </w:r>
      <w:r w:rsidRPr="00CF1A14">
        <w:rPr>
          <w:rFonts w:cstheme="minorHAnsi"/>
        </w:rPr>
        <w:t>he</w:t>
      </w:r>
      <w:r>
        <w:rPr>
          <w:rFonts w:cstheme="minorHAnsi"/>
        </w:rPr>
        <w:t xml:space="preserve"> </w:t>
      </w:r>
      <w:r w:rsidRPr="00CF1A14">
        <w:rPr>
          <w:rFonts w:cstheme="minorHAnsi"/>
        </w:rPr>
        <w:t xml:space="preserve">steps in the </w:t>
      </w:r>
      <w:r>
        <w:rPr>
          <w:rFonts w:cstheme="minorHAnsi"/>
        </w:rPr>
        <w:t>statistical investigation</w:t>
      </w:r>
      <w:r w:rsidRPr="00CF1A14">
        <w:rPr>
          <w:rFonts w:cstheme="minorHAnsi"/>
        </w:rPr>
        <w:t xml:space="preserve"> process:</w:t>
      </w:r>
    </w:p>
    <w:p w14:paraId="116A7CC4" w14:textId="77777777" w:rsidR="00911A74" w:rsidRPr="00CF1A14" w:rsidRDefault="00911A74" w:rsidP="00911A74">
      <w:pPr>
        <w:pStyle w:val="Default"/>
        <w:spacing w:after="100"/>
        <w:rPr>
          <w:rFonts w:asciiTheme="minorHAnsi" w:hAnsiTheme="minorHAnsi" w:cstheme="minorHAnsi"/>
          <w:sz w:val="22"/>
          <w:szCs w:val="22"/>
        </w:rPr>
      </w:pPr>
      <w:r w:rsidRPr="00CF1A14">
        <w:rPr>
          <w:rFonts w:asciiTheme="minorHAnsi" w:hAnsiTheme="minorHAnsi" w:cstheme="minorHAnsi"/>
          <w:sz w:val="22"/>
          <w:szCs w:val="22"/>
        </w:rPr>
        <w:t xml:space="preserve">• </w:t>
      </w:r>
      <w:r>
        <w:rPr>
          <w:rFonts w:asciiTheme="minorHAnsi" w:hAnsiTheme="minorHAnsi" w:cstheme="minorHAnsi"/>
          <w:sz w:val="22"/>
          <w:szCs w:val="22"/>
        </w:rPr>
        <w:t>clarify the problem and pose one or more questions that can be answered with data</w:t>
      </w:r>
      <w:r w:rsidRPr="00CF1A1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D411DA1" w14:textId="77777777" w:rsidR="00911A74" w:rsidRPr="00CF1A14" w:rsidRDefault="00911A74" w:rsidP="00911A74">
      <w:pPr>
        <w:pStyle w:val="Default"/>
        <w:spacing w:after="100"/>
        <w:rPr>
          <w:rFonts w:asciiTheme="minorHAnsi" w:hAnsiTheme="minorHAnsi" w:cstheme="minorHAnsi"/>
          <w:sz w:val="22"/>
          <w:szCs w:val="22"/>
        </w:rPr>
      </w:pPr>
      <w:r w:rsidRPr="00CF1A14">
        <w:rPr>
          <w:rFonts w:asciiTheme="minorHAnsi" w:hAnsiTheme="minorHAnsi" w:cstheme="minorHAnsi"/>
          <w:sz w:val="22"/>
          <w:szCs w:val="22"/>
        </w:rPr>
        <w:t xml:space="preserve">• </w:t>
      </w:r>
      <w:r>
        <w:rPr>
          <w:rFonts w:asciiTheme="minorHAnsi" w:hAnsiTheme="minorHAnsi" w:cstheme="minorHAnsi"/>
          <w:sz w:val="22"/>
          <w:szCs w:val="22"/>
        </w:rPr>
        <w:t>Design and implement a plan to collect or obtain appropriate data</w:t>
      </w:r>
      <w:r w:rsidRPr="00CF1A1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61A8CB2" w14:textId="77777777" w:rsidR="00911A74" w:rsidRPr="00CF1A14" w:rsidRDefault="00911A74" w:rsidP="00911A74">
      <w:pPr>
        <w:pStyle w:val="Default"/>
        <w:spacing w:after="100"/>
        <w:rPr>
          <w:rFonts w:asciiTheme="minorHAnsi" w:hAnsiTheme="minorHAnsi" w:cstheme="minorHAnsi"/>
          <w:sz w:val="22"/>
          <w:szCs w:val="22"/>
        </w:rPr>
      </w:pPr>
      <w:r w:rsidRPr="00CF1A14">
        <w:rPr>
          <w:rFonts w:asciiTheme="minorHAnsi" w:hAnsiTheme="minorHAnsi" w:cstheme="minorHAnsi"/>
          <w:sz w:val="22"/>
          <w:szCs w:val="22"/>
        </w:rPr>
        <w:t xml:space="preserve">• </w:t>
      </w:r>
      <w:r>
        <w:rPr>
          <w:rFonts w:asciiTheme="minorHAnsi" w:hAnsiTheme="minorHAnsi" w:cstheme="minorHAnsi"/>
          <w:sz w:val="22"/>
          <w:szCs w:val="22"/>
        </w:rPr>
        <w:t xml:space="preserve">select and apply appropriate graphical or numerical techniques to analyse the data </w:t>
      </w:r>
      <w:r w:rsidRPr="00CF1A1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3944F06" w14:textId="77777777" w:rsidR="00911A74" w:rsidRPr="00CF1A14" w:rsidRDefault="00911A74" w:rsidP="00911A74">
      <w:pPr>
        <w:pStyle w:val="Default"/>
        <w:spacing w:after="100"/>
        <w:rPr>
          <w:rFonts w:asciiTheme="minorHAnsi" w:hAnsiTheme="minorHAnsi" w:cstheme="minorHAnsi"/>
          <w:sz w:val="22"/>
          <w:szCs w:val="22"/>
        </w:rPr>
      </w:pPr>
      <w:r w:rsidRPr="00CF1A14">
        <w:rPr>
          <w:rFonts w:asciiTheme="minorHAnsi" w:hAnsiTheme="minorHAnsi" w:cstheme="minorHAnsi"/>
          <w:sz w:val="22"/>
          <w:szCs w:val="22"/>
        </w:rPr>
        <w:t xml:space="preserve">• </w:t>
      </w:r>
      <w:r>
        <w:rPr>
          <w:rFonts w:asciiTheme="minorHAnsi" w:hAnsiTheme="minorHAnsi" w:cstheme="minorHAnsi"/>
          <w:sz w:val="22"/>
          <w:szCs w:val="22"/>
        </w:rPr>
        <w:t>interpret the results of this analysis and relate the interpretation to the original question</w:t>
      </w:r>
      <w:r w:rsidRPr="00CF1A1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BA86229" w14:textId="77777777" w:rsidR="00911A74" w:rsidRPr="00CF1A14" w:rsidRDefault="00911A74" w:rsidP="00911A7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CF1A14">
        <w:rPr>
          <w:rFonts w:asciiTheme="minorHAnsi" w:hAnsiTheme="minorHAnsi" w:cstheme="minorHAnsi"/>
          <w:sz w:val="22"/>
          <w:szCs w:val="22"/>
        </w:rPr>
        <w:t xml:space="preserve">• communicate findings in a systematic and concise manner. </w:t>
      </w:r>
    </w:p>
    <w:p w14:paraId="41BFDF8C" w14:textId="77777777" w:rsidR="00092111" w:rsidRDefault="001E3DAC"/>
    <w:sectPr w:rsidR="00092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13101"/>
    <w:multiLevelType w:val="hybridMultilevel"/>
    <w:tmpl w:val="C9BA8116"/>
    <w:lvl w:ilvl="0" w:tplc="CA8CE3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74"/>
    <w:rsid w:val="001E3DAC"/>
    <w:rsid w:val="00326FA9"/>
    <w:rsid w:val="003A3341"/>
    <w:rsid w:val="005B7688"/>
    <w:rsid w:val="007C2209"/>
    <w:rsid w:val="00911A74"/>
    <w:rsid w:val="00916489"/>
    <w:rsid w:val="00B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BD14A"/>
  <w15:chartTrackingRefBased/>
  <w15:docId w15:val="{100DB225-6347-467D-8DB7-E272AA42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911A74"/>
    <w:rPr>
      <w:sz w:val="24"/>
      <w:szCs w:val="24"/>
    </w:rPr>
  </w:style>
  <w:style w:type="paragraph" w:styleId="Header">
    <w:name w:val="header"/>
    <w:basedOn w:val="Normal"/>
    <w:link w:val="HeaderChar"/>
    <w:rsid w:val="00911A74"/>
    <w:pPr>
      <w:tabs>
        <w:tab w:val="center" w:pos="4153"/>
        <w:tab w:val="right" w:pos="8306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911A74"/>
  </w:style>
  <w:style w:type="paragraph" w:customStyle="1" w:styleId="Default">
    <w:name w:val="Default"/>
    <w:rsid w:val="00911A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B7688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Sarah [Baldivis Secondary College]</dc:creator>
  <cp:keywords/>
  <dc:description/>
  <cp:lastModifiedBy>JAMES Sarah [Baldivis Secondary College]</cp:lastModifiedBy>
  <cp:revision>2</cp:revision>
  <dcterms:created xsi:type="dcterms:W3CDTF">2021-06-24T13:06:00Z</dcterms:created>
  <dcterms:modified xsi:type="dcterms:W3CDTF">2021-06-24T13:06:00Z</dcterms:modified>
</cp:coreProperties>
</file>