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D095" w14:textId="70CAC14E" w:rsidR="0084625E" w:rsidRPr="00544E65" w:rsidRDefault="006B795C" w:rsidP="0084625E">
      <w:pPr>
        <w:tabs>
          <w:tab w:val="right" w:pos="9270"/>
          <w:tab w:val="right" w:pos="936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A05614">
        <w:rPr>
          <w:rFonts w:ascii="Arial" w:hAnsi="Arial" w:cs="Arial"/>
          <w:b/>
          <w:noProof/>
          <w:lang w:eastAsia="en-AU"/>
        </w:rPr>
        <w:drawing>
          <wp:inline distT="0" distB="0" distL="0" distR="0" wp14:anchorId="2D66BEB4" wp14:editId="59AED27C">
            <wp:extent cx="1889760" cy="1889760"/>
            <wp:effectExtent l="0" t="0" r="0" b="0"/>
            <wp:docPr id="13" name="Picture 13" descr="Description: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A098" w14:textId="77777777" w:rsidR="0084625E" w:rsidRPr="007D2405" w:rsidRDefault="0084625E" w:rsidP="0084625E">
      <w:pPr>
        <w:pStyle w:val="Heading5"/>
        <w:tabs>
          <w:tab w:val="right" w:pos="9360"/>
        </w:tabs>
        <w:spacing w:line="360" w:lineRule="auto"/>
        <w:rPr>
          <w:rFonts w:asciiTheme="minorHAnsi" w:hAnsiTheme="minorHAnsi" w:cstheme="minorHAnsi"/>
          <w:sz w:val="28"/>
        </w:rPr>
      </w:pPr>
    </w:p>
    <w:p w14:paraId="3E57D776" w14:textId="77777777" w:rsidR="0084625E" w:rsidRPr="007D2405" w:rsidRDefault="0084625E" w:rsidP="0084625E">
      <w:pPr>
        <w:tabs>
          <w:tab w:val="right" w:pos="9270"/>
        </w:tabs>
        <w:spacing w:line="360" w:lineRule="auto"/>
        <w:rPr>
          <w:rFonts w:cstheme="minorHAnsi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34D8C" wp14:editId="19A2C648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26B01" id="Rounded Rectangle 1" o:spid="_x0000_s1026" style="position:absolute;margin-left:193.2pt;margin-top:5.0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" filled="f" strokeweight="1pt"/>
            </w:pict>
          </mc:Fallback>
        </mc:AlternateContent>
      </w:r>
    </w:p>
    <w:p w14:paraId="4AF1A774" w14:textId="77777777" w:rsidR="0084625E" w:rsidRPr="007D2405" w:rsidRDefault="0084625E" w:rsidP="0084625E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>
        <w:rPr>
          <w:rFonts w:asciiTheme="minorHAnsi" w:hAnsiTheme="minorHAnsi" w:cstheme="minorHAnsi"/>
          <w:bCs/>
          <w:szCs w:val="36"/>
        </w:rPr>
        <w:t xml:space="preserve">                             </w:t>
      </w: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</w:p>
    <w:p w14:paraId="33B1E1F6" w14:textId="77777777" w:rsidR="0084625E" w:rsidRPr="007D2405" w:rsidRDefault="0084625E" w:rsidP="0084625E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</w:p>
    <w:p w14:paraId="4A366585" w14:textId="77777777" w:rsidR="0084625E" w:rsidRDefault="0084625E" w:rsidP="0084625E">
      <w:pPr>
        <w:pStyle w:val="Caption"/>
        <w:tabs>
          <w:tab w:val="clear" w:pos="9360"/>
        </w:tabs>
        <w:spacing w:after="120" w:line="360" w:lineRule="auto"/>
        <w:jc w:val="center"/>
        <w:rPr>
          <w:rFonts w:asciiTheme="minorHAnsi" w:hAnsiTheme="minorHAnsi" w:cstheme="minorHAnsi"/>
          <w:bCs/>
          <w:szCs w:val="36"/>
        </w:rPr>
      </w:pPr>
      <w:r>
        <w:rPr>
          <w:rFonts w:asciiTheme="minorHAnsi" w:hAnsiTheme="minorHAnsi" w:cstheme="minorHAnsi"/>
          <w:bCs/>
          <w:szCs w:val="36"/>
        </w:rPr>
        <w:t xml:space="preserve">YEAR 11 ATAR </w:t>
      </w:r>
      <w:r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14:paraId="23E18047" w14:textId="77777777" w:rsidR="0084625E" w:rsidRPr="001B1D63" w:rsidRDefault="0084625E" w:rsidP="0084625E">
      <w:pPr>
        <w:rPr>
          <w:lang w:eastAsia="ja-JP"/>
        </w:rPr>
      </w:pPr>
    </w:p>
    <w:p w14:paraId="1D02D8EB" w14:textId="1A91EE1C" w:rsidR="00C17598" w:rsidRDefault="0084625E" w:rsidP="00C17598">
      <w:pPr>
        <w:tabs>
          <w:tab w:val="right" w:pos="9270"/>
        </w:tabs>
        <w:spacing w:before="12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357516">
        <w:rPr>
          <w:rFonts w:asciiTheme="minorHAnsi" w:hAnsiTheme="minorHAnsi" w:cstheme="minorHAnsi"/>
          <w:b/>
          <w:sz w:val="28"/>
          <w:szCs w:val="28"/>
        </w:rPr>
        <w:t xml:space="preserve">Year 11 ATAR PES Assignment     </w:t>
      </w:r>
      <w:r w:rsidR="00FE6F37" w:rsidRPr="00357516">
        <w:rPr>
          <w:rFonts w:asciiTheme="minorHAnsi" w:hAnsiTheme="minorHAnsi" w:cstheme="minorHAnsi"/>
          <w:b/>
          <w:sz w:val="28"/>
          <w:szCs w:val="28"/>
        </w:rPr>
        <w:t xml:space="preserve">               </w:t>
      </w:r>
      <w:r w:rsidR="006B795C"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="00FE6F37" w:rsidRPr="00357516">
        <w:rPr>
          <w:rFonts w:asciiTheme="minorHAnsi" w:hAnsiTheme="minorHAnsi" w:cstheme="minorHAnsi"/>
          <w:b/>
          <w:sz w:val="28"/>
          <w:szCs w:val="28"/>
        </w:rPr>
        <w:t>Biomechanics</w:t>
      </w:r>
    </w:p>
    <w:p w14:paraId="114880E5" w14:textId="6B685B58" w:rsidR="00C17598" w:rsidRPr="00357516" w:rsidRDefault="0084625E" w:rsidP="00C17598">
      <w:pPr>
        <w:tabs>
          <w:tab w:val="right" w:pos="9270"/>
        </w:tabs>
        <w:spacing w:before="12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357516">
        <w:rPr>
          <w:rFonts w:asciiTheme="minorHAnsi" w:hAnsiTheme="minorHAnsi" w:cstheme="minorHAnsi"/>
          <w:b/>
          <w:sz w:val="28"/>
          <w:szCs w:val="28"/>
        </w:rPr>
        <w:t xml:space="preserve">Total Marks: </w:t>
      </w:r>
      <w:r w:rsidR="00193A35">
        <w:rPr>
          <w:rFonts w:asciiTheme="minorHAnsi" w:hAnsiTheme="minorHAnsi" w:cstheme="minorHAnsi"/>
          <w:b/>
          <w:sz w:val="28"/>
          <w:szCs w:val="28"/>
        </w:rPr>
        <w:t>7</w:t>
      </w:r>
      <w:r w:rsidRPr="00357516">
        <w:rPr>
          <w:rFonts w:asciiTheme="minorHAnsi" w:hAnsiTheme="minorHAnsi" w:cstheme="minorHAnsi"/>
          <w:b/>
          <w:sz w:val="28"/>
          <w:szCs w:val="28"/>
        </w:rPr>
        <w:t xml:space="preserve">0                                   </w:t>
      </w:r>
      <w:r w:rsidR="00FE6F37" w:rsidRPr="00357516">
        <w:rPr>
          <w:rFonts w:asciiTheme="minorHAnsi" w:hAnsiTheme="minorHAnsi" w:cstheme="minorHAnsi"/>
          <w:b/>
          <w:sz w:val="28"/>
          <w:szCs w:val="28"/>
        </w:rPr>
        <w:t xml:space="preserve">             </w:t>
      </w:r>
      <w:r w:rsidR="00357516"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="00C175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57516">
        <w:rPr>
          <w:rFonts w:asciiTheme="minorHAnsi" w:hAnsiTheme="minorHAnsi" w:cstheme="minorHAnsi"/>
          <w:b/>
          <w:sz w:val="28"/>
          <w:szCs w:val="28"/>
        </w:rPr>
        <w:t xml:space="preserve">Due </w:t>
      </w:r>
      <w:proofErr w:type="gramStart"/>
      <w:r w:rsidRPr="00357516">
        <w:rPr>
          <w:rFonts w:asciiTheme="minorHAnsi" w:hAnsiTheme="minorHAnsi" w:cstheme="minorHAnsi"/>
          <w:b/>
          <w:sz w:val="28"/>
          <w:szCs w:val="28"/>
        </w:rPr>
        <w:t>date</w:t>
      </w:r>
      <w:proofErr w:type="gramEnd"/>
      <w:r w:rsidRPr="00357516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="004455AC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5859CA5" w14:textId="1D85417F" w:rsidR="0084625E" w:rsidRPr="0084625E" w:rsidRDefault="0084625E" w:rsidP="00C17598">
      <w:pPr>
        <w:tabs>
          <w:tab w:val="left" w:pos="720"/>
        </w:tabs>
        <w:spacing w:line="276" w:lineRule="auto"/>
        <w:ind w:right="-545"/>
        <w:rPr>
          <w:rFonts w:asciiTheme="minorHAnsi" w:eastAsia="Times New Roman" w:hAnsiTheme="minorHAnsi" w:cs="Arial"/>
          <w:b/>
          <w:bCs/>
          <w:sz w:val="28"/>
          <w:szCs w:val="28"/>
        </w:rPr>
      </w:pPr>
      <w:r w:rsidRPr="0084625E">
        <w:rPr>
          <w:rFonts w:asciiTheme="minorHAnsi" w:eastAsia="Times New Roman" w:hAnsiTheme="minorHAnsi" w:cs="Arial"/>
          <w:b/>
          <w:bCs/>
          <w:sz w:val="28"/>
          <w:szCs w:val="28"/>
        </w:rPr>
        <w:t>Assessment type: Investigation</w:t>
      </w:r>
      <w:r w:rsidR="00FE6F37" w:rsidRPr="00357516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                     </w:t>
      </w:r>
      <w:r w:rsidR="00357516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    </w:t>
      </w:r>
      <w:r w:rsidR="00C17598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 </w:t>
      </w:r>
    </w:p>
    <w:p w14:paraId="11D73C69" w14:textId="77777777" w:rsidR="0084625E" w:rsidRPr="0084625E" w:rsidRDefault="0084625E" w:rsidP="0084625E">
      <w:pPr>
        <w:ind w:right="-27"/>
        <w:rPr>
          <w:rFonts w:ascii="Calibri" w:eastAsia="Times New Roman" w:hAnsi="Calibri" w:cs="Arial"/>
          <w:sz w:val="22"/>
          <w:szCs w:val="22"/>
          <w:highlight w:val="yellow"/>
        </w:rPr>
      </w:pPr>
    </w:p>
    <w:p w14:paraId="09355327" w14:textId="77777777" w:rsidR="00357516" w:rsidRDefault="00357516" w:rsidP="0084625E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Arial"/>
          <w:b/>
          <w:sz w:val="22"/>
          <w:szCs w:val="22"/>
        </w:rPr>
      </w:pPr>
    </w:p>
    <w:p w14:paraId="5DC3ABD3" w14:textId="77777777" w:rsidR="00357516" w:rsidRDefault="00357516" w:rsidP="0084625E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Arial"/>
          <w:b/>
          <w:sz w:val="22"/>
          <w:szCs w:val="22"/>
        </w:rPr>
      </w:pPr>
    </w:p>
    <w:p w14:paraId="36A3A162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3E72FD60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5C6F1E5F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2DECFBD4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7785BB45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606E3C4D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000C4818" w14:textId="77777777" w:rsidR="00C17598" w:rsidRDefault="00C17598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72366654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2C00ABC4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30CA3A12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5922A366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20E3583F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4CBD3AB5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12821915" w14:textId="7777777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617B5BE2" w14:textId="106ABBE7" w:rsidR="00405424" w:rsidRDefault="00405424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69B75093" w14:textId="77777777" w:rsidR="006B795C" w:rsidRDefault="006B795C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5480C5E4" w14:textId="77777777" w:rsidR="00A645AC" w:rsidRDefault="00357516" w:rsidP="00FE0B9C">
      <w:pPr>
        <w:tabs>
          <w:tab w:val="right" w:pos="9026"/>
        </w:tabs>
        <w:jc w:val="center"/>
        <w:rPr>
          <w:rFonts w:ascii="Calibri" w:eastAsia="Calibri" w:hAnsi="Calibri" w:cs="Calibri"/>
          <w:b/>
          <w:sz w:val="28"/>
          <w:szCs w:val="28"/>
        </w:rPr>
      </w:pPr>
      <w:r w:rsidRPr="00131D6B">
        <w:rPr>
          <w:rFonts w:ascii="Calibri" w:eastAsia="Calibri" w:hAnsi="Calibri" w:cs="Calibri"/>
          <w:b/>
          <w:sz w:val="28"/>
          <w:szCs w:val="28"/>
        </w:rPr>
        <w:lastRenderedPageBreak/>
        <w:t xml:space="preserve">TASK: </w:t>
      </w:r>
      <w:r w:rsidR="00B711C1">
        <w:rPr>
          <w:rFonts w:ascii="Calibri" w:eastAsia="Calibri" w:hAnsi="Calibri" w:cs="Calibri"/>
          <w:b/>
          <w:sz w:val="28"/>
          <w:szCs w:val="28"/>
        </w:rPr>
        <w:t>Spiral pass in Touch rugby</w:t>
      </w:r>
      <w:r w:rsidR="0084625E" w:rsidRPr="0084625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193A35">
        <w:rPr>
          <w:rFonts w:ascii="Calibri" w:eastAsia="Calibri" w:hAnsi="Calibri" w:cs="Calibri"/>
          <w:b/>
          <w:sz w:val="28"/>
          <w:szCs w:val="28"/>
        </w:rPr>
        <w:t>B</w:t>
      </w:r>
      <w:r w:rsidR="0084625E" w:rsidRPr="0084625E">
        <w:rPr>
          <w:rFonts w:ascii="Calibri" w:eastAsia="Calibri" w:hAnsi="Calibri" w:cs="Calibri"/>
          <w:b/>
          <w:sz w:val="28"/>
          <w:szCs w:val="28"/>
        </w:rPr>
        <w:t>iomechanical analysis</w:t>
      </w:r>
    </w:p>
    <w:p w14:paraId="6B349F08" w14:textId="77777777" w:rsidR="00A645AC" w:rsidRDefault="00A645AC" w:rsidP="0084625E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</w:p>
    <w:p w14:paraId="5CC5E2A0" w14:textId="77777777" w:rsidR="00FA3777" w:rsidRPr="00FE0B9C" w:rsidRDefault="00A645AC" w:rsidP="00A645AC">
      <w:pPr>
        <w:rPr>
          <w:rFonts w:asciiTheme="minorHAnsi" w:hAnsiTheme="minorHAnsi"/>
          <w:b/>
        </w:rPr>
      </w:pPr>
      <w:r w:rsidRPr="00FE0B9C">
        <w:rPr>
          <w:rFonts w:asciiTheme="minorHAnsi" w:hAnsiTheme="minorHAnsi"/>
          <w:b/>
        </w:rPr>
        <w:t xml:space="preserve">Part A: </w:t>
      </w:r>
      <w:r w:rsidR="00FA3777" w:rsidRPr="00FE0B9C">
        <w:rPr>
          <w:rFonts w:asciiTheme="minorHAnsi" w:hAnsiTheme="minorHAnsi"/>
          <w:b/>
        </w:rPr>
        <w:t xml:space="preserve"> </w:t>
      </w:r>
    </w:p>
    <w:p w14:paraId="2E94038B" w14:textId="77777777" w:rsidR="00FE0B9C" w:rsidRPr="00FA3777" w:rsidRDefault="00FE0B9C" w:rsidP="00A645AC">
      <w:pPr>
        <w:rPr>
          <w:rFonts w:asciiTheme="minorHAnsi" w:hAnsiTheme="minorHAnsi"/>
          <w:b/>
          <w:sz w:val="32"/>
          <w:szCs w:val="32"/>
        </w:rPr>
      </w:pPr>
    </w:p>
    <w:p w14:paraId="7F58C927" w14:textId="77777777" w:rsidR="00A645AC" w:rsidRDefault="00A645AC" w:rsidP="00A645AC">
      <w:pPr>
        <w:rPr>
          <w:rFonts w:asciiTheme="minorHAnsi" w:hAnsiTheme="minorHAnsi"/>
          <w:b/>
          <w:sz w:val="22"/>
          <w:szCs w:val="22"/>
          <w:u w:val="single"/>
        </w:rPr>
      </w:pPr>
      <w:r w:rsidRPr="00A645AC">
        <w:rPr>
          <w:rFonts w:asciiTheme="minorHAnsi" w:hAnsiTheme="minorHAnsi"/>
          <w:b/>
          <w:sz w:val="22"/>
          <w:szCs w:val="22"/>
          <w:u w:val="single"/>
        </w:rPr>
        <w:t>Anatomical involvement analysis of a skill</w:t>
      </w:r>
      <w:r>
        <w:rPr>
          <w:rFonts w:asciiTheme="minorHAnsi" w:hAnsiTheme="minorHAnsi"/>
          <w:b/>
          <w:sz w:val="22"/>
          <w:szCs w:val="22"/>
          <w:u w:val="single"/>
        </w:rPr>
        <w:t>: Spiral pass in Touch rugby</w:t>
      </w:r>
    </w:p>
    <w:p w14:paraId="0C29DF52" w14:textId="77777777" w:rsidR="00FE0B9C" w:rsidRPr="00A645AC" w:rsidRDefault="00FE0B9C" w:rsidP="00A645AC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3D6913E6" w14:textId="77777777" w:rsidR="00A645AC" w:rsidRDefault="00A645AC" w:rsidP="00A645AC">
      <w:pPr>
        <w:rPr>
          <w:rFonts w:asciiTheme="minorHAnsi" w:hAnsiTheme="minorHAnsi"/>
          <w:sz w:val="22"/>
          <w:szCs w:val="22"/>
        </w:rPr>
      </w:pPr>
      <w:r w:rsidRPr="00A645AC">
        <w:rPr>
          <w:rFonts w:asciiTheme="minorHAnsi" w:hAnsiTheme="minorHAnsi"/>
          <w:sz w:val="22"/>
          <w:szCs w:val="22"/>
        </w:rPr>
        <w:t xml:space="preserve">Analyse the skill through the </w:t>
      </w:r>
      <w:r w:rsidRPr="00A645AC">
        <w:rPr>
          <w:rFonts w:asciiTheme="minorHAnsi" w:hAnsiTheme="minorHAnsi"/>
          <w:b/>
          <w:sz w:val="22"/>
          <w:szCs w:val="22"/>
        </w:rPr>
        <w:t>preparation, action</w:t>
      </w:r>
      <w:r w:rsidRPr="00A645AC">
        <w:rPr>
          <w:rFonts w:asciiTheme="minorHAnsi" w:hAnsiTheme="minorHAnsi"/>
          <w:sz w:val="22"/>
          <w:szCs w:val="22"/>
        </w:rPr>
        <w:t xml:space="preserve"> and </w:t>
      </w:r>
      <w:r w:rsidRPr="00A645AC">
        <w:rPr>
          <w:rFonts w:asciiTheme="minorHAnsi" w:hAnsiTheme="minorHAnsi"/>
          <w:b/>
          <w:sz w:val="22"/>
          <w:szCs w:val="22"/>
        </w:rPr>
        <w:t>follow through</w:t>
      </w:r>
      <w:r w:rsidRPr="00A645AC">
        <w:rPr>
          <w:rFonts w:asciiTheme="minorHAnsi" w:hAnsiTheme="minorHAnsi"/>
          <w:sz w:val="22"/>
          <w:szCs w:val="22"/>
        </w:rPr>
        <w:t xml:space="preserve"> stage. State the major muscles, bones, joints and types of joints involved, as well as the type of movement created.</w:t>
      </w:r>
    </w:p>
    <w:p w14:paraId="032D207F" w14:textId="77777777" w:rsidR="00FE0B9C" w:rsidRDefault="00FE0B9C" w:rsidP="00A645AC">
      <w:pPr>
        <w:rPr>
          <w:rFonts w:asciiTheme="minorHAnsi" w:hAnsiTheme="minorHAnsi"/>
          <w:sz w:val="22"/>
          <w:szCs w:val="22"/>
        </w:rPr>
      </w:pPr>
    </w:p>
    <w:p w14:paraId="7544559E" w14:textId="77777777" w:rsidR="00A645AC" w:rsidRPr="00FE0B9C" w:rsidRDefault="00FE0B9C" w:rsidP="00A645AC">
      <w:pPr>
        <w:rPr>
          <w:rFonts w:asciiTheme="minorHAnsi" w:hAnsiTheme="minorHAnsi"/>
          <w:b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</w:t>
      </w:r>
      <w:r w:rsidR="00193A35">
        <w:rPr>
          <w:rFonts w:asciiTheme="minorHAnsi" w:hAnsiTheme="minorHAnsi"/>
          <w:b/>
        </w:rPr>
        <w:t>(40</w:t>
      </w:r>
      <w:r w:rsidRPr="00FE0B9C">
        <w:rPr>
          <w:rFonts w:asciiTheme="minorHAnsi" w:hAnsiTheme="minorHAnsi"/>
          <w:b/>
        </w:rPr>
        <w:t xml:space="preserve"> marks)</w:t>
      </w:r>
    </w:p>
    <w:p w14:paraId="5995720E" w14:textId="77777777" w:rsidR="00A645AC" w:rsidRPr="00A645AC" w:rsidRDefault="00A645AC" w:rsidP="00A645AC">
      <w:pPr>
        <w:pStyle w:val="ListParagraph"/>
        <w:rPr>
          <w:sz w:val="22"/>
          <w:szCs w:val="22"/>
        </w:rPr>
      </w:pPr>
    </w:p>
    <w:tbl>
      <w:tblPr>
        <w:tblStyle w:val="TableGrid"/>
        <w:tblW w:w="10049" w:type="dxa"/>
        <w:tblInd w:w="-211" w:type="dxa"/>
        <w:tblLayout w:type="fixed"/>
        <w:tblLook w:val="04A0" w:firstRow="1" w:lastRow="0" w:firstColumn="1" w:lastColumn="0" w:noHBand="0" w:noVBand="1"/>
      </w:tblPr>
      <w:tblGrid>
        <w:gridCol w:w="2610"/>
        <w:gridCol w:w="1900"/>
        <w:gridCol w:w="1803"/>
        <w:gridCol w:w="1933"/>
        <w:gridCol w:w="1803"/>
      </w:tblGrid>
      <w:tr w:rsidR="00A645AC" w:rsidRPr="00A645AC" w14:paraId="2A79595D" w14:textId="77777777" w:rsidTr="00A645AC">
        <w:trPr>
          <w:trHeight w:val="829"/>
        </w:trPr>
        <w:tc>
          <w:tcPr>
            <w:tcW w:w="2610" w:type="dxa"/>
            <w:shd w:val="clear" w:color="auto" w:fill="A6A6A6" w:themeFill="background1" w:themeFillShade="A6"/>
          </w:tcPr>
          <w:p w14:paraId="554563F8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Action</w:t>
            </w:r>
          </w:p>
        </w:tc>
        <w:tc>
          <w:tcPr>
            <w:tcW w:w="1900" w:type="dxa"/>
            <w:shd w:val="clear" w:color="auto" w:fill="A6A6A6" w:themeFill="background1" w:themeFillShade="A6"/>
          </w:tcPr>
          <w:p w14:paraId="6218F59C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Major muscles involved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72935DAD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Major bones involved</w:t>
            </w:r>
          </w:p>
        </w:tc>
        <w:tc>
          <w:tcPr>
            <w:tcW w:w="1933" w:type="dxa"/>
            <w:shd w:val="clear" w:color="auto" w:fill="A6A6A6" w:themeFill="background1" w:themeFillShade="A6"/>
          </w:tcPr>
          <w:p w14:paraId="1A7DA74B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Joints and joint type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61879C05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Movement created</w:t>
            </w:r>
          </w:p>
        </w:tc>
      </w:tr>
      <w:tr w:rsidR="00A645AC" w:rsidRPr="00A645AC" w14:paraId="61B06524" w14:textId="77777777" w:rsidTr="00A645AC">
        <w:trPr>
          <w:trHeight w:val="1772"/>
        </w:trPr>
        <w:tc>
          <w:tcPr>
            <w:tcW w:w="2610" w:type="dxa"/>
          </w:tcPr>
          <w:p w14:paraId="0C660DB2" w14:textId="77777777" w:rsidR="00A645AC" w:rsidRPr="00A645AC" w:rsidRDefault="00A645AC" w:rsidP="003E1CF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45AC">
              <w:rPr>
                <w:rFonts w:asciiTheme="minorHAnsi" w:hAnsiTheme="minorHAnsi"/>
                <w:b/>
                <w:sz w:val="22"/>
                <w:szCs w:val="22"/>
              </w:rPr>
              <w:t>Preparation</w:t>
            </w:r>
          </w:p>
          <w:p w14:paraId="42280F06" w14:textId="77777777" w:rsidR="00A645AC" w:rsidRPr="00A645AC" w:rsidRDefault="00193A35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(make reference to at least 2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action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15D53D36" w14:textId="77777777" w:rsidR="00193A35" w:rsidRDefault="00193A35" w:rsidP="00193A3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</w:t>
            </w:r>
          </w:p>
          <w:p w14:paraId="309A06E7" w14:textId="77777777" w:rsidR="00193A35" w:rsidRPr="00193A35" w:rsidRDefault="00193A35" w:rsidP="00193A3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14:paraId="20078DEF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5CDCBE46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1B7C62F7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0DED67EA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67B828BD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1EFFC55C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55432713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0C3ED6C7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14:paraId="61C23FB9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74137538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2984DD75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69308B92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0667577B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4593AB54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4D207E58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729BE516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sz w:val="22"/>
                <w:szCs w:val="22"/>
              </w:rPr>
            </w:pPr>
          </w:p>
        </w:tc>
      </w:tr>
      <w:tr w:rsidR="00A645AC" w:rsidRPr="00A645AC" w14:paraId="28CFE041" w14:textId="77777777" w:rsidTr="00A645AC">
        <w:trPr>
          <w:trHeight w:val="403"/>
        </w:trPr>
        <w:tc>
          <w:tcPr>
            <w:tcW w:w="2610" w:type="dxa"/>
          </w:tcPr>
          <w:p w14:paraId="47250280" w14:textId="77777777" w:rsidR="00A645AC" w:rsidRPr="00A645AC" w:rsidRDefault="00A645AC" w:rsidP="003E1CFA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00" w:type="dxa"/>
          </w:tcPr>
          <w:p w14:paraId="71DDBBF8" w14:textId="77777777" w:rsidR="00A645AC" w:rsidRPr="00A645AC" w:rsidRDefault="00193A35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803" w:type="dxa"/>
          </w:tcPr>
          <w:p w14:paraId="62810045" w14:textId="77777777" w:rsidR="00A645AC" w:rsidRPr="00A645AC" w:rsidRDefault="00193A35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933" w:type="dxa"/>
          </w:tcPr>
          <w:p w14:paraId="09F4358E" w14:textId="77777777" w:rsidR="00A645AC" w:rsidRPr="00A645AC" w:rsidRDefault="00193A35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803" w:type="dxa"/>
          </w:tcPr>
          <w:p w14:paraId="78B73DEF" w14:textId="77777777" w:rsidR="00A645AC" w:rsidRPr="00A645AC" w:rsidRDefault="00193A35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</w:tr>
      <w:tr w:rsidR="00A645AC" w:rsidRPr="00A645AC" w14:paraId="31B8A48D" w14:textId="77777777" w:rsidTr="00A645AC">
        <w:trPr>
          <w:trHeight w:val="2131"/>
        </w:trPr>
        <w:tc>
          <w:tcPr>
            <w:tcW w:w="2610" w:type="dxa"/>
          </w:tcPr>
          <w:p w14:paraId="49DADCC7" w14:textId="77777777" w:rsidR="00A645AC" w:rsidRPr="00A645AC" w:rsidRDefault="00A645AC" w:rsidP="003E1CF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45AC">
              <w:rPr>
                <w:rFonts w:asciiTheme="minorHAnsi" w:hAnsiTheme="minorHAnsi"/>
                <w:b/>
                <w:sz w:val="22"/>
                <w:szCs w:val="22"/>
              </w:rPr>
              <w:t>Action</w:t>
            </w:r>
          </w:p>
          <w:p w14:paraId="6C549CDA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(make reference to at least 2 actions)</w:t>
            </w:r>
          </w:p>
          <w:p w14:paraId="051239E1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  <w:p w14:paraId="274328C2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14:paraId="567F60E8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6FB59A97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24F88BCB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6E17A4D0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1C1AB700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47EB4328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277C2C4D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61BC467C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14:paraId="0EE8EBF3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18B08825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4763B621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574EDCCA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07791232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i/>
                <w:sz w:val="22"/>
                <w:szCs w:val="22"/>
              </w:rPr>
            </w:pPr>
            <w:r w:rsidRPr="00A645AC">
              <w:rPr>
                <w:i/>
                <w:sz w:val="22"/>
                <w:szCs w:val="22"/>
              </w:rPr>
              <w:t xml:space="preserve"> </w:t>
            </w:r>
          </w:p>
          <w:p w14:paraId="4ABBAF5A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i/>
                <w:sz w:val="22"/>
                <w:szCs w:val="22"/>
              </w:rPr>
            </w:pPr>
            <w:r w:rsidRPr="00A645AC">
              <w:rPr>
                <w:i/>
                <w:sz w:val="22"/>
                <w:szCs w:val="22"/>
              </w:rPr>
              <w:t xml:space="preserve"> </w:t>
            </w:r>
          </w:p>
          <w:p w14:paraId="1D42E976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i/>
                <w:sz w:val="22"/>
                <w:szCs w:val="22"/>
              </w:rPr>
            </w:pPr>
            <w:r w:rsidRPr="00A645AC">
              <w:rPr>
                <w:i/>
                <w:sz w:val="22"/>
                <w:szCs w:val="22"/>
              </w:rPr>
              <w:t xml:space="preserve"> </w:t>
            </w:r>
          </w:p>
          <w:p w14:paraId="2B031E93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i/>
                <w:sz w:val="22"/>
                <w:szCs w:val="22"/>
              </w:rPr>
            </w:pPr>
          </w:p>
        </w:tc>
      </w:tr>
      <w:tr w:rsidR="00A645AC" w:rsidRPr="00A645AC" w14:paraId="796F55C9" w14:textId="77777777" w:rsidTr="00A645AC">
        <w:trPr>
          <w:trHeight w:val="426"/>
        </w:trPr>
        <w:tc>
          <w:tcPr>
            <w:tcW w:w="2610" w:type="dxa"/>
          </w:tcPr>
          <w:p w14:paraId="138D8314" w14:textId="77777777" w:rsidR="00A645AC" w:rsidRPr="00A645AC" w:rsidRDefault="00A645AC" w:rsidP="003E1CFA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00" w:type="dxa"/>
          </w:tcPr>
          <w:p w14:paraId="36EA3F2D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803" w:type="dxa"/>
          </w:tcPr>
          <w:p w14:paraId="538681EE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933" w:type="dxa"/>
          </w:tcPr>
          <w:p w14:paraId="6A336678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803" w:type="dxa"/>
          </w:tcPr>
          <w:p w14:paraId="50EEEFB8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</w:tr>
      <w:tr w:rsidR="00A645AC" w:rsidRPr="00A645AC" w14:paraId="21D39790" w14:textId="77777777" w:rsidTr="00A645AC">
        <w:trPr>
          <w:trHeight w:val="1175"/>
        </w:trPr>
        <w:tc>
          <w:tcPr>
            <w:tcW w:w="2610" w:type="dxa"/>
          </w:tcPr>
          <w:p w14:paraId="3F3AE818" w14:textId="77777777" w:rsidR="00A645AC" w:rsidRPr="00A645AC" w:rsidRDefault="00A645AC" w:rsidP="003E1CF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45AC">
              <w:rPr>
                <w:rFonts w:asciiTheme="minorHAnsi" w:hAnsiTheme="minorHAnsi"/>
                <w:b/>
                <w:sz w:val="22"/>
                <w:szCs w:val="22"/>
              </w:rPr>
              <w:t>Follow through</w:t>
            </w:r>
          </w:p>
          <w:p w14:paraId="51E6C619" w14:textId="77777777" w:rsidR="00A645AC" w:rsidRPr="00A645AC" w:rsidRDefault="00A645AC" w:rsidP="003E1CFA">
            <w:pPr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>(make reference to at least 1 action)</w:t>
            </w:r>
          </w:p>
          <w:p w14:paraId="1D4A7DB5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900" w:type="dxa"/>
          </w:tcPr>
          <w:p w14:paraId="4DC54D50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2533D79F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50E3B545" w14:textId="77777777" w:rsidR="00A645AC" w:rsidRPr="00A645AC" w:rsidRDefault="00A645AC" w:rsidP="003E1CFA">
            <w:pPr>
              <w:pStyle w:val="ListParagraph"/>
              <w:ind w:left="424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4AADEEFC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0DB60800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45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1B5DA24C" w14:textId="77777777" w:rsidR="00A645AC" w:rsidRPr="00A645AC" w:rsidRDefault="00A645AC" w:rsidP="003E1CFA">
            <w:pPr>
              <w:pStyle w:val="ListParagraph"/>
              <w:ind w:left="459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14:paraId="7227FD39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032A55B8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176" w:hanging="99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0A271770" w14:textId="77777777" w:rsidR="00A645AC" w:rsidRPr="00A645AC" w:rsidRDefault="00A645AC" w:rsidP="003E1CFA">
            <w:pPr>
              <w:ind w:left="77"/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803" w:type="dxa"/>
          </w:tcPr>
          <w:p w14:paraId="18BAE1E2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54785C6E" w14:textId="77777777" w:rsidR="00A645AC" w:rsidRPr="00A645AC" w:rsidRDefault="00A645AC" w:rsidP="00A645AC">
            <w:pPr>
              <w:pStyle w:val="ListParagraph"/>
              <w:numPr>
                <w:ilvl w:val="0"/>
                <w:numId w:val="2"/>
              </w:numPr>
              <w:ind w:left="34" w:firstLine="43"/>
              <w:rPr>
                <w:sz w:val="22"/>
                <w:szCs w:val="22"/>
              </w:rPr>
            </w:pPr>
            <w:r w:rsidRPr="00A645AC">
              <w:rPr>
                <w:sz w:val="22"/>
                <w:szCs w:val="22"/>
              </w:rPr>
              <w:t xml:space="preserve"> </w:t>
            </w:r>
          </w:p>
          <w:p w14:paraId="287EC18A" w14:textId="77777777" w:rsidR="00A645AC" w:rsidRPr="00A645AC" w:rsidRDefault="00A645AC" w:rsidP="003E1CFA">
            <w:pPr>
              <w:ind w:left="34"/>
              <w:rPr>
                <w:rFonts w:asciiTheme="minorHAnsi" w:hAnsiTheme="minorHAnsi"/>
                <w:sz w:val="22"/>
                <w:szCs w:val="22"/>
              </w:rPr>
            </w:pPr>
            <w:r w:rsidRPr="00A645A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A645AC" w:rsidRPr="00A645AC" w14:paraId="6FA982CD" w14:textId="77777777" w:rsidTr="00A645AC">
        <w:trPr>
          <w:trHeight w:val="441"/>
        </w:trPr>
        <w:tc>
          <w:tcPr>
            <w:tcW w:w="2610" w:type="dxa"/>
          </w:tcPr>
          <w:p w14:paraId="4D6A2D47" w14:textId="77777777" w:rsidR="00A645AC" w:rsidRPr="00A645AC" w:rsidRDefault="00A645AC" w:rsidP="003E1CFA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00" w:type="dxa"/>
          </w:tcPr>
          <w:p w14:paraId="7D57DEF2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803" w:type="dxa"/>
          </w:tcPr>
          <w:p w14:paraId="2F10E82B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933" w:type="dxa"/>
          </w:tcPr>
          <w:p w14:paraId="36A79602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  <w:tc>
          <w:tcPr>
            <w:tcW w:w="1803" w:type="dxa"/>
          </w:tcPr>
          <w:p w14:paraId="5632A324" w14:textId="77777777" w:rsidR="00A645AC" w:rsidRPr="00A645AC" w:rsidRDefault="00FE0B9C" w:rsidP="003E1C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A645AC" w:rsidRPr="00A645AC">
              <w:rPr>
                <w:rFonts w:asciiTheme="minorHAnsi" w:hAnsiTheme="minorHAnsi"/>
                <w:sz w:val="22"/>
                <w:szCs w:val="22"/>
              </w:rPr>
              <w:t xml:space="preserve"> marks</w:t>
            </w:r>
          </w:p>
        </w:tc>
      </w:tr>
    </w:tbl>
    <w:p w14:paraId="550BF3CC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sz w:val="22"/>
          <w:szCs w:val="22"/>
          <w:u w:val="single"/>
        </w:rPr>
      </w:pPr>
    </w:p>
    <w:p w14:paraId="4694C6BB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5498C3CE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039CA7CE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2BDE47E1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09784581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660F1345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6B631AC0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54062C0A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0BD451E1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6B55DAD6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57B92320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7485654D" w14:textId="77777777" w:rsidR="00FE0B9C" w:rsidRDefault="00FE0B9C" w:rsidP="0084625E">
      <w:pPr>
        <w:tabs>
          <w:tab w:val="right" w:pos="9026"/>
        </w:tabs>
        <w:rPr>
          <w:rFonts w:asciiTheme="minorHAnsi" w:hAnsiTheme="minorHAnsi"/>
          <w:b/>
          <w:u w:val="single"/>
        </w:rPr>
      </w:pPr>
    </w:p>
    <w:p w14:paraId="081A8BD2" w14:textId="558BE910" w:rsidR="006B795C" w:rsidRPr="00070254" w:rsidRDefault="006B795C" w:rsidP="006B795C">
      <w:pPr>
        <w:tabs>
          <w:tab w:val="right" w:pos="9026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PART B:</w:t>
      </w:r>
      <w:r w:rsidRPr="00131D6B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Spiral pass in Touch Rugby</w:t>
      </w:r>
      <w:r>
        <w:rPr>
          <w:rFonts w:ascii="Calibri" w:eastAsia="Calibri" w:hAnsi="Calibri" w:cs="Calibri"/>
          <w:b/>
          <w:sz w:val="28"/>
          <w:szCs w:val="28"/>
        </w:rPr>
        <w:t xml:space="preserve"> as</w:t>
      </w:r>
      <w:r w:rsidRPr="0084625E">
        <w:rPr>
          <w:rFonts w:ascii="Calibri" w:eastAsia="Calibri" w:hAnsi="Calibri" w:cs="Calibri"/>
          <w:b/>
          <w:sz w:val="28"/>
          <w:szCs w:val="28"/>
        </w:rPr>
        <w:t xml:space="preserve"> biomechanical analysis    </w:t>
      </w:r>
      <w:r>
        <w:rPr>
          <w:rFonts w:ascii="Calibri" w:eastAsia="Calibri" w:hAnsi="Calibri" w:cs="Calibri"/>
          <w:b/>
          <w:sz w:val="28"/>
          <w:szCs w:val="28"/>
        </w:rPr>
        <w:tab/>
      </w:r>
      <w:r w:rsidRPr="00FE0B9C">
        <w:rPr>
          <w:rFonts w:ascii="Calibri" w:eastAsia="Calibri" w:hAnsi="Calibri" w:cs="Calibri"/>
          <w:b/>
        </w:rPr>
        <w:t>(30 marks)</w:t>
      </w:r>
    </w:p>
    <w:p w14:paraId="6C0BD067" w14:textId="77777777" w:rsidR="0084625E" w:rsidRPr="0084625E" w:rsidRDefault="0084625E" w:rsidP="0084625E">
      <w:pPr>
        <w:tabs>
          <w:tab w:val="right" w:pos="9026"/>
        </w:tabs>
        <w:rPr>
          <w:rFonts w:ascii="Calibri" w:eastAsia="Calibri" w:hAnsi="Calibri" w:cs="Calibri"/>
          <w:b/>
          <w:sz w:val="22"/>
          <w:szCs w:val="22"/>
        </w:rPr>
      </w:pPr>
      <w:r w:rsidRPr="0084625E">
        <w:rPr>
          <w:rFonts w:ascii="Calibri" w:eastAsia="Calibri" w:hAnsi="Calibri" w:cs="Calibri"/>
          <w:b/>
          <w:sz w:val="22"/>
          <w:szCs w:val="22"/>
        </w:rPr>
        <w:t xml:space="preserve">                                      </w:t>
      </w:r>
      <w:r w:rsidRPr="0084625E">
        <w:rPr>
          <w:rFonts w:ascii="Calibri" w:eastAsia="Calibri" w:hAnsi="Calibri" w:cs="Calibri"/>
          <w:b/>
          <w:sz w:val="22"/>
          <w:szCs w:val="22"/>
        </w:rPr>
        <w:tab/>
      </w:r>
    </w:p>
    <w:p w14:paraId="1C46F9DA" w14:textId="77777777" w:rsidR="0084625E" w:rsidRPr="00FE0B9C" w:rsidRDefault="00FA3777" w:rsidP="0084625E">
      <w:pPr>
        <w:tabs>
          <w:tab w:val="left" w:pos="86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Watch a video clip on a touch football/rugby player executing a </w:t>
      </w:r>
      <w:r w:rsidRPr="00FE0B9C">
        <w:rPr>
          <w:rFonts w:ascii="Calibri" w:eastAsia="Calibri" w:hAnsi="Calibri" w:cs="Calibri"/>
          <w:b/>
          <w:sz w:val="22"/>
          <w:szCs w:val="22"/>
        </w:rPr>
        <w:t>spiral pass.</w:t>
      </w:r>
      <w:r>
        <w:rPr>
          <w:rFonts w:ascii="Calibri" w:eastAsia="Calibri" w:hAnsi="Calibri" w:cs="Calibri"/>
          <w:sz w:val="22"/>
          <w:szCs w:val="22"/>
        </w:rPr>
        <w:t xml:space="preserve"> Then </w:t>
      </w:r>
      <w:r w:rsidR="0084625E" w:rsidRPr="0084625E">
        <w:rPr>
          <w:rFonts w:ascii="Calibri" w:eastAsia="Calibri" w:hAnsi="Calibri" w:cs="Calibri"/>
          <w:sz w:val="22"/>
          <w:szCs w:val="22"/>
        </w:rPr>
        <w:t xml:space="preserve">analyse an elite player’s </w:t>
      </w:r>
      <w:r w:rsidR="00131D6B" w:rsidRPr="0084625E">
        <w:rPr>
          <w:rFonts w:ascii="Calibri" w:eastAsia="Calibri" w:hAnsi="Calibri" w:cs="Calibri"/>
          <w:sz w:val="22"/>
          <w:szCs w:val="22"/>
        </w:rPr>
        <w:t>performance</w:t>
      </w:r>
      <w:r w:rsidR="0084625E" w:rsidRPr="0084625E">
        <w:rPr>
          <w:rFonts w:ascii="Calibri" w:eastAsia="Calibri" w:hAnsi="Calibri" w:cs="Calibri"/>
          <w:sz w:val="22"/>
          <w:szCs w:val="22"/>
        </w:rPr>
        <w:t xml:space="preserve"> by explaining which of the following biomechanical concepts have an inf</w:t>
      </w:r>
      <w:r w:rsidR="00905008">
        <w:rPr>
          <w:rFonts w:ascii="Calibri" w:eastAsia="Calibri" w:hAnsi="Calibri" w:cs="Calibri"/>
          <w:sz w:val="22"/>
          <w:szCs w:val="22"/>
        </w:rPr>
        <w:t>luence on the pe</w:t>
      </w:r>
      <w:r w:rsidR="00B711C1">
        <w:rPr>
          <w:rFonts w:ascii="Calibri" w:eastAsia="Calibri" w:hAnsi="Calibri" w:cs="Calibri"/>
          <w:sz w:val="22"/>
          <w:szCs w:val="22"/>
        </w:rPr>
        <w:t>rformance of a spiral pass in Touch rugby</w:t>
      </w:r>
      <w:r w:rsidR="00FE0B9C">
        <w:rPr>
          <w:rFonts w:ascii="Calibri" w:eastAsia="Calibri" w:hAnsi="Calibri" w:cs="Calibri"/>
          <w:sz w:val="22"/>
          <w:szCs w:val="22"/>
        </w:rPr>
        <w:t>,</w:t>
      </w:r>
      <w:r w:rsidR="00B711C1">
        <w:rPr>
          <w:rFonts w:ascii="Calibri" w:eastAsia="Calibri" w:hAnsi="Calibri" w:cs="Calibri"/>
          <w:sz w:val="22"/>
          <w:szCs w:val="22"/>
        </w:rPr>
        <w:t xml:space="preserve"> </w:t>
      </w:r>
      <w:r w:rsidR="0084625E" w:rsidRPr="0084625E">
        <w:rPr>
          <w:rFonts w:ascii="Calibri" w:eastAsia="Calibri" w:hAnsi="Calibri" w:cs="Calibri"/>
          <w:b/>
          <w:sz w:val="22"/>
          <w:szCs w:val="22"/>
        </w:rPr>
        <w:t>during each of the three phases of preparation, action</w:t>
      </w:r>
      <w:r w:rsidR="00D17EA1">
        <w:rPr>
          <w:rFonts w:ascii="Calibri" w:eastAsia="Calibri" w:hAnsi="Calibri" w:cs="Calibri"/>
          <w:b/>
          <w:sz w:val="22"/>
          <w:szCs w:val="22"/>
        </w:rPr>
        <w:t>/execution</w:t>
      </w:r>
      <w:r w:rsidR="0084625E" w:rsidRPr="0084625E">
        <w:rPr>
          <w:rFonts w:ascii="Calibri" w:eastAsia="Calibri" w:hAnsi="Calibri" w:cs="Calibri"/>
          <w:b/>
          <w:sz w:val="22"/>
          <w:szCs w:val="22"/>
        </w:rPr>
        <w:t xml:space="preserve"> and follow through.</w:t>
      </w:r>
      <w:r w:rsidR="0084625E" w:rsidRPr="0084625E">
        <w:rPr>
          <w:rFonts w:ascii="Calibri" w:eastAsia="Calibri" w:hAnsi="Calibri" w:cs="Calibri"/>
          <w:sz w:val="22"/>
          <w:szCs w:val="22"/>
        </w:rPr>
        <w:t xml:space="preserve"> </w:t>
      </w:r>
      <w:r w:rsidR="0084625E" w:rsidRPr="0084625E">
        <w:rPr>
          <w:rFonts w:ascii="Calibri" w:eastAsia="Calibri" w:hAnsi="Calibri" w:cs="Calibri"/>
          <w:b/>
          <w:sz w:val="22"/>
          <w:szCs w:val="22"/>
        </w:rPr>
        <w:t>Biomechanical concepts to consider in your analysis:</w:t>
      </w:r>
    </w:p>
    <w:p w14:paraId="69EBF28A" w14:textId="77777777" w:rsidR="0084625E" w:rsidRPr="0084625E" w:rsidRDefault="0084625E" w:rsidP="0084625E">
      <w:pPr>
        <w:tabs>
          <w:tab w:val="left" w:pos="8640"/>
        </w:tabs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ab/>
      </w:r>
    </w:p>
    <w:p w14:paraId="1BC489E0" w14:textId="77777777" w:rsidR="0084625E" w:rsidRPr="0084625E" w:rsidRDefault="0084625E" w:rsidP="00FE6F37">
      <w:pPr>
        <w:numPr>
          <w:ilvl w:val="0"/>
          <w:numId w:val="1"/>
        </w:numPr>
        <w:spacing w:after="200"/>
        <w:ind w:left="426" w:hanging="426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Linear motion</w:t>
      </w:r>
    </w:p>
    <w:p w14:paraId="5DEA25DF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speed</w:t>
      </w:r>
    </w:p>
    <w:p w14:paraId="7ABBD17F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acceleration</w:t>
      </w:r>
    </w:p>
    <w:p w14:paraId="1260EE26" w14:textId="77777777" w:rsidR="0084625E" w:rsidRPr="0084625E" w:rsidRDefault="00131D6B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velocity</w:t>
      </w:r>
    </w:p>
    <w:p w14:paraId="2B9CE8C5" w14:textId="77777777" w:rsidR="0084625E" w:rsidRPr="0084625E" w:rsidRDefault="0084625E" w:rsidP="00FE6F37">
      <w:pPr>
        <w:numPr>
          <w:ilvl w:val="0"/>
          <w:numId w:val="1"/>
        </w:numPr>
        <w:spacing w:after="200"/>
        <w:ind w:left="426" w:hanging="426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Projectile motion</w:t>
      </w:r>
    </w:p>
    <w:p w14:paraId="3D9A938D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optimal projection</w:t>
      </w:r>
    </w:p>
    <w:p w14:paraId="6E1B54B9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trajectory</w:t>
      </w:r>
    </w:p>
    <w:p w14:paraId="298E2882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 xml:space="preserve">release of projectiles </w:t>
      </w:r>
      <w:r w:rsidR="00131D6B">
        <w:rPr>
          <w:rFonts w:ascii="Calibri" w:eastAsia="Calibri" w:hAnsi="Calibri" w:cs="Calibri"/>
          <w:sz w:val="22"/>
          <w:szCs w:val="22"/>
        </w:rPr>
        <w:t>(angle, velocity and height)</w:t>
      </w:r>
    </w:p>
    <w:p w14:paraId="4DB4BAE6" w14:textId="77777777" w:rsidR="0084625E" w:rsidRPr="0084625E" w:rsidRDefault="0084625E" w:rsidP="00FE6F37">
      <w:pPr>
        <w:numPr>
          <w:ilvl w:val="0"/>
          <w:numId w:val="1"/>
        </w:numPr>
        <w:spacing w:after="200"/>
        <w:ind w:left="426" w:hanging="426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Angular motion</w:t>
      </w:r>
    </w:p>
    <w:p w14:paraId="2972E1D2" w14:textId="77777777" w:rsidR="0084625E" w:rsidRPr="0084625E" w:rsidRDefault="00131D6B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angular velocity</w:t>
      </w:r>
    </w:p>
    <w:p w14:paraId="374E0E14" w14:textId="77777777" w:rsidR="0084625E" w:rsidRPr="0084625E" w:rsidRDefault="0084625E" w:rsidP="00FE6F37">
      <w:pPr>
        <w:numPr>
          <w:ilvl w:val="0"/>
          <w:numId w:val="1"/>
        </w:numPr>
        <w:spacing w:after="200"/>
        <w:ind w:left="426" w:hanging="426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Principle of balance</w:t>
      </w:r>
    </w:p>
    <w:p w14:paraId="487EF878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centre of gravity</w:t>
      </w:r>
    </w:p>
    <w:p w14:paraId="4A0F0050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static balance</w:t>
      </w:r>
    </w:p>
    <w:p w14:paraId="3C8BEC68" w14:textId="77777777" w:rsidR="0084625E" w:rsidRPr="0084625E" w:rsidRDefault="00131D6B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dynamic balance</w:t>
      </w:r>
    </w:p>
    <w:p w14:paraId="5EF92879" w14:textId="77777777" w:rsidR="0084625E" w:rsidRPr="0084625E" w:rsidRDefault="00131D6B" w:rsidP="00FE6F37">
      <w:pPr>
        <w:numPr>
          <w:ilvl w:val="0"/>
          <w:numId w:val="1"/>
        </w:numPr>
        <w:spacing w:after="200"/>
        <w:ind w:left="426" w:hanging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Newton’s laws of motion</w:t>
      </w:r>
    </w:p>
    <w:p w14:paraId="179289DE" w14:textId="77777777" w:rsidR="0084625E" w:rsidRPr="0084625E" w:rsidRDefault="0084625E" w:rsidP="00FE6F37">
      <w:pPr>
        <w:numPr>
          <w:ilvl w:val="0"/>
          <w:numId w:val="1"/>
        </w:numPr>
        <w:spacing w:after="200"/>
        <w:ind w:left="426" w:hanging="426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Coordination of linear motion</w:t>
      </w:r>
    </w:p>
    <w:p w14:paraId="6BBFD04E" w14:textId="77777777" w:rsidR="0084625E" w:rsidRPr="0084625E" w:rsidRDefault="0084625E" w:rsidP="00FE6F37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sequential versus simultaneous</w:t>
      </w:r>
    </w:p>
    <w:p w14:paraId="38A72531" w14:textId="77777777" w:rsidR="00C17598" w:rsidRPr="00193A35" w:rsidRDefault="0084625E" w:rsidP="00193A35">
      <w:pPr>
        <w:numPr>
          <w:ilvl w:val="1"/>
          <w:numId w:val="1"/>
        </w:numPr>
        <w:spacing w:after="200"/>
        <w:ind w:left="709" w:hanging="283"/>
        <w:rPr>
          <w:rFonts w:ascii="Calibri" w:eastAsia="Calibri" w:hAnsi="Calibri" w:cs="Calibri"/>
          <w:sz w:val="22"/>
          <w:szCs w:val="22"/>
        </w:rPr>
      </w:pPr>
      <w:r w:rsidRPr="0084625E">
        <w:rPr>
          <w:rFonts w:ascii="Calibri" w:eastAsia="Calibri" w:hAnsi="Calibri" w:cs="Calibri"/>
          <w:sz w:val="22"/>
          <w:szCs w:val="22"/>
        </w:rPr>
        <w:t>summation of velocity</w:t>
      </w:r>
    </w:p>
    <w:tbl>
      <w:tblPr>
        <w:tblStyle w:val="TableGrid"/>
        <w:tblW w:w="9414" w:type="dxa"/>
        <w:tblInd w:w="-459" w:type="dxa"/>
        <w:tblLook w:val="04A0" w:firstRow="1" w:lastRow="0" w:firstColumn="1" w:lastColumn="0" w:noHBand="0" w:noVBand="1"/>
      </w:tblPr>
      <w:tblGrid>
        <w:gridCol w:w="4607"/>
        <w:gridCol w:w="4807"/>
      </w:tblGrid>
      <w:tr w:rsidR="00C21784" w14:paraId="6E59C837" w14:textId="77777777" w:rsidTr="003E1CFA">
        <w:trPr>
          <w:trHeight w:val="198"/>
        </w:trPr>
        <w:tc>
          <w:tcPr>
            <w:tcW w:w="4607" w:type="dxa"/>
            <w:shd w:val="clear" w:color="auto" w:fill="A6A6A6" w:themeFill="background1" w:themeFillShade="A6"/>
          </w:tcPr>
          <w:p w14:paraId="7F4A8F28" w14:textId="77777777" w:rsidR="00C21784" w:rsidRPr="00FE0B9C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FE0B9C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4807" w:type="dxa"/>
            <w:shd w:val="clear" w:color="auto" w:fill="A6A6A6" w:themeFill="background1" w:themeFillShade="A6"/>
          </w:tcPr>
          <w:p w14:paraId="6A62E0DF" w14:textId="77777777" w:rsidR="00C21784" w:rsidRPr="00FE0B9C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FE0B9C">
              <w:rPr>
                <w:rFonts w:asciiTheme="minorHAnsi" w:hAnsiTheme="minorHAnsi"/>
                <w:sz w:val="20"/>
                <w:szCs w:val="20"/>
              </w:rPr>
              <w:t>Marks</w:t>
            </w:r>
          </w:p>
        </w:tc>
      </w:tr>
      <w:tr w:rsidR="00C21784" w14:paraId="5DDD52CE" w14:textId="77777777" w:rsidTr="003E1CFA">
        <w:trPr>
          <w:trHeight w:val="970"/>
        </w:trPr>
        <w:tc>
          <w:tcPr>
            <w:tcW w:w="4607" w:type="dxa"/>
          </w:tcPr>
          <w:p w14:paraId="0562D3D4" w14:textId="77777777" w:rsidR="00C21784" w:rsidRPr="00FE0B9C" w:rsidRDefault="00C21784" w:rsidP="003E1C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FE0B9C">
              <w:rPr>
                <w:rFonts w:asciiTheme="minorHAnsi" w:hAnsiTheme="minorHAnsi"/>
                <w:b/>
                <w:sz w:val="20"/>
                <w:szCs w:val="20"/>
              </w:rPr>
              <w:t>Preparation phase</w:t>
            </w:r>
          </w:p>
          <w:p w14:paraId="3B652A95" w14:textId="77777777" w:rsidR="00C21784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FE0B9C">
              <w:rPr>
                <w:rFonts w:asciiTheme="minorHAnsi" w:hAnsiTheme="minorHAnsi"/>
                <w:sz w:val="20"/>
                <w:szCs w:val="20"/>
              </w:rPr>
              <w:t>Correct identification and biomechanical explanation of the movement involved during the preparation phase of the skill</w:t>
            </w:r>
            <w:r w:rsidR="00193A35">
              <w:rPr>
                <w:rFonts w:asciiTheme="minorHAnsi" w:hAnsiTheme="minorHAnsi"/>
                <w:sz w:val="20"/>
                <w:szCs w:val="20"/>
              </w:rPr>
              <w:t>:</w:t>
            </w:r>
          </w:p>
          <w:p w14:paraId="331F634E" w14:textId="77777777" w:rsidR="00193A35" w:rsidRPr="00FE0B9C" w:rsidRDefault="00193A35" w:rsidP="003E1CF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(4 Movements)</w:t>
            </w:r>
          </w:p>
        </w:tc>
        <w:tc>
          <w:tcPr>
            <w:tcW w:w="4807" w:type="dxa"/>
          </w:tcPr>
          <w:p w14:paraId="5631849F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b/>
                <w:sz w:val="20"/>
                <w:szCs w:val="20"/>
              </w:rPr>
              <w:t>16 marks</w:t>
            </w:r>
            <w:r w:rsidRPr="00193A35">
              <w:rPr>
                <w:rFonts w:asciiTheme="minorHAnsi" w:hAnsiTheme="minorHAnsi"/>
                <w:sz w:val="20"/>
                <w:szCs w:val="20"/>
              </w:rPr>
              <w:t>=</w:t>
            </w:r>
          </w:p>
          <w:p w14:paraId="44B9A712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sz w:val="20"/>
                <w:szCs w:val="20"/>
              </w:rPr>
              <w:t>1 mark for each correct identification of  a movement during this phase (max. 4 marks)</w:t>
            </w:r>
          </w:p>
          <w:p w14:paraId="214B392E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sz w:val="20"/>
                <w:szCs w:val="20"/>
              </w:rPr>
              <w:t>3 marks for each biomechanical explanation (max. 12 marks)</w:t>
            </w:r>
          </w:p>
        </w:tc>
      </w:tr>
      <w:tr w:rsidR="00C21784" w14:paraId="1D83DB73" w14:textId="77777777" w:rsidTr="003E1CFA">
        <w:trPr>
          <w:trHeight w:val="970"/>
        </w:trPr>
        <w:tc>
          <w:tcPr>
            <w:tcW w:w="4607" w:type="dxa"/>
          </w:tcPr>
          <w:p w14:paraId="0EBE926A" w14:textId="77777777" w:rsidR="00C21784" w:rsidRPr="00FE0B9C" w:rsidRDefault="00C21784" w:rsidP="003E1C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FE0B9C">
              <w:rPr>
                <w:rFonts w:asciiTheme="minorHAnsi" w:hAnsiTheme="minorHAnsi"/>
                <w:b/>
                <w:sz w:val="20"/>
                <w:szCs w:val="20"/>
              </w:rPr>
              <w:t>Action phase</w:t>
            </w:r>
          </w:p>
          <w:p w14:paraId="40039D5D" w14:textId="77777777" w:rsidR="00C21784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FE0B9C">
              <w:rPr>
                <w:rFonts w:asciiTheme="minorHAnsi" w:hAnsiTheme="minorHAnsi"/>
                <w:sz w:val="20"/>
                <w:szCs w:val="20"/>
              </w:rPr>
              <w:t>Correct identification and biomechanical explanation of the movement involved during the action phase of the skill</w:t>
            </w:r>
          </w:p>
          <w:p w14:paraId="65B8BCBE" w14:textId="77777777" w:rsidR="00193A35" w:rsidRPr="00FE0B9C" w:rsidRDefault="00193A35" w:rsidP="003E1CF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(4 Movements)</w:t>
            </w:r>
          </w:p>
        </w:tc>
        <w:tc>
          <w:tcPr>
            <w:tcW w:w="4807" w:type="dxa"/>
          </w:tcPr>
          <w:p w14:paraId="7B2DBB8F" w14:textId="77777777" w:rsidR="00C21784" w:rsidRPr="00193A35" w:rsidRDefault="00C21784" w:rsidP="003E1C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93A35">
              <w:rPr>
                <w:rFonts w:asciiTheme="minorHAnsi" w:hAnsiTheme="minorHAnsi"/>
                <w:b/>
                <w:sz w:val="20"/>
                <w:szCs w:val="20"/>
              </w:rPr>
              <w:t>16 marks=</w:t>
            </w:r>
          </w:p>
          <w:p w14:paraId="2481446D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sz w:val="20"/>
                <w:szCs w:val="20"/>
              </w:rPr>
              <w:t>1 mark for each correct identification of  a movement during this phase (max. 4 marks)</w:t>
            </w:r>
          </w:p>
          <w:p w14:paraId="0E2ADD98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sz w:val="20"/>
                <w:szCs w:val="20"/>
              </w:rPr>
              <w:t>3 marks for each biomechanical explanation (max. 12 marks)</w:t>
            </w:r>
          </w:p>
        </w:tc>
      </w:tr>
      <w:tr w:rsidR="00C21784" w14:paraId="3C8F2981" w14:textId="77777777" w:rsidTr="003E1CFA">
        <w:trPr>
          <w:trHeight w:val="124"/>
        </w:trPr>
        <w:tc>
          <w:tcPr>
            <w:tcW w:w="4607" w:type="dxa"/>
          </w:tcPr>
          <w:p w14:paraId="66868C56" w14:textId="77777777" w:rsidR="00C21784" w:rsidRPr="00FE0B9C" w:rsidRDefault="00C21784" w:rsidP="003E1C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FE0B9C">
              <w:rPr>
                <w:rFonts w:asciiTheme="minorHAnsi" w:hAnsiTheme="minorHAnsi"/>
                <w:b/>
                <w:sz w:val="20"/>
                <w:szCs w:val="20"/>
              </w:rPr>
              <w:t>Follow through phase</w:t>
            </w:r>
          </w:p>
          <w:p w14:paraId="52C2BCF9" w14:textId="77777777" w:rsidR="00C21784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FE0B9C">
              <w:rPr>
                <w:rFonts w:asciiTheme="minorHAnsi" w:hAnsiTheme="minorHAnsi"/>
                <w:sz w:val="20"/>
                <w:szCs w:val="20"/>
              </w:rPr>
              <w:t>Correct identification and biomechanical explanation of the movement involved during the follow through phase of the skill</w:t>
            </w:r>
          </w:p>
          <w:p w14:paraId="13D86E5B" w14:textId="77777777" w:rsidR="00193A35" w:rsidRPr="00FE0B9C" w:rsidRDefault="00193A35" w:rsidP="003E1CF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(2 Movements)</w:t>
            </w:r>
          </w:p>
        </w:tc>
        <w:tc>
          <w:tcPr>
            <w:tcW w:w="4807" w:type="dxa"/>
          </w:tcPr>
          <w:p w14:paraId="710E60FD" w14:textId="77777777" w:rsidR="00C21784" w:rsidRPr="00193A35" w:rsidRDefault="00C21784" w:rsidP="003E1C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93A35">
              <w:rPr>
                <w:rFonts w:asciiTheme="minorHAnsi" w:hAnsiTheme="minorHAnsi"/>
                <w:b/>
                <w:sz w:val="20"/>
                <w:szCs w:val="20"/>
              </w:rPr>
              <w:t>8 marks=</w:t>
            </w:r>
          </w:p>
          <w:p w14:paraId="4FABB223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sz w:val="20"/>
                <w:szCs w:val="20"/>
              </w:rPr>
              <w:t>1 mark for each correct identification of  a movement during this phase (max. 2 marks)</w:t>
            </w:r>
          </w:p>
          <w:p w14:paraId="08DDB5AB" w14:textId="77777777" w:rsidR="00C21784" w:rsidRPr="00193A35" w:rsidRDefault="00C21784" w:rsidP="003E1CFA">
            <w:pPr>
              <w:rPr>
                <w:rFonts w:asciiTheme="minorHAnsi" w:hAnsiTheme="minorHAnsi"/>
                <w:sz w:val="20"/>
                <w:szCs w:val="20"/>
              </w:rPr>
            </w:pPr>
            <w:r w:rsidRPr="00193A35">
              <w:rPr>
                <w:rFonts w:asciiTheme="minorHAnsi" w:hAnsiTheme="minorHAnsi"/>
                <w:sz w:val="20"/>
                <w:szCs w:val="20"/>
              </w:rPr>
              <w:t>3 marks for each biomechanical explanation (max. 6 marks)</w:t>
            </w:r>
          </w:p>
        </w:tc>
      </w:tr>
    </w:tbl>
    <w:p w14:paraId="5B37FF2C" w14:textId="77777777" w:rsidR="00C17598" w:rsidRPr="0084625E" w:rsidRDefault="0084625E" w:rsidP="0084625E">
      <w:pPr>
        <w:spacing w:after="200" w:line="276" w:lineRule="auto"/>
        <w:rPr>
          <w:rFonts w:ascii="Calibri" w:eastAsia="Times New Roman" w:hAnsi="Calibri" w:cs="Calibri"/>
          <w:b/>
          <w:sz w:val="22"/>
          <w:szCs w:val="22"/>
        </w:rPr>
      </w:pPr>
      <w:r w:rsidRPr="0084625E">
        <w:rPr>
          <w:rFonts w:ascii="Calibri" w:eastAsia="Times New Roman" w:hAnsi="Calibri" w:cs="Calibri"/>
          <w:b/>
          <w:sz w:val="22"/>
          <w:szCs w:val="22"/>
        </w:rPr>
        <w:lastRenderedPageBreak/>
        <w:br w:type="page"/>
      </w:r>
    </w:p>
    <w:p w14:paraId="0E451580" w14:textId="77777777" w:rsidR="00853B52" w:rsidRDefault="00853B52"/>
    <w:sectPr w:rsidR="00853B52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48F"/>
    <w:multiLevelType w:val="hybridMultilevel"/>
    <w:tmpl w:val="DAC8B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59D"/>
    <w:multiLevelType w:val="hybridMultilevel"/>
    <w:tmpl w:val="B82C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D4F8B"/>
    <w:multiLevelType w:val="hybridMultilevel"/>
    <w:tmpl w:val="9B8E4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641AD"/>
    <w:multiLevelType w:val="hybridMultilevel"/>
    <w:tmpl w:val="7C900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84526"/>
    <w:multiLevelType w:val="hybridMultilevel"/>
    <w:tmpl w:val="B91636F4"/>
    <w:lvl w:ilvl="0" w:tplc="7A860500">
      <w:start w:val="1"/>
      <w:numFmt w:val="lowerLetter"/>
      <w:lvlText w:val="(%1)"/>
      <w:lvlJc w:val="left"/>
      <w:pPr>
        <w:tabs>
          <w:tab w:val="num" w:pos="538"/>
        </w:tabs>
        <w:ind w:left="538" w:hanging="425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9C9456B4">
      <w:start w:val="1"/>
      <w:numFmt w:val="bullet"/>
      <w:lvlText w:val=""/>
      <w:lvlJc w:val="left"/>
      <w:pPr>
        <w:tabs>
          <w:tab w:val="num" w:pos="1043"/>
        </w:tabs>
        <w:ind w:left="1043" w:hanging="360"/>
      </w:pPr>
      <w:rPr>
        <w:rFonts w:ascii="Symbol" w:hAnsi="Symbol" w:hint="default"/>
        <w:b w:val="0"/>
        <w:i w:val="0"/>
        <w:sz w:val="14"/>
        <w:szCs w:val="14"/>
      </w:rPr>
    </w:lvl>
    <w:lvl w:ilvl="2" w:tplc="94A63BC0">
      <w:start w:val="1"/>
      <w:numFmt w:val="decimal"/>
      <w:lvlText w:val="%3."/>
      <w:lvlJc w:val="left"/>
      <w:pPr>
        <w:tabs>
          <w:tab w:val="num" w:pos="1640"/>
        </w:tabs>
        <w:ind w:left="1980" w:hanging="397"/>
      </w:pPr>
      <w:rPr>
        <w:rFonts w:hint="default"/>
        <w:b w:val="0"/>
        <w:i w:val="0"/>
        <w:sz w:val="22"/>
        <w:szCs w:val="22"/>
      </w:rPr>
    </w:lvl>
    <w:lvl w:ilvl="3" w:tplc="18389DC0">
      <w:start w:val="1"/>
      <w:numFmt w:val="upperLetter"/>
      <w:lvlText w:val="%4."/>
      <w:lvlJc w:val="left"/>
      <w:pPr>
        <w:tabs>
          <w:tab w:val="num" w:pos="2483"/>
        </w:tabs>
        <w:ind w:left="2483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23"/>
        </w:tabs>
        <w:ind w:left="392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083"/>
        </w:tabs>
        <w:ind w:left="6083" w:hanging="180"/>
      </w:pPr>
    </w:lvl>
  </w:abstractNum>
  <w:num w:numId="1" w16cid:durableId="1657688642">
    <w:abstractNumId w:val="4"/>
  </w:num>
  <w:num w:numId="2" w16cid:durableId="1998991262">
    <w:abstractNumId w:val="1"/>
  </w:num>
  <w:num w:numId="3" w16cid:durableId="1290817790">
    <w:abstractNumId w:val="3"/>
  </w:num>
  <w:num w:numId="4" w16cid:durableId="1857309917">
    <w:abstractNumId w:val="2"/>
  </w:num>
  <w:num w:numId="5" w16cid:durableId="209246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5E"/>
    <w:rsid w:val="001110C2"/>
    <w:rsid w:val="00131D6B"/>
    <w:rsid w:val="00193A35"/>
    <w:rsid w:val="00334A5F"/>
    <w:rsid w:val="00357516"/>
    <w:rsid w:val="00405424"/>
    <w:rsid w:val="004455AC"/>
    <w:rsid w:val="005F3689"/>
    <w:rsid w:val="006B795C"/>
    <w:rsid w:val="00821A84"/>
    <w:rsid w:val="0084625E"/>
    <w:rsid w:val="00853B52"/>
    <w:rsid w:val="008D3284"/>
    <w:rsid w:val="00905008"/>
    <w:rsid w:val="00947E2A"/>
    <w:rsid w:val="00A645AC"/>
    <w:rsid w:val="00B711C1"/>
    <w:rsid w:val="00C17598"/>
    <w:rsid w:val="00C21784"/>
    <w:rsid w:val="00C658A5"/>
    <w:rsid w:val="00D17EA1"/>
    <w:rsid w:val="00FA3777"/>
    <w:rsid w:val="00FE0B9C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7423D"/>
  <w15:chartTrackingRefBased/>
  <w15:docId w15:val="{6DD7FAE4-CCC2-49DF-A607-E8E5C484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284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625E"/>
    <w:pPr>
      <w:keepNext/>
      <w:jc w:val="center"/>
      <w:outlineLvl w:val="4"/>
    </w:pPr>
    <w:rPr>
      <w:rFonts w:eastAsia="Times New Roman"/>
      <w:b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4625E"/>
    <w:rPr>
      <w:rFonts w:eastAsia="Times New Roman"/>
      <w:b/>
      <w:sz w:val="24"/>
      <w:lang w:eastAsia="ja-JP"/>
    </w:rPr>
  </w:style>
  <w:style w:type="paragraph" w:styleId="Caption">
    <w:name w:val="caption"/>
    <w:basedOn w:val="Normal"/>
    <w:next w:val="Normal"/>
    <w:qFormat/>
    <w:rsid w:val="0084625E"/>
    <w:pPr>
      <w:tabs>
        <w:tab w:val="right" w:pos="9360"/>
      </w:tabs>
    </w:pPr>
    <w:rPr>
      <w:rFonts w:eastAsia="Times New Roman"/>
      <w:b/>
      <w:sz w:val="40"/>
      <w:szCs w:val="20"/>
      <w:lang w:eastAsia="ja-JP"/>
    </w:rPr>
  </w:style>
  <w:style w:type="table" w:styleId="TableGrid">
    <w:name w:val="Table Grid"/>
    <w:basedOn w:val="TableNormal"/>
    <w:uiPriority w:val="59"/>
    <w:rsid w:val="0035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17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175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D17E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5AC"/>
    <w:pPr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1A50-6881-4DD5-A2B9-6FFCDD62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DALEY Ross [Narrogin Senior High School]</cp:lastModifiedBy>
  <cp:revision>5</cp:revision>
  <cp:lastPrinted>2017-06-14T07:22:00Z</cp:lastPrinted>
  <dcterms:created xsi:type="dcterms:W3CDTF">2018-06-07T05:16:00Z</dcterms:created>
  <dcterms:modified xsi:type="dcterms:W3CDTF">2023-01-10T06:47:00Z</dcterms:modified>
</cp:coreProperties>
</file>