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00" w:rsidRDefault="00DA5812" w:rsidP="00BF5EF3">
      <w:pPr>
        <w:jc w:val="center"/>
        <w:rPr>
          <w:b/>
          <w:sz w:val="28"/>
          <w:szCs w:val="28"/>
        </w:rPr>
      </w:pPr>
      <w:r>
        <w:rPr>
          <w:b/>
          <w:noProof/>
          <w:lang w:eastAsia="en-AU"/>
        </w:rPr>
        <w:drawing>
          <wp:anchor distT="0" distB="0" distL="114300" distR="114300" simplePos="0" relativeHeight="251658240" behindDoc="1" locked="0" layoutInCell="1" allowOverlap="1" wp14:anchorId="4ABCE667" wp14:editId="4BDFE618">
            <wp:simplePos x="0" y="0"/>
            <wp:positionH relativeFrom="column">
              <wp:posOffset>-66675</wp:posOffset>
            </wp:positionH>
            <wp:positionV relativeFrom="paragraph">
              <wp:posOffset>-76200</wp:posOffset>
            </wp:positionV>
            <wp:extent cx="1181100" cy="1234440"/>
            <wp:effectExtent l="0" t="0" r="0" b="3810"/>
            <wp:wrapNone/>
            <wp:docPr id="1" name="Picture 1"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110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B45" w:rsidRPr="00495B45">
        <w:rPr>
          <w:b/>
          <w:sz w:val="28"/>
          <w:szCs w:val="28"/>
        </w:rPr>
        <w:t xml:space="preserve">EXERCISE PHYSIOLOGY </w:t>
      </w:r>
      <w:r w:rsidR="00495B45">
        <w:rPr>
          <w:b/>
          <w:sz w:val="28"/>
          <w:szCs w:val="28"/>
        </w:rPr>
        <w:t xml:space="preserve">INVESTIGATION </w:t>
      </w:r>
    </w:p>
    <w:p w:rsidR="00DA5812" w:rsidRPr="00495B45" w:rsidRDefault="00DA5812" w:rsidP="00BF5EF3">
      <w:pPr>
        <w:jc w:val="center"/>
        <w:rPr>
          <w:b/>
          <w:sz w:val="28"/>
          <w:szCs w:val="28"/>
        </w:rPr>
      </w:pPr>
      <w:r>
        <w:rPr>
          <w:b/>
          <w:sz w:val="28"/>
          <w:szCs w:val="28"/>
        </w:rPr>
        <w:t xml:space="preserve">UNIT 3 and 4 </w:t>
      </w:r>
      <w:r>
        <w:rPr>
          <w:b/>
          <w:sz w:val="28"/>
          <w:szCs w:val="28"/>
        </w:rPr>
        <w:br/>
        <w:t xml:space="preserve">PHYSICAL EDUCATION STUDIES </w:t>
      </w:r>
    </w:p>
    <w:p w:rsidR="00BF5EF3" w:rsidRPr="00BF5EF3" w:rsidRDefault="00BF5EF3" w:rsidP="00495B45">
      <w:pPr>
        <w:rPr>
          <w:b/>
        </w:rPr>
      </w:pPr>
    </w:p>
    <w:p w:rsidR="00827F5F" w:rsidRDefault="00827F5F"/>
    <w:p w:rsidR="00827F5F" w:rsidRDefault="00827F5F">
      <w:r>
        <w:t xml:space="preserve">Investigate elite cycling, in particular the Tour de France. </w:t>
      </w:r>
    </w:p>
    <w:p w:rsidR="00827F5F" w:rsidRDefault="00827F5F">
      <w:r>
        <w:t>The 2019 Tour de France is made up of 21 stages and 2 rest days including 2 time trials (sprint). Riders will be covering roughly 3,500km in total and as much as 217km on some days with many of these being through the Pyrenees Mountains</w:t>
      </w:r>
      <w:r w:rsidR="00BF5EF3">
        <w:t xml:space="preserve"> and French Alps</w:t>
      </w:r>
      <w:r>
        <w:t xml:space="preserve">. The tour de France was first organised in 1903 and has been held every year with the exception of world wars. Starting predominantly as a French field of riders it is now one of the premier world class cycling events attracting riders from all over the world and a global audience. </w:t>
      </w:r>
    </w:p>
    <w:p w:rsidR="00AA77AC" w:rsidRPr="00BF5EF3" w:rsidRDefault="00827F5F">
      <w:pPr>
        <w:rPr>
          <w:b/>
        </w:rPr>
      </w:pPr>
      <w:bookmarkStart w:id="0" w:name="_GoBack"/>
      <w:r w:rsidRPr="00BF5EF3">
        <w:rPr>
          <w:b/>
        </w:rPr>
        <w:t xml:space="preserve">Your task is </w:t>
      </w:r>
      <w:r w:rsidR="00DA5812">
        <w:rPr>
          <w:b/>
        </w:rPr>
        <w:t xml:space="preserve">broken down into 2 parts, the first  is </w:t>
      </w:r>
      <w:r w:rsidRPr="00BF5EF3">
        <w:rPr>
          <w:b/>
        </w:rPr>
        <w:t xml:space="preserve">to research the tour and make notes </w:t>
      </w:r>
      <w:r w:rsidR="00BF5EF3" w:rsidRPr="00BF5EF3">
        <w:rPr>
          <w:b/>
        </w:rPr>
        <w:t>in preparation for an in-class investigation</w:t>
      </w:r>
      <w:r w:rsidR="00AA77AC">
        <w:rPr>
          <w:b/>
        </w:rPr>
        <w:t xml:space="preserve"> </w:t>
      </w:r>
      <w:r w:rsidR="00DA5812">
        <w:rPr>
          <w:b/>
        </w:rPr>
        <w:t>the second is to d</w:t>
      </w:r>
      <w:r w:rsidR="00AA77AC">
        <w:rPr>
          <w:b/>
        </w:rPr>
        <w:t>esign a 6 month periodised plan assuming that the Tour de France is the only major competition the rider will be participating in</w:t>
      </w:r>
      <w:bookmarkEnd w:id="0"/>
      <w:r w:rsidR="00AA77AC">
        <w:rPr>
          <w:b/>
        </w:rPr>
        <w:t xml:space="preserve">. </w:t>
      </w:r>
    </w:p>
    <w:p w:rsidR="00BF5EF3" w:rsidRPr="00BF5EF3" w:rsidRDefault="00BF5EF3">
      <w:pPr>
        <w:rPr>
          <w:b/>
        </w:rPr>
      </w:pPr>
      <w:r w:rsidRPr="00BF5EF3">
        <w:rPr>
          <w:b/>
        </w:rPr>
        <w:t xml:space="preserve">The </w:t>
      </w:r>
      <w:r w:rsidR="00AA77AC">
        <w:rPr>
          <w:b/>
        </w:rPr>
        <w:t xml:space="preserve">research </w:t>
      </w:r>
      <w:r w:rsidRPr="00BF5EF3">
        <w:rPr>
          <w:b/>
        </w:rPr>
        <w:t>topics to cover are:</w:t>
      </w:r>
    </w:p>
    <w:p w:rsidR="00BF5EF3" w:rsidRPr="00BF5EF3" w:rsidRDefault="00BF5EF3" w:rsidP="00BF5EF3">
      <w:pPr>
        <w:pStyle w:val="ListParagraph"/>
        <w:numPr>
          <w:ilvl w:val="0"/>
          <w:numId w:val="1"/>
        </w:numPr>
        <w:rPr>
          <w:b/>
        </w:rPr>
      </w:pPr>
      <w:r w:rsidRPr="00BF5EF3">
        <w:rPr>
          <w:b/>
        </w:rPr>
        <w:t xml:space="preserve">Nutritional considerations, energy demands and nutritional requirements  </w:t>
      </w:r>
    </w:p>
    <w:p w:rsidR="00BF5EF3" w:rsidRPr="00BF5EF3" w:rsidRDefault="00BF5EF3" w:rsidP="00BF5EF3">
      <w:pPr>
        <w:pStyle w:val="ListParagraph"/>
        <w:numPr>
          <w:ilvl w:val="0"/>
          <w:numId w:val="1"/>
        </w:numPr>
        <w:rPr>
          <w:b/>
        </w:rPr>
      </w:pPr>
      <w:r w:rsidRPr="00BF5EF3">
        <w:rPr>
          <w:b/>
        </w:rPr>
        <w:t>Exercising in extreme conditions (heat, clod and altitude)</w:t>
      </w:r>
    </w:p>
    <w:p w:rsidR="00BF5EF3" w:rsidRPr="00BF5EF3" w:rsidRDefault="00BF5EF3" w:rsidP="00BF5EF3">
      <w:pPr>
        <w:pStyle w:val="ListParagraph"/>
        <w:numPr>
          <w:ilvl w:val="0"/>
          <w:numId w:val="1"/>
        </w:numPr>
        <w:rPr>
          <w:b/>
        </w:rPr>
      </w:pPr>
      <w:r w:rsidRPr="00BF5EF3">
        <w:rPr>
          <w:b/>
        </w:rPr>
        <w:t xml:space="preserve">Training programs and periodised plans </w:t>
      </w:r>
    </w:p>
    <w:p w:rsidR="00BF5EF3" w:rsidRDefault="00BF5EF3" w:rsidP="00BF5EF3">
      <w:pPr>
        <w:pStyle w:val="ListParagraph"/>
        <w:numPr>
          <w:ilvl w:val="0"/>
          <w:numId w:val="1"/>
        </w:numPr>
        <w:rPr>
          <w:b/>
        </w:rPr>
      </w:pPr>
      <w:r w:rsidRPr="00BF5EF3">
        <w:rPr>
          <w:b/>
        </w:rPr>
        <w:t xml:space="preserve">Performance enhancing substances  </w:t>
      </w:r>
    </w:p>
    <w:p w:rsidR="00BF5EF3" w:rsidRDefault="00BF5EF3" w:rsidP="00BF5EF3">
      <w:pPr>
        <w:pStyle w:val="ListParagraph"/>
        <w:numPr>
          <w:ilvl w:val="0"/>
          <w:numId w:val="1"/>
        </w:numPr>
        <w:rPr>
          <w:b/>
        </w:rPr>
      </w:pPr>
      <w:r>
        <w:rPr>
          <w:b/>
        </w:rPr>
        <w:t>Recovery strategies</w:t>
      </w:r>
    </w:p>
    <w:p w:rsidR="00BF5EF3" w:rsidRDefault="00BF5EF3" w:rsidP="00BF5EF3">
      <w:pPr>
        <w:rPr>
          <w:b/>
        </w:rPr>
      </w:pPr>
    </w:p>
    <w:p w:rsidR="00495B45" w:rsidRDefault="00495B45" w:rsidP="00BF5EF3">
      <w:pPr>
        <w:rPr>
          <w:b/>
        </w:rPr>
      </w:pPr>
    </w:p>
    <w:p w:rsidR="00BF5EF3" w:rsidRDefault="00AA77AC" w:rsidP="00BF5EF3">
      <w:pPr>
        <w:rPr>
          <w:b/>
        </w:rPr>
      </w:pPr>
      <w:r>
        <w:rPr>
          <w:b/>
        </w:rPr>
        <w:t>Periodised plan due Friday 16</w:t>
      </w:r>
      <w:r w:rsidRPr="00AA77AC">
        <w:rPr>
          <w:b/>
          <w:vertAlign w:val="superscript"/>
        </w:rPr>
        <w:t>th</w:t>
      </w:r>
      <w:r>
        <w:rPr>
          <w:b/>
        </w:rPr>
        <w:t xml:space="preserve"> August – week 4 </w:t>
      </w:r>
      <w:r w:rsidR="00495B45">
        <w:rPr>
          <w:b/>
        </w:rPr>
        <w:t xml:space="preserve">– 10 marks </w:t>
      </w:r>
    </w:p>
    <w:p w:rsidR="00AA77AC" w:rsidRDefault="00AA77AC" w:rsidP="00BF5EF3">
      <w:pPr>
        <w:rPr>
          <w:b/>
        </w:rPr>
      </w:pPr>
      <w:r>
        <w:rPr>
          <w:b/>
        </w:rPr>
        <w:t>In-class investigation – Friday 16</w:t>
      </w:r>
      <w:r w:rsidRPr="00AA77AC">
        <w:rPr>
          <w:b/>
          <w:vertAlign w:val="superscript"/>
        </w:rPr>
        <w:t>th</w:t>
      </w:r>
      <w:r>
        <w:rPr>
          <w:b/>
        </w:rPr>
        <w:t xml:space="preserve"> August – week 4 </w:t>
      </w:r>
      <w:r w:rsidR="00DA5812">
        <w:rPr>
          <w:b/>
        </w:rPr>
        <w:t xml:space="preserve">- 50marks </w:t>
      </w:r>
    </w:p>
    <w:p w:rsidR="00BF5EF3" w:rsidRDefault="00BF5EF3" w:rsidP="00BF5EF3">
      <w:pPr>
        <w:rPr>
          <w:b/>
        </w:rPr>
      </w:pPr>
    </w:p>
    <w:p w:rsidR="00BF5EF3" w:rsidRDefault="00BF5EF3" w:rsidP="00BF5EF3">
      <w:pPr>
        <w:rPr>
          <w:b/>
        </w:rPr>
      </w:pPr>
    </w:p>
    <w:p w:rsidR="00BF5EF3" w:rsidRDefault="00BF5EF3" w:rsidP="00BF5EF3">
      <w:pPr>
        <w:rPr>
          <w:b/>
        </w:rPr>
      </w:pPr>
    </w:p>
    <w:p w:rsidR="00BF5EF3" w:rsidRDefault="00BF5EF3" w:rsidP="00BF5EF3">
      <w:pPr>
        <w:rPr>
          <w:b/>
        </w:rPr>
      </w:pPr>
    </w:p>
    <w:p w:rsidR="00BF5EF3" w:rsidRDefault="00BF5EF3" w:rsidP="00BF5EF3">
      <w:pPr>
        <w:rPr>
          <w:b/>
        </w:rPr>
      </w:pPr>
    </w:p>
    <w:p w:rsidR="00DA5812" w:rsidRDefault="00DA5812" w:rsidP="00BF5EF3">
      <w:pPr>
        <w:rPr>
          <w:b/>
        </w:rPr>
      </w:pPr>
    </w:p>
    <w:p w:rsidR="00DA5812" w:rsidRDefault="00DA5812" w:rsidP="00BF5EF3">
      <w:pPr>
        <w:rPr>
          <w:b/>
        </w:rPr>
      </w:pPr>
    </w:p>
    <w:p w:rsidR="00BF5EF3" w:rsidRDefault="00BF5EF3" w:rsidP="00BF5EF3">
      <w:pPr>
        <w:rPr>
          <w:b/>
        </w:rPr>
      </w:pPr>
      <w:r>
        <w:rPr>
          <w:b/>
        </w:rPr>
        <w:lastRenderedPageBreak/>
        <w:t xml:space="preserve">In-class investigation </w:t>
      </w:r>
    </w:p>
    <w:p w:rsidR="00BF5EF3" w:rsidRDefault="00BF5EF3" w:rsidP="00BF5EF3">
      <w:pPr>
        <w:rPr>
          <w:b/>
        </w:rPr>
      </w:pPr>
      <w:r>
        <w:rPr>
          <w:b/>
        </w:rPr>
        <w:t xml:space="preserve">Question 1 </w:t>
      </w:r>
      <w:r w:rsidR="00B82B38">
        <w:rPr>
          <w:b/>
        </w:rPr>
        <w:tab/>
      </w:r>
      <w:r w:rsidR="00B82B38">
        <w:rPr>
          <w:b/>
        </w:rPr>
        <w:tab/>
      </w:r>
      <w:r w:rsidR="00B82B38">
        <w:rPr>
          <w:b/>
        </w:rPr>
        <w:tab/>
      </w:r>
      <w:r w:rsidR="00B82B38">
        <w:rPr>
          <w:b/>
        </w:rPr>
        <w:tab/>
      </w:r>
      <w:r w:rsidR="00B82B38">
        <w:rPr>
          <w:b/>
        </w:rPr>
        <w:tab/>
      </w:r>
      <w:r w:rsidR="00B82B38">
        <w:rPr>
          <w:b/>
        </w:rPr>
        <w:tab/>
      </w:r>
      <w:r w:rsidR="00B82B38">
        <w:rPr>
          <w:b/>
        </w:rPr>
        <w:tab/>
      </w:r>
      <w:r w:rsidR="00B82B38">
        <w:rPr>
          <w:b/>
        </w:rPr>
        <w:tab/>
        <w:t xml:space="preserve">                         (8 marks) </w:t>
      </w:r>
    </w:p>
    <w:p w:rsidR="002B7E78" w:rsidRDefault="00954CA1" w:rsidP="00BF5EF3">
      <w:r>
        <w:t xml:space="preserve">Many athletes competing at international cycling events such as the Tour de France have been identified as drug cheats even as far back as the 1890’s. Before performance enhancing drugs became illegal in cycling in the 1960’s, early competitors in the race made use of ‘La Moutarde’ a concoction of cocaine solutions in water and ‘la bomba’ an amphetamine mix. In 2005 WADA removed caffeine from the banned list.  </w:t>
      </w:r>
    </w:p>
    <w:p w:rsidR="00B82B38" w:rsidRDefault="002B7E78" w:rsidP="00B82B38">
      <w:pPr>
        <w:pStyle w:val="ListParagraph"/>
        <w:numPr>
          <w:ilvl w:val="0"/>
          <w:numId w:val="5"/>
        </w:numPr>
      </w:pPr>
      <w:r>
        <w:t xml:space="preserve">In your response outline four negative side effects from the use of stimulants and two physiological responses of the body to suggest why a cyclist would use these substances in a race.  </w:t>
      </w:r>
      <w:r w:rsidR="00B82B38">
        <w:tab/>
      </w:r>
      <w:r w:rsidR="00B82B38">
        <w:tab/>
      </w:r>
      <w:r w:rsidR="00B82B38">
        <w:tab/>
      </w:r>
      <w:r w:rsidR="00B82B38">
        <w:tab/>
      </w:r>
      <w:r w:rsidR="00B82B38">
        <w:tab/>
      </w:r>
      <w:r w:rsidR="00B82B38">
        <w:tab/>
      </w:r>
      <w:r w:rsidR="00B82B38">
        <w:tab/>
      </w:r>
      <w:r w:rsidR="00B82B38">
        <w:tab/>
      </w:r>
      <w:r w:rsidR="00B82B38">
        <w:tab/>
        <w:t xml:space="preserve">             (6 marks) </w:t>
      </w:r>
      <w:r w:rsidR="00B82B38">
        <w:tab/>
      </w:r>
      <w:r w:rsidR="00B82B38">
        <w:tab/>
      </w:r>
      <w:r w:rsidR="00B82B38">
        <w:tab/>
      </w:r>
      <w:r w:rsidR="00B82B38">
        <w:tab/>
      </w:r>
      <w:r w:rsidR="00B82B38">
        <w:tab/>
      </w:r>
      <w:r w:rsidR="00B82B38">
        <w:tab/>
      </w:r>
      <w:r w:rsidR="00B82B38">
        <w:tab/>
      </w:r>
      <w:r w:rsidR="00B82B38">
        <w:tab/>
      </w:r>
      <w:r w:rsidR="00B82B38">
        <w:tab/>
      </w:r>
    </w:p>
    <w:p w:rsidR="00B82B38" w:rsidRDefault="002B7E78" w:rsidP="00B82B38">
      <w:pPr>
        <w:pStyle w:val="ListParagraph"/>
        <w:numPr>
          <w:ilvl w:val="0"/>
          <w:numId w:val="5"/>
        </w:numPr>
      </w:pPr>
      <w:r>
        <w:t xml:space="preserve">Discuss why caffeine may have been removed </w:t>
      </w:r>
      <w:r w:rsidR="00B82B38">
        <w:t>from</w:t>
      </w:r>
      <w:r>
        <w:t xml:space="preserve"> the banned list of substances </w:t>
      </w:r>
    </w:p>
    <w:p w:rsidR="00BF5EF3" w:rsidRDefault="00B82B38" w:rsidP="00B82B38">
      <w:pPr>
        <w:pStyle w:val="ListParagraph"/>
        <w:ind w:left="7200" w:firstLine="720"/>
      </w:pPr>
      <w:r>
        <w:t xml:space="preserve">(2 marks) </w:t>
      </w:r>
      <w:r>
        <w:tab/>
      </w:r>
      <w:r>
        <w:tab/>
      </w:r>
    </w:p>
    <w:p w:rsidR="002B7E78" w:rsidRDefault="002B7E78" w:rsidP="00B82B38">
      <w:pPr>
        <w:spacing w:after="0"/>
        <w:rPr>
          <w:color w:val="FF0000"/>
        </w:rPr>
      </w:pPr>
      <w:r>
        <w:rPr>
          <w:color w:val="FF0000"/>
        </w:rPr>
        <w:t xml:space="preserve">4 marks for negative side effects can be </w:t>
      </w:r>
    </w:p>
    <w:p w:rsidR="002B7E78" w:rsidRDefault="002B7E78" w:rsidP="002B7E78">
      <w:pPr>
        <w:pStyle w:val="ListParagraph"/>
        <w:numPr>
          <w:ilvl w:val="0"/>
          <w:numId w:val="2"/>
        </w:numPr>
        <w:rPr>
          <w:color w:val="FF0000"/>
        </w:rPr>
      </w:pPr>
      <w:r>
        <w:rPr>
          <w:color w:val="FF0000"/>
        </w:rPr>
        <w:t xml:space="preserve">Addiction and dependence </w:t>
      </w:r>
    </w:p>
    <w:p w:rsidR="002B7E78" w:rsidRDefault="002B7E78" w:rsidP="002B7E78">
      <w:pPr>
        <w:pStyle w:val="ListParagraph"/>
        <w:numPr>
          <w:ilvl w:val="0"/>
          <w:numId w:val="2"/>
        </w:numPr>
        <w:rPr>
          <w:color w:val="FF0000"/>
        </w:rPr>
      </w:pPr>
      <w:r>
        <w:rPr>
          <w:color w:val="FF0000"/>
        </w:rPr>
        <w:t xml:space="preserve">Increased BP </w:t>
      </w:r>
    </w:p>
    <w:p w:rsidR="002B7E78" w:rsidRDefault="002B7E78" w:rsidP="002B7E78">
      <w:pPr>
        <w:pStyle w:val="ListParagraph"/>
        <w:numPr>
          <w:ilvl w:val="0"/>
          <w:numId w:val="2"/>
        </w:numPr>
        <w:rPr>
          <w:color w:val="FF0000"/>
        </w:rPr>
      </w:pPr>
      <w:r>
        <w:rPr>
          <w:color w:val="FF0000"/>
        </w:rPr>
        <w:t xml:space="preserve">Increased stroke risk </w:t>
      </w:r>
    </w:p>
    <w:p w:rsidR="002B7E78" w:rsidRDefault="002B7E78" w:rsidP="002B7E78">
      <w:pPr>
        <w:pStyle w:val="ListParagraph"/>
        <w:numPr>
          <w:ilvl w:val="0"/>
          <w:numId w:val="2"/>
        </w:numPr>
        <w:rPr>
          <w:color w:val="FF0000"/>
        </w:rPr>
      </w:pPr>
      <w:r>
        <w:rPr>
          <w:color w:val="FF0000"/>
        </w:rPr>
        <w:t xml:space="preserve">Increased heart risk </w:t>
      </w:r>
    </w:p>
    <w:p w:rsidR="002B7E78" w:rsidRDefault="002B7E78" w:rsidP="002B7E78">
      <w:pPr>
        <w:pStyle w:val="ListParagraph"/>
        <w:numPr>
          <w:ilvl w:val="0"/>
          <w:numId w:val="2"/>
        </w:numPr>
        <w:rPr>
          <w:color w:val="FF0000"/>
        </w:rPr>
      </w:pPr>
      <w:r>
        <w:rPr>
          <w:color w:val="FF0000"/>
        </w:rPr>
        <w:t xml:space="preserve">Liver problems </w:t>
      </w:r>
    </w:p>
    <w:p w:rsidR="002B7E78" w:rsidRDefault="002B7E78" w:rsidP="002B7E78">
      <w:pPr>
        <w:pStyle w:val="ListParagraph"/>
        <w:numPr>
          <w:ilvl w:val="0"/>
          <w:numId w:val="2"/>
        </w:numPr>
        <w:rPr>
          <w:color w:val="FF0000"/>
        </w:rPr>
      </w:pPr>
      <w:r>
        <w:rPr>
          <w:color w:val="FF0000"/>
        </w:rPr>
        <w:t>Risk of injury – lack of coordination</w:t>
      </w:r>
      <w:r w:rsidR="000D7F96">
        <w:rPr>
          <w:color w:val="FF0000"/>
        </w:rPr>
        <w:t>, confusion, paranoia and delusions</w:t>
      </w:r>
    </w:p>
    <w:p w:rsidR="002B7E78" w:rsidRDefault="002B7E78" w:rsidP="002B7E78">
      <w:pPr>
        <w:pStyle w:val="ListParagraph"/>
        <w:numPr>
          <w:ilvl w:val="0"/>
          <w:numId w:val="2"/>
        </w:numPr>
        <w:rPr>
          <w:color w:val="FF0000"/>
        </w:rPr>
      </w:pPr>
      <w:r>
        <w:rPr>
          <w:color w:val="FF0000"/>
        </w:rPr>
        <w:t xml:space="preserve">Restless </w:t>
      </w:r>
    </w:p>
    <w:p w:rsidR="002B7E78" w:rsidRDefault="002B7E78" w:rsidP="002B7E78">
      <w:pPr>
        <w:pStyle w:val="ListParagraph"/>
        <w:numPr>
          <w:ilvl w:val="0"/>
          <w:numId w:val="2"/>
        </w:numPr>
        <w:rPr>
          <w:color w:val="FF0000"/>
        </w:rPr>
      </w:pPr>
      <w:r>
        <w:rPr>
          <w:color w:val="FF0000"/>
        </w:rPr>
        <w:t>Insomnia</w:t>
      </w:r>
      <w:r w:rsidR="000D7F96">
        <w:rPr>
          <w:color w:val="FF0000"/>
        </w:rPr>
        <w:t xml:space="preserve"> </w:t>
      </w:r>
    </w:p>
    <w:p w:rsidR="002B7E78" w:rsidRDefault="002B7E78" w:rsidP="002B7E78">
      <w:pPr>
        <w:pStyle w:val="ListParagraph"/>
        <w:numPr>
          <w:ilvl w:val="0"/>
          <w:numId w:val="2"/>
        </w:numPr>
        <w:rPr>
          <w:color w:val="FF0000"/>
        </w:rPr>
      </w:pPr>
      <w:r>
        <w:rPr>
          <w:color w:val="FF0000"/>
        </w:rPr>
        <w:t xml:space="preserve"> </w:t>
      </w:r>
      <w:r w:rsidR="000D7F96">
        <w:rPr>
          <w:color w:val="FF0000"/>
        </w:rPr>
        <w:t xml:space="preserve">Seizure </w:t>
      </w:r>
    </w:p>
    <w:p w:rsidR="002B7E78" w:rsidRDefault="002B7E78" w:rsidP="002B7E78">
      <w:pPr>
        <w:pStyle w:val="ListParagraph"/>
        <w:numPr>
          <w:ilvl w:val="0"/>
          <w:numId w:val="2"/>
        </w:numPr>
        <w:rPr>
          <w:color w:val="FF0000"/>
        </w:rPr>
      </w:pPr>
      <w:r>
        <w:rPr>
          <w:color w:val="FF0000"/>
        </w:rPr>
        <w:t xml:space="preserve">Dehydration </w:t>
      </w:r>
    </w:p>
    <w:p w:rsidR="002B7E78" w:rsidRDefault="002B7E78" w:rsidP="00B82B38">
      <w:pPr>
        <w:spacing w:after="0"/>
        <w:rPr>
          <w:color w:val="FF0000"/>
        </w:rPr>
      </w:pPr>
      <w:r>
        <w:rPr>
          <w:color w:val="FF0000"/>
        </w:rPr>
        <w:t xml:space="preserve">2 marks for performance enhancement </w:t>
      </w:r>
    </w:p>
    <w:p w:rsidR="002B7E78" w:rsidRDefault="002B7E78" w:rsidP="00B82B38">
      <w:pPr>
        <w:pStyle w:val="ListParagraph"/>
        <w:numPr>
          <w:ilvl w:val="0"/>
          <w:numId w:val="3"/>
        </w:numPr>
        <w:spacing w:after="0"/>
        <w:rPr>
          <w:color w:val="FF0000"/>
        </w:rPr>
      </w:pPr>
      <w:r>
        <w:rPr>
          <w:color w:val="FF0000"/>
        </w:rPr>
        <w:t>Increase alertness</w:t>
      </w:r>
    </w:p>
    <w:p w:rsidR="002B7E78" w:rsidRDefault="002B7E78" w:rsidP="002B7E78">
      <w:pPr>
        <w:pStyle w:val="ListParagraph"/>
        <w:numPr>
          <w:ilvl w:val="0"/>
          <w:numId w:val="3"/>
        </w:numPr>
        <w:rPr>
          <w:color w:val="FF0000"/>
        </w:rPr>
      </w:pPr>
      <w:r>
        <w:rPr>
          <w:color w:val="FF0000"/>
        </w:rPr>
        <w:t xml:space="preserve">Decrease fatigue </w:t>
      </w:r>
    </w:p>
    <w:p w:rsidR="002B7E78" w:rsidRDefault="002B7E78" w:rsidP="002B7E78">
      <w:pPr>
        <w:pStyle w:val="ListParagraph"/>
        <w:numPr>
          <w:ilvl w:val="0"/>
          <w:numId w:val="3"/>
        </w:numPr>
        <w:rPr>
          <w:color w:val="FF0000"/>
        </w:rPr>
      </w:pPr>
      <w:r>
        <w:rPr>
          <w:color w:val="FF0000"/>
        </w:rPr>
        <w:t>Increased arousal</w:t>
      </w:r>
    </w:p>
    <w:p w:rsidR="002B7E78" w:rsidRDefault="000D7F96" w:rsidP="00B82B38">
      <w:pPr>
        <w:spacing w:after="0"/>
        <w:rPr>
          <w:color w:val="FF0000"/>
        </w:rPr>
      </w:pPr>
      <w:r>
        <w:rPr>
          <w:color w:val="FF0000"/>
        </w:rPr>
        <w:t xml:space="preserve">2 marks for discussion of caffeine include </w:t>
      </w:r>
    </w:p>
    <w:p w:rsidR="000D7F96" w:rsidRDefault="000D7F96" w:rsidP="000D7F96">
      <w:pPr>
        <w:pStyle w:val="ListParagraph"/>
        <w:numPr>
          <w:ilvl w:val="0"/>
          <w:numId w:val="4"/>
        </w:numPr>
        <w:rPr>
          <w:color w:val="FF0000"/>
        </w:rPr>
      </w:pPr>
      <w:r>
        <w:rPr>
          <w:color w:val="FF0000"/>
        </w:rPr>
        <w:t xml:space="preserve">Present in many foods and drinks such as cola, chocolate, coffee tea </w:t>
      </w:r>
      <w:proofErr w:type="spellStart"/>
      <w:r>
        <w:rPr>
          <w:color w:val="FF0000"/>
        </w:rPr>
        <w:t>etc</w:t>
      </w:r>
      <w:proofErr w:type="spellEnd"/>
      <w:r>
        <w:rPr>
          <w:color w:val="FF0000"/>
        </w:rPr>
        <w:t xml:space="preserve"> </w:t>
      </w:r>
    </w:p>
    <w:p w:rsidR="000D7F96" w:rsidRDefault="000D7F96" w:rsidP="000D7F96">
      <w:pPr>
        <w:pStyle w:val="ListParagraph"/>
        <w:numPr>
          <w:ilvl w:val="0"/>
          <w:numId w:val="4"/>
        </w:numPr>
        <w:rPr>
          <w:color w:val="FF0000"/>
        </w:rPr>
      </w:pPr>
      <w:r>
        <w:rPr>
          <w:color w:val="FF0000"/>
        </w:rPr>
        <w:t xml:space="preserve"> hard to police usage</w:t>
      </w:r>
    </w:p>
    <w:p w:rsidR="000D7F96" w:rsidRDefault="000D7F96" w:rsidP="000D7F96">
      <w:pPr>
        <w:pStyle w:val="ListParagraph"/>
        <w:numPr>
          <w:ilvl w:val="0"/>
          <w:numId w:val="4"/>
        </w:numPr>
        <w:rPr>
          <w:color w:val="FF0000"/>
        </w:rPr>
      </w:pPr>
      <w:r>
        <w:rPr>
          <w:color w:val="FF0000"/>
        </w:rPr>
        <w:t xml:space="preserve">Very high amounts required to make it illegal – 8 espresso </w:t>
      </w:r>
    </w:p>
    <w:p w:rsidR="00AA77AC" w:rsidRDefault="00AA77AC" w:rsidP="00AA77AC">
      <w:pPr>
        <w:rPr>
          <w:color w:val="FF0000"/>
        </w:rPr>
      </w:pPr>
    </w:p>
    <w:p w:rsidR="00B82B38" w:rsidRDefault="00B82B38" w:rsidP="00AA77AC">
      <w:pPr>
        <w:rPr>
          <w:color w:val="FF0000"/>
        </w:rPr>
      </w:pPr>
    </w:p>
    <w:p w:rsidR="00B82B38" w:rsidRDefault="00B82B38" w:rsidP="00AA77AC">
      <w:pPr>
        <w:rPr>
          <w:color w:val="FF0000"/>
        </w:rPr>
      </w:pPr>
    </w:p>
    <w:p w:rsidR="00B82B38" w:rsidRDefault="00B82B38" w:rsidP="00AA77AC">
      <w:pPr>
        <w:rPr>
          <w:color w:val="FF0000"/>
        </w:rPr>
      </w:pPr>
    </w:p>
    <w:p w:rsidR="00AA77AC" w:rsidRPr="00AA77AC" w:rsidRDefault="00AA77AC" w:rsidP="00AA77AC">
      <w:pPr>
        <w:rPr>
          <w:b/>
        </w:rPr>
      </w:pPr>
      <w:r w:rsidRPr="00AA77AC">
        <w:rPr>
          <w:b/>
        </w:rPr>
        <w:lastRenderedPageBreak/>
        <w:t xml:space="preserve">Question 2 </w:t>
      </w:r>
    </w:p>
    <w:p w:rsidR="00AA77AC" w:rsidRDefault="00AA77AC" w:rsidP="00AA77AC">
      <w:r>
        <w:t xml:space="preserve">Discuss the elements of periodisation that coaches would apply to a training </w:t>
      </w:r>
      <w:r w:rsidR="00B82B38">
        <w:t>program in</w:t>
      </w:r>
      <w:r>
        <w:t xml:space="preserve"> the lead up to a major cycling event such as the Tour de France </w:t>
      </w:r>
      <w:r w:rsidR="00B82B38">
        <w:tab/>
      </w:r>
      <w:r w:rsidR="00B82B38">
        <w:tab/>
      </w:r>
      <w:r w:rsidR="00B82B38">
        <w:tab/>
      </w:r>
      <w:r w:rsidR="00B82B38">
        <w:tab/>
        <w:t xml:space="preserve">(10 marks) </w:t>
      </w:r>
    </w:p>
    <w:p w:rsidR="00AA77AC" w:rsidRDefault="00AA77AC" w:rsidP="00B82B38">
      <w:pPr>
        <w:spacing w:after="0"/>
        <w:rPr>
          <w:color w:val="FF0000"/>
        </w:rPr>
      </w:pPr>
      <w:r>
        <w:rPr>
          <w:color w:val="FF0000"/>
        </w:rPr>
        <w:t xml:space="preserve">1 mark macro cycle 6-12 month </w:t>
      </w:r>
    </w:p>
    <w:p w:rsidR="00AA77AC" w:rsidRDefault="00AA77AC" w:rsidP="00B82B38">
      <w:pPr>
        <w:spacing w:after="0"/>
        <w:rPr>
          <w:color w:val="FF0000"/>
        </w:rPr>
      </w:pPr>
      <w:r>
        <w:rPr>
          <w:color w:val="FF0000"/>
        </w:rPr>
        <w:t xml:space="preserve">1 mark micro cycle – typically a week </w:t>
      </w:r>
    </w:p>
    <w:p w:rsidR="00AA77AC" w:rsidRDefault="00AA77AC" w:rsidP="00B82B38">
      <w:pPr>
        <w:spacing w:after="0"/>
        <w:rPr>
          <w:color w:val="FF0000"/>
        </w:rPr>
      </w:pPr>
      <w:r>
        <w:rPr>
          <w:color w:val="FF0000"/>
        </w:rPr>
        <w:t xml:space="preserve">1-2 marks discussion of ‘off season’ </w:t>
      </w:r>
    </w:p>
    <w:p w:rsidR="00AA77AC" w:rsidRDefault="00AA77AC" w:rsidP="00B82B38">
      <w:pPr>
        <w:spacing w:after="0"/>
        <w:rPr>
          <w:color w:val="FF0000"/>
        </w:rPr>
      </w:pPr>
      <w:r>
        <w:rPr>
          <w:color w:val="FF0000"/>
        </w:rPr>
        <w:tab/>
        <w:t xml:space="preserve">Maintain level of fitness, rehab and recover injury, review season, mental break </w:t>
      </w:r>
    </w:p>
    <w:p w:rsidR="00AA77AC" w:rsidRDefault="00AA77AC" w:rsidP="00B82B38">
      <w:pPr>
        <w:spacing w:after="0"/>
        <w:rPr>
          <w:color w:val="FF0000"/>
        </w:rPr>
      </w:pPr>
      <w:r>
        <w:rPr>
          <w:color w:val="FF0000"/>
        </w:rPr>
        <w:t xml:space="preserve">1-3 marks pre-season </w:t>
      </w:r>
    </w:p>
    <w:p w:rsidR="00AA77AC" w:rsidRDefault="00AA77AC" w:rsidP="00B82B38">
      <w:pPr>
        <w:spacing w:after="0"/>
        <w:rPr>
          <w:color w:val="FF0000"/>
        </w:rPr>
      </w:pPr>
      <w:r>
        <w:rPr>
          <w:color w:val="FF0000"/>
        </w:rPr>
        <w:tab/>
      </w:r>
      <w:r w:rsidR="00B82B38">
        <w:rPr>
          <w:color w:val="FF0000"/>
        </w:rPr>
        <w:t>General -</w:t>
      </w:r>
      <w:r>
        <w:rPr>
          <w:color w:val="FF0000"/>
        </w:rPr>
        <w:t xml:space="preserve"> build aerobic base </w:t>
      </w:r>
      <w:r w:rsidR="00B82B38">
        <w:rPr>
          <w:color w:val="FF0000"/>
        </w:rPr>
        <w:t xml:space="preserve">lot of low intensity long duration rides </w:t>
      </w:r>
    </w:p>
    <w:p w:rsidR="00AA77AC" w:rsidRDefault="00AA77AC" w:rsidP="00B82B38">
      <w:pPr>
        <w:spacing w:after="0"/>
        <w:rPr>
          <w:color w:val="FF0000"/>
        </w:rPr>
      </w:pPr>
      <w:r>
        <w:rPr>
          <w:color w:val="FF0000"/>
        </w:rPr>
        <w:tab/>
        <w:t xml:space="preserve">Specific – prepare for specific demands of </w:t>
      </w:r>
      <w:r w:rsidR="00B82B38">
        <w:rPr>
          <w:color w:val="FF0000"/>
        </w:rPr>
        <w:t>competition</w:t>
      </w:r>
      <w:r>
        <w:rPr>
          <w:color w:val="FF0000"/>
        </w:rPr>
        <w:t>, mountains, spri</w:t>
      </w:r>
      <w:r w:rsidR="00B82B38">
        <w:rPr>
          <w:color w:val="FF0000"/>
        </w:rPr>
        <w:t xml:space="preserve">nts </w:t>
      </w:r>
      <w:proofErr w:type="spellStart"/>
      <w:r w:rsidR="00B82B38">
        <w:rPr>
          <w:color w:val="FF0000"/>
        </w:rPr>
        <w:t>etc</w:t>
      </w:r>
      <w:proofErr w:type="spellEnd"/>
      <w:r w:rsidR="00B82B38">
        <w:rPr>
          <w:color w:val="FF0000"/>
        </w:rPr>
        <w:t xml:space="preserve">, team strategy and tactics, </w:t>
      </w:r>
      <w:proofErr w:type="spellStart"/>
      <w:r w:rsidR="00B82B38">
        <w:rPr>
          <w:color w:val="FF0000"/>
        </w:rPr>
        <w:t>aclimitisation</w:t>
      </w:r>
      <w:proofErr w:type="spellEnd"/>
      <w:r w:rsidR="00B82B38">
        <w:rPr>
          <w:color w:val="FF0000"/>
        </w:rPr>
        <w:t xml:space="preserve"> – altitude and heat </w:t>
      </w:r>
    </w:p>
    <w:p w:rsidR="00B82B38" w:rsidRDefault="00B82B38" w:rsidP="00B82B38">
      <w:pPr>
        <w:spacing w:after="0"/>
        <w:rPr>
          <w:color w:val="FF0000"/>
        </w:rPr>
      </w:pPr>
      <w:r>
        <w:rPr>
          <w:color w:val="FF0000"/>
        </w:rPr>
        <w:t xml:space="preserve">1-3 marks ‘in-season’/competition phase discussion </w:t>
      </w:r>
    </w:p>
    <w:p w:rsidR="00B82B38" w:rsidRDefault="00B82B38" w:rsidP="00AA77AC">
      <w:pPr>
        <w:rPr>
          <w:color w:val="FF0000"/>
        </w:rPr>
      </w:pPr>
      <w:r>
        <w:rPr>
          <w:color w:val="FF0000"/>
        </w:rPr>
        <w:tab/>
        <w:t xml:space="preserve">3 weeks of tour, refining strategy, taper in the week before event starts </w:t>
      </w:r>
    </w:p>
    <w:p w:rsidR="00B82B38" w:rsidRDefault="00B82B38" w:rsidP="00AA77AC">
      <w:pPr>
        <w:rPr>
          <w:color w:val="FF0000"/>
        </w:rPr>
      </w:pPr>
      <w:r>
        <w:rPr>
          <w:color w:val="FF0000"/>
        </w:rPr>
        <w:tab/>
      </w:r>
    </w:p>
    <w:p w:rsidR="00496844" w:rsidRDefault="00B82B38" w:rsidP="00AA77AC">
      <w:r w:rsidRPr="00B82B38">
        <w:t xml:space="preserve">Stage 16 of the 2019 Tour de France was a 177km ‘flat’ stage won by young Australian Calen Ewan who finished in a time of 3 hours and 57 minutes. This stage was completed in the middle of the French summer as temperatures reached over 35 degrees Celsius. </w:t>
      </w:r>
      <w:r>
        <w:t xml:space="preserve"> On stage 17 riders will undertake a 200km race through ‘hilly’ terrain</w:t>
      </w:r>
      <w:r w:rsidR="00496844">
        <w:t xml:space="preserve"> followed by stage 18, 208km through the mountains. </w:t>
      </w:r>
    </w:p>
    <w:p w:rsidR="00F4336F" w:rsidRDefault="00496844" w:rsidP="00496844">
      <w:pPr>
        <w:pStyle w:val="ListParagraph"/>
        <w:numPr>
          <w:ilvl w:val="0"/>
          <w:numId w:val="6"/>
        </w:numPr>
      </w:pPr>
      <w:r>
        <w:t xml:space="preserve">Riders set off from the start of stage 16 at 10am, the main peloton finishing in just over 4 hours.  </w:t>
      </w:r>
      <w:r w:rsidR="00B82B38">
        <w:t xml:space="preserve"> </w:t>
      </w:r>
      <w:r>
        <w:t xml:space="preserve">Discuss the nutritional considerations an athlete on the tour would consider pre-, during and post stage 16.  </w:t>
      </w:r>
      <w:r>
        <w:tab/>
      </w:r>
      <w:r>
        <w:tab/>
      </w:r>
      <w:r>
        <w:tab/>
      </w:r>
      <w:r>
        <w:tab/>
      </w:r>
      <w:r>
        <w:tab/>
      </w:r>
      <w:r>
        <w:tab/>
      </w:r>
      <w:r>
        <w:tab/>
      </w:r>
      <w:r w:rsidR="00F4336F">
        <w:t>(15</w:t>
      </w:r>
      <w:r>
        <w:t xml:space="preserve"> marks) </w:t>
      </w:r>
    </w:p>
    <w:p w:rsidR="00F4336F" w:rsidRDefault="00F4336F" w:rsidP="00F4336F"/>
    <w:p w:rsidR="00F4336F" w:rsidRPr="00F4336F" w:rsidRDefault="00F4336F" w:rsidP="00F4336F">
      <w:pPr>
        <w:spacing w:after="0"/>
        <w:ind w:firstLine="720"/>
        <w:rPr>
          <w:color w:val="FF0000"/>
        </w:rPr>
      </w:pPr>
      <w:r w:rsidRPr="00F4336F">
        <w:rPr>
          <w:color w:val="FF0000"/>
        </w:rPr>
        <w:t>1 mark for a dot point identified under each section (min 1 point for each section)</w:t>
      </w:r>
    </w:p>
    <w:p w:rsidR="00F4336F" w:rsidRPr="00F4336F" w:rsidRDefault="00F4336F" w:rsidP="00F4336F">
      <w:pPr>
        <w:spacing w:after="0"/>
        <w:ind w:firstLine="720"/>
        <w:rPr>
          <w:color w:val="FF0000"/>
          <w:u w:val="single"/>
        </w:rPr>
      </w:pPr>
      <w:r w:rsidRPr="00F4336F">
        <w:rPr>
          <w:color w:val="FF0000"/>
          <w:u w:val="single"/>
        </w:rPr>
        <w:t>Before race</w:t>
      </w:r>
    </w:p>
    <w:p w:rsidR="00F4336F" w:rsidRPr="00F4336F" w:rsidRDefault="00F4336F" w:rsidP="00F4336F">
      <w:pPr>
        <w:spacing w:after="0"/>
        <w:ind w:firstLine="720"/>
        <w:rPr>
          <w:color w:val="FF0000"/>
        </w:rPr>
      </w:pPr>
      <w:r w:rsidRPr="00F4336F">
        <w:rPr>
          <w:color w:val="FF0000"/>
        </w:rPr>
        <w:t>• Carbohydrate loading maximises athletes muscle glycogen stores prior to race.</w:t>
      </w:r>
    </w:p>
    <w:p w:rsidR="00F4336F" w:rsidRPr="00F4336F" w:rsidRDefault="00F4336F" w:rsidP="00F4336F">
      <w:pPr>
        <w:spacing w:after="0"/>
        <w:ind w:firstLine="720"/>
        <w:rPr>
          <w:color w:val="FF0000"/>
        </w:rPr>
      </w:pPr>
      <w:r w:rsidRPr="00F4336F">
        <w:rPr>
          <w:color w:val="FF0000"/>
        </w:rPr>
        <w:t>• Carbohydrate loading is used in conjunction with tapering.</w:t>
      </w:r>
    </w:p>
    <w:p w:rsidR="00F4336F" w:rsidRPr="00F4336F" w:rsidRDefault="00F4336F" w:rsidP="00F4336F">
      <w:pPr>
        <w:spacing w:after="0"/>
        <w:ind w:firstLine="720"/>
        <w:rPr>
          <w:color w:val="FF0000"/>
        </w:rPr>
      </w:pPr>
      <w:r w:rsidRPr="00F4336F">
        <w:rPr>
          <w:color w:val="FF0000"/>
        </w:rPr>
        <w:t xml:space="preserve">• Low GI foods/carbohydrate </w:t>
      </w:r>
      <w:proofErr w:type="gramStart"/>
      <w:r w:rsidRPr="00F4336F">
        <w:rPr>
          <w:color w:val="FF0000"/>
        </w:rPr>
        <w:t>are</w:t>
      </w:r>
      <w:proofErr w:type="gramEnd"/>
      <w:r w:rsidRPr="00F4336F">
        <w:rPr>
          <w:color w:val="FF0000"/>
        </w:rPr>
        <w:t xml:space="preserve"> used to carbohydrate load.</w:t>
      </w:r>
    </w:p>
    <w:p w:rsidR="00F4336F" w:rsidRPr="00F4336F" w:rsidRDefault="00F4336F" w:rsidP="00F4336F">
      <w:pPr>
        <w:spacing w:after="0"/>
        <w:ind w:firstLine="720"/>
        <w:rPr>
          <w:color w:val="FF0000"/>
        </w:rPr>
      </w:pPr>
      <w:r w:rsidRPr="00F4336F">
        <w:rPr>
          <w:color w:val="FF0000"/>
        </w:rPr>
        <w:t>• Low GI foods/carbohydrate release glucose slowly into the blood stream.</w:t>
      </w:r>
    </w:p>
    <w:p w:rsidR="00F4336F" w:rsidRPr="00F4336F" w:rsidRDefault="00F4336F" w:rsidP="00F4336F">
      <w:pPr>
        <w:spacing w:after="0"/>
        <w:ind w:left="720"/>
        <w:rPr>
          <w:color w:val="FF0000"/>
        </w:rPr>
      </w:pPr>
      <w:r w:rsidRPr="00F4336F">
        <w:rPr>
          <w:color w:val="FF0000"/>
        </w:rPr>
        <w:t>• Athletes should consume 10 – 12 g of carbohydrate per kg of body mass to</w:t>
      </w:r>
      <w:r>
        <w:rPr>
          <w:color w:val="FF0000"/>
        </w:rPr>
        <w:t xml:space="preserve"> </w:t>
      </w:r>
      <w:r w:rsidRPr="00F4336F">
        <w:rPr>
          <w:color w:val="FF0000"/>
        </w:rPr>
        <w:t>carbohydrate load effectively.</w:t>
      </w:r>
    </w:p>
    <w:p w:rsidR="00F4336F" w:rsidRPr="00F4336F" w:rsidRDefault="00F4336F" w:rsidP="00F4336F">
      <w:pPr>
        <w:spacing w:after="0"/>
        <w:ind w:firstLine="720"/>
        <w:rPr>
          <w:color w:val="FF0000"/>
        </w:rPr>
      </w:pPr>
      <w:r w:rsidRPr="00F4336F">
        <w:rPr>
          <w:color w:val="FF0000"/>
        </w:rPr>
        <w:t>• Pre-performance meal of low GI food/carbohydrate should be eaten 2-4 hours</w:t>
      </w:r>
      <w:r>
        <w:rPr>
          <w:color w:val="FF0000"/>
        </w:rPr>
        <w:t xml:space="preserve"> </w:t>
      </w:r>
      <w:r w:rsidRPr="00F4336F">
        <w:rPr>
          <w:color w:val="FF0000"/>
        </w:rPr>
        <w:t>before race.</w:t>
      </w:r>
    </w:p>
    <w:p w:rsidR="00F4336F" w:rsidRPr="00F4336F" w:rsidRDefault="00F4336F" w:rsidP="00F4336F">
      <w:pPr>
        <w:spacing w:after="0"/>
        <w:ind w:left="720"/>
        <w:rPr>
          <w:color w:val="FF0000"/>
        </w:rPr>
      </w:pPr>
      <w:r w:rsidRPr="00F4336F">
        <w:rPr>
          <w:color w:val="FF0000"/>
        </w:rPr>
        <w:t>• Immediately before the race the athlete can consume high GI food to top up</w:t>
      </w:r>
      <w:r>
        <w:rPr>
          <w:color w:val="FF0000"/>
        </w:rPr>
        <w:t xml:space="preserve"> </w:t>
      </w:r>
      <w:r w:rsidRPr="00F4336F">
        <w:rPr>
          <w:color w:val="FF0000"/>
        </w:rPr>
        <w:t>blood glucose.</w:t>
      </w:r>
    </w:p>
    <w:p w:rsidR="00F4336F" w:rsidRPr="00F4336F" w:rsidRDefault="00F4336F" w:rsidP="00F4336F">
      <w:pPr>
        <w:spacing w:after="0"/>
        <w:ind w:firstLine="720"/>
        <w:rPr>
          <w:color w:val="FF0000"/>
        </w:rPr>
      </w:pPr>
      <w:r w:rsidRPr="00F4336F">
        <w:rPr>
          <w:color w:val="FF0000"/>
        </w:rPr>
        <w:t>• Avoid high fibre foods and/or avoid high fat foods.</w:t>
      </w:r>
    </w:p>
    <w:p w:rsidR="00F4336F" w:rsidRPr="00F4336F" w:rsidRDefault="00F4336F" w:rsidP="00F4336F">
      <w:pPr>
        <w:spacing w:after="0"/>
        <w:ind w:left="720"/>
        <w:rPr>
          <w:color w:val="FF0000"/>
        </w:rPr>
      </w:pPr>
      <w:r w:rsidRPr="00F4336F">
        <w:rPr>
          <w:color w:val="FF0000"/>
        </w:rPr>
        <w:t>• Athlete needs to be hydrated/athlete drinks 200 – 600ml before event/up to 1l</w:t>
      </w:r>
      <w:r>
        <w:rPr>
          <w:color w:val="FF0000"/>
        </w:rPr>
        <w:t xml:space="preserve"> </w:t>
      </w:r>
      <w:r w:rsidRPr="00F4336F">
        <w:rPr>
          <w:color w:val="FF0000"/>
        </w:rPr>
        <w:t>an hour before race.</w:t>
      </w:r>
    </w:p>
    <w:p w:rsidR="00F4336F" w:rsidRDefault="00F4336F" w:rsidP="00F4336F">
      <w:pPr>
        <w:spacing w:after="0"/>
        <w:ind w:firstLine="720"/>
        <w:rPr>
          <w:color w:val="FF0000"/>
          <w:u w:val="single"/>
        </w:rPr>
      </w:pPr>
    </w:p>
    <w:p w:rsidR="00F4336F" w:rsidRPr="00F4336F" w:rsidRDefault="00F4336F" w:rsidP="00F4336F">
      <w:pPr>
        <w:spacing w:after="0"/>
        <w:ind w:firstLine="720"/>
        <w:rPr>
          <w:color w:val="FF0000"/>
          <w:u w:val="single"/>
        </w:rPr>
      </w:pPr>
      <w:r w:rsidRPr="00F4336F">
        <w:rPr>
          <w:color w:val="FF0000"/>
          <w:u w:val="single"/>
        </w:rPr>
        <w:t>During race</w:t>
      </w:r>
    </w:p>
    <w:p w:rsidR="00F4336F" w:rsidRPr="00F4336F" w:rsidRDefault="00F4336F" w:rsidP="00F4336F">
      <w:pPr>
        <w:spacing w:after="0"/>
        <w:ind w:firstLine="720"/>
        <w:rPr>
          <w:color w:val="FF0000"/>
        </w:rPr>
      </w:pPr>
      <w:r w:rsidRPr="00F4336F">
        <w:rPr>
          <w:color w:val="FF0000"/>
        </w:rPr>
        <w:t>• Glycogen stores become depleted during the event and need to be</w:t>
      </w:r>
      <w:r>
        <w:rPr>
          <w:color w:val="FF0000"/>
        </w:rPr>
        <w:t xml:space="preserve"> </w:t>
      </w:r>
      <w:r w:rsidRPr="00F4336F">
        <w:rPr>
          <w:color w:val="FF0000"/>
        </w:rPr>
        <w:t>replenished.</w:t>
      </w:r>
    </w:p>
    <w:p w:rsidR="00F4336F" w:rsidRPr="00F4336F" w:rsidRDefault="00F4336F" w:rsidP="00F4336F">
      <w:pPr>
        <w:spacing w:after="0"/>
        <w:ind w:firstLine="720"/>
        <w:rPr>
          <w:color w:val="FF0000"/>
        </w:rPr>
      </w:pPr>
      <w:r w:rsidRPr="00F4336F">
        <w:rPr>
          <w:color w:val="FF0000"/>
        </w:rPr>
        <w:t>• Athlete should consume 30 - 60 g carbohydrate per hour.</w:t>
      </w:r>
    </w:p>
    <w:p w:rsidR="00F4336F" w:rsidRPr="00F4336F" w:rsidRDefault="00F4336F" w:rsidP="00F4336F">
      <w:pPr>
        <w:spacing w:after="0"/>
        <w:ind w:firstLine="720"/>
        <w:rPr>
          <w:color w:val="FF0000"/>
        </w:rPr>
      </w:pPr>
      <w:r w:rsidRPr="00F4336F">
        <w:rPr>
          <w:color w:val="FF0000"/>
        </w:rPr>
        <w:lastRenderedPageBreak/>
        <w:t>• Carbohydrate should be high GI.</w:t>
      </w:r>
    </w:p>
    <w:p w:rsidR="00F4336F" w:rsidRPr="00F4336F" w:rsidRDefault="00F4336F" w:rsidP="00F4336F">
      <w:pPr>
        <w:spacing w:after="0"/>
        <w:ind w:firstLine="720"/>
        <w:rPr>
          <w:color w:val="FF0000"/>
        </w:rPr>
      </w:pPr>
      <w:r w:rsidRPr="00F4336F">
        <w:rPr>
          <w:color w:val="FF0000"/>
        </w:rPr>
        <w:t>• Avoid high fibre foods and/or avoid high fat foods.</w:t>
      </w:r>
    </w:p>
    <w:p w:rsidR="00F4336F" w:rsidRPr="00F4336F" w:rsidRDefault="00F4336F" w:rsidP="00F4336F">
      <w:pPr>
        <w:spacing w:after="0"/>
        <w:ind w:left="720"/>
        <w:rPr>
          <w:color w:val="FF0000"/>
        </w:rPr>
      </w:pPr>
      <w:r w:rsidRPr="00F4336F">
        <w:rPr>
          <w:color w:val="FF0000"/>
        </w:rPr>
        <w:t>• ‘Carbohydration’ as the practice meeting the refuelling requirements outlined</w:t>
      </w:r>
      <w:r>
        <w:rPr>
          <w:color w:val="FF0000"/>
        </w:rPr>
        <w:t xml:space="preserve"> </w:t>
      </w:r>
      <w:r w:rsidR="00645705" w:rsidRPr="00F4336F">
        <w:rPr>
          <w:color w:val="FF0000"/>
        </w:rPr>
        <w:t>above</w:t>
      </w:r>
      <w:r w:rsidRPr="00F4336F">
        <w:rPr>
          <w:color w:val="FF0000"/>
        </w:rPr>
        <w:t xml:space="preserve"> and at the same time replaces any fluids lost through sweat.</w:t>
      </w:r>
    </w:p>
    <w:p w:rsidR="00F4336F" w:rsidRPr="00F4336F" w:rsidRDefault="00F4336F" w:rsidP="00F4336F">
      <w:pPr>
        <w:spacing w:after="0"/>
        <w:ind w:firstLine="720"/>
        <w:rPr>
          <w:color w:val="FF0000"/>
        </w:rPr>
      </w:pPr>
      <w:r w:rsidRPr="00F4336F">
        <w:rPr>
          <w:color w:val="FF0000"/>
        </w:rPr>
        <w:t>• Ingest electrolytes to decrease cramps/dehydration.</w:t>
      </w:r>
    </w:p>
    <w:p w:rsidR="00F4336F" w:rsidRDefault="00F4336F" w:rsidP="00F4336F">
      <w:pPr>
        <w:spacing w:after="0"/>
        <w:ind w:left="720"/>
        <w:rPr>
          <w:color w:val="FF0000"/>
        </w:rPr>
      </w:pPr>
      <w:r w:rsidRPr="00F4336F">
        <w:rPr>
          <w:color w:val="FF0000"/>
        </w:rPr>
        <w:t>• Athletes need to maintain hydration by consuming 500 - 1000 ml of fluid per</w:t>
      </w:r>
      <w:r>
        <w:rPr>
          <w:color w:val="FF0000"/>
        </w:rPr>
        <w:t xml:space="preserve"> </w:t>
      </w:r>
      <w:r w:rsidRPr="00F4336F">
        <w:rPr>
          <w:color w:val="FF0000"/>
        </w:rPr>
        <w:t>hour (200-300 ml every 15-20 mins).</w:t>
      </w:r>
    </w:p>
    <w:p w:rsidR="00F4336F" w:rsidRPr="00F4336F" w:rsidRDefault="00F4336F" w:rsidP="00F4336F">
      <w:pPr>
        <w:spacing w:after="0"/>
        <w:ind w:left="720"/>
        <w:rPr>
          <w:color w:val="FF0000"/>
        </w:rPr>
      </w:pPr>
    </w:p>
    <w:p w:rsidR="00F4336F" w:rsidRPr="00F4336F" w:rsidRDefault="00F4336F" w:rsidP="00F4336F">
      <w:pPr>
        <w:spacing w:after="0"/>
        <w:ind w:firstLine="720"/>
        <w:rPr>
          <w:color w:val="FF0000"/>
          <w:u w:val="single"/>
        </w:rPr>
      </w:pPr>
      <w:r w:rsidRPr="00F4336F">
        <w:rPr>
          <w:color w:val="FF0000"/>
          <w:u w:val="single"/>
        </w:rPr>
        <w:t>After the race</w:t>
      </w:r>
    </w:p>
    <w:p w:rsidR="00F4336F" w:rsidRPr="00F4336F" w:rsidRDefault="00F4336F" w:rsidP="00F4336F">
      <w:pPr>
        <w:spacing w:after="0"/>
        <w:ind w:left="720"/>
        <w:rPr>
          <w:color w:val="FF0000"/>
        </w:rPr>
      </w:pPr>
      <w:r w:rsidRPr="00F4336F">
        <w:rPr>
          <w:color w:val="FF0000"/>
        </w:rPr>
        <w:t>• Athlete must consume carbohydrate immediately after the event or be within</w:t>
      </w:r>
      <w:r>
        <w:rPr>
          <w:color w:val="FF0000"/>
        </w:rPr>
        <w:t xml:space="preserve"> </w:t>
      </w:r>
      <w:r w:rsidRPr="00F4336F">
        <w:rPr>
          <w:color w:val="FF0000"/>
        </w:rPr>
        <w:t>30 mins of completion.</w:t>
      </w:r>
    </w:p>
    <w:p w:rsidR="00F4336F" w:rsidRPr="00F4336F" w:rsidRDefault="00F4336F" w:rsidP="00F4336F">
      <w:pPr>
        <w:spacing w:after="0"/>
        <w:ind w:firstLine="720"/>
        <w:rPr>
          <w:color w:val="FF0000"/>
        </w:rPr>
      </w:pPr>
      <w:r w:rsidRPr="00F4336F">
        <w:rPr>
          <w:color w:val="FF0000"/>
        </w:rPr>
        <w:t>• Carbohydrate should be high GI.</w:t>
      </w:r>
    </w:p>
    <w:p w:rsidR="00F4336F" w:rsidRPr="00F4336F" w:rsidRDefault="00F4336F" w:rsidP="00F4336F">
      <w:pPr>
        <w:spacing w:after="0"/>
        <w:ind w:left="720"/>
        <w:rPr>
          <w:color w:val="FF0000"/>
        </w:rPr>
      </w:pPr>
      <w:r w:rsidRPr="00F4336F">
        <w:rPr>
          <w:color w:val="FF0000"/>
        </w:rPr>
        <w:t>• Low GI meal should be consumed 4-6 hours after event to further replenish</w:t>
      </w:r>
      <w:r>
        <w:rPr>
          <w:color w:val="FF0000"/>
        </w:rPr>
        <w:t xml:space="preserve"> </w:t>
      </w:r>
      <w:r w:rsidRPr="00F4336F">
        <w:rPr>
          <w:color w:val="FF0000"/>
        </w:rPr>
        <w:t>glycogen stores.</w:t>
      </w:r>
    </w:p>
    <w:p w:rsidR="00F4336F" w:rsidRPr="00F4336F" w:rsidRDefault="00F4336F" w:rsidP="00F4336F">
      <w:pPr>
        <w:spacing w:after="0"/>
        <w:ind w:firstLine="720"/>
        <w:rPr>
          <w:color w:val="FF0000"/>
        </w:rPr>
      </w:pPr>
      <w:r w:rsidRPr="00F4336F">
        <w:rPr>
          <w:color w:val="FF0000"/>
        </w:rPr>
        <w:t>• Protein needs to be consumed to aid in the repair of muscle tissue.</w:t>
      </w:r>
    </w:p>
    <w:p w:rsidR="00F4336F" w:rsidRPr="00F4336F" w:rsidRDefault="00F4336F" w:rsidP="00F4336F">
      <w:pPr>
        <w:spacing w:after="0"/>
        <w:ind w:firstLine="720"/>
        <w:rPr>
          <w:color w:val="FF0000"/>
        </w:rPr>
      </w:pPr>
      <w:r w:rsidRPr="00F4336F">
        <w:rPr>
          <w:color w:val="FF0000"/>
        </w:rPr>
        <w:t>• Ingest electrolytes to replace essential minerals and assist recovery</w:t>
      </w:r>
    </w:p>
    <w:p w:rsidR="00F4336F" w:rsidRDefault="00F4336F" w:rsidP="00F4336F">
      <w:pPr>
        <w:spacing w:after="0"/>
        <w:ind w:firstLine="720"/>
        <w:rPr>
          <w:color w:val="FF0000"/>
        </w:rPr>
      </w:pPr>
      <w:r w:rsidRPr="00F4336F">
        <w:rPr>
          <w:color w:val="FF0000"/>
        </w:rPr>
        <w:t>• Athlete replaces lost fluid.</w:t>
      </w:r>
    </w:p>
    <w:p w:rsidR="00F4336F" w:rsidRDefault="00F4336F" w:rsidP="00F4336F">
      <w:pPr>
        <w:spacing w:after="0"/>
        <w:ind w:firstLine="720"/>
        <w:rPr>
          <w:color w:val="FF0000"/>
        </w:rPr>
      </w:pPr>
    </w:p>
    <w:p w:rsidR="00F4336F" w:rsidRDefault="00F4336F" w:rsidP="00F4336F">
      <w:pPr>
        <w:pStyle w:val="ListParagraph"/>
        <w:numPr>
          <w:ilvl w:val="0"/>
          <w:numId w:val="6"/>
        </w:numPr>
        <w:spacing w:after="0"/>
      </w:pPr>
      <w:r>
        <w:t xml:space="preserve">Identify and explain </w:t>
      </w:r>
      <w:r w:rsidRPr="00F4336F">
        <w:t xml:space="preserve">2 recovery strategies riders may employ to ensure they are able to race at their best on the following day’s stages. </w:t>
      </w:r>
      <w:r>
        <w:tab/>
      </w:r>
      <w:r>
        <w:tab/>
      </w:r>
      <w:r>
        <w:tab/>
      </w:r>
      <w:r>
        <w:tab/>
        <w:t xml:space="preserve">(4 marks) </w:t>
      </w:r>
    </w:p>
    <w:p w:rsidR="00F4336F" w:rsidRDefault="00F4336F" w:rsidP="00F4336F">
      <w:pPr>
        <w:spacing w:after="0"/>
        <w:ind w:left="720"/>
        <w:rPr>
          <w:color w:val="FF0000"/>
        </w:rPr>
      </w:pPr>
      <w:r>
        <w:rPr>
          <w:color w:val="FF0000"/>
        </w:rPr>
        <w:t xml:space="preserve">1 mark for naming of each strategy </w:t>
      </w:r>
    </w:p>
    <w:p w:rsidR="00F4336F" w:rsidRDefault="00F4336F" w:rsidP="00F4336F">
      <w:pPr>
        <w:spacing w:after="0"/>
        <w:ind w:left="720"/>
        <w:rPr>
          <w:color w:val="FF0000"/>
        </w:rPr>
      </w:pPr>
      <w:r>
        <w:rPr>
          <w:color w:val="FF0000"/>
        </w:rPr>
        <w:t xml:space="preserve">1 mark for explanation of each strategy. </w:t>
      </w:r>
    </w:p>
    <w:p w:rsidR="00B854FF" w:rsidRDefault="00B854FF" w:rsidP="00F4336F">
      <w:pPr>
        <w:spacing w:after="0"/>
        <w:ind w:left="720"/>
        <w:rPr>
          <w:color w:val="FF0000"/>
        </w:rPr>
      </w:pPr>
    </w:p>
    <w:p w:rsidR="00B854FF" w:rsidRDefault="00B854FF" w:rsidP="00F4336F">
      <w:pPr>
        <w:spacing w:after="0"/>
        <w:ind w:left="720"/>
        <w:rPr>
          <w:color w:val="FF0000"/>
        </w:rPr>
      </w:pPr>
    </w:p>
    <w:p w:rsidR="00B854FF" w:rsidRDefault="00B854FF" w:rsidP="00F4336F">
      <w:pPr>
        <w:spacing w:after="0"/>
        <w:ind w:left="720"/>
        <w:rPr>
          <w:color w:val="FF0000"/>
        </w:rPr>
      </w:pPr>
    </w:p>
    <w:p w:rsidR="00B854FF" w:rsidRDefault="00B854FF" w:rsidP="00F4336F">
      <w:pPr>
        <w:spacing w:after="0"/>
        <w:ind w:left="720"/>
        <w:rPr>
          <w:color w:val="FF0000"/>
        </w:rPr>
      </w:pPr>
    </w:p>
    <w:p w:rsidR="00B854FF" w:rsidRPr="00B854FF" w:rsidRDefault="00B854FF" w:rsidP="00B854FF">
      <w:pPr>
        <w:pStyle w:val="ListParagraph"/>
        <w:numPr>
          <w:ilvl w:val="0"/>
          <w:numId w:val="6"/>
        </w:numPr>
        <w:spacing w:after="0"/>
        <w:rPr>
          <w:color w:val="FF0000"/>
        </w:rPr>
      </w:pPr>
    </w:p>
    <w:p w:rsidR="00495B45" w:rsidRDefault="00495B45" w:rsidP="00F4336F">
      <w:pPr>
        <w:spacing w:after="0"/>
        <w:ind w:left="720"/>
        <w:rPr>
          <w:color w:val="FF0000"/>
        </w:rPr>
      </w:pPr>
    </w:p>
    <w:p w:rsidR="00495B45" w:rsidRDefault="00B854FF" w:rsidP="00B854FF">
      <w:pPr>
        <w:pStyle w:val="ListParagraph"/>
        <w:spacing w:after="0"/>
        <w:jc w:val="center"/>
        <w:rPr>
          <w:color w:val="FF0000"/>
        </w:rPr>
      </w:pPr>
      <w:r>
        <w:rPr>
          <w:noProof/>
          <w:lang w:eastAsia="en-AU"/>
        </w:rPr>
        <w:drawing>
          <wp:inline distT="0" distB="0" distL="0" distR="0" wp14:anchorId="6DA52DDF" wp14:editId="74DDC509">
            <wp:extent cx="2933700" cy="1947977"/>
            <wp:effectExtent l="0" t="0" r="0" b="0"/>
            <wp:docPr id="2" name="Picture 2" descr="Image result for cyclist unzipped jersey tour de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yclist unzipped jersey tour de fr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947977"/>
                    </a:xfrm>
                    <a:prstGeom prst="rect">
                      <a:avLst/>
                    </a:prstGeom>
                    <a:noFill/>
                    <a:ln>
                      <a:noFill/>
                    </a:ln>
                  </pic:spPr>
                </pic:pic>
              </a:graphicData>
            </a:graphic>
          </wp:inline>
        </w:drawing>
      </w:r>
    </w:p>
    <w:p w:rsidR="00B854FF" w:rsidRDefault="00B854FF" w:rsidP="00B854FF">
      <w:pPr>
        <w:pStyle w:val="ListParagraph"/>
        <w:spacing w:after="0"/>
        <w:rPr>
          <w:color w:val="FF0000"/>
        </w:rPr>
      </w:pPr>
    </w:p>
    <w:p w:rsidR="00B854FF" w:rsidRPr="00B854FF" w:rsidRDefault="00B854FF" w:rsidP="00B854FF">
      <w:pPr>
        <w:pStyle w:val="ListParagraph"/>
        <w:spacing w:after="0"/>
      </w:pPr>
      <w:r w:rsidRPr="00B854FF">
        <w:t>Cyclist</w:t>
      </w:r>
      <w:r>
        <w:t>s</w:t>
      </w:r>
      <w:r w:rsidRPr="00B854FF">
        <w:t xml:space="preserve"> do this to prevent their bodies from overheating. Explain the body’s cooling mechanisms and state why this is an effective strategy. </w:t>
      </w:r>
      <w:r w:rsidR="00256207">
        <w:tab/>
      </w:r>
      <w:r w:rsidR="00256207">
        <w:tab/>
      </w:r>
      <w:r w:rsidR="00256207">
        <w:tab/>
      </w:r>
      <w:r w:rsidR="00256207">
        <w:tab/>
        <w:t xml:space="preserve">(5 marks) </w:t>
      </w:r>
    </w:p>
    <w:p w:rsidR="00495B45" w:rsidRDefault="00495B45" w:rsidP="00F4336F">
      <w:pPr>
        <w:spacing w:after="0"/>
        <w:ind w:left="720"/>
        <w:rPr>
          <w:color w:val="FF0000"/>
        </w:rPr>
      </w:pPr>
    </w:p>
    <w:p w:rsidR="00495B45" w:rsidRDefault="0041058E" w:rsidP="00F4336F">
      <w:pPr>
        <w:spacing w:after="0"/>
        <w:ind w:left="720"/>
        <w:rPr>
          <w:color w:val="FF0000"/>
        </w:rPr>
      </w:pPr>
      <w:r>
        <w:rPr>
          <w:color w:val="FF0000"/>
        </w:rPr>
        <w:t xml:space="preserve">1 mark evaporation </w:t>
      </w:r>
    </w:p>
    <w:p w:rsidR="0041058E" w:rsidRDefault="0041058E" w:rsidP="00F4336F">
      <w:pPr>
        <w:spacing w:after="0"/>
        <w:ind w:left="720"/>
        <w:rPr>
          <w:color w:val="FF0000"/>
        </w:rPr>
      </w:pPr>
      <w:r>
        <w:rPr>
          <w:color w:val="FF0000"/>
        </w:rPr>
        <w:t xml:space="preserve">1 mark convection </w:t>
      </w:r>
    </w:p>
    <w:p w:rsidR="0041058E" w:rsidRDefault="0041058E" w:rsidP="00F4336F">
      <w:pPr>
        <w:spacing w:after="0"/>
        <w:ind w:left="720"/>
        <w:rPr>
          <w:color w:val="FF0000"/>
        </w:rPr>
      </w:pPr>
      <w:r>
        <w:rPr>
          <w:color w:val="FF0000"/>
        </w:rPr>
        <w:t xml:space="preserve">1 mark radiation </w:t>
      </w:r>
    </w:p>
    <w:p w:rsidR="0041058E" w:rsidRDefault="0041058E" w:rsidP="00F4336F">
      <w:pPr>
        <w:spacing w:after="0"/>
        <w:ind w:left="720"/>
        <w:rPr>
          <w:color w:val="FF0000"/>
        </w:rPr>
      </w:pPr>
      <w:r>
        <w:rPr>
          <w:color w:val="FF0000"/>
        </w:rPr>
        <w:lastRenderedPageBreak/>
        <w:t xml:space="preserve">1 mark conduction </w:t>
      </w:r>
    </w:p>
    <w:p w:rsidR="0041058E" w:rsidRDefault="0041058E" w:rsidP="00F4336F">
      <w:pPr>
        <w:spacing w:after="0"/>
        <w:ind w:left="720"/>
        <w:rPr>
          <w:color w:val="FF0000"/>
        </w:rPr>
      </w:pPr>
      <w:r>
        <w:rPr>
          <w:color w:val="FF0000"/>
        </w:rPr>
        <w:t xml:space="preserve">1 mark by unzipping evaporation and convection increased as more of skin exposed to air causing more effective cooling </w:t>
      </w:r>
    </w:p>
    <w:p w:rsidR="0041058E" w:rsidRDefault="0041058E" w:rsidP="00F4336F">
      <w:pPr>
        <w:spacing w:after="0"/>
        <w:ind w:left="720"/>
        <w:rPr>
          <w:color w:val="FF0000"/>
        </w:rPr>
      </w:pPr>
    </w:p>
    <w:p w:rsidR="00B854FF" w:rsidRPr="0020136C" w:rsidRDefault="0041058E" w:rsidP="0041058E">
      <w:pPr>
        <w:pStyle w:val="ListParagraph"/>
        <w:numPr>
          <w:ilvl w:val="0"/>
          <w:numId w:val="6"/>
        </w:numPr>
        <w:spacing w:after="0"/>
        <w:rPr>
          <w:color w:val="FF0000"/>
        </w:rPr>
      </w:pPr>
      <w:r>
        <w:t>Athletes spend</w:t>
      </w:r>
      <w:r w:rsidR="0020136C">
        <w:t xml:space="preserve"> time acclimatising to altitude </w:t>
      </w:r>
      <w:r>
        <w:t xml:space="preserve">to ensure they are adequately prepared for the mountainous stages </w:t>
      </w:r>
      <w:r w:rsidR="0020136C">
        <w:t xml:space="preserve">of the Tour. Identify </w:t>
      </w:r>
      <w:r w:rsidR="0020136C" w:rsidRPr="0020136C">
        <w:rPr>
          <w:b/>
        </w:rPr>
        <w:t>four</w:t>
      </w:r>
      <w:r w:rsidR="0020136C">
        <w:t xml:space="preserve"> physiological adaptations of riders that have been acclimatised to altitude and how the physiological adaptations would be an advantage to performance in the mountain stages. </w:t>
      </w:r>
      <w:r w:rsidR="0020136C">
        <w:tab/>
      </w:r>
      <w:r w:rsidR="0020136C">
        <w:tab/>
      </w:r>
      <w:r w:rsidR="0020136C">
        <w:tab/>
      </w:r>
      <w:r w:rsidR="0020136C">
        <w:tab/>
      </w:r>
      <w:r w:rsidR="0020136C">
        <w:tab/>
        <w:t xml:space="preserve">(8 marks) </w:t>
      </w:r>
    </w:p>
    <w:p w:rsidR="0020136C" w:rsidRDefault="0020136C" w:rsidP="0020136C">
      <w:pPr>
        <w:pStyle w:val="ListParagraph"/>
        <w:spacing w:after="0"/>
        <w:rPr>
          <w:color w:val="FF0000"/>
        </w:rPr>
      </w:pPr>
      <w:r>
        <w:rPr>
          <w:color w:val="FF0000"/>
        </w:rPr>
        <w:t xml:space="preserve">2 marks per adaptation -1 mark for identification 1 mark for advantage </w:t>
      </w:r>
    </w:p>
    <w:p w:rsidR="0020136C" w:rsidRDefault="0020136C" w:rsidP="0020136C">
      <w:pPr>
        <w:pStyle w:val="ListParagraph"/>
        <w:numPr>
          <w:ilvl w:val="0"/>
          <w:numId w:val="7"/>
        </w:numPr>
        <w:spacing w:after="0"/>
        <w:rPr>
          <w:color w:val="FF0000"/>
        </w:rPr>
      </w:pPr>
      <w:r>
        <w:rPr>
          <w:color w:val="FF0000"/>
        </w:rPr>
        <w:t xml:space="preserve">Increased </w:t>
      </w:r>
      <w:proofErr w:type="spellStart"/>
      <w:r>
        <w:rPr>
          <w:color w:val="FF0000"/>
        </w:rPr>
        <w:t>caplillarisation</w:t>
      </w:r>
      <w:proofErr w:type="spellEnd"/>
      <w:r>
        <w:rPr>
          <w:color w:val="FF0000"/>
        </w:rPr>
        <w:t xml:space="preserve"> – increased ability to supply O2 </w:t>
      </w:r>
    </w:p>
    <w:p w:rsidR="0020136C" w:rsidRDefault="0020136C" w:rsidP="0020136C">
      <w:pPr>
        <w:pStyle w:val="ListParagraph"/>
        <w:numPr>
          <w:ilvl w:val="0"/>
          <w:numId w:val="7"/>
        </w:numPr>
        <w:spacing w:after="0"/>
        <w:rPr>
          <w:color w:val="FF0000"/>
        </w:rPr>
      </w:pPr>
      <w:r>
        <w:rPr>
          <w:color w:val="FF0000"/>
        </w:rPr>
        <w:t xml:space="preserve">Increased mitochondria – allows higher intensity aerobic respiration </w:t>
      </w:r>
    </w:p>
    <w:p w:rsidR="0020136C" w:rsidRDefault="0020136C" w:rsidP="0020136C">
      <w:pPr>
        <w:pStyle w:val="ListParagraph"/>
        <w:numPr>
          <w:ilvl w:val="0"/>
          <w:numId w:val="7"/>
        </w:numPr>
        <w:spacing w:after="0"/>
        <w:rPr>
          <w:color w:val="FF0000"/>
        </w:rPr>
      </w:pPr>
      <w:r>
        <w:rPr>
          <w:color w:val="FF0000"/>
        </w:rPr>
        <w:t xml:space="preserve">Increased red blood cell – allows more O2 to be carried in </w:t>
      </w:r>
      <w:proofErr w:type="spellStart"/>
      <w:r>
        <w:rPr>
          <w:color w:val="FF0000"/>
        </w:rPr>
        <w:t>bllod</w:t>
      </w:r>
      <w:proofErr w:type="spellEnd"/>
      <w:r>
        <w:rPr>
          <w:color w:val="FF0000"/>
        </w:rPr>
        <w:t xml:space="preserve"> </w:t>
      </w:r>
    </w:p>
    <w:p w:rsidR="0020136C" w:rsidRDefault="0020136C" w:rsidP="0020136C">
      <w:pPr>
        <w:pStyle w:val="ListParagraph"/>
        <w:numPr>
          <w:ilvl w:val="0"/>
          <w:numId w:val="7"/>
        </w:numPr>
        <w:spacing w:after="0"/>
        <w:rPr>
          <w:color w:val="FF0000"/>
        </w:rPr>
      </w:pPr>
      <w:r>
        <w:rPr>
          <w:color w:val="FF0000"/>
        </w:rPr>
        <w:t xml:space="preserve">Increased aerobic enzymes  - increases the body’s ability to use oxygen </w:t>
      </w:r>
      <w:r w:rsidR="00645705">
        <w:rPr>
          <w:color w:val="FF0000"/>
        </w:rPr>
        <w:t>to create energy</w:t>
      </w:r>
    </w:p>
    <w:p w:rsidR="00645705" w:rsidRDefault="00645705" w:rsidP="0020136C">
      <w:pPr>
        <w:pStyle w:val="ListParagraph"/>
        <w:numPr>
          <w:ilvl w:val="0"/>
          <w:numId w:val="7"/>
        </w:numPr>
        <w:spacing w:after="0"/>
        <w:rPr>
          <w:color w:val="FF0000"/>
        </w:rPr>
      </w:pPr>
      <w:r>
        <w:rPr>
          <w:color w:val="FF0000"/>
        </w:rPr>
        <w:t xml:space="preserve">Increased myoglobin – increased diffusion of oxygen across cells or improves oxygen transportation </w:t>
      </w:r>
    </w:p>
    <w:p w:rsidR="00645705" w:rsidRPr="0020136C" w:rsidRDefault="00645705" w:rsidP="0020136C">
      <w:pPr>
        <w:pStyle w:val="ListParagraph"/>
        <w:numPr>
          <w:ilvl w:val="0"/>
          <w:numId w:val="7"/>
        </w:numPr>
        <w:spacing w:after="0"/>
        <w:rPr>
          <w:color w:val="FF0000"/>
        </w:rPr>
      </w:pPr>
      <w:r>
        <w:rPr>
          <w:color w:val="FF0000"/>
        </w:rPr>
        <w:t xml:space="preserve">Increased haemoglobin concentration – increased O2 carrying capacity </w:t>
      </w:r>
    </w:p>
    <w:p w:rsidR="0020136C" w:rsidRPr="0041058E" w:rsidRDefault="0020136C" w:rsidP="0020136C">
      <w:pPr>
        <w:pStyle w:val="ListParagraph"/>
        <w:spacing w:after="0"/>
        <w:rPr>
          <w:color w:val="FF0000"/>
        </w:rPr>
      </w:pPr>
    </w:p>
    <w:p w:rsidR="00B854FF" w:rsidRDefault="00B854FF" w:rsidP="00F4336F">
      <w:pPr>
        <w:spacing w:after="0"/>
        <w:ind w:left="720"/>
        <w:rPr>
          <w:color w:val="FF0000"/>
        </w:rPr>
      </w:pPr>
    </w:p>
    <w:p w:rsidR="00645705" w:rsidRDefault="00645705" w:rsidP="00F4336F">
      <w:pPr>
        <w:spacing w:after="0"/>
        <w:ind w:left="720"/>
        <w:rPr>
          <w:color w:val="FF0000"/>
        </w:rPr>
      </w:pPr>
    </w:p>
    <w:p w:rsidR="00645705" w:rsidRPr="0041058E" w:rsidRDefault="00645705" w:rsidP="00F4336F">
      <w:pPr>
        <w:spacing w:after="0"/>
        <w:ind w:left="720"/>
        <w:rPr>
          <w:color w:val="FF0000"/>
        </w:rPr>
      </w:pPr>
    </w:p>
    <w:p w:rsidR="00495B45" w:rsidRPr="00495B45" w:rsidRDefault="00495B45" w:rsidP="00495B45">
      <w:pPr>
        <w:spacing w:after="0"/>
        <w:rPr>
          <w:b/>
        </w:rPr>
      </w:pPr>
      <w:r w:rsidRPr="00495B45">
        <w:rPr>
          <w:b/>
        </w:rPr>
        <w:t xml:space="preserve">Periodised plan 10 marks </w:t>
      </w:r>
    </w:p>
    <w:p w:rsidR="00495B45" w:rsidRPr="00495B45" w:rsidRDefault="00495B45" w:rsidP="00495B45">
      <w:pPr>
        <w:spacing w:after="0"/>
        <w:rPr>
          <w:color w:val="FF0000"/>
        </w:rPr>
      </w:pPr>
      <w:r w:rsidRPr="00495B45">
        <w:rPr>
          <w:color w:val="FF0000"/>
        </w:rPr>
        <w:t xml:space="preserve">1 mark – macrocycle identifiable </w:t>
      </w:r>
    </w:p>
    <w:p w:rsidR="00495B45" w:rsidRPr="00495B45" w:rsidRDefault="00495B45" w:rsidP="00495B45">
      <w:pPr>
        <w:spacing w:after="0"/>
        <w:rPr>
          <w:color w:val="FF0000"/>
        </w:rPr>
      </w:pPr>
      <w:r w:rsidRPr="00495B45">
        <w:rPr>
          <w:color w:val="FF0000"/>
        </w:rPr>
        <w:t>1 mar</w:t>
      </w:r>
      <w:r>
        <w:rPr>
          <w:color w:val="FF0000"/>
        </w:rPr>
        <w:t>k</w:t>
      </w:r>
      <w:r w:rsidRPr="00495B45">
        <w:rPr>
          <w:color w:val="FF0000"/>
        </w:rPr>
        <w:t xml:space="preserve"> microcycles identifiable </w:t>
      </w:r>
    </w:p>
    <w:p w:rsidR="00495B45" w:rsidRPr="00495B45" w:rsidRDefault="00495B45" w:rsidP="00495B45">
      <w:pPr>
        <w:spacing w:after="0"/>
        <w:rPr>
          <w:color w:val="FF0000"/>
        </w:rPr>
      </w:pPr>
      <w:r w:rsidRPr="00495B45">
        <w:rPr>
          <w:color w:val="FF0000"/>
        </w:rPr>
        <w:t xml:space="preserve">1 mark taper in week prior to event starting </w:t>
      </w:r>
      <w:r w:rsidR="00B854FF">
        <w:rPr>
          <w:color w:val="FF0000"/>
        </w:rPr>
        <w:t>8+</w:t>
      </w:r>
    </w:p>
    <w:p w:rsidR="00495B45" w:rsidRPr="00495B45" w:rsidRDefault="00495B45" w:rsidP="00495B45">
      <w:pPr>
        <w:spacing w:after="0"/>
        <w:rPr>
          <w:color w:val="FF0000"/>
        </w:rPr>
      </w:pPr>
      <w:r w:rsidRPr="00495B45">
        <w:rPr>
          <w:color w:val="FF0000"/>
        </w:rPr>
        <w:t>1 mark for use of progressive overload</w:t>
      </w:r>
    </w:p>
    <w:p w:rsidR="00495B45" w:rsidRPr="00495B45" w:rsidRDefault="00495B45" w:rsidP="00495B45">
      <w:pPr>
        <w:spacing w:after="0"/>
        <w:rPr>
          <w:color w:val="FF0000"/>
        </w:rPr>
      </w:pPr>
      <w:r w:rsidRPr="00495B45">
        <w:rPr>
          <w:color w:val="FF0000"/>
        </w:rPr>
        <w:t>1 mark use of recover</w:t>
      </w:r>
      <w:r>
        <w:rPr>
          <w:color w:val="FF0000"/>
        </w:rPr>
        <w:t>y</w:t>
      </w:r>
      <w:r w:rsidRPr="00495B45">
        <w:rPr>
          <w:color w:val="FF0000"/>
        </w:rPr>
        <w:t xml:space="preserve"> weeks/sessions (reduction in training volume) </w:t>
      </w:r>
    </w:p>
    <w:p w:rsidR="00495B45" w:rsidRDefault="00495B45" w:rsidP="00495B45">
      <w:pPr>
        <w:spacing w:after="0"/>
        <w:rPr>
          <w:color w:val="FF0000"/>
        </w:rPr>
      </w:pPr>
      <w:r w:rsidRPr="00495B45">
        <w:rPr>
          <w:color w:val="FF0000"/>
        </w:rPr>
        <w:t xml:space="preserve">1 mark use of pre-season </w:t>
      </w:r>
    </w:p>
    <w:p w:rsidR="00495B45" w:rsidRPr="00495B45" w:rsidRDefault="00495B45" w:rsidP="00495B45">
      <w:pPr>
        <w:spacing w:after="0"/>
        <w:rPr>
          <w:color w:val="FF0000"/>
        </w:rPr>
      </w:pPr>
      <w:r>
        <w:rPr>
          <w:color w:val="FF0000"/>
        </w:rPr>
        <w:t xml:space="preserve">1 mark specific and general pre-season </w:t>
      </w:r>
    </w:p>
    <w:p w:rsidR="00495B45" w:rsidRPr="00495B45" w:rsidRDefault="00495B45" w:rsidP="00495B45">
      <w:pPr>
        <w:spacing w:after="0"/>
        <w:rPr>
          <w:color w:val="FF0000"/>
        </w:rPr>
      </w:pPr>
      <w:r w:rsidRPr="00495B45">
        <w:rPr>
          <w:color w:val="FF0000"/>
        </w:rPr>
        <w:t xml:space="preserve">1 mark use of in season or competition </w:t>
      </w:r>
    </w:p>
    <w:p w:rsidR="00495B45" w:rsidRDefault="00495B45" w:rsidP="00495B45">
      <w:pPr>
        <w:spacing w:after="0"/>
        <w:rPr>
          <w:color w:val="FF0000"/>
        </w:rPr>
      </w:pPr>
      <w:r w:rsidRPr="00495B45">
        <w:rPr>
          <w:color w:val="FF0000"/>
        </w:rPr>
        <w:t xml:space="preserve">1 mark off season </w:t>
      </w:r>
    </w:p>
    <w:p w:rsidR="00495B45" w:rsidRPr="00495B45" w:rsidRDefault="00495B45" w:rsidP="00495B45">
      <w:pPr>
        <w:spacing w:after="0"/>
        <w:rPr>
          <w:color w:val="FF0000"/>
        </w:rPr>
      </w:pPr>
      <w:r>
        <w:rPr>
          <w:color w:val="FF0000"/>
        </w:rPr>
        <w:t xml:space="preserve">1 mark acclimatisation to heat and altitude 2 weeks prior to event </w:t>
      </w:r>
      <w:r w:rsidR="00645705">
        <w:rPr>
          <w:color w:val="FF0000"/>
        </w:rPr>
        <w:t xml:space="preserve">or regular altitude training/use of O2 tents </w:t>
      </w:r>
    </w:p>
    <w:sectPr w:rsidR="00495B45" w:rsidRPr="00495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2272"/>
    <w:multiLevelType w:val="hybridMultilevel"/>
    <w:tmpl w:val="66042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DB455A"/>
    <w:multiLevelType w:val="hybridMultilevel"/>
    <w:tmpl w:val="C89C82FC"/>
    <w:lvl w:ilvl="0" w:tplc="93605016">
      <w:start w:val="1"/>
      <w:numFmt w:val="lowerLetter"/>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987B9B"/>
    <w:multiLevelType w:val="hybridMultilevel"/>
    <w:tmpl w:val="5526F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030E36"/>
    <w:multiLevelType w:val="hybridMultilevel"/>
    <w:tmpl w:val="C56EC4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63C65E3A"/>
    <w:multiLevelType w:val="hybridMultilevel"/>
    <w:tmpl w:val="2EA83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FF51F4"/>
    <w:multiLevelType w:val="hybridMultilevel"/>
    <w:tmpl w:val="8E54A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8453EAD"/>
    <w:multiLevelType w:val="hybridMultilevel"/>
    <w:tmpl w:val="2258FD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5F"/>
    <w:rsid w:val="000D7F96"/>
    <w:rsid w:val="0020136C"/>
    <w:rsid w:val="00256207"/>
    <w:rsid w:val="002B7E78"/>
    <w:rsid w:val="0041058E"/>
    <w:rsid w:val="00495B45"/>
    <w:rsid w:val="00496844"/>
    <w:rsid w:val="00645705"/>
    <w:rsid w:val="00827F5F"/>
    <w:rsid w:val="00954CA1"/>
    <w:rsid w:val="00AA77AC"/>
    <w:rsid w:val="00B25200"/>
    <w:rsid w:val="00B82B38"/>
    <w:rsid w:val="00B854FF"/>
    <w:rsid w:val="00BF5EF3"/>
    <w:rsid w:val="00C80904"/>
    <w:rsid w:val="00DA5812"/>
    <w:rsid w:val="00F43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F3"/>
    <w:pPr>
      <w:ind w:left="720"/>
      <w:contextualSpacing/>
    </w:pPr>
  </w:style>
  <w:style w:type="paragraph" w:styleId="BalloonText">
    <w:name w:val="Balloon Text"/>
    <w:basedOn w:val="Normal"/>
    <w:link w:val="BalloonTextChar"/>
    <w:uiPriority w:val="99"/>
    <w:semiHidden/>
    <w:unhideWhenUsed/>
    <w:rsid w:val="0049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F3"/>
    <w:pPr>
      <w:ind w:left="720"/>
      <w:contextualSpacing/>
    </w:pPr>
  </w:style>
  <w:style w:type="paragraph" w:styleId="BalloonText">
    <w:name w:val="Balloon Text"/>
    <w:basedOn w:val="Normal"/>
    <w:link w:val="BalloonTextChar"/>
    <w:uiPriority w:val="99"/>
    <w:semiHidden/>
    <w:unhideWhenUsed/>
    <w:rsid w:val="0049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B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96AD4831</Template>
  <TotalTime>146</TotalTime>
  <Pages>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6</cp:revision>
  <dcterms:created xsi:type="dcterms:W3CDTF">2019-07-25T01:22:00Z</dcterms:created>
  <dcterms:modified xsi:type="dcterms:W3CDTF">2019-08-02T01:07:00Z</dcterms:modified>
</cp:coreProperties>
</file>