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Spec="center" w:tblpY="946"/>
        <w:tblW w:w="0" w:type="auto"/>
        <w:tblLook w:val="04A0" w:firstRow="1" w:lastRow="0" w:firstColumn="1" w:lastColumn="0" w:noHBand="0" w:noVBand="1"/>
      </w:tblPr>
      <w:tblGrid>
        <w:gridCol w:w="1827"/>
        <w:gridCol w:w="1693"/>
        <w:gridCol w:w="1696"/>
        <w:gridCol w:w="1799"/>
        <w:gridCol w:w="1800"/>
        <w:gridCol w:w="1983"/>
        <w:gridCol w:w="1907"/>
        <w:gridCol w:w="1633"/>
      </w:tblGrid>
      <w:tr w:rsidR="009240EC" w:rsidRPr="00CC1B1D" w:rsidTr="00E0539A">
        <w:tc>
          <w:tcPr>
            <w:tcW w:w="1995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95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Set</w:t>
            </w:r>
          </w:p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/6</w:t>
            </w:r>
          </w:p>
        </w:tc>
        <w:tc>
          <w:tcPr>
            <w:tcW w:w="1897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Dig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/6</w:t>
            </w:r>
          </w:p>
        </w:tc>
        <w:tc>
          <w:tcPr>
            <w:tcW w:w="1974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Spike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/6</w:t>
            </w:r>
          </w:p>
        </w:tc>
        <w:tc>
          <w:tcPr>
            <w:tcW w:w="1975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Block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/6</w:t>
            </w:r>
          </w:p>
        </w:tc>
        <w:tc>
          <w:tcPr>
            <w:tcW w:w="2088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Underarm serve</w:t>
            </w: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/6</w:t>
            </w:r>
          </w:p>
        </w:tc>
        <w:tc>
          <w:tcPr>
            <w:tcW w:w="2007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Overhead serve</w:t>
            </w: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/6</w:t>
            </w:r>
          </w:p>
        </w:tc>
        <w:tc>
          <w:tcPr>
            <w:tcW w:w="1783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/36</w:t>
            </w:r>
          </w:p>
        </w:tc>
      </w:tr>
      <w:tr w:rsidR="009240EC" w:rsidRPr="00CC1B1D" w:rsidTr="00E0539A">
        <w:tc>
          <w:tcPr>
            <w:tcW w:w="19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0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</w:tr>
      <w:tr w:rsidR="009240EC" w:rsidRPr="00CC1B1D" w:rsidTr="00E0539A">
        <w:tc>
          <w:tcPr>
            <w:tcW w:w="19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0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</w:tr>
      <w:tr w:rsidR="009240EC" w:rsidRPr="00CC1B1D" w:rsidTr="00E0539A">
        <w:tc>
          <w:tcPr>
            <w:tcW w:w="19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0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</w:tr>
      <w:tr w:rsidR="009240EC" w:rsidRPr="00CC1B1D" w:rsidTr="00E0539A">
        <w:tc>
          <w:tcPr>
            <w:tcW w:w="19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2007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:rsidR="009240EC" w:rsidRPr="00CC1B1D" w:rsidRDefault="009240EC" w:rsidP="00E0539A">
            <w:pPr>
              <w:rPr>
                <w:sz w:val="28"/>
                <w:szCs w:val="28"/>
              </w:rPr>
            </w:pPr>
          </w:p>
        </w:tc>
      </w:tr>
    </w:tbl>
    <w:p w:rsidR="009240EC" w:rsidRPr="00CC1B1D" w:rsidRDefault="009240EC" w:rsidP="009240EC">
      <w:pPr>
        <w:jc w:val="center"/>
        <w:rPr>
          <w:b/>
          <w:sz w:val="36"/>
          <w:szCs w:val="36"/>
        </w:rPr>
      </w:pPr>
      <w:r w:rsidRPr="00CC1B1D">
        <w:rPr>
          <w:b/>
          <w:sz w:val="36"/>
          <w:szCs w:val="36"/>
        </w:rPr>
        <w:t>Skills Assessment</w:t>
      </w:r>
    </w:p>
    <w:p w:rsidR="009240EC" w:rsidRPr="00CC1B1D" w:rsidRDefault="009240EC" w:rsidP="009240EC">
      <w:pPr>
        <w:jc w:val="center"/>
        <w:rPr>
          <w:b/>
          <w:sz w:val="28"/>
          <w:szCs w:val="28"/>
        </w:rPr>
      </w:pPr>
    </w:p>
    <w:p w:rsidR="009240EC" w:rsidRPr="00CC1B1D" w:rsidRDefault="009240EC" w:rsidP="009240EC">
      <w:pPr>
        <w:jc w:val="center"/>
        <w:rPr>
          <w:b/>
          <w:sz w:val="28"/>
          <w:szCs w:val="28"/>
        </w:rPr>
      </w:pPr>
    </w:p>
    <w:p w:rsidR="009240EC" w:rsidRPr="00CC1B1D" w:rsidRDefault="009240EC" w:rsidP="009240EC">
      <w:pPr>
        <w:jc w:val="center"/>
        <w:rPr>
          <w:b/>
          <w:sz w:val="36"/>
          <w:szCs w:val="36"/>
        </w:rPr>
      </w:pPr>
      <w:r w:rsidRPr="00CC1B1D">
        <w:rPr>
          <w:b/>
          <w:sz w:val="36"/>
          <w:szCs w:val="36"/>
        </w:rPr>
        <w:t xml:space="preserve">Games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077"/>
        <w:gridCol w:w="1973"/>
        <w:gridCol w:w="2392"/>
        <w:gridCol w:w="2058"/>
        <w:gridCol w:w="2110"/>
        <w:gridCol w:w="1784"/>
      </w:tblGrid>
      <w:tr w:rsidR="009240EC" w:rsidRPr="00CC1B1D" w:rsidTr="00E0539A">
        <w:tc>
          <w:tcPr>
            <w:tcW w:w="2172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2259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 xml:space="preserve">Skills in game situation </w:t>
            </w:r>
          </w:p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/5 </w:t>
            </w:r>
          </w:p>
        </w:tc>
        <w:tc>
          <w:tcPr>
            <w:tcW w:w="2191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3 passes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</w:t>
            </w:r>
          </w:p>
        </w:tc>
        <w:tc>
          <w:tcPr>
            <w:tcW w:w="2465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Communication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/5</w:t>
            </w:r>
          </w:p>
        </w:tc>
        <w:tc>
          <w:tcPr>
            <w:tcW w:w="2247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Decision Making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/5</w:t>
            </w:r>
            <w:r w:rsidRPr="00CC1B1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81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 xml:space="preserve">Footwork 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</w:t>
            </w:r>
            <w:bookmarkStart w:id="0" w:name="_GoBack"/>
            <w:bookmarkEnd w:id="0"/>
          </w:p>
        </w:tc>
        <w:tc>
          <w:tcPr>
            <w:tcW w:w="1999" w:type="dxa"/>
          </w:tcPr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  <w:p w:rsidR="009240EC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9240EC" w:rsidRPr="00CC1B1D" w:rsidRDefault="00FE2656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/20</w:t>
            </w:r>
          </w:p>
        </w:tc>
      </w:tr>
      <w:tr w:rsidR="009240EC" w:rsidRPr="00CC1B1D" w:rsidTr="00E0539A">
        <w:tc>
          <w:tcPr>
            <w:tcW w:w="2172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9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1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5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47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1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9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240EC" w:rsidRPr="00CC1B1D" w:rsidTr="00E0539A">
        <w:tc>
          <w:tcPr>
            <w:tcW w:w="2172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9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1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5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47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1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9" w:type="dxa"/>
          </w:tcPr>
          <w:p w:rsidR="009240EC" w:rsidRPr="00CC1B1D" w:rsidRDefault="009240EC" w:rsidP="00E0539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240EC" w:rsidRDefault="009240EC" w:rsidP="00AC5B89">
      <w:pPr>
        <w:pStyle w:val="Heading1"/>
        <w:sectPr w:rsidR="009240EC" w:rsidSect="009240EC">
          <w:headerReference w:type="even" r:id="rId9"/>
          <w:headerReference w:type="default" r:id="rId10"/>
          <w:footerReference w:type="even" r:id="rId11"/>
          <w:footerReference w:type="default" r:id="rId12"/>
          <w:pgSz w:w="16838" w:h="11906" w:orient="landscape"/>
          <w:pgMar w:top="1134" w:right="1440" w:bottom="1133" w:left="1276" w:header="708" w:footer="708" w:gutter="0"/>
          <w:pgNumType w:start="1"/>
          <w:cols w:space="708"/>
          <w:docGrid w:linePitch="360"/>
        </w:sectPr>
      </w:pPr>
    </w:p>
    <w:p w:rsidR="00AC5B89" w:rsidRPr="00AC5B89" w:rsidRDefault="00AC5B89" w:rsidP="00AC5B89">
      <w:pPr>
        <w:pStyle w:val="Heading1"/>
      </w:pPr>
      <w:r w:rsidRPr="0088040C">
        <w:lastRenderedPageBreak/>
        <w:t>Mar</w:t>
      </w:r>
      <w:r w:rsidR="0026083C">
        <w:t xml:space="preserve">king key for </w:t>
      </w:r>
      <w:r w:rsidR="00310AA5">
        <w:t xml:space="preserve">Volleyball – Year 11 General Physical Education Studies </w:t>
      </w:r>
    </w:p>
    <w:p w:rsidR="00E61EE6" w:rsidRDefault="00E61EE6" w:rsidP="009E721C">
      <w:pPr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 xml:space="preserve">Skill 1: </w:t>
      </w:r>
      <w:r w:rsidR="00310AA5">
        <w:rPr>
          <w:rFonts w:eastAsia="Times New Roman" w:cstheme="minorHAnsi"/>
          <w:b/>
          <w:bCs/>
        </w:rPr>
        <w:t xml:space="preserve">Forearm pass: serve reception </w:t>
      </w:r>
    </w:p>
    <w:p w:rsidR="009E721C" w:rsidRPr="00E61EE6" w:rsidRDefault="009E721C" w:rsidP="009E721C">
      <w:pPr>
        <w:rPr>
          <w:rFonts w:eastAsia="Times New Roman" w:cstheme="minorHAnsi"/>
          <w:b/>
          <w:bCs/>
        </w:rPr>
      </w:pPr>
    </w:p>
    <w:p w:rsidR="00E61EE6" w:rsidRPr="00E61EE6" w:rsidRDefault="00E61EE6" w:rsidP="00E61EE6">
      <w:pPr>
        <w:rPr>
          <w:rFonts w:eastAsia="Times New Roman" w:cstheme="minorHAnsi"/>
          <w:bCs/>
        </w:rPr>
      </w:pPr>
      <w:r w:rsidRPr="00E61EE6">
        <w:rPr>
          <w:rFonts w:eastAsia="Times New Roman" w:cstheme="minorHAnsi"/>
          <w:b/>
          <w:bCs/>
        </w:rPr>
        <w:t>A. SKILL </w:t>
      </w:r>
      <w:r w:rsidRPr="00DF5003">
        <w:rPr>
          <w:rFonts w:eastAsia="Times New Roman" w:cstheme="minorHAnsi"/>
          <w:bCs/>
        </w:rPr>
        <w:t xml:space="preserve">– </w:t>
      </w:r>
      <w:r w:rsidRPr="00E61EE6">
        <w:rPr>
          <w:rFonts w:eastAsia="Times New Roman" w:cstheme="minorHAnsi"/>
          <w:bCs/>
        </w:rPr>
        <w:t>demonstration of skills in competitive situations will be assessed</w:t>
      </w:r>
      <w:r w:rsidR="00173460">
        <w:rPr>
          <w:rFonts w:eastAsia="Times New Roman" w:cstheme="minorHAnsi"/>
          <w:bCs/>
        </w:rPr>
        <w:t>,</w:t>
      </w:r>
      <w:r w:rsidRPr="00E61EE6">
        <w:rPr>
          <w:rFonts w:eastAsia="Times New Roman" w:cstheme="minorHAnsi"/>
          <w:bCs/>
        </w:rPr>
        <w:t xml:space="preserve"> taking into account the combination of four elements of an action</w:t>
      </w:r>
      <w:r w:rsidR="00DF5003">
        <w:rPr>
          <w:rFonts w:eastAsia="Times New Roman" w:cstheme="minorHAnsi"/>
          <w:bCs/>
        </w:rPr>
        <w:t>, i.e.</w:t>
      </w:r>
      <w:r w:rsidRPr="00E61EE6">
        <w:rPr>
          <w:rFonts w:eastAsia="Times New Roman" w:cstheme="minorHAnsi"/>
          <w:bCs/>
        </w:rPr>
        <w:t xml:space="preserve"> consistency, precision, fluency and control</w:t>
      </w:r>
    </w:p>
    <w:p w:rsidR="002E1C81" w:rsidRDefault="002E1C81" w:rsidP="00E61EE6">
      <w:pPr>
        <w:rPr>
          <w:rFonts w:eastAsia="Times New Roman" w:cstheme="minorHAnsi"/>
          <w:b/>
          <w:bCs/>
        </w:rPr>
      </w:pPr>
    </w:p>
    <w:p w:rsidR="00E61EE6" w:rsidRPr="00E61EE6" w:rsidRDefault="00E61EE6" w:rsidP="00E61EE6">
      <w:pPr>
        <w:rPr>
          <w:rFonts w:eastAsia="Times New Roman" w:cstheme="minorHAnsi"/>
          <w:bCs/>
        </w:rPr>
      </w:pPr>
      <w:r w:rsidRPr="00E61EE6">
        <w:rPr>
          <w:rFonts w:eastAsia="Times New Roman" w:cstheme="minorHAnsi"/>
          <w:b/>
          <w:bCs/>
        </w:rPr>
        <w:t>B. CONTEXT </w:t>
      </w:r>
      <w:r w:rsidRPr="00DF5003">
        <w:rPr>
          <w:rFonts w:eastAsia="Times New Roman" w:cstheme="minorHAnsi"/>
          <w:bCs/>
        </w:rPr>
        <w:t>–</w:t>
      </w:r>
      <w:r w:rsidRPr="00E61EE6">
        <w:rPr>
          <w:rFonts w:eastAsia="Times New Roman" w:cstheme="minorHAnsi"/>
          <w:b/>
          <w:bCs/>
        </w:rPr>
        <w:t xml:space="preserve"> </w:t>
      </w:r>
      <w:r w:rsidRPr="00E61EE6">
        <w:rPr>
          <w:rFonts w:eastAsia="Times New Roman" w:cstheme="minorHAnsi"/>
          <w:bCs/>
        </w:rPr>
        <w:t>game pressure, pace, skill and intensity of opponent and team mates, playing area, environmental conditions etc. may affect performance and should be taken into account when marking</w:t>
      </w:r>
    </w:p>
    <w:p w:rsidR="002E1C81" w:rsidRDefault="002E1C81" w:rsidP="00E61EE6">
      <w:pPr>
        <w:spacing w:line="240" w:lineRule="auto"/>
        <w:rPr>
          <w:rFonts w:eastAsia="Times New Roman" w:cstheme="minorHAnsi"/>
          <w:b/>
          <w:bCs/>
        </w:rPr>
      </w:pPr>
    </w:p>
    <w:p w:rsidR="00E61EE6" w:rsidRPr="00E61EE6" w:rsidRDefault="00E61EE6" w:rsidP="00E61EE6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C. KEY SKILL COMPONENTS</w:t>
      </w:r>
    </w:p>
    <w:p w:rsidR="00E61EE6" w:rsidRDefault="00E61EE6" w:rsidP="00E61EE6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4"/>
        <w:gridCol w:w="3076"/>
        <w:gridCol w:w="3378"/>
      </w:tblGrid>
      <w:tr w:rsidR="00310AA5" w:rsidRPr="000C5B61" w:rsidTr="00310AA5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310AA5" w:rsidRPr="000C5B61" w:rsidRDefault="003D5F72" w:rsidP="00310AA5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310AA5" w:rsidRPr="000C5B61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  <w:r w:rsidR="00310AA5" w:rsidRPr="000C5B61">
              <w:rPr>
                <w:rFonts w:ascii="Arial Narrow" w:hAnsi="Arial Narrow" w:cs="Arial"/>
                <w:b/>
                <w:sz w:val="20"/>
                <w:szCs w:val="20"/>
              </w:rPr>
              <w:tab/>
            </w:r>
            <w:smartTag w:uri="urn:schemas-microsoft-com:office:smarttags" w:element="Street">
              <w:smartTag w:uri="urn:schemas-microsoft-com:office:smarttags" w:element="address">
                <w:r w:rsidR="00310AA5" w:rsidRPr="000C5B61">
                  <w:rPr>
                    <w:rFonts w:ascii="Arial Narrow" w:hAnsi="Arial Narrow" w:cs="Arial"/>
                    <w:b/>
                    <w:sz w:val="20"/>
                    <w:szCs w:val="20"/>
                  </w:rPr>
                  <w:t>FOREARM</w:t>
                </w:r>
              </w:smartTag>
              <w:r w:rsidR="00310AA5" w:rsidRPr="000C5B61">
                <w:rPr>
                  <w:rFonts w:ascii="Arial Narrow" w:hAnsi="Arial Narrow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="00310AA5" w:rsidRPr="000C5B61">
                  <w:rPr>
                    <w:rFonts w:ascii="Arial Narrow" w:hAnsi="Arial Narrow" w:cs="Arial"/>
                    <w:b/>
                    <w:sz w:val="20"/>
                    <w:szCs w:val="20"/>
                  </w:rPr>
                  <w:t>PASS</w:t>
                </w:r>
              </w:smartTag>
            </w:smartTag>
            <w:r w:rsidR="00310AA5" w:rsidRPr="000C5B61">
              <w:rPr>
                <w:rFonts w:ascii="Arial Narrow" w:hAnsi="Arial Narrow" w:cs="Arial"/>
                <w:b/>
                <w:sz w:val="20"/>
                <w:szCs w:val="20"/>
              </w:rPr>
              <w:t>: SERVE RECEPTION</w:t>
            </w:r>
          </w:p>
        </w:tc>
      </w:tr>
      <w:tr w:rsidR="00310AA5" w:rsidRPr="000C5B61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C5B61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0C5B61"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C5B61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0C5B61"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C5B61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0C5B61"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310AA5" w:rsidRPr="00A01C66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24235" w:rsidRDefault="00310AA5" w:rsidP="00310AA5">
            <w:pPr>
              <w:pStyle w:val="ListBullet"/>
              <w:spacing w:before="240"/>
            </w:pPr>
            <w:r w:rsidRPr="00024235">
              <w:t xml:space="preserve">Move </w:t>
            </w:r>
            <w:r>
              <w:t xml:space="preserve">is </w:t>
            </w:r>
            <w:r w:rsidRPr="00024235">
              <w:t>to ge</w:t>
            </w:r>
            <w:r>
              <w:t>t</w:t>
            </w:r>
            <w:r w:rsidRPr="00024235">
              <w:t xml:space="preserve"> the ball </w:t>
            </w:r>
            <w:r>
              <w:t>in line with the midline of the body and to face the target or execute lateral pass if receiving a jump serve</w:t>
            </w:r>
          </w:p>
          <w:p w:rsidR="00310AA5" w:rsidRPr="00A01C66" w:rsidRDefault="00310AA5" w:rsidP="00310AA5">
            <w:pPr>
              <w:pStyle w:val="ListBullet"/>
            </w:pPr>
            <w:r>
              <w:t>Balanced position with</w:t>
            </w:r>
            <w:r w:rsidRPr="00A01C66">
              <w:t xml:space="preserve"> weight on the balls of the feet </w:t>
            </w:r>
            <w:r>
              <w:t>and</w:t>
            </w:r>
            <w:r w:rsidRPr="00A01C66">
              <w:t xml:space="preserve"> outside foot forward</w:t>
            </w:r>
          </w:p>
          <w:p w:rsidR="00310AA5" w:rsidRPr="00A01C66" w:rsidRDefault="00310AA5" w:rsidP="00310AA5">
            <w:pPr>
              <w:pStyle w:val="ListBullet"/>
            </w:pPr>
            <w:r w:rsidRPr="00A01C66">
              <w:t xml:space="preserve">Shoulders </w:t>
            </w:r>
            <w:r>
              <w:t xml:space="preserve">are </w:t>
            </w:r>
            <w:r w:rsidRPr="00A01C66">
              <w:t xml:space="preserve">directed towards </w:t>
            </w:r>
            <w:r>
              <w:t xml:space="preserve">the </w:t>
            </w:r>
            <w:r w:rsidRPr="00A01C66">
              <w:t xml:space="preserve">target with arms forming </w:t>
            </w:r>
            <w:r>
              <w:t xml:space="preserve">a </w:t>
            </w:r>
            <w:r w:rsidRPr="00A01C66">
              <w:t>stable triangle</w:t>
            </w:r>
          </w:p>
          <w:p w:rsidR="00310AA5" w:rsidRPr="00A01C66" w:rsidRDefault="00310AA5" w:rsidP="00310AA5">
            <w:pPr>
              <w:pStyle w:val="ListBullet"/>
            </w:pPr>
            <w:r w:rsidRPr="00024235">
              <w:t>As ball approaches position</w:t>
            </w:r>
            <w:r>
              <w:t xml:space="preserve"> is</w:t>
            </w:r>
            <w:r w:rsidRPr="00024235">
              <w:t xml:space="preserve"> lower</w:t>
            </w:r>
            <w:r>
              <w:t>ed</w:t>
            </w:r>
            <w:r w:rsidRPr="00024235">
              <w:t xml:space="preserve"> with </w:t>
            </w:r>
            <w:r>
              <w:t>greater</w:t>
            </w:r>
            <w:r w:rsidRPr="00024235">
              <w:t xml:space="preserve"> knee bend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24235" w:rsidRDefault="00310AA5" w:rsidP="00310AA5">
            <w:pPr>
              <w:pStyle w:val="ListBullet"/>
              <w:spacing w:before="240"/>
            </w:pPr>
            <w:r>
              <w:t>Arms should be straight with a flat platform</w:t>
            </w:r>
          </w:p>
          <w:p w:rsidR="00310AA5" w:rsidRPr="00024235" w:rsidRDefault="00310AA5" w:rsidP="00310AA5">
            <w:pPr>
              <w:pStyle w:val="ListBullet"/>
            </w:pPr>
            <w:r w:rsidRPr="00024235">
              <w:t>Body weight is moving up and forward as is all of body movement</w:t>
            </w:r>
          </w:p>
          <w:p w:rsidR="00310AA5" w:rsidRPr="00024235" w:rsidRDefault="00310AA5" w:rsidP="00310AA5">
            <w:pPr>
              <w:pStyle w:val="ListBullet"/>
            </w:pPr>
            <w:r w:rsidRPr="00024235">
              <w:t xml:space="preserve">Body </w:t>
            </w:r>
            <w:r>
              <w:t>goes</w:t>
            </w:r>
            <w:r w:rsidRPr="00024235">
              <w:t xml:space="preserve"> from a low position to a high position in a forward flowing movement</w:t>
            </w:r>
          </w:p>
          <w:p w:rsidR="00310AA5" w:rsidRPr="00A01C66" w:rsidRDefault="00310AA5" w:rsidP="00310AA5">
            <w:pPr>
              <w:pStyle w:val="ListBullet"/>
              <w:spacing w:after="240"/>
            </w:pPr>
            <w:r>
              <w:t xml:space="preserve">All contact is on forearm (above ‘watch strap’) with elbows fully extended. Note: Jump serve is received with very little arm movement to cushion the ball on impact 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240"/>
            </w:pPr>
            <w:r>
              <w:t>Arms f</w:t>
            </w:r>
            <w:r w:rsidRPr="00024235">
              <w:t xml:space="preserve">ollow through no higher than </w:t>
            </w:r>
            <w:r>
              <w:t>parallel to the court</w:t>
            </w:r>
          </w:p>
          <w:p w:rsidR="00310AA5" w:rsidRDefault="00310AA5" w:rsidP="00310AA5">
            <w:pPr>
              <w:pStyle w:val="ListBullet"/>
            </w:pPr>
            <w:r>
              <w:t>Ball travels on a parabola between the contact point and the setter</w:t>
            </w:r>
          </w:p>
          <w:p w:rsidR="00310AA5" w:rsidRPr="00A01C66" w:rsidRDefault="00310AA5" w:rsidP="00310AA5">
            <w:pPr>
              <w:pStyle w:val="ListBullet"/>
            </w:pPr>
            <w:r>
              <w:t>Movement is into the team-attack position</w:t>
            </w:r>
          </w:p>
        </w:tc>
      </w:tr>
    </w:tbl>
    <w:p w:rsidR="00310AA5" w:rsidRDefault="00310AA5" w:rsidP="00E61EE6">
      <w:pPr>
        <w:spacing w:line="240" w:lineRule="auto"/>
        <w:rPr>
          <w:rFonts w:eastAsia="Times New Roman" w:cstheme="minorHAnsi"/>
          <w:b/>
          <w:bCs/>
        </w:rPr>
      </w:pPr>
    </w:p>
    <w:p w:rsidR="00310AA5" w:rsidRDefault="00310AA5" w:rsidP="00E61EE6">
      <w:pPr>
        <w:spacing w:line="240" w:lineRule="auto"/>
        <w:rPr>
          <w:rFonts w:eastAsia="Times New Roman" w:cstheme="minorHAnsi"/>
          <w:b/>
          <w:bCs/>
        </w:rPr>
      </w:pPr>
    </w:p>
    <w:p w:rsidR="003D5F72" w:rsidRPr="00E61EE6" w:rsidRDefault="003D5F72" w:rsidP="00E61EE6">
      <w:pPr>
        <w:spacing w:line="240" w:lineRule="auto"/>
        <w:rPr>
          <w:rFonts w:eastAsia="Times New Roman" w:cstheme="minorHAnsi"/>
          <w:b/>
          <w:bCs/>
        </w:rPr>
      </w:pPr>
    </w:p>
    <w:p w:rsidR="00E61EE6" w:rsidRPr="00E61EE6" w:rsidRDefault="00E61EE6" w:rsidP="00E61EE6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D. MARK ALLOCATION</w:t>
      </w:r>
    </w:p>
    <w:p w:rsidR="00E61EE6" w:rsidRPr="00E61EE6" w:rsidRDefault="00E61EE6" w:rsidP="00E61EE6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ook w:val="0000" w:firstRow="0" w:lastRow="0" w:firstColumn="0" w:lastColumn="0" w:noHBand="0" w:noVBand="0"/>
      </w:tblPr>
      <w:tblGrid>
        <w:gridCol w:w="1134"/>
        <w:gridCol w:w="8222"/>
      </w:tblGrid>
      <w:tr w:rsidR="00E61EE6" w:rsidRPr="00E61EE6" w:rsidTr="00057773">
        <w:tc>
          <w:tcPr>
            <w:tcW w:w="1134" w:type="dxa"/>
            <w:shd w:val="clear" w:color="auto" w:fill="E4D8EB" w:themeFill="accent4" w:themeFillTint="66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Mark</w:t>
            </w:r>
          </w:p>
        </w:tc>
        <w:tc>
          <w:tcPr>
            <w:tcW w:w="8222" w:type="dxa"/>
            <w:shd w:val="clear" w:color="auto" w:fill="E4D8EB" w:themeFill="accent4" w:themeFillTint="66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 xml:space="preserve">Observable key skill components </w:t>
            </w:r>
            <w:r w:rsidRPr="00E61EE6">
              <w:rPr>
                <w:rFonts w:eastAsia="Times New Roman" w:cstheme="minorHAnsi"/>
                <w:b/>
                <w:bCs/>
                <w:u w:val="single"/>
              </w:rPr>
              <w:t>described in C</w:t>
            </w:r>
            <w:r w:rsidRPr="00E61EE6">
              <w:rPr>
                <w:rFonts w:eastAsia="Times New Roman" w:cstheme="minorHAnsi"/>
                <w:b/>
                <w:bCs/>
              </w:rPr>
              <w:t>:</w:t>
            </w:r>
          </w:p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Pre</w:t>
            </w:r>
            <w:r w:rsidR="00205D5E">
              <w:rPr>
                <w:rFonts w:eastAsia="Times New Roman" w:cstheme="minorHAnsi"/>
                <w:b/>
                <w:bCs/>
              </w:rPr>
              <w:t>paration, Execution, Completion</w:t>
            </w:r>
            <w:r w:rsidRPr="00E61EE6">
              <w:rPr>
                <w:rFonts w:eastAsia="Times New Roman" w:cstheme="minorHAnsi"/>
                <w:b/>
                <w:bCs/>
              </w:rPr>
              <w:t xml:space="preserve"> and Outcome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Always demonstrates the observation points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Almost always demonstrates the observation points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reasonable skill level more than 50% of the time 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Demonstrates adequate skill level approximately 50% of the time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adequate skill level less than 50% of the time 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Rarely demonstrates adequate skill level </w:t>
            </w:r>
          </w:p>
        </w:tc>
      </w:tr>
      <w:tr w:rsidR="00E61EE6" w:rsidRPr="00E61EE6" w:rsidTr="00AC5B89">
        <w:tc>
          <w:tcPr>
            <w:tcW w:w="1134" w:type="dxa"/>
            <w:vAlign w:val="center"/>
          </w:tcPr>
          <w:p w:rsidR="00E61EE6" w:rsidRPr="00E61EE6" w:rsidRDefault="00E61EE6" w:rsidP="00E61E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8222" w:type="dxa"/>
          </w:tcPr>
          <w:p w:rsidR="00E61EE6" w:rsidRPr="00E61EE6" w:rsidRDefault="00E61EE6" w:rsidP="00E61EE6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Does not demonstrate minimum skill level </w:t>
            </w:r>
          </w:p>
        </w:tc>
      </w:tr>
    </w:tbl>
    <w:p w:rsidR="003D4294" w:rsidRDefault="003D4294" w:rsidP="00E61EE6">
      <w:pPr>
        <w:rPr>
          <w:rFonts w:eastAsia="Times New Roman" w:cstheme="minorHAnsi"/>
          <w:b/>
          <w:bCs/>
        </w:rPr>
      </w:pPr>
    </w:p>
    <w:p w:rsidR="00AC5B89" w:rsidRDefault="00AC5B89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:rsidR="003D4294" w:rsidRPr="003D4294" w:rsidRDefault="003D4294" w:rsidP="009E721C">
      <w:pPr>
        <w:spacing w:line="240" w:lineRule="auto"/>
        <w:rPr>
          <w:rFonts w:eastAsia="Times New Roman" w:cstheme="minorHAnsi"/>
          <w:b/>
          <w:bCs/>
        </w:rPr>
      </w:pPr>
      <w:r w:rsidRPr="003D4294">
        <w:rPr>
          <w:rFonts w:eastAsia="Times New Roman" w:cstheme="minorHAnsi"/>
          <w:b/>
          <w:bCs/>
        </w:rPr>
        <w:lastRenderedPageBreak/>
        <w:t xml:space="preserve">Skill 2: </w:t>
      </w:r>
      <w:r w:rsidR="00310AA5">
        <w:rPr>
          <w:rFonts w:eastAsia="Times New Roman" w:cstheme="minorHAnsi"/>
          <w:b/>
          <w:bCs/>
        </w:rPr>
        <w:t xml:space="preserve">Front Set </w:t>
      </w:r>
    </w:p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</w:p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  <w:r w:rsidRPr="003D4294">
        <w:rPr>
          <w:rFonts w:eastAsia="Times New Roman" w:cstheme="minorHAnsi"/>
          <w:b/>
          <w:bCs/>
        </w:rPr>
        <w:t>A. SKILL </w:t>
      </w:r>
      <w:r w:rsidRPr="00DF5003">
        <w:rPr>
          <w:rFonts w:eastAsia="Times New Roman" w:cstheme="minorHAnsi"/>
          <w:bCs/>
        </w:rPr>
        <w:t>–</w:t>
      </w:r>
      <w:r w:rsidRPr="003D4294">
        <w:rPr>
          <w:rFonts w:eastAsia="Times New Roman" w:cstheme="minorHAnsi"/>
          <w:b/>
          <w:bCs/>
        </w:rPr>
        <w:t xml:space="preserve"> </w:t>
      </w:r>
      <w:r w:rsidRPr="003D4294">
        <w:rPr>
          <w:rFonts w:eastAsia="Times New Roman" w:cstheme="minorHAnsi"/>
          <w:bCs/>
        </w:rPr>
        <w:t>demonstration of skills in competitive situations will be assessed</w:t>
      </w:r>
      <w:r w:rsidR="00173460">
        <w:rPr>
          <w:rFonts w:eastAsia="Times New Roman" w:cstheme="minorHAnsi"/>
          <w:bCs/>
        </w:rPr>
        <w:t>,</w:t>
      </w:r>
      <w:r w:rsidRPr="003D4294">
        <w:rPr>
          <w:rFonts w:eastAsia="Times New Roman" w:cstheme="minorHAnsi"/>
          <w:bCs/>
        </w:rPr>
        <w:t xml:space="preserve"> taking into account the combination of four elements of an action</w:t>
      </w:r>
      <w:r w:rsidR="00DF5003">
        <w:rPr>
          <w:rFonts w:eastAsia="Times New Roman" w:cstheme="minorHAnsi"/>
          <w:bCs/>
        </w:rPr>
        <w:t>, i.e.</w:t>
      </w:r>
      <w:r w:rsidRPr="003D4294">
        <w:rPr>
          <w:rFonts w:eastAsia="Times New Roman" w:cstheme="minorHAnsi"/>
          <w:bCs/>
        </w:rPr>
        <w:t xml:space="preserve"> consistency, precision, fluency and control</w:t>
      </w:r>
    </w:p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  <w:r w:rsidRPr="003D4294">
        <w:rPr>
          <w:rFonts w:eastAsia="Times New Roman" w:cstheme="minorHAnsi"/>
          <w:b/>
          <w:bCs/>
        </w:rPr>
        <w:t> </w:t>
      </w:r>
    </w:p>
    <w:p w:rsidR="003D4294" w:rsidRPr="003D4294" w:rsidRDefault="003D4294" w:rsidP="003D4294">
      <w:pPr>
        <w:spacing w:line="240" w:lineRule="auto"/>
        <w:rPr>
          <w:rFonts w:eastAsia="Times New Roman" w:cstheme="minorHAnsi"/>
          <w:bCs/>
        </w:rPr>
      </w:pPr>
      <w:r w:rsidRPr="003D4294">
        <w:rPr>
          <w:rFonts w:eastAsia="Times New Roman" w:cstheme="minorHAnsi"/>
          <w:b/>
          <w:bCs/>
        </w:rPr>
        <w:t>B. CONTEXT </w:t>
      </w:r>
      <w:r w:rsidRPr="00DF5003">
        <w:rPr>
          <w:rFonts w:eastAsia="Times New Roman" w:cstheme="minorHAnsi"/>
          <w:bCs/>
        </w:rPr>
        <w:t>–</w:t>
      </w:r>
      <w:r w:rsidRPr="003D4294">
        <w:rPr>
          <w:rFonts w:eastAsia="Times New Roman" w:cstheme="minorHAnsi"/>
          <w:b/>
          <w:bCs/>
        </w:rPr>
        <w:t xml:space="preserve"> </w:t>
      </w:r>
      <w:r w:rsidRPr="003D4294">
        <w:rPr>
          <w:rFonts w:eastAsia="Times New Roman" w:cstheme="minorHAnsi"/>
          <w:bCs/>
        </w:rPr>
        <w:t>game pressure, pace, skill and intensity of opponent and team mates, playing area, environmental conditions etc. may affect performance and should be taken into account when marking</w:t>
      </w:r>
    </w:p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</w:p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  <w:r w:rsidRPr="003D4294">
        <w:rPr>
          <w:rFonts w:eastAsia="Times New Roman" w:cstheme="minorHAnsi"/>
          <w:b/>
          <w:bCs/>
        </w:rPr>
        <w:t>C. KEY SKILL COMPONENTS</w:t>
      </w:r>
    </w:p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4"/>
        <w:gridCol w:w="3076"/>
        <w:gridCol w:w="3378"/>
      </w:tblGrid>
      <w:tr w:rsidR="00310AA5" w:rsidRPr="00B90178" w:rsidTr="00310AA5">
        <w:trPr>
          <w:trHeight w:val="470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310AA5" w:rsidRPr="00B90178" w:rsidRDefault="00310AA5" w:rsidP="00310AA5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br w:type="page"/>
            </w:r>
            <w:r w:rsidR="003D5F72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  <w:r w:rsidRPr="00B90178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  <w:r w:rsidRPr="00B90178">
              <w:rPr>
                <w:rFonts w:ascii="Arial Narrow" w:hAnsi="Arial Narrow" w:cs="Arial"/>
                <w:b/>
                <w:sz w:val="20"/>
                <w:szCs w:val="20"/>
              </w:rPr>
              <w:tab/>
            </w:r>
            <w:r w:rsidRPr="00702190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FRONT SET</w:t>
            </w:r>
          </w:p>
        </w:tc>
      </w:tr>
      <w:tr w:rsidR="00310AA5" w:rsidRPr="00B90178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B90178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B90178"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B90178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B90178"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B90178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B90178"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310AA5" w:rsidRPr="00A01C66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240"/>
            </w:pPr>
            <w:r>
              <w:t>Body is balanced with</w:t>
            </w:r>
            <w:r w:rsidRPr="001D7548">
              <w:t xml:space="preserve"> foot </w:t>
            </w:r>
            <w:r>
              <w:t xml:space="preserve">closest to the net </w:t>
            </w:r>
            <w:r w:rsidRPr="001D7548">
              <w:t>slightly in front</w:t>
            </w:r>
          </w:p>
          <w:p w:rsidR="00310AA5" w:rsidRPr="001D7548" w:rsidRDefault="00310AA5" w:rsidP="00310AA5">
            <w:pPr>
              <w:pStyle w:val="ListBullet"/>
            </w:pPr>
            <w:r>
              <w:t>Knees and hips are flexed</w:t>
            </w:r>
          </w:p>
          <w:p w:rsidR="00310AA5" w:rsidRPr="001D7548" w:rsidRDefault="00310AA5" w:rsidP="00310AA5">
            <w:pPr>
              <w:pStyle w:val="ListBullet"/>
            </w:pPr>
            <w:r w:rsidRPr="001D7548">
              <w:t xml:space="preserve">Hands </w:t>
            </w:r>
            <w:r>
              <w:t xml:space="preserve">are positioned </w:t>
            </w:r>
            <w:r w:rsidRPr="001D7548">
              <w:t>slightly in front and above the head</w:t>
            </w:r>
            <w:r>
              <w:t>, forming a triangle</w:t>
            </w:r>
          </w:p>
          <w:p w:rsidR="00310AA5" w:rsidRPr="00A01C66" w:rsidRDefault="00310AA5" w:rsidP="00310AA5">
            <w:pPr>
              <w:pStyle w:val="ListBullet"/>
            </w:pPr>
            <w:r w:rsidRPr="001D7548">
              <w:t xml:space="preserve">Elbows </w:t>
            </w:r>
            <w:r>
              <w:t>are at 90</w:t>
            </w:r>
            <w:r w:rsidRPr="00702190">
              <w:rPr>
                <w:vertAlign w:val="superscript"/>
              </w:rPr>
              <w:t xml:space="preserve">0 </w:t>
            </w:r>
            <w:r w:rsidRPr="00B90178">
              <w:t>with thumbs</w:t>
            </w:r>
            <w:r w:rsidRPr="00702190">
              <w:rPr>
                <w:vertAlign w:val="superscript"/>
              </w:rPr>
              <w:t xml:space="preserve"> </w:t>
            </w:r>
            <w:r>
              <w:t>pointing to the floor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240"/>
            </w:pPr>
            <w:r>
              <w:t>Hips and shoulders are facing the target</w:t>
            </w:r>
          </w:p>
          <w:p w:rsidR="00310AA5" w:rsidRPr="00024235" w:rsidRDefault="00310AA5" w:rsidP="00310AA5">
            <w:pPr>
              <w:pStyle w:val="ListBullet"/>
            </w:pPr>
            <w:r>
              <w:t>Base is s</w:t>
            </w:r>
            <w:r w:rsidRPr="00024235">
              <w:t xml:space="preserve">table </w:t>
            </w:r>
            <w:r>
              <w:t>and knees flex on</w:t>
            </w:r>
            <w:r w:rsidRPr="00024235">
              <w:t xml:space="preserve"> contact</w:t>
            </w:r>
          </w:p>
          <w:p w:rsidR="00310AA5" w:rsidRDefault="00310AA5" w:rsidP="00310AA5">
            <w:pPr>
              <w:pStyle w:val="ListBullet"/>
            </w:pPr>
            <w:r>
              <w:t>Ball is cushioned with all fingers and thumbs of both hands</w:t>
            </w:r>
          </w:p>
          <w:p w:rsidR="00310AA5" w:rsidRPr="00A01C66" w:rsidRDefault="00310AA5" w:rsidP="00310AA5">
            <w:pPr>
              <w:pStyle w:val="ListBullet"/>
              <w:spacing w:after="180"/>
            </w:pPr>
            <w:r>
              <w:t>E</w:t>
            </w:r>
            <w:r w:rsidRPr="00024235">
              <w:t>lbow</w:t>
            </w:r>
            <w:r>
              <w:t>s</w:t>
            </w:r>
            <w:r w:rsidRPr="00024235">
              <w:t xml:space="preserve"> </w:t>
            </w:r>
            <w:r>
              <w:t>flex</w:t>
            </w:r>
            <w:r w:rsidRPr="00024235">
              <w:t xml:space="preserve"> upon contact followed by extension to</w:t>
            </w:r>
            <w:r>
              <w:t xml:space="preserve"> </w:t>
            </w:r>
            <w:r w:rsidRPr="00024235">
              <w:t>180</w:t>
            </w:r>
            <w:r w:rsidRPr="00702190">
              <w:sym w:font="Symbol" w:char="F0B0"/>
            </w:r>
            <w:r w:rsidRPr="00024235">
              <w:t xml:space="preserve"> leading to release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24235" w:rsidRDefault="00310AA5" w:rsidP="00310AA5">
            <w:pPr>
              <w:pStyle w:val="ListBullet"/>
              <w:spacing w:before="240"/>
            </w:pPr>
            <w:r>
              <w:t>Arms</w:t>
            </w:r>
            <w:r w:rsidRPr="00024235">
              <w:t xml:space="preserve"> point</w:t>
            </w:r>
            <w:r>
              <w:t xml:space="preserve"> in direction of the target</w:t>
            </w:r>
          </w:p>
          <w:p w:rsidR="00310AA5" w:rsidRPr="00024235" w:rsidRDefault="00310AA5" w:rsidP="00310AA5">
            <w:pPr>
              <w:pStyle w:val="ListBullet"/>
            </w:pPr>
            <w:r>
              <w:t>Thumbs and forefingers also point in the direction of the target</w:t>
            </w:r>
          </w:p>
          <w:p w:rsidR="00310AA5" w:rsidRPr="00024235" w:rsidRDefault="00310AA5" w:rsidP="00310AA5">
            <w:pPr>
              <w:pStyle w:val="ListBullet"/>
            </w:pPr>
            <w:r>
              <w:t>Ball is released into a parabolic flight with no spin</w:t>
            </w:r>
          </w:p>
          <w:p w:rsidR="00310AA5" w:rsidRPr="00A01C66" w:rsidRDefault="00310AA5" w:rsidP="00310AA5">
            <w:pPr>
              <w:pStyle w:val="ListBullet"/>
            </w:pPr>
            <w:r>
              <w:t>Next movement is into defensive position</w:t>
            </w:r>
          </w:p>
        </w:tc>
      </w:tr>
    </w:tbl>
    <w:p w:rsidR="003D4294" w:rsidRPr="003D4294" w:rsidRDefault="003D4294" w:rsidP="003D4294">
      <w:pPr>
        <w:spacing w:line="240" w:lineRule="auto"/>
        <w:rPr>
          <w:rFonts w:eastAsia="Times New Roman" w:cstheme="minorHAnsi"/>
          <w:b/>
          <w:bCs/>
        </w:rPr>
      </w:pPr>
    </w:p>
    <w:p w:rsidR="003D4294" w:rsidRPr="00E127D6" w:rsidRDefault="003D4294" w:rsidP="003D5F72">
      <w:pPr>
        <w:spacing w:line="240" w:lineRule="auto"/>
        <w:ind w:left="357"/>
        <w:rPr>
          <w:rFonts w:eastAsia="Times New Roman" w:cstheme="minorHAnsi"/>
          <w:bCs/>
        </w:rPr>
      </w:pPr>
    </w:p>
    <w:p w:rsidR="00E61EE6" w:rsidRDefault="00E61EE6" w:rsidP="00E61EE6">
      <w:pPr>
        <w:rPr>
          <w:rFonts w:eastAsia="Times New Roman" w:cstheme="minorHAnsi"/>
          <w:b/>
          <w:bCs/>
        </w:rPr>
      </w:pPr>
    </w:p>
    <w:p w:rsidR="003D4294" w:rsidRPr="00E61EE6" w:rsidRDefault="003D4294" w:rsidP="003D4294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D. MARK ALLOCATION</w:t>
      </w:r>
    </w:p>
    <w:p w:rsidR="003D4294" w:rsidRPr="00E61EE6" w:rsidRDefault="003D4294" w:rsidP="003D4294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ook w:val="0000" w:firstRow="0" w:lastRow="0" w:firstColumn="0" w:lastColumn="0" w:noHBand="0" w:noVBand="0"/>
      </w:tblPr>
      <w:tblGrid>
        <w:gridCol w:w="1134"/>
        <w:gridCol w:w="8222"/>
      </w:tblGrid>
      <w:tr w:rsidR="003D4294" w:rsidRPr="00E61EE6" w:rsidTr="00057773">
        <w:tc>
          <w:tcPr>
            <w:tcW w:w="1134" w:type="dxa"/>
            <w:shd w:val="clear" w:color="auto" w:fill="E4D8EB" w:themeFill="accent4" w:themeFillTint="66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Mark</w:t>
            </w:r>
          </w:p>
        </w:tc>
        <w:tc>
          <w:tcPr>
            <w:tcW w:w="8222" w:type="dxa"/>
            <w:shd w:val="clear" w:color="auto" w:fill="E4D8EB" w:themeFill="accent4" w:themeFillTint="66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 xml:space="preserve">Observable key skill components </w:t>
            </w:r>
            <w:r w:rsidRPr="00E61EE6">
              <w:rPr>
                <w:rFonts w:eastAsia="Times New Roman" w:cstheme="minorHAnsi"/>
                <w:b/>
                <w:bCs/>
                <w:u w:val="single"/>
              </w:rPr>
              <w:t>described in C</w:t>
            </w:r>
            <w:r w:rsidRPr="00E61EE6">
              <w:rPr>
                <w:rFonts w:eastAsia="Times New Roman" w:cstheme="minorHAnsi"/>
                <w:b/>
                <w:bCs/>
              </w:rPr>
              <w:t>:</w:t>
            </w:r>
          </w:p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Prep</w:t>
            </w:r>
            <w:r w:rsidR="00B32A46">
              <w:rPr>
                <w:rFonts w:eastAsia="Times New Roman" w:cstheme="minorHAnsi"/>
                <w:b/>
                <w:bCs/>
              </w:rPr>
              <w:t xml:space="preserve">aration, Execution, Completion </w:t>
            </w:r>
            <w:r w:rsidRPr="00E61EE6">
              <w:rPr>
                <w:rFonts w:eastAsia="Times New Roman" w:cstheme="minorHAnsi"/>
                <w:b/>
                <w:bCs/>
              </w:rPr>
              <w:t>and Outcome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Always demonstrates the observation points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Almost always demonstrates the observation points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reasonable skill level more than 50% of the time 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Demonstrates adequate skill level approximately 50% of the time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adequate skill level less than 50% of the time 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Rarely demonstrates adequate skill level </w:t>
            </w:r>
          </w:p>
        </w:tc>
      </w:tr>
      <w:tr w:rsidR="003D4294" w:rsidRPr="00E61EE6" w:rsidTr="00AC5B89">
        <w:tc>
          <w:tcPr>
            <w:tcW w:w="1134" w:type="dxa"/>
            <w:vAlign w:val="center"/>
          </w:tcPr>
          <w:p w:rsidR="003D4294" w:rsidRPr="00E61EE6" w:rsidRDefault="003D4294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8222" w:type="dxa"/>
          </w:tcPr>
          <w:p w:rsidR="003D4294" w:rsidRPr="00E61EE6" w:rsidRDefault="003D4294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Does not demonstrate minimum skill level </w:t>
            </w:r>
          </w:p>
        </w:tc>
      </w:tr>
    </w:tbl>
    <w:p w:rsidR="003D4294" w:rsidRDefault="003D4294" w:rsidP="003D4294">
      <w:pPr>
        <w:rPr>
          <w:rFonts w:eastAsia="Times New Roman" w:cstheme="minorHAnsi"/>
          <w:b/>
          <w:bCs/>
        </w:rPr>
      </w:pPr>
    </w:p>
    <w:p w:rsidR="00284771" w:rsidRDefault="00284771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br w:type="page"/>
      </w:r>
    </w:p>
    <w:p w:rsidR="00284771" w:rsidRPr="00284771" w:rsidRDefault="00284771" w:rsidP="009E721C">
      <w:pPr>
        <w:rPr>
          <w:rFonts w:eastAsia="Times New Roman" w:cstheme="minorHAnsi"/>
          <w:b/>
          <w:bCs/>
        </w:rPr>
      </w:pPr>
      <w:r w:rsidRPr="00284771">
        <w:rPr>
          <w:rFonts w:eastAsia="Times New Roman" w:cstheme="minorHAnsi"/>
          <w:b/>
          <w:bCs/>
        </w:rPr>
        <w:lastRenderedPageBreak/>
        <w:t xml:space="preserve">Skill </w:t>
      </w:r>
      <w:r w:rsidR="00335AAB">
        <w:rPr>
          <w:rFonts w:eastAsia="Times New Roman" w:cstheme="minorHAnsi"/>
          <w:b/>
          <w:bCs/>
        </w:rPr>
        <w:t>3</w:t>
      </w:r>
      <w:r w:rsidRPr="00284771">
        <w:rPr>
          <w:rFonts w:eastAsia="Times New Roman" w:cstheme="minorHAnsi"/>
          <w:b/>
          <w:bCs/>
        </w:rPr>
        <w:t xml:space="preserve">: </w:t>
      </w:r>
      <w:r w:rsidR="003D5F72">
        <w:rPr>
          <w:rFonts w:eastAsia="Times New Roman" w:cstheme="minorHAnsi"/>
          <w:b/>
          <w:bCs/>
        </w:rPr>
        <w:t>Spike</w:t>
      </w:r>
    </w:p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</w:p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  <w:r w:rsidRPr="00284771">
        <w:rPr>
          <w:rFonts w:eastAsia="Times New Roman" w:cstheme="minorHAnsi"/>
          <w:b/>
          <w:bCs/>
        </w:rPr>
        <w:t>A. SKILL</w:t>
      </w:r>
      <w:r w:rsidRPr="00284771">
        <w:rPr>
          <w:rFonts w:eastAsia="Times New Roman" w:cstheme="minorHAnsi"/>
          <w:bCs/>
        </w:rPr>
        <w:t> </w:t>
      </w:r>
      <w:r w:rsidRPr="00DF5003">
        <w:rPr>
          <w:rFonts w:eastAsia="Times New Roman" w:cstheme="minorHAnsi"/>
          <w:b/>
          <w:bCs/>
        </w:rPr>
        <w:t>–</w:t>
      </w:r>
      <w:r w:rsidRPr="00284771">
        <w:rPr>
          <w:rFonts w:eastAsia="Times New Roman" w:cstheme="minorHAnsi"/>
          <w:bCs/>
        </w:rPr>
        <w:t xml:space="preserve"> demonstration of skills in competitive situations will be assessed</w:t>
      </w:r>
      <w:r w:rsidR="00173460">
        <w:rPr>
          <w:rFonts w:eastAsia="Times New Roman" w:cstheme="minorHAnsi"/>
          <w:bCs/>
        </w:rPr>
        <w:t>,</w:t>
      </w:r>
      <w:r w:rsidRPr="00284771">
        <w:rPr>
          <w:rFonts w:eastAsia="Times New Roman" w:cstheme="minorHAnsi"/>
          <w:bCs/>
        </w:rPr>
        <w:t xml:space="preserve"> taking into account the combination of four elements of an action</w:t>
      </w:r>
      <w:r w:rsidR="00DF5003">
        <w:rPr>
          <w:rFonts w:eastAsia="Times New Roman" w:cstheme="minorHAnsi"/>
          <w:bCs/>
        </w:rPr>
        <w:t>, i.e.</w:t>
      </w:r>
      <w:r w:rsidRPr="00284771">
        <w:rPr>
          <w:rFonts w:eastAsia="Times New Roman" w:cstheme="minorHAnsi"/>
          <w:bCs/>
        </w:rPr>
        <w:t xml:space="preserve"> consistency, precision, fluency and control</w:t>
      </w:r>
    </w:p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  <w:r w:rsidRPr="00284771">
        <w:rPr>
          <w:rFonts w:eastAsia="Times New Roman" w:cstheme="minorHAnsi"/>
          <w:bCs/>
        </w:rPr>
        <w:t> </w:t>
      </w:r>
    </w:p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  <w:r w:rsidRPr="00284771">
        <w:rPr>
          <w:rFonts w:eastAsia="Times New Roman" w:cstheme="minorHAnsi"/>
          <w:b/>
          <w:bCs/>
        </w:rPr>
        <w:t>B. CONTEXT</w:t>
      </w:r>
      <w:r w:rsidRPr="00284771">
        <w:rPr>
          <w:rFonts w:eastAsia="Times New Roman" w:cstheme="minorHAnsi"/>
          <w:bCs/>
        </w:rPr>
        <w:t> </w:t>
      </w:r>
      <w:r w:rsidRPr="00DF5003">
        <w:rPr>
          <w:rFonts w:eastAsia="Times New Roman" w:cstheme="minorHAnsi"/>
          <w:b/>
          <w:bCs/>
        </w:rPr>
        <w:t>–</w:t>
      </w:r>
      <w:r w:rsidRPr="00284771">
        <w:rPr>
          <w:rFonts w:eastAsia="Times New Roman" w:cstheme="minorHAnsi"/>
          <w:bCs/>
        </w:rPr>
        <w:t xml:space="preserve"> game pressure, pace, skill and intensity of opponent and team mates, playing area, environmental conditions etc. may affect performance and should be taken into account when marking</w:t>
      </w:r>
    </w:p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</w:p>
    <w:p w:rsidR="00284771" w:rsidRPr="00284771" w:rsidRDefault="00284771" w:rsidP="00335AAB">
      <w:pPr>
        <w:spacing w:line="240" w:lineRule="auto"/>
        <w:rPr>
          <w:rFonts w:eastAsia="Times New Roman" w:cstheme="minorHAnsi"/>
          <w:b/>
          <w:bCs/>
        </w:rPr>
      </w:pPr>
      <w:r w:rsidRPr="00284771">
        <w:rPr>
          <w:rFonts w:eastAsia="Times New Roman" w:cstheme="minorHAnsi"/>
          <w:b/>
          <w:bCs/>
        </w:rPr>
        <w:t>C. KEY SKILL COMPONENTS</w:t>
      </w:r>
    </w:p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4"/>
        <w:gridCol w:w="3076"/>
        <w:gridCol w:w="3378"/>
      </w:tblGrid>
      <w:tr w:rsidR="00310AA5" w:rsidRPr="00702190" w:rsidTr="00310AA5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310AA5" w:rsidRPr="00702190" w:rsidRDefault="003D5F72" w:rsidP="00310AA5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3</w:t>
            </w:r>
            <w:r w:rsidR="00310AA5" w:rsidRPr="00702190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.</w:t>
            </w:r>
            <w:r w:rsidR="00310AA5" w:rsidRPr="00702190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ab/>
              <w:t>SPIK</w:t>
            </w:r>
            <w:r w:rsidR="00310AA5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E</w:t>
            </w:r>
          </w:p>
        </w:tc>
      </w:tr>
      <w:tr w:rsidR="00310AA5" w:rsidRPr="00702190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2190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702190"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2190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702190"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2190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702190"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310AA5" w:rsidRPr="00701261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180"/>
            </w:pPr>
            <w:r>
              <w:t>Spike approach begins on or behind the attack line</w:t>
            </w:r>
          </w:p>
          <w:p w:rsidR="00310AA5" w:rsidRPr="00701261" w:rsidRDefault="00310AA5" w:rsidP="00310AA5">
            <w:pPr>
              <w:pStyle w:val="ListBullet"/>
            </w:pPr>
            <w:r w:rsidRPr="00701261">
              <w:t xml:space="preserve">Spike approach </w:t>
            </w:r>
            <w:r>
              <w:t>footwork is</w:t>
            </w:r>
            <w:r w:rsidRPr="00701261">
              <w:t xml:space="preserve"> R - </w:t>
            </w:r>
            <w:r>
              <w:t>L - together (opposite for left-</w:t>
            </w:r>
            <w:r w:rsidRPr="00701261">
              <w:t>hander)</w:t>
            </w:r>
          </w:p>
          <w:p w:rsidR="00310AA5" w:rsidRDefault="00310AA5" w:rsidP="00310AA5">
            <w:pPr>
              <w:pStyle w:val="ListBullet"/>
            </w:pPr>
            <w:r>
              <w:t>K</w:t>
            </w:r>
            <w:r w:rsidRPr="00701261">
              <w:t xml:space="preserve">nee </w:t>
            </w:r>
            <w:r>
              <w:t>bend is deep</w:t>
            </w:r>
            <w:r w:rsidRPr="00701261">
              <w:t xml:space="preserve"> with arms </w:t>
            </w:r>
            <w:r>
              <w:t>swinging back parallel to the court</w:t>
            </w:r>
          </w:p>
          <w:p w:rsidR="00310AA5" w:rsidRPr="00701261" w:rsidRDefault="00310AA5" w:rsidP="00310AA5">
            <w:pPr>
              <w:pStyle w:val="ListBullet"/>
            </w:pPr>
            <w:r>
              <w:t>Two-</w:t>
            </w:r>
            <w:r w:rsidRPr="00701261">
              <w:t xml:space="preserve">foot </w:t>
            </w:r>
            <w:r>
              <w:t>t</w:t>
            </w:r>
            <w:r w:rsidRPr="00701261">
              <w:t>ake</w:t>
            </w:r>
            <w:r>
              <w:t>-</w:t>
            </w:r>
            <w:r w:rsidRPr="00701261">
              <w:t>off</w:t>
            </w:r>
            <w:r>
              <w:t xml:space="preserve"> is vertical and controlled </w:t>
            </w:r>
          </w:p>
          <w:p w:rsidR="00310AA5" w:rsidRPr="00701261" w:rsidRDefault="00310AA5" w:rsidP="00310AA5">
            <w:pPr>
              <w:pStyle w:val="ListBullet"/>
            </w:pPr>
            <w:r>
              <w:t>A</w:t>
            </w:r>
            <w:r w:rsidRPr="00701261">
              <w:t xml:space="preserve">rms </w:t>
            </w:r>
            <w:r>
              <w:t>s</w:t>
            </w:r>
            <w:r w:rsidRPr="00701261">
              <w:t xml:space="preserve">wing forwards and upwards to get maximum height in </w:t>
            </w:r>
            <w:r>
              <w:t xml:space="preserve">the </w:t>
            </w:r>
            <w:r w:rsidRPr="00701261">
              <w:t>jump</w:t>
            </w:r>
          </w:p>
          <w:p w:rsidR="00310AA5" w:rsidRPr="00701261" w:rsidRDefault="00310AA5" w:rsidP="00310AA5">
            <w:pPr>
              <w:pStyle w:val="ListBullet"/>
              <w:spacing w:after="180"/>
            </w:pPr>
            <w:r>
              <w:t>Arms assume ‘bow and arrow’ position with hitting arm pulled back behind the body in a ‘bow’ position and non-hitting arm pointing to the ball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1261" w:rsidRDefault="00310AA5" w:rsidP="00310AA5">
            <w:pPr>
              <w:pStyle w:val="ListBullet"/>
              <w:spacing w:before="180"/>
            </w:pPr>
            <w:r>
              <w:t>Lead</w:t>
            </w:r>
            <w:r w:rsidRPr="00701261">
              <w:t xml:space="preserve"> </w:t>
            </w:r>
            <w:r>
              <w:t xml:space="preserve">is </w:t>
            </w:r>
            <w:r w:rsidRPr="00701261">
              <w:t xml:space="preserve">with elbow first, then high contact with open hand on the ball, snapping </w:t>
            </w:r>
            <w:r>
              <w:t xml:space="preserve">the </w:t>
            </w:r>
            <w:r w:rsidRPr="00701261">
              <w:t>wrist on contact</w:t>
            </w:r>
          </w:p>
          <w:p w:rsidR="00310AA5" w:rsidRPr="00701261" w:rsidRDefault="00310AA5" w:rsidP="00310AA5">
            <w:pPr>
              <w:pStyle w:val="ListBullet"/>
            </w:pPr>
            <w:r w:rsidRPr="00701261">
              <w:t xml:space="preserve">Contact is made at maximum height </w:t>
            </w:r>
            <w:proofErr w:type="spellStart"/>
            <w:r w:rsidRPr="00701261">
              <w:t>approx</w:t>
            </w:r>
            <w:proofErr w:type="spellEnd"/>
            <w:r w:rsidRPr="00701261">
              <w:t xml:space="preserve"> 50cm in front of the body and in line with the hitting shoulder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1261" w:rsidRDefault="00310AA5" w:rsidP="00310AA5">
            <w:pPr>
              <w:pStyle w:val="ListBullet"/>
              <w:spacing w:before="180"/>
            </w:pPr>
            <w:r>
              <w:t>Two-</w:t>
            </w:r>
            <w:r w:rsidRPr="00701261">
              <w:t xml:space="preserve">foot landing </w:t>
            </w:r>
            <w:r>
              <w:t xml:space="preserve">is controlled </w:t>
            </w:r>
            <w:r w:rsidRPr="00701261">
              <w:t>with flexion of knees to absorb impact</w:t>
            </w:r>
          </w:p>
          <w:p w:rsidR="00310AA5" w:rsidRPr="00701261" w:rsidRDefault="00310AA5" w:rsidP="00310AA5">
            <w:pPr>
              <w:pStyle w:val="ListBullet"/>
            </w:pPr>
            <w:r>
              <w:t>Landing is in the same place as take-off</w:t>
            </w:r>
          </w:p>
          <w:p w:rsidR="00310AA5" w:rsidRDefault="00310AA5" w:rsidP="00310AA5">
            <w:pPr>
              <w:pStyle w:val="ListBullet"/>
            </w:pPr>
            <w:r>
              <w:t xml:space="preserve">Ball crosses the net in a downward path with speed </w:t>
            </w:r>
          </w:p>
          <w:p w:rsidR="00310AA5" w:rsidRPr="00701261" w:rsidRDefault="00310AA5" w:rsidP="00310AA5">
            <w:pPr>
              <w:pStyle w:val="ListBullet"/>
            </w:pPr>
            <w:r>
              <w:t>Ball avoids the opposition block and spike-defensive players</w:t>
            </w:r>
          </w:p>
        </w:tc>
      </w:tr>
    </w:tbl>
    <w:p w:rsidR="00284771" w:rsidRPr="00284771" w:rsidRDefault="00284771" w:rsidP="00335AAB">
      <w:pPr>
        <w:spacing w:line="240" w:lineRule="auto"/>
        <w:rPr>
          <w:rFonts w:eastAsia="Times New Roman" w:cstheme="minorHAnsi"/>
          <w:bCs/>
        </w:rPr>
      </w:pPr>
    </w:p>
    <w:p w:rsidR="00310AA5" w:rsidRDefault="00310AA5" w:rsidP="00310AA5">
      <w:pPr>
        <w:spacing w:line="240" w:lineRule="auto"/>
        <w:rPr>
          <w:rFonts w:eastAsia="Times New Roman" w:cstheme="minorHAnsi"/>
          <w:bCs/>
        </w:rPr>
      </w:pPr>
    </w:p>
    <w:p w:rsidR="00310AA5" w:rsidRPr="00310AA5" w:rsidRDefault="00310AA5" w:rsidP="00310AA5">
      <w:pPr>
        <w:spacing w:line="240" w:lineRule="auto"/>
        <w:rPr>
          <w:rFonts w:eastAsia="Times New Roman" w:cstheme="minorHAnsi"/>
          <w:bCs/>
        </w:rPr>
      </w:pPr>
    </w:p>
    <w:p w:rsidR="00335AAB" w:rsidRPr="00E61EE6" w:rsidRDefault="00335AAB" w:rsidP="00335AAB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D. MARK ALLOCATION</w:t>
      </w:r>
    </w:p>
    <w:p w:rsidR="00335AAB" w:rsidRPr="00E61EE6" w:rsidRDefault="00335AAB" w:rsidP="00335AAB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ook w:val="0000" w:firstRow="0" w:lastRow="0" w:firstColumn="0" w:lastColumn="0" w:noHBand="0" w:noVBand="0"/>
      </w:tblPr>
      <w:tblGrid>
        <w:gridCol w:w="1134"/>
        <w:gridCol w:w="8222"/>
      </w:tblGrid>
      <w:tr w:rsidR="00335AAB" w:rsidRPr="00E61EE6" w:rsidTr="00057773">
        <w:tc>
          <w:tcPr>
            <w:tcW w:w="1134" w:type="dxa"/>
            <w:shd w:val="clear" w:color="auto" w:fill="E4D8EB" w:themeFill="accent4" w:themeFillTint="66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Mark</w:t>
            </w:r>
          </w:p>
        </w:tc>
        <w:tc>
          <w:tcPr>
            <w:tcW w:w="8222" w:type="dxa"/>
            <w:shd w:val="clear" w:color="auto" w:fill="E4D8EB" w:themeFill="accent4" w:themeFillTint="66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 xml:space="preserve">Observable key skill components </w:t>
            </w:r>
            <w:r w:rsidRPr="00E61EE6">
              <w:rPr>
                <w:rFonts w:eastAsia="Times New Roman" w:cstheme="minorHAnsi"/>
                <w:b/>
                <w:bCs/>
                <w:u w:val="single"/>
              </w:rPr>
              <w:t>described in C</w:t>
            </w:r>
            <w:r w:rsidRPr="00E61EE6">
              <w:rPr>
                <w:rFonts w:eastAsia="Times New Roman" w:cstheme="minorHAnsi"/>
                <w:b/>
                <w:bCs/>
              </w:rPr>
              <w:t>:</w:t>
            </w:r>
          </w:p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Prep</w:t>
            </w:r>
            <w:r w:rsidR="00B32A46">
              <w:rPr>
                <w:rFonts w:eastAsia="Times New Roman" w:cstheme="minorHAnsi"/>
                <w:b/>
                <w:bCs/>
              </w:rPr>
              <w:t xml:space="preserve">aration, Execution, Completion </w:t>
            </w:r>
            <w:r w:rsidRPr="00E61EE6">
              <w:rPr>
                <w:rFonts w:eastAsia="Times New Roman" w:cstheme="minorHAnsi"/>
                <w:b/>
                <w:bCs/>
              </w:rPr>
              <w:t>and Outcome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Always demonstrates the observation points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Almost always demonstrates the observation points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reasonable skill level more than 50% of the time 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Demonstrates adequate skill level approximately 50% of the time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adequate skill level less than 50% of the time 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Rarely demonstrates adequate skill level 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Does not demonstrate minimum skill level </w:t>
            </w:r>
          </w:p>
        </w:tc>
      </w:tr>
    </w:tbl>
    <w:p w:rsidR="00335AAB" w:rsidRDefault="00335AAB" w:rsidP="00335AAB">
      <w:pPr>
        <w:rPr>
          <w:rFonts w:eastAsia="Times New Roman" w:cstheme="minorHAnsi"/>
          <w:b/>
          <w:bCs/>
        </w:rPr>
      </w:pPr>
    </w:p>
    <w:p w:rsidR="00335AAB" w:rsidRDefault="00335AAB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:rsidR="00335AAB" w:rsidRPr="00335AAB" w:rsidRDefault="00335AAB" w:rsidP="009E721C">
      <w:pPr>
        <w:rPr>
          <w:rFonts w:eastAsia="Times New Roman" w:cstheme="minorHAnsi"/>
          <w:b/>
          <w:bCs/>
        </w:rPr>
      </w:pPr>
      <w:r w:rsidRPr="00335AAB">
        <w:rPr>
          <w:rFonts w:eastAsia="Times New Roman" w:cstheme="minorHAnsi"/>
          <w:b/>
          <w:bCs/>
        </w:rPr>
        <w:lastRenderedPageBreak/>
        <w:t xml:space="preserve">Skill </w:t>
      </w:r>
      <w:r>
        <w:rPr>
          <w:rFonts w:eastAsia="Times New Roman" w:cstheme="minorHAnsi"/>
          <w:b/>
          <w:bCs/>
        </w:rPr>
        <w:t>4</w:t>
      </w:r>
      <w:r w:rsidRPr="00335AAB">
        <w:rPr>
          <w:rFonts w:eastAsia="Times New Roman" w:cstheme="minorHAnsi"/>
          <w:b/>
          <w:bCs/>
        </w:rPr>
        <w:t xml:space="preserve">: </w:t>
      </w:r>
      <w:r w:rsidR="00310AA5">
        <w:rPr>
          <w:rFonts w:eastAsia="Times New Roman" w:cstheme="minorHAnsi"/>
          <w:b/>
          <w:bCs/>
        </w:rPr>
        <w:t xml:space="preserve">Block </w:t>
      </w:r>
    </w:p>
    <w:p w:rsidR="00335AAB" w:rsidRPr="00335AAB" w:rsidRDefault="00335AAB" w:rsidP="00335AAB">
      <w:pPr>
        <w:spacing w:line="240" w:lineRule="auto"/>
        <w:rPr>
          <w:rFonts w:eastAsia="Times New Roman" w:cstheme="minorHAnsi"/>
          <w:b/>
          <w:bCs/>
        </w:rPr>
      </w:pPr>
    </w:p>
    <w:p w:rsidR="00335AAB" w:rsidRPr="00335AAB" w:rsidRDefault="00335AAB" w:rsidP="00335AAB">
      <w:pPr>
        <w:spacing w:line="240" w:lineRule="auto"/>
        <w:rPr>
          <w:rFonts w:eastAsia="Times New Roman" w:cstheme="minorHAnsi"/>
          <w:bCs/>
        </w:rPr>
      </w:pPr>
      <w:r w:rsidRPr="00335AAB">
        <w:rPr>
          <w:rFonts w:eastAsia="Times New Roman" w:cstheme="minorHAnsi"/>
          <w:b/>
          <w:bCs/>
        </w:rPr>
        <w:t>A. SKILL </w:t>
      </w:r>
      <w:r w:rsidRPr="00DF5003">
        <w:rPr>
          <w:rFonts w:eastAsia="Times New Roman" w:cstheme="minorHAnsi"/>
          <w:bCs/>
        </w:rPr>
        <w:t>–</w:t>
      </w:r>
      <w:r w:rsidRPr="00335AAB">
        <w:rPr>
          <w:rFonts w:eastAsia="Times New Roman" w:cstheme="minorHAnsi"/>
          <w:b/>
          <w:bCs/>
        </w:rPr>
        <w:t xml:space="preserve"> </w:t>
      </w:r>
      <w:r w:rsidRPr="00335AAB">
        <w:rPr>
          <w:rFonts w:eastAsia="Times New Roman" w:cstheme="minorHAnsi"/>
          <w:bCs/>
        </w:rPr>
        <w:t>demonstration of skills in competitive situations will be assessed</w:t>
      </w:r>
      <w:r w:rsidR="00173460">
        <w:rPr>
          <w:rFonts w:eastAsia="Times New Roman" w:cstheme="minorHAnsi"/>
          <w:bCs/>
        </w:rPr>
        <w:t>,</w:t>
      </w:r>
      <w:r w:rsidRPr="00335AAB">
        <w:rPr>
          <w:rFonts w:eastAsia="Times New Roman" w:cstheme="minorHAnsi"/>
          <w:bCs/>
        </w:rPr>
        <w:t xml:space="preserve"> taking into account the combination of four elements of an action</w:t>
      </w:r>
      <w:r w:rsidR="00DF5003">
        <w:rPr>
          <w:rFonts w:eastAsia="Times New Roman" w:cstheme="minorHAnsi"/>
          <w:bCs/>
        </w:rPr>
        <w:t>, i.e.</w:t>
      </w:r>
      <w:r w:rsidRPr="00335AAB">
        <w:rPr>
          <w:rFonts w:eastAsia="Times New Roman" w:cstheme="minorHAnsi"/>
          <w:bCs/>
        </w:rPr>
        <w:t xml:space="preserve"> consistency, precision, fluency and control</w:t>
      </w:r>
    </w:p>
    <w:p w:rsidR="00335AAB" w:rsidRPr="00335AAB" w:rsidRDefault="00335AAB" w:rsidP="00335AAB">
      <w:pPr>
        <w:spacing w:line="240" w:lineRule="auto"/>
        <w:rPr>
          <w:rFonts w:eastAsia="Times New Roman" w:cstheme="minorHAnsi"/>
          <w:b/>
          <w:bCs/>
        </w:rPr>
      </w:pPr>
      <w:r w:rsidRPr="00335AAB">
        <w:rPr>
          <w:rFonts w:eastAsia="Times New Roman" w:cstheme="minorHAnsi"/>
          <w:b/>
          <w:bCs/>
        </w:rPr>
        <w:t> </w:t>
      </w:r>
    </w:p>
    <w:p w:rsidR="00335AAB" w:rsidRPr="00335AAB" w:rsidRDefault="00335AAB" w:rsidP="00335AAB">
      <w:pPr>
        <w:spacing w:line="240" w:lineRule="auto"/>
        <w:rPr>
          <w:rFonts w:eastAsia="Times New Roman" w:cstheme="minorHAnsi"/>
          <w:bCs/>
        </w:rPr>
      </w:pPr>
      <w:r w:rsidRPr="00335AAB">
        <w:rPr>
          <w:rFonts w:eastAsia="Times New Roman" w:cstheme="minorHAnsi"/>
          <w:b/>
          <w:bCs/>
        </w:rPr>
        <w:t>B. CONTEXT </w:t>
      </w:r>
      <w:r w:rsidRPr="00DF5003">
        <w:rPr>
          <w:rFonts w:eastAsia="Times New Roman" w:cstheme="minorHAnsi"/>
          <w:bCs/>
        </w:rPr>
        <w:t xml:space="preserve">– </w:t>
      </w:r>
      <w:r w:rsidRPr="00335AAB">
        <w:rPr>
          <w:rFonts w:eastAsia="Times New Roman" w:cstheme="minorHAnsi"/>
          <w:bCs/>
        </w:rPr>
        <w:t>game pressure, pace, skill and intensity of opponent and team mates, playing area, environmental conditions etc. may affect performance and should be taken into account when marking</w:t>
      </w:r>
    </w:p>
    <w:p w:rsidR="00335AAB" w:rsidRPr="00335AAB" w:rsidRDefault="00335AAB" w:rsidP="00335AAB">
      <w:pPr>
        <w:spacing w:line="240" w:lineRule="auto"/>
        <w:rPr>
          <w:rFonts w:eastAsia="Times New Roman" w:cstheme="minorHAnsi"/>
          <w:b/>
          <w:bCs/>
        </w:rPr>
      </w:pPr>
    </w:p>
    <w:p w:rsidR="00335AAB" w:rsidRPr="00335AAB" w:rsidRDefault="00335AAB" w:rsidP="00335AAB">
      <w:pPr>
        <w:spacing w:line="240" w:lineRule="auto"/>
        <w:rPr>
          <w:rFonts w:eastAsia="Times New Roman" w:cstheme="minorHAnsi"/>
          <w:b/>
          <w:bCs/>
        </w:rPr>
      </w:pPr>
      <w:r w:rsidRPr="00335AAB">
        <w:rPr>
          <w:rFonts w:eastAsia="Times New Roman" w:cstheme="minorHAnsi"/>
          <w:b/>
          <w:bCs/>
        </w:rPr>
        <w:t>C. KEY SKILL COMPONENTS</w:t>
      </w:r>
    </w:p>
    <w:p w:rsidR="00335AAB" w:rsidRPr="00335AAB" w:rsidRDefault="00335AAB" w:rsidP="00335AAB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4"/>
        <w:gridCol w:w="3076"/>
        <w:gridCol w:w="3378"/>
      </w:tblGrid>
      <w:tr w:rsidR="00310AA5" w:rsidRPr="00702190" w:rsidTr="00310AA5"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310AA5" w:rsidRPr="00702190" w:rsidRDefault="003D5F72" w:rsidP="00310AA5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  <w:r w:rsidR="00310AA5" w:rsidRPr="00702190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  <w:r w:rsidR="00310AA5" w:rsidRPr="00702190">
              <w:rPr>
                <w:rFonts w:ascii="Arial Narrow" w:hAnsi="Arial Narrow" w:cs="Arial"/>
                <w:b/>
                <w:sz w:val="20"/>
                <w:szCs w:val="20"/>
              </w:rPr>
              <w:tab/>
              <w:t>BLOCK</w:t>
            </w:r>
          </w:p>
        </w:tc>
      </w:tr>
      <w:tr w:rsidR="00310AA5" w:rsidRPr="00702190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2190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702190"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2190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702190"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2190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702190"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310AA5" w:rsidRPr="00701261" w:rsidTr="00310AA5">
        <w:tc>
          <w:tcPr>
            <w:tcW w:w="33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180"/>
            </w:pPr>
            <w:r w:rsidRPr="00701261">
              <w:t xml:space="preserve">Feet </w:t>
            </w:r>
            <w:r>
              <w:t xml:space="preserve">are </w:t>
            </w:r>
            <w:r w:rsidRPr="00701261">
              <w:t>shoulder</w:t>
            </w:r>
            <w:r>
              <w:t>-</w:t>
            </w:r>
            <w:r w:rsidRPr="00701261">
              <w:t xml:space="preserve">width apart and </w:t>
            </w:r>
            <w:r>
              <w:t>arm-length off the net</w:t>
            </w:r>
          </w:p>
          <w:p w:rsidR="00310AA5" w:rsidRPr="00701261" w:rsidRDefault="00310AA5" w:rsidP="00310AA5">
            <w:pPr>
              <w:pStyle w:val="ListBullet"/>
            </w:pPr>
            <w:r>
              <w:t>Hands are in front of the body, at shoulder height and facing the opposition</w:t>
            </w:r>
          </w:p>
          <w:p w:rsidR="00310AA5" w:rsidRPr="00701261" w:rsidRDefault="00310AA5" w:rsidP="00310AA5">
            <w:pPr>
              <w:pStyle w:val="ListBullet"/>
            </w:pPr>
            <w:r w:rsidRPr="00701261">
              <w:t xml:space="preserve">Fingers </w:t>
            </w:r>
            <w:r>
              <w:t xml:space="preserve">are </w:t>
            </w:r>
            <w:r w:rsidRPr="00701261">
              <w:t>spread</w:t>
            </w:r>
          </w:p>
          <w:p w:rsidR="00310AA5" w:rsidRPr="00701261" w:rsidRDefault="00310AA5" w:rsidP="00310AA5">
            <w:pPr>
              <w:pStyle w:val="ListBullet"/>
            </w:pPr>
            <w:r>
              <w:t>M</w:t>
            </w:r>
            <w:r w:rsidRPr="00701261">
              <w:t xml:space="preserve">ovement along the net </w:t>
            </w:r>
            <w:r>
              <w:t xml:space="preserve">is </w:t>
            </w:r>
            <w:r w:rsidRPr="00701261">
              <w:t>sideways</w:t>
            </w:r>
            <w:r>
              <w:t xml:space="preserve"> and c</w:t>
            </w:r>
            <w:r w:rsidRPr="00701261">
              <w:t>ontrolle</w:t>
            </w:r>
            <w:r>
              <w:t>d</w:t>
            </w:r>
          </w:p>
        </w:tc>
        <w:tc>
          <w:tcPr>
            <w:tcW w:w="3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180"/>
            </w:pPr>
            <w:r>
              <w:t>Knees bend no more than 90º</w:t>
            </w:r>
            <w:r w:rsidRPr="0014653C">
              <w:t xml:space="preserve"> </w:t>
            </w:r>
          </w:p>
          <w:p w:rsidR="00310AA5" w:rsidRDefault="00310AA5" w:rsidP="00310AA5">
            <w:pPr>
              <w:pStyle w:val="ListBullet"/>
            </w:pPr>
            <w:r>
              <w:t>Knees are extended fully to jump vertically</w:t>
            </w:r>
          </w:p>
          <w:p w:rsidR="00310AA5" w:rsidRPr="00701261" w:rsidRDefault="00310AA5" w:rsidP="00310AA5">
            <w:pPr>
              <w:pStyle w:val="ListBullet"/>
            </w:pPr>
            <w:r>
              <w:t>N</w:t>
            </w:r>
            <w:r w:rsidRPr="00701261">
              <w:t xml:space="preserve">o gap </w:t>
            </w:r>
            <w:r>
              <w:t>is left</w:t>
            </w:r>
            <w:r w:rsidRPr="00701261">
              <w:t xml:space="preserve"> between arms and net (maximum penetration)</w:t>
            </w:r>
          </w:p>
          <w:p w:rsidR="00310AA5" w:rsidRDefault="00310AA5" w:rsidP="00310AA5">
            <w:pPr>
              <w:pStyle w:val="ListBullet"/>
            </w:pPr>
            <w:r>
              <w:t>A</w:t>
            </w:r>
            <w:r w:rsidRPr="00701261">
              <w:t xml:space="preserve">rms </w:t>
            </w:r>
            <w:r>
              <w:t>are kept</w:t>
            </w:r>
            <w:r w:rsidRPr="00701261">
              <w:t xml:space="preserve"> straight and strong reaching over </w:t>
            </w:r>
            <w:r>
              <w:t>the net</w:t>
            </w:r>
          </w:p>
          <w:p w:rsidR="00310AA5" w:rsidRPr="00701261" w:rsidRDefault="00310AA5" w:rsidP="00310AA5">
            <w:pPr>
              <w:pStyle w:val="ListBullet"/>
              <w:spacing w:after="180"/>
            </w:pPr>
            <w:r w:rsidRPr="00701261">
              <w:t>Thumbs should be high, fingers spread and hands close together to avoid ball going through the middle of both hands</w:t>
            </w:r>
          </w:p>
        </w:tc>
        <w:tc>
          <w:tcPr>
            <w:tcW w:w="3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701261" w:rsidRDefault="00310AA5" w:rsidP="00310AA5">
            <w:pPr>
              <w:pStyle w:val="ListBullet"/>
              <w:spacing w:before="180"/>
            </w:pPr>
            <w:r>
              <w:t>Two-</w:t>
            </w:r>
            <w:r w:rsidRPr="00701261">
              <w:t xml:space="preserve">foot landing </w:t>
            </w:r>
            <w:r>
              <w:t>is c</w:t>
            </w:r>
            <w:r w:rsidRPr="00701261">
              <w:t xml:space="preserve">ontrolled with flexion of </w:t>
            </w:r>
            <w:r>
              <w:t xml:space="preserve">the </w:t>
            </w:r>
            <w:r w:rsidRPr="00701261">
              <w:t>knees to absorb impact</w:t>
            </w:r>
            <w:r>
              <w:t xml:space="preserve"> and without any net touches</w:t>
            </w:r>
          </w:p>
          <w:p w:rsidR="00310AA5" w:rsidRPr="00701261" w:rsidRDefault="00310AA5" w:rsidP="00310AA5">
            <w:pPr>
              <w:pStyle w:val="ListBullet"/>
            </w:pPr>
            <w:r>
              <w:t>Ready position is resumed</w:t>
            </w:r>
          </w:p>
        </w:tc>
      </w:tr>
    </w:tbl>
    <w:p w:rsidR="00E127D6" w:rsidRDefault="00E127D6" w:rsidP="00335AAB">
      <w:pPr>
        <w:spacing w:line="240" w:lineRule="auto"/>
        <w:rPr>
          <w:rFonts w:eastAsia="Times New Roman" w:cstheme="minorHAnsi"/>
          <w:bCs/>
        </w:rPr>
      </w:pPr>
    </w:p>
    <w:p w:rsidR="00310AA5" w:rsidRDefault="00310AA5" w:rsidP="00335AAB">
      <w:pPr>
        <w:spacing w:line="240" w:lineRule="auto"/>
        <w:rPr>
          <w:rFonts w:eastAsia="Times New Roman" w:cstheme="minorHAnsi"/>
          <w:bCs/>
        </w:rPr>
      </w:pPr>
    </w:p>
    <w:p w:rsidR="00310AA5" w:rsidRPr="003D4294" w:rsidRDefault="00310AA5" w:rsidP="00335AAB">
      <w:pPr>
        <w:spacing w:line="240" w:lineRule="auto"/>
        <w:rPr>
          <w:rFonts w:eastAsia="Times New Roman" w:cstheme="minorHAnsi"/>
          <w:bCs/>
        </w:rPr>
      </w:pPr>
    </w:p>
    <w:p w:rsidR="00335AAB" w:rsidRPr="00E61EE6" w:rsidRDefault="00335AAB" w:rsidP="00335AAB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D. MARK ALLOCATION</w:t>
      </w:r>
    </w:p>
    <w:p w:rsidR="00335AAB" w:rsidRPr="00E61EE6" w:rsidRDefault="00335AAB" w:rsidP="00335AAB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ook w:val="0000" w:firstRow="0" w:lastRow="0" w:firstColumn="0" w:lastColumn="0" w:noHBand="0" w:noVBand="0"/>
      </w:tblPr>
      <w:tblGrid>
        <w:gridCol w:w="1134"/>
        <w:gridCol w:w="8222"/>
      </w:tblGrid>
      <w:tr w:rsidR="00335AAB" w:rsidRPr="00E61EE6" w:rsidTr="00057773">
        <w:tc>
          <w:tcPr>
            <w:tcW w:w="1134" w:type="dxa"/>
            <w:shd w:val="clear" w:color="auto" w:fill="E4D8EB" w:themeFill="accent4" w:themeFillTint="66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Mark</w:t>
            </w:r>
          </w:p>
        </w:tc>
        <w:tc>
          <w:tcPr>
            <w:tcW w:w="8222" w:type="dxa"/>
            <w:shd w:val="clear" w:color="auto" w:fill="E4D8EB" w:themeFill="accent4" w:themeFillTint="66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 xml:space="preserve">Observable key skill components </w:t>
            </w:r>
            <w:r w:rsidRPr="00E61EE6">
              <w:rPr>
                <w:rFonts w:eastAsia="Times New Roman" w:cstheme="minorHAnsi"/>
                <w:b/>
                <w:bCs/>
                <w:u w:val="single"/>
              </w:rPr>
              <w:t>described in C</w:t>
            </w:r>
            <w:r w:rsidRPr="00E61EE6">
              <w:rPr>
                <w:rFonts w:eastAsia="Times New Roman" w:cstheme="minorHAnsi"/>
                <w:b/>
                <w:bCs/>
              </w:rPr>
              <w:t>:</w:t>
            </w:r>
          </w:p>
          <w:p w:rsidR="00335AAB" w:rsidRPr="00E61EE6" w:rsidRDefault="00335AAB" w:rsidP="00B32A46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Preparation, Execution, Completion and Outcome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Always demonstrates the observation points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Almost always demonstrates the observation points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reasonable skill level more than 50% of the time 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Demonstrates adequate skill level approximately 50% of the time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adequate skill level less than 50% of the time 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Rarely demonstrates adequate skill level </w:t>
            </w:r>
          </w:p>
        </w:tc>
      </w:tr>
      <w:tr w:rsidR="00335AAB" w:rsidRPr="00E61EE6" w:rsidTr="00AC5B89">
        <w:tc>
          <w:tcPr>
            <w:tcW w:w="1134" w:type="dxa"/>
            <w:vAlign w:val="center"/>
          </w:tcPr>
          <w:p w:rsidR="00335AAB" w:rsidRPr="00E61EE6" w:rsidRDefault="00335AAB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8222" w:type="dxa"/>
          </w:tcPr>
          <w:p w:rsidR="00335AAB" w:rsidRPr="00E61EE6" w:rsidRDefault="00335AAB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Does not demonstrate minimum skill level </w:t>
            </w:r>
          </w:p>
        </w:tc>
      </w:tr>
    </w:tbl>
    <w:p w:rsidR="00335AAB" w:rsidRDefault="00335AAB" w:rsidP="00335AAB">
      <w:pPr>
        <w:rPr>
          <w:rFonts w:eastAsia="Times New Roman" w:cstheme="minorHAnsi"/>
          <w:b/>
          <w:bCs/>
        </w:rPr>
      </w:pPr>
    </w:p>
    <w:p w:rsidR="00335AAB" w:rsidRPr="00CC3C6F" w:rsidRDefault="00335AAB">
      <w:pPr>
        <w:rPr>
          <w:rFonts w:ascii="Arial" w:eastAsia="Times New Roman" w:hAnsi="Arial" w:cs="Arial"/>
          <w:b/>
          <w:bCs/>
        </w:rPr>
      </w:pPr>
      <w:r w:rsidRPr="00CC3C6F">
        <w:rPr>
          <w:rFonts w:ascii="Arial" w:eastAsia="Times New Roman" w:hAnsi="Arial" w:cs="Arial"/>
          <w:b/>
          <w:bCs/>
        </w:rPr>
        <w:br w:type="page"/>
      </w:r>
    </w:p>
    <w:p w:rsidR="00D76CBF" w:rsidRPr="00D76CBF" w:rsidRDefault="00D76CBF" w:rsidP="009E721C">
      <w:pPr>
        <w:rPr>
          <w:rFonts w:eastAsia="Times New Roman" w:cstheme="minorHAnsi"/>
          <w:b/>
          <w:bCs/>
        </w:rPr>
      </w:pPr>
      <w:r w:rsidRPr="00D76CBF">
        <w:rPr>
          <w:rFonts w:eastAsia="Times New Roman" w:cstheme="minorHAnsi"/>
          <w:b/>
          <w:bCs/>
        </w:rPr>
        <w:lastRenderedPageBreak/>
        <w:t xml:space="preserve">Skill </w:t>
      </w:r>
      <w:r w:rsidR="00E42278">
        <w:rPr>
          <w:rFonts w:eastAsia="Times New Roman" w:cstheme="minorHAnsi"/>
          <w:b/>
          <w:bCs/>
        </w:rPr>
        <w:t>5</w:t>
      </w:r>
      <w:r w:rsidRPr="00D76CBF">
        <w:rPr>
          <w:rFonts w:eastAsia="Times New Roman" w:cstheme="minorHAnsi"/>
          <w:b/>
          <w:bCs/>
        </w:rPr>
        <w:t xml:space="preserve">: </w:t>
      </w:r>
      <w:r w:rsidR="00310AA5">
        <w:rPr>
          <w:rFonts w:eastAsia="Times New Roman" w:cstheme="minorHAnsi"/>
          <w:b/>
          <w:bCs/>
        </w:rPr>
        <w:t xml:space="preserve">Underarm Serve </w:t>
      </w:r>
    </w:p>
    <w:p w:rsidR="00D76CBF" w:rsidRPr="00D76CBF" w:rsidRDefault="00D76CBF" w:rsidP="00D76CBF">
      <w:pPr>
        <w:spacing w:line="240" w:lineRule="auto"/>
        <w:rPr>
          <w:rFonts w:eastAsia="Times New Roman" w:cstheme="minorHAnsi"/>
          <w:b/>
          <w:bCs/>
        </w:rPr>
      </w:pPr>
    </w:p>
    <w:p w:rsidR="00D76CBF" w:rsidRPr="00D76CBF" w:rsidRDefault="00D76CBF" w:rsidP="00D76CBF">
      <w:pPr>
        <w:spacing w:line="240" w:lineRule="auto"/>
        <w:rPr>
          <w:rFonts w:eastAsia="Times New Roman" w:cstheme="minorHAnsi"/>
          <w:bCs/>
        </w:rPr>
      </w:pPr>
      <w:r w:rsidRPr="00D76CBF">
        <w:rPr>
          <w:rFonts w:eastAsia="Times New Roman" w:cstheme="minorHAnsi"/>
          <w:b/>
          <w:bCs/>
        </w:rPr>
        <w:t>A. SKILL </w:t>
      </w:r>
      <w:r w:rsidRPr="00DF5003">
        <w:rPr>
          <w:rFonts w:eastAsia="Times New Roman" w:cstheme="minorHAnsi"/>
          <w:bCs/>
        </w:rPr>
        <w:t>–</w:t>
      </w:r>
      <w:r w:rsidRPr="00D76CBF">
        <w:rPr>
          <w:rFonts w:eastAsia="Times New Roman" w:cstheme="minorHAnsi"/>
          <w:b/>
          <w:bCs/>
        </w:rPr>
        <w:t xml:space="preserve"> </w:t>
      </w:r>
      <w:r w:rsidRPr="00D76CBF">
        <w:rPr>
          <w:rFonts w:eastAsia="Times New Roman" w:cstheme="minorHAnsi"/>
          <w:bCs/>
        </w:rPr>
        <w:t>demonstration of skills in competitive situations will be assessed</w:t>
      </w:r>
      <w:r w:rsidR="00173460">
        <w:rPr>
          <w:rFonts w:eastAsia="Times New Roman" w:cstheme="minorHAnsi"/>
          <w:bCs/>
        </w:rPr>
        <w:t>,</w:t>
      </w:r>
      <w:r w:rsidRPr="00D76CBF">
        <w:rPr>
          <w:rFonts w:eastAsia="Times New Roman" w:cstheme="minorHAnsi"/>
          <w:bCs/>
        </w:rPr>
        <w:t xml:space="preserve"> taking into account the combination of four elements of an action</w:t>
      </w:r>
      <w:r w:rsidR="00DF5003">
        <w:rPr>
          <w:rFonts w:eastAsia="Times New Roman" w:cstheme="minorHAnsi"/>
          <w:bCs/>
        </w:rPr>
        <w:t>, i.e.</w:t>
      </w:r>
      <w:r w:rsidRPr="00D76CBF">
        <w:rPr>
          <w:rFonts w:eastAsia="Times New Roman" w:cstheme="minorHAnsi"/>
          <w:bCs/>
        </w:rPr>
        <w:t xml:space="preserve"> consistency, precision, fluency and control</w:t>
      </w:r>
    </w:p>
    <w:p w:rsidR="00D76CBF" w:rsidRPr="00D76CBF" w:rsidRDefault="00D76CBF" w:rsidP="00D76CBF">
      <w:pPr>
        <w:spacing w:line="240" w:lineRule="auto"/>
        <w:rPr>
          <w:rFonts w:eastAsia="Times New Roman" w:cstheme="minorHAnsi"/>
          <w:b/>
          <w:bCs/>
        </w:rPr>
      </w:pPr>
      <w:r w:rsidRPr="00D76CBF">
        <w:rPr>
          <w:rFonts w:eastAsia="Times New Roman" w:cstheme="minorHAnsi"/>
          <w:b/>
          <w:bCs/>
        </w:rPr>
        <w:t> </w:t>
      </w:r>
    </w:p>
    <w:p w:rsidR="00D76CBF" w:rsidRPr="00D76CBF" w:rsidRDefault="00D76CBF" w:rsidP="00D76CBF">
      <w:pPr>
        <w:spacing w:line="240" w:lineRule="auto"/>
        <w:rPr>
          <w:rFonts w:eastAsia="Times New Roman" w:cstheme="minorHAnsi"/>
          <w:bCs/>
        </w:rPr>
      </w:pPr>
      <w:r w:rsidRPr="00D76CBF">
        <w:rPr>
          <w:rFonts w:eastAsia="Times New Roman" w:cstheme="minorHAnsi"/>
          <w:b/>
          <w:bCs/>
        </w:rPr>
        <w:t>B. CONTEXT </w:t>
      </w:r>
      <w:r w:rsidRPr="00DF5003">
        <w:rPr>
          <w:rFonts w:eastAsia="Times New Roman" w:cstheme="minorHAnsi"/>
          <w:bCs/>
        </w:rPr>
        <w:t>–</w:t>
      </w:r>
      <w:r w:rsidRPr="00D76CBF">
        <w:rPr>
          <w:rFonts w:eastAsia="Times New Roman" w:cstheme="minorHAnsi"/>
          <w:b/>
          <w:bCs/>
        </w:rPr>
        <w:t xml:space="preserve"> </w:t>
      </w:r>
      <w:r w:rsidRPr="00D76CBF">
        <w:rPr>
          <w:rFonts w:eastAsia="Times New Roman" w:cstheme="minorHAnsi"/>
          <w:bCs/>
        </w:rPr>
        <w:t>game pressure, pace, skill and intensity of opponent and team mates, playing area, environmental conditions etc. may affect performance and should be taken into account when marking</w:t>
      </w:r>
    </w:p>
    <w:p w:rsidR="00D76CBF" w:rsidRPr="00D76CBF" w:rsidRDefault="00D76CBF" w:rsidP="00D76CBF">
      <w:pPr>
        <w:spacing w:line="240" w:lineRule="auto"/>
        <w:rPr>
          <w:rFonts w:eastAsia="Times New Roman" w:cstheme="minorHAnsi"/>
          <w:b/>
          <w:bCs/>
        </w:rPr>
      </w:pPr>
    </w:p>
    <w:p w:rsidR="00D76CBF" w:rsidRPr="00D76CBF" w:rsidRDefault="00D76CBF" w:rsidP="00D76CBF">
      <w:pPr>
        <w:spacing w:line="240" w:lineRule="auto"/>
        <w:rPr>
          <w:rFonts w:eastAsia="Times New Roman" w:cstheme="minorHAnsi"/>
          <w:b/>
          <w:bCs/>
        </w:rPr>
      </w:pPr>
      <w:r w:rsidRPr="00D76CBF">
        <w:rPr>
          <w:rFonts w:eastAsia="Times New Roman" w:cstheme="minorHAnsi"/>
          <w:b/>
          <w:bCs/>
        </w:rPr>
        <w:t>C. KEY SKILL COMPONENTS</w:t>
      </w:r>
    </w:p>
    <w:p w:rsidR="00D76CBF" w:rsidRPr="00D76CBF" w:rsidRDefault="00D76CBF" w:rsidP="00D76CBF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060"/>
        <w:gridCol w:w="3420"/>
      </w:tblGrid>
      <w:tr w:rsidR="00310AA5" w:rsidRPr="003A363F" w:rsidTr="00310AA5">
        <w:trPr>
          <w:trHeight w:val="478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310AA5" w:rsidRPr="003A363F" w:rsidRDefault="003D5F72" w:rsidP="00FC565D">
            <w:pPr>
              <w:spacing w:before="120" w:after="120"/>
              <w:ind w:left="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  <w:r w:rsidR="00310AA5" w:rsidRPr="003A363F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  <w:r w:rsidR="00310AA5" w:rsidRPr="003A363F">
              <w:rPr>
                <w:rFonts w:ascii="Arial Narrow" w:hAnsi="Arial Narrow" w:cs="Arial"/>
                <w:b/>
                <w:sz w:val="20"/>
                <w:szCs w:val="20"/>
              </w:rPr>
              <w:tab/>
            </w:r>
            <w:r w:rsidR="00FC565D">
              <w:rPr>
                <w:rFonts w:ascii="Arial Narrow" w:hAnsi="Arial Narrow" w:cs="Arial"/>
                <w:b/>
                <w:sz w:val="20"/>
                <w:szCs w:val="20"/>
              </w:rPr>
              <w:t xml:space="preserve">Underarm serve </w:t>
            </w:r>
          </w:p>
        </w:tc>
      </w:tr>
      <w:tr w:rsidR="00310AA5" w:rsidRPr="003A363F" w:rsidTr="00310AA5">
        <w:tc>
          <w:tcPr>
            <w:tcW w:w="3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3A363F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3A363F"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3A363F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3A363F"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3A363F" w:rsidRDefault="00310AA5" w:rsidP="00310AA5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3A363F"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310AA5" w:rsidRPr="00024235" w:rsidTr="00310AA5">
        <w:tc>
          <w:tcPr>
            <w:tcW w:w="3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  <w:spacing w:before="200"/>
            </w:pPr>
            <w:r>
              <w:t>Position behind the baseline at appropriate distance.</w:t>
            </w:r>
          </w:p>
          <w:p w:rsidR="00310AA5" w:rsidRPr="00024235" w:rsidRDefault="00310AA5" w:rsidP="00310AA5">
            <w:pPr>
              <w:pStyle w:val="ListBullet"/>
              <w:spacing w:before="200"/>
            </w:pPr>
            <w:r>
              <w:t>Feet shoulder width apart</w:t>
            </w:r>
            <w:r w:rsidR="00FC565D">
              <w:t xml:space="preserve"> </w:t>
            </w:r>
            <w:r>
              <w:t xml:space="preserve">with non-dominant foot slightly forward </w:t>
            </w:r>
          </w:p>
          <w:p w:rsidR="00310AA5" w:rsidRPr="00024235" w:rsidRDefault="00310AA5" w:rsidP="00310AA5">
            <w:pPr>
              <w:pStyle w:val="ListBullet"/>
            </w:pPr>
            <w:r>
              <w:t xml:space="preserve">Ball is held in the palm of non-dominant hand </w:t>
            </w:r>
          </w:p>
          <w:p w:rsidR="00310AA5" w:rsidRPr="00024235" w:rsidRDefault="00310AA5" w:rsidP="00310AA5">
            <w:pPr>
              <w:pStyle w:val="ListBullet"/>
            </w:pPr>
            <w:r>
              <w:t xml:space="preserve">Dominant hand swings back in preparation </w:t>
            </w: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Pr="00024235" w:rsidRDefault="00310AA5" w:rsidP="00310AA5">
            <w:pPr>
              <w:pStyle w:val="ListBullet"/>
              <w:spacing w:before="200"/>
            </w:pPr>
            <w:r>
              <w:t>Dominant hand swings forwards</w:t>
            </w:r>
          </w:p>
          <w:p w:rsidR="00310AA5" w:rsidRPr="00024235" w:rsidRDefault="00310AA5" w:rsidP="00FC565D">
            <w:pPr>
              <w:pStyle w:val="ListBullet"/>
            </w:pPr>
            <w:r>
              <w:t>B</w:t>
            </w:r>
            <w:r w:rsidRPr="00024235">
              <w:t xml:space="preserve">all </w:t>
            </w:r>
            <w:r>
              <w:t>is c</w:t>
            </w:r>
            <w:r w:rsidRPr="00024235">
              <w:t>ontact</w:t>
            </w:r>
            <w:r>
              <w:t>ed</w:t>
            </w:r>
            <w:r w:rsidRPr="00024235">
              <w:t xml:space="preserve"> with </w:t>
            </w:r>
            <w:r>
              <w:t xml:space="preserve">fleshy section of the palm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0AA5" w:rsidRDefault="00310AA5" w:rsidP="00310AA5">
            <w:pPr>
              <w:pStyle w:val="ListBullet"/>
            </w:pPr>
            <w:r>
              <w:t xml:space="preserve">Arm swings through and </w:t>
            </w:r>
            <w:r w:rsidR="00FC565D">
              <w:t xml:space="preserve">extends </w:t>
            </w:r>
          </w:p>
          <w:p w:rsidR="00FC565D" w:rsidRPr="00024235" w:rsidRDefault="00FC565D" w:rsidP="00310AA5">
            <w:pPr>
              <w:pStyle w:val="ListBullet"/>
            </w:pPr>
            <w:r>
              <w:t>Dominant leg may step forward</w:t>
            </w:r>
          </w:p>
        </w:tc>
      </w:tr>
    </w:tbl>
    <w:p w:rsidR="00D76CBF" w:rsidRDefault="00D76CBF">
      <w:pPr>
        <w:rPr>
          <w:rFonts w:ascii="Arial" w:eastAsia="Times New Roman" w:hAnsi="Arial" w:cs="Arial"/>
          <w:b/>
          <w:bCs/>
        </w:rPr>
      </w:pPr>
    </w:p>
    <w:p w:rsidR="00310AA5" w:rsidRPr="00CC3C6F" w:rsidRDefault="00310AA5">
      <w:pPr>
        <w:rPr>
          <w:rFonts w:ascii="Arial" w:eastAsia="Times New Roman" w:hAnsi="Arial" w:cs="Arial"/>
          <w:b/>
          <w:bCs/>
        </w:rPr>
      </w:pPr>
    </w:p>
    <w:p w:rsidR="00D76CBF" w:rsidRPr="00E61EE6" w:rsidRDefault="00D76CBF" w:rsidP="00D76CBF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D. MARK ALLOCATION</w:t>
      </w:r>
    </w:p>
    <w:p w:rsidR="00D76CBF" w:rsidRPr="00E61EE6" w:rsidRDefault="00D76CBF" w:rsidP="00D76CBF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ook w:val="0000" w:firstRow="0" w:lastRow="0" w:firstColumn="0" w:lastColumn="0" w:noHBand="0" w:noVBand="0"/>
      </w:tblPr>
      <w:tblGrid>
        <w:gridCol w:w="1134"/>
        <w:gridCol w:w="8222"/>
      </w:tblGrid>
      <w:tr w:rsidR="00D76CBF" w:rsidRPr="00E61EE6" w:rsidTr="00057773">
        <w:tc>
          <w:tcPr>
            <w:tcW w:w="1134" w:type="dxa"/>
            <w:shd w:val="clear" w:color="auto" w:fill="E4D8EB" w:themeFill="accent4" w:themeFillTint="66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Mark</w:t>
            </w:r>
          </w:p>
        </w:tc>
        <w:tc>
          <w:tcPr>
            <w:tcW w:w="8222" w:type="dxa"/>
            <w:shd w:val="clear" w:color="auto" w:fill="E4D8EB" w:themeFill="accent4" w:themeFillTint="66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 xml:space="preserve">Observable key skill components </w:t>
            </w:r>
            <w:r w:rsidRPr="00E61EE6">
              <w:rPr>
                <w:rFonts w:eastAsia="Times New Roman" w:cstheme="minorHAnsi"/>
                <w:b/>
                <w:bCs/>
                <w:u w:val="single"/>
              </w:rPr>
              <w:t>described in C</w:t>
            </w:r>
            <w:r w:rsidRPr="00E61EE6">
              <w:rPr>
                <w:rFonts w:eastAsia="Times New Roman" w:cstheme="minorHAnsi"/>
                <w:b/>
                <w:bCs/>
              </w:rPr>
              <w:t>:</w:t>
            </w:r>
          </w:p>
          <w:p w:rsidR="00D76CBF" w:rsidRPr="00E61EE6" w:rsidRDefault="00D76CBF" w:rsidP="00B32A46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Preparation, Execution, Completion and Outcome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Always demonstrates the observation points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Almost always demonstrates the observation points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reasonable skill level more than 50% of the time 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Demonstrates adequate skill level approximately 50% of the time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adequate skill level less than 50% of the time 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Rarely demonstrates adequate skill level </w:t>
            </w:r>
          </w:p>
        </w:tc>
      </w:tr>
      <w:tr w:rsidR="00D76CBF" w:rsidRPr="00E61EE6" w:rsidTr="00AC5B89">
        <w:tc>
          <w:tcPr>
            <w:tcW w:w="1134" w:type="dxa"/>
            <w:vAlign w:val="center"/>
          </w:tcPr>
          <w:p w:rsidR="00D76CBF" w:rsidRPr="00E61EE6" w:rsidRDefault="00D76CBF" w:rsidP="00D76CBF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8222" w:type="dxa"/>
          </w:tcPr>
          <w:p w:rsidR="00D76CBF" w:rsidRPr="00E61EE6" w:rsidRDefault="00D76CBF" w:rsidP="00D76CBF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Does not demonstrate minimum skill level </w:t>
            </w:r>
          </w:p>
        </w:tc>
      </w:tr>
    </w:tbl>
    <w:p w:rsidR="00D76CBF" w:rsidRDefault="00D76CBF" w:rsidP="00D76CBF">
      <w:pPr>
        <w:rPr>
          <w:rFonts w:eastAsia="Times New Roman" w:cstheme="minorHAnsi"/>
          <w:b/>
          <w:bCs/>
        </w:rPr>
      </w:pPr>
    </w:p>
    <w:p w:rsidR="00D76CBF" w:rsidRPr="00CC3C6F" w:rsidRDefault="00D76CBF">
      <w:pPr>
        <w:rPr>
          <w:rFonts w:ascii="Arial" w:eastAsia="Times New Roman" w:hAnsi="Arial" w:cs="Arial"/>
          <w:b/>
          <w:bCs/>
        </w:rPr>
      </w:pPr>
    </w:p>
    <w:p w:rsidR="00E42278" w:rsidRPr="00CC3C6F" w:rsidRDefault="00E42278">
      <w:pPr>
        <w:rPr>
          <w:rFonts w:ascii="Arial" w:eastAsia="Times New Roman" w:hAnsi="Arial" w:cs="Arial"/>
          <w:b/>
          <w:bCs/>
        </w:rPr>
      </w:pPr>
      <w:r w:rsidRPr="00CC3C6F">
        <w:rPr>
          <w:rFonts w:ascii="Arial" w:eastAsia="Times New Roman" w:hAnsi="Arial" w:cs="Arial"/>
          <w:b/>
          <w:bCs/>
        </w:rPr>
        <w:br w:type="page"/>
      </w:r>
    </w:p>
    <w:p w:rsidR="00E42278" w:rsidRPr="00E42278" w:rsidRDefault="00E42278" w:rsidP="009E721C">
      <w:pPr>
        <w:spacing w:line="240" w:lineRule="auto"/>
        <w:rPr>
          <w:rFonts w:cstheme="minorHAnsi"/>
          <w:b/>
        </w:rPr>
      </w:pPr>
      <w:r w:rsidRPr="0092058E">
        <w:rPr>
          <w:rFonts w:cstheme="minorHAnsi"/>
          <w:b/>
        </w:rPr>
        <w:lastRenderedPageBreak/>
        <w:t xml:space="preserve">Skill 6: </w:t>
      </w:r>
      <w:r w:rsidR="0044660C">
        <w:rPr>
          <w:rFonts w:cstheme="minorHAnsi"/>
          <w:b/>
        </w:rPr>
        <w:t xml:space="preserve">Overhead Serve </w:t>
      </w:r>
    </w:p>
    <w:p w:rsidR="00E42278" w:rsidRPr="00E42278" w:rsidRDefault="00E42278" w:rsidP="00E42278">
      <w:pPr>
        <w:spacing w:line="240" w:lineRule="auto"/>
        <w:jc w:val="both"/>
        <w:rPr>
          <w:rFonts w:cstheme="minorHAnsi"/>
        </w:rPr>
      </w:pPr>
    </w:p>
    <w:p w:rsidR="00E42278" w:rsidRPr="00E42278" w:rsidRDefault="00E42278" w:rsidP="00ED2987">
      <w:pPr>
        <w:spacing w:line="240" w:lineRule="auto"/>
        <w:rPr>
          <w:rFonts w:eastAsia="Times New Roman" w:cstheme="minorHAnsi"/>
        </w:rPr>
      </w:pPr>
      <w:r w:rsidRPr="00E42278">
        <w:rPr>
          <w:rFonts w:eastAsia="Times New Roman" w:cstheme="minorHAnsi"/>
          <w:b/>
          <w:bCs/>
        </w:rPr>
        <w:t>A. SKILL</w:t>
      </w:r>
      <w:r w:rsidRPr="00E42278">
        <w:rPr>
          <w:rStyle w:val="apple-converted-space"/>
          <w:rFonts w:eastAsia="Times New Roman" w:cstheme="minorHAnsi"/>
        </w:rPr>
        <w:t> </w:t>
      </w:r>
      <w:r w:rsidRPr="00DF5003">
        <w:rPr>
          <w:rFonts w:eastAsia="Times New Roman" w:cstheme="minorHAnsi"/>
          <w:b/>
        </w:rPr>
        <w:t>–</w:t>
      </w:r>
      <w:r w:rsidRPr="00E42278">
        <w:rPr>
          <w:rFonts w:eastAsia="Times New Roman" w:cstheme="minorHAnsi"/>
        </w:rPr>
        <w:t xml:space="preserve"> demonstration of skills in competitive situations will be assessed</w:t>
      </w:r>
      <w:r w:rsidR="00173460">
        <w:rPr>
          <w:rFonts w:eastAsia="Times New Roman" w:cstheme="minorHAnsi"/>
        </w:rPr>
        <w:t>,</w:t>
      </w:r>
      <w:r w:rsidRPr="00E42278">
        <w:rPr>
          <w:rFonts w:eastAsia="Times New Roman" w:cstheme="minorHAnsi"/>
        </w:rPr>
        <w:t xml:space="preserve"> taking into account the combination of four elements of an action</w:t>
      </w:r>
      <w:r w:rsidR="00DF5003">
        <w:rPr>
          <w:rFonts w:eastAsia="Times New Roman" w:cstheme="minorHAnsi"/>
        </w:rPr>
        <w:t>, i.e.</w:t>
      </w:r>
      <w:r w:rsidRPr="00E42278">
        <w:rPr>
          <w:rFonts w:eastAsia="Times New Roman" w:cstheme="minorHAnsi"/>
        </w:rPr>
        <w:t xml:space="preserve"> consistency, precision, fluency and control</w:t>
      </w:r>
    </w:p>
    <w:p w:rsidR="00E42278" w:rsidRPr="00E42278" w:rsidRDefault="00E42278" w:rsidP="00ED2987">
      <w:pPr>
        <w:spacing w:line="240" w:lineRule="auto"/>
        <w:rPr>
          <w:rFonts w:eastAsia="Times New Roman" w:cstheme="minorHAnsi"/>
        </w:rPr>
      </w:pPr>
      <w:r w:rsidRPr="00E42278">
        <w:rPr>
          <w:rFonts w:eastAsia="Times New Roman" w:cstheme="minorHAnsi"/>
        </w:rPr>
        <w:t> </w:t>
      </w:r>
    </w:p>
    <w:p w:rsidR="00E42278" w:rsidRPr="00E42278" w:rsidRDefault="00E42278" w:rsidP="00ED2987">
      <w:pPr>
        <w:spacing w:line="240" w:lineRule="auto"/>
        <w:rPr>
          <w:rFonts w:cstheme="minorHAnsi"/>
        </w:rPr>
      </w:pPr>
      <w:r w:rsidRPr="00E42278">
        <w:rPr>
          <w:rFonts w:eastAsia="Times New Roman" w:cstheme="minorHAnsi"/>
          <w:b/>
          <w:bCs/>
        </w:rPr>
        <w:t>B. CONTEXT</w:t>
      </w:r>
      <w:r w:rsidRPr="00E42278">
        <w:rPr>
          <w:rStyle w:val="apple-converted-space"/>
          <w:rFonts w:eastAsia="Times New Roman" w:cstheme="minorHAnsi"/>
        </w:rPr>
        <w:t> </w:t>
      </w:r>
      <w:r w:rsidRPr="00DF5003">
        <w:rPr>
          <w:rFonts w:eastAsia="Times New Roman" w:cstheme="minorHAnsi"/>
          <w:b/>
        </w:rPr>
        <w:t>–</w:t>
      </w:r>
      <w:r w:rsidRPr="00E42278">
        <w:rPr>
          <w:rFonts w:eastAsia="Times New Roman" w:cstheme="minorHAnsi"/>
        </w:rPr>
        <w:t xml:space="preserve"> game pressure, pace, skill and intensity of opponent and team mates, playing area, environmental conditions etc. may affect performance and should be taken into account when marking</w:t>
      </w:r>
    </w:p>
    <w:p w:rsidR="00E42278" w:rsidRPr="00E42278" w:rsidRDefault="00E42278" w:rsidP="00E42278">
      <w:pPr>
        <w:spacing w:line="240" w:lineRule="auto"/>
        <w:jc w:val="both"/>
        <w:rPr>
          <w:rFonts w:cstheme="minorHAnsi"/>
        </w:rPr>
      </w:pPr>
    </w:p>
    <w:p w:rsidR="00E42278" w:rsidRPr="00E42278" w:rsidRDefault="00E42278" w:rsidP="00E42278">
      <w:pPr>
        <w:spacing w:line="240" w:lineRule="auto"/>
        <w:jc w:val="both"/>
        <w:rPr>
          <w:rFonts w:cstheme="minorHAnsi"/>
          <w:b/>
        </w:rPr>
      </w:pPr>
      <w:r w:rsidRPr="00E42278">
        <w:rPr>
          <w:rFonts w:cstheme="minorHAnsi"/>
          <w:b/>
        </w:rPr>
        <w:t>C. KEY SKILL COMPONENTS</w:t>
      </w:r>
    </w:p>
    <w:p w:rsidR="00E42278" w:rsidRPr="00E42278" w:rsidRDefault="00E42278" w:rsidP="00E42278">
      <w:pPr>
        <w:spacing w:line="240" w:lineRule="auto"/>
        <w:jc w:val="both"/>
        <w:rPr>
          <w:rFonts w:cstheme="minorHAnsi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060"/>
        <w:gridCol w:w="3420"/>
      </w:tblGrid>
      <w:tr w:rsidR="0044660C" w:rsidRPr="003A363F" w:rsidTr="00EA2CE3">
        <w:trPr>
          <w:trHeight w:val="478"/>
        </w:trPr>
        <w:tc>
          <w:tcPr>
            <w:tcW w:w="98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44660C" w:rsidRPr="003A363F" w:rsidRDefault="003D5F72" w:rsidP="00EA2CE3">
            <w:pPr>
              <w:spacing w:before="120" w:after="120"/>
              <w:ind w:left="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  <w:r w:rsidR="0044660C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  <w:r w:rsidR="0044660C" w:rsidRPr="003A363F">
              <w:rPr>
                <w:rFonts w:ascii="Arial Narrow" w:hAnsi="Arial Narrow" w:cs="Arial"/>
                <w:b/>
                <w:sz w:val="20"/>
                <w:szCs w:val="20"/>
              </w:rPr>
              <w:tab/>
              <w:t xml:space="preserve">OVERHEAD </w:t>
            </w:r>
            <w:r w:rsidR="0044660C">
              <w:rPr>
                <w:rFonts w:ascii="Arial Narrow" w:hAnsi="Arial Narrow" w:cs="Arial"/>
                <w:b/>
                <w:sz w:val="20"/>
                <w:szCs w:val="20"/>
              </w:rPr>
              <w:t xml:space="preserve">FLOAT </w:t>
            </w:r>
            <w:r w:rsidR="0044660C" w:rsidRPr="003A363F">
              <w:rPr>
                <w:rFonts w:ascii="Arial Narrow" w:hAnsi="Arial Narrow" w:cs="Arial"/>
                <w:b/>
                <w:sz w:val="20"/>
                <w:szCs w:val="20"/>
              </w:rPr>
              <w:t>SERVE</w:t>
            </w:r>
          </w:p>
        </w:tc>
      </w:tr>
      <w:tr w:rsidR="0044660C" w:rsidRPr="003A363F" w:rsidTr="00EA2CE3">
        <w:tc>
          <w:tcPr>
            <w:tcW w:w="3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4660C" w:rsidRPr="003A363F" w:rsidRDefault="0044660C" w:rsidP="00EA2CE3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3A363F"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4660C" w:rsidRPr="003A363F" w:rsidRDefault="0044660C" w:rsidP="00EA2CE3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3A363F"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4660C" w:rsidRPr="003A363F" w:rsidRDefault="0044660C" w:rsidP="00EA2CE3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 w:rsidRPr="003A363F"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44660C" w:rsidRPr="00024235" w:rsidTr="00EA2CE3">
        <w:tc>
          <w:tcPr>
            <w:tcW w:w="3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4660C" w:rsidRDefault="0044660C" w:rsidP="00EA2CE3">
            <w:pPr>
              <w:pStyle w:val="ListBullet"/>
              <w:spacing w:before="200"/>
            </w:pPr>
            <w:r>
              <w:t>Server stands behind the baseline</w:t>
            </w:r>
          </w:p>
          <w:p w:rsidR="0044660C" w:rsidRPr="00024235" w:rsidRDefault="0044660C" w:rsidP="00EA2CE3">
            <w:pPr>
              <w:pStyle w:val="ListBullet"/>
            </w:pPr>
            <w:r>
              <w:t>Straight arms point</w:t>
            </w:r>
            <w:r w:rsidRPr="00024235">
              <w:t xml:space="preserve"> towards target with hitting hand behind the ball</w:t>
            </w:r>
          </w:p>
          <w:p w:rsidR="0044660C" w:rsidRPr="00024235" w:rsidRDefault="0044660C" w:rsidP="00EA2CE3">
            <w:pPr>
              <w:pStyle w:val="ListBullet"/>
            </w:pPr>
            <w:r w:rsidRPr="00024235">
              <w:t xml:space="preserve">Weight on </w:t>
            </w:r>
            <w:r>
              <w:t xml:space="preserve">the </w:t>
            </w:r>
            <w:r w:rsidRPr="00024235">
              <w:t>back foot ready to be transferred onto front foot upon contact</w:t>
            </w:r>
          </w:p>
          <w:p w:rsidR="0044660C" w:rsidRPr="00024235" w:rsidRDefault="0044660C" w:rsidP="00EA2CE3">
            <w:pPr>
              <w:pStyle w:val="ListBullet"/>
            </w:pPr>
            <w:r w:rsidRPr="00024235">
              <w:t xml:space="preserve">Step </w:t>
            </w:r>
            <w:r>
              <w:t xml:space="preserve">is </w:t>
            </w:r>
            <w:r w:rsidRPr="00024235">
              <w:t xml:space="preserve">towards </w:t>
            </w:r>
            <w:r>
              <w:t xml:space="preserve">the </w:t>
            </w:r>
            <w:r w:rsidRPr="00024235">
              <w:t>target with the opposite foot</w:t>
            </w:r>
          </w:p>
          <w:p w:rsidR="0044660C" w:rsidRPr="00024235" w:rsidRDefault="0044660C" w:rsidP="00EA2CE3">
            <w:pPr>
              <w:pStyle w:val="ListBullet"/>
              <w:spacing w:after="200"/>
            </w:pPr>
            <w:r>
              <w:t>H</w:t>
            </w:r>
            <w:r w:rsidRPr="00024235">
              <w:t xml:space="preserve">itting arm </w:t>
            </w:r>
            <w:r>
              <w:t>is d</w:t>
            </w:r>
            <w:r w:rsidRPr="00024235">
              <w:t>raw</w:t>
            </w:r>
            <w:r>
              <w:t>n</w:t>
            </w:r>
            <w:r w:rsidRPr="00024235">
              <w:t xml:space="preserve"> straight back behind the head with elbow flexion</w:t>
            </w: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4660C" w:rsidRDefault="0044660C" w:rsidP="00EA2CE3">
            <w:pPr>
              <w:pStyle w:val="ListBullet"/>
              <w:spacing w:before="200"/>
            </w:pPr>
            <w:r>
              <w:t>T</w:t>
            </w:r>
            <w:r w:rsidRPr="00024235">
              <w:t xml:space="preserve">he ball </w:t>
            </w:r>
            <w:r>
              <w:t>is t</w:t>
            </w:r>
            <w:r w:rsidRPr="00024235">
              <w:t>oss</w:t>
            </w:r>
            <w:r>
              <w:t>ed</w:t>
            </w:r>
            <w:r w:rsidRPr="00024235">
              <w:t xml:space="preserve"> up with </w:t>
            </w:r>
            <w:r>
              <w:t xml:space="preserve">the </w:t>
            </w:r>
            <w:r w:rsidRPr="00024235">
              <w:t xml:space="preserve">opposite hand in line with </w:t>
            </w:r>
            <w:r w:rsidRPr="0036337C">
              <w:t xml:space="preserve">the </w:t>
            </w:r>
            <w:r w:rsidRPr="00024235">
              <w:t xml:space="preserve">serving hand, little spin and less than 1m high </w:t>
            </w:r>
          </w:p>
          <w:p w:rsidR="0044660C" w:rsidRPr="00024235" w:rsidRDefault="0044660C" w:rsidP="00EA2CE3">
            <w:pPr>
              <w:pStyle w:val="ListBullet"/>
            </w:pPr>
            <w:r w:rsidRPr="00024235">
              <w:t>Opposite foot forward when contact</w:t>
            </w:r>
            <w:r>
              <w:t xml:space="preserve"> is made </w:t>
            </w:r>
            <w:r w:rsidRPr="00024235">
              <w:t>with the ball</w:t>
            </w:r>
          </w:p>
          <w:p w:rsidR="0044660C" w:rsidRPr="00024235" w:rsidRDefault="0044660C" w:rsidP="00EA2CE3">
            <w:pPr>
              <w:pStyle w:val="ListBullet"/>
            </w:pPr>
            <w:r w:rsidRPr="00024235">
              <w:t xml:space="preserve">Contact </w:t>
            </w:r>
            <w:r>
              <w:t xml:space="preserve">with the </w:t>
            </w:r>
            <w:r w:rsidRPr="00024235">
              <w:t xml:space="preserve">ball </w:t>
            </w:r>
            <w:r>
              <w:t xml:space="preserve">is </w:t>
            </w:r>
            <w:r w:rsidRPr="00024235">
              <w:t xml:space="preserve">above </w:t>
            </w:r>
            <w:r>
              <w:t xml:space="preserve">the </w:t>
            </w:r>
            <w:r w:rsidRPr="00024235">
              <w:t xml:space="preserve">head in line with </w:t>
            </w:r>
            <w:r>
              <w:t xml:space="preserve">the </w:t>
            </w:r>
            <w:r w:rsidRPr="00024235">
              <w:t>serving arm</w:t>
            </w:r>
          </w:p>
          <w:p w:rsidR="0044660C" w:rsidRPr="00024235" w:rsidRDefault="0044660C" w:rsidP="00EA2CE3">
            <w:pPr>
              <w:pStyle w:val="ListBullet"/>
            </w:pPr>
            <w:r w:rsidRPr="00024235">
              <w:t xml:space="preserve">Contact </w:t>
            </w:r>
            <w:r>
              <w:t xml:space="preserve">with the </w:t>
            </w:r>
            <w:r w:rsidRPr="00024235">
              <w:t xml:space="preserve">ball </w:t>
            </w:r>
            <w:r>
              <w:t>is with an</w:t>
            </w:r>
            <w:r w:rsidRPr="00024235">
              <w:t xml:space="preserve"> open hand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4660C" w:rsidRDefault="0044660C" w:rsidP="00EA2CE3">
            <w:pPr>
              <w:pStyle w:val="ListBullet"/>
              <w:spacing w:before="200"/>
            </w:pPr>
            <w:r>
              <w:t xml:space="preserve">Weight is transferred forward onto the </w:t>
            </w:r>
            <w:r w:rsidRPr="00024235">
              <w:t>court</w:t>
            </w:r>
            <w:r>
              <w:t xml:space="preserve"> and move into a defensive position</w:t>
            </w:r>
          </w:p>
          <w:p w:rsidR="0044660C" w:rsidRPr="00024235" w:rsidRDefault="0044660C" w:rsidP="00EA2CE3">
            <w:pPr>
              <w:pStyle w:val="ListBullet"/>
            </w:pPr>
            <w:r>
              <w:t>Arm follows through in the direction of the target; thumb brushing quadriceps  on the same side as serving arm</w:t>
            </w:r>
          </w:p>
          <w:p w:rsidR="0044660C" w:rsidRPr="00024235" w:rsidRDefault="0044660C" w:rsidP="00EA2CE3">
            <w:pPr>
              <w:pStyle w:val="ListBullet"/>
            </w:pPr>
            <w:r>
              <w:t>Ball has a flat trajectory and no spin(floating)</w:t>
            </w:r>
          </w:p>
          <w:p w:rsidR="0044660C" w:rsidRPr="00024235" w:rsidRDefault="0044660C" w:rsidP="00EA2CE3">
            <w:pPr>
              <w:pStyle w:val="ListBullet"/>
            </w:pPr>
            <w:r>
              <w:t>Ball clears the net no higher than the top of the antennae</w:t>
            </w:r>
          </w:p>
        </w:tc>
      </w:tr>
    </w:tbl>
    <w:p w:rsidR="00E42278" w:rsidRPr="00E42278" w:rsidRDefault="00E42278" w:rsidP="00E42278">
      <w:pPr>
        <w:spacing w:line="240" w:lineRule="auto"/>
        <w:ind w:left="748" w:hanging="357"/>
        <w:jc w:val="both"/>
        <w:rPr>
          <w:rFonts w:cstheme="minorHAnsi"/>
        </w:rPr>
      </w:pPr>
    </w:p>
    <w:p w:rsidR="00E42278" w:rsidRDefault="00E42278" w:rsidP="00E42278">
      <w:pPr>
        <w:spacing w:line="240" w:lineRule="auto"/>
        <w:rPr>
          <w:rFonts w:eastAsia="Times New Roman" w:cstheme="minorHAnsi"/>
          <w:b/>
          <w:bCs/>
          <w:lang w:val="fr-FR"/>
        </w:rPr>
      </w:pPr>
    </w:p>
    <w:p w:rsidR="003D5F72" w:rsidRDefault="003D5F72" w:rsidP="00E42278">
      <w:pPr>
        <w:spacing w:line="240" w:lineRule="auto"/>
        <w:rPr>
          <w:rFonts w:eastAsia="Times New Roman" w:cstheme="minorHAnsi"/>
          <w:b/>
          <w:bCs/>
          <w:lang w:val="fr-FR"/>
        </w:rPr>
      </w:pPr>
    </w:p>
    <w:p w:rsidR="00E42278" w:rsidRPr="00E61EE6" w:rsidRDefault="00E42278" w:rsidP="00E42278">
      <w:pPr>
        <w:spacing w:line="240" w:lineRule="auto"/>
        <w:rPr>
          <w:rFonts w:eastAsia="Times New Roman" w:cstheme="minorHAnsi"/>
          <w:b/>
          <w:bCs/>
        </w:rPr>
      </w:pPr>
      <w:r w:rsidRPr="00E61EE6">
        <w:rPr>
          <w:rFonts w:eastAsia="Times New Roman" w:cstheme="minorHAnsi"/>
          <w:b/>
          <w:bCs/>
        </w:rPr>
        <w:t>D. MARK ALLOCATION</w:t>
      </w:r>
    </w:p>
    <w:p w:rsidR="00E42278" w:rsidRPr="00E61EE6" w:rsidRDefault="00E42278" w:rsidP="00E42278">
      <w:pPr>
        <w:spacing w:line="240" w:lineRule="auto"/>
        <w:rPr>
          <w:rFonts w:eastAsia="Times New Roman" w:cstheme="minorHAnsi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ook w:val="0000" w:firstRow="0" w:lastRow="0" w:firstColumn="0" w:lastColumn="0" w:noHBand="0" w:noVBand="0"/>
      </w:tblPr>
      <w:tblGrid>
        <w:gridCol w:w="1134"/>
        <w:gridCol w:w="8222"/>
      </w:tblGrid>
      <w:tr w:rsidR="00E42278" w:rsidRPr="00E61EE6" w:rsidTr="00057773">
        <w:tc>
          <w:tcPr>
            <w:tcW w:w="1134" w:type="dxa"/>
            <w:shd w:val="clear" w:color="auto" w:fill="E4D8EB" w:themeFill="accent4" w:themeFillTint="66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Mark</w:t>
            </w:r>
          </w:p>
        </w:tc>
        <w:tc>
          <w:tcPr>
            <w:tcW w:w="8222" w:type="dxa"/>
            <w:shd w:val="clear" w:color="auto" w:fill="E4D8EB" w:themeFill="accent4" w:themeFillTint="66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 xml:space="preserve">Observable key skill components </w:t>
            </w:r>
            <w:r w:rsidRPr="00E61EE6">
              <w:rPr>
                <w:rFonts w:eastAsia="Times New Roman" w:cstheme="minorHAnsi"/>
                <w:b/>
                <w:bCs/>
                <w:u w:val="single"/>
              </w:rPr>
              <w:t>described in C</w:t>
            </w:r>
            <w:r w:rsidRPr="00E61EE6">
              <w:rPr>
                <w:rFonts w:eastAsia="Times New Roman" w:cstheme="minorHAnsi"/>
                <w:b/>
                <w:bCs/>
              </w:rPr>
              <w:t>:</w:t>
            </w:r>
          </w:p>
          <w:p w:rsidR="00E42278" w:rsidRPr="00E61EE6" w:rsidRDefault="00E42278" w:rsidP="00B32A46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Preparation, Execution, Completion and Outcome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Always demonstrates the observation points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Almost always demonstrates the observation points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reasonable skill level more than 50% of the time 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>Demonstrates adequate skill level approximately 50% of the time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Demonstrates adequate skill level less than 50% of the time 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Rarely demonstrates adequate skill level </w:t>
            </w:r>
          </w:p>
        </w:tc>
      </w:tr>
      <w:tr w:rsidR="00E42278" w:rsidRPr="00E61EE6" w:rsidTr="00AC5B89">
        <w:tc>
          <w:tcPr>
            <w:tcW w:w="1134" w:type="dxa"/>
            <w:vAlign w:val="center"/>
          </w:tcPr>
          <w:p w:rsidR="00E42278" w:rsidRPr="00E61EE6" w:rsidRDefault="00E42278" w:rsidP="00253ADD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8222" w:type="dxa"/>
          </w:tcPr>
          <w:p w:rsidR="00E42278" w:rsidRPr="00E61EE6" w:rsidRDefault="00E42278" w:rsidP="00253ADD">
            <w:pPr>
              <w:spacing w:line="240" w:lineRule="auto"/>
              <w:rPr>
                <w:rFonts w:eastAsia="Times New Roman" w:cstheme="minorHAnsi"/>
                <w:b/>
                <w:bCs/>
              </w:rPr>
            </w:pPr>
            <w:r w:rsidRPr="00E61EE6">
              <w:rPr>
                <w:rFonts w:eastAsia="Times New Roman" w:cstheme="minorHAnsi"/>
                <w:bCs/>
              </w:rPr>
              <w:t xml:space="preserve">Does not demonstrate minimum skill level </w:t>
            </w:r>
          </w:p>
        </w:tc>
      </w:tr>
    </w:tbl>
    <w:p w:rsidR="00E42278" w:rsidRDefault="00E42278" w:rsidP="00E42278">
      <w:pPr>
        <w:rPr>
          <w:rFonts w:eastAsia="Times New Roman" w:cstheme="minorHAnsi"/>
          <w:b/>
          <w:bCs/>
        </w:rPr>
      </w:pPr>
    </w:p>
    <w:p w:rsidR="00E42278" w:rsidRDefault="00E42278" w:rsidP="00E42278">
      <w:pPr>
        <w:rPr>
          <w:rFonts w:eastAsia="Times New Roman" w:cstheme="minorHAnsi"/>
          <w:b/>
          <w:bCs/>
        </w:rPr>
      </w:pPr>
    </w:p>
    <w:p w:rsidR="00E42278" w:rsidRPr="00CC3C6F" w:rsidRDefault="00E42278" w:rsidP="00E42278">
      <w:pPr>
        <w:spacing w:line="240" w:lineRule="auto"/>
        <w:rPr>
          <w:rFonts w:eastAsia="Times New Roman" w:cstheme="minorHAnsi"/>
          <w:b/>
          <w:bCs/>
        </w:rPr>
      </w:pPr>
    </w:p>
    <w:p w:rsidR="00836DA2" w:rsidRPr="00CC3C6F" w:rsidRDefault="00836DA2" w:rsidP="00E42278">
      <w:pPr>
        <w:spacing w:line="240" w:lineRule="auto"/>
        <w:rPr>
          <w:rFonts w:eastAsia="Times New Roman" w:cstheme="minorHAnsi"/>
          <w:b/>
          <w:bCs/>
        </w:rPr>
      </w:pPr>
    </w:p>
    <w:sectPr w:rsidR="00836DA2" w:rsidRPr="00CC3C6F" w:rsidSect="00332D25">
      <w:pgSz w:w="11906" w:h="16838"/>
      <w:pgMar w:top="1440" w:right="1133" w:bottom="1276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A5" w:rsidRDefault="00310AA5" w:rsidP="000267E0">
      <w:pPr>
        <w:spacing w:line="240" w:lineRule="auto"/>
      </w:pPr>
      <w:r>
        <w:separator/>
      </w:r>
    </w:p>
  </w:endnote>
  <w:endnote w:type="continuationSeparator" w:id="0">
    <w:p w:rsidR="00310AA5" w:rsidRDefault="00310AA5" w:rsidP="00026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AC5B89" w:rsidRDefault="00310AA5" w:rsidP="007E1267">
    <w:pPr>
      <w:pStyle w:val="Footer"/>
      <w:pBdr>
        <w:top w:val="single" w:sz="8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Physical Education Studies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44660C">
      <w:rPr>
        <w:rFonts w:ascii="Franklin Gothic Book" w:hAnsi="Franklin Gothic Book"/>
        <w:b/>
        <w:noProof/>
        <w:color w:val="342568"/>
        <w:sz w:val="18"/>
        <w:szCs w:val="18"/>
      </w:rPr>
      <w:t xml:space="preserve">Year 11 | Volleyball assessment criteria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F5124F" w:rsidRDefault="00310AA5" w:rsidP="007E1267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Physical Education Studies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A5" w:rsidRDefault="00310AA5" w:rsidP="000267E0">
      <w:pPr>
        <w:spacing w:line="240" w:lineRule="auto"/>
      </w:pPr>
      <w:r>
        <w:separator/>
      </w:r>
    </w:p>
  </w:footnote>
  <w:footnote w:type="continuationSeparator" w:id="0">
    <w:p w:rsidR="00310AA5" w:rsidRDefault="00310AA5" w:rsidP="00026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34422A" w:rsidRDefault="00310AA5" w:rsidP="007E1267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993" w:right="9639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FE2656">
      <w:rPr>
        <w:rFonts w:ascii="Franklin Gothic Book" w:hAnsi="Franklin Gothic Book"/>
        <w:b/>
        <w:noProof/>
        <w:color w:val="46328C"/>
        <w:sz w:val="32"/>
      </w:rPr>
      <w:t>6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310AA5" w:rsidRDefault="00310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34422A" w:rsidRDefault="00310AA5" w:rsidP="007E1267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639" w:right="-993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FE2656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310AA5" w:rsidRDefault="00310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013"/>
    <w:multiLevelType w:val="hybridMultilevel"/>
    <w:tmpl w:val="2156215A"/>
    <w:lvl w:ilvl="0" w:tplc="D3946B2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2260"/>
    <w:multiLevelType w:val="multilevel"/>
    <w:tmpl w:val="B5E498FA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2194"/>
        </w:tabs>
        <w:ind w:left="1871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2">
    <w:nsid w:val="0C7A5A86"/>
    <w:multiLevelType w:val="hybridMultilevel"/>
    <w:tmpl w:val="44422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73CC6"/>
    <w:multiLevelType w:val="hybridMultilevel"/>
    <w:tmpl w:val="644E85E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9B034C"/>
    <w:multiLevelType w:val="hybridMultilevel"/>
    <w:tmpl w:val="76B8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B529B"/>
    <w:multiLevelType w:val="hybridMultilevel"/>
    <w:tmpl w:val="6D2470DA"/>
    <w:lvl w:ilvl="0" w:tplc="EF367A8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002A7"/>
    <w:multiLevelType w:val="multilevel"/>
    <w:tmpl w:val="3CF86092"/>
    <w:lvl w:ilvl="0">
      <w:start w:val="1"/>
      <w:numFmt w:val="lowerLetter"/>
      <w:lvlText w:val="%1)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7">
    <w:nsid w:val="141F0F9B"/>
    <w:multiLevelType w:val="hybridMultilevel"/>
    <w:tmpl w:val="38187E5A"/>
    <w:lvl w:ilvl="0" w:tplc="EF367A8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A50E3"/>
    <w:multiLevelType w:val="hybridMultilevel"/>
    <w:tmpl w:val="579424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B082D"/>
    <w:multiLevelType w:val="multilevel"/>
    <w:tmpl w:val="0C3EE55A"/>
    <w:lvl w:ilvl="0">
      <w:start w:val="1"/>
      <w:numFmt w:val="decimal"/>
      <w:lvlText w:val="%1.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10">
    <w:nsid w:val="1DFD18C4"/>
    <w:multiLevelType w:val="hybridMultilevel"/>
    <w:tmpl w:val="1DA47C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2C276E"/>
    <w:multiLevelType w:val="multilevel"/>
    <w:tmpl w:val="1540863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12">
    <w:nsid w:val="1E392D02"/>
    <w:multiLevelType w:val="hybridMultilevel"/>
    <w:tmpl w:val="37E26B3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2D362A"/>
    <w:multiLevelType w:val="multilevel"/>
    <w:tmpl w:val="50B0097C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14">
    <w:nsid w:val="1F4D11F4"/>
    <w:multiLevelType w:val="hybridMultilevel"/>
    <w:tmpl w:val="21144B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67226D"/>
    <w:multiLevelType w:val="multilevel"/>
    <w:tmpl w:val="E5AA461C"/>
    <w:lvl w:ilvl="0">
      <w:start w:val="1"/>
      <w:numFmt w:val="lowerLetter"/>
      <w:lvlText w:val="%1)"/>
      <w:lvlJc w:val="left"/>
      <w:pPr>
        <w:tabs>
          <w:tab w:val="num" w:pos="720"/>
        </w:tabs>
        <w:ind w:left="397" w:hanging="39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797"/>
        </w:tabs>
        <w:ind w:left="1474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16">
    <w:nsid w:val="22BF2E6D"/>
    <w:multiLevelType w:val="hybridMultilevel"/>
    <w:tmpl w:val="0D028014"/>
    <w:lvl w:ilvl="0" w:tplc="E2626D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3F0711F"/>
    <w:multiLevelType w:val="multilevel"/>
    <w:tmpl w:val="015A5BA6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18">
    <w:nsid w:val="27064C44"/>
    <w:multiLevelType w:val="multilevel"/>
    <w:tmpl w:val="48EAA730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i w:val="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19">
    <w:nsid w:val="274F48C9"/>
    <w:multiLevelType w:val="multilevel"/>
    <w:tmpl w:val="74D811EE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20">
    <w:nsid w:val="27B635AC"/>
    <w:multiLevelType w:val="hybridMultilevel"/>
    <w:tmpl w:val="64B8589E"/>
    <w:lvl w:ilvl="0" w:tplc="07D4C6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FFFFFFFF">
      <w:start w:val="1"/>
      <w:numFmt w:val="lowerLetter"/>
      <w:lvlText w:val="(%2)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85F7E5F"/>
    <w:multiLevelType w:val="hybridMultilevel"/>
    <w:tmpl w:val="A7C47F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83C64"/>
    <w:multiLevelType w:val="hybridMultilevel"/>
    <w:tmpl w:val="EA401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C758B"/>
    <w:multiLevelType w:val="multilevel"/>
    <w:tmpl w:val="4B8EE790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2194"/>
        </w:tabs>
        <w:ind w:left="1871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24">
    <w:nsid w:val="370C7C5A"/>
    <w:multiLevelType w:val="multilevel"/>
    <w:tmpl w:val="ACB66B5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25">
    <w:nsid w:val="3A174253"/>
    <w:multiLevelType w:val="hybridMultilevel"/>
    <w:tmpl w:val="8BBE88AA"/>
    <w:lvl w:ilvl="0" w:tplc="626AFF6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6A3752"/>
    <w:multiLevelType w:val="hybridMultilevel"/>
    <w:tmpl w:val="16F4EA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B52946"/>
    <w:multiLevelType w:val="multilevel"/>
    <w:tmpl w:val="17D00930"/>
    <w:lvl w:ilvl="0">
      <w:start w:val="4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28">
    <w:nsid w:val="44181AA8"/>
    <w:multiLevelType w:val="hybridMultilevel"/>
    <w:tmpl w:val="FA60CBDC"/>
    <w:lvl w:ilvl="0" w:tplc="4D60CBB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287412"/>
    <w:multiLevelType w:val="multilevel"/>
    <w:tmpl w:val="0C3EE55A"/>
    <w:lvl w:ilvl="0">
      <w:start w:val="1"/>
      <w:numFmt w:val="decimal"/>
      <w:lvlText w:val="%1.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30">
    <w:nsid w:val="4D544407"/>
    <w:multiLevelType w:val="hybridMultilevel"/>
    <w:tmpl w:val="124E9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7276D"/>
    <w:multiLevelType w:val="hybridMultilevel"/>
    <w:tmpl w:val="EDF0D81A"/>
    <w:lvl w:ilvl="0" w:tplc="0366A8F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7B6874"/>
    <w:multiLevelType w:val="multilevel"/>
    <w:tmpl w:val="50B0097C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33">
    <w:nsid w:val="600E341E"/>
    <w:multiLevelType w:val="multilevel"/>
    <w:tmpl w:val="0C3EE55A"/>
    <w:lvl w:ilvl="0">
      <w:start w:val="1"/>
      <w:numFmt w:val="decimal"/>
      <w:lvlText w:val="%1.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34">
    <w:nsid w:val="609E6274"/>
    <w:multiLevelType w:val="multilevel"/>
    <w:tmpl w:val="0A966B94"/>
    <w:lvl w:ilvl="0">
      <w:start w:val="4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35">
    <w:nsid w:val="6BA3287A"/>
    <w:multiLevelType w:val="hybridMultilevel"/>
    <w:tmpl w:val="2F2E8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431D6"/>
    <w:multiLevelType w:val="hybridMultilevel"/>
    <w:tmpl w:val="D410FB46"/>
    <w:lvl w:ilvl="0" w:tplc="372039C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03B9B"/>
    <w:multiLevelType w:val="hybridMultilevel"/>
    <w:tmpl w:val="A5C280DE"/>
    <w:lvl w:ilvl="0" w:tplc="1C8A3E8E">
      <w:start w:val="1"/>
      <w:numFmt w:val="decimal"/>
      <w:lvlText w:val="%1."/>
      <w:lvlJc w:val="left"/>
      <w:pPr>
        <w:tabs>
          <w:tab w:val="num" w:pos="935"/>
        </w:tabs>
        <w:ind w:left="935" w:hanging="425"/>
      </w:pPr>
      <w:rPr>
        <w:rFonts w:hint="default"/>
        <w:b w:val="0"/>
        <w:i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8">
    <w:nsid w:val="707219FD"/>
    <w:multiLevelType w:val="hybridMultilevel"/>
    <w:tmpl w:val="F42025D0"/>
    <w:lvl w:ilvl="0" w:tplc="DB40BA18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999999"/>
      </w:rPr>
    </w:lvl>
    <w:lvl w:ilvl="1" w:tplc="C5E6B2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28097C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 Narrow" w:eastAsia="Times New Roman" w:hAnsi="Arial Narrow" w:cs="Arial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6D035B"/>
    <w:multiLevelType w:val="hybridMultilevel"/>
    <w:tmpl w:val="5AB08C44"/>
    <w:lvl w:ilvl="0" w:tplc="850A6710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210C80"/>
    <w:multiLevelType w:val="hybridMultilevel"/>
    <w:tmpl w:val="60946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E864E0"/>
    <w:multiLevelType w:val="hybridMultilevel"/>
    <w:tmpl w:val="A68248CA"/>
    <w:lvl w:ilvl="0" w:tplc="D006EBB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CC3F46"/>
    <w:multiLevelType w:val="hybridMultilevel"/>
    <w:tmpl w:val="ABA425D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7426AA2"/>
    <w:multiLevelType w:val="hybridMultilevel"/>
    <w:tmpl w:val="43300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73E03"/>
    <w:multiLevelType w:val="hybridMultilevel"/>
    <w:tmpl w:val="EDF0D81A"/>
    <w:lvl w:ilvl="0" w:tplc="0366A8F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414164"/>
    <w:multiLevelType w:val="multilevel"/>
    <w:tmpl w:val="CBB8DEBA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num w:numId="1">
    <w:abstractNumId w:val="37"/>
  </w:num>
  <w:num w:numId="2">
    <w:abstractNumId w:val="16"/>
  </w:num>
  <w:num w:numId="3">
    <w:abstractNumId w:val="10"/>
  </w:num>
  <w:num w:numId="4">
    <w:abstractNumId w:val="45"/>
  </w:num>
  <w:num w:numId="5">
    <w:abstractNumId w:val="40"/>
  </w:num>
  <w:num w:numId="6">
    <w:abstractNumId w:val="31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3"/>
  </w:num>
  <w:num w:numId="12">
    <w:abstractNumId w:val="14"/>
  </w:num>
  <w:num w:numId="13">
    <w:abstractNumId w:val="41"/>
  </w:num>
  <w:num w:numId="14">
    <w:abstractNumId w:val="39"/>
  </w:num>
  <w:num w:numId="15">
    <w:abstractNumId w:val="8"/>
  </w:num>
  <w:num w:numId="16">
    <w:abstractNumId w:val="25"/>
  </w:num>
  <w:num w:numId="17">
    <w:abstractNumId w:val="4"/>
  </w:num>
  <w:num w:numId="18">
    <w:abstractNumId w:val="11"/>
  </w:num>
  <w:num w:numId="19">
    <w:abstractNumId w:val="36"/>
  </w:num>
  <w:num w:numId="20">
    <w:abstractNumId w:val="32"/>
  </w:num>
  <w:num w:numId="21">
    <w:abstractNumId w:val="17"/>
  </w:num>
  <w:num w:numId="22">
    <w:abstractNumId w:val="24"/>
  </w:num>
  <w:num w:numId="23">
    <w:abstractNumId w:val="23"/>
  </w:num>
  <w:num w:numId="24">
    <w:abstractNumId w:val="1"/>
  </w:num>
  <w:num w:numId="25">
    <w:abstractNumId w:val="13"/>
  </w:num>
  <w:num w:numId="26">
    <w:abstractNumId w:val="27"/>
  </w:num>
  <w:num w:numId="27">
    <w:abstractNumId w:val="34"/>
  </w:num>
  <w:num w:numId="28">
    <w:abstractNumId w:val="6"/>
  </w:num>
  <w:num w:numId="29">
    <w:abstractNumId w:val="44"/>
  </w:num>
  <w:num w:numId="30">
    <w:abstractNumId w:val="2"/>
  </w:num>
  <w:num w:numId="31">
    <w:abstractNumId w:val="19"/>
  </w:num>
  <w:num w:numId="32">
    <w:abstractNumId w:val="29"/>
  </w:num>
  <w:num w:numId="33">
    <w:abstractNumId w:val="33"/>
  </w:num>
  <w:num w:numId="34">
    <w:abstractNumId w:val="9"/>
  </w:num>
  <w:num w:numId="35">
    <w:abstractNumId w:val="15"/>
  </w:num>
  <w:num w:numId="36">
    <w:abstractNumId w:val="12"/>
  </w:num>
  <w:num w:numId="37">
    <w:abstractNumId w:val="42"/>
  </w:num>
  <w:num w:numId="38">
    <w:abstractNumId w:val="35"/>
  </w:num>
  <w:num w:numId="39">
    <w:abstractNumId w:val="22"/>
  </w:num>
  <w:num w:numId="40">
    <w:abstractNumId w:val="5"/>
  </w:num>
  <w:num w:numId="41">
    <w:abstractNumId w:val="7"/>
  </w:num>
  <w:num w:numId="42">
    <w:abstractNumId w:val="26"/>
  </w:num>
  <w:num w:numId="43">
    <w:abstractNumId w:val="18"/>
  </w:num>
  <w:num w:numId="44">
    <w:abstractNumId w:val="30"/>
  </w:num>
  <w:num w:numId="45">
    <w:abstractNumId w:val="38"/>
  </w:num>
  <w:num w:numId="46">
    <w:abstractNumId w:val="4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2"/>
    <w:rsid w:val="0000127A"/>
    <w:rsid w:val="0001390F"/>
    <w:rsid w:val="00017CA6"/>
    <w:rsid w:val="00021A75"/>
    <w:rsid w:val="00024137"/>
    <w:rsid w:val="000267E0"/>
    <w:rsid w:val="00034800"/>
    <w:rsid w:val="00053279"/>
    <w:rsid w:val="00057773"/>
    <w:rsid w:val="00063A05"/>
    <w:rsid w:val="00076C66"/>
    <w:rsid w:val="000818E9"/>
    <w:rsid w:val="000829AF"/>
    <w:rsid w:val="00084511"/>
    <w:rsid w:val="00094C6D"/>
    <w:rsid w:val="00097DF7"/>
    <w:rsid w:val="000A705B"/>
    <w:rsid w:val="000B4CEB"/>
    <w:rsid w:val="000C62E6"/>
    <w:rsid w:val="000F4DF8"/>
    <w:rsid w:val="000F69DB"/>
    <w:rsid w:val="00101354"/>
    <w:rsid w:val="00112093"/>
    <w:rsid w:val="00122E87"/>
    <w:rsid w:val="001411A0"/>
    <w:rsid w:val="00165479"/>
    <w:rsid w:val="00173460"/>
    <w:rsid w:val="001827D8"/>
    <w:rsid w:val="0019284C"/>
    <w:rsid w:val="001A139B"/>
    <w:rsid w:val="001A44BA"/>
    <w:rsid w:val="001B190C"/>
    <w:rsid w:val="001B5793"/>
    <w:rsid w:val="001B61E6"/>
    <w:rsid w:val="001D1620"/>
    <w:rsid w:val="001D783F"/>
    <w:rsid w:val="00205D5E"/>
    <w:rsid w:val="00212697"/>
    <w:rsid w:val="00217AA9"/>
    <w:rsid w:val="00217FA7"/>
    <w:rsid w:val="0023687A"/>
    <w:rsid w:val="00241B23"/>
    <w:rsid w:val="00253ADD"/>
    <w:rsid w:val="0026083C"/>
    <w:rsid w:val="0028078D"/>
    <w:rsid w:val="00284771"/>
    <w:rsid w:val="0029410F"/>
    <w:rsid w:val="002A2D83"/>
    <w:rsid w:val="002A4F2B"/>
    <w:rsid w:val="002A5CBB"/>
    <w:rsid w:val="002B41DC"/>
    <w:rsid w:val="002E1C81"/>
    <w:rsid w:val="002F7158"/>
    <w:rsid w:val="00301E4A"/>
    <w:rsid w:val="00306AE1"/>
    <w:rsid w:val="003074AF"/>
    <w:rsid w:val="00310AA5"/>
    <w:rsid w:val="00317D18"/>
    <w:rsid w:val="00326B4F"/>
    <w:rsid w:val="003273C4"/>
    <w:rsid w:val="00331396"/>
    <w:rsid w:val="00332D25"/>
    <w:rsid w:val="00335AAB"/>
    <w:rsid w:val="00337992"/>
    <w:rsid w:val="003518BC"/>
    <w:rsid w:val="0036066D"/>
    <w:rsid w:val="0037304F"/>
    <w:rsid w:val="00390FE6"/>
    <w:rsid w:val="00391C40"/>
    <w:rsid w:val="003967F8"/>
    <w:rsid w:val="003A1D0A"/>
    <w:rsid w:val="003A3671"/>
    <w:rsid w:val="003D2E81"/>
    <w:rsid w:val="003D4294"/>
    <w:rsid w:val="003D5F72"/>
    <w:rsid w:val="003E7771"/>
    <w:rsid w:val="003F0BC0"/>
    <w:rsid w:val="003F5A7E"/>
    <w:rsid w:val="00414C33"/>
    <w:rsid w:val="00437B3B"/>
    <w:rsid w:val="0044660C"/>
    <w:rsid w:val="00446FCB"/>
    <w:rsid w:val="00453516"/>
    <w:rsid w:val="004717BE"/>
    <w:rsid w:val="00483F0B"/>
    <w:rsid w:val="00492C3F"/>
    <w:rsid w:val="004A1F03"/>
    <w:rsid w:val="004C0852"/>
    <w:rsid w:val="004D20A3"/>
    <w:rsid w:val="004D2FD1"/>
    <w:rsid w:val="004E7FB7"/>
    <w:rsid w:val="004F5B84"/>
    <w:rsid w:val="00521938"/>
    <w:rsid w:val="00547EF1"/>
    <w:rsid w:val="0055592B"/>
    <w:rsid w:val="005623AC"/>
    <w:rsid w:val="00562573"/>
    <w:rsid w:val="00563F9B"/>
    <w:rsid w:val="00566A81"/>
    <w:rsid w:val="00580DC3"/>
    <w:rsid w:val="00595110"/>
    <w:rsid w:val="005A76B5"/>
    <w:rsid w:val="005B49A2"/>
    <w:rsid w:val="005B58B0"/>
    <w:rsid w:val="005C0608"/>
    <w:rsid w:val="005C126B"/>
    <w:rsid w:val="005C4D42"/>
    <w:rsid w:val="005E43CF"/>
    <w:rsid w:val="005E744F"/>
    <w:rsid w:val="005F41AD"/>
    <w:rsid w:val="00626D8A"/>
    <w:rsid w:val="00635A45"/>
    <w:rsid w:val="0064590C"/>
    <w:rsid w:val="0068175E"/>
    <w:rsid w:val="00694DD4"/>
    <w:rsid w:val="006A56B0"/>
    <w:rsid w:val="006B5A8E"/>
    <w:rsid w:val="006B5C6D"/>
    <w:rsid w:val="006F1FE4"/>
    <w:rsid w:val="006F2C61"/>
    <w:rsid w:val="00702827"/>
    <w:rsid w:val="007065E1"/>
    <w:rsid w:val="00707FA3"/>
    <w:rsid w:val="0072556C"/>
    <w:rsid w:val="00727F9E"/>
    <w:rsid w:val="00757A62"/>
    <w:rsid w:val="007615D9"/>
    <w:rsid w:val="00764176"/>
    <w:rsid w:val="0077469E"/>
    <w:rsid w:val="007765B9"/>
    <w:rsid w:val="00785E8B"/>
    <w:rsid w:val="007B6769"/>
    <w:rsid w:val="007C1891"/>
    <w:rsid w:val="007C6AE0"/>
    <w:rsid w:val="007D650F"/>
    <w:rsid w:val="007E1267"/>
    <w:rsid w:val="007E3440"/>
    <w:rsid w:val="007F0EDF"/>
    <w:rsid w:val="007F72D6"/>
    <w:rsid w:val="00802BB4"/>
    <w:rsid w:val="00811134"/>
    <w:rsid w:val="00817B4E"/>
    <w:rsid w:val="00835852"/>
    <w:rsid w:val="00836DA2"/>
    <w:rsid w:val="00850C35"/>
    <w:rsid w:val="0086237F"/>
    <w:rsid w:val="0087316A"/>
    <w:rsid w:val="00877068"/>
    <w:rsid w:val="00884AE8"/>
    <w:rsid w:val="008874C8"/>
    <w:rsid w:val="00890AF1"/>
    <w:rsid w:val="008A01B2"/>
    <w:rsid w:val="008C6769"/>
    <w:rsid w:val="008E6132"/>
    <w:rsid w:val="008F5BBB"/>
    <w:rsid w:val="00905CA7"/>
    <w:rsid w:val="009117DC"/>
    <w:rsid w:val="00913456"/>
    <w:rsid w:val="0092058E"/>
    <w:rsid w:val="009240EC"/>
    <w:rsid w:val="00927B08"/>
    <w:rsid w:val="00946AEA"/>
    <w:rsid w:val="00951318"/>
    <w:rsid w:val="00966534"/>
    <w:rsid w:val="00990F3B"/>
    <w:rsid w:val="009A461A"/>
    <w:rsid w:val="009B1B5F"/>
    <w:rsid w:val="009C01E3"/>
    <w:rsid w:val="009C29CB"/>
    <w:rsid w:val="009D00BF"/>
    <w:rsid w:val="009E09A7"/>
    <w:rsid w:val="009E0AA2"/>
    <w:rsid w:val="009E721C"/>
    <w:rsid w:val="009F5D91"/>
    <w:rsid w:val="00A55A61"/>
    <w:rsid w:val="00A60DF4"/>
    <w:rsid w:val="00A618CA"/>
    <w:rsid w:val="00A63F83"/>
    <w:rsid w:val="00A7038E"/>
    <w:rsid w:val="00AC5B89"/>
    <w:rsid w:val="00AD665C"/>
    <w:rsid w:val="00AF3577"/>
    <w:rsid w:val="00AF51EA"/>
    <w:rsid w:val="00AF7DD9"/>
    <w:rsid w:val="00B016DC"/>
    <w:rsid w:val="00B1363C"/>
    <w:rsid w:val="00B32A46"/>
    <w:rsid w:val="00B4603C"/>
    <w:rsid w:val="00B723AB"/>
    <w:rsid w:val="00B814A4"/>
    <w:rsid w:val="00B92E69"/>
    <w:rsid w:val="00BA1360"/>
    <w:rsid w:val="00BB43F6"/>
    <w:rsid w:val="00BB5BF7"/>
    <w:rsid w:val="00BC7894"/>
    <w:rsid w:val="00BD3B46"/>
    <w:rsid w:val="00BD4595"/>
    <w:rsid w:val="00BE4BC3"/>
    <w:rsid w:val="00C016CF"/>
    <w:rsid w:val="00C02710"/>
    <w:rsid w:val="00C06C10"/>
    <w:rsid w:val="00C20171"/>
    <w:rsid w:val="00C27CC5"/>
    <w:rsid w:val="00C35629"/>
    <w:rsid w:val="00C35648"/>
    <w:rsid w:val="00C40177"/>
    <w:rsid w:val="00C6325E"/>
    <w:rsid w:val="00C97EDA"/>
    <w:rsid w:val="00CA75A5"/>
    <w:rsid w:val="00CA779A"/>
    <w:rsid w:val="00CB1C45"/>
    <w:rsid w:val="00CB6381"/>
    <w:rsid w:val="00CC3C6F"/>
    <w:rsid w:val="00CC7DC7"/>
    <w:rsid w:val="00CE2984"/>
    <w:rsid w:val="00CF0673"/>
    <w:rsid w:val="00CF284C"/>
    <w:rsid w:val="00CF78E7"/>
    <w:rsid w:val="00D04AB7"/>
    <w:rsid w:val="00D11C49"/>
    <w:rsid w:val="00D217D3"/>
    <w:rsid w:val="00D23F25"/>
    <w:rsid w:val="00D267AB"/>
    <w:rsid w:val="00D329AA"/>
    <w:rsid w:val="00D64F08"/>
    <w:rsid w:val="00D7469F"/>
    <w:rsid w:val="00D76CBF"/>
    <w:rsid w:val="00D7708F"/>
    <w:rsid w:val="00D85A69"/>
    <w:rsid w:val="00DA36A0"/>
    <w:rsid w:val="00DA74E5"/>
    <w:rsid w:val="00DB28CF"/>
    <w:rsid w:val="00DB4C48"/>
    <w:rsid w:val="00DC463E"/>
    <w:rsid w:val="00DC554D"/>
    <w:rsid w:val="00DC65B8"/>
    <w:rsid w:val="00DE0F74"/>
    <w:rsid w:val="00DF5003"/>
    <w:rsid w:val="00DF5AD9"/>
    <w:rsid w:val="00E00176"/>
    <w:rsid w:val="00E03F10"/>
    <w:rsid w:val="00E10B5A"/>
    <w:rsid w:val="00E127D6"/>
    <w:rsid w:val="00E37B01"/>
    <w:rsid w:val="00E42278"/>
    <w:rsid w:val="00E56CEB"/>
    <w:rsid w:val="00E61EE6"/>
    <w:rsid w:val="00E62601"/>
    <w:rsid w:val="00E62EDA"/>
    <w:rsid w:val="00E70926"/>
    <w:rsid w:val="00E7398A"/>
    <w:rsid w:val="00E80F21"/>
    <w:rsid w:val="00EA1FDA"/>
    <w:rsid w:val="00EA22A8"/>
    <w:rsid w:val="00EB425B"/>
    <w:rsid w:val="00EC05E2"/>
    <w:rsid w:val="00ED0074"/>
    <w:rsid w:val="00ED2987"/>
    <w:rsid w:val="00EF1D0C"/>
    <w:rsid w:val="00F00499"/>
    <w:rsid w:val="00F13416"/>
    <w:rsid w:val="00F16880"/>
    <w:rsid w:val="00F35DAC"/>
    <w:rsid w:val="00F42CF0"/>
    <w:rsid w:val="00F43546"/>
    <w:rsid w:val="00F45DC1"/>
    <w:rsid w:val="00F5110A"/>
    <w:rsid w:val="00F5124F"/>
    <w:rsid w:val="00F52B8C"/>
    <w:rsid w:val="00F557C5"/>
    <w:rsid w:val="00F570A9"/>
    <w:rsid w:val="00F60E71"/>
    <w:rsid w:val="00F65ACA"/>
    <w:rsid w:val="00F703A1"/>
    <w:rsid w:val="00F8052F"/>
    <w:rsid w:val="00F82A69"/>
    <w:rsid w:val="00F96E26"/>
    <w:rsid w:val="00FA2E4A"/>
    <w:rsid w:val="00FA335A"/>
    <w:rsid w:val="00FB772C"/>
    <w:rsid w:val="00FC565D"/>
    <w:rsid w:val="00FD27CB"/>
    <w:rsid w:val="00FE2656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address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5B89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B89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EE6"/>
    <w:rPr>
      <w:color w:val="410082" w:themeColor="hyperlink"/>
      <w:u w:val="single"/>
    </w:rPr>
  </w:style>
  <w:style w:type="character" w:customStyle="1" w:styleId="apple-converted-space">
    <w:name w:val="apple-converted-space"/>
    <w:basedOn w:val="DefaultParagraphFont"/>
    <w:rsid w:val="00E42278"/>
  </w:style>
  <w:style w:type="paragraph" w:styleId="ListParagraph">
    <w:name w:val="List Paragraph"/>
    <w:basedOn w:val="Normal"/>
    <w:uiPriority w:val="34"/>
    <w:qFormat/>
    <w:rsid w:val="00E42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B89"/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5B89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615D9"/>
    <w:pPr>
      <w:spacing w:line="240" w:lineRule="auto"/>
    </w:pPr>
    <w:rPr>
      <w:rFonts w:ascii="Arial" w:eastAsia="Times New Roman" w:hAnsi="Arial" w:cs="Times New Roman"/>
      <w:szCs w:val="20"/>
    </w:rPr>
  </w:style>
  <w:style w:type="paragraph" w:customStyle="1" w:styleId="Heading12">
    <w:name w:val="Heading 12"/>
    <w:basedOn w:val="Normal"/>
    <w:rsid w:val="00A7038E"/>
    <w:pPr>
      <w:spacing w:before="150" w:after="75" w:line="240" w:lineRule="auto"/>
      <w:outlineLvl w:val="1"/>
    </w:pPr>
    <w:rPr>
      <w:rFonts w:ascii="Arial" w:eastAsia="Times New Roman" w:hAnsi="Arial" w:cs="Times New Roman"/>
      <w:b/>
      <w:bCs/>
      <w:kern w:val="3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3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460"/>
    <w:rPr>
      <w:b/>
      <w:bCs/>
      <w:sz w:val="20"/>
      <w:szCs w:val="20"/>
    </w:rPr>
  </w:style>
  <w:style w:type="paragraph" w:styleId="ListBullet">
    <w:name w:val="List Bullet"/>
    <w:basedOn w:val="Normal"/>
    <w:link w:val="ListBulletChar"/>
    <w:rsid w:val="00310AA5"/>
    <w:pPr>
      <w:numPr>
        <w:numId w:val="45"/>
      </w:numPr>
      <w:spacing w:before="120" w:after="120" w:line="240" w:lineRule="auto"/>
    </w:pPr>
    <w:rPr>
      <w:rFonts w:ascii="Arial Narrow" w:eastAsia="Times New Roman" w:hAnsi="Arial Narrow" w:cs="Arial"/>
      <w:sz w:val="20"/>
      <w:szCs w:val="20"/>
      <w:lang w:eastAsia="en-AU"/>
    </w:rPr>
  </w:style>
  <w:style w:type="character" w:customStyle="1" w:styleId="ListBulletChar">
    <w:name w:val="List Bullet Char"/>
    <w:link w:val="ListBullet"/>
    <w:rsid w:val="00310AA5"/>
    <w:rPr>
      <w:rFonts w:ascii="Arial Narrow" w:eastAsia="Times New Roman" w:hAnsi="Arial Narrow" w:cs="Arial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5B89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B89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EE6"/>
    <w:rPr>
      <w:color w:val="410082" w:themeColor="hyperlink"/>
      <w:u w:val="single"/>
    </w:rPr>
  </w:style>
  <w:style w:type="character" w:customStyle="1" w:styleId="apple-converted-space">
    <w:name w:val="apple-converted-space"/>
    <w:basedOn w:val="DefaultParagraphFont"/>
    <w:rsid w:val="00E42278"/>
  </w:style>
  <w:style w:type="paragraph" w:styleId="ListParagraph">
    <w:name w:val="List Paragraph"/>
    <w:basedOn w:val="Normal"/>
    <w:uiPriority w:val="34"/>
    <w:qFormat/>
    <w:rsid w:val="00E42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B89"/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5B89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615D9"/>
    <w:pPr>
      <w:spacing w:line="240" w:lineRule="auto"/>
    </w:pPr>
    <w:rPr>
      <w:rFonts w:ascii="Arial" w:eastAsia="Times New Roman" w:hAnsi="Arial" w:cs="Times New Roman"/>
      <w:szCs w:val="20"/>
    </w:rPr>
  </w:style>
  <w:style w:type="paragraph" w:customStyle="1" w:styleId="Heading12">
    <w:name w:val="Heading 12"/>
    <w:basedOn w:val="Normal"/>
    <w:rsid w:val="00A7038E"/>
    <w:pPr>
      <w:spacing w:before="150" w:after="75" w:line="240" w:lineRule="auto"/>
      <w:outlineLvl w:val="1"/>
    </w:pPr>
    <w:rPr>
      <w:rFonts w:ascii="Arial" w:eastAsia="Times New Roman" w:hAnsi="Arial" w:cs="Times New Roman"/>
      <w:b/>
      <w:bCs/>
      <w:kern w:val="3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3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460"/>
    <w:rPr>
      <w:b/>
      <w:bCs/>
      <w:sz w:val="20"/>
      <w:szCs w:val="20"/>
    </w:rPr>
  </w:style>
  <w:style w:type="paragraph" w:styleId="ListBullet">
    <w:name w:val="List Bullet"/>
    <w:basedOn w:val="Normal"/>
    <w:link w:val="ListBulletChar"/>
    <w:rsid w:val="00310AA5"/>
    <w:pPr>
      <w:numPr>
        <w:numId w:val="45"/>
      </w:numPr>
      <w:spacing w:before="120" w:after="120" w:line="240" w:lineRule="auto"/>
    </w:pPr>
    <w:rPr>
      <w:rFonts w:ascii="Arial Narrow" w:eastAsia="Times New Roman" w:hAnsi="Arial Narrow" w:cs="Arial"/>
      <w:sz w:val="20"/>
      <w:szCs w:val="20"/>
      <w:lang w:eastAsia="en-AU"/>
    </w:rPr>
  </w:style>
  <w:style w:type="character" w:customStyle="1" w:styleId="ListBulletChar">
    <w:name w:val="List Bullet Char"/>
    <w:link w:val="ListBullet"/>
    <w:rsid w:val="00310AA5"/>
    <w:rPr>
      <w:rFonts w:ascii="Arial Narrow" w:eastAsia="Times New Roman" w:hAnsi="Arial Narrow" w:cs="Arial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8EC4E-E7F2-4365-9A46-4BAA4911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6130E180</Template>
  <TotalTime>2</TotalTime>
  <Pages>8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GARRETT Hannah</cp:lastModifiedBy>
  <cp:revision>3</cp:revision>
  <cp:lastPrinted>2015-06-03T04:57:00Z</cp:lastPrinted>
  <dcterms:created xsi:type="dcterms:W3CDTF">2018-11-20T03:32:00Z</dcterms:created>
  <dcterms:modified xsi:type="dcterms:W3CDTF">2019-05-02T04:15:00Z</dcterms:modified>
</cp:coreProperties>
</file>