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13" w:rsidRPr="00CF17BE" w:rsidRDefault="00CF17BE" w:rsidP="005F0E13">
      <w:pPr>
        <w:rPr>
          <w:rFonts w:ascii="Arial" w:eastAsia="MS Mincho" w:hAnsi="Arial" w:cs="Arial"/>
          <w:b/>
          <w:sz w:val="52"/>
          <w:szCs w:val="28"/>
        </w:rPr>
      </w:pPr>
      <w:r w:rsidRPr="00CF17BE">
        <w:rPr>
          <w:rFonts w:ascii="Arial" w:eastAsia="MS Mincho" w:hAnsi="Arial" w:cs="Arial"/>
          <w:b/>
          <w:sz w:val="52"/>
          <w:szCs w:val="28"/>
        </w:rPr>
        <w:tab/>
      </w:r>
      <w:r w:rsidRPr="00CF17BE">
        <w:rPr>
          <w:rFonts w:ascii="Arial" w:eastAsia="MS Mincho" w:hAnsi="Arial" w:cs="Arial"/>
          <w:b/>
          <w:sz w:val="52"/>
          <w:szCs w:val="28"/>
        </w:rPr>
        <w:tab/>
      </w:r>
      <w:r w:rsidRPr="00CF17BE">
        <w:rPr>
          <w:rFonts w:ascii="Arial" w:eastAsia="MS Mincho" w:hAnsi="Arial" w:cs="Arial"/>
          <w:b/>
          <w:sz w:val="52"/>
          <w:szCs w:val="28"/>
        </w:rPr>
        <w:tab/>
      </w:r>
      <w:r w:rsidRPr="00CF17BE">
        <w:rPr>
          <w:rFonts w:ascii="Arial" w:eastAsia="MS Mincho" w:hAnsi="Arial" w:cs="Arial"/>
          <w:b/>
          <w:sz w:val="52"/>
          <w:szCs w:val="28"/>
        </w:rPr>
        <w:tab/>
      </w:r>
      <w:r w:rsidRPr="00CF17BE">
        <w:rPr>
          <w:rFonts w:ascii="Arial" w:eastAsia="MS Mincho" w:hAnsi="Arial" w:cs="Arial"/>
          <w:b/>
          <w:sz w:val="52"/>
          <w:szCs w:val="28"/>
        </w:rPr>
        <w:tab/>
      </w:r>
      <w:r w:rsidRPr="00CF17BE">
        <w:rPr>
          <w:rFonts w:ascii="Arial" w:eastAsia="MS Mincho" w:hAnsi="Arial" w:cs="Arial"/>
          <w:b/>
          <w:sz w:val="52"/>
          <w:szCs w:val="28"/>
        </w:rPr>
        <w:tab/>
      </w:r>
      <w:r w:rsidRPr="00CF17BE">
        <w:rPr>
          <w:rFonts w:ascii="Arial" w:eastAsia="MS Mincho" w:hAnsi="Arial" w:cs="Arial"/>
          <w:b/>
          <w:sz w:val="52"/>
          <w:szCs w:val="28"/>
        </w:rPr>
        <w:tab/>
      </w:r>
      <w:r w:rsidRPr="00CF17BE">
        <w:rPr>
          <w:rFonts w:ascii="Arial" w:eastAsia="MS Mincho" w:hAnsi="Arial" w:cs="Arial"/>
          <w:b/>
          <w:sz w:val="52"/>
          <w:szCs w:val="28"/>
        </w:rPr>
        <w:tab/>
      </w:r>
      <w:r w:rsidRPr="00CF17BE">
        <w:rPr>
          <w:rFonts w:ascii="Arial" w:eastAsia="MS Mincho" w:hAnsi="Arial" w:cs="Arial"/>
          <w:b/>
          <w:sz w:val="52"/>
          <w:szCs w:val="28"/>
        </w:rPr>
        <w:tab/>
      </w:r>
      <w:r>
        <w:rPr>
          <w:rFonts w:ascii="Arial" w:eastAsia="MS Mincho" w:hAnsi="Arial" w:cs="Arial"/>
          <w:b/>
          <w:sz w:val="52"/>
          <w:szCs w:val="28"/>
        </w:rPr>
        <w:t xml:space="preserve"> </w:t>
      </w:r>
      <w:r w:rsidRPr="00CF17BE">
        <w:rPr>
          <w:rFonts w:ascii="Arial" w:eastAsia="MS Mincho" w:hAnsi="Arial" w:cs="Arial"/>
          <w:b/>
          <w:sz w:val="32"/>
          <w:szCs w:val="28"/>
        </w:rPr>
        <w:t>Marks:</w:t>
      </w:r>
      <w:r w:rsidRPr="00CF17BE">
        <w:rPr>
          <w:rFonts w:ascii="Arial" w:eastAsia="MS Mincho" w:hAnsi="Arial" w:cs="Arial"/>
          <w:b/>
          <w:sz w:val="52"/>
          <w:szCs w:val="28"/>
        </w:rPr>
        <w:tab/>
      </w:r>
      <w:proofErr w:type="gramStart"/>
      <w:r w:rsidRPr="00CF17BE">
        <w:rPr>
          <w:rFonts w:ascii="Arial" w:eastAsia="MS Mincho" w:hAnsi="Arial" w:cs="Arial"/>
          <w:b/>
          <w:sz w:val="52"/>
          <w:szCs w:val="28"/>
        </w:rPr>
        <w:tab/>
      </w:r>
      <w:r>
        <w:rPr>
          <w:rFonts w:ascii="Arial" w:eastAsia="MS Mincho" w:hAnsi="Arial" w:cs="Arial"/>
          <w:b/>
          <w:sz w:val="52"/>
          <w:szCs w:val="28"/>
        </w:rPr>
        <w:t xml:space="preserve">  </w:t>
      </w:r>
      <w:r w:rsidR="002757B7">
        <w:rPr>
          <w:rFonts w:ascii="Arial" w:eastAsia="MS Mincho" w:hAnsi="Arial" w:cs="Arial"/>
          <w:b/>
          <w:sz w:val="52"/>
          <w:szCs w:val="28"/>
        </w:rPr>
        <w:t>/</w:t>
      </w:r>
      <w:proofErr w:type="gramEnd"/>
      <w:r w:rsidR="002757B7">
        <w:rPr>
          <w:rFonts w:ascii="Arial" w:eastAsia="MS Mincho" w:hAnsi="Arial" w:cs="Arial"/>
          <w:b/>
          <w:sz w:val="52"/>
          <w:szCs w:val="28"/>
        </w:rPr>
        <w:t>31</w:t>
      </w:r>
    </w:p>
    <w:p w:rsidR="005B7F0D" w:rsidRPr="00C71F44" w:rsidRDefault="0059310E" w:rsidP="00EB1381">
      <w:pPr>
        <w:ind w:left="720" w:firstLine="720"/>
        <w:rPr>
          <w:rFonts w:ascii="Arial" w:eastAsia="MS Mincho" w:hAnsi="Arial" w:cs="Arial"/>
          <w:b/>
          <w:sz w:val="52"/>
          <w:szCs w:val="52"/>
          <w:lang w:eastAsia="en-AU"/>
        </w:rPr>
      </w:pPr>
      <w:r>
        <w:rPr>
          <w:noProof/>
          <w:lang w:val="en-US"/>
        </w:rPr>
        <w:drawing>
          <wp:inline distT="0" distB="0" distL="0" distR="0">
            <wp:extent cx="2237149" cy="2038350"/>
            <wp:effectExtent l="0" t="0" r="0" b="0"/>
            <wp:docPr id="6" name="Picture 6" descr="ENews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ewsle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58" cy="20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F0D" w:rsidRPr="005B7F0D">
        <w:rPr>
          <w:rFonts w:ascii="Impact" w:eastAsia="MS Mincho" w:hAnsi="Impact" w:cs="Goudy Old Style"/>
          <w:sz w:val="52"/>
          <w:szCs w:val="52"/>
          <w:lang w:eastAsia="en-AU"/>
        </w:rPr>
        <w:t xml:space="preserve"> </w:t>
      </w:r>
      <w:bookmarkStart w:id="0" w:name="_GoBack"/>
      <w:bookmarkEnd w:id="0"/>
    </w:p>
    <w:tbl>
      <w:tblPr>
        <w:tblW w:w="6444" w:type="dxa"/>
        <w:tblInd w:w="4012" w:type="dxa"/>
        <w:tblLayout w:type="fixed"/>
        <w:tblLook w:val="0000" w:firstRow="0" w:lastRow="0" w:firstColumn="0" w:lastColumn="0" w:noHBand="0" w:noVBand="0"/>
      </w:tblPr>
      <w:tblGrid>
        <w:gridCol w:w="1625"/>
        <w:gridCol w:w="4819"/>
      </w:tblGrid>
      <w:tr w:rsidR="005B7F0D" w:rsidRPr="00C71F44" w:rsidTr="00C0413C">
        <w:trPr>
          <w:trHeight w:val="695"/>
        </w:trPr>
        <w:tc>
          <w:tcPr>
            <w:tcW w:w="1625" w:type="dxa"/>
            <w:vAlign w:val="bottom"/>
          </w:tcPr>
          <w:p w:rsidR="005B7F0D" w:rsidRPr="00C71F44" w:rsidRDefault="005B7F0D" w:rsidP="00C0413C">
            <w:pPr>
              <w:rPr>
                <w:rFonts w:ascii="Arial" w:eastAsia="MS Mincho" w:hAnsi="Arial" w:cs="Arial"/>
                <w:lang w:eastAsia="en-AU"/>
              </w:rPr>
            </w:pPr>
            <w:r w:rsidRPr="00C71F44">
              <w:rPr>
                <w:rFonts w:ascii="Arial" w:eastAsia="MS Mincho" w:hAnsi="Arial" w:cs="Arial"/>
                <w:lang w:eastAsia="en-AU"/>
              </w:rPr>
              <w:t>Student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7F0D" w:rsidRPr="00C71F44" w:rsidRDefault="005B7F0D" w:rsidP="00C0413C">
            <w:pPr>
              <w:rPr>
                <w:rFonts w:ascii="Arial" w:eastAsia="MS Mincho" w:hAnsi="Arial" w:cs="Arial"/>
                <w:lang w:eastAsia="en-AU"/>
              </w:rPr>
            </w:pPr>
          </w:p>
        </w:tc>
      </w:tr>
    </w:tbl>
    <w:p w:rsidR="005B7F0D" w:rsidRPr="00C71F44" w:rsidRDefault="005B7F0D" w:rsidP="005B7F0D">
      <w:pPr>
        <w:tabs>
          <w:tab w:val="right" w:pos="9270"/>
        </w:tabs>
        <w:rPr>
          <w:rFonts w:ascii="Arial" w:eastAsia="MS Mincho" w:hAnsi="Arial" w:cs="Arial"/>
          <w:sz w:val="22"/>
          <w:lang w:eastAsia="en-AU"/>
        </w:rPr>
      </w:pPr>
    </w:p>
    <w:p w:rsidR="005B7F0D" w:rsidRPr="00C71F44" w:rsidRDefault="005B7F0D" w:rsidP="005B7F0D">
      <w:pPr>
        <w:rPr>
          <w:rFonts w:ascii="Arial" w:eastAsia="MS Mincho" w:hAnsi="Arial" w:cs="Arial"/>
          <w:b/>
          <w:sz w:val="28"/>
          <w:szCs w:val="28"/>
          <w:lang w:eastAsia="en-AU"/>
        </w:rPr>
      </w:pPr>
      <w:r w:rsidRPr="00C71F44">
        <w:rPr>
          <w:rFonts w:ascii="Arial" w:eastAsia="MS Mincho" w:hAnsi="Arial" w:cs="Arial"/>
          <w:b/>
          <w:sz w:val="28"/>
          <w:szCs w:val="28"/>
          <w:lang w:eastAsia="en-AU"/>
        </w:rPr>
        <w:t>Time allowed for this paper</w:t>
      </w:r>
    </w:p>
    <w:p w:rsidR="005B7F0D" w:rsidRPr="00C71F44" w:rsidRDefault="005B7F0D" w:rsidP="005B7F0D">
      <w:pPr>
        <w:rPr>
          <w:rFonts w:ascii="Arial" w:eastAsia="MS Mincho" w:hAnsi="Arial" w:cs="Arial"/>
          <w:b/>
          <w:sz w:val="22"/>
          <w:lang w:eastAsia="en-AU"/>
        </w:rPr>
      </w:pP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  <w:t>Readin</w:t>
      </w:r>
      <w:r w:rsidR="00B9403A">
        <w:rPr>
          <w:rFonts w:ascii="Arial" w:eastAsia="MS Mincho" w:hAnsi="Arial" w:cs="Arial"/>
          <w:sz w:val="22"/>
          <w:lang w:eastAsia="en-AU"/>
        </w:rPr>
        <w:t>g time before commencing work:</w:t>
      </w:r>
      <w:r w:rsidR="00B9403A">
        <w:rPr>
          <w:rFonts w:ascii="Arial" w:eastAsia="MS Mincho" w:hAnsi="Arial" w:cs="Arial"/>
          <w:sz w:val="22"/>
          <w:lang w:eastAsia="en-AU"/>
        </w:rPr>
        <w:tab/>
        <w:t>2 minutes</w:t>
      </w:r>
      <w:r w:rsidRPr="00C71F44">
        <w:rPr>
          <w:rFonts w:ascii="Arial" w:eastAsia="MS Mincho" w:hAnsi="Arial" w:cs="Arial"/>
          <w:sz w:val="22"/>
          <w:lang w:eastAsia="en-AU"/>
        </w:rPr>
        <w:t xml:space="preserve"> </w:t>
      </w: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</w:r>
      <w:r w:rsidR="00B9403A">
        <w:rPr>
          <w:rFonts w:ascii="Arial" w:eastAsia="MS Mincho" w:hAnsi="Arial" w:cs="Arial"/>
          <w:sz w:val="22"/>
          <w:lang w:eastAsia="en-AU"/>
        </w:rPr>
        <w:t>Working time for paper:</w:t>
      </w:r>
      <w:r w:rsidR="00B9403A">
        <w:rPr>
          <w:rFonts w:ascii="Arial" w:eastAsia="MS Mincho" w:hAnsi="Arial" w:cs="Arial"/>
          <w:sz w:val="22"/>
          <w:lang w:eastAsia="en-AU"/>
        </w:rPr>
        <w:tab/>
      </w:r>
      <w:r w:rsidR="00B9403A">
        <w:rPr>
          <w:rFonts w:ascii="Arial" w:eastAsia="MS Mincho" w:hAnsi="Arial" w:cs="Arial"/>
          <w:sz w:val="22"/>
          <w:lang w:eastAsia="en-AU"/>
        </w:rPr>
        <w:tab/>
      </w:r>
      <w:r w:rsidR="00B9403A">
        <w:rPr>
          <w:rFonts w:ascii="Arial" w:eastAsia="MS Mincho" w:hAnsi="Arial" w:cs="Arial"/>
          <w:sz w:val="22"/>
          <w:lang w:eastAsia="en-AU"/>
        </w:rPr>
        <w:tab/>
        <w:t>3</w:t>
      </w:r>
      <w:r w:rsidRPr="00C71F44">
        <w:rPr>
          <w:rFonts w:ascii="Arial" w:eastAsia="MS Mincho" w:hAnsi="Arial" w:cs="Arial"/>
          <w:sz w:val="22"/>
          <w:lang w:eastAsia="en-AU"/>
        </w:rPr>
        <w:t xml:space="preserve">0 minutes  </w:t>
      </w: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</w:p>
    <w:p w:rsidR="005B7F0D" w:rsidRPr="00C71F44" w:rsidRDefault="005B7F0D" w:rsidP="005B7F0D">
      <w:pPr>
        <w:rPr>
          <w:rFonts w:ascii="Arial" w:eastAsia="MS Mincho" w:hAnsi="Arial" w:cs="Arial"/>
          <w:b/>
          <w:sz w:val="28"/>
          <w:szCs w:val="28"/>
          <w:lang w:eastAsia="en-AU"/>
        </w:rPr>
      </w:pPr>
      <w:r w:rsidRPr="00C71F44">
        <w:rPr>
          <w:rFonts w:ascii="Arial" w:eastAsia="MS Mincho" w:hAnsi="Arial" w:cs="Arial"/>
          <w:b/>
          <w:sz w:val="28"/>
          <w:szCs w:val="28"/>
          <w:lang w:eastAsia="en-AU"/>
        </w:rPr>
        <w:t>To be provided by the supervisor:</w:t>
      </w: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  <w:t xml:space="preserve">This Question/answer booklet; </w:t>
      </w: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  <w:t>Formulae and constants sheet</w:t>
      </w: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</w:p>
    <w:p w:rsidR="005B7F0D" w:rsidRPr="00C71F44" w:rsidRDefault="005B7F0D" w:rsidP="005B7F0D">
      <w:pPr>
        <w:rPr>
          <w:rFonts w:ascii="Arial" w:eastAsia="MS Mincho" w:hAnsi="Arial" w:cs="Arial"/>
          <w:b/>
          <w:sz w:val="28"/>
          <w:szCs w:val="28"/>
          <w:lang w:eastAsia="en-AU"/>
        </w:rPr>
      </w:pPr>
      <w:r w:rsidRPr="00C71F44">
        <w:rPr>
          <w:rFonts w:ascii="Arial" w:eastAsia="MS Mincho" w:hAnsi="Arial" w:cs="Arial"/>
          <w:b/>
          <w:sz w:val="28"/>
          <w:szCs w:val="28"/>
          <w:lang w:eastAsia="en-AU"/>
        </w:rPr>
        <w:t>To be provided by the candidate</w:t>
      </w:r>
    </w:p>
    <w:p w:rsidR="005B7F0D" w:rsidRPr="00C71F44" w:rsidRDefault="005B7F0D" w:rsidP="005B7F0D">
      <w:pPr>
        <w:rPr>
          <w:rFonts w:ascii="Arial" w:eastAsia="MS Mincho" w:hAnsi="Arial" w:cs="Arial"/>
          <w:b/>
          <w:sz w:val="28"/>
          <w:szCs w:val="28"/>
          <w:lang w:eastAsia="en-AU"/>
        </w:rPr>
      </w:pP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  <w:r w:rsidRPr="00C71F44">
        <w:rPr>
          <w:rFonts w:ascii="Arial" w:eastAsia="MS Mincho" w:hAnsi="Arial" w:cs="Arial"/>
          <w:sz w:val="22"/>
          <w:lang w:eastAsia="en-AU"/>
        </w:rPr>
        <w:t>Standard items:</w:t>
      </w:r>
      <w:r w:rsidRPr="00C71F44">
        <w:rPr>
          <w:rFonts w:ascii="Arial" w:eastAsia="MS Mincho" w:hAnsi="Arial" w:cs="Arial"/>
          <w:sz w:val="22"/>
          <w:lang w:eastAsia="en-AU"/>
        </w:rPr>
        <w:tab/>
        <w:t>Pens, pencils, eraser or correction fluid, ruler, highlighter</w:t>
      </w: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  <w:r w:rsidRPr="00C71F44">
        <w:rPr>
          <w:rFonts w:ascii="Arial" w:eastAsia="MS Mincho" w:hAnsi="Arial" w:cs="Arial"/>
          <w:sz w:val="22"/>
          <w:lang w:eastAsia="en-AU"/>
        </w:rPr>
        <w:t>Special items:</w:t>
      </w:r>
      <w:r w:rsidRPr="00C71F44">
        <w:rPr>
          <w:rFonts w:ascii="Arial" w:eastAsia="MS Mincho" w:hAnsi="Arial" w:cs="Arial"/>
          <w:sz w:val="22"/>
          <w:lang w:eastAsia="en-AU"/>
        </w:rPr>
        <w:tab/>
      </w:r>
      <w:r w:rsidRPr="00C71F44">
        <w:rPr>
          <w:rFonts w:ascii="Arial" w:eastAsia="MS Mincho" w:hAnsi="Arial" w:cs="Arial"/>
          <w:sz w:val="22"/>
          <w:lang w:eastAsia="en-AU"/>
        </w:rPr>
        <w:tab/>
        <w:t xml:space="preserve">Drawing instruments or templates. </w:t>
      </w:r>
    </w:p>
    <w:p w:rsidR="005B7F0D" w:rsidRPr="00C71F44" w:rsidRDefault="005B7F0D" w:rsidP="005B7F0D">
      <w:pPr>
        <w:ind w:left="2160"/>
        <w:rPr>
          <w:rFonts w:ascii="Arial" w:eastAsia="MS Mincho" w:hAnsi="Arial" w:cs="Arial"/>
          <w:sz w:val="22"/>
          <w:lang w:eastAsia="en-AU"/>
        </w:rPr>
      </w:pPr>
      <w:r w:rsidRPr="00C71F44">
        <w:rPr>
          <w:rFonts w:ascii="Arial" w:eastAsia="MS Mincho" w:hAnsi="Arial" w:cs="Arial"/>
          <w:sz w:val="22"/>
          <w:lang w:eastAsia="en-AU"/>
        </w:rPr>
        <w:t xml:space="preserve">A </w:t>
      </w:r>
      <w:r w:rsidRPr="00C71F44">
        <w:rPr>
          <w:rFonts w:ascii="Arial" w:eastAsia="MS Mincho" w:hAnsi="Arial" w:cs="Arial"/>
          <w:b/>
          <w:sz w:val="22"/>
          <w:u w:val="single"/>
          <w:lang w:eastAsia="en-AU"/>
        </w:rPr>
        <w:t>scientific</w:t>
      </w:r>
      <w:r w:rsidRPr="00C71F44">
        <w:rPr>
          <w:rFonts w:ascii="Arial" w:eastAsia="MS Mincho" w:hAnsi="Arial" w:cs="Arial"/>
          <w:sz w:val="22"/>
          <w:lang w:eastAsia="en-AU"/>
        </w:rPr>
        <w:t xml:space="preserve"> (i.e. non graphics) calculator satisfying curriculum council requirements.</w:t>
      </w:r>
    </w:p>
    <w:p w:rsidR="005B7F0D" w:rsidRPr="00C71F44" w:rsidRDefault="005B7F0D" w:rsidP="005B7F0D">
      <w:pPr>
        <w:rPr>
          <w:rFonts w:ascii="Arial" w:eastAsia="MS Mincho" w:hAnsi="Arial" w:cs="Arial"/>
          <w:sz w:val="22"/>
          <w:lang w:eastAsia="en-AU"/>
        </w:rPr>
      </w:pPr>
    </w:p>
    <w:p w:rsidR="00B9403A" w:rsidRDefault="00B9403A" w:rsidP="005B7F0D">
      <w:pPr>
        <w:ind w:left="720" w:hanging="720"/>
        <w:rPr>
          <w:rFonts w:ascii="Arial" w:eastAsia="MS Mincho" w:hAnsi="Arial" w:cs="Arial"/>
          <w:b/>
          <w:bCs/>
          <w:sz w:val="28"/>
          <w:szCs w:val="28"/>
          <w:lang w:eastAsia="en-AU"/>
        </w:rPr>
      </w:pPr>
    </w:p>
    <w:p w:rsidR="005B7F0D" w:rsidRPr="00C71F44" w:rsidRDefault="005B7F0D" w:rsidP="005B7F0D">
      <w:pPr>
        <w:ind w:left="720" w:hanging="720"/>
        <w:rPr>
          <w:rFonts w:ascii="Arial" w:eastAsia="MS Mincho" w:hAnsi="Arial" w:cs="Arial"/>
          <w:b/>
          <w:bCs/>
          <w:sz w:val="28"/>
          <w:szCs w:val="28"/>
          <w:lang w:eastAsia="en-AU"/>
        </w:rPr>
      </w:pPr>
      <w:r w:rsidRPr="00C71F44">
        <w:rPr>
          <w:rFonts w:ascii="Arial" w:eastAsia="MS Mincho" w:hAnsi="Arial" w:cs="Arial"/>
          <w:b/>
          <w:bCs/>
          <w:sz w:val="28"/>
          <w:szCs w:val="28"/>
          <w:lang w:eastAsia="en-AU"/>
        </w:rPr>
        <w:t>Instructions to candidates</w:t>
      </w:r>
    </w:p>
    <w:p w:rsidR="005B7F0D" w:rsidRPr="00C71F44" w:rsidRDefault="005B7F0D" w:rsidP="0024404C">
      <w:pPr>
        <w:contextualSpacing/>
        <w:rPr>
          <w:rFonts w:ascii="Arial" w:hAnsi="Arial" w:cs="Arial"/>
          <w:spacing w:val="-2"/>
          <w:sz w:val="22"/>
          <w:lang w:eastAsia="en-AU"/>
        </w:rPr>
      </w:pPr>
    </w:p>
    <w:p w:rsidR="005B7F0D" w:rsidRPr="00C71F44" w:rsidRDefault="005B7F0D" w:rsidP="00966306">
      <w:pPr>
        <w:numPr>
          <w:ilvl w:val="0"/>
          <w:numId w:val="2"/>
        </w:numPr>
        <w:suppressAutoHyphens/>
        <w:ind w:hanging="720"/>
        <w:rPr>
          <w:rFonts w:ascii="Arial" w:hAnsi="Arial" w:cs="Arial"/>
          <w:spacing w:val="-2"/>
          <w:sz w:val="22"/>
          <w:lang w:eastAsia="en-AU"/>
        </w:rPr>
      </w:pPr>
      <w:r w:rsidRPr="00C71F44">
        <w:rPr>
          <w:rFonts w:ascii="Arial" w:hAnsi="Arial" w:cs="Arial"/>
          <w:spacing w:val="-2"/>
          <w:sz w:val="22"/>
          <w:lang w:eastAsia="en-AU"/>
        </w:rPr>
        <w:t>To achieve full marks, clear, logical working and diagrams MUST be shown.</w:t>
      </w:r>
    </w:p>
    <w:p w:rsidR="005B7F0D" w:rsidRPr="00C71F44" w:rsidRDefault="005B7F0D" w:rsidP="005B7F0D">
      <w:pPr>
        <w:suppressAutoHyphens/>
        <w:ind w:left="720" w:hanging="720"/>
        <w:rPr>
          <w:rFonts w:ascii="Arial" w:eastAsia="MS Mincho" w:hAnsi="Arial" w:cs="Arial"/>
          <w:spacing w:val="-2"/>
          <w:sz w:val="22"/>
          <w:lang w:eastAsia="en-AU"/>
        </w:rPr>
      </w:pPr>
    </w:p>
    <w:p w:rsidR="0024404C" w:rsidRPr="0024404C" w:rsidRDefault="005B7F0D" w:rsidP="00966306">
      <w:pPr>
        <w:numPr>
          <w:ilvl w:val="0"/>
          <w:numId w:val="2"/>
        </w:numPr>
        <w:suppressAutoHyphens/>
        <w:ind w:hanging="720"/>
        <w:rPr>
          <w:rFonts w:ascii="Arial" w:hAnsi="Arial" w:cs="Arial"/>
          <w:color w:val="000000"/>
        </w:rPr>
      </w:pPr>
      <w:r w:rsidRPr="00C71F44">
        <w:rPr>
          <w:rFonts w:ascii="Arial" w:hAnsi="Arial" w:cs="Arial"/>
          <w:spacing w:val="-2"/>
          <w:sz w:val="22"/>
          <w:lang w:eastAsia="en-AU"/>
        </w:rPr>
        <w:t xml:space="preserve">When calculating numerical answers, show your working or reasoning clearly. Give final answers to </w:t>
      </w:r>
      <w:r w:rsidRPr="00C71F44">
        <w:rPr>
          <w:rFonts w:ascii="Arial" w:hAnsi="Arial" w:cs="Arial"/>
          <w:b/>
          <w:spacing w:val="-2"/>
          <w:sz w:val="22"/>
          <w:lang w:eastAsia="en-AU"/>
        </w:rPr>
        <w:t>three</w:t>
      </w:r>
      <w:r w:rsidRPr="00C71F44">
        <w:rPr>
          <w:rFonts w:ascii="Arial" w:hAnsi="Arial" w:cs="Arial"/>
          <w:spacing w:val="-2"/>
          <w:sz w:val="22"/>
          <w:lang w:eastAsia="en-AU"/>
        </w:rPr>
        <w:t xml:space="preserve"> significant figures and include appropriate units where applicable.</w:t>
      </w:r>
      <w:r w:rsidR="0024404C">
        <w:rPr>
          <w:rFonts w:ascii="Arial" w:hAnsi="Arial" w:cs="Arial"/>
          <w:spacing w:val="-2"/>
          <w:sz w:val="22"/>
          <w:lang w:eastAsia="en-AU"/>
        </w:rPr>
        <w:t xml:space="preserve"> Estimates should be to two </w:t>
      </w:r>
      <w:r w:rsidR="0024404C" w:rsidRPr="00C71F44">
        <w:rPr>
          <w:rFonts w:ascii="Arial" w:hAnsi="Arial" w:cs="Arial"/>
          <w:spacing w:val="-2"/>
          <w:sz w:val="22"/>
          <w:lang w:eastAsia="en-AU"/>
        </w:rPr>
        <w:t>significant figures</w:t>
      </w:r>
      <w:r w:rsidR="0024404C">
        <w:rPr>
          <w:rFonts w:ascii="Arial" w:hAnsi="Arial" w:cs="Arial"/>
          <w:spacing w:val="-2"/>
          <w:sz w:val="22"/>
          <w:lang w:eastAsia="en-AU"/>
        </w:rPr>
        <w:t>.</w:t>
      </w:r>
      <w:r w:rsidR="0024404C" w:rsidRPr="000432CE">
        <w:rPr>
          <w:rFonts w:ascii="Arial" w:hAnsi="Arial" w:cs="Arial"/>
          <w:b/>
          <w:color w:val="000000"/>
        </w:rPr>
        <w:t xml:space="preserve"> </w:t>
      </w:r>
    </w:p>
    <w:p w:rsidR="0024404C" w:rsidRDefault="0024404C" w:rsidP="0024404C">
      <w:pPr>
        <w:pStyle w:val="ListParagraph"/>
        <w:rPr>
          <w:rFonts w:ascii="Arial" w:hAnsi="Arial" w:cs="Arial"/>
          <w:b/>
          <w:color w:val="000000"/>
        </w:rPr>
      </w:pPr>
    </w:p>
    <w:p w:rsidR="00B750E2" w:rsidRDefault="00B750E2">
      <w:pPr>
        <w:spacing w:after="20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:rsidR="00D75989" w:rsidRPr="000432CE" w:rsidRDefault="00D75989" w:rsidP="00D75989">
      <w:pPr>
        <w:rPr>
          <w:rFonts w:ascii="Arial" w:hAnsi="Arial" w:cs="Arial"/>
        </w:rPr>
      </w:pPr>
      <w:r w:rsidRPr="000432CE">
        <w:rPr>
          <w:rFonts w:ascii="Arial" w:hAnsi="Arial" w:cs="Arial"/>
          <w:b/>
          <w:snapToGrid w:val="0"/>
        </w:rPr>
        <w:lastRenderedPageBreak/>
        <w:t>Question 1</w:t>
      </w:r>
    </w:p>
    <w:p w:rsidR="00434671" w:rsidRDefault="00FC3BF8" w:rsidP="00FC3BF8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747328" behindDoc="1" locked="0" layoutInCell="1" allowOverlap="1" wp14:anchorId="483F0D08" wp14:editId="35E3D6E8">
            <wp:simplePos x="0" y="0"/>
            <wp:positionH relativeFrom="column">
              <wp:posOffset>1295400</wp:posOffset>
            </wp:positionH>
            <wp:positionV relativeFrom="paragraph">
              <wp:posOffset>338455</wp:posOffset>
            </wp:positionV>
            <wp:extent cx="3000375" cy="2438400"/>
            <wp:effectExtent l="0" t="0" r="0" b="0"/>
            <wp:wrapNone/>
            <wp:docPr id="3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7A0">
        <w:rPr>
          <w:rFonts w:ascii="Arial" w:hAnsi="Arial" w:cs="Arial"/>
        </w:rPr>
        <w:t>Three students are using a piece of string to make a standing w</w:t>
      </w:r>
      <w:r>
        <w:rPr>
          <w:rFonts w:ascii="Arial" w:hAnsi="Arial" w:cs="Arial"/>
        </w:rPr>
        <w:t xml:space="preserve">ave.  The following graph shows </w:t>
      </w:r>
      <w:r w:rsidRPr="002E67A0">
        <w:rPr>
          <w:rFonts w:ascii="Arial" w:hAnsi="Arial" w:cs="Arial"/>
        </w:rPr>
        <w:t>the wavelength of part of the string at one particular instance.</w:t>
      </w:r>
    </w:p>
    <w:p w:rsidR="00FC3BF8" w:rsidRPr="002E67A0" w:rsidRDefault="00FC3BF8" w:rsidP="00FC3BF8">
      <w:pPr>
        <w:rPr>
          <w:rFonts w:ascii="Arial" w:hAnsi="Arial" w:cs="Arial"/>
        </w:rPr>
      </w:pPr>
      <w:r w:rsidRPr="002E67A0">
        <w:rPr>
          <w:rFonts w:ascii="Arial" w:hAnsi="Arial" w:cs="Arial"/>
        </w:rPr>
        <w:t xml:space="preserve">  </w:t>
      </w:r>
    </w:p>
    <w:p w:rsidR="00FC3BF8" w:rsidRPr="002E67A0" w:rsidRDefault="00FC3BF8" w:rsidP="00FC3BF8">
      <w:pPr>
        <w:pStyle w:val="MainHeading1"/>
        <w:ind w:left="360" w:right="4959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Pr="002E67A0" w:rsidRDefault="00FC3BF8" w:rsidP="00FC3BF8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Pr="002E67A0" w:rsidRDefault="00FC3BF8" w:rsidP="00FC3BF8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Pr="002E67A0" w:rsidRDefault="00FC3BF8" w:rsidP="00FC3BF8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Pr="002E67A0" w:rsidRDefault="00FC3BF8" w:rsidP="00FC3BF8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Pr="002E67A0" w:rsidRDefault="00FC3BF8" w:rsidP="00FC3BF8">
      <w:pPr>
        <w:pStyle w:val="MainHeading1"/>
        <w:tabs>
          <w:tab w:val="num" w:pos="360"/>
          <w:tab w:val="left" w:pos="9921"/>
        </w:tabs>
        <w:ind w:left="360" w:right="-2" w:hanging="360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Pr="002E67A0" w:rsidRDefault="00FC3BF8" w:rsidP="00FC3BF8">
      <w:pPr>
        <w:pStyle w:val="MainHeading1"/>
        <w:tabs>
          <w:tab w:val="num" w:pos="360"/>
          <w:tab w:val="left" w:pos="9921"/>
        </w:tabs>
        <w:ind w:left="360" w:right="-2" w:hanging="360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Pr="002E67A0" w:rsidRDefault="00FC3BF8" w:rsidP="00FC3BF8">
      <w:pPr>
        <w:pStyle w:val="MainHeading1"/>
        <w:tabs>
          <w:tab w:val="num" w:pos="360"/>
          <w:tab w:val="left" w:pos="9921"/>
        </w:tabs>
        <w:ind w:left="360" w:right="-2" w:hanging="360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Pr="002E67A0" w:rsidRDefault="00FC3BF8" w:rsidP="00FC3BF8">
      <w:pPr>
        <w:pStyle w:val="MainHeading1"/>
        <w:tabs>
          <w:tab w:val="num" w:pos="360"/>
          <w:tab w:val="left" w:pos="9921"/>
        </w:tabs>
        <w:ind w:left="360" w:right="-2" w:hanging="360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Default="00FC3BF8" w:rsidP="00FC3BF8">
      <w:pPr>
        <w:pStyle w:val="MainHeading1"/>
        <w:tabs>
          <w:tab w:val="num" w:pos="360"/>
          <w:tab w:val="left" w:pos="9921"/>
        </w:tabs>
        <w:ind w:left="360" w:right="-2" w:hanging="360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Default="00FC3BF8" w:rsidP="00FC3BF8">
      <w:pPr>
        <w:pStyle w:val="MainHeading1"/>
        <w:tabs>
          <w:tab w:val="num" w:pos="360"/>
          <w:tab w:val="left" w:pos="9921"/>
        </w:tabs>
        <w:ind w:left="360" w:right="-2" w:hanging="360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Default="00FC3BF8" w:rsidP="00FC3BF8">
      <w:pPr>
        <w:pStyle w:val="MainHeading1"/>
        <w:tabs>
          <w:tab w:val="num" w:pos="360"/>
          <w:tab w:val="left" w:pos="9921"/>
        </w:tabs>
        <w:ind w:left="360" w:right="-2" w:hanging="360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Default="00FC3BF8" w:rsidP="00FC3BF8">
      <w:pPr>
        <w:pStyle w:val="MainHeading1"/>
        <w:tabs>
          <w:tab w:val="num" w:pos="360"/>
          <w:tab w:val="left" w:pos="9921"/>
        </w:tabs>
        <w:ind w:left="360" w:right="-2" w:hanging="360"/>
        <w:rPr>
          <w:rFonts w:ascii="Arial" w:hAnsi="Arial" w:cs="Arial"/>
          <w:b w:val="0"/>
          <w:sz w:val="24"/>
          <w:szCs w:val="24"/>
          <w:lang w:val="en-AU"/>
        </w:rPr>
      </w:pPr>
    </w:p>
    <w:p w:rsidR="00FC3BF8" w:rsidRDefault="00FC3BF8" w:rsidP="00434671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Examine the graph and determine the waves:</w:t>
      </w:r>
    </w:p>
    <w:p w:rsidR="00FC3BF8" w:rsidRDefault="00FC3BF8" w:rsidP="00FC3BF8">
      <w:pPr>
        <w:ind w:left="360" w:hanging="360"/>
        <w:rPr>
          <w:rFonts w:ascii="Arial" w:hAnsi="Arial" w:cs="Arial"/>
        </w:rPr>
      </w:pPr>
    </w:p>
    <w:p w:rsidR="00FC3BF8" w:rsidRDefault="00FC3BF8" w:rsidP="00FC3BF8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E67A0">
        <w:rPr>
          <w:rFonts w:ascii="Arial" w:hAnsi="Arial" w:cs="Arial"/>
        </w:rPr>
        <w:t xml:space="preserve">mplitude </w:t>
      </w:r>
      <w:r>
        <w:rPr>
          <w:rFonts w:ascii="Arial" w:hAnsi="Arial" w:cs="Arial"/>
        </w:rPr>
        <w:t>______________________________</w:t>
      </w:r>
    </w:p>
    <w:p w:rsidR="00FC3BF8" w:rsidRDefault="00FC3BF8" w:rsidP="00FC3BF8">
      <w:pPr>
        <w:ind w:left="360" w:hanging="360"/>
        <w:rPr>
          <w:rFonts w:ascii="Arial" w:hAnsi="Arial" w:cs="Arial"/>
        </w:rPr>
      </w:pPr>
    </w:p>
    <w:p w:rsidR="00FC3BF8" w:rsidRPr="002E67A0" w:rsidRDefault="00FC3BF8" w:rsidP="00FC3BF8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2E67A0">
        <w:rPr>
          <w:rFonts w:ascii="Arial" w:hAnsi="Arial" w:cs="Arial"/>
        </w:rPr>
        <w:t xml:space="preserve">avelength </w:t>
      </w:r>
      <w:r>
        <w:rPr>
          <w:rFonts w:ascii="Arial" w:hAnsi="Arial" w:cs="Arial"/>
        </w:rPr>
        <w:t xml:space="preserve">____________________________ </w:t>
      </w: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0BF6">
        <w:rPr>
          <w:rFonts w:ascii="Arial" w:hAnsi="Arial" w:cs="Arial"/>
          <w:b/>
        </w:rPr>
        <w:t>(2 marks)</w:t>
      </w:r>
    </w:p>
    <w:p w:rsidR="00D75989" w:rsidRPr="000432CE" w:rsidRDefault="00D75989" w:rsidP="00FC3BF8">
      <w:pPr>
        <w:rPr>
          <w:rFonts w:ascii="Arial" w:hAnsi="Arial" w:cs="Arial"/>
        </w:rPr>
      </w:pPr>
    </w:p>
    <w:p w:rsidR="00B9403A" w:rsidRDefault="000432CE" w:rsidP="00B9403A">
      <w:pPr>
        <w:tabs>
          <w:tab w:val="left" w:pos="9356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Question 2</w:t>
      </w:r>
    </w:p>
    <w:p w:rsidR="00434671" w:rsidRPr="00B9403A" w:rsidRDefault="00FC3BF8" w:rsidP="00B9403A">
      <w:pPr>
        <w:tabs>
          <w:tab w:val="left" w:pos="9356"/>
        </w:tabs>
        <w:spacing w:line="360" w:lineRule="auto"/>
        <w:rPr>
          <w:rFonts w:ascii="Arial" w:hAnsi="Arial" w:cs="Arial"/>
          <w:b/>
          <w:color w:val="000000"/>
        </w:rPr>
      </w:pPr>
      <w:r w:rsidRPr="002E67A0">
        <w:rPr>
          <w:rFonts w:ascii="Arial" w:hAnsi="Arial" w:cs="Arial"/>
        </w:rPr>
        <w:t>If the wave in the graph for question (1) is travelling at 4.00 ms</w:t>
      </w:r>
      <w:r w:rsidRPr="002E67A0">
        <w:rPr>
          <w:rFonts w:ascii="Arial" w:hAnsi="Arial" w:cs="Arial"/>
          <w:vertAlign w:val="superscript"/>
        </w:rPr>
        <w:t>-1</w:t>
      </w:r>
      <w:r w:rsidRPr="002E67A0">
        <w:rPr>
          <w:rFonts w:ascii="Arial" w:hAnsi="Arial" w:cs="Arial"/>
        </w:rPr>
        <w:t xml:space="preserve">, what is the period of the wave?   </w:t>
      </w:r>
    </w:p>
    <w:p w:rsidR="00434671" w:rsidRDefault="00434671" w:rsidP="00FC3BF8">
      <w:pPr>
        <w:rPr>
          <w:rFonts w:ascii="Arial" w:hAnsi="Arial" w:cs="Arial"/>
        </w:rPr>
      </w:pPr>
    </w:p>
    <w:p w:rsidR="00434671" w:rsidRDefault="00434671" w:rsidP="00FC3BF8">
      <w:pPr>
        <w:rPr>
          <w:rFonts w:ascii="Arial" w:hAnsi="Arial" w:cs="Arial"/>
        </w:rPr>
      </w:pPr>
    </w:p>
    <w:p w:rsidR="00434671" w:rsidRDefault="00434671" w:rsidP="00FC3BF8">
      <w:pPr>
        <w:rPr>
          <w:rFonts w:ascii="Arial" w:hAnsi="Arial" w:cs="Arial"/>
        </w:rPr>
      </w:pPr>
    </w:p>
    <w:p w:rsidR="00434671" w:rsidRDefault="00434671" w:rsidP="00FC3BF8">
      <w:pPr>
        <w:rPr>
          <w:rFonts w:ascii="Arial" w:hAnsi="Arial" w:cs="Arial"/>
        </w:rPr>
      </w:pPr>
    </w:p>
    <w:p w:rsidR="00FC3BF8" w:rsidRDefault="00FC3BF8" w:rsidP="00FC3BF8">
      <w:pPr>
        <w:rPr>
          <w:rFonts w:ascii="Arial" w:hAnsi="Arial" w:cs="Arial"/>
        </w:rPr>
      </w:pPr>
    </w:p>
    <w:p w:rsidR="00B9403A" w:rsidRDefault="00FC3BF8" w:rsidP="00B9403A">
      <w:pPr>
        <w:ind w:left="8640"/>
        <w:rPr>
          <w:rFonts w:ascii="Arial" w:hAnsi="Arial" w:cs="Arial"/>
          <w:b/>
        </w:rPr>
      </w:pPr>
      <w:r w:rsidRPr="00270BF6">
        <w:rPr>
          <w:rFonts w:ascii="Arial" w:hAnsi="Arial" w:cs="Arial"/>
          <w:b/>
        </w:rPr>
        <w:t>(3 marks)</w:t>
      </w:r>
    </w:p>
    <w:p w:rsidR="00B9403A" w:rsidRPr="00B9403A" w:rsidRDefault="00B9403A" w:rsidP="00B9403A">
      <w:pPr>
        <w:ind w:left="8640"/>
        <w:rPr>
          <w:rFonts w:ascii="Arial" w:hAnsi="Arial" w:cs="Arial"/>
          <w:b/>
          <w:sz w:val="18"/>
        </w:rPr>
      </w:pPr>
    </w:p>
    <w:p w:rsidR="00B9403A" w:rsidRPr="000432CE" w:rsidRDefault="00B9403A" w:rsidP="00B9403A">
      <w:pPr>
        <w:rPr>
          <w:rFonts w:ascii="Arial" w:hAnsi="Arial" w:cs="Arial"/>
        </w:rPr>
      </w:pPr>
      <w:r w:rsidRPr="000432CE">
        <w:rPr>
          <w:rFonts w:ascii="Arial" w:hAnsi="Arial" w:cs="Arial"/>
          <w:b/>
          <w:snapToGrid w:val="0"/>
        </w:rPr>
        <w:t xml:space="preserve">Question </w:t>
      </w:r>
      <w:r>
        <w:rPr>
          <w:rFonts w:ascii="Arial" w:hAnsi="Arial" w:cs="Arial"/>
          <w:b/>
          <w:snapToGrid w:val="0"/>
        </w:rPr>
        <w:t>3</w:t>
      </w:r>
    </w:p>
    <w:p w:rsidR="00B9403A" w:rsidRDefault="00B9403A" w:rsidP="00B9403A">
      <w:pPr>
        <w:rPr>
          <w:rFonts w:ascii="Arial" w:hAnsi="Arial" w:cs="Arial"/>
        </w:rPr>
      </w:pPr>
      <w:r>
        <w:rPr>
          <w:rFonts w:ascii="Arial" w:hAnsi="Arial" w:cs="Arial"/>
        </w:rPr>
        <w:t>Determine the amplitude and period of the wave as shown by the graph below:</w:t>
      </w: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749376" behindDoc="0" locked="0" layoutInCell="1" allowOverlap="1" wp14:anchorId="361FC535" wp14:editId="7BDD5E90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4572000" cy="2743200"/>
            <wp:effectExtent l="0" t="0" r="19050" b="1905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:rsidR="00B9403A" w:rsidRDefault="00B9403A" w:rsidP="00B9403A">
      <w:pPr>
        <w:jc w:val="center"/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0BF6">
        <w:rPr>
          <w:rFonts w:ascii="Arial" w:hAnsi="Arial" w:cs="Arial"/>
          <w:b/>
        </w:rPr>
        <w:t>(2 marks)</w:t>
      </w:r>
    </w:p>
    <w:p w:rsidR="00B9403A" w:rsidRPr="000432CE" w:rsidRDefault="00B9403A" w:rsidP="00B9403A">
      <w:pPr>
        <w:rPr>
          <w:rFonts w:ascii="Arial" w:hAnsi="Arial" w:cs="Arial"/>
        </w:rPr>
      </w:pPr>
      <w:r w:rsidRPr="000432CE">
        <w:rPr>
          <w:rFonts w:ascii="Arial" w:hAnsi="Arial" w:cs="Arial"/>
          <w:b/>
          <w:snapToGrid w:val="0"/>
        </w:rPr>
        <w:lastRenderedPageBreak/>
        <w:t xml:space="preserve">Question </w:t>
      </w:r>
      <w:r>
        <w:rPr>
          <w:rFonts w:ascii="Arial" w:hAnsi="Arial" w:cs="Arial"/>
          <w:b/>
          <w:snapToGrid w:val="0"/>
        </w:rPr>
        <w:t>2</w:t>
      </w:r>
    </w:p>
    <w:p w:rsidR="00B9403A" w:rsidRDefault="00B9403A" w:rsidP="00B9403A">
      <w:pPr>
        <w:rPr>
          <w:rFonts w:ascii="Arial" w:hAnsi="Arial" w:cs="Arial"/>
        </w:rPr>
      </w:pPr>
      <w:r>
        <w:rPr>
          <w:rFonts w:ascii="Arial" w:hAnsi="Arial" w:cs="Arial"/>
        </w:rPr>
        <w:t>If the wave in question 3 is travelling at 15ms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, what is the wavelength of the wave?</w:t>
      </w: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Pr="00E02EA2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Pr="002E67A0" w:rsidRDefault="00B9403A" w:rsidP="00B9403A">
      <w:pPr>
        <w:rPr>
          <w:rFonts w:ascii="Arial" w:hAnsi="Arial" w:cs="Arial"/>
        </w:rPr>
      </w:pP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0BF6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2</w:t>
      </w:r>
      <w:r w:rsidRPr="00270BF6">
        <w:rPr>
          <w:rFonts w:ascii="Arial" w:hAnsi="Arial" w:cs="Arial"/>
          <w:b/>
        </w:rPr>
        <w:t xml:space="preserve"> marks)</w:t>
      </w:r>
    </w:p>
    <w:p w:rsidR="00B9403A" w:rsidRDefault="00B9403A" w:rsidP="00B9403A">
      <w:pPr>
        <w:rPr>
          <w:rFonts w:ascii="Arial" w:hAnsi="Arial" w:cs="Arial"/>
        </w:rPr>
      </w:pPr>
    </w:p>
    <w:p w:rsidR="00B9403A" w:rsidRPr="000432CE" w:rsidRDefault="00B9403A" w:rsidP="00B9403A">
      <w:pPr>
        <w:rPr>
          <w:rFonts w:ascii="Arial" w:hAnsi="Arial" w:cs="Arial"/>
        </w:rPr>
      </w:pPr>
      <w:r w:rsidRPr="000432CE">
        <w:rPr>
          <w:rFonts w:ascii="Arial" w:hAnsi="Arial" w:cs="Arial"/>
          <w:b/>
          <w:snapToGrid w:val="0"/>
        </w:rPr>
        <w:t xml:space="preserve">Question </w:t>
      </w:r>
      <w:r>
        <w:rPr>
          <w:rFonts w:ascii="Arial" w:hAnsi="Arial" w:cs="Arial"/>
          <w:b/>
          <w:snapToGrid w:val="0"/>
        </w:rPr>
        <w:t>3</w:t>
      </w:r>
    </w:p>
    <w:p w:rsidR="00B9403A" w:rsidRPr="00726DB7" w:rsidRDefault="00B9403A" w:rsidP="00B9403A">
      <w:pPr>
        <w:rPr>
          <w:rFonts w:ascii="Arial" w:hAnsi="Arial" w:cs="Arial"/>
          <w:lang w:val="en-AU"/>
        </w:rPr>
      </w:pPr>
      <w:r w:rsidRPr="00726DB7">
        <w:rPr>
          <w:rFonts w:ascii="Arial" w:hAnsi="Arial" w:cs="Arial"/>
          <w:lang w:val="en-AU"/>
        </w:rPr>
        <w:t xml:space="preserve">A sound wave has a frequency of 2.00 kHz, and the distance between two </w:t>
      </w:r>
      <w:r>
        <w:rPr>
          <w:rFonts w:ascii="Arial" w:hAnsi="Arial" w:cs="Arial"/>
          <w:lang w:val="en-AU"/>
        </w:rPr>
        <w:t>crests</w:t>
      </w:r>
      <w:r w:rsidRPr="00726DB7">
        <w:rPr>
          <w:rFonts w:ascii="Arial" w:hAnsi="Arial" w:cs="Arial"/>
          <w:lang w:val="en-AU"/>
        </w:rPr>
        <w:t xml:space="preserve"> is 0.17</w:t>
      </w:r>
      <w:r>
        <w:rPr>
          <w:rFonts w:ascii="Arial" w:hAnsi="Arial" w:cs="Arial"/>
          <w:lang w:val="en-AU"/>
        </w:rPr>
        <w:t>5</w:t>
      </w:r>
      <w:r w:rsidRPr="00726DB7">
        <w:rPr>
          <w:rFonts w:ascii="Arial" w:hAnsi="Arial" w:cs="Arial"/>
          <w:lang w:val="en-AU"/>
        </w:rPr>
        <w:t xml:space="preserve">m. How long will the wave take </w:t>
      </w:r>
      <w:r>
        <w:rPr>
          <w:rFonts w:ascii="Arial" w:hAnsi="Arial" w:cs="Arial"/>
          <w:lang w:val="en-AU"/>
        </w:rPr>
        <w:t>to reach an observer who is 200</w:t>
      </w:r>
      <w:r w:rsidRPr="00726DB7">
        <w:rPr>
          <w:rFonts w:ascii="Arial" w:hAnsi="Arial" w:cs="Arial"/>
          <w:lang w:val="en-AU"/>
        </w:rPr>
        <w:t>m away?</w:t>
      </w: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</w:rPr>
      </w:pPr>
    </w:p>
    <w:p w:rsidR="00B9403A" w:rsidRDefault="00B9403A" w:rsidP="00B9403A">
      <w:pPr>
        <w:rPr>
          <w:rFonts w:ascii="Arial" w:hAnsi="Arial" w:cs="Arial"/>
          <w:b/>
        </w:rPr>
      </w:pP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0BF6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Pr="00270BF6">
        <w:rPr>
          <w:rFonts w:ascii="Arial" w:hAnsi="Arial" w:cs="Arial"/>
          <w:b/>
        </w:rPr>
        <w:t xml:space="preserve"> marks)</w:t>
      </w:r>
    </w:p>
    <w:p w:rsidR="007C341D" w:rsidRDefault="007C341D" w:rsidP="00B9403A">
      <w:pPr>
        <w:rPr>
          <w:rFonts w:ascii="Arial" w:hAnsi="Arial" w:cs="Arial"/>
          <w:b/>
        </w:rPr>
      </w:pPr>
    </w:p>
    <w:p w:rsidR="007C341D" w:rsidRPr="000432CE" w:rsidRDefault="007C341D" w:rsidP="007C341D">
      <w:pPr>
        <w:rPr>
          <w:rFonts w:ascii="Arial" w:hAnsi="Arial" w:cs="Arial"/>
        </w:rPr>
      </w:pPr>
      <w:r w:rsidRPr="000432CE">
        <w:rPr>
          <w:rFonts w:ascii="Arial" w:hAnsi="Arial" w:cs="Arial"/>
          <w:b/>
          <w:snapToGrid w:val="0"/>
        </w:rPr>
        <w:t xml:space="preserve">Question </w:t>
      </w:r>
      <w:r>
        <w:rPr>
          <w:rFonts w:ascii="Arial" w:hAnsi="Arial" w:cs="Arial"/>
          <w:b/>
          <w:snapToGrid w:val="0"/>
        </w:rPr>
        <w:t>4</w:t>
      </w:r>
    </w:p>
    <w:p w:rsidR="007C341D" w:rsidRPr="00726DB7" w:rsidRDefault="007C341D" w:rsidP="007C341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Compare and contrast the motion of longitudinal and transverse waves, including their motion in a ‘medium’.</w:t>
      </w:r>
    </w:p>
    <w:p w:rsidR="007C341D" w:rsidRPr="007C341D" w:rsidRDefault="007C341D" w:rsidP="007C341D">
      <w:pPr>
        <w:rPr>
          <w:rFonts w:ascii="Arial" w:hAnsi="Arial" w:cs="Arial"/>
          <w:sz w:val="4"/>
        </w:rPr>
      </w:pPr>
    </w:p>
    <w:p w:rsidR="007C341D" w:rsidRDefault="007C341D" w:rsidP="007C341D">
      <w:pPr>
        <w:spacing w:line="360" w:lineRule="auto"/>
        <w:rPr>
          <w:rFonts w:ascii="Arial" w:hAnsi="Arial" w:cs="Arial"/>
        </w:rPr>
      </w:pPr>
      <w:r w:rsidRPr="007C341D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</w:t>
      </w:r>
    </w:p>
    <w:p w:rsidR="007C341D" w:rsidRDefault="007C341D" w:rsidP="007C341D">
      <w:pPr>
        <w:rPr>
          <w:rFonts w:ascii="Arial" w:hAnsi="Arial" w:cs="Arial"/>
          <w:b/>
        </w:rPr>
      </w:pP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 w:rsidRPr="002E67A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0BF6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Pr="00270BF6">
        <w:rPr>
          <w:rFonts w:ascii="Arial" w:hAnsi="Arial" w:cs="Arial"/>
          <w:b/>
        </w:rPr>
        <w:t xml:space="preserve"> marks)</w:t>
      </w:r>
    </w:p>
    <w:p w:rsidR="007C341D" w:rsidRDefault="007C341D" w:rsidP="007C341D">
      <w:pPr>
        <w:rPr>
          <w:rFonts w:ascii="Arial" w:hAnsi="Arial" w:cs="Arial"/>
          <w:b/>
          <w:snapToGrid w:val="0"/>
        </w:rPr>
      </w:pPr>
    </w:p>
    <w:p w:rsidR="007C341D" w:rsidRPr="007C341D" w:rsidRDefault="007C341D" w:rsidP="007C341D">
      <w:pPr>
        <w:rPr>
          <w:rFonts w:ascii="Arial" w:hAnsi="Arial" w:cs="Arial"/>
          <w:b/>
          <w:snapToGrid w:val="0"/>
        </w:rPr>
      </w:pPr>
      <w:r w:rsidRPr="007C341D">
        <w:rPr>
          <w:rFonts w:ascii="Arial" w:hAnsi="Arial" w:cs="Arial"/>
          <w:b/>
          <w:snapToGrid w:val="0"/>
        </w:rPr>
        <w:t>Question 5</w:t>
      </w:r>
    </w:p>
    <w:p w:rsidR="007C341D" w:rsidRDefault="007C341D" w:rsidP="007C341D">
      <w:pPr>
        <w:rPr>
          <w:rFonts w:ascii="Arial" w:hAnsi="Arial" w:cs="Arial"/>
          <w:lang w:val="en-AU"/>
        </w:rPr>
      </w:pPr>
      <w:r w:rsidRPr="007C341D">
        <w:rPr>
          <w:rFonts w:ascii="Arial" w:hAnsi="Arial" w:cs="Arial"/>
          <w:lang w:val="en-AU"/>
        </w:rPr>
        <w:t>A signal generator sends out a frequency of 1500 Hz on a day when the speed of sound was measured to be 351.5 ms</w:t>
      </w:r>
      <w:r w:rsidRPr="007C341D">
        <w:rPr>
          <w:rFonts w:ascii="Arial" w:hAnsi="Arial" w:cs="Arial"/>
          <w:vertAlign w:val="superscript"/>
          <w:lang w:val="en-AU"/>
        </w:rPr>
        <w:t>-1</w:t>
      </w:r>
      <w:r>
        <w:rPr>
          <w:rFonts w:ascii="Arial" w:hAnsi="Arial" w:cs="Arial"/>
          <w:lang w:val="en-AU"/>
        </w:rPr>
        <w:tab/>
        <w:t>.</w:t>
      </w:r>
      <w:r w:rsidRPr="007C341D">
        <w:rPr>
          <w:rFonts w:ascii="Arial" w:hAnsi="Arial" w:cs="Arial"/>
          <w:lang w:val="en-AU"/>
        </w:rPr>
        <w:tab/>
      </w:r>
      <w:r w:rsidRPr="007C341D">
        <w:rPr>
          <w:rFonts w:ascii="Arial" w:hAnsi="Arial" w:cs="Arial"/>
          <w:lang w:val="en-AU"/>
        </w:rPr>
        <w:tab/>
      </w:r>
      <w:r w:rsidRPr="007C341D">
        <w:rPr>
          <w:rFonts w:ascii="Arial" w:hAnsi="Arial" w:cs="Arial"/>
          <w:lang w:val="en-AU"/>
        </w:rPr>
        <w:tab/>
      </w:r>
      <w:r w:rsidRPr="007C341D">
        <w:rPr>
          <w:rFonts w:ascii="Arial" w:hAnsi="Arial" w:cs="Arial"/>
          <w:lang w:val="en-AU"/>
        </w:rPr>
        <w:tab/>
      </w:r>
      <w:r w:rsidRPr="007C341D">
        <w:rPr>
          <w:rFonts w:ascii="Arial" w:hAnsi="Arial" w:cs="Arial"/>
          <w:lang w:val="en-AU"/>
        </w:rPr>
        <w:tab/>
      </w:r>
      <w:r w:rsidRPr="007C341D">
        <w:rPr>
          <w:rFonts w:ascii="Arial" w:hAnsi="Arial" w:cs="Arial"/>
          <w:lang w:val="en-AU"/>
        </w:rPr>
        <w:tab/>
      </w:r>
      <w:r w:rsidRPr="007C341D">
        <w:rPr>
          <w:rFonts w:ascii="Arial" w:hAnsi="Arial" w:cs="Arial"/>
          <w:lang w:val="en-AU"/>
        </w:rPr>
        <w:tab/>
      </w:r>
      <w:r w:rsidRPr="007C341D">
        <w:rPr>
          <w:rFonts w:ascii="Arial" w:hAnsi="Arial" w:cs="Arial"/>
          <w:lang w:val="en-AU"/>
        </w:rPr>
        <w:tab/>
      </w:r>
      <w:r w:rsidRPr="007C341D">
        <w:rPr>
          <w:rFonts w:ascii="Arial" w:hAnsi="Arial" w:cs="Arial"/>
          <w:lang w:val="en-AU"/>
        </w:rPr>
        <w:tab/>
      </w:r>
      <w:r w:rsidRPr="007C341D">
        <w:rPr>
          <w:rFonts w:ascii="Arial" w:hAnsi="Arial" w:cs="Arial"/>
          <w:b/>
          <w:lang w:val="en-AU"/>
        </w:rPr>
        <w:t>(6 marks)</w:t>
      </w:r>
    </w:p>
    <w:p w:rsidR="007C341D" w:rsidRPr="007C341D" w:rsidRDefault="007C341D" w:rsidP="007C341D">
      <w:pPr>
        <w:rPr>
          <w:rFonts w:ascii="Arial" w:hAnsi="Arial" w:cs="Arial"/>
          <w:lang w:val="en-AU"/>
        </w:rPr>
      </w:pPr>
    </w:p>
    <w:p w:rsidR="007C341D" w:rsidRPr="007C341D" w:rsidRDefault="007C341D" w:rsidP="007C34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C341D">
        <w:rPr>
          <w:rFonts w:ascii="Arial" w:hAnsi="Arial" w:cs="Arial"/>
        </w:rPr>
        <w:t>What is the time period of the wave?</w:t>
      </w:r>
    </w:p>
    <w:p w:rsidR="007C341D" w:rsidRDefault="007C341D" w:rsidP="007C341D">
      <w:pPr>
        <w:rPr>
          <w:rFonts w:ascii="Arial" w:hAnsi="Arial" w:cs="Arial"/>
          <w:lang w:val="en-AU"/>
        </w:rPr>
      </w:pPr>
    </w:p>
    <w:p w:rsidR="007C341D" w:rsidRDefault="007C341D" w:rsidP="007C341D">
      <w:pPr>
        <w:rPr>
          <w:rFonts w:ascii="Arial" w:hAnsi="Arial" w:cs="Arial"/>
          <w:lang w:val="en-AU"/>
        </w:rPr>
      </w:pPr>
    </w:p>
    <w:p w:rsidR="007C341D" w:rsidRDefault="007C341D" w:rsidP="007C341D">
      <w:pPr>
        <w:rPr>
          <w:rFonts w:ascii="Arial" w:hAnsi="Arial" w:cs="Arial"/>
          <w:lang w:val="en-AU"/>
        </w:rPr>
      </w:pPr>
    </w:p>
    <w:p w:rsidR="007C341D" w:rsidRDefault="007C341D" w:rsidP="007C341D">
      <w:pPr>
        <w:rPr>
          <w:rFonts w:ascii="Arial" w:hAnsi="Arial" w:cs="Arial"/>
          <w:lang w:val="en-AU"/>
        </w:rPr>
      </w:pPr>
    </w:p>
    <w:p w:rsidR="007C341D" w:rsidRPr="007C341D" w:rsidRDefault="007C341D" w:rsidP="007C341D">
      <w:pPr>
        <w:ind w:left="936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(2 marks)</w:t>
      </w:r>
    </w:p>
    <w:p w:rsidR="007C341D" w:rsidRPr="007C341D" w:rsidRDefault="007C341D" w:rsidP="007C341D">
      <w:pPr>
        <w:rPr>
          <w:rFonts w:ascii="Arial" w:hAnsi="Arial" w:cs="Arial"/>
          <w:lang w:val="en-AU"/>
        </w:rPr>
      </w:pPr>
    </w:p>
    <w:p w:rsidR="007C341D" w:rsidRPr="007C341D" w:rsidRDefault="007C341D" w:rsidP="007C34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C341D">
        <w:rPr>
          <w:rFonts w:ascii="Arial" w:hAnsi="Arial" w:cs="Arial"/>
        </w:rPr>
        <w:lastRenderedPageBreak/>
        <w:t>What is the wavelength of the wave?</w:t>
      </w:r>
    </w:p>
    <w:p w:rsidR="007C341D" w:rsidRPr="007C341D" w:rsidRDefault="007C341D" w:rsidP="007C341D">
      <w:pPr>
        <w:rPr>
          <w:rFonts w:ascii="Arial" w:hAnsi="Arial" w:cs="Arial"/>
          <w:lang w:val="en-AU"/>
        </w:rPr>
      </w:pPr>
    </w:p>
    <w:p w:rsidR="007C341D" w:rsidRDefault="007C341D" w:rsidP="007C341D">
      <w:pPr>
        <w:rPr>
          <w:rFonts w:ascii="Arial" w:hAnsi="Arial" w:cs="Arial"/>
          <w:lang w:val="en-AU"/>
        </w:rPr>
      </w:pPr>
    </w:p>
    <w:p w:rsidR="007C341D" w:rsidRDefault="007C341D" w:rsidP="007C341D">
      <w:pPr>
        <w:rPr>
          <w:rFonts w:ascii="Arial" w:hAnsi="Arial" w:cs="Arial"/>
          <w:lang w:val="en-AU"/>
        </w:rPr>
      </w:pPr>
    </w:p>
    <w:p w:rsidR="007C341D" w:rsidRDefault="007C341D" w:rsidP="007C341D">
      <w:pPr>
        <w:rPr>
          <w:rFonts w:ascii="Arial" w:hAnsi="Arial" w:cs="Arial"/>
          <w:lang w:val="en-AU"/>
        </w:rPr>
      </w:pPr>
    </w:p>
    <w:p w:rsidR="007C341D" w:rsidRDefault="007C341D" w:rsidP="007C341D">
      <w:pPr>
        <w:rPr>
          <w:rFonts w:ascii="Arial" w:hAnsi="Arial" w:cs="Arial"/>
          <w:lang w:val="en-AU"/>
        </w:rPr>
      </w:pPr>
    </w:p>
    <w:p w:rsidR="007C341D" w:rsidRDefault="007C341D" w:rsidP="007C341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:rsidR="007C341D" w:rsidRPr="007C341D" w:rsidRDefault="007C341D" w:rsidP="007C341D">
      <w:pPr>
        <w:rPr>
          <w:rFonts w:ascii="Arial" w:hAnsi="Arial" w:cs="Arial"/>
          <w:lang w:val="en-AU"/>
        </w:rPr>
      </w:pPr>
    </w:p>
    <w:p w:rsidR="007C341D" w:rsidRPr="007C341D" w:rsidRDefault="007C341D" w:rsidP="007C34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C341D">
        <w:rPr>
          <w:rFonts w:ascii="Arial" w:hAnsi="Arial" w:cs="Arial"/>
        </w:rPr>
        <w:t>What will be the effect on the wave’s frequency and wavelength as it passes into a body of water where the speed of sound is 1450 m.s</w:t>
      </w:r>
      <w:r w:rsidRPr="00594B1B">
        <w:rPr>
          <w:rFonts w:ascii="Arial" w:hAnsi="Arial" w:cs="Arial"/>
          <w:vertAlign w:val="superscript"/>
        </w:rPr>
        <w:t>-1</w:t>
      </w:r>
      <w:r w:rsidRPr="007C341D">
        <w:rPr>
          <w:rFonts w:ascii="Arial" w:hAnsi="Arial" w:cs="Arial"/>
        </w:rPr>
        <w:t>?</w:t>
      </w:r>
    </w:p>
    <w:p w:rsidR="008B1DAB" w:rsidRDefault="007C341D" w:rsidP="007C341D">
      <w:pPr>
        <w:spacing w:before="240" w:line="360" w:lineRule="auto"/>
        <w:rPr>
          <w:rFonts w:ascii="Arial" w:hAnsi="Arial" w:cs="Arial"/>
          <w:lang w:val="en-AU"/>
        </w:rPr>
      </w:pPr>
      <w:r w:rsidRPr="007C341D">
        <w:rPr>
          <w:rFonts w:ascii="Arial" w:hAnsi="Arial" w:cs="Arial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341D" w:rsidRDefault="007C341D" w:rsidP="007C341D">
      <w:pPr>
        <w:spacing w:before="240" w:line="36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:rsidR="007C341D" w:rsidRPr="00CF17BE" w:rsidRDefault="007C341D" w:rsidP="00594B1B">
      <w:pPr>
        <w:rPr>
          <w:rFonts w:ascii="Arial" w:hAnsi="Arial" w:cs="Arial"/>
          <w:b/>
          <w:lang w:val="en-AU"/>
        </w:rPr>
      </w:pPr>
      <w:r w:rsidRPr="00CF17BE">
        <w:rPr>
          <w:rFonts w:ascii="Arial" w:hAnsi="Arial" w:cs="Arial"/>
          <w:b/>
          <w:lang w:val="en-AU"/>
        </w:rPr>
        <w:t>Question 6</w:t>
      </w:r>
    </w:p>
    <w:p w:rsidR="00CF17BE" w:rsidRDefault="00CF17BE" w:rsidP="00CF17BE">
      <w:pPr>
        <w:rPr>
          <w:rFonts w:ascii="Arial" w:hAnsi="Arial" w:cs="Arial"/>
        </w:rPr>
      </w:pPr>
      <w:r w:rsidRPr="00CF17BE">
        <w:rPr>
          <w:rFonts w:ascii="Arial" w:hAnsi="Arial" w:cs="Arial"/>
        </w:rPr>
        <w:t>For the following displacement-distance graph, first label the axes and then identify the following characteristics:</w:t>
      </w:r>
    </w:p>
    <w:p w:rsidR="00CF17BE" w:rsidRPr="00CF17BE" w:rsidRDefault="00CF17BE" w:rsidP="00CF17BE">
      <w:pPr>
        <w:rPr>
          <w:rFonts w:ascii="Arial" w:hAnsi="Arial" w:cs="Arial"/>
        </w:rPr>
      </w:pPr>
    </w:p>
    <w:p w:rsidR="00CF17BE" w:rsidRPr="00CF17BE" w:rsidRDefault="00CF17BE" w:rsidP="00CF17BE">
      <w:pPr>
        <w:numPr>
          <w:ilvl w:val="0"/>
          <w:numId w:val="7"/>
        </w:numPr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lang w:val="en-AU"/>
        </w:rPr>
        <w:t>Amplitude</w:t>
      </w:r>
    </w:p>
    <w:p w:rsidR="00CF17BE" w:rsidRPr="00CF17BE" w:rsidRDefault="00CF17BE" w:rsidP="00CF17BE">
      <w:pPr>
        <w:numPr>
          <w:ilvl w:val="0"/>
          <w:numId w:val="7"/>
        </w:numPr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lang w:val="en-AU"/>
        </w:rPr>
        <w:t>Crest</w:t>
      </w:r>
    </w:p>
    <w:p w:rsidR="00CF17BE" w:rsidRPr="00CF17BE" w:rsidRDefault="00CF17BE" w:rsidP="00CF17BE">
      <w:pPr>
        <w:numPr>
          <w:ilvl w:val="0"/>
          <w:numId w:val="7"/>
        </w:numPr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lang w:val="en-AU"/>
        </w:rPr>
        <w:t>Trough</w:t>
      </w:r>
    </w:p>
    <w:p w:rsidR="00CF17BE" w:rsidRDefault="00CF17BE" w:rsidP="00CF17BE">
      <w:pPr>
        <w:numPr>
          <w:ilvl w:val="0"/>
          <w:numId w:val="7"/>
        </w:numPr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lang w:val="en-AU"/>
        </w:rPr>
        <w:t>Amplitude</w:t>
      </w:r>
    </w:p>
    <w:p w:rsidR="00CF17BE" w:rsidRDefault="00CF17BE" w:rsidP="00CF17BE">
      <w:pPr>
        <w:rPr>
          <w:rFonts w:ascii="Arial" w:hAnsi="Arial" w:cs="Arial"/>
          <w:lang w:val="en-AU"/>
        </w:rPr>
      </w:pPr>
    </w:p>
    <w:p w:rsidR="00CF17BE" w:rsidRPr="00CF17BE" w:rsidRDefault="00CF17BE" w:rsidP="00CF17BE">
      <w:pPr>
        <w:rPr>
          <w:rFonts w:ascii="Arial" w:hAnsi="Arial" w:cs="Arial"/>
          <w:lang w:val="en-AU"/>
        </w:rPr>
      </w:pPr>
    </w:p>
    <w:p w:rsidR="00CF17BE" w:rsidRPr="00CF17BE" w:rsidRDefault="00CF17BE" w:rsidP="00CF17BE">
      <w:pPr>
        <w:jc w:val="center"/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noProof/>
          <w:lang w:val="en-US"/>
        </w:rPr>
        <w:drawing>
          <wp:inline distT="0" distB="0" distL="0" distR="0" wp14:anchorId="05AED61D" wp14:editId="1F58BAF4">
            <wp:extent cx="3560400" cy="2613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5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E" w:rsidRDefault="00CF17BE" w:rsidP="00594B1B">
      <w:pPr>
        <w:rPr>
          <w:rFonts w:ascii="Arial" w:hAnsi="Arial" w:cs="Arial"/>
          <w:lang w:val="en-AU"/>
        </w:rPr>
      </w:pPr>
    </w:p>
    <w:p w:rsidR="00CF17BE" w:rsidRPr="007D7A67" w:rsidRDefault="00CF17BE" w:rsidP="00CF17BE">
      <w:pPr>
        <w:rPr>
          <w:rFonts w:asciiTheme="minorHAnsi" w:hAnsiTheme="minorHAnsi" w:cstheme="minorHAnsi"/>
        </w:rPr>
      </w:pPr>
      <w:r w:rsidRPr="007D7A67">
        <w:rPr>
          <w:rFonts w:asciiTheme="minorHAnsi" w:hAnsiTheme="minorHAnsi" w:cstheme="minorHAnsi"/>
        </w:rPr>
        <w:t>Show how you would calculate the frequency if you knew the period:</w:t>
      </w:r>
    </w:p>
    <w:p w:rsidR="00CF17BE" w:rsidRDefault="00CF17BE" w:rsidP="00594B1B">
      <w:pPr>
        <w:rPr>
          <w:rFonts w:ascii="Arial" w:hAnsi="Arial" w:cs="Arial"/>
          <w:lang w:val="en-AU"/>
        </w:rPr>
      </w:pPr>
    </w:p>
    <w:p w:rsidR="00CF17BE" w:rsidRDefault="00CF17BE" w:rsidP="00594B1B">
      <w:pPr>
        <w:rPr>
          <w:rFonts w:ascii="Arial" w:hAnsi="Arial" w:cs="Arial"/>
          <w:lang w:val="en-AU"/>
        </w:rPr>
      </w:pPr>
    </w:p>
    <w:p w:rsidR="00CF17BE" w:rsidRDefault="00CF17BE" w:rsidP="00594B1B">
      <w:pPr>
        <w:rPr>
          <w:rFonts w:ascii="Arial" w:hAnsi="Arial" w:cs="Arial"/>
          <w:lang w:val="en-AU"/>
        </w:rPr>
      </w:pPr>
    </w:p>
    <w:p w:rsidR="00CF17BE" w:rsidRDefault="00CF17BE" w:rsidP="00594B1B">
      <w:pPr>
        <w:rPr>
          <w:rFonts w:ascii="Arial" w:hAnsi="Arial" w:cs="Arial"/>
          <w:lang w:val="en-AU"/>
        </w:rPr>
      </w:pPr>
    </w:p>
    <w:p w:rsidR="00CF17BE" w:rsidRDefault="00CF17BE" w:rsidP="00594B1B">
      <w:pPr>
        <w:rPr>
          <w:rFonts w:ascii="Arial" w:hAnsi="Arial" w:cs="Arial"/>
          <w:lang w:val="en-AU"/>
        </w:rPr>
      </w:pPr>
    </w:p>
    <w:p w:rsidR="00CF17BE" w:rsidRDefault="00CF17BE" w:rsidP="00594B1B">
      <w:pPr>
        <w:rPr>
          <w:rFonts w:ascii="Arial" w:hAnsi="Arial" w:cs="Arial"/>
          <w:lang w:val="en-AU"/>
        </w:rPr>
      </w:pPr>
    </w:p>
    <w:p w:rsidR="007C341D" w:rsidRDefault="00CF17BE" w:rsidP="00594B1B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p w:rsidR="00594B1B" w:rsidRDefault="00594B1B" w:rsidP="00594B1B">
      <w:pPr>
        <w:rPr>
          <w:rFonts w:ascii="Arial" w:hAnsi="Arial" w:cs="Arial"/>
          <w:lang w:val="en-AU"/>
        </w:rPr>
      </w:pPr>
    </w:p>
    <w:p w:rsidR="007C341D" w:rsidRPr="00CF17BE" w:rsidRDefault="007C341D" w:rsidP="00594B1B">
      <w:pPr>
        <w:rPr>
          <w:rFonts w:ascii="Arial" w:hAnsi="Arial" w:cs="Arial"/>
          <w:b/>
          <w:lang w:val="en-AU"/>
        </w:rPr>
      </w:pPr>
      <w:r w:rsidRPr="00CF17BE">
        <w:rPr>
          <w:rFonts w:ascii="Arial" w:hAnsi="Arial" w:cs="Arial"/>
          <w:b/>
          <w:lang w:val="en-AU"/>
        </w:rPr>
        <w:lastRenderedPageBreak/>
        <w:t>Question 7</w:t>
      </w:r>
    </w:p>
    <w:p w:rsidR="00CF17BE" w:rsidRDefault="00CF17BE" w:rsidP="00CF17BE">
      <w:pPr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lang w:val="en-AU"/>
        </w:rPr>
        <w:t>For the following displacement-distance graph, first label the axes and then identify the following characteristics:</w:t>
      </w:r>
    </w:p>
    <w:p w:rsidR="00CF17BE" w:rsidRPr="00CF17BE" w:rsidRDefault="00CF17BE" w:rsidP="00CF17BE">
      <w:pPr>
        <w:rPr>
          <w:rFonts w:ascii="Arial" w:hAnsi="Arial" w:cs="Arial"/>
          <w:lang w:val="en-AU"/>
        </w:rPr>
      </w:pPr>
    </w:p>
    <w:p w:rsidR="00CF17BE" w:rsidRPr="00CF17BE" w:rsidRDefault="00CF17BE" w:rsidP="00CF17BE">
      <w:pPr>
        <w:numPr>
          <w:ilvl w:val="0"/>
          <w:numId w:val="8"/>
        </w:numPr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lang w:val="en-AU"/>
        </w:rPr>
        <w:t>Wavelength</w:t>
      </w:r>
    </w:p>
    <w:p w:rsidR="00CF17BE" w:rsidRPr="00CF17BE" w:rsidRDefault="00CF17BE" w:rsidP="00CF17BE">
      <w:pPr>
        <w:numPr>
          <w:ilvl w:val="0"/>
          <w:numId w:val="8"/>
        </w:numPr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lang w:val="en-AU"/>
        </w:rPr>
        <w:t>Amplitude</w:t>
      </w:r>
    </w:p>
    <w:p w:rsidR="00CF17BE" w:rsidRPr="00CF17BE" w:rsidRDefault="00CF17BE" w:rsidP="00CF17BE">
      <w:pPr>
        <w:numPr>
          <w:ilvl w:val="0"/>
          <w:numId w:val="8"/>
        </w:numPr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lang w:val="en-AU"/>
        </w:rPr>
        <w:t>Crest</w:t>
      </w:r>
    </w:p>
    <w:p w:rsidR="00CF17BE" w:rsidRPr="00CF17BE" w:rsidRDefault="00CF17BE" w:rsidP="00CF17BE">
      <w:pPr>
        <w:numPr>
          <w:ilvl w:val="0"/>
          <w:numId w:val="8"/>
        </w:numPr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lang w:val="en-AU"/>
        </w:rPr>
        <w:t>Trough</w:t>
      </w:r>
    </w:p>
    <w:p w:rsidR="00CF17BE" w:rsidRPr="00CF17BE" w:rsidRDefault="00CF17BE" w:rsidP="00CF17BE">
      <w:pPr>
        <w:jc w:val="center"/>
        <w:rPr>
          <w:rFonts w:ascii="Arial" w:hAnsi="Arial" w:cs="Arial"/>
          <w:lang w:val="en-AU"/>
        </w:rPr>
      </w:pPr>
      <w:r w:rsidRPr="00CF17BE">
        <w:rPr>
          <w:rFonts w:ascii="Arial" w:hAnsi="Arial" w:cs="Arial"/>
          <w:noProof/>
          <w:lang w:val="en-US"/>
        </w:rPr>
        <w:drawing>
          <wp:inline distT="0" distB="0" distL="0" distR="0" wp14:anchorId="0AC397E7" wp14:editId="0CA7289D">
            <wp:extent cx="3560400" cy="261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5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BE" w:rsidRDefault="00CF17BE" w:rsidP="00594B1B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(3 marks)</w:t>
      </w:r>
    </w:p>
    <w:p w:rsidR="002757B7" w:rsidRDefault="002757B7" w:rsidP="00594B1B">
      <w:pPr>
        <w:rPr>
          <w:rFonts w:ascii="Arial" w:hAnsi="Arial" w:cs="Arial"/>
          <w:b/>
          <w:lang w:val="en-AU"/>
        </w:rPr>
      </w:pPr>
    </w:p>
    <w:p w:rsidR="00397AE7" w:rsidRDefault="00397AE7" w:rsidP="00594B1B">
      <w:pPr>
        <w:rPr>
          <w:rFonts w:ascii="Arial" w:hAnsi="Arial" w:cs="Arial"/>
          <w:b/>
          <w:lang w:val="en-AU"/>
        </w:rPr>
      </w:pPr>
      <w:r w:rsidRPr="00397AE7">
        <w:rPr>
          <w:rFonts w:ascii="Arial" w:hAnsi="Arial" w:cs="Arial"/>
          <w:b/>
          <w:lang w:val="en-AU"/>
        </w:rPr>
        <w:t>Question 8</w:t>
      </w:r>
    </w:p>
    <w:p w:rsidR="00397AE7" w:rsidRPr="00397AE7" w:rsidRDefault="00397AE7" w:rsidP="00594B1B">
      <w:pPr>
        <w:rPr>
          <w:rFonts w:ascii="Arial" w:hAnsi="Arial" w:cs="Arial"/>
          <w:b/>
          <w:lang w:val="en-AU"/>
        </w:rPr>
      </w:pPr>
    </w:p>
    <w:p w:rsidR="00397AE7" w:rsidRDefault="00397AE7" w:rsidP="00397AE7">
      <w:pPr>
        <w:jc w:val="center"/>
        <w:rPr>
          <w:rFonts w:ascii="Arial" w:hAnsi="Arial" w:cs="Arial"/>
          <w:lang w:val="en-AU"/>
        </w:rPr>
      </w:pPr>
      <w:r w:rsidRPr="00397AE7">
        <w:rPr>
          <w:rFonts w:ascii="Arial" w:hAnsi="Arial" w:cs="Arial"/>
          <w:noProof/>
          <w:lang w:val="en-US"/>
        </w:rPr>
        <w:drawing>
          <wp:inline distT="0" distB="0" distL="0" distR="0" wp14:anchorId="01E36699" wp14:editId="0BE3BD99">
            <wp:extent cx="2423901" cy="1508166"/>
            <wp:effectExtent l="0" t="0" r="0" b="0"/>
            <wp:docPr id="4" name="Picture 4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79" cy="151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E7" w:rsidRPr="00397AE7" w:rsidRDefault="00397AE7" w:rsidP="00397AE7">
      <w:pPr>
        <w:jc w:val="center"/>
        <w:rPr>
          <w:rFonts w:ascii="Arial" w:hAnsi="Arial" w:cs="Arial"/>
          <w:lang w:val="en-AU"/>
        </w:rPr>
      </w:pPr>
    </w:p>
    <w:p w:rsidR="00397AE7" w:rsidRPr="00397AE7" w:rsidRDefault="00397AE7" w:rsidP="00397AE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97AE7">
        <w:rPr>
          <w:rFonts w:ascii="Arial" w:hAnsi="Arial" w:cs="Arial"/>
        </w:rPr>
        <w:t>Use the graph to determine the amplitude of the waves.</w:t>
      </w:r>
    </w:p>
    <w:p w:rsidR="00397AE7" w:rsidRDefault="00397AE7" w:rsidP="00397AE7">
      <w:pPr>
        <w:rPr>
          <w:rFonts w:ascii="Arial" w:hAnsi="Arial" w:cs="Arial"/>
          <w:lang w:val="en-AU"/>
        </w:rPr>
      </w:pPr>
    </w:p>
    <w:p w:rsidR="00397AE7" w:rsidRDefault="00397AE7" w:rsidP="00397AE7">
      <w:pPr>
        <w:rPr>
          <w:rFonts w:ascii="Arial" w:hAnsi="Arial" w:cs="Arial"/>
          <w:lang w:val="en-AU"/>
        </w:rPr>
      </w:pPr>
    </w:p>
    <w:p w:rsidR="00397AE7" w:rsidRDefault="00397AE7" w:rsidP="00397AE7">
      <w:pPr>
        <w:rPr>
          <w:rFonts w:ascii="Arial" w:hAnsi="Arial" w:cs="Arial"/>
          <w:lang w:val="en-AU"/>
        </w:rPr>
      </w:pPr>
    </w:p>
    <w:p w:rsidR="002757B7" w:rsidRDefault="002757B7" w:rsidP="00397AE7">
      <w:pPr>
        <w:rPr>
          <w:rFonts w:ascii="Arial" w:hAnsi="Arial" w:cs="Arial"/>
          <w:lang w:val="en-AU"/>
        </w:rPr>
      </w:pPr>
    </w:p>
    <w:p w:rsidR="00397AE7" w:rsidRPr="00397AE7" w:rsidRDefault="00397AE7" w:rsidP="00397AE7">
      <w:pPr>
        <w:rPr>
          <w:rFonts w:ascii="Arial" w:hAnsi="Arial" w:cs="Arial"/>
          <w:lang w:val="en-AU"/>
        </w:rPr>
      </w:pPr>
    </w:p>
    <w:p w:rsidR="00397AE7" w:rsidRPr="00397AE7" w:rsidRDefault="00397AE7" w:rsidP="00397AE7">
      <w:pPr>
        <w:numPr>
          <w:ilvl w:val="0"/>
          <w:numId w:val="11"/>
        </w:numPr>
        <w:rPr>
          <w:rFonts w:ascii="Arial" w:hAnsi="Arial" w:cs="Arial"/>
          <w:lang w:val="en-AU"/>
        </w:rPr>
      </w:pPr>
      <w:r w:rsidRPr="00397AE7">
        <w:rPr>
          <w:rFonts w:ascii="Arial" w:hAnsi="Arial" w:cs="Arial"/>
          <w:lang w:val="en-AU"/>
        </w:rPr>
        <w:t>Use the graph to determine the period of the waves.</w:t>
      </w:r>
    </w:p>
    <w:p w:rsidR="00397AE7" w:rsidRDefault="00397AE7" w:rsidP="00397AE7">
      <w:pPr>
        <w:rPr>
          <w:rFonts w:ascii="Arial" w:hAnsi="Arial" w:cs="Arial"/>
          <w:lang w:val="en-AU"/>
        </w:rPr>
      </w:pPr>
    </w:p>
    <w:p w:rsidR="00397AE7" w:rsidRDefault="00397AE7" w:rsidP="00397AE7">
      <w:pPr>
        <w:rPr>
          <w:rFonts w:ascii="Arial" w:hAnsi="Arial" w:cs="Arial"/>
          <w:lang w:val="en-AU"/>
        </w:rPr>
      </w:pPr>
    </w:p>
    <w:p w:rsidR="002757B7" w:rsidRDefault="002757B7" w:rsidP="00397AE7">
      <w:pPr>
        <w:rPr>
          <w:rFonts w:ascii="Arial" w:hAnsi="Arial" w:cs="Arial"/>
          <w:lang w:val="en-AU"/>
        </w:rPr>
      </w:pPr>
    </w:p>
    <w:p w:rsidR="00397AE7" w:rsidRDefault="00397AE7" w:rsidP="00397AE7">
      <w:pPr>
        <w:rPr>
          <w:rFonts w:ascii="Arial" w:hAnsi="Arial" w:cs="Arial"/>
          <w:lang w:val="en-AU"/>
        </w:rPr>
      </w:pPr>
    </w:p>
    <w:p w:rsidR="00397AE7" w:rsidRPr="00397AE7" w:rsidRDefault="00397AE7" w:rsidP="00397AE7">
      <w:pPr>
        <w:rPr>
          <w:rFonts w:ascii="Arial" w:hAnsi="Arial" w:cs="Arial"/>
          <w:lang w:val="en-AU"/>
        </w:rPr>
      </w:pPr>
    </w:p>
    <w:p w:rsidR="00397AE7" w:rsidRDefault="00397AE7" w:rsidP="00397AE7">
      <w:pPr>
        <w:numPr>
          <w:ilvl w:val="0"/>
          <w:numId w:val="11"/>
        </w:numPr>
        <w:rPr>
          <w:rFonts w:ascii="Arial" w:hAnsi="Arial" w:cs="Arial"/>
          <w:lang w:val="en-AU"/>
        </w:rPr>
      </w:pPr>
      <w:r w:rsidRPr="00397AE7">
        <w:rPr>
          <w:rFonts w:ascii="Arial" w:hAnsi="Arial" w:cs="Arial"/>
          <w:lang w:val="en-AU"/>
        </w:rPr>
        <w:t>Calculate the frequency of the waves.</w:t>
      </w:r>
    </w:p>
    <w:p w:rsidR="00397AE7" w:rsidRDefault="00397AE7" w:rsidP="00397AE7">
      <w:pPr>
        <w:pStyle w:val="ListParagraph"/>
        <w:rPr>
          <w:rFonts w:ascii="Arial" w:hAnsi="Arial" w:cs="Arial"/>
        </w:rPr>
      </w:pPr>
    </w:p>
    <w:p w:rsidR="00397AE7" w:rsidRDefault="00397AE7" w:rsidP="00397AE7">
      <w:pPr>
        <w:rPr>
          <w:rFonts w:ascii="Arial" w:hAnsi="Arial" w:cs="Arial"/>
          <w:lang w:val="en-AU"/>
        </w:rPr>
      </w:pPr>
    </w:p>
    <w:p w:rsidR="00397AE7" w:rsidRPr="00397AE7" w:rsidRDefault="00397AE7" w:rsidP="00397AE7">
      <w:pPr>
        <w:rPr>
          <w:rFonts w:ascii="Arial" w:hAnsi="Arial" w:cs="Arial"/>
          <w:lang w:val="en-AU"/>
        </w:rPr>
      </w:pPr>
    </w:p>
    <w:p w:rsidR="00397AE7" w:rsidRPr="007C341D" w:rsidRDefault="00397AE7" w:rsidP="00594B1B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 w:rsidR="002757B7">
        <w:rPr>
          <w:rFonts w:ascii="Arial" w:hAnsi="Arial" w:cs="Arial"/>
          <w:lang w:val="en-AU"/>
        </w:rPr>
        <w:t>(3</w:t>
      </w:r>
      <w:r>
        <w:rPr>
          <w:rFonts w:ascii="Arial" w:hAnsi="Arial" w:cs="Arial"/>
          <w:lang w:val="en-AU"/>
        </w:rPr>
        <w:t xml:space="preserve"> marks)</w:t>
      </w:r>
    </w:p>
    <w:sectPr w:rsidR="00397AE7" w:rsidRPr="007C341D" w:rsidSect="00B9403A">
      <w:footerReference w:type="default" r:id="rId15"/>
      <w:pgSz w:w="11906" w:h="16838"/>
      <w:pgMar w:top="706" w:right="720" w:bottom="706" w:left="720" w:header="70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289" w:rsidRDefault="00E47289" w:rsidP="002E0600">
      <w:r>
        <w:separator/>
      </w:r>
    </w:p>
  </w:endnote>
  <w:endnote w:type="continuationSeparator" w:id="0">
    <w:p w:rsidR="00E47289" w:rsidRDefault="00E47289" w:rsidP="002E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71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3C0" w:rsidRDefault="005B37B2" w:rsidP="005B37B2">
        <w:pPr>
          <w:pStyle w:val="Footer"/>
          <w:jc w:val="right"/>
        </w:pPr>
        <w:r>
          <w:t xml:space="preserve">Page </w:t>
        </w:r>
        <w:r w:rsidR="000B33C0">
          <w:fldChar w:fldCharType="begin"/>
        </w:r>
        <w:r w:rsidR="000B33C0">
          <w:instrText xml:space="preserve"> PAGE   \* MERGEFORMAT </w:instrText>
        </w:r>
        <w:r w:rsidR="000B33C0">
          <w:fldChar w:fldCharType="separate"/>
        </w:r>
        <w:r w:rsidR="0059310E">
          <w:rPr>
            <w:noProof/>
          </w:rPr>
          <w:t>5</w:t>
        </w:r>
        <w:r w:rsidR="000B33C0">
          <w:rPr>
            <w:noProof/>
          </w:rPr>
          <w:fldChar w:fldCharType="end"/>
        </w:r>
      </w:p>
    </w:sdtContent>
  </w:sdt>
  <w:p w:rsidR="000B33C0" w:rsidRDefault="000B3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289" w:rsidRDefault="00E47289" w:rsidP="002E0600">
      <w:r>
        <w:separator/>
      </w:r>
    </w:p>
  </w:footnote>
  <w:footnote w:type="continuationSeparator" w:id="0">
    <w:p w:rsidR="00E47289" w:rsidRDefault="00E47289" w:rsidP="002E0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932C8"/>
    <w:multiLevelType w:val="hybridMultilevel"/>
    <w:tmpl w:val="96F8285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7175"/>
    <w:multiLevelType w:val="hybridMultilevel"/>
    <w:tmpl w:val="1B98EDAE"/>
    <w:lvl w:ilvl="0" w:tplc="00783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B18B9"/>
    <w:multiLevelType w:val="hybridMultilevel"/>
    <w:tmpl w:val="F524FE18"/>
    <w:lvl w:ilvl="0" w:tplc="00783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87198"/>
    <w:multiLevelType w:val="hybridMultilevel"/>
    <w:tmpl w:val="4C0E1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36EC6"/>
    <w:multiLevelType w:val="hybridMultilevel"/>
    <w:tmpl w:val="EDDA85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0423E"/>
    <w:multiLevelType w:val="hybridMultilevel"/>
    <w:tmpl w:val="623AB05E"/>
    <w:lvl w:ilvl="0" w:tplc="B178B75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6008F"/>
    <w:multiLevelType w:val="hybridMultilevel"/>
    <w:tmpl w:val="1AF45144"/>
    <w:lvl w:ilvl="0" w:tplc="00783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D0E51"/>
    <w:multiLevelType w:val="hybridMultilevel"/>
    <w:tmpl w:val="F340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F616A"/>
    <w:multiLevelType w:val="hybridMultilevel"/>
    <w:tmpl w:val="B97E885C"/>
    <w:lvl w:ilvl="0" w:tplc="AC34C6FA">
      <w:start w:val="1"/>
      <w:numFmt w:val="lowerLetter"/>
      <w:lvlText w:val="%1"/>
      <w:lvlJc w:val="left"/>
      <w:pPr>
        <w:ind w:left="794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  <w:lvlOverride w:ilvl="0">
      <w:startOverride w:val="1"/>
    </w:lvlOverride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036F6"/>
    <w:rsid w:val="00023AA4"/>
    <w:rsid w:val="00025A43"/>
    <w:rsid w:val="00035284"/>
    <w:rsid w:val="000423AF"/>
    <w:rsid w:val="000432CE"/>
    <w:rsid w:val="00043FE7"/>
    <w:rsid w:val="00047BD5"/>
    <w:rsid w:val="000529E7"/>
    <w:rsid w:val="0006737A"/>
    <w:rsid w:val="0007067E"/>
    <w:rsid w:val="00096C7A"/>
    <w:rsid w:val="000A5567"/>
    <w:rsid w:val="000B3283"/>
    <w:rsid w:val="000B33C0"/>
    <w:rsid w:val="000D23C5"/>
    <w:rsid w:val="000D3B27"/>
    <w:rsid w:val="000D63F2"/>
    <w:rsid w:val="000F3536"/>
    <w:rsid w:val="00120E79"/>
    <w:rsid w:val="0014141E"/>
    <w:rsid w:val="001B4A07"/>
    <w:rsid w:val="001C7A8C"/>
    <w:rsid w:val="001E567B"/>
    <w:rsid w:val="001F3AE4"/>
    <w:rsid w:val="001F4986"/>
    <w:rsid w:val="0022151A"/>
    <w:rsid w:val="002238D1"/>
    <w:rsid w:val="00231AD9"/>
    <w:rsid w:val="00241A0E"/>
    <w:rsid w:val="002425A5"/>
    <w:rsid w:val="0024404C"/>
    <w:rsid w:val="0025101A"/>
    <w:rsid w:val="0025181B"/>
    <w:rsid w:val="002519BD"/>
    <w:rsid w:val="0027245A"/>
    <w:rsid w:val="002757B7"/>
    <w:rsid w:val="00297841"/>
    <w:rsid w:val="002A1332"/>
    <w:rsid w:val="002A640E"/>
    <w:rsid w:val="002A70DD"/>
    <w:rsid w:val="002B25F9"/>
    <w:rsid w:val="002C36CE"/>
    <w:rsid w:val="002E0600"/>
    <w:rsid w:val="002E3181"/>
    <w:rsid w:val="002E5341"/>
    <w:rsid w:val="002F23E0"/>
    <w:rsid w:val="002F3063"/>
    <w:rsid w:val="00312940"/>
    <w:rsid w:val="00341805"/>
    <w:rsid w:val="00350CB5"/>
    <w:rsid w:val="00350D2E"/>
    <w:rsid w:val="003519A4"/>
    <w:rsid w:val="00353234"/>
    <w:rsid w:val="00360E23"/>
    <w:rsid w:val="00383F53"/>
    <w:rsid w:val="003924E5"/>
    <w:rsid w:val="00397AE7"/>
    <w:rsid w:val="003A7840"/>
    <w:rsid w:val="003B09D4"/>
    <w:rsid w:val="003C65F8"/>
    <w:rsid w:val="003D093D"/>
    <w:rsid w:val="003D673F"/>
    <w:rsid w:val="003E1FF2"/>
    <w:rsid w:val="003F3435"/>
    <w:rsid w:val="00410E65"/>
    <w:rsid w:val="00415828"/>
    <w:rsid w:val="00422CB3"/>
    <w:rsid w:val="00434671"/>
    <w:rsid w:val="00454F14"/>
    <w:rsid w:val="0046573C"/>
    <w:rsid w:val="00476962"/>
    <w:rsid w:val="0048515E"/>
    <w:rsid w:val="00486B93"/>
    <w:rsid w:val="00494C13"/>
    <w:rsid w:val="00495DE3"/>
    <w:rsid w:val="004A7D6D"/>
    <w:rsid w:val="004B309B"/>
    <w:rsid w:val="004C55FA"/>
    <w:rsid w:val="004D5898"/>
    <w:rsid w:val="004E0036"/>
    <w:rsid w:val="004E2B61"/>
    <w:rsid w:val="004E3A8C"/>
    <w:rsid w:val="004F22E4"/>
    <w:rsid w:val="00502838"/>
    <w:rsid w:val="00521C58"/>
    <w:rsid w:val="00521DBA"/>
    <w:rsid w:val="00525035"/>
    <w:rsid w:val="00551551"/>
    <w:rsid w:val="00552BE1"/>
    <w:rsid w:val="005540B4"/>
    <w:rsid w:val="00557857"/>
    <w:rsid w:val="0059310E"/>
    <w:rsid w:val="00594B1B"/>
    <w:rsid w:val="005B37B2"/>
    <w:rsid w:val="005B7F0D"/>
    <w:rsid w:val="005D1151"/>
    <w:rsid w:val="005D4004"/>
    <w:rsid w:val="005F0E13"/>
    <w:rsid w:val="005F2C81"/>
    <w:rsid w:val="00604143"/>
    <w:rsid w:val="00616568"/>
    <w:rsid w:val="00627290"/>
    <w:rsid w:val="00643864"/>
    <w:rsid w:val="006748C1"/>
    <w:rsid w:val="00680AC2"/>
    <w:rsid w:val="00696B32"/>
    <w:rsid w:val="00696D8B"/>
    <w:rsid w:val="006B1E35"/>
    <w:rsid w:val="006C7FBF"/>
    <w:rsid w:val="006F3242"/>
    <w:rsid w:val="00702821"/>
    <w:rsid w:val="00706575"/>
    <w:rsid w:val="00736FBB"/>
    <w:rsid w:val="00753993"/>
    <w:rsid w:val="007549CC"/>
    <w:rsid w:val="00780197"/>
    <w:rsid w:val="007C0C27"/>
    <w:rsid w:val="007C341D"/>
    <w:rsid w:val="007E374C"/>
    <w:rsid w:val="007E5A38"/>
    <w:rsid w:val="007E7593"/>
    <w:rsid w:val="00816A3C"/>
    <w:rsid w:val="00820951"/>
    <w:rsid w:val="00827FA0"/>
    <w:rsid w:val="00836064"/>
    <w:rsid w:val="0086793D"/>
    <w:rsid w:val="008831F2"/>
    <w:rsid w:val="008A31A1"/>
    <w:rsid w:val="008B1DAB"/>
    <w:rsid w:val="008C050F"/>
    <w:rsid w:val="008C493D"/>
    <w:rsid w:val="008D0A2E"/>
    <w:rsid w:val="008E2BC4"/>
    <w:rsid w:val="008F14CE"/>
    <w:rsid w:val="008F29C1"/>
    <w:rsid w:val="00906219"/>
    <w:rsid w:val="009141C6"/>
    <w:rsid w:val="00926136"/>
    <w:rsid w:val="00947339"/>
    <w:rsid w:val="00966306"/>
    <w:rsid w:val="0097404B"/>
    <w:rsid w:val="00976033"/>
    <w:rsid w:val="00980F2F"/>
    <w:rsid w:val="00994D3A"/>
    <w:rsid w:val="00996BAA"/>
    <w:rsid w:val="009A29CE"/>
    <w:rsid w:val="009A2EBA"/>
    <w:rsid w:val="00A015D9"/>
    <w:rsid w:val="00A21B31"/>
    <w:rsid w:val="00A41204"/>
    <w:rsid w:val="00A46F8B"/>
    <w:rsid w:val="00A61D2B"/>
    <w:rsid w:val="00A63B0C"/>
    <w:rsid w:val="00A76071"/>
    <w:rsid w:val="00A9256C"/>
    <w:rsid w:val="00AB6431"/>
    <w:rsid w:val="00AB6C92"/>
    <w:rsid w:val="00AD289A"/>
    <w:rsid w:val="00AD4368"/>
    <w:rsid w:val="00AD60A8"/>
    <w:rsid w:val="00AD6208"/>
    <w:rsid w:val="00AF46A2"/>
    <w:rsid w:val="00AF4ED4"/>
    <w:rsid w:val="00B00579"/>
    <w:rsid w:val="00B24374"/>
    <w:rsid w:val="00B26660"/>
    <w:rsid w:val="00B31025"/>
    <w:rsid w:val="00B31166"/>
    <w:rsid w:val="00B61118"/>
    <w:rsid w:val="00B71C26"/>
    <w:rsid w:val="00B750E2"/>
    <w:rsid w:val="00B90482"/>
    <w:rsid w:val="00B9403A"/>
    <w:rsid w:val="00BC59EF"/>
    <w:rsid w:val="00BD3FA8"/>
    <w:rsid w:val="00C0628E"/>
    <w:rsid w:val="00C53F05"/>
    <w:rsid w:val="00C819FA"/>
    <w:rsid w:val="00C8386D"/>
    <w:rsid w:val="00C93521"/>
    <w:rsid w:val="00CA6878"/>
    <w:rsid w:val="00CC42ED"/>
    <w:rsid w:val="00CC547F"/>
    <w:rsid w:val="00CD06B2"/>
    <w:rsid w:val="00CF17BE"/>
    <w:rsid w:val="00CF7852"/>
    <w:rsid w:val="00D33390"/>
    <w:rsid w:val="00D33CD9"/>
    <w:rsid w:val="00D34325"/>
    <w:rsid w:val="00D66CF3"/>
    <w:rsid w:val="00D71CC3"/>
    <w:rsid w:val="00D75989"/>
    <w:rsid w:val="00D82D1E"/>
    <w:rsid w:val="00D917F5"/>
    <w:rsid w:val="00DA3429"/>
    <w:rsid w:val="00DA7AA2"/>
    <w:rsid w:val="00DC62BE"/>
    <w:rsid w:val="00DE4ACA"/>
    <w:rsid w:val="00E07DAC"/>
    <w:rsid w:val="00E339D4"/>
    <w:rsid w:val="00E47289"/>
    <w:rsid w:val="00E629D5"/>
    <w:rsid w:val="00E6448A"/>
    <w:rsid w:val="00E71FA6"/>
    <w:rsid w:val="00E82166"/>
    <w:rsid w:val="00E861B0"/>
    <w:rsid w:val="00EB1381"/>
    <w:rsid w:val="00EC29B2"/>
    <w:rsid w:val="00ED6217"/>
    <w:rsid w:val="00F3109F"/>
    <w:rsid w:val="00F319B5"/>
    <w:rsid w:val="00F436FB"/>
    <w:rsid w:val="00F51DC9"/>
    <w:rsid w:val="00FC3BF8"/>
    <w:rsid w:val="00FC6D82"/>
    <w:rsid w:val="00FD35AA"/>
    <w:rsid w:val="00FE41A6"/>
    <w:rsid w:val="00FE4984"/>
    <w:rsid w:val="00FF5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CB6589"/>
  <w15:docId w15:val="{5E609719-6966-45DD-BDDC-0696F210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D4368"/>
    <w:pPr>
      <w:keepNext/>
      <w:outlineLvl w:val="0"/>
    </w:pPr>
    <w:rPr>
      <w:b/>
      <w:bCs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1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tabs>
        <w:tab w:val="clear" w:pos="720"/>
        <w:tab w:val="num" w:pos="360"/>
      </w:tabs>
      <w:spacing w:before="60" w:after="60"/>
      <w:ind w:left="0" w:firstLine="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i-notetoDTOchar">
    <w:name w:val="&lt;i - note to DTO char&gt;"/>
    <w:uiPriority w:val="1"/>
    <w:rsid w:val="008D0A2E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BC59EF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D0A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A2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semiHidden/>
    <w:rsid w:val="008D0A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8D0A2E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figurecaption">
    <w:name w:val="i - figure caption"/>
    <w:basedOn w:val="Normal"/>
    <w:rsid w:val="008D0A2E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8D0A2E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8D0A2E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8D0A2E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8D0A2E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8D0A2E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036F6"/>
    <w:pPr>
      <w:suppressAutoHyphens/>
      <w:spacing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8D0A2E"/>
    <w:pPr>
      <w:ind w:firstLine="225"/>
    </w:pPr>
  </w:style>
  <w:style w:type="character" w:customStyle="1" w:styleId="i-bodytextitalic">
    <w:name w:val="i - body text italic"/>
    <w:uiPriority w:val="1"/>
    <w:rsid w:val="008D0A2E"/>
    <w:rPr>
      <w:i/>
    </w:rPr>
  </w:style>
  <w:style w:type="character" w:customStyle="1" w:styleId="i-bodytextsubscript">
    <w:name w:val="i - body text subscript"/>
    <w:uiPriority w:val="1"/>
    <w:rsid w:val="008D0A2E"/>
    <w:rPr>
      <w:vertAlign w:val="subscript"/>
    </w:rPr>
  </w:style>
  <w:style w:type="character" w:customStyle="1" w:styleId="i-bodytextsubscriptitalic">
    <w:name w:val="i - body text subscript italic"/>
    <w:uiPriority w:val="1"/>
    <w:rsid w:val="008D0A2E"/>
    <w:rPr>
      <w:i/>
      <w:vertAlign w:val="subscript"/>
    </w:rPr>
  </w:style>
  <w:style w:type="character" w:customStyle="1" w:styleId="i-bodytextsuperscript">
    <w:name w:val="i - body text superscript"/>
    <w:rsid w:val="008D0A2E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8D0A2E"/>
    <w:rPr>
      <w:i/>
      <w:vertAlign w:val="superscript"/>
    </w:rPr>
  </w:style>
  <w:style w:type="character" w:customStyle="1" w:styleId="i-bodytexturl">
    <w:name w:val="i - body text url"/>
    <w:basedOn w:val="DefaultParagraphFont"/>
    <w:rsid w:val="008D0A2E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8D0A2E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8D0A2E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8D0A2E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8D0A2E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8D0A2E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8D0A2E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8D0A2E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8D0A2E"/>
    <w:rPr>
      <w:b/>
    </w:rPr>
  </w:style>
  <w:style w:type="paragraph" w:customStyle="1" w:styleId="i-footertext">
    <w:name w:val="i - footer text"/>
    <w:basedOn w:val="Normal"/>
    <w:autoRedefine/>
    <w:rsid w:val="008D0A2E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8D0A2E"/>
    <w:rPr>
      <w:b/>
    </w:rPr>
  </w:style>
  <w:style w:type="character" w:customStyle="1" w:styleId="i-headitalic">
    <w:name w:val="i - head italic"/>
    <w:uiPriority w:val="1"/>
    <w:rsid w:val="008D0A2E"/>
    <w:rPr>
      <w:rFonts w:ascii="Arial" w:hAnsi="Arial"/>
      <w:i/>
    </w:rPr>
  </w:style>
  <w:style w:type="character" w:customStyle="1" w:styleId="i-headsubscript">
    <w:name w:val="i - head subscript"/>
    <w:uiPriority w:val="1"/>
    <w:rsid w:val="008D0A2E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8D0A2E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8D0A2E"/>
    <w:rPr>
      <w:color w:val="494949"/>
      <w:sz w:val="22"/>
    </w:rPr>
  </w:style>
  <w:style w:type="paragraph" w:customStyle="1" w:styleId="i-label2">
    <w:name w:val="i - label 2"/>
    <w:rsid w:val="008D0A2E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8D0A2E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8D0A2E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8D0A2E"/>
    <w:rPr>
      <w:b/>
    </w:rPr>
  </w:style>
  <w:style w:type="character" w:customStyle="1" w:styleId="i-labelitalic">
    <w:name w:val="i - label italic"/>
    <w:uiPriority w:val="1"/>
    <w:rsid w:val="008D0A2E"/>
    <w:rPr>
      <w:i/>
    </w:rPr>
  </w:style>
  <w:style w:type="character" w:customStyle="1" w:styleId="i-labelsubscript">
    <w:name w:val="i - label subscript"/>
    <w:uiPriority w:val="1"/>
    <w:rsid w:val="008D0A2E"/>
    <w:rPr>
      <w:vertAlign w:val="subscript"/>
    </w:rPr>
  </w:style>
  <w:style w:type="character" w:customStyle="1" w:styleId="i-labelsuperscript">
    <w:name w:val="i - label superscript"/>
    <w:uiPriority w:val="1"/>
    <w:rsid w:val="008D0A2E"/>
    <w:rPr>
      <w:vertAlign w:val="superscript"/>
    </w:rPr>
  </w:style>
  <w:style w:type="character" w:customStyle="1" w:styleId="i-listbold">
    <w:name w:val="i - list bold"/>
    <w:uiPriority w:val="1"/>
    <w:qFormat/>
    <w:rsid w:val="008D0A2E"/>
    <w:rPr>
      <w:b/>
    </w:rPr>
  </w:style>
  <w:style w:type="character" w:customStyle="1" w:styleId="i-listitalic">
    <w:name w:val="i - list italic"/>
    <w:basedOn w:val="DefaultParagraphFont"/>
    <w:uiPriority w:val="1"/>
    <w:rsid w:val="008D0A2E"/>
    <w:rPr>
      <w:i/>
    </w:rPr>
  </w:style>
  <w:style w:type="character" w:customStyle="1" w:styleId="i-listnumber">
    <w:name w:val="i - list number"/>
    <w:qFormat/>
    <w:rsid w:val="008D0A2E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8D0A2E"/>
    <w:rPr>
      <w:vertAlign w:val="subscript"/>
    </w:rPr>
  </w:style>
  <w:style w:type="character" w:customStyle="1" w:styleId="i-listsubscriptitalic">
    <w:name w:val="i - list subscript italic"/>
    <w:uiPriority w:val="1"/>
    <w:rsid w:val="008D0A2E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8D0A2E"/>
    <w:rPr>
      <w:vertAlign w:val="superscript"/>
    </w:rPr>
  </w:style>
  <w:style w:type="character" w:customStyle="1" w:styleId="i-listsuperscriptitalic">
    <w:name w:val="i - list superscript italic"/>
    <w:uiPriority w:val="1"/>
    <w:rsid w:val="008D0A2E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8D0A2E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3D093D"/>
    <w:pPr>
      <w:spacing w:before="75" w:after="75" w:line="240" w:lineRule="auto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8D0A2E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8D0A2E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8D0A2E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8D0A2E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7E5A38"/>
    <w:pPr>
      <w:ind w:left="709" w:hanging="709"/>
    </w:pPr>
    <w:rPr>
      <w:rFonts w:ascii="Arial" w:hAnsi="Arial" w:cs="Arial"/>
      <w:sz w:val="24"/>
      <w:szCs w:val="24"/>
    </w:rPr>
  </w:style>
  <w:style w:type="paragraph" w:customStyle="1" w:styleId="i-numberedlist2indentfo">
    <w:name w:val="i - numbered list 2 indent f/o"/>
    <w:basedOn w:val="i-numberedlist1indentfo"/>
    <w:rsid w:val="008D0A2E"/>
    <w:pPr>
      <w:ind w:left="720"/>
    </w:pPr>
  </w:style>
  <w:style w:type="paragraph" w:customStyle="1" w:styleId="i-numberedlist2a">
    <w:name w:val="i - numbered list 2a"/>
    <w:basedOn w:val="i-numberedlist1a"/>
    <w:rsid w:val="008D0A2E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8D0A2E"/>
    <w:pPr>
      <w:ind w:left="1038" w:hanging="318"/>
    </w:pPr>
  </w:style>
  <w:style w:type="character" w:customStyle="1" w:styleId="i-safetytextbold">
    <w:name w:val="i - safety text bold"/>
    <w:rsid w:val="008D0A2E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8D0A2E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8D0A2E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8D0A2E"/>
  </w:style>
  <w:style w:type="paragraph" w:customStyle="1" w:styleId="i-tablecolumnheadalignedleft">
    <w:name w:val="i - table column head aligned left"/>
    <w:basedOn w:val="Normal"/>
    <w:autoRedefine/>
    <w:rsid w:val="008D0A2E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8D0A2E"/>
    <w:pPr>
      <w:jc w:val="center"/>
    </w:pPr>
  </w:style>
  <w:style w:type="paragraph" w:customStyle="1" w:styleId="i-tabletext">
    <w:name w:val="i - table text"/>
    <w:autoRedefine/>
    <w:qFormat/>
    <w:rsid w:val="008D0A2E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8D0A2E"/>
    <w:pPr>
      <w:jc w:val="center"/>
    </w:pPr>
  </w:style>
  <w:style w:type="character" w:customStyle="1" w:styleId="i-tablenumber">
    <w:name w:val="i - table number"/>
    <w:rsid w:val="008D0A2E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8D0A2E"/>
    <w:pPr>
      <w:jc w:val="right"/>
    </w:pPr>
    <w:rPr>
      <w:rFonts w:eastAsia="Calibri"/>
    </w:rPr>
  </w:style>
  <w:style w:type="character" w:customStyle="1" w:styleId="i-tabletextbold">
    <w:name w:val="i - table text bold"/>
    <w:rsid w:val="008D0A2E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8D0A2E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8D0A2E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8D0A2E"/>
  </w:style>
  <w:style w:type="character" w:customStyle="1" w:styleId="i-tabletextsubscript">
    <w:name w:val="i - table text subscript"/>
    <w:uiPriority w:val="1"/>
    <w:rsid w:val="008D0A2E"/>
    <w:rPr>
      <w:vertAlign w:val="subscript"/>
    </w:rPr>
  </w:style>
  <w:style w:type="character" w:customStyle="1" w:styleId="i-tabletextsubscriptitalic">
    <w:name w:val="i - table text subscript italic"/>
    <w:uiPriority w:val="1"/>
    <w:rsid w:val="008D0A2E"/>
    <w:rPr>
      <w:i/>
      <w:vertAlign w:val="subscript"/>
    </w:rPr>
  </w:style>
  <w:style w:type="character" w:customStyle="1" w:styleId="i-tabletextsuperscript">
    <w:name w:val="i - table text superscript"/>
    <w:rsid w:val="008D0A2E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8D0A2E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8D0A2E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8D0A2E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8D0A2E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8D0A2E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8D0A2E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8D0A2E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8D0A2E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8D0A2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2425A5"/>
    <w:rPr>
      <w:rFonts w:ascii="Arial" w:hAnsi="Arial" w:cs="New Century Schoolbook LT Std I"/>
      <w:b/>
      <w:iCs/>
      <w:color w:val="00AEE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25"/>
    <w:rPr>
      <w:rFonts w:ascii="Tahoma" w:eastAsia="Times New Roman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F319B5"/>
    <w:pPr>
      <w:spacing w:after="120" w:line="480" w:lineRule="auto"/>
    </w:pPr>
    <w:rPr>
      <w:rFonts w:eastAsia="Calibri"/>
      <w:sz w:val="20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F319B5"/>
    <w:rPr>
      <w:rFonts w:ascii="Times New Roman" w:eastAsia="Calibri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F319B5"/>
    <w:pPr>
      <w:ind w:left="720"/>
    </w:pPr>
    <w:rPr>
      <w:rFonts w:eastAsia="Calibri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5F0E13"/>
    <w:pPr>
      <w:ind w:left="720"/>
      <w:contextualSpacing/>
    </w:pPr>
    <w:rPr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AD43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1C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0F2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0F2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10E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0E6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831F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831F2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3B09D4"/>
  </w:style>
  <w:style w:type="paragraph" w:customStyle="1" w:styleId="MainHeading1">
    <w:name w:val="Main Heading1"/>
    <w:basedOn w:val="Normal"/>
    <w:autoRedefine/>
    <w:rsid w:val="00FC3BF8"/>
    <w:rPr>
      <w:b/>
      <w:sz w:val="36"/>
      <w:szCs w:val="20"/>
      <w:lang w:val="en-US"/>
    </w:rPr>
  </w:style>
  <w:style w:type="paragraph" w:customStyle="1" w:styleId="Question">
    <w:name w:val="Question #"/>
    <w:qFormat/>
    <w:rsid w:val="00B90482"/>
    <w:pPr>
      <w:spacing w:before="284" w:after="57" w:line="264" w:lineRule="exact"/>
    </w:pPr>
    <w:rPr>
      <w:rFonts w:ascii="Open Sans" w:eastAsiaTheme="minorEastAsia" w:hAnsi="Open Sans"/>
      <w:b/>
      <w:lang w:val="en-US"/>
    </w:rPr>
  </w:style>
  <w:style w:type="paragraph" w:customStyle="1" w:styleId="Lines">
    <w:name w:val="Lines"/>
    <w:basedOn w:val="Normal"/>
    <w:qFormat/>
    <w:rsid w:val="00B90482"/>
    <w:pPr>
      <w:spacing w:line="380" w:lineRule="exact"/>
      <w:ind w:left="397"/>
    </w:pPr>
    <w:rPr>
      <w:rFonts w:ascii="Open Sans" w:eastAsiaTheme="minorEastAsia" w:hAnsi="Open Sans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microsoft.com/office/2007/relationships/hdphoto" Target="media/hdphoto2.wdp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AU"/>
              <a:t>Graph of wave </a:t>
            </a:r>
          </a:p>
        </c:rich>
      </c:tx>
      <c:layout>
        <c:manualLayout>
          <c:xMode val="edge"/>
          <c:yMode val="edge"/>
          <c:x val="0.34324324324324323"/>
          <c:y val="2.1021021021021023E-2"/>
        </c:manualLayout>
      </c:layout>
      <c:overlay val="0"/>
      <c:spPr>
        <a:noFill/>
        <a:ln w="25374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2162162162162163"/>
          <c:y val="0.1891891891891892"/>
          <c:w val="0.7432432432432432"/>
          <c:h val="0.6216216216216216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25374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Sheet1!$B$1:$Q$1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8</c:v>
                </c:pt>
              </c:numCache>
            </c:numRef>
          </c:cat>
          <c:val>
            <c:numRef>
              <c:f>Sheet1!$B$2:$Q$2</c:f>
              <c:numCache>
                <c:formatCode>General</c:formatCode>
                <c:ptCount val="16"/>
                <c:pt idx="0">
                  <c:v>25</c:v>
                </c:pt>
                <c:pt idx="1">
                  <c:v>34</c:v>
                </c:pt>
                <c:pt idx="2">
                  <c:v>34</c:v>
                </c:pt>
                <c:pt idx="3">
                  <c:v>25</c:v>
                </c:pt>
                <c:pt idx="4">
                  <c:v>0</c:v>
                </c:pt>
                <c:pt idx="5">
                  <c:v>-25</c:v>
                </c:pt>
                <c:pt idx="6">
                  <c:v>-34</c:v>
                </c:pt>
                <c:pt idx="7">
                  <c:v>-34</c:v>
                </c:pt>
                <c:pt idx="8">
                  <c:v>-25</c:v>
                </c:pt>
                <c:pt idx="9">
                  <c:v>0</c:v>
                </c:pt>
                <c:pt idx="10">
                  <c:v>25</c:v>
                </c:pt>
                <c:pt idx="11">
                  <c:v>34</c:v>
                </c:pt>
                <c:pt idx="12">
                  <c:v>34</c:v>
                </c:pt>
                <c:pt idx="13">
                  <c:v>25</c:v>
                </c:pt>
                <c:pt idx="14">
                  <c:v>0</c:v>
                </c:pt>
                <c:pt idx="15">
                  <c:v>-25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858-4FF4-B14B-70A187D706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576512"/>
        <c:axId val="80579200"/>
      </c:lineChart>
      <c:catAx>
        <c:axId val="80576512"/>
        <c:scaling>
          <c:orientation val="minMax"/>
        </c:scaling>
        <c:delete val="0"/>
        <c:axPos val="b"/>
        <c:majorGridlines>
          <c:spPr>
            <a:ln w="3172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distance (cm)</a:t>
                </a:r>
              </a:p>
            </c:rich>
          </c:tx>
          <c:layout>
            <c:manualLayout>
              <c:xMode val="edge"/>
              <c:yMode val="edge"/>
              <c:x val="0.4702702702702703"/>
              <c:y val="0.90090090090090091"/>
            </c:manualLayout>
          </c:layout>
          <c:overlay val="0"/>
          <c:spPr>
            <a:noFill/>
            <a:ln w="25374">
              <a:noFill/>
            </a:ln>
          </c:spPr>
        </c:title>
        <c:numFmt formatCode="0.00" sourceLinked="0"/>
        <c:majorTickMark val="cross"/>
        <c:minorTickMark val="none"/>
        <c:tickLblPos val="low"/>
        <c:spPr>
          <a:ln w="253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80579200"/>
        <c:crosses val="autoZero"/>
        <c:auto val="0"/>
        <c:lblAlgn val="ctr"/>
        <c:lblOffset val="100"/>
        <c:tickLblSkip val="2"/>
        <c:tickMarkSkip val="1"/>
        <c:noMultiLvlLbl val="0"/>
      </c:catAx>
      <c:valAx>
        <c:axId val="80579200"/>
        <c:scaling>
          <c:orientation val="minMax"/>
        </c:scaling>
        <c:delete val="0"/>
        <c:axPos val="l"/>
        <c:majorGridlines>
          <c:spPr>
            <a:ln w="3172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displacement (mm)</a:t>
                </a:r>
              </a:p>
            </c:rich>
          </c:tx>
          <c:layout>
            <c:manualLayout>
              <c:xMode val="edge"/>
              <c:yMode val="edge"/>
              <c:x val="1.2031214219027973E-3"/>
              <c:y val="0.30930938320209972"/>
            </c:manualLayout>
          </c:layout>
          <c:overlay val="0"/>
          <c:spPr>
            <a:noFill/>
            <a:ln w="25374">
              <a:noFill/>
            </a:ln>
          </c:spPr>
        </c:title>
        <c:numFmt formatCode="0.0" sourceLinked="0"/>
        <c:majorTickMark val="cross"/>
        <c:minorTickMark val="none"/>
        <c:tickLblPos val="low"/>
        <c:spPr>
          <a:ln w="317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80576512"/>
        <c:crosses val="autoZero"/>
        <c:crossBetween val="midCat"/>
        <c:majorUnit val="10"/>
      </c:valAx>
      <c:spPr>
        <a:solidFill>
          <a:srgbClr val="FFFFFF"/>
        </a:solidFill>
        <a:ln w="12687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99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Sheet1!$C$1:$C$201</c:f>
              <c:numCache>
                <c:formatCode>General</c:formatCode>
                <c:ptCount val="2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19.3000000000001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19.600000000000101</c:v>
                </c:pt>
                <c:pt idx="197">
                  <c:v>19.7</c:v>
                </c:pt>
                <c:pt idx="198">
                  <c:v>19.8000000000001</c:v>
                </c:pt>
                <c:pt idx="199">
                  <c:v>19.900000000000102</c:v>
                </c:pt>
                <c:pt idx="200">
                  <c:v>20.000000000000099</c:v>
                </c:pt>
              </c:numCache>
            </c:numRef>
          </c:xVal>
          <c:yVal>
            <c:numRef>
              <c:f>Sheet1!$D$1:$D$201</c:f>
              <c:numCache>
                <c:formatCode>General</c:formatCode>
                <c:ptCount val="201"/>
                <c:pt idx="0">
                  <c:v>-18.512361665773724</c:v>
                </c:pt>
                <c:pt idx="1">
                  <c:v>-16.234490164419178</c:v>
                </c:pt>
                <c:pt idx="2">
                  <c:v>-13.488570743415542</c:v>
                </c:pt>
                <c:pt idx="3">
                  <c:v>-10.353769539765477</c:v>
                </c:pt>
                <c:pt idx="4">
                  <c:v>-6.9204643335545892</c:v>
                </c:pt>
                <c:pt idx="5">
                  <c:v>-3.2876389144191833</c:v>
                </c:pt>
                <c:pt idx="6">
                  <c:v>0.43997066725332812</c:v>
                </c:pt>
                <c:pt idx="7">
                  <c:v>4.1548956894830118</c:v>
                </c:pt>
                <c:pt idx="8">
                  <c:v>7.7500331320519811</c:v>
                </c:pt>
                <c:pt idx="9">
                  <c:v>11.121733506506633</c:v>
                </c:pt>
                <c:pt idx="10">
                  <c:v>14.172789119229202</c:v>
                </c:pt>
                <c:pt idx="11">
                  <c:v>16.815236614561115</c:v>
                </c:pt>
                <c:pt idx="12">
                  <c:v>18.972892999353444</c:v>
                </c:pt>
                <c:pt idx="13">
                  <c:v>20.583552034174488</c:v>
                </c:pt>
                <c:pt idx="14">
                  <c:v>21.600777668191913</c:v>
                </c:pt>
                <c:pt idx="15">
                  <c:v>21.995242812165856</c:v>
                </c:pt>
                <c:pt idx="16">
                  <c:v>21.755574852103432</c:v>
                </c:pt>
                <c:pt idx="17">
                  <c:v>20.888683527021872</c:v>
                </c:pt>
                <c:pt idx="18">
                  <c:v>19.419561717951428</c:v>
                </c:pt>
                <c:pt idx="19">
                  <c:v>17.390564891524104</c:v>
                </c:pt>
                <c:pt idx="20">
                  <c:v>14.860189972125321</c:v>
                </c:pt>
                <c:pt idx="21">
                  <c:v>11.901388848293749</c:v>
                </c:pt>
                <c:pt idx="22">
                  <c:v>8.5994651357659482</c:v>
                </c:pt>
                <c:pt idx="23">
                  <c:v>5.049614834467822</c:v>
                </c:pt>
                <c:pt idx="24">
                  <c:v>1.3541817834580891</c:v>
                </c:pt>
                <c:pt idx="25">
                  <c:v>-2.3802929596623841</c:v>
                </c:pt>
                <c:pt idx="26">
                  <c:v>-6.0461427471087283</c:v>
                </c:pt>
                <c:pt idx="27">
                  <c:v>-9.5376794205597903</c:v>
                </c:pt>
                <c:pt idx="28">
                  <c:v>-12.754240350032342</c:v>
                </c:pt>
                <c:pt idx="29">
                  <c:v>-15.603090584430488</c:v>
                </c:pt>
                <c:pt idx="30">
                  <c:v>-18.002096443417024</c:v>
                </c:pt>
                <c:pt idx="31">
                  <c:v>-19.882093469706717</c:v>
                </c:pt>
                <c:pt idx="32">
                  <c:v>-21.188880472612965</c:v>
                </c:pt>
                <c:pt idx="33">
                  <c:v>-21.884782173642861</c:v>
                </c:pt>
                <c:pt idx="34">
                  <c:v>-21.949735402339652</c:v>
                </c:pt>
                <c:pt idx="35">
                  <c:v>-21.381867526840058</c:v>
                </c:pt>
                <c:pt idx="36">
                  <c:v>-20.197550442723873</c:v>
                </c:pt>
                <c:pt idx="37">
                  <c:v>-18.43092856363215</c:v>
                </c:pt>
                <c:pt idx="38">
                  <c:v>-16.132934421904444</c:v>
                </c:pt>
                <c:pt idx="39">
                  <c:v>-13.369820259927687</c:v>
                </c:pt>
                <c:pt idx="40">
                  <c:v>-10.221247947102661</c:v>
                </c:pt>
                <c:pt idx="41">
                  <c:v>-6.7779922910123371</c:v>
                </c:pt>
                <c:pt idx="42">
                  <c:v>-3.1393239574016887</c:v>
                </c:pt>
                <c:pt idx="43">
                  <c:v>0.58985254939363174</c:v>
                </c:pt>
                <c:pt idx="44">
                  <c:v>4.3020233322119736</c:v>
                </c:pt>
                <c:pt idx="45">
                  <c:v>7.8901647768415897</c:v>
                </c:pt>
                <c:pt idx="46">
                  <c:v>11.250829092710935</c:v>
                </c:pt>
                <c:pt idx="47">
                  <c:v>14.287126760916045</c:v>
                </c:pt>
                <c:pt idx="48">
                  <c:v>16.911519904218629</c:v>
                </c:pt>
                <c:pt idx="49">
                  <c:v>19.048346044855379</c:v>
                </c:pt>
                <c:pt idx="50">
                  <c:v>20.635999489044256</c:v>
                </c:pt>
                <c:pt idx="51">
                  <c:v>21.628707447855614</c:v>
                </c:pt>
                <c:pt idx="52">
                  <c:v>21.997849688055453</c:v>
                </c:pt>
                <c:pt idx="53">
                  <c:v>21.732783666771763</c:v>
                </c:pt>
                <c:pt idx="54">
                  <c:v>20.841151360966858</c:v>
                </c:pt>
                <c:pt idx="55">
                  <c:v>19.348658945679027</c:v>
                </c:pt>
                <c:pt idx="56">
                  <c:v>17.298335673012442</c:v>
                </c:pt>
                <c:pt idx="57">
                  <c:v>14.749293318739589</c:v>
                </c:pt>
                <c:pt idx="58">
                  <c:v>11.775021962248957</c:v>
                </c:pt>
                <c:pt idx="59">
                  <c:v>8.4612712332965643</c:v>
                </c:pt>
                <c:pt idx="60">
                  <c:v>4.9035781102054479</c:v>
                </c:pt>
                <c:pt idx="61">
                  <c:v>1.2045125442427209</c:v>
                </c:pt>
                <c:pt idx="62">
                  <c:v>-2.52927967989124</c:v>
                </c:pt>
                <c:pt idx="63">
                  <c:v>-6.1901515917521133</c:v>
                </c:pt>
                <c:pt idx="64">
                  <c:v>-9.6725585474924998</c:v>
                </c:pt>
                <c:pt idx="65">
                  <c:v>-12.876101131146768</c:v>
                </c:pt>
                <c:pt idx="66">
                  <c:v>-15.708419716597973</c:v>
                </c:pt>
                <c:pt idx="67">
                  <c:v>-18.087857238654777</c:v>
                </c:pt>
                <c:pt idx="68">
                  <c:v>-19.945813404307941</c:v>
                </c:pt>
                <c:pt idx="69">
                  <c:v>-21.228722471158118</c:v>
                </c:pt>
                <c:pt idx="70">
                  <c:v>-21.899597572740305</c:v>
                </c:pt>
                <c:pt idx="71">
                  <c:v>-21.939097067126749</c:v>
                </c:pt>
                <c:pt idx="72">
                  <c:v>-21.346082165480382</c:v>
                </c:pt>
                <c:pt idx="73">
                  <c:v>-20.137649763867877</c:v>
                </c:pt>
                <c:pt idx="74">
                  <c:v>-18.348639531775806</c:v>
                </c:pt>
                <c:pt idx="75">
                  <c:v>-16.030629468197741</c:v>
                </c:pt>
                <c:pt idx="76">
                  <c:v>-13.250448883878603</c:v>
                </c:pt>
                <c:pt idx="77">
                  <c:v>-10.088251681131347</c:v>
                </c:pt>
                <c:pt idx="78">
                  <c:v>-6.6352054794670394</c:v>
                </c:pt>
                <c:pt idx="79">
                  <c:v>-2.9908632106237771</c:v>
                </c:pt>
                <c:pt idx="80">
                  <c:v>0.73970703886500733</c:v>
                </c:pt>
                <c:pt idx="81">
                  <c:v>4.4489511895860359</c:v>
                </c:pt>
                <c:pt idx="82">
                  <c:v>8.0299300034952896</c:v>
                </c:pt>
                <c:pt idx="83">
                  <c:v>11.379402192004054</c:v>
                </c:pt>
                <c:pt idx="84">
                  <c:v>14.400800910457528</c:v>
                </c:pt>
                <c:pt idx="85">
                  <c:v>17.007017825284528</c:v>
                </c:pt>
                <c:pt idx="86">
                  <c:v>19.122914487862058</c:v>
                </c:pt>
                <c:pt idx="87">
                  <c:v>20.68748861101745</c:v>
                </c:pt>
                <c:pt idx="88">
                  <c:v>21.655632793405601</c:v>
                </c:pt>
                <c:pt idx="89">
                  <c:v>21.999434986917937</c:v>
                </c:pt>
                <c:pt idx="90">
                  <c:v>21.708983214041499</c:v>
                </c:pt>
                <c:pt idx="91">
                  <c:v>20.79265133479138</c:v>
                </c:pt>
                <c:pt idx="92">
                  <c:v>19.27685762442276</c:v>
                </c:pt>
                <c:pt idx="93">
                  <c:v>17.205303122239584</c:v>
                </c:pt>
                <c:pt idx="94">
                  <c:v>14.637711710258934</c:v>
                </c:pt>
                <c:pt idx="95">
                  <c:v>11.648108245850247</c:v>
                </c:pt>
                <c:pt idx="96">
                  <c:v>8.3226843905882966</c:v>
                </c:pt>
                <c:pt idx="97">
                  <c:v>4.7573136644694349</c:v>
                </c:pt>
                <c:pt idx="98">
                  <c:v>1.0547873676351811</c:v>
                </c:pt>
                <c:pt idx="99">
                  <c:v>-2.6781489407296974</c:v>
                </c:pt>
                <c:pt idx="100">
                  <c:v>-6.3338729666314366</c:v>
                </c:pt>
                <c:pt idx="101">
                  <c:v>-9.8069884821747308</c:v>
                </c:pt>
                <c:pt idx="102">
                  <c:v>-12.997363947946489</c:v>
                </c:pt>
                <c:pt idx="103">
                  <c:v>-15.813019351976401</c:v>
                </c:pt>
                <c:pt idx="104">
                  <c:v>-18.172778036361521</c:v>
                </c:pt>
                <c:pt idx="105">
                  <c:v>-20.00860705815672</c:v>
                </c:pt>
                <c:pt idx="106">
                  <c:v>-21.26757861083528</c:v>
                </c:pt>
                <c:pt idx="107">
                  <c:v>-21.91339595762495</c:v>
                </c:pt>
                <c:pt idx="108">
                  <c:v>-21.927439883350125</c:v>
                </c:pt>
                <c:pt idx="109">
                  <c:v>-21.309305495085113</c:v>
                </c:pt>
                <c:pt idx="110">
                  <c:v>-20.076813895406058</c:v>
                </c:pt>
                <c:pt idx="111">
                  <c:v>-18.265498391695719</c:v>
                </c:pt>
                <c:pt idx="112">
                  <c:v>-15.927580054326661</c:v>
                </c:pt>
                <c:pt idx="113">
                  <c:v>-13.130462158858093</c:v>
                </c:pt>
                <c:pt idx="114">
                  <c:v>-9.9547869181793232</c:v>
                </c:pt>
                <c:pt idx="115">
                  <c:v>-6.4921105299180635</c:v>
                </c:pt>
                <c:pt idx="116">
                  <c:v>-2.8422635685815489</c:v>
                </c:pt>
                <c:pt idx="117">
                  <c:v>0.88952717644609769</c:v>
                </c:pt>
                <c:pt idx="118">
                  <c:v>4.595672438296396</c:v>
                </c:pt>
                <c:pt idx="119">
                  <c:v>8.1693223213358408</c:v>
                </c:pt>
                <c:pt idx="120">
                  <c:v>11.507446833469322</c:v>
                </c:pt>
                <c:pt idx="121">
                  <c:v>14.513806288842272</c:v>
                </c:pt>
                <c:pt idx="122">
                  <c:v>17.101725942848876</c:v>
                </c:pt>
                <c:pt idx="123">
                  <c:v>19.19659486542557</c:v>
                </c:pt>
                <c:pt idx="124">
                  <c:v>20.738017008946546</c:v>
                </c:pt>
                <c:pt idx="125">
                  <c:v>21.681552454432634</c:v>
                </c:pt>
                <c:pt idx="126">
                  <c:v>21.99999863513224</c:v>
                </c:pt>
                <c:pt idx="127">
                  <c:v>21.684174599202294</c:v>
                </c:pt>
                <c:pt idx="128">
                  <c:v>20.743185700829766</c:v>
                </c:pt>
                <c:pt idx="129">
                  <c:v>19.204161088625806</c:v>
                </c:pt>
                <c:pt idx="130">
                  <c:v>17.111471559624093</c:v>
                </c:pt>
                <c:pt idx="131">
                  <c:v>14.525450328517518</c:v>
                </c:pt>
                <c:pt idx="132">
                  <c:v>11.520653592952648</c:v>
                </c:pt>
                <c:pt idx="133">
                  <c:v>8.1837110435944744</c:v>
                </c:pt>
                <c:pt idx="134">
                  <c:v>4.610828289759862</c:v>
                </c:pt>
                <c:pt idx="135">
                  <c:v>0.90501320685156494</c:v>
                </c:pt>
                <c:pt idx="136">
                  <c:v>-2.8268938287101135</c:v>
                </c:pt>
                <c:pt idx="137">
                  <c:v>-6.4773001973463069</c:v>
                </c:pt>
                <c:pt idx="138">
                  <c:v>-9.9409629816995064</c:v>
                </c:pt>
                <c:pt idx="139">
                  <c:v>-13.118023169003385</c:v>
                </c:pt>
                <c:pt idx="140">
                  <c:v>-15.916884632973389</c:v>
                </c:pt>
                <c:pt idx="141">
                  <c:v>-18.256854892827455</c:v>
                </c:pt>
                <c:pt idx="142">
                  <c:v>-20.070471515124666</c:v>
                </c:pt>
                <c:pt idx="143">
                  <c:v>-21.30544708717084</c:v>
                </c:pt>
                <c:pt idx="144">
                  <c:v>-21.926176687501783</c:v>
                </c:pt>
                <c:pt idx="145">
                  <c:v>-21.914764392367754</c:v>
                </c:pt>
                <c:pt idx="146">
                  <c:v>-21.271539223557635</c:v>
                </c:pt>
                <c:pt idx="147">
                  <c:v>-20.015045662547529</c:v>
                </c:pt>
                <c:pt idx="148">
                  <c:v>-18.181509004454572</c:v>
                </c:pt>
                <c:pt idx="149">
                  <c:v>-15.823790965891392</c:v>
                </c:pt>
                <c:pt idx="150">
                  <c:v>-13.009865657032735</c:v>
                </c:pt>
                <c:pt idx="151">
                  <c:v>-9.8208598563312854</c:v>
                </c:pt>
                <c:pt idx="152">
                  <c:v>-6.3487140876746597</c:v>
                </c:pt>
                <c:pt idx="153">
                  <c:v>-2.6935319322212594</c:v>
                </c:pt>
                <c:pt idx="154">
                  <c:v>1.0393060045110869</c:v>
                </c:pt>
                <c:pt idx="155">
                  <c:v>4.7421802646287929</c:v>
                </c:pt>
                <c:pt idx="156">
                  <c:v>8.3083352570035647</c:v>
                </c:pt>
                <c:pt idx="157">
                  <c:v>11.63495707073182</c:v>
                </c:pt>
                <c:pt idx="158">
                  <c:v>14.626137648116437</c:v>
                </c:pt>
                <c:pt idx="159">
                  <c:v>17.195639858680149</c:v>
                </c:pt>
                <c:pt idx="160">
                  <c:v>19.269383755839566</c:v>
                </c:pt>
                <c:pt idx="161">
                  <c:v>20.787582336299916</c:v>
                </c:pt>
                <c:pt idx="162">
                  <c:v>21.70646522723132</c:v>
                </c:pt>
                <c:pt idx="163">
                  <c:v>21.999540606522626</c:v>
                </c:pt>
                <c:pt idx="164">
                  <c:v>21.658358974362731</c:v>
                </c:pt>
                <c:pt idx="165">
                  <c:v>20.692756756259104</c:v>
                </c:pt>
                <c:pt idx="166">
                  <c:v>19.130572714305004</c:v>
                </c:pt>
                <c:pt idx="167">
                  <c:v>17.016845342690381</c:v>
                </c:pt>
                <c:pt idx="168">
                  <c:v>14.412514386917998</c:v>
                </c:pt>
                <c:pt idx="169">
                  <c:v>11.392663922532206</c:v>
                </c:pt>
                <c:pt idx="170">
                  <c:v>8.0443576462176694</c:v>
                </c:pt>
                <c:pt idx="171">
                  <c:v>4.4641287888369572</c:v>
                </c:pt>
                <c:pt idx="172">
                  <c:v>0.75519701738266976</c:v>
                </c:pt>
                <c:pt idx="173">
                  <c:v>-2.9755074361412461</c:v>
                </c:pt>
                <c:pt idx="174">
                  <c:v>-6.6204266231564626</c:v>
                </c:pt>
                <c:pt idx="175">
                  <c:v>-10.074475824309852</c:v>
                </c:pt>
                <c:pt idx="176">
                  <c:v>-13.238073190920392</c:v>
                </c:pt>
                <c:pt idx="177">
                  <c:v>-16.020010736099991</c:v>
                </c:pt>
                <c:pt idx="178">
                  <c:v>-18.340083903535305</c:v>
                </c:pt>
                <c:pt idx="179">
                  <c:v>-20.131403902235142</c:v>
                </c:pt>
                <c:pt idx="180">
                  <c:v>-21.342326141558061</c:v>
                </c:pt>
                <c:pt idx="181">
                  <c:v>-21.937939168835499</c:v>
                </c:pt>
                <c:pt idx="182">
                  <c:v>-21.901071182827636</c:v>
                </c:pt>
                <c:pt idx="183">
                  <c:v>-21.232785104758246</c:v>
                </c:pt>
                <c:pt idx="184">
                  <c:v>-19.952347933800283</c:v>
                </c:pt>
                <c:pt idx="185">
                  <c:v>-18.096675270507735</c:v>
                </c:pt>
                <c:pt idx="186">
                  <c:v>-15.719267022842462</c:v>
                </c:pt>
                <c:pt idx="187">
                  <c:v>-12.888664978886982</c:v>
                </c:pt>
                <c:pt idx="188">
                  <c:v>-9.6864767151409659</c:v>
                </c:pt>
                <c:pt idx="189">
                  <c:v>-6.205022812047357</c:v>
                </c:pt>
                <c:pt idx="190">
                  <c:v>-2.5446752086192901</c:v>
                </c:pt>
                <c:pt idx="191">
                  <c:v>1.1890365673521961</c:v>
                </c:pt>
                <c:pt idx="192">
                  <c:v>4.8884678647808064</c:v>
                </c:pt>
                <c:pt idx="193">
                  <c:v>8.446962354761002</c:v>
                </c:pt>
                <c:pt idx="194">
                  <c:v>11.761926982234142</c:v>
                </c:pt>
                <c:pt idx="195">
                  <c:v>14.73778977162762</c:v>
                </c:pt>
                <c:pt idx="196">
                  <c:v>17.288755211431599</c:v>
                </c:pt>
                <c:pt idx="197">
                  <c:v>19.341277778798254</c:v>
                </c:pt>
                <c:pt idx="198">
                  <c:v>20.836182291271896</c:v>
                </c:pt>
                <c:pt idx="199">
                  <c:v>21.730369954856606</c:v>
                </c:pt>
                <c:pt idx="200">
                  <c:v>21.998060922359826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2E-4042-8633-E1C508696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790272"/>
        <c:axId val="87639168"/>
      </c:scatterChart>
      <c:valAx>
        <c:axId val="168790272"/>
        <c:scaling>
          <c:orientation val="minMax"/>
          <c:max val="20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7639168"/>
        <c:crosses val="autoZero"/>
        <c:crossBetween val="midCat"/>
      </c:valAx>
      <c:valAx>
        <c:axId val="87639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Displacement (cm)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68790272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F2824-2D56-43D6-90A3-21B51FA3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Danielle</dc:creator>
  <cp:lastModifiedBy>STUBBERFIELD Jackson [Cecil Andrews College]</cp:lastModifiedBy>
  <cp:revision>3</cp:revision>
  <cp:lastPrinted>2020-10-21T00:14:00Z</cp:lastPrinted>
  <dcterms:created xsi:type="dcterms:W3CDTF">2019-10-25T03:45:00Z</dcterms:created>
  <dcterms:modified xsi:type="dcterms:W3CDTF">2020-10-21T00:18:00Z</dcterms:modified>
</cp:coreProperties>
</file>