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C848F" w14:textId="77777777" w:rsidR="005D3354" w:rsidRPr="00FB2CCE" w:rsidRDefault="005D3354" w:rsidP="005D3354">
      <w:pPr>
        <w:numPr>
          <w:ilvl w:val="0"/>
          <w:numId w:val="2"/>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27362C34" w14:textId="77777777" w:rsidR="005D3354" w:rsidRPr="00FB2CCE" w:rsidRDefault="005D3354" w:rsidP="005D3354">
      <w:pPr>
        <w:numPr>
          <w:ilvl w:val="0"/>
          <w:numId w:val="2"/>
        </w:numPr>
        <w:rPr>
          <w:rFonts w:cs="Arial"/>
          <w:sz w:val="18"/>
          <w:szCs w:val="18"/>
        </w:rPr>
      </w:pPr>
      <w:r w:rsidRPr="00FB2CCE">
        <w:rPr>
          <w:rFonts w:cs="Arial"/>
          <w:sz w:val="18"/>
          <w:szCs w:val="18"/>
        </w:rPr>
        <w:t>The papers may only be reproduced within the purchasing school according to the advertised conditions of sale.</w:t>
      </w:r>
    </w:p>
    <w:p w14:paraId="644AA0F4" w14:textId="3DFC8087" w:rsidR="005D3354" w:rsidRPr="00FB2CCE" w:rsidRDefault="005D3354" w:rsidP="005D3354">
      <w:pPr>
        <w:numPr>
          <w:ilvl w:val="0"/>
          <w:numId w:val="2"/>
        </w:numPr>
        <w:rPr>
          <w:rFonts w:cs="Arial"/>
          <w:sz w:val="18"/>
          <w:szCs w:val="18"/>
        </w:rPr>
      </w:pPr>
      <w:r w:rsidRPr="00FB2CCE">
        <w:rPr>
          <w:rFonts w:cs="Arial"/>
          <w:sz w:val="18"/>
          <w:szCs w:val="18"/>
        </w:rPr>
        <w:t xml:space="preserve">Test papers must be withdrawn after use and stored securely in the school until </w:t>
      </w:r>
      <w:r w:rsidR="004D6781">
        <w:rPr>
          <w:rFonts w:cs="Arial"/>
          <w:sz w:val="18"/>
          <w:szCs w:val="18"/>
        </w:rPr>
        <w:t>15</w:t>
      </w:r>
      <w:r w:rsidR="004D6781" w:rsidRPr="004D6781">
        <w:rPr>
          <w:rFonts w:cs="Arial"/>
          <w:sz w:val="18"/>
          <w:szCs w:val="18"/>
          <w:vertAlign w:val="superscript"/>
        </w:rPr>
        <w:t>th</w:t>
      </w:r>
      <w:r w:rsidR="004D6781">
        <w:rPr>
          <w:rFonts w:cs="Arial"/>
          <w:sz w:val="18"/>
          <w:szCs w:val="18"/>
        </w:rPr>
        <w:t xml:space="preserve"> June</w:t>
      </w:r>
      <w:r w:rsidRPr="00FB2CCE">
        <w:rPr>
          <w:rFonts w:cs="Arial"/>
          <w:sz w:val="18"/>
          <w:szCs w:val="18"/>
        </w:rPr>
        <w:t>.</w:t>
      </w:r>
    </w:p>
    <w:p w14:paraId="1E0D9738" w14:textId="77777777" w:rsidR="005D3354" w:rsidRPr="00FB2CCE" w:rsidRDefault="005D3354" w:rsidP="005D3354">
      <w:pPr>
        <w:rPr>
          <w:rFonts w:cs="Arial"/>
          <w:sz w:val="16"/>
        </w:rPr>
      </w:pPr>
    </w:p>
    <w:p w14:paraId="0A6F0C60" w14:textId="77777777" w:rsidR="005D3354" w:rsidRPr="00FB2CCE" w:rsidRDefault="005D3354" w:rsidP="005D3354">
      <w:pPr>
        <w:rPr>
          <w:rFonts w:cs="Arial"/>
          <w:sz w:val="16"/>
        </w:rPr>
      </w:pPr>
    </w:p>
    <w:p w14:paraId="613A67DC" w14:textId="77777777" w:rsidR="005D3354" w:rsidRPr="00FB2CCE" w:rsidRDefault="005D3354" w:rsidP="005D3354">
      <w:pPr>
        <w:rPr>
          <w:rFonts w:cs="Arial"/>
          <w:sz w:val="16"/>
        </w:rPr>
      </w:pPr>
      <w:r w:rsidRPr="00FB2CCE">
        <w:rPr>
          <w:noProof/>
        </w:rPr>
        <mc:AlternateContent>
          <mc:Choice Requires="wps">
            <w:drawing>
              <wp:anchor distT="0" distB="0" distL="114300" distR="114300" simplePos="0" relativeHeight="251660288" behindDoc="0" locked="0" layoutInCell="1" allowOverlap="1" wp14:anchorId="7AEBA056" wp14:editId="3C72EC71">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B76FC5" w14:textId="77777777" w:rsidR="005D3354" w:rsidRDefault="005D3354" w:rsidP="005D3354">
                            <w:pPr>
                              <w:jc w:val="center"/>
                              <w:rPr>
                                <w:rFonts w:ascii="Times New Roman" w:hAnsi="Times New Roman"/>
                                <w:b/>
                                <w:sz w:val="52"/>
                              </w:rPr>
                            </w:pPr>
                            <w:r>
                              <w:rPr>
                                <w:rFonts w:ascii="Times New Roman" w:hAnsi="Times New Roman"/>
                                <w:b/>
                                <w:sz w:val="52"/>
                              </w:rPr>
                              <w:t>PHYSICS</w:t>
                            </w:r>
                          </w:p>
                          <w:p w14:paraId="2F4797CF" w14:textId="77777777" w:rsidR="005D3354" w:rsidRDefault="005D3354" w:rsidP="005D3354">
                            <w:pPr>
                              <w:jc w:val="center"/>
                              <w:rPr>
                                <w:rFonts w:ascii="Times New Roman" w:hAnsi="Times New Roman"/>
                                <w:b/>
                              </w:rPr>
                            </w:pPr>
                          </w:p>
                          <w:p w14:paraId="68979F5D" w14:textId="0528D5D6" w:rsidR="005D3354" w:rsidRDefault="005D3354" w:rsidP="005D3354">
                            <w:pPr>
                              <w:jc w:val="center"/>
                              <w:rPr>
                                <w:rFonts w:ascii="Times New Roman" w:hAnsi="Times New Roman"/>
                                <w:b/>
                                <w:sz w:val="52"/>
                              </w:rPr>
                            </w:pPr>
                            <w:r>
                              <w:rPr>
                                <w:rFonts w:ascii="Times New Roman" w:hAnsi="Times New Roman"/>
                                <w:b/>
                                <w:sz w:val="52"/>
                              </w:rPr>
                              <w:t>UNIT 1</w:t>
                            </w:r>
                          </w:p>
                          <w:p w14:paraId="1BC99159" w14:textId="77777777" w:rsidR="005D3354" w:rsidRDefault="005D3354" w:rsidP="005D3354">
                            <w:pPr>
                              <w:jc w:val="center"/>
                              <w:rPr>
                                <w:rFonts w:ascii="Times New Roman" w:hAnsi="Times New Roman"/>
                                <w:b/>
                              </w:rPr>
                            </w:pPr>
                          </w:p>
                          <w:p w14:paraId="1ED9BFA7" w14:textId="77777777" w:rsidR="005D3354" w:rsidRDefault="005D3354" w:rsidP="005D3354">
                            <w:pPr>
                              <w:jc w:val="center"/>
                              <w:rPr>
                                <w:rFonts w:ascii="Times New Roman" w:hAnsi="Times New Roman"/>
                                <w:b/>
                              </w:rPr>
                            </w:pPr>
                          </w:p>
                          <w:p w14:paraId="229A259D" w14:textId="77777777" w:rsidR="005D3354" w:rsidRDefault="005D3354" w:rsidP="005D3354">
                            <w:pPr>
                              <w:jc w:val="center"/>
                              <w:rPr>
                                <w:rFonts w:ascii="Times New Roman" w:hAnsi="Times New Roman"/>
                                <w:sz w:val="52"/>
                                <w:lang w:eastAsia="ja-JP"/>
                              </w:rPr>
                            </w:pPr>
                            <w:r>
                              <w:rPr>
                                <w:rFonts w:ascii="Times New Roman" w:hAnsi="Times New Roman"/>
                                <w:b/>
                                <w:sz w:val="52"/>
                              </w:rPr>
                              <w:t>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BA056"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" stroked="f">
                <v:textbox>
                  <w:txbxContent>
                    <w:p w14:paraId="03B76FC5" w14:textId="77777777" w:rsidR="005D3354" w:rsidRDefault="005D3354" w:rsidP="005D3354">
                      <w:pPr>
                        <w:jc w:val="center"/>
                        <w:rPr>
                          <w:rFonts w:ascii="Times New Roman" w:hAnsi="Times New Roman"/>
                          <w:b/>
                          <w:sz w:val="52"/>
                        </w:rPr>
                      </w:pPr>
                      <w:r>
                        <w:rPr>
                          <w:rFonts w:ascii="Times New Roman" w:hAnsi="Times New Roman"/>
                          <w:b/>
                          <w:sz w:val="52"/>
                        </w:rPr>
                        <w:t>PHYSICS</w:t>
                      </w:r>
                    </w:p>
                    <w:p w14:paraId="2F4797CF" w14:textId="77777777" w:rsidR="005D3354" w:rsidRDefault="005D3354" w:rsidP="005D3354">
                      <w:pPr>
                        <w:jc w:val="center"/>
                        <w:rPr>
                          <w:rFonts w:ascii="Times New Roman" w:hAnsi="Times New Roman"/>
                          <w:b/>
                        </w:rPr>
                      </w:pPr>
                    </w:p>
                    <w:p w14:paraId="68979F5D" w14:textId="0528D5D6" w:rsidR="005D3354" w:rsidRDefault="005D3354" w:rsidP="005D3354">
                      <w:pPr>
                        <w:jc w:val="center"/>
                        <w:rPr>
                          <w:rFonts w:ascii="Times New Roman" w:hAnsi="Times New Roman"/>
                          <w:b/>
                          <w:sz w:val="52"/>
                        </w:rPr>
                      </w:pPr>
                      <w:r>
                        <w:rPr>
                          <w:rFonts w:ascii="Times New Roman" w:hAnsi="Times New Roman"/>
                          <w:b/>
                          <w:sz w:val="52"/>
                        </w:rPr>
                        <w:t>UNIT 1</w:t>
                      </w:r>
                    </w:p>
                    <w:p w14:paraId="1BC99159" w14:textId="77777777" w:rsidR="005D3354" w:rsidRDefault="005D3354" w:rsidP="005D3354">
                      <w:pPr>
                        <w:jc w:val="center"/>
                        <w:rPr>
                          <w:rFonts w:ascii="Times New Roman" w:hAnsi="Times New Roman"/>
                          <w:b/>
                        </w:rPr>
                      </w:pPr>
                    </w:p>
                    <w:p w14:paraId="1ED9BFA7" w14:textId="77777777" w:rsidR="005D3354" w:rsidRDefault="005D3354" w:rsidP="005D3354">
                      <w:pPr>
                        <w:jc w:val="center"/>
                        <w:rPr>
                          <w:rFonts w:ascii="Times New Roman" w:hAnsi="Times New Roman"/>
                          <w:b/>
                        </w:rPr>
                      </w:pPr>
                    </w:p>
                    <w:p w14:paraId="229A259D" w14:textId="77777777" w:rsidR="005D3354" w:rsidRDefault="005D3354" w:rsidP="005D3354">
                      <w:pPr>
                        <w:jc w:val="center"/>
                        <w:rPr>
                          <w:rFonts w:ascii="Times New Roman" w:hAnsi="Times New Roman"/>
                          <w:sz w:val="52"/>
                          <w:lang w:eastAsia="ja-JP"/>
                        </w:rPr>
                      </w:pPr>
                      <w:r>
                        <w:rPr>
                          <w:rFonts w:ascii="Times New Roman" w:hAnsi="Times New Roman"/>
                          <w:b/>
                          <w:sz w:val="52"/>
                        </w:rPr>
                        <w:t>2023</w:t>
                      </w:r>
                    </w:p>
                  </w:txbxContent>
                </v:textbox>
                <w10:wrap type="square"/>
              </v:shape>
            </w:pict>
          </mc:Fallback>
        </mc:AlternateContent>
      </w:r>
    </w:p>
    <w:p w14:paraId="18AF4A7A" w14:textId="77777777" w:rsidR="005D3354" w:rsidRPr="00FB2CCE" w:rsidRDefault="005D3354" w:rsidP="005D3354">
      <w:pPr>
        <w:rPr>
          <w:rFonts w:cs="Arial"/>
          <w:sz w:val="16"/>
        </w:rPr>
      </w:pPr>
    </w:p>
    <w:p w14:paraId="17C8DED9" w14:textId="77777777" w:rsidR="005D3354" w:rsidRPr="00FB2CCE" w:rsidRDefault="005D3354" w:rsidP="005D3354">
      <w:pPr>
        <w:rPr>
          <w:rFonts w:cs="Arial"/>
          <w:sz w:val="16"/>
        </w:rPr>
      </w:pPr>
    </w:p>
    <w:p w14:paraId="1019EAF9" w14:textId="77777777" w:rsidR="005D3354" w:rsidRPr="00FB2CCE" w:rsidRDefault="005D3354" w:rsidP="005D3354">
      <w:pPr>
        <w:rPr>
          <w:rFonts w:cs="Arial"/>
          <w:sz w:val="16"/>
        </w:rPr>
      </w:pPr>
      <w:r w:rsidRPr="00FB2CCE">
        <w:rPr>
          <w:noProof/>
        </w:rPr>
        <mc:AlternateContent>
          <mc:Choice Requires="wps">
            <w:drawing>
              <wp:anchor distT="0" distB="0" distL="114300" distR="114300" simplePos="0" relativeHeight="251659264" behindDoc="0" locked="0" layoutInCell="0" allowOverlap="1" wp14:anchorId="1FE585CB" wp14:editId="434A6EF3">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231C3D" w14:textId="1196B6B3" w:rsidR="005D3354" w:rsidRDefault="004D6781" w:rsidP="005D3354">
                            <w:r>
                              <w:object w:dxaOrig="2050" w:dyaOrig="2420" w14:anchorId="6D097D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5pt;height:121pt" fillcolor="window">
                                  <v:imagedata r:id="rId7" o:title=""/>
                                </v:shape>
                                <o:OLEObject Type="Embed" ProgID="Unknown" ShapeID="_x0000_i1026" DrawAspect="Content" ObjectID="_1743852081" r:id="rId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E585CB" id="Text Box 27" o:spid="_x0000_s1027" type="#_x0000_t202" style="position:absolute;margin-left:35.55pt;margin-top:5.9pt;width:93.65pt;height:102.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" o:allowincell="f" stroked="f">
                <v:textbox style="mso-fit-shape-to-text:t">
                  <w:txbxContent>
                    <w:p w14:paraId="20231C3D" w14:textId="1196B6B3" w:rsidR="005D3354" w:rsidRDefault="004D6781" w:rsidP="005D3354">
                      <w:r>
                        <w:object w:dxaOrig="2050" w:dyaOrig="2420" w14:anchorId="6D097D91">
                          <v:shape id="_x0000_i1026" type="#_x0000_t75" style="width:102.5pt;height:121pt" fillcolor="window">
                            <v:imagedata r:id="rId7" o:title=""/>
                          </v:shape>
                          <o:OLEObject Type="Embed" ProgID="Unknown" ShapeID="_x0000_i1026" DrawAspect="Content" ObjectID="_1743852081" r:id="rId9"/>
                        </w:object>
                      </w:r>
                    </w:p>
                  </w:txbxContent>
                </v:textbox>
              </v:shape>
            </w:pict>
          </mc:Fallback>
        </mc:AlternateContent>
      </w:r>
    </w:p>
    <w:p w14:paraId="4D581884" w14:textId="77777777" w:rsidR="005D3354" w:rsidRPr="00FB2CCE" w:rsidRDefault="005D3354" w:rsidP="005D3354">
      <w:pPr>
        <w:rPr>
          <w:rFonts w:cs="Arial"/>
          <w:sz w:val="16"/>
        </w:rPr>
      </w:pPr>
    </w:p>
    <w:p w14:paraId="47B1536C" w14:textId="77777777" w:rsidR="005D3354" w:rsidRPr="00FB2CCE" w:rsidRDefault="005D3354" w:rsidP="005D3354">
      <w:pPr>
        <w:rPr>
          <w:rFonts w:cs="Arial"/>
          <w:sz w:val="16"/>
        </w:rPr>
      </w:pPr>
    </w:p>
    <w:p w14:paraId="78DA3D68" w14:textId="77777777" w:rsidR="005D3354" w:rsidRPr="00FB2CCE" w:rsidRDefault="005D3354" w:rsidP="005D3354">
      <w:pPr>
        <w:rPr>
          <w:rFonts w:cs="Arial"/>
          <w:sz w:val="16"/>
        </w:rPr>
      </w:pPr>
    </w:p>
    <w:p w14:paraId="6772C38D" w14:textId="77777777" w:rsidR="005D3354" w:rsidRPr="00FB2CCE" w:rsidRDefault="005D3354" w:rsidP="005D3354">
      <w:pPr>
        <w:rPr>
          <w:rFonts w:cs="Arial"/>
          <w:sz w:val="48"/>
        </w:rPr>
      </w:pPr>
    </w:p>
    <w:p w14:paraId="38C4F355" w14:textId="77777777" w:rsidR="005D3354" w:rsidRPr="00FB2CCE" w:rsidRDefault="005D3354" w:rsidP="005D3354">
      <w:pPr>
        <w:rPr>
          <w:rFonts w:cs="Arial"/>
          <w:b/>
          <w:sz w:val="44"/>
        </w:rPr>
      </w:pPr>
    </w:p>
    <w:p w14:paraId="76B7C810" w14:textId="77777777" w:rsidR="005D3354" w:rsidRPr="00FB2CCE" w:rsidRDefault="005D3354" w:rsidP="005D3354">
      <w:pPr>
        <w:rPr>
          <w:rFonts w:cs="Arial"/>
          <w:b/>
          <w:sz w:val="44"/>
        </w:rPr>
      </w:pPr>
    </w:p>
    <w:p w14:paraId="0382F2E5" w14:textId="77777777" w:rsidR="005D3354" w:rsidRPr="00FB2CCE" w:rsidRDefault="005D3354" w:rsidP="005D3354">
      <w:pPr>
        <w:rPr>
          <w:rFonts w:cs="Arial"/>
          <w:b/>
          <w:sz w:val="44"/>
        </w:rPr>
      </w:pPr>
    </w:p>
    <w:p w14:paraId="51ACF004" w14:textId="77777777" w:rsidR="005D3354" w:rsidRPr="00FB2CCE" w:rsidRDefault="005D3354" w:rsidP="005D3354">
      <w:pPr>
        <w:rPr>
          <w:rFonts w:cs="Arial"/>
          <w:b/>
          <w:sz w:val="44"/>
        </w:rPr>
      </w:pPr>
    </w:p>
    <w:p w14:paraId="0CBBF9D2" w14:textId="63DEC5E1" w:rsidR="005D3354" w:rsidRPr="005D3354" w:rsidRDefault="005D3354" w:rsidP="005D3354">
      <w:pPr>
        <w:tabs>
          <w:tab w:val="left" w:pos="1701"/>
          <w:tab w:val="left" w:pos="7371"/>
        </w:tabs>
        <w:jc w:val="both"/>
        <w:rPr>
          <w:rFonts w:cs="Arial"/>
          <w:color w:val="FF0000"/>
        </w:rPr>
      </w:pPr>
      <w:r w:rsidRPr="005D3354">
        <w:rPr>
          <w:rFonts w:cs="Arial"/>
          <w:color w:val="FF0000"/>
          <w:sz w:val="36"/>
        </w:rPr>
        <w:t>MARKING GUIDE</w:t>
      </w:r>
    </w:p>
    <w:p w14:paraId="226B9BAC" w14:textId="77777777" w:rsidR="005D3354" w:rsidRPr="00FB2CCE" w:rsidRDefault="005D3354" w:rsidP="005D3354">
      <w:pPr>
        <w:keepNext/>
        <w:tabs>
          <w:tab w:val="right" w:pos="9360"/>
        </w:tabs>
        <w:outlineLvl w:val="0"/>
        <w:rPr>
          <w:rFonts w:cs="Arial"/>
          <w:b/>
          <w:bCs/>
          <w:i/>
          <w:iCs/>
          <w:spacing w:val="-3"/>
        </w:rPr>
      </w:pPr>
    </w:p>
    <w:p w14:paraId="153FD9AC" w14:textId="77777777" w:rsidR="005D3354" w:rsidRPr="00FB2CCE" w:rsidRDefault="005D3354" w:rsidP="005D3354">
      <w:pPr>
        <w:keepNext/>
        <w:tabs>
          <w:tab w:val="right" w:pos="9360"/>
        </w:tabs>
        <w:outlineLvl w:val="0"/>
        <w:rPr>
          <w:rFonts w:cs="Arial"/>
          <w:b/>
          <w:bCs/>
          <w:i/>
          <w:iCs/>
          <w:spacing w:val="-3"/>
        </w:rPr>
      </w:pPr>
      <w:r w:rsidRPr="00FB2CCE">
        <w:rPr>
          <w:rFonts w:cs="Arial"/>
          <w:b/>
          <w:bCs/>
          <w:i/>
          <w:iCs/>
          <w:spacing w:val="-3"/>
        </w:rPr>
        <w:t>TIME ALLOWED FOR THIS PAPER</w:t>
      </w:r>
    </w:p>
    <w:p w14:paraId="4D8E5A33" w14:textId="77777777" w:rsidR="005D3354" w:rsidRPr="00FB2CCE" w:rsidRDefault="005D3354" w:rsidP="005D3354">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92731A3" w14:textId="77777777" w:rsidR="005D3354" w:rsidRPr="00FB2CCE" w:rsidRDefault="005D3354" w:rsidP="005D3354">
      <w:pPr>
        <w:tabs>
          <w:tab w:val="left" w:pos="4320"/>
        </w:tabs>
        <w:rPr>
          <w:rFonts w:cs="Arial"/>
          <w:szCs w:val="22"/>
        </w:rPr>
      </w:pPr>
      <w:r w:rsidRPr="00FB2CCE">
        <w:rPr>
          <w:rFonts w:cs="Arial"/>
          <w:szCs w:val="22"/>
        </w:rPr>
        <w:t>Working time for the paper:</w:t>
      </w:r>
      <w:r w:rsidRPr="00FB2CCE">
        <w:rPr>
          <w:rFonts w:cs="Arial"/>
          <w:szCs w:val="22"/>
        </w:rPr>
        <w:tab/>
        <w:t>Three hours</w:t>
      </w:r>
    </w:p>
    <w:p w14:paraId="1FA835A0" w14:textId="77777777" w:rsidR="005D3354" w:rsidRPr="00FB2CCE" w:rsidRDefault="005D3354" w:rsidP="005D3354">
      <w:pPr>
        <w:keepNext/>
        <w:tabs>
          <w:tab w:val="right" w:pos="9360"/>
        </w:tabs>
        <w:outlineLvl w:val="0"/>
        <w:rPr>
          <w:rFonts w:cs="Arial"/>
          <w:b/>
          <w:bCs/>
          <w:spacing w:val="-3"/>
        </w:rPr>
      </w:pPr>
    </w:p>
    <w:p w14:paraId="131DF4D3" w14:textId="77777777" w:rsidR="005D3354" w:rsidRPr="00FB2CCE" w:rsidRDefault="005D3354" w:rsidP="005D3354">
      <w:pPr>
        <w:keepNext/>
        <w:tabs>
          <w:tab w:val="right" w:pos="9360"/>
        </w:tabs>
        <w:outlineLvl w:val="0"/>
        <w:rPr>
          <w:rFonts w:cs="Arial"/>
          <w:b/>
          <w:bCs/>
          <w:i/>
          <w:iCs/>
          <w:spacing w:val="-3"/>
        </w:rPr>
      </w:pPr>
      <w:r w:rsidRPr="00FB2CCE">
        <w:rPr>
          <w:rFonts w:cs="Arial"/>
          <w:b/>
          <w:bCs/>
          <w:i/>
          <w:iCs/>
          <w:spacing w:val="-3"/>
        </w:rPr>
        <w:t>MATERIALS REQUIRED/RECOMMENDED FOR THIS PAPER</w:t>
      </w:r>
    </w:p>
    <w:p w14:paraId="7F45F0E1" w14:textId="77777777" w:rsidR="005D3354" w:rsidRPr="00FB2CCE" w:rsidRDefault="005D3354" w:rsidP="005D3354">
      <w:pPr>
        <w:rPr>
          <w:rFonts w:cs="Arial"/>
          <w:b/>
        </w:rPr>
      </w:pPr>
    </w:p>
    <w:p w14:paraId="3936EAB7" w14:textId="77777777" w:rsidR="005D3354" w:rsidRPr="00FB2CCE" w:rsidRDefault="005D3354" w:rsidP="005D3354">
      <w:pPr>
        <w:rPr>
          <w:rFonts w:cs="Arial"/>
          <w:b/>
        </w:rPr>
      </w:pPr>
      <w:r w:rsidRPr="00FB2CCE">
        <w:rPr>
          <w:rFonts w:cs="Arial"/>
          <w:b/>
        </w:rPr>
        <w:t>To be provided by the supervisor:</w:t>
      </w:r>
    </w:p>
    <w:p w14:paraId="0AD73571" w14:textId="77777777" w:rsidR="005D3354" w:rsidRPr="00FB2CCE" w:rsidRDefault="005D3354" w:rsidP="005D3354">
      <w:pPr>
        <w:numPr>
          <w:ilvl w:val="0"/>
          <w:numId w:val="3"/>
        </w:numPr>
        <w:rPr>
          <w:rFonts w:cs="Arial"/>
        </w:rPr>
      </w:pPr>
      <w:r w:rsidRPr="00FB2CCE">
        <w:rPr>
          <w:rFonts w:cs="Arial"/>
        </w:rPr>
        <w:t>This Question/Answer Booklet; Formula and Constants sheet</w:t>
      </w:r>
    </w:p>
    <w:p w14:paraId="7D29E40C" w14:textId="77777777" w:rsidR="005D3354" w:rsidRPr="00FB2CCE" w:rsidRDefault="005D3354" w:rsidP="005D3354">
      <w:pPr>
        <w:rPr>
          <w:rFonts w:cs="Arial"/>
        </w:rPr>
      </w:pPr>
    </w:p>
    <w:p w14:paraId="4B1EA2CF" w14:textId="77777777" w:rsidR="005D3354" w:rsidRPr="00FB2CCE" w:rsidRDefault="005D3354" w:rsidP="005D3354">
      <w:pPr>
        <w:rPr>
          <w:rFonts w:cs="Arial"/>
        </w:rPr>
      </w:pPr>
      <w:r w:rsidRPr="00FB2CCE">
        <w:rPr>
          <w:rFonts w:cs="Arial"/>
          <w:b/>
        </w:rPr>
        <w:t>To be provided by the candidate:</w:t>
      </w:r>
    </w:p>
    <w:p w14:paraId="7158C22D" w14:textId="77777777" w:rsidR="005D3354" w:rsidRPr="00FB2CCE" w:rsidRDefault="005D3354" w:rsidP="005D3354">
      <w:pPr>
        <w:numPr>
          <w:ilvl w:val="0"/>
          <w:numId w:val="4"/>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751E3686" w14:textId="77777777" w:rsidR="005D3354" w:rsidRPr="00FB2CCE" w:rsidRDefault="005D3354" w:rsidP="005D3354">
      <w:pPr>
        <w:tabs>
          <w:tab w:val="left" w:pos="360"/>
        </w:tabs>
        <w:rPr>
          <w:rFonts w:cs="Arial"/>
        </w:rPr>
      </w:pPr>
    </w:p>
    <w:p w14:paraId="231EAE63" w14:textId="77777777" w:rsidR="005D3354" w:rsidRPr="00FB2CCE" w:rsidRDefault="005D3354" w:rsidP="005D3354">
      <w:pPr>
        <w:numPr>
          <w:ilvl w:val="0"/>
          <w:numId w:val="4"/>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6B14E19B" w14:textId="77777777" w:rsidR="005D3354" w:rsidRPr="00FB2CCE" w:rsidRDefault="005D3354" w:rsidP="005D3354">
      <w:pPr>
        <w:rPr>
          <w:rFonts w:cs="Arial"/>
        </w:rPr>
      </w:pPr>
    </w:p>
    <w:p w14:paraId="1B1FE8C1" w14:textId="77777777" w:rsidR="005D3354" w:rsidRPr="00FB2CCE" w:rsidRDefault="005D3354" w:rsidP="005D3354">
      <w:pPr>
        <w:keepNext/>
        <w:tabs>
          <w:tab w:val="right" w:pos="9360"/>
        </w:tabs>
        <w:outlineLvl w:val="0"/>
        <w:rPr>
          <w:rFonts w:cs="Arial"/>
          <w:b/>
          <w:bCs/>
          <w:i/>
          <w:iCs/>
          <w:spacing w:val="-3"/>
        </w:rPr>
      </w:pPr>
      <w:r w:rsidRPr="00FB2CCE">
        <w:rPr>
          <w:rFonts w:cs="Arial"/>
          <w:b/>
          <w:bCs/>
          <w:i/>
          <w:iCs/>
          <w:spacing w:val="-3"/>
        </w:rPr>
        <w:t>IMPORTANT NOTE TO CANDIDATES</w:t>
      </w:r>
    </w:p>
    <w:p w14:paraId="3230E7E4" w14:textId="77777777" w:rsidR="005D3354" w:rsidRPr="00FB2CCE" w:rsidRDefault="005D3354" w:rsidP="005D3354">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193CDD03" w14:textId="77777777" w:rsidR="005D3354" w:rsidRPr="00FB2CCE" w:rsidRDefault="005D3354" w:rsidP="005D3354">
      <w:pPr>
        <w:ind w:right="-518"/>
        <w:rPr>
          <w:rFonts w:cs="Arial"/>
        </w:rPr>
      </w:pPr>
    </w:p>
    <w:p w14:paraId="4EF784FF" w14:textId="77777777" w:rsidR="005D3354" w:rsidRPr="00FB2CCE" w:rsidRDefault="005D3354" w:rsidP="005D3354">
      <w:pPr>
        <w:ind w:left="720" w:hanging="720"/>
        <w:rPr>
          <w:rFonts w:cs="Arial"/>
          <w:b/>
          <w:bCs/>
          <w:sz w:val="28"/>
          <w:szCs w:val="28"/>
        </w:rPr>
        <w:sectPr w:rsidR="005D3354" w:rsidRPr="00FB2CCE" w:rsidSect="009478DB">
          <w:headerReference w:type="even" r:id="rId10"/>
          <w:headerReference w:type="default" r:id="rId11"/>
          <w:footerReference w:type="even" r:id="rId12"/>
          <w:footerReference w:type="default" r:id="rId13"/>
          <w:pgSz w:w="11906" w:h="16838" w:code="9"/>
          <w:pgMar w:top="1134" w:right="1134" w:bottom="1134" w:left="1134" w:header="709" w:footer="363" w:gutter="0"/>
          <w:cols w:space="708"/>
          <w:titlePg/>
          <w:docGrid w:linePitch="360"/>
        </w:sectPr>
      </w:pPr>
    </w:p>
    <w:p w14:paraId="08B5FA5D" w14:textId="77777777" w:rsidR="005D3354" w:rsidRPr="00FB2CCE" w:rsidRDefault="005D3354" w:rsidP="005D3354">
      <w:pPr>
        <w:ind w:left="720" w:hanging="720"/>
        <w:rPr>
          <w:rFonts w:cs="Arial"/>
          <w:b/>
          <w:bCs/>
          <w:sz w:val="28"/>
          <w:szCs w:val="28"/>
        </w:rPr>
      </w:pPr>
      <w:r w:rsidRPr="00FB2CCE">
        <w:rPr>
          <w:rFonts w:cs="Arial"/>
          <w:b/>
          <w:bCs/>
          <w:sz w:val="28"/>
          <w:szCs w:val="28"/>
        </w:rPr>
        <w:lastRenderedPageBreak/>
        <w:t xml:space="preserve">Structure of this paper </w:t>
      </w:r>
    </w:p>
    <w:p w14:paraId="48527F73" w14:textId="77777777" w:rsidR="005D3354" w:rsidRPr="00FB2CCE" w:rsidRDefault="005D3354" w:rsidP="005D3354">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5D3354" w:rsidRPr="00FB2CCE" w14:paraId="2C08F400" w14:textId="77777777" w:rsidTr="00B50798">
        <w:trPr>
          <w:jc w:val="center"/>
        </w:trPr>
        <w:tc>
          <w:tcPr>
            <w:tcW w:w="1976" w:type="dxa"/>
            <w:tcBorders>
              <w:top w:val="single" w:sz="6" w:space="0" w:color="auto"/>
              <w:bottom w:val="single" w:sz="4" w:space="0" w:color="auto"/>
              <w:right w:val="single" w:sz="4" w:space="0" w:color="auto"/>
            </w:tcBorders>
            <w:vAlign w:val="center"/>
          </w:tcPr>
          <w:p w14:paraId="1FF04B6D" w14:textId="77777777" w:rsidR="005D3354" w:rsidRPr="00FB2CCE" w:rsidRDefault="005D3354" w:rsidP="00B50798">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08A569C" w14:textId="77777777" w:rsidR="005D3354" w:rsidRPr="00FB2CCE" w:rsidRDefault="005D3354" w:rsidP="00B50798">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3629797C" w14:textId="77777777" w:rsidR="005D3354" w:rsidRPr="00FB2CCE" w:rsidRDefault="005D3354" w:rsidP="00B50798">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70266994" w14:textId="77777777" w:rsidR="005D3354" w:rsidRPr="00FB2CCE" w:rsidRDefault="005D3354" w:rsidP="00B50798">
            <w:pPr>
              <w:tabs>
                <w:tab w:val="center" w:pos="4513"/>
              </w:tabs>
              <w:suppressAutoHyphens/>
              <w:jc w:val="center"/>
              <w:rPr>
                <w:rFonts w:cs="Arial"/>
                <w:spacing w:val="-2"/>
                <w:szCs w:val="22"/>
              </w:rPr>
            </w:pPr>
            <w:r w:rsidRPr="00FB2CCE">
              <w:rPr>
                <w:rFonts w:cs="Arial"/>
                <w:spacing w:val="-2"/>
                <w:szCs w:val="22"/>
              </w:rPr>
              <w:t>Suggested working time</w:t>
            </w:r>
          </w:p>
          <w:p w14:paraId="0CAD4350" w14:textId="77777777" w:rsidR="005D3354" w:rsidRPr="00FB2CCE" w:rsidRDefault="005D3354" w:rsidP="00B50798">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DFC00F1" w14:textId="77777777" w:rsidR="005D3354" w:rsidRPr="00FB2CCE" w:rsidRDefault="005D3354" w:rsidP="00B50798">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7BD162F" w14:textId="77777777" w:rsidR="005D3354" w:rsidRPr="00FB2CCE" w:rsidRDefault="005D3354" w:rsidP="00B50798">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5D3354" w:rsidRPr="00FB2CCE" w14:paraId="4F1F0F80" w14:textId="77777777" w:rsidTr="00B50798">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855F44" w14:textId="77777777" w:rsidR="005D3354" w:rsidRPr="00FB2CCE" w:rsidRDefault="005D3354" w:rsidP="00B50798">
            <w:pPr>
              <w:tabs>
                <w:tab w:val="left" w:pos="900"/>
              </w:tabs>
              <w:suppressAutoHyphens/>
              <w:ind w:left="720" w:hanging="720"/>
              <w:rPr>
                <w:rFonts w:cs="Arial"/>
                <w:spacing w:val="-2"/>
                <w:szCs w:val="22"/>
              </w:rPr>
            </w:pPr>
            <w:r w:rsidRPr="00FB2CCE">
              <w:rPr>
                <w:rFonts w:cs="Arial"/>
                <w:spacing w:val="-2"/>
                <w:szCs w:val="22"/>
              </w:rPr>
              <w:t>Section One:</w:t>
            </w:r>
          </w:p>
          <w:p w14:paraId="0DA4A78C" w14:textId="77777777" w:rsidR="005D3354" w:rsidRPr="00FB2CCE" w:rsidRDefault="005D3354" w:rsidP="00B50798">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00BC5272" w14:textId="653613C6" w:rsidR="005D3354" w:rsidRPr="00FB2CCE" w:rsidRDefault="00A224D6" w:rsidP="00B50798">
            <w:pPr>
              <w:tabs>
                <w:tab w:val="left" w:pos="-720"/>
              </w:tabs>
              <w:suppressAutoHyphens/>
              <w:spacing w:before="80"/>
              <w:ind w:left="720" w:hanging="720"/>
              <w:jc w:val="center"/>
              <w:rPr>
                <w:rFonts w:cs="Arial"/>
                <w:spacing w:val="-2"/>
                <w:szCs w:val="22"/>
              </w:rPr>
            </w:pPr>
            <w:r>
              <w:rPr>
                <w:rFonts w:cs="Arial"/>
                <w:spacing w:val="-2"/>
                <w:szCs w:val="22"/>
              </w:rPr>
              <w:t>1</w:t>
            </w:r>
            <w:r w:rsidR="006E4A67">
              <w:rPr>
                <w:rFonts w:cs="Arial"/>
                <w:spacing w:val="-2"/>
                <w:szCs w:val="22"/>
              </w:rPr>
              <w:t>1</w:t>
            </w:r>
          </w:p>
        </w:tc>
        <w:tc>
          <w:tcPr>
            <w:tcW w:w="1508" w:type="dxa"/>
            <w:tcBorders>
              <w:top w:val="single" w:sz="4" w:space="0" w:color="auto"/>
              <w:left w:val="single" w:sz="4" w:space="0" w:color="auto"/>
              <w:bottom w:val="single" w:sz="4" w:space="0" w:color="auto"/>
              <w:right w:val="single" w:sz="4" w:space="0" w:color="auto"/>
            </w:tcBorders>
            <w:vAlign w:val="center"/>
          </w:tcPr>
          <w:p w14:paraId="53B395D0" w14:textId="5BE77B71" w:rsidR="005D3354" w:rsidRPr="00FB2CCE" w:rsidRDefault="00A224D6" w:rsidP="00B50798">
            <w:pPr>
              <w:tabs>
                <w:tab w:val="left" w:pos="-720"/>
              </w:tabs>
              <w:suppressAutoHyphens/>
              <w:spacing w:before="80"/>
              <w:ind w:left="720" w:hanging="720"/>
              <w:jc w:val="center"/>
              <w:rPr>
                <w:rFonts w:cs="Arial"/>
                <w:spacing w:val="-2"/>
                <w:szCs w:val="22"/>
              </w:rPr>
            </w:pPr>
            <w:r>
              <w:rPr>
                <w:rFonts w:cs="Arial"/>
                <w:spacing w:val="-2"/>
                <w:szCs w:val="22"/>
              </w:rPr>
              <w:t>1</w:t>
            </w:r>
            <w:r w:rsidR="006E4A67">
              <w:rPr>
                <w:rFonts w:cs="Arial"/>
                <w:spacing w:val="-2"/>
                <w:szCs w:val="22"/>
              </w:rPr>
              <w:t>1</w:t>
            </w:r>
          </w:p>
        </w:tc>
        <w:tc>
          <w:tcPr>
            <w:tcW w:w="1509" w:type="dxa"/>
            <w:tcBorders>
              <w:top w:val="single" w:sz="4" w:space="0" w:color="auto"/>
              <w:left w:val="single" w:sz="4" w:space="0" w:color="auto"/>
              <w:bottom w:val="single" w:sz="4" w:space="0" w:color="auto"/>
              <w:right w:val="single" w:sz="4" w:space="0" w:color="auto"/>
            </w:tcBorders>
            <w:vAlign w:val="center"/>
          </w:tcPr>
          <w:p w14:paraId="2B872176"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7A1B6316"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07B53E2E"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5D3354" w:rsidRPr="00FB2CCE" w14:paraId="68AC6A83" w14:textId="77777777" w:rsidTr="00B50798">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75A28274" w14:textId="77777777" w:rsidR="005D3354" w:rsidRPr="00FB2CCE" w:rsidRDefault="005D3354" w:rsidP="00B50798">
            <w:pPr>
              <w:tabs>
                <w:tab w:val="left" w:pos="900"/>
              </w:tabs>
              <w:suppressAutoHyphens/>
              <w:ind w:left="720" w:hanging="720"/>
              <w:rPr>
                <w:rFonts w:cs="Arial"/>
                <w:spacing w:val="-2"/>
                <w:szCs w:val="22"/>
              </w:rPr>
            </w:pPr>
            <w:r w:rsidRPr="00FB2CCE">
              <w:rPr>
                <w:rFonts w:cs="Arial"/>
                <w:spacing w:val="-2"/>
                <w:szCs w:val="22"/>
              </w:rPr>
              <w:t>Section Two:</w:t>
            </w:r>
          </w:p>
          <w:p w14:paraId="76739DFD" w14:textId="77777777" w:rsidR="005D3354" w:rsidRPr="00FB2CCE" w:rsidRDefault="005D3354" w:rsidP="00B50798">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4C80EADF" w14:textId="77777777" w:rsidR="005D3354" w:rsidRPr="00FB2CCE" w:rsidRDefault="005D3354" w:rsidP="00B50798">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08BF3F83" w14:textId="77777777" w:rsidR="005D3354" w:rsidRPr="00FB2CCE" w:rsidRDefault="005D3354" w:rsidP="00B50798">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2BF4378B"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530396C1"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4BBB39FD"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5D3354" w:rsidRPr="00FB2CCE" w14:paraId="1525881A" w14:textId="77777777" w:rsidTr="00B50798">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97F07FF" w14:textId="77777777" w:rsidR="005D3354" w:rsidRPr="00FB2CCE" w:rsidRDefault="005D3354" w:rsidP="00B50798">
            <w:pPr>
              <w:tabs>
                <w:tab w:val="left" w:pos="900"/>
              </w:tabs>
              <w:suppressAutoHyphens/>
              <w:ind w:left="720" w:hanging="720"/>
              <w:rPr>
                <w:rFonts w:cs="Arial"/>
                <w:spacing w:val="-2"/>
                <w:szCs w:val="22"/>
              </w:rPr>
            </w:pPr>
            <w:r w:rsidRPr="00FB2CCE">
              <w:rPr>
                <w:rFonts w:cs="Arial"/>
                <w:spacing w:val="-2"/>
                <w:szCs w:val="22"/>
              </w:rPr>
              <w:t>Section Three:</w:t>
            </w:r>
          </w:p>
          <w:p w14:paraId="59628466" w14:textId="77777777" w:rsidR="005D3354" w:rsidRPr="00FB2CCE" w:rsidRDefault="005D3354" w:rsidP="00B50798">
            <w:pPr>
              <w:tabs>
                <w:tab w:val="left" w:pos="900"/>
              </w:tabs>
              <w:suppressAutoHyphens/>
              <w:ind w:left="720" w:hanging="720"/>
              <w:rPr>
                <w:rFonts w:cs="Arial"/>
                <w:spacing w:val="-2"/>
                <w:szCs w:val="22"/>
              </w:rPr>
            </w:pPr>
            <w:r w:rsidRPr="00FB2CCE">
              <w:rPr>
                <w:rFonts w:cs="Arial"/>
                <w:spacing w:val="-2"/>
                <w:szCs w:val="22"/>
              </w:rPr>
              <w:t xml:space="preserve">Comprehension </w:t>
            </w:r>
          </w:p>
          <w:p w14:paraId="337E10D3" w14:textId="77777777" w:rsidR="005D3354" w:rsidRPr="00FB2CCE" w:rsidRDefault="005D3354" w:rsidP="00B50798">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06584B58" w14:textId="77777777" w:rsidR="005D3354" w:rsidRPr="00FB2CCE" w:rsidRDefault="005D3354" w:rsidP="00B50798">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044F1689" w14:textId="77777777" w:rsidR="005D3354" w:rsidRPr="00FB2CCE" w:rsidRDefault="005D3354" w:rsidP="00B50798">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92035A6"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13B6FDC5"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E322796"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5D3354" w:rsidRPr="00FB2CCE" w14:paraId="3DF8E262" w14:textId="77777777" w:rsidTr="00B50798">
        <w:trPr>
          <w:trHeight w:val="821"/>
          <w:jc w:val="center"/>
        </w:trPr>
        <w:tc>
          <w:tcPr>
            <w:tcW w:w="1976" w:type="dxa"/>
            <w:tcBorders>
              <w:top w:val="single" w:sz="4" w:space="0" w:color="auto"/>
              <w:left w:val="nil"/>
              <w:bottom w:val="nil"/>
              <w:right w:val="nil"/>
            </w:tcBorders>
            <w:vAlign w:val="center"/>
          </w:tcPr>
          <w:p w14:paraId="5BE3026B" w14:textId="77777777" w:rsidR="005D3354" w:rsidRPr="00FB2CCE" w:rsidRDefault="005D3354" w:rsidP="00B50798">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2EE0ACD2" w14:textId="77777777" w:rsidR="005D3354" w:rsidRPr="00FB2CCE" w:rsidRDefault="005D3354" w:rsidP="00B50798">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7C52C7FB" w14:textId="77777777" w:rsidR="005D3354" w:rsidRPr="00FB2CCE" w:rsidRDefault="005D3354" w:rsidP="00B50798">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0ECEE445" w14:textId="77777777" w:rsidR="005D3354" w:rsidRPr="00FB2CCE" w:rsidRDefault="005D3354" w:rsidP="00B50798">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3217D6C0" w14:textId="77777777" w:rsidR="005D3354" w:rsidRPr="00FB2CCE" w:rsidRDefault="005D3354" w:rsidP="00B50798">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5796599E" w14:textId="77777777" w:rsidR="005D3354" w:rsidRPr="00FB2CCE" w:rsidRDefault="005D3354" w:rsidP="00B50798">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1011973B" w14:textId="77777777" w:rsidR="005D3354" w:rsidRPr="00FB2CCE" w:rsidRDefault="005D3354" w:rsidP="005D3354">
      <w:pPr>
        <w:ind w:left="720" w:hanging="720"/>
        <w:rPr>
          <w:rFonts w:cs="Arial"/>
          <w:b/>
          <w:bCs/>
          <w:sz w:val="28"/>
          <w:szCs w:val="28"/>
        </w:rPr>
      </w:pPr>
    </w:p>
    <w:p w14:paraId="0DE36CCE" w14:textId="77777777" w:rsidR="005D3354" w:rsidRPr="00FB2CCE" w:rsidRDefault="005D3354" w:rsidP="005D3354">
      <w:pPr>
        <w:suppressAutoHyphens/>
        <w:ind w:left="720" w:hanging="720"/>
        <w:rPr>
          <w:rFonts w:cs="Arial"/>
          <w:spacing w:val="-2"/>
          <w:szCs w:val="22"/>
        </w:rPr>
      </w:pPr>
    </w:p>
    <w:p w14:paraId="68D1E16B" w14:textId="77777777" w:rsidR="005D3354" w:rsidRPr="00FB2CCE" w:rsidRDefault="005D3354" w:rsidP="005D3354">
      <w:pPr>
        <w:ind w:left="720" w:hanging="720"/>
        <w:rPr>
          <w:rFonts w:cs="Arial"/>
          <w:b/>
          <w:bCs/>
          <w:sz w:val="28"/>
          <w:szCs w:val="28"/>
        </w:rPr>
      </w:pPr>
      <w:r w:rsidRPr="00FB2CCE">
        <w:rPr>
          <w:rFonts w:cs="Arial"/>
          <w:b/>
          <w:bCs/>
          <w:sz w:val="28"/>
          <w:szCs w:val="28"/>
        </w:rPr>
        <w:t>Instructions to candidates</w:t>
      </w:r>
    </w:p>
    <w:p w14:paraId="56C1A3C1" w14:textId="77777777" w:rsidR="005D3354" w:rsidRPr="00FB2CCE" w:rsidRDefault="005D3354" w:rsidP="005D3354">
      <w:pPr>
        <w:suppressAutoHyphens/>
        <w:ind w:left="720" w:hanging="720"/>
        <w:rPr>
          <w:rFonts w:cs="Arial"/>
          <w:spacing w:val="-2"/>
          <w:szCs w:val="22"/>
        </w:rPr>
      </w:pPr>
    </w:p>
    <w:p w14:paraId="5DB413CE" w14:textId="77777777" w:rsidR="005D3354" w:rsidRPr="00FB2CCE" w:rsidRDefault="005D3354" w:rsidP="005D3354">
      <w:pPr>
        <w:pStyle w:val="ListParagraph"/>
        <w:numPr>
          <w:ilvl w:val="0"/>
          <w:numId w:val="5"/>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 xml:space="preserve">Year 11 Information Handbook 2017.  </w:t>
      </w:r>
      <w:r w:rsidRPr="00FB2CCE">
        <w:rPr>
          <w:spacing w:val="-2"/>
        </w:rPr>
        <w:t>Sitting this examination implies that you agree to abide by these rules.</w:t>
      </w:r>
    </w:p>
    <w:p w14:paraId="6068A6DE" w14:textId="77777777" w:rsidR="005D3354" w:rsidRPr="00FB2CCE" w:rsidRDefault="005D3354" w:rsidP="005D3354">
      <w:pPr>
        <w:suppressAutoHyphens/>
        <w:ind w:left="720" w:hanging="720"/>
        <w:rPr>
          <w:rFonts w:cs="Arial"/>
          <w:spacing w:val="-2"/>
          <w:szCs w:val="22"/>
        </w:rPr>
      </w:pPr>
    </w:p>
    <w:p w14:paraId="29D6751B" w14:textId="77777777" w:rsidR="005D3354" w:rsidRPr="00FB2CCE" w:rsidRDefault="005D3354" w:rsidP="005D3354">
      <w:pPr>
        <w:pStyle w:val="ListParagraph"/>
        <w:numPr>
          <w:ilvl w:val="0"/>
          <w:numId w:val="5"/>
        </w:numPr>
        <w:suppressAutoHyphens/>
        <w:ind w:hanging="720"/>
        <w:rPr>
          <w:spacing w:val="-2"/>
        </w:rPr>
      </w:pPr>
      <w:r w:rsidRPr="00FB2CCE">
        <w:rPr>
          <w:spacing w:val="-2"/>
        </w:rPr>
        <w:t>Write your answers in this Question/Answer Booklet.</w:t>
      </w:r>
    </w:p>
    <w:p w14:paraId="23575A36" w14:textId="77777777" w:rsidR="005D3354" w:rsidRPr="00FB2CCE" w:rsidRDefault="005D3354" w:rsidP="005D3354">
      <w:pPr>
        <w:suppressAutoHyphens/>
        <w:ind w:left="720" w:hanging="720"/>
        <w:rPr>
          <w:rFonts w:cs="Arial"/>
          <w:spacing w:val="-2"/>
          <w:szCs w:val="22"/>
        </w:rPr>
      </w:pPr>
    </w:p>
    <w:p w14:paraId="692C9571" w14:textId="77777777" w:rsidR="005D3354" w:rsidRPr="00FB2CCE" w:rsidRDefault="005D3354" w:rsidP="005D3354">
      <w:pPr>
        <w:pStyle w:val="ListParagraph"/>
        <w:numPr>
          <w:ilvl w:val="0"/>
          <w:numId w:val="5"/>
        </w:numPr>
        <w:suppressAutoHyphens/>
        <w:ind w:hanging="720"/>
        <w:rPr>
          <w:spacing w:val="-2"/>
        </w:rPr>
      </w:pPr>
      <w:r w:rsidRPr="00FB2CCE">
        <w:rPr>
          <w:spacing w:val="-2"/>
        </w:rPr>
        <w:t xml:space="preserve">When calculating numerical answers, show your working or reasoning clearly. Give final answers to </w:t>
      </w:r>
      <w:r w:rsidRPr="00FB2CCE">
        <w:rPr>
          <w:b/>
          <w:spacing w:val="-2"/>
        </w:rPr>
        <w:t>three</w:t>
      </w:r>
      <w:r w:rsidRPr="00FB2CCE">
        <w:rPr>
          <w:spacing w:val="-2"/>
        </w:rPr>
        <w:t xml:space="preserve"> significant figures and include appropriate units where applicable.</w:t>
      </w:r>
    </w:p>
    <w:p w14:paraId="6E6E095B" w14:textId="77777777" w:rsidR="005D3354" w:rsidRPr="00FB2CCE" w:rsidRDefault="005D3354" w:rsidP="005D3354">
      <w:pPr>
        <w:suppressAutoHyphens/>
        <w:ind w:left="720" w:hanging="720"/>
        <w:rPr>
          <w:rFonts w:cs="Arial"/>
          <w:spacing w:val="-2"/>
          <w:szCs w:val="22"/>
        </w:rPr>
      </w:pPr>
    </w:p>
    <w:p w14:paraId="0E69EB30" w14:textId="77777777" w:rsidR="005D3354" w:rsidRPr="00FB2CCE" w:rsidRDefault="005D3354" w:rsidP="005D3354">
      <w:pPr>
        <w:suppressAutoHyphens/>
        <w:ind w:left="720" w:hanging="720"/>
        <w:rPr>
          <w:rFonts w:cs="Arial"/>
          <w:spacing w:val="-2"/>
          <w:szCs w:val="22"/>
        </w:rPr>
      </w:pPr>
      <w:r w:rsidRPr="00FB2CCE">
        <w:rPr>
          <w:rFonts w:cs="Arial"/>
          <w:spacing w:val="-2"/>
          <w:szCs w:val="22"/>
        </w:rPr>
        <w:tab/>
        <w:t xml:space="preserve">When estimating numerical answers, show your working or reasoning clearly. Give final answers to a maximum of </w:t>
      </w:r>
      <w:r w:rsidRPr="00FB2CCE">
        <w:rPr>
          <w:rFonts w:cs="Arial"/>
          <w:b/>
          <w:spacing w:val="-2"/>
          <w:szCs w:val="22"/>
        </w:rPr>
        <w:t>two</w:t>
      </w:r>
      <w:r w:rsidRPr="00FB2CCE">
        <w:rPr>
          <w:rFonts w:cs="Arial"/>
          <w:spacing w:val="-2"/>
          <w:szCs w:val="22"/>
        </w:rPr>
        <w:t xml:space="preserve"> significant figures and include appropriate units where applicable.  </w:t>
      </w:r>
    </w:p>
    <w:p w14:paraId="10703F1F" w14:textId="77777777" w:rsidR="005D3354" w:rsidRPr="00FB2CCE" w:rsidRDefault="005D3354" w:rsidP="005D3354">
      <w:pPr>
        <w:suppressAutoHyphens/>
        <w:ind w:hanging="720"/>
        <w:rPr>
          <w:rFonts w:cs="Arial"/>
          <w:spacing w:val="-2"/>
          <w:szCs w:val="22"/>
        </w:rPr>
      </w:pPr>
    </w:p>
    <w:p w14:paraId="3D3241F5" w14:textId="77777777" w:rsidR="005D3354" w:rsidRPr="00FB2CCE" w:rsidRDefault="005D3354" w:rsidP="005D3354">
      <w:pPr>
        <w:pStyle w:val="ListParagraph"/>
        <w:numPr>
          <w:ilvl w:val="0"/>
          <w:numId w:val="5"/>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4C192899" w14:textId="77777777" w:rsidR="005D3354" w:rsidRPr="00FB2CCE" w:rsidRDefault="005D3354" w:rsidP="005D3354">
      <w:pPr>
        <w:suppressAutoHyphens/>
        <w:rPr>
          <w:rFonts w:cs="Arial"/>
          <w:spacing w:val="-2"/>
          <w:szCs w:val="22"/>
        </w:rPr>
      </w:pPr>
    </w:p>
    <w:p w14:paraId="7C375231" w14:textId="77777777" w:rsidR="005D3354" w:rsidRPr="00FB2CCE" w:rsidRDefault="005D3354" w:rsidP="005D3354">
      <w:pPr>
        <w:pStyle w:val="ListParagraph"/>
        <w:numPr>
          <w:ilvl w:val="0"/>
          <w:numId w:val="5"/>
        </w:numPr>
        <w:suppressAutoHyphens/>
        <w:ind w:hanging="720"/>
        <w:rPr>
          <w:spacing w:val="-2"/>
        </w:rPr>
      </w:pPr>
      <w:r w:rsidRPr="00FB2CCE">
        <w:rPr>
          <w:spacing w:val="-2"/>
        </w:rPr>
        <w:t xml:space="preserve">Spare pages are included at the end of this booklet.  They can be used for planning your responses and/or as additional space if required to continue an answer. </w:t>
      </w:r>
    </w:p>
    <w:p w14:paraId="71590F1E" w14:textId="77777777" w:rsidR="005D3354" w:rsidRPr="00FB2CCE" w:rsidRDefault="005D3354" w:rsidP="005D3354">
      <w:pPr>
        <w:numPr>
          <w:ilvl w:val="1"/>
          <w:numId w:val="1"/>
        </w:numPr>
        <w:tabs>
          <w:tab w:val="num" w:pos="1080"/>
        </w:tabs>
        <w:suppressAutoHyphens/>
        <w:ind w:left="1080" w:hanging="371"/>
        <w:rPr>
          <w:rFonts w:cs="Arial"/>
          <w:spacing w:val="-2"/>
          <w:szCs w:val="22"/>
        </w:rPr>
      </w:pPr>
      <w:r w:rsidRPr="00FB2CCE">
        <w:rPr>
          <w:rFonts w:cs="Arial"/>
          <w:spacing w:val="-2"/>
          <w:szCs w:val="22"/>
        </w:rPr>
        <w:t>Planning: If you use the spare pages for planning, indicate this clearly.</w:t>
      </w:r>
    </w:p>
    <w:p w14:paraId="00A5F2B4" w14:textId="77777777" w:rsidR="005D3354" w:rsidRPr="00FB2CCE" w:rsidRDefault="005D3354" w:rsidP="005D3354">
      <w:pPr>
        <w:numPr>
          <w:ilvl w:val="1"/>
          <w:numId w:val="1"/>
        </w:numPr>
        <w:tabs>
          <w:tab w:val="num" w:pos="1080"/>
        </w:tabs>
        <w:suppressAutoHyphens/>
        <w:ind w:left="1080" w:hanging="371"/>
        <w:rPr>
          <w:rFonts w:cs="Arial"/>
          <w:spacing w:val="-2"/>
          <w:szCs w:val="22"/>
        </w:rPr>
      </w:pPr>
      <w:r w:rsidRPr="00FB2CCE">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795CA028" w14:textId="77777777" w:rsidR="005D3354" w:rsidRPr="00FB2CCE" w:rsidRDefault="005D3354" w:rsidP="005D3354">
      <w:pPr>
        <w:ind w:left="720" w:hanging="720"/>
        <w:rPr>
          <w:rFonts w:cs="Arial"/>
          <w:b/>
          <w:bCs/>
          <w:szCs w:val="22"/>
        </w:rPr>
      </w:pPr>
    </w:p>
    <w:p w14:paraId="71790448" w14:textId="77777777" w:rsidR="005D3354" w:rsidRPr="00FB2CCE" w:rsidRDefault="005D3354" w:rsidP="005D3354">
      <w:pPr>
        <w:ind w:left="720" w:hanging="720"/>
        <w:rPr>
          <w:rFonts w:cs="Arial"/>
          <w:b/>
          <w:bCs/>
          <w:szCs w:val="22"/>
        </w:rPr>
      </w:pPr>
    </w:p>
    <w:p w14:paraId="4AA63D29" w14:textId="77777777" w:rsidR="005D3354" w:rsidRPr="00FB2CCE" w:rsidRDefault="005D3354" w:rsidP="005D3354">
      <w:pPr>
        <w:tabs>
          <w:tab w:val="right" w:pos="9356"/>
        </w:tabs>
        <w:ind w:left="567" w:hanging="567"/>
        <w:rPr>
          <w:rFonts w:cs="Arial"/>
          <w:b/>
          <w:bCs/>
          <w:szCs w:val="22"/>
        </w:rPr>
      </w:pPr>
      <w:r w:rsidRPr="00FB2CCE">
        <w:rPr>
          <w:rFonts w:cs="Arial"/>
          <w:b/>
          <w:bCs/>
          <w:szCs w:val="22"/>
        </w:rPr>
        <w:br w:type="page"/>
      </w:r>
      <w:r w:rsidRPr="00FB2CCE">
        <w:rPr>
          <w:rFonts w:cs="Arial"/>
          <w:b/>
          <w:bCs/>
          <w:szCs w:val="22"/>
        </w:rPr>
        <w:lastRenderedPageBreak/>
        <w:t>Section One:  Short response</w:t>
      </w:r>
      <w:r w:rsidRPr="00FB2CCE">
        <w:rPr>
          <w:rFonts w:cs="Arial"/>
          <w:b/>
          <w:bCs/>
          <w:szCs w:val="22"/>
        </w:rPr>
        <w:tab/>
        <w:t>30% (54 Marks)</w:t>
      </w:r>
    </w:p>
    <w:p w14:paraId="6685233C" w14:textId="77777777" w:rsidR="005D3354" w:rsidRPr="00FB2CCE" w:rsidRDefault="005D3354" w:rsidP="005D3354">
      <w:pPr>
        <w:tabs>
          <w:tab w:val="right" w:pos="9356"/>
        </w:tabs>
        <w:ind w:left="567" w:hanging="567"/>
        <w:rPr>
          <w:rFonts w:cs="Arial"/>
          <w:szCs w:val="22"/>
        </w:rPr>
      </w:pPr>
    </w:p>
    <w:p w14:paraId="1B79BA0C" w14:textId="33078AA1" w:rsidR="005D3354" w:rsidRPr="006E4A67" w:rsidRDefault="005D3354" w:rsidP="006E4A67">
      <w:pPr>
        <w:tabs>
          <w:tab w:val="right" w:pos="9356"/>
        </w:tabs>
        <w:rPr>
          <w:rFonts w:cs="Arial"/>
          <w:bCs/>
          <w:szCs w:val="22"/>
        </w:rPr>
      </w:pPr>
      <w:r w:rsidRPr="00FB2CCE">
        <w:rPr>
          <w:rFonts w:cs="Arial"/>
          <w:szCs w:val="22"/>
        </w:rPr>
        <w:t xml:space="preserve">This section has </w:t>
      </w:r>
      <w:r w:rsidR="006E4A67">
        <w:rPr>
          <w:rFonts w:cs="Arial"/>
          <w:b/>
          <w:szCs w:val="22"/>
        </w:rPr>
        <w:t>eleven</w:t>
      </w:r>
      <w:r>
        <w:rPr>
          <w:rFonts w:cs="Arial"/>
          <w:b/>
          <w:szCs w:val="22"/>
        </w:rPr>
        <w:t xml:space="preserve"> (</w:t>
      </w:r>
      <w:r w:rsidR="00DD7F43">
        <w:rPr>
          <w:rFonts w:cs="Arial"/>
          <w:b/>
          <w:szCs w:val="22"/>
        </w:rPr>
        <w:t>1</w:t>
      </w:r>
      <w:r w:rsidR="006E4A67">
        <w:rPr>
          <w:rFonts w:cs="Arial"/>
          <w:b/>
          <w:szCs w:val="22"/>
        </w:rPr>
        <w:t>1</w:t>
      </w:r>
      <w:r>
        <w:rPr>
          <w:rFonts w:cs="Arial"/>
          <w:b/>
          <w:szCs w:val="22"/>
        </w:rPr>
        <w:t>)</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r w:rsidRPr="00FB2CCE">
        <w:rPr>
          <w:rFonts w:cs="Arial"/>
          <w:szCs w:val="22"/>
        </w:rPr>
        <w:t>Suggested working time for this section is 50 minutes.</w:t>
      </w:r>
    </w:p>
    <w:p w14:paraId="27E3161C" w14:textId="77777777" w:rsidR="005D3354" w:rsidRPr="00FB2CCE" w:rsidRDefault="005D3354" w:rsidP="005D3354">
      <w:pPr>
        <w:pBdr>
          <w:bottom w:val="single" w:sz="4" w:space="1" w:color="auto"/>
        </w:pBdr>
        <w:tabs>
          <w:tab w:val="right" w:pos="9356"/>
        </w:tabs>
        <w:autoSpaceDE w:val="0"/>
        <w:autoSpaceDN w:val="0"/>
        <w:adjustRightInd w:val="0"/>
        <w:ind w:left="567" w:hanging="567"/>
        <w:rPr>
          <w:rFonts w:cs="Arial"/>
          <w:szCs w:val="22"/>
        </w:rPr>
      </w:pPr>
    </w:p>
    <w:p w14:paraId="4DD3E90B" w14:textId="77777777" w:rsidR="005D3354" w:rsidRDefault="005D3354" w:rsidP="005D3354">
      <w:pPr>
        <w:spacing w:after="160" w:line="276" w:lineRule="auto"/>
        <w:rPr>
          <w:rFonts w:cs="Arial"/>
          <w:szCs w:val="22"/>
        </w:rPr>
      </w:pPr>
    </w:p>
    <w:p w14:paraId="55A01FAA" w14:textId="1B39DD56" w:rsidR="005D3354" w:rsidRPr="004B4C5B" w:rsidRDefault="005D3354" w:rsidP="005D3354">
      <w:pPr>
        <w:spacing w:after="160" w:line="276" w:lineRule="auto"/>
        <w:rPr>
          <w:rFonts w:cs="Arial"/>
          <w:b/>
          <w:bCs/>
          <w:szCs w:val="22"/>
        </w:rPr>
      </w:pPr>
      <w:r w:rsidRPr="004B4C5B">
        <w:rPr>
          <w:rFonts w:cs="Arial"/>
          <w:b/>
          <w:bCs/>
          <w:szCs w:val="22"/>
        </w:rPr>
        <w:t>Question 1</w:t>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t>(</w:t>
      </w:r>
      <w:r w:rsidR="00A12AE1">
        <w:rPr>
          <w:rFonts w:cs="Arial"/>
          <w:b/>
          <w:bCs/>
          <w:szCs w:val="22"/>
        </w:rPr>
        <w:t>4</w:t>
      </w:r>
      <w:r w:rsidRPr="004B4C5B">
        <w:rPr>
          <w:rFonts w:cs="Arial"/>
          <w:b/>
          <w:bCs/>
          <w:szCs w:val="22"/>
        </w:rPr>
        <w:t xml:space="preserve"> marks)</w:t>
      </w:r>
    </w:p>
    <w:p w14:paraId="7951E1DE" w14:textId="77777777" w:rsidR="005D3354" w:rsidRPr="00A12AE1" w:rsidRDefault="005D3354" w:rsidP="00A12AE1">
      <w:pPr>
        <w:spacing w:after="160" w:line="259" w:lineRule="auto"/>
        <w:contextualSpacing/>
        <w:rPr>
          <w:lang w:val="en-GB"/>
        </w:rPr>
      </w:pPr>
      <w:r w:rsidRPr="00A12AE1">
        <w:rPr>
          <w:lang w:val="en-GB"/>
        </w:rPr>
        <w:t xml:space="preserve">On the diagram below, indicate the charge on each ball. In the space below, explain how you arrived at this answer. </w:t>
      </w:r>
    </w:p>
    <w:p w14:paraId="6AC02DDB" w14:textId="77777777" w:rsidR="005D3354" w:rsidRDefault="005D3354" w:rsidP="005D3354">
      <w:pPr>
        <w:rPr>
          <w:rFonts w:cs="Arial"/>
          <w:lang w:val="en-GB"/>
        </w:rPr>
      </w:pPr>
      <w:r>
        <w:rPr>
          <w:rFonts w:cs="Arial"/>
          <w:noProof/>
          <w:lang w:val="en-GB"/>
        </w:rPr>
        <mc:AlternateContent>
          <mc:Choice Requires="wps">
            <w:drawing>
              <wp:anchor distT="0" distB="0" distL="114300" distR="114300" simplePos="0" relativeHeight="251669504" behindDoc="0" locked="0" layoutInCell="1" allowOverlap="1" wp14:anchorId="16DB37A2" wp14:editId="72F1FE9E">
                <wp:simplePos x="0" y="0"/>
                <wp:positionH relativeFrom="column">
                  <wp:posOffset>4030980</wp:posOffset>
                </wp:positionH>
                <wp:positionV relativeFrom="paragraph">
                  <wp:posOffset>937260</wp:posOffset>
                </wp:positionV>
                <wp:extent cx="914400" cy="304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70AF7CF4"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DB37A2" id="Text Box 9" o:spid="_x0000_s1028" type="#_x0000_t202" style="position:absolute;margin-left:317.4pt;margin-top:73.8pt;width:1in;height:24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" fillcolor="white [3201]" stroked="f" strokeweight=".5pt">
                <v:textbox>
                  <w:txbxContent>
                    <w:p w14:paraId="70AF7CF4"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D</w:t>
                      </w:r>
                    </w:p>
                  </w:txbxContent>
                </v:textbox>
              </v:shape>
            </w:pict>
          </mc:Fallback>
        </mc:AlternateContent>
      </w:r>
      <w:r>
        <w:rPr>
          <w:rFonts w:cs="Arial"/>
          <w:noProof/>
          <w:lang w:val="en-GB"/>
        </w:rPr>
        <mc:AlternateContent>
          <mc:Choice Requires="wps">
            <w:drawing>
              <wp:anchor distT="0" distB="0" distL="114300" distR="114300" simplePos="0" relativeHeight="251668480" behindDoc="0" locked="0" layoutInCell="1" allowOverlap="1" wp14:anchorId="48C1D927" wp14:editId="4FB47A6B">
                <wp:simplePos x="0" y="0"/>
                <wp:positionH relativeFrom="column">
                  <wp:posOffset>3135630</wp:posOffset>
                </wp:positionH>
                <wp:positionV relativeFrom="paragraph">
                  <wp:posOffset>937260</wp:posOffset>
                </wp:positionV>
                <wp:extent cx="914400" cy="304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64CE919C"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1D927" id="Text Box 10" o:spid="_x0000_s1029" type="#_x0000_t202" style="position:absolute;margin-left:246.9pt;margin-top:73.8pt;width:1in;height:2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" fillcolor="white [3201]" stroked="f" strokeweight=".5pt">
                <v:textbox>
                  <w:txbxContent>
                    <w:p w14:paraId="64CE919C"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C</w:t>
                      </w:r>
                    </w:p>
                  </w:txbxContent>
                </v:textbox>
              </v:shape>
            </w:pict>
          </mc:Fallback>
        </mc:AlternateContent>
      </w:r>
      <w:r>
        <w:rPr>
          <w:rFonts w:cs="Arial"/>
          <w:noProof/>
          <w:lang w:val="en-GB"/>
        </w:rPr>
        <mc:AlternateContent>
          <mc:Choice Requires="wps">
            <w:drawing>
              <wp:anchor distT="0" distB="0" distL="114300" distR="114300" simplePos="0" relativeHeight="251666432" behindDoc="0" locked="0" layoutInCell="1" allowOverlap="1" wp14:anchorId="59C93F20" wp14:editId="188789D1">
                <wp:simplePos x="0" y="0"/>
                <wp:positionH relativeFrom="column">
                  <wp:posOffset>1257300</wp:posOffset>
                </wp:positionH>
                <wp:positionV relativeFrom="paragraph">
                  <wp:posOffset>937260</wp:posOffset>
                </wp:positionV>
                <wp:extent cx="914400" cy="342900"/>
                <wp:effectExtent l="0" t="0" r="3175" b="0"/>
                <wp:wrapNone/>
                <wp:docPr id="11" name="Text Box 1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0362656" w14:textId="77777777" w:rsidR="005D3354" w:rsidRPr="00795C14" w:rsidRDefault="005D3354" w:rsidP="005D3354">
                            <w:pPr>
                              <w:rPr>
                                <w:rFonts w:cs="Arial"/>
                                <w:sz w:val="20"/>
                                <w:szCs w:val="20"/>
                                <w:lang w:val="en-GB"/>
                              </w:rPr>
                            </w:pPr>
                            <w:r w:rsidRPr="00795C14">
                              <w:rPr>
                                <w:rFonts w:cs="Arial"/>
                                <w:sz w:val="20"/>
                                <w:szCs w:val="20"/>
                                <w:lang w:val="en-GB"/>
                              </w:rPr>
                              <w:t>Ball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93F20" id="Text Box 11" o:spid="_x0000_s1030" type="#_x0000_t202" style="position:absolute;margin-left:99pt;margin-top:73.8pt;width:1in;height:27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GZ9LAIAAFg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" fillcolor="white [3201]" stroked="f" strokeweight=".5pt">
                <v:textbox>
                  <w:txbxContent>
                    <w:p w14:paraId="30362656" w14:textId="77777777" w:rsidR="005D3354" w:rsidRPr="00795C14" w:rsidRDefault="005D3354" w:rsidP="005D3354">
                      <w:pPr>
                        <w:rPr>
                          <w:rFonts w:cs="Arial"/>
                          <w:sz w:val="20"/>
                          <w:szCs w:val="20"/>
                          <w:lang w:val="en-GB"/>
                        </w:rPr>
                      </w:pPr>
                      <w:r w:rsidRPr="00795C14">
                        <w:rPr>
                          <w:rFonts w:cs="Arial"/>
                          <w:sz w:val="20"/>
                          <w:szCs w:val="20"/>
                          <w:lang w:val="en-GB"/>
                        </w:rPr>
                        <w:t>Ball A</w:t>
                      </w:r>
                    </w:p>
                  </w:txbxContent>
                </v:textbox>
              </v:shape>
            </w:pict>
          </mc:Fallback>
        </mc:AlternateContent>
      </w:r>
      <w:r>
        <w:rPr>
          <w:rFonts w:cs="Arial"/>
          <w:noProof/>
          <w:lang w:val="en-GB"/>
        </w:rPr>
        <mc:AlternateContent>
          <mc:Choice Requires="wps">
            <w:drawing>
              <wp:anchor distT="0" distB="0" distL="114300" distR="114300" simplePos="0" relativeHeight="251667456" behindDoc="0" locked="0" layoutInCell="1" allowOverlap="1" wp14:anchorId="22BECC94" wp14:editId="0CBAFF58">
                <wp:simplePos x="0" y="0"/>
                <wp:positionH relativeFrom="column">
                  <wp:posOffset>2221865</wp:posOffset>
                </wp:positionH>
                <wp:positionV relativeFrom="paragraph">
                  <wp:posOffset>937260</wp:posOffset>
                </wp:positionV>
                <wp:extent cx="914400" cy="304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74B30EAB"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BECC94" id="Text Box 12" o:spid="_x0000_s1031" type="#_x0000_t202" style="position:absolute;margin-left:174.95pt;margin-top:73.8pt;width:1in;height:24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" fillcolor="white [3201]" stroked="f" strokeweight=".5pt">
                <v:textbox>
                  <w:txbxContent>
                    <w:p w14:paraId="74B30EAB"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B</w:t>
                      </w:r>
                    </w:p>
                  </w:txbxContent>
                </v:textbox>
              </v:shape>
            </w:pict>
          </mc:Fallback>
        </mc:AlternateContent>
      </w:r>
      <w:r>
        <w:rPr>
          <w:rFonts w:cs="Arial"/>
          <w:noProof/>
          <w:lang w:val="en-GB"/>
        </w:rPr>
        <mc:AlternateContent>
          <mc:Choice Requires="wps">
            <w:drawing>
              <wp:anchor distT="0" distB="0" distL="114300" distR="114300" simplePos="0" relativeHeight="251662336" behindDoc="0" locked="0" layoutInCell="1" allowOverlap="1" wp14:anchorId="7CE28192" wp14:editId="1891BD7F">
                <wp:simplePos x="0" y="0"/>
                <wp:positionH relativeFrom="column">
                  <wp:posOffset>1257300</wp:posOffset>
                </wp:positionH>
                <wp:positionV relativeFrom="paragraph">
                  <wp:posOffset>251460</wp:posOffset>
                </wp:positionV>
                <wp:extent cx="571500" cy="571500"/>
                <wp:effectExtent l="0" t="0" r="19050" b="19050"/>
                <wp:wrapNone/>
                <wp:docPr id="13" name="Oval 13"/>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45D42B37" id="Oval 13" o:spid="_x0000_s1026" style="position:absolute;margin-left:99pt;margin-top:19.8pt;width:4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" fillcolor="white [3212]" strokecolor="black [3213]" strokeweight="1pt">
                <v:stroke joinstyle="miter"/>
              </v:oval>
            </w:pict>
          </mc:Fallback>
        </mc:AlternateContent>
      </w:r>
      <w:r>
        <w:rPr>
          <w:rFonts w:cs="Arial"/>
          <w:noProof/>
          <w:lang w:val="en-GB"/>
        </w:rPr>
        <mc:AlternateContent>
          <mc:Choice Requires="wps">
            <w:drawing>
              <wp:anchor distT="0" distB="0" distL="114300" distR="114300" simplePos="0" relativeHeight="251663360" behindDoc="0" locked="0" layoutInCell="1" allowOverlap="1" wp14:anchorId="2A1F6391" wp14:editId="113B6E85">
                <wp:simplePos x="0" y="0"/>
                <wp:positionH relativeFrom="column">
                  <wp:posOffset>2171700</wp:posOffset>
                </wp:positionH>
                <wp:positionV relativeFrom="paragraph">
                  <wp:posOffset>251460</wp:posOffset>
                </wp:positionV>
                <wp:extent cx="571500" cy="571500"/>
                <wp:effectExtent l="0" t="0" r="19050" b="19050"/>
                <wp:wrapNone/>
                <wp:docPr id="14" name="Oval 14"/>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652E6BBE" id="Oval 14" o:spid="_x0000_s1026" style="position:absolute;margin-left:171pt;margin-top:19.8pt;width:4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" fillcolor="white [3212]" strokecolor="black [3213]" strokeweight="1pt">
                <v:stroke joinstyle="miter"/>
              </v:oval>
            </w:pict>
          </mc:Fallback>
        </mc:AlternateContent>
      </w:r>
      <w:r>
        <w:rPr>
          <w:rFonts w:cs="Arial"/>
          <w:noProof/>
          <w:lang w:val="en-GB"/>
        </w:rPr>
        <mc:AlternateContent>
          <mc:Choice Requires="wps">
            <w:drawing>
              <wp:anchor distT="0" distB="0" distL="114300" distR="114300" simplePos="0" relativeHeight="251664384" behindDoc="0" locked="0" layoutInCell="1" allowOverlap="1" wp14:anchorId="300BAAAD" wp14:editId="4A9F77D4">
                <wp:simplePos x="0" y="0"/>
                <wp:positionH relativeFrom="column">
                  <wp:posOffset>3086100</wp:posOffset>
                </wp:positionH>
                <wp:positionV relativeFrom="paragraph">
                  <wp:posOffset>251460</wp:posOffset>
                </wp:positionV>
                <wp:extent cx="571500" cy="571500"/>
                <wp:effectExtent l="0" t="0" r="19050" b="19050"/>
                <wp:wrapNone/>
                <wp:docPr id="15" name="Oval 15"/>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118CC7C1" id="Oval 15" o:spid="_x0000_s1026" style="position:absolute;margin-left:243pt;margin-top:19.8pt;width:4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" fillcolor="white [3212]" strokecolor="black [3213]" strokeweight="1pt">
                <v:stroke joinstyle="miter"/>
              </v:oval>
            </w:pict>
          </mc:Fallback>
        </mc:AlternateContent>
      </w:r>
      <w:r>
        <w:rPr>
          <w:rFonts w:cs="Arial"/>
          <w:noProof/>
          <w:lang w:val="en-GB"/>
        </w:rPr>
        <mc:AlternateContent>
          <mc:Choice Requires="wps">
            <w:drawing>
              <wp:anchor distT="0" distB="0" distL="114300" distR="114300" simplePos="0" relativeHeight="251665408" behindDoc="0" locked="0" layoutInCell="1" allowOverlap="1" wp14:anchorId="62C4D6B5" wp14:editId="346DBDAA">
                <wp:simplePos x="0" y="0"/>
                <wp:positionH relativeFrom="column">
                  <wp:posOffset>4000500</wp:posOffset>
                </wp:positionH>
                <wp:positionV relativeFrom="paragraph">
                  <wp:posOffset>251460</wp:posOffset>
                </wp:positionV>
                <wp:extent cx="571500" cy="571500"/>
                <wp:effectExtent l="0" t="0" r="19050" b="19050"/>
                <wp:wrapNone/>
                <wp:docPr id="16" name="Oval 16"/>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7286CEB2" id="Oval 16" o:spid="_x0000_s1026" style="position:absolute;margin-left:315pt;margin-top:19.8pt;width:45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" fillcolor="white [3212]" strokecolor="black [3213]" strokeweight="1pt">
                <v:stroke joinstyle="miter"/>
              </v:oval>
            </w:pict>
          </mc:Fallback>
        </mc:AlternateContent>
      </w:r>
    </w:p>
    <w:p w14:paraId="69AC1FBF" w14:textId="227FA928" w:rsidR="005D3354" w:rsidRPr="00795C14" w:rsidRDefault="005D3354" w:rsidP="005D3354">
      <w:pPr>
        <w:rPr>
          <w:rFonts w:cs="Arial"/>
          <w:lang w:val="en-GB"/>
        </w:rPr>
      </w:pPr>
    </w:p>
    <w:p w14:paraId="0B4ABF87" w14:textId="16891A3B" w:rsidR="005D3354" w:rsidRDefault="005D3354" w:rsidP="005D3354">
      <w:pPr>
        <w:rPr>
          <w:rFonts w:cs="Arial"/>
          <w:lang w:val="en-GB"/>
        </w:rPr>
      </w:pPr>
      <w:r>
        <w:rPr>
          <w:rFonts w:cs="Arial"/>
          <w:noProof/>
          <w:lang w:val="en-GB"/>
        </w:rPr>
        <mc:AlternateContent>
          <mc:Choice Requires="wps">
            <w:drawing>
              <wp:anchor distT="0" distB="0" distL="114300" distR="114300" simplePos="0" relativeHeight="251670528" behindDoc="0" locked="0" layoutInCell="1" allowOverlap="1" wp14:anchorId="73CF8A62" wp14:editId="715CFB88">
                <wp:simplePos x="0" y="0"/>
                <wp:positionH relativeFrom="column">
                  <wp:posOffset>4152900</wp:posOffset>
                </wp:positionH>
                <wp:positionV relativeFrom="paragraph">
                  <wp:posOffset>50800</wp:posOffset>
                </wp:positionV>
                <wp:extent cx="914400" cy="317500"/>
                <wp:effectExtent l="0" t="0" r="7620" b="6350"/>
                <wp:wrapNone/>
                <wp:docPr id="17" name="Text Box 17"/>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43E1CDFD" w14:textId="77777777" w:rsidR="005D3354" w:rsidRPr="00795C14" w:rsidRDefault="005D3354" w:rsidP="005D3354">
                            <w:pPr>
                              <w:rPr>
                                <w:color w:val="FF0000"/>
                                <w:sz w:val="28"/>
                                <w:szCs w:val="28"/>
                                <w:lang w:val="en-GB"/>
                              </w:rPr>
                            </w:pPr>
                            <w:r w:rsidRPr="00795C14">
                              <w:rPr>
                                <w:color w:val="FF0000"/>
                                <w:sz w:val="28"/>
                                <w:szCs w:val="2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F8A62" id="Text Box 17" o:spid="_x0000_s1032" type="#_x0000_t202" style="position:absolute;margin-left:327pt;margin-top:4pt;width:1in;height:2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" fillcolor="white [3201]" stroked="f" strokeweight=".5pt">
                <v:textbox>
                  <w:txbxContent>
                    <w:p w14:paraId="43E1CDFD" w14:textId="77777777" w:rsidR="005D3354" w:rsidRPr="00795C14" w:rsidRDefault="005D3354" w:rsidP="005D3354">
                      <w:pPr>
                        <w:rPr>
                          <w:color w:val="FF0000"/>
                          <w:sz w:val="28"/>
                          <w:szCs w:val="28"/>
                          <w:lang w:val="en-GB"/>
                        </w:rPr>
                      </w:pPr>
                      <w:r w:rsidRPr="00795C14">
                        <w:rPr>
                          <w:color w:val="FF0000"/>
                          <w:sz w:val="28"/>
                          <w:szCs w:val="28"/>
                          <w:lang w:val="en-GB"/>
                        </w:rPr>
                        <w:t>+</w:t>
                      </w:r>
                    </w:p>
                  </w:txbxContent>
                </v:textbox>
              </v:shape>
            </w:pict>
          </mc:Fallback>
        </mc:AlternateContent>
      </w:r>
      <w:r>
        <w:rPr>
          <w:rFonts w:cs="Arial"/>
          <w:noProof/>
          <w:lang w:val="en-GB"/>
        </w:rPr>
        <mc:AlternateContent>
          <mc:Choice Requires="wps">
            <w:drawing>
              <wp:anchor distT="0" distB="0" distL="114300" distR="114300" simplePos="0" relativeHeight="251673600" behindDoc="0" locked="0" layoutInCell="1" allowOverlap="1" wp14:anchorId="7111E96A" wp14:editId="710C5C5D">
                <wp:simplePos x="0" y="0"/>
                <wp:positionH relativeFrom="column">
                  <wp:posOffset>3225800</wp:posOffset>
                </wp:positionH>
                <wp:positionV relativeFrom="paragraph">
                  <wp:posOffset>50800</wp:posOffset>
                </wp:positionV>
                <wp:extent cx="914400" cy="317500"/>
                <wp:effectExtent l="0" t="0" r="7620" b="6350"/>
                <wp:wrapNone/>
                <wp:docPr id="20" name="Text Box 20"/>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75CAD6F8" w14:textId="77777777" w:rsidR="005D3354" w:rsidRPr="00795C14" w:rsidRDefault="005D3354" w:rsidP="005D3354">
                            <w:pPr>
                              <w:rPr>
                                <w:color w:val="FF0000"/>
                                <w:sz w:val="28"/>
                                <w:szCs w:val="28"/>
                                <w:lang w:val="en-GB"/>
                              </w:rPr>
                            </w:pPr>
                            <w:r w:rsidRPr="00795C14">
                              <w:rPr>
                                <w:color w:val="FF0000"/>
                                <w:sz w:val="28"/>
                                <w:szCs w:val="2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11E96A" id="Text Box 20" o:spid="_x0000_s1033" type="#_x0000_t202" style="position:absolute;margin-left:254pt;margin-top:4pt;width:1in;height:2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" fillcolor="white [3201]" stroked="f" strokeweight=".5pt">
                <v:textbox>
                  <w:txbxContent>
                    <w:p w14:paraId="75CAD6F8" w14:textId="77777777" w:rsidR="005D3354" w:rsidRPr="00795C14" w:rsidRDefault="005D3354" w:rsidP="005D3354">
                      <w:pPr>
                        <w:rPr>
                          <w:color w:val="FF0000"/>
                          <w:sz w:val="28"/>
                          <w:szCs w:val="28"/>
                          <w:lang w:val="en-GB"/>
                        </w:rPr>
                      </w:pPr>
                      <w:r w:rsidRPr="00795C14">
                        <w:rPr>
                          <w:color w:val="FF0000"/>
                          <w:sz w:val="28"/>
                          <w:szCs w:val="28"/>
                          <w:lang w:val="en-GB"/>
                        </w:rPr>
                        <w:t>+</w:t>
                      </w:r>
                    </w:p>
                  </w:txbxContent>
                </v:textbox>
              </v:shape>
            </w:pict>
          </mc:Fallback>
        </mc:AlternateContent>
      </w:r>
      <w:r>
        <w:rPr>
          <w:rFonts w:cs="Arial"/>
          <w:noProof/>
          <w:lang w:val="en-GB"/>
        </w:rPr>
        <mc:AlternateContent>
          <mc:Choice Requires="wps">
            <w:drawing>
              <wp:anchor distT="0" distB="0" distL="114300" distR="114300" simplePos="0" relativeHeight="251672576" behindDoc="0" locked="0" layoutInCell="1" allowOverlap="1" wp14:anchorId="112DF225" wp14:editId="51A43741">
                <wp:simplePos x="0" y="0"/>
                <wp:positionH relativeFrom="column">
                  <wp:posOffset>2330450</wp:posOffset>
                </wp:positionH>
                <wp:positionV relativeFrom="paragraph">
                  <wp:posOffset>57150</wp:posOffset>
                </wp:positionV>
                <wp:extent cx="914400" cy="317500"/>
                <wp:effectExtent l="0" t="0" r="7620" b="6350"/>
                <wp:wrapNone/>
                <wp:docPr id="19" name="Text Box 19"/>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560C8F13" w14:textId="77777777" w:rsidR="005D3354" w:rsidRPr="00795C14" w:rsidRDefault="005D3354" w:rsidP="005D3354">
                            <w:pPr>
                              <w:rPr>
                                <w:color w:val="FF0000"/>
                                <w:sz w:val="28"/>
                                <w:szCs w:val="28"/>
                                <w:lang w:val="en-GB"/>
                              </w:rPr>
                            </w:pPr>
                            <w:r>
                              <w:rPr>
                                <w:color w:val="FF0000"/>
                                <w:sz w:val="28"/>
                                <w:szCs w:val="2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2DF225" id="Text Box 19" o:spid="_x0000_s1034" type="#_x0000_t202" style="position:absolute;margin-left:183.5pt;margin-top:4.5pt;width:1in;height:2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" fillcolor="white [3201]" stroked="f" strokeweight=".5pt">
                <v:textbox>
                  <w:txbxContent>
                    <w:p w14:paraId="560C8F13" w14:textId="77777777" w:rsidR="005D3354" w:rsidRPr="00795C14" w:rsidRDefault="005D3354" w:rsidP="005D3354">
                      <w:pPr>
                        <w:rPr>
                          <w:color w:val="FF0000"/>
                          <w:sz w:val="28"/>
                          <w:szCs w:val="28"/>
                          <w:lang w:val="en-GB"/>
                        </w:rPr>
                      </w:pPr>
                      <w:r>
                        <w:rPr>
                          <w:color w:val="FF0000"/>
                          <w:sz w:val="28"/>
                          <w:szCs w:val="28"/>
                          <w:lang w:val="en-GB"/>
                        </w:rPr>
                        <w:t>-</w:t>
                      </w:r>
                    </w:p>
                  </w:txbxContent>
                </v:textbox>
              </v:shape>
            </w:pict>
          </mc:Fallback>
        </mc:AlternateContent>
      </w:r>
      <w:r>
        <w:rPr>
          <w:rFonts w:cs="Arial"/>
          <w:noProof/>
          <w:lang w:val="en-GB"/>
        </w:rPr>
        <mc:AlternateContent>
          <mc:Choice Requires="wps">
            <w:drawing>
              <wp:anchor distT="0" distB="0" distL="114300" distR="114300" simplePos="0" relativeHeight="251671552" behindDoc="0" locked="0" layoutInCell="1" allowOverlap="1" wp14:anchorId="1FFA8BEE" wp14:editId="04351187">
                <wp:simplePos x="0" y="0"/>
                <wp:positionH relativeFrom="column">
                  <wp:posOffset>1416050</wp:posOffset>
                </wp:positionH>
                <wp:positionV relativeFrom="paragraph">
                  <wp:posOffset>57150</wp:posOffset>
                </wp:positionV>
                <wp:extent cx="914400" cy="317500"/>
                <wp:effectExtent l="0" t="0" r="7620" b="6350"/>
                <wp:wrapNone/>
                <wp:docPr id="18" name="Text Box 18"/>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4D2DCAD6" w14:textId="77777777" w:rsidR="005D3354" w:rsidRPr="00795C14" w:rsidRDefault="005D3354" w:rsidP="005D3354">
                            <w:pPr>
                              <w:rPr>
                                <w:color w:val="FF0000"/>
                                <w:sz w:val="28"/>
                                <w:szCs w:val="28"/>
                                <w:lang w:val="en-GB"/>
                              </w:rPr>
                            </w:pPr>
                            <w:r>
                              <w:rPr>
                                <w:color w:val="FF0000"/>
                                <w:sz w:val="28"/>
                                <w:szCs w:val="2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A8BEE" id="Text Box 18" o:spid="_x0000_s1035" type="#_x0000_t202" style="position:absolute;margin-left:111.5pt;margin-top:4.5pt;width:1in;height:2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" fillcolor="white [3201]" stroked="f" strokeweight=".5pt">
                <v:textbox>
                  <w:txbxContent>
                    <w:p w14:paraId="4D2DCAD6" w14:textId="77777777" w:rsidR="005D3354" w:rsidRPr="00795C14" w:rsidRDefault="005D3354" w:rsidP="005D3354">
                      <w:pPr>
                        <w:rPr>
                          <w:color w:val="FF0000"/>
                          <w:sz w:val="28"/>
                          <w:szCs w:val="28"/>
                          <w:lang w:val="en-GB"/>
                        </w:rPr>
                      </w:pPr>
                      <w:r>
                        <w:rPr>
                          <w:color w:val="FF0000"/>
                          <w:sz w:val="28"/>
                          <w:szCs w:val="28"/>
                          <w:lang w:val="en-GB"/>
                        </w:rPr>
                        <w:t>-</w:t>
                      </w:r>
                    </w:p>
                  </w:txbxContent>
                </v:textbox>
              </v:shape>
            </w:pict>
          </mc:Fallback>
        </mc:AlternateContent>
      </w:r>
    </w:p>
    <w:p w14:paraId="7F024572" w14:textId="152F262B" w:rsidR="005D3354" w:rsidRDefault="005D3354" w:rsidP="005D3354">
      <w:pPr>
        <w:rPr>
          <w:rFonts w:cs="Arial"/>
          <w:lang w:val="en-GB"/>
        </w:rPr>
      </w:pPr>
    </w:p>
    <w:p w14:paraId="4CD80DEC" w14:textId="179AE975" w:rsidR="005D3354" w:rsidRDefault="005D3354" w:rsidP="005D3354">
      <w:pPr>
        <w:rPr>
          <w:rFonts w:cs="Arial"/>
          <w:lang w:val="en-GB"/>
        </w:rPr>
      </w:pPr>
    </w:p>
    <w:p w14:paraId="2CFAF55D" w14:textId="77777777" w:rsidR="005D3354" w:rsidRPr="00795C14" w:rsidRDefault="005D3354" w:rsidP="005D3354">
      <w:pPr>
        <w:rPr>
          <w:rFonts w:cs="Arial"/>
          <w:lang w:val="en-GB"/>
        </w:rPr>
      </w:pPr>
    </w:p>
    <w:p w14:paraId="4DA2490D" w14:textId="77777777" w:rsidR="005D3354" w:rsidRPr="00795C14" w:rsidRDefault="005D3354" w:rsidP="005D3354">
      <w:pPr>
        <w:rPr>
          <w:rFonts w:cs="Arial"/>
          <w:lang w:val="en-GB"/>
        </w:rPr>
      </w:pPr>
    </w:p>
    <w:p w14:paraId="65D95B9A" w14:textId="77777777" w:rsidR="005D3354" w:rsidRDefault="005D3354" w:rsidP="005D3354">
      <w:pPr>
        <w:rPr>
          <w:rFonts w:cs="Arial"/>
          <w:lang w:val="en-GB"/>
        </w:rPr>
      </w:pPr>
    </w:p>
    <w:tbl>
      <w:tblPr>
        <w:tblStyle w:val="TableGrid"/>
        <w:tblW w:w="0" w:type="auto"/>
        <w:tblLook w:val="04A0" w:firstRow="1" w:lastRow="0" w:firstColumn="1" w:lastColumn="0" w:noHBand="0" w:noVBand="1"/>
      </w:tblPr>
      <w:tblGrid>
        <w:gridCol w:w="7225"/>
        <w:gridCol w:w="1791"/>
      </w:tblGrid>
      <w:tr w:rsidR="005D3354" w:rsidRPr="00D5584C" w14:paraId="4EC64E95" w14:textId="77777777" w:rsidTr="00B50798">
        <w:trPr>
          <w:trHeight w:val="567"/>
        </w:trPr>
        <w:tc>
          <w:tcPr>
            <w:tcW w:w="7225" w:type="dxa"/>
            <w:vAlign w:val="center"/>
          </w:tcPr>
          <w:p w14:paraId="5E9C01A7" w14:textId="77777777" w:rsidR="005D3354" w:rsidRPr="00D5584C" w:rsidRDefault="005D3354" w:rsidP="00B50798">
            <w:pPr>
              <w:spacing w:line="276" w:lineRule="auto"/>
              <w:rPr>
                <w:rFonts w:cs="Arial"/>
                <w:color w:val="FF0000"/>
                <w:lang w:val="en-GB"/>
              </w:rPr>
            </w:pPr>
            <w:r w:rsidRPr="00D5584C">
              <w:rPr>
                <w:rFonts w:cs="Arial"/>
                <w:color w:val="FF0000"/>
                <w:lang w:val="en-GB"/>
              </w:rPr>
              <w:t>Ball D loses electrons = positive charge.</w:t>
            </w:r>
          </w:p>
        </w:tc>
        <w:tc>
          <w:tcPr>
            <w:tcW w:w="1791" w:type="dxa"/>
            <w:vAlign w:val="center"/>
          </w:tcPr>
          <w:p w14:paraId="21F8544A" w14:textId="77777777" w:rsidR="005D3354" w:rsidRPr="00D5584C" w:rsidRDefault="005D3354" w:rsidP="00B50798">
            <w:pPr>
              <w:spacing w:line="276" w:lineRule="auto"/>
              <w:jc w:val="center"/>
              <w:rPr>
                <w:rFonts w:cs="Arial"/>
                <w:color w:val="FF0000"/>
                <w:lang w:val="en-GB"/>
              </w:rPr>
            </w:pPr>
            <w:r w:rsidRPr="00D5584C">
              <w:rPr>
                <w:rFonts w:cs="Arial"/>
                <w:color w:val="FF0000"/>
                <w:lang w:val="en-GB"/>
              </w:rPr>
              <w:t>1 mark</w:t>
            </w:r>
          </w:p>
        </w:tc>
      </w:tr>
      <w:tr w:rsidR="005D3354" w:rsidRPr="00D5584C" w14:paraId="3CFD9401" w14:textId="77777777" w:rsidTr="00B50798">
        <w:trPr>
          <w:trHeight w:val="567"/>
        </w:trPr>
        <w:tc>
          <w:tcPr>
            <w:tcW w:w="7225" w:type="dxa"/>
            <w:vAlign w:val="center"/>
          </w:tcPr>
          <w:p w14:paraId="28C190B5" w14:textId="77777777" w:rsidR="005D3354" w:rsidRPr="00D5584C" w:rsidRDefault="005D3354" w:rsidP="00B50798">
            <w:pPr>
              <w:spacing w:line="276" w:lineRule="auto"/>
              <w:rPr>
                <w:rFonts w:cs="Arial"/>
                <w:color w:val="FF0000"/>
                <w:lang w:val="en-GB"/>
              </w:rPr>
            </w:pPr>
            <w:r w:rsidRPr="00D5584C">
              <w:rPr>
                <w:rFonts w:cs="Arial"/>
                <w:color w:val="FF0000"/>
                <w:lang w:val="en-GB"/>
              </w:rPr>
              <w:t xml:space="preserve">Ball A attracted to Ball D = negative charge. </w:t>
            </w:r>
          </w:p>
        </w:tc>
        <w:tc>
          <w:tcPr>
            <w:tcW w:w="1791" w:type="dxa"/>
            <w:vAlign w:val="center"/>
          </w:tcPr>
          <w:p w14:paraId="24D93CC8" w14:textId="77777777" w:rsidR="005D3354" w:rsidRPr="00D5584C" w:rsidRDefault="005D3354" w:rsidP="00B50798">
            <w:pPr>
              <w:spacing w:line="276" w:lineRule="auto"/>
              <w:jc w:val="center"/>
              <w:rPr>
                <w:rFonts w:cs="Arial"/>
                <w:color w:val="FF0000"/>
                <w:lang w:val="en-GB"/>
              </w:rPr>
            </w:pPr>
            <w:r w:rsidRPr="00D5584C">
              <w:rPr>
                <w:rFonts w:cs="Arial"/>
                <w:color w:val="FF0000"/>
                <w:lang w:val="en-GB"/>
              </w:rPr>
              <w:t>1 mark</w:t>
            </w:r>
          </w:p>
        </w:tc>
      </w:tr>
      <w:tr w:rsidR="005D3354" w:rsidRPr="00D5584C" w14:paraId="73E5AFB1" w14:textId="77777777" w:rsidTr="00B50798">
        <w:trPr>
          <w:trHeight w:val="567"/>
        </w:trPr>
        <w:tc>
          <w:tcPr>
            <w:tcW w:w="7225" w:type="dxa"/>
            <w:vAlign w:val="center"/>
          </w:tcPr>
          <w:p w14:paraId="6723D1EA" w14:textId="77777777" w:rsidR="005D3354" w:rsidRPr="00D5584C" w:rsidRDefault="005D3354" w:rsidP="00B50798">
            <w:pPr>
              <w:spacing w:line="276" w:lineRule="auto"/>
              <w:rPr>
                <w:rFonts w:cs="Arial"/>
                <w:color w:val="FF0000"/>
                <w:lang w:val="en-GB"/>
              </w:rPr>
            </w:pPr>
            <w:r w:rsidRPr="00D5584C">
              <w:rPr>
                <w:rFonts w:cs="Arial"/>
                <w:color w:val="FF0000"/>
                <w:lang w:val="en-GB"/>
              </w:rPr>
              <w:t xml:space="preserve">Ball B repelled by Ball A = negative charge. </w:t>
            </w:r>
          </w:p>
        </w:tc>
        <w:tc>
          <w:tcPr>
            <w:tcW w:w="1791" w:type="dxa"/>
            <w:vAlign w:val="center"/>
          </w:tcPr>
          <w:p w14:paraId="6438D8E5" w14:textId="77777777" w:rsidR="005D3354" w:rsidRPr="00D5584C" w:rsidRDefault="005D3354" w:rsidP="00B50798">
            <w:pPr>
              <w:spacing w:line="276" w:lineRule="auto"/>
              <w:jc w:val="center"/>
              <w:rPr>
                <w:rFonts w:cs="Arial"/>
                <w:color w:val="FF0000"/>
                <w:lang w:val="en-GB"/>
              </w:rPr>
            </w:pPr>
            <w:r w:rsidRPr="00D5584C">
              <w:rPr>
                <w:rFonts w:cs="Arial"/>
                <w:color w:val="FF0000"/>
                <w:lang w:val="en-GB"/>
              </w:rPr>
              <w:t>1 mark</w:t>
            </w:r>
          </w:p>
        </w:tc>
      </w:tr>
      <w:tr w:rsidR="005D3354" w:rsidRPr="00D5584C" w14:paraId="6E037CE4" w14:textId="77777777" w:rsidTr="00B50798">
        <w:trPr>
          <w:trHeight w:val="567"/>
        </w:trPr>
        <w:tc>
          <w:tcPr>
            <w:tcW w:w="7225" w:type="dxa"/>
            <w:vAlign w:val="center"/>
          </w:tcPr>
          <w:p w14:paraId="4D9205B9" w14:textId="77777777" w:rsidR="005D3354" w:rsidRPr="00D5584C" w:rsidRDefault="005D3354" w:rsidP="00B50798">
            <w:pPr>
              <w:spacing w:line="276" w:lineRule="auto"/>
              <w:rPr>
                <w:rFonts w:cs="Arial"/>
                <w:color w:val="FF0000"/>
                <w:lang w:val="en-GB"/>
              </w:rPr>
            </w:pPr>
            <w:r w:rsidRPr="00D5584C">
              <w:rPr>
                <w:rFonts w:cs="Arial"/>
                <w:color w:val="FF0000"/>
                <w:lang w:val="en-GB"/>
              </w:rPr>
              <w:t xml:space="preserve">Ball C attracted to Ball B = positive charge. </w:t>
            </w:r>
          </w:p>
        </w:tc>
        <w:tc>
          <w:tcPr>
            <w:tcW w:w="1791" w:type="dxa"/>
            <w:vAlign w:val="center"/>
          </w:tcPr>
          <w:p w14:paraId="75F25DC0" w14:textId="77777777" w:rsidR="005D3354" w:rsidRPr="00D5584C" w:rsidRDefault="005D3354" w:rsidP="00B50798">
            <w:pPr>
              <w:spacing w:line="276" w:lineRule="auto"/>
              <w:jc w:val="center"/>
              <w:rPr>
                <w:rFonts w:cs="Arial"/>
                <w:color w:val="FF0000"/>
                <w:lang w:val="en-GB"/>
              </w:rPr>
            </w:pPr>
            <w:r w:rsidRPr="00D5584C">
              <w:rPr>
                <w:rFonts w:cs="Arial"/>
                <w:color w:val="FF0000"/>
                <w:lang w:val="en-GB"/>
              </w:rPr>
              <w:t>1 mark</w:t>
            </w:r>
          </w:p>
        </w:tc>
      </w:tr>
    </w:tbl>
    <w:p w14:paraId="53F6DD99" w14:textId="50DBA39A" w:rsidR="00F113C2" w:rsidRDefault="00F113C2"/>
    <w:p w14:paraId="15201A99" w14:textId="73F5433D" w:rsidR="007A310C" w:rsidRDefault="007A310C"/>
    <w:p w14:paraId="14BB91E6" w14:textId="610F7E5C" w:rsidR="001561B9" w:rsidRDefault="001561B9">
      <w:pPr>
        <w:spacing w:after="160" w:line="259" w:lineRule="auto"/>
      </w:pPr>
      <w:r>
        <w:t>OR – if initial answer for Ball D is incorrect (</w:t>
      </w:r>
      <w:proofErr w:type="spellStart"/>
      <w:r>
        <w:t>ie</w:t>
      </w:r>
      <w:proofErr w:type="spellEnd"/>
      <w:r>
        <w:t xml:space="preserve"> – is assigned a negative charge), a maximum of three (3) marks can be achieved as per table below:</w:t>
      </w:r>
    </w:p>
    <w:tbl>
      <w:tblPr>
        <w:tblStyle w:val="TableGrid"/>
        <w:tblW w:w="0" w:type="auto"/>
        <w:tblLook w:val="04A0" w:firstRow="1" w:lastRow="0" w:firstColumn="1" w:lastColumn="0" w:noHBand="0" w:noVBand="1"/>
      </w:tblPr>
      <w:tblGrid>
        <w:gridCol w:w="7225"/>
        <w:gridCol w:w="1791"/>
      </w:tblGrid>
      <w:tr w:rsidR="001561B9" w:rsidRPr="00D5584C" w14:paraId="3E02FA64" w14:textId="77777777" w:rsidTr="00D76FA6">
        <w:trPr>
          <w:trHeight w:val="567"/>
        </w:trPr>
        <w:tc>
          <w:tcPr>
            <w:tcW w:w="7225" w:type="dxa"/>
            <w:vAlign w:val="center"/>
          </w:tcPr>
          <w:p w14:paraId="217A3727" w14:textId="33D14853" w:rsidR="001561B9" w:rsidRPr="00D5584C" w:rsidRDefault="001561B9" w:rsidP="00D76FA6">
            <w:pPr>
              <w:spacing w:line="276" w:lineRule="auto"/>
              <w:rPr>
                <w:rFonts w:cs="Arial"/>
                <w:color w:val="FF0000"/>
                <w:lang w:val="en-GB"/>
              </w:rPr>
            </w:pPr>
            <w:r w:rsidRPr="00D5584C">
              <w:rPr>
                <w:rFonts w:cs="Arial"/>
                <w:color w:val="FF0000"/>
                <w:lang w:val="en-GB"/>
              </w:rPr>
              <w:t xml:space="preserve">Ball A attracted to Ball D = positive charge. </w:t>
            </w:r>
          </w:p>
        </w:tc>
        <w:tc>
          <w:tcPr>
            <w:tcW w:w="1791" w:type="dxa"/>
            <w:vAlign w:val="center"/>
          </w:tcPr>
          <w:p w14:paraId="68A28631" w14:textId="77777777" w:rsidR="001561B9" w:rsidRPr="00D5584C" w:rsidRDefault="001561B9" w:rsidP="00D76FA6">
            <w:pPr>
              <w:spacing w:line="276" w:lineRule="auto"/>
              <w:jc w:val="center"/>
              <w:rPr>
                <w:rFonts w:cs="Arial"/>
                <w:color w:val="FF0000"/>
                <w:lang w:val="en-GB"/>
              </w:rPr>
            </w:pPr>
            <w:r w:rsidRPr="00D5584C">
              <w:rPr>
                <w:rFonts w:cs="Arial"/>
                <w:color w:val="FF0000"/>
                <w:lang w:val="en-GB"/>
              </w:rPr>
              <w:t>1 mark</w:t>
            </w:r>
          </w:p>
        </w:tc>
      </w:tr>
      <w:tr w:rsidR="001561B9" w:rsidRPr="00D5584C" w14:paraId="688B9230" w14:textId="77777777" w:rsidTr="00D76FA6">
        <w:trPr>
          <w:trHeight w:val="567"/>
        </w:trPr>
        <w:tc>
          <w:tcPr>
            <w:tcW w:w="7225" w:type="dxa"/>
            <w:vAlign w:val="center"/>
          </w:tcPr>
          <w:p w14:paraId="134C9A15" w14:textId="1EF10098" w:rsidR="001561B9" w:rsidRPr="00D5584C" w:rsidRDefault="001561B9" w:rsidP="00D76FA6">
            <w:pPr>
              <w:spacing w:line="276" w:lineRule="auto"/>
              <w:rPr>
                <w:rFonts w:cs="Arial"/>
                <w:color w:val="FF0000"/>
                <w:lang w:val="en-GB"/>
              </w:rPr>
            </w:pPr>
            <w:r w:rsidRPr="00D5584C">
              <w:rPr>
                <w:rFonts w:cs="Arial"/>
                <w:color w:val="FF0000"/>
                <w:lang w:val="en-GB"/>
              </w:rPr>
              <w:t xml:space="preserve">Ball B repelled by Ball A = positive charge. </w:t>
            </w:r>
          </w:p>
        </w:tc>
        <w:tc>
          <w:tcPr>
            <w:tcW w:w="1791" w:type="dxa"/>
            <w:vAlign w:val="center"/>
          </w:tcPr>
          <w:p w14:paraId="7CBFE39A" w14:textId="77777777" w:rsidR="001561B9" w:rsidRPr="00D5584C" w:rsidRDefault="001561B9" w:rsidP="00D76FA6">
            <w:pPr>
              <w:spacing w:line="276" w:lineRule="auto"/>
              <w:jc w:val="center"/>
              <w:rPr>
                <w:rFonts w:cs="Arial"/>
                <w:color w:val="FF0000"/>
                <w:lang w:val="en-GB"/>
              </w:rPr>
            </w:pPr>
            <w:r w:rsidRPr="00D5584C">
              <w:rPr>
                <w:rFonts w:cs="Arial"/>
                <w:color w:val="FF0000"/>
                <w:lang w:val="en-GB"/>
              </w:rPr>
              <w:t>1 mark</w:t>
            </w:r>
          </w:p>
        </w:tc>
      </w:tr>
      <w:tr w:rsidR="001561B9" w:rsidRPr="00D5584C" w14:paraId="023A804C" w14:textId="77777777" w:rsidTr="00D76FA6">
        <w:trPr>
          <w:trHeight w:val="567"/>
        </w:trPr>
        <w:tc>
          <w:tcPr>
            <w:tcW w:w="7225" w:type="dxa"/>
            <w:vAlign w:val="center"/>
          </w:tcPr>
          <w:p w14:paraId="4D743665" w14:textId="3853580C" w:rsidR="001561B9" w:rsidRPr="00D5584C" w:rsidRDefault="001561B9" w:rsidP="00D76FA6">
            <w:pPr>
              <w:spacing w:line="276" w:lineRule="auto"/>
              <w:rPr>
                <w:rFonts w:cs="Arial"/>
                <w:color w:val="FF0000"/>
                <w:lang w:val="en-GB"/>
              </w:rPr>
            </w:pPr>
            <w:r w:rsidRPr="00D5584C">
              <w:rPr>
                <w:rFonts w:cs="Arial"/>
                <w:color w:val="FF0000"/>
                <w:lang w:val="en-GB"/>
              </w:rPr>
              <w:t xml:space="preserve">Ball C attracted to Ball B = negative charge. </w:t>
            </w:r>
          </w:p>
        </w:tc>
        <w:tc>
          <w:tcPr>
            <w:tcW w:w="1791" w:type="dxa"/>
            <w:vAlign w:val="center"/>
          </w:tcPr>
          <w:p w14:paraId="7E579D4D" w14:textId="77777777" w:rsidR="001561B9" w:rsidRPr="00D5584C" w:rsidRDefault="001561B9" w:rsidP="00D76FA6">
            <w:pPr>
              <w:spacing w:line="276" w:lineRule="auto"/>
              <w:jc w:val="center"/>
              <w:rPr>
                <w:rFonts w:cs="Arial"/>
                <w:color w:val="FF0000"/>
                <w:lang w:val="en-GB"/>
              </w:rPr>
            </w:pPr>
            <w:r w:rsidRPr="00D5584C">
              <w:rPr>
                <w:rFonts w:cs="Arial"/>
                <w:color w:val="FF0000"/>
                <w:lang w:val="en-GB"/>
              </w:rPr>
              <w:t>1 mark</w:t>
            </w:r>
          </w:p>
        </w:tc>
      </w:tr>
    </w:tbl>
    <w:p w14:paraId="23216111" w14:textId="142619E1" w:rsidR="007A310C" w:rsidRDefault="007A310C">
      <w:pPr>
        <w:spacing w:after="160" w:line="259" w:lineRule="auto"/>
      </w:pPr>
      <w:r>
        <w:br w:type="page"/>
      </w:r>
    </w:p>
    <w:p w14:paraId="06251DD8" w14:textId="1F8B1D99" w:rsidR="007A310C" w:rsidRDefault="007A310C" w:rsidP="007A310C">
      <w:pPr>
        <w:tabs>
          <w:tab w:val="right" w:pos="9356"/>
        </w:tabs>
        <w:rPr>
          <w:rFonts w:cs="Arial"/>
          <w:b/>
          <w:bCs/>
          <w:lang w:val="en-GB"/>
        </w:rPr>
      </w:pPr>
      <w:r w:rsidRPr="004B4C5B">
        <w:rPr>
          <w:rFonts w:cs="Arial"/>
          <w:b/>
          <w:bCs/>
          <w:lang w:val="en-GB"/>
        </w:rPr>
        <w:t xml:space="preserve">Question </w:t>
      </w:r>
      <w:r>
        <w:rPr>
          <w:rFonts w:cs="Arial"/>
          <w:b/>
          <w:bCs/>
          <w:lang w:val="en-GB"/>
        </w:rPr>
        <w:t xml:space="preserve">2 </w:t>
      </w:r>
      <w:r>
        <w:rPr>
          <w:rFonts w:cs="Arial"/>
          <w:b/>
          <w:bCs/>
          <w:lang w:val="en-GB"/>
        </w:rPr>
        <w:tab/>
        <w:t>(7 marks)</w:t>
      </w:r>
    </w:p>
    <w:p w14:paraId="36FB3C91" w14:textId="5F4F532D" w:rsidR="007A310C" w:rsidRDefault="007A310C" w:rsidP="007A310C">
      <w:pPr>
        <w:tabs>
          <w:tab w:val="right" w:pos="9356"/>
        </w:tabs>
        <w:rPr>
          <w:rFonts w:cs="Arial"/>
          <w:b/>
          <w:bCs/>
          <w:lang w:val="en-GB"/>
        </w:rPr>
      </w:pPr>
    </w:p>
    <w:p w14:paraId="28A49606" w14:textId="77777777" w:rsidR="007A310C" w:rsidRDefault="007A310C" w:rsidP="007A310C">
      <w:pPr>
        <w:pStyle w:val="ListParagraph"/>
        <w:numPr>
          <w:ilvl w:val="0"/>
          <w:numId w:val="7"/>
        </w:numPr>
        <w:spacing w:after="160" w:line="259" w:lineRule="auto"/>
        <w:ind w:hanging="720"/>
        <w:contextualSpacing/>
        <w:rPr>
          <w:lang w:val="en-GB"/>
        </w:rPr>
      </w:pPr>
      <w:r w:rsidRPr="004D298C">
        <w:rPr>
          <w:lang w:val="en-GB"/>
        </w:rPr>
        <w:t xml:space="preserve">Identify the missing particle. Include its </w:t>
      </w:r>
      <w:r>
        <w:rPr>
          <w:lang w:val="en-GB"/>
        </w:rPr>
        <w:t xml:space="preserve">chemical </w:t>
      </w:r>
      <w:r w:rsidRPr="004D298C">
        <w:rPr>
          <w:lang w:val="en-GB"/>
        </w:rPr>
        <w:t xml:space="preserve">symbol; mass number; atomic number. </w:t>
      </w:r>
    </w:p>
    <w:p w14:paraId="4D1C2D76" w14:textId="77777777" w:rsidR="007A310C" w:rsidRDefault="007A310C" w:rsidP="007A310C">
      <w:pPr>
        <w:pStyle w:val="ListParagraph"/>
        <w:jc w:val="right"/>
        <w:rPr>
          <w:lang w:val="en-GB"/>
        </w:rPr>
      </w:pPr>
      <w:r>
        <w:rPr>
          <w:lang w:val="en-GB"/>
        </w:rPr>
        <w:t>(2)</w:t>
      </w:r>
    </w:p>
    <w:p w14:paraId="4D08D412" w14:textId="77777777" w:rsidR="007A310C" w:rsidRDefault="007A310C" w:rsidP="007A310C">
      <w:pPr>
        <w:pStyle w:val="ListParagraph"/>
        <w:jc w:val="right"/>
        <w:rPr>
          <w:lang w:val="en-GB"/>
        </w:rPr>
      </w:pPr>
    </w:p>
    <w:tbl>
      <w:tblPr>
        <w:tblStyle w:val="TableGrid"/>
        <w:tblW w:w="0" w:type="auto"/>
        <w:tblInd w:w="-5" w:type="dxa"/>
        <w:tblLook w:val="04A0" w:firstRow="1" w:lastRow="0" w:firstColumn="1" w:lastColumn="0" w:noHBand="0" w:noVBand="1"/>
      </w:tblPr>
      <w:tblGrid>
        <w:gridCol w:w="7513"/>
        <w:gridCol w:w="1508"/>
      </w:tblGrid>
      <w:tr w:rsidR="007A310C" w:rsidRPr="008E60A6" w14:paraId="739D073B" w14:textId="77777777" w:rsidTr="00B50798">
        <w:trPr>
          <w:trHeight w:val="567"/>
        </w:trPr>
        <w:tc>
          <w:tcPr>
            <w:tcW w:w="7513" w:type="dxa"/>
            <w:vAlign w:val="center"/>
          </w:tcPr>
          <w:p w14:paraId="66BC85F6" w14:textId="77777777" w:rsidR="007A310C" w:rsidRPr="008E60A6" w:rsidRDefault="007A310C" w:rsidP="00C94468">
            <w:pPr>
              <w:pStyle w:val="ListParagraph"/>
              <w:ind w:left="0" w:firstLine="0"/>
              <w:rPr>
                <w:color w:val="FF0000"/>
                <w:lang w:val="en-GB"/>
              </w:rPr>
            </w:pPr>
            <w:r w:rsidRPr="008E60A6">
              <w:rPr>
                <w:color w:val="FF0000"/>
                <w:lang w:val="en-GB"/>
              </w:rPr>
              <w:t>Symbol: Ba</w:t>
            </w:r>
          </w:p>
        </w:tc>
        <w:tc>
          <w:tcPr>
            <w:tcW w:w="1508" w:type="dxa"/>
            <w:vAlign w:val="center"/>
          </w:tcPr>
          <w:p w14:paraId="696C1CE2" w14:textId="77777777" w:rsidR="007A310C" w:rsidRPr="008E60A6" w:rsidRDefault="007A310C" w:rsidP="007A310C">
            <w:pPr>
              <w:pStyle w:val="ListParagraph"/>
              <w:ind w:left="35" w:firstLine="0"/>
              <w:jc w:val="center"/>
              <w:rPr>
                <w:color w:val="FF0000"/>
                <w:lang w:val="en-GB"/>
              </w:rPr>
            </w:pPr>
            <w:r w:rsidRPr="008E60A6">
              <w:rPr>
                <w:color w:val="FF0000"/>
                <w:lang w:val="en-GB"/>
              </w:rPr>
              <w:t>1 mark</w:t>
            </w:r>
          </w:p>
        </w:tc>
      </w:tr>
      <w:tr w:rsidR="007A310C" w:rsidRPr="008E60A6" w14:paraId="675F66AE" w14:textId="77777777" w:rsidTr="00B50798">
        <w:trPr>
          <w:trHeight w:val="567"/>
        </w:trPr>
        <w:tc>
          <w:tcPr>
            <w:tcW w:w="7513" w:type="dxa"/>
            <w:vAlign w:val="center"/>
          </w:tcPr>
          <w:p w14:paraId="6A2B494F" w14:textId="77777777" w:rsidR="007A310C" w:rsidRPr="008E60A6" w:rsidRDefault="007A310C" w:rsidP="00C94468">
            <w:pPr>
              <w:pStyle w:val="ListParagraph"/>
              <w:ind w:left="0" w:firstLine="0"/>
              <w:rPr>
                <w:color w:val="FF0000"/>
                <w:lang w:val="en-GB"/>
              </w:rPr>
            </w:pPr>
            <w:r w:rsidRPr="008E60A6">
              <w:rPr>
                <w:color w:val="FF0000"/>
                <w:lang w:val="en-GB"/>
              </w:rPr>
              <w:t>Mass number: 141; Atomic number: 56 (must get both)</w:t>
            </w:r>
          </w:p>
        </w:tc>
        <w:tc>
          <w:tcPr>
            <w:tcW w:w="1508" w:type="dxa"/>
            <w:vAlign w:val="center"/>
          </w:tcPr>
          <w:p w14:paraId="19A844AD" w14:textId="77777777" w:rsidR="007A310C" w:rsidRPr="008E60A6" w:rsidRDefault="007A310C" w:rsidP="007A310C">
            <w:pPr>
              <w:pStyle w:val="ListParagraph"/>
              <w:ind w:left="0" w:firstLine="0"/>
              <w:jc w:val="center"/>
              <w:rPr>
                <w:color w:val="FF0000"/>
                <w:lang w:val="en-GB"/>
              </w:rPr>
            </w:pPr>
            <w:r w:rsidRPr="008E60A6">
              <w:rPr>
                <w:color w:val="FF0000"/>
                <w:lang w:val="en-GB"/>
              </w:rPr>
              <w:t>1 mark</w:t>
            </w:r>
          </w:p>
        </w:tc>
      </w:tr>
      <w:tr w:rsidR="007A310C" w:rsidRPr="008E60A6" w14:paraId="615C7AE6" w14:textId="77777777" w:rsidTr="00B50798">
        <w:trPr>
          <w:trHeight w:val="567"/>
        </w:trPr>
        <w:tc>
          <w:tcPr>
            <w:tcW w:w="7513" w:type="dxa"/>
            <w:vAlign w:val="center"/>
          </w:tcPr>
          <w:p w14:paraId="51F30623" w14:textId="77777777" w:rsidR="007A310C" w:rsidRPr="008E60A6" w:rsidRDefault="007A310C" w:rsidP="00C94468">
            <w:pPr>
              <w:pStyle w:val="ListParagraph"/>
              <w:ind w:left="0" w:firstLine="0"/>
              <w:rPr>
                <w:color w:val="FF0000"/>
                <w:lang w:val="en-GB"/>
              </w:rPr>
            </w:pPr>
            <w:r w:rsidRPr="008E60A6">
              <w:rPr>
                <w:color w:val="FF0000"/>
                <w:lang w:val="en-GB"/>
              </w:rPr>
              <w:t xml:space="preserve">NOTE: if the particle’s chemical symbol and atomic number are incorrect BUT match – 1 mark maximum can be given.  </w:t>
            </w:r>
          </w:p>
        </w:tc>
        <w:tc>
          <w:tcPr>
            <w:tcW w:w="1508" w:type="dxa"/>
            <w:vAlign w:val="center"/>
          </w:tcPr>
          <w:p w14:paraId="733F6040" w14:textId="77777777" w:rsidR="007A310C" w:rsidRPr="008E60A6" w:rsidRDefault="007A310C" w:rsidP="00B50798">
            <w:pPr>
              <w:pStyle w:val="ListParagraph"/>
              <w:ind w:left="0"/>
              <w:jc w:val="center"/>
              <w:rPr>
                <w:color w:val="FF0000"/>
                <w:lang w:val="en-GB"/>
              </w:rPr>
            </w:pPr>
          </w:p>
        </w:tc>
      </w:tr>
    </w:tbl>
    <w:p w14:paraId="33E3A8F1" w14:textId="77777777" w:rsidR="007A310C" w:rsidRPr="004D298C" w:rsidRDefault="007A310C" w:rsidP="007A310C">
      <w:pPr>
        <w:pStyle w:val="ListParagraph"/>
        <w:rPr>
          <w:lang w:val="en-GB"/>
        </w:rPr>
      </w:pPr>
    </w:p>
    <w:p w14:paraId="3FD4E1CB" w14:textId="26A75CE6" w:rsidR="007A310C" w:rsidRDefault="007A310C" w:rsidP="007A310C">
      <w:pPr>
        <w:pStyle w:val="ListParagraph"/>
        <w:numPr>
          <w:ilvl w:val="0"/>
          <w:numId w:val="7"/>
        </w:numPr>
        <w:spacing w:after="160" w:line="259" w:lineRule="auto"/>
        <w:ind w:hanging="720"/>
        <w:contextualSpacing/>
        <w:rPr>
          <w:lang w:val="en-GB"/>
        </w:rPr>
      </w:pPr>
      <w:r w:rsidRPr="008E60A6">
        <w:rPr>
          <w:lang w:val="en-GB"/>
        </w:rPr>
        <w:t xml:space="preserve">Convert the energy released </w:t>
      </w:r>
      <w:r>
        <w:rPr>
          <w:lang w:val="en-GB"/>
        </w:rPr>
        <w:t xml:space="preserve">in this fission reaction </w:t>
      </w:r>
      <w:r w:rsidRPr="008E60A6">
        <w:rPr>
          <w:lang w:val="en-GB"/>
        </w:rPr>
        <w:t xml:space="preserve">to a ‘mass equivalence’ in atomic mass units (u). </w:t>
      </w:r>
      <w:r w:rsidR="008830D3">
        <w:rPr>
          <w:lang w:val="en-GB"/>
        </w:rPr>
        <w:t>Give this answer to five (5) significant figures.</w:t>
      </w:r>
    </w:p>
    <w:p w14:paraId="64E70415" w14:textId="77777777" w:rsidR="007A310C" w:rsidRPr="008E60A6" w:rsidRDefault="007A310C" w:rsidP="007A310C">
      <w:pPr>
        <w:pStyle w:val="ListParagraph"/>
        <w:jc w:val="right"/>
        <w:rPr>
          <w:lang w:val="en-GB"/>
        </w:rPr>
      </w:pPr>
      <w:r w:rsidRPr="008E60A6">
        <w:rPr>
          <w:lang w:val="en-GB"/>
        </w:rPr>
        <w:t>(3)</w:t>
      </w:r>
    </w:p>
    <w:p w14:paraId="0D948395" w14:textId="77777777" w:rsidR="007A310C" w:rsidRDefault="007A310C" w:rsidP="007A310C">
      <w:pPr>
        <w:pStyle w:val="ListParagraph"/>
        <w:jc w:val="right"/>
        <w:rPr>
          <w:lang w:val="en-GB"/>
        </w:rPr>
      </w:pPr>
    </w:p>
    <w:tbl>
      <w:tblPr>
        <w:tblStyle w:val="TableGrid"/>
        <w:tblW w:w="0" w:type="auto"/>
        <w:tblInd w:w="-5" w:type="dxa"/>
        <w:tblLook w:val="04A0" w:firstRow="1" w:lastRow="0" w:firstColumn="1" w:lastColumn="0" w:noHBand="0" w:noVBand="1"/>
      </w:tblPr>
      <w:tblGrid>
        <w:gridCol w:w="7513"/>
        <w:gridCol w:w="1508"/>
      </w:tblGrid>
      <w:tr w:rsidR="007A310C" w:rsidRPr="008E60A6" w14:paraId="2548988A" w14:textId="77777777" w:rsidTr="00B50798">
        <w:trPr>
          <w:trHeight w:val="567"/>
        </w:trPr>
        <w:tc>
          <w:tcPr>
            <w:tcW w:w="7513" w:type="dxa"/>
            <w:vAlign w:val="center"/>
          </w:tcPr>
          <w:p w14:paraId="15889877" w14:textId="77777777" w:rsidR="007A310C" w:rsidRPr="008E60A6" w:rsidRDefault="007A310C" w:rsidP="00C94468">
            <w:pPr>
              <w:pStyle w:val="ListParagraph"/>
              <w:ind w:left="0" w:firstLine="0"/>
              <w:rPr>
                <w:iCs/>
                <w:color w:val="FF0000"/>
                <w:lang w:val="en-GB"/>
              </w:rPr>
            </w:pPr>
            <m:oMathPara>
              <m:oMathParaPr>
                <m:jc m:val="left"/>
              </m:oMathParaPr>
              <m:oMath>
                <m:r>
                  <m:rPr>
                    <m:sty m:val="p"/>
                  </m:rPr>
                  <w:rPr>
                    <w:rFonts w:ascii="Cambria Math" w:hAnsi="Cambria Math"/>
                    <w:color w:val="FF0000"/>
                    <w:lang w:val="en-GB"/>
                  </w:rPr>
                  <m:t xml:space="preserve">Energy </m:t>
                </m:r>
                <m:d>
                  <m:dPr>
                    <m:ctrlPr>
                      <w:rPr>
                        <w:rFonts w:ascii="Cambria Math" w:hAnsi="Cambria Math"/>
                        <w:iCs/>
                        <w:color w:val="FF0000"/>
                        <w:lang w:val="en-GB"/>
                      </w:rPr>
                    </m:ctrlPr>
                  </m:dPr>
                  <m:e>
                    <m:r>
                      <m:rPr>
                        <m:sty m:val="p"/>
                      </m:rPr>
                      <w:rPr>
                        <w:rFonts w:ascii="Cambria Math" w:hAnsi="Cambria Math"/>
                        <w:color w:val="FF0000"/>
                        <w:lang w:val="en-GB"/>
                      </w:rPr>
                      <m:t>MeV</m:t>
                    </m:r>
                  </m:e>
                </m:d>
                <m:r>
                  <m:rPr>
                    <m:sty m:val="p"/>
                  </m:rPr>
                  <w:rPr>
                    <w:rFonts w:ascii="Cambria Math" w:hAnsi="Cambria Math"/>
                    <w:color w:val="FF0000"/>
                    <w:lang w:val="en-GB"/>
                  </w:rPr>
                  <m:t>=931×mass</m:t>
                </m:r>
                <m:d>
                  <m:dPr>
                    <m:ctrlPr>
                      <w:rPr>
                        <w:rFonts w:ascii="Cambria Math" w:hAnsi="Cambria Math"/>
                        <w:iCs/>
                        <w:color w:val="FF0000"/>
                        <w:lang w:val="en-GB"/>
                      </w:rPr>
                    </m:ctrlPr>
                  </m:dPr>
                  <m:e>
                    <m:r>
                      <m:rPr>
                        <m:sty m:val="p"/>
                      </m:rPr>
                      <w:rPr>
                        <w:rFonts w:ascii="Cambria Math" w:hAnsi="Cambria Math"/>
                        <w:color w:val="FF0000"/>
                        <w:lang w:val="en-GB"/>
                      </w:rPr>
                      <m:t>u</m:t>
                    </m:r>
                  </m:e>
                </m:d>
                <m:r>
                  <m:rPr>
                    <m:sty m:val="p"/>
                  </m:rPr>
                  <w:rPr>
                    <w:rFonts w:ascii="Cambria Math" w:hAnsi="Cambria Math"/>
                    <w:color w:val="FF0000"/>
                    <w:lang w:val="en-GB"/>
                  </w:rPr>
                  <m:t>; ∴mass=</m:t>
                </m:r>
                <m:f>
                  <m:fPr>
                    <m:ctrlPr>
                      <w:rPr>
                        <w:rFonts w:ascii="Cambria Math" w:hAnsi="Cambria Math"/>
                        <w:iCs/>
                        <w:color w:val="FF0000"/>
                        <w:lang w:val="en-GB"/>
                      </w:rPr>
                    </m:ctrlPr>
                  </m:fPr>
                  <m:num>
                    <m:r>
                      <m:rPr>
                        <m:sty m:val="p"/>
                      </m:rPr>
                      <w:rPr>
                        <w:rFonts w:ascii="Cambria Math" w:hAnsi="Cambria Math"/>
                        <w:color w:val="FF0000"/>
                        <w:lang w:val="en-GB"/>
                      </w:rPr>
                      <m:t xml:space="preserve">Energy </m:t>
                    </m:r>
                  </m:num>
                  <m:den>
                    <m:r>
                      <m:rPr>
                        <m:sty m:val="p"/>
                      </m:rPr>
                      <w:rPr>
                        <w:rFonts w:ascii="Cambria Math" w:hAnsi="Cambria Math"/>
                        <w:color w:val="FF0000"/>
                        <w:lang w:val="en-GB"/>
                      </w:rPr>
                      <m:t>931</m:t>
                    </m:r>
                  </m:den>
                </m:f>
              </m:oMath>
            </m:oMathPara>
          </w:p>
        </w:tc>
        <w:tc>
          <w:tcPr>
            <w:tcW w:w="1508" w:type="dxa"/>
            <w:vAlign w:val="center"/>
          </w:tcPr>
          <w:p w14:paraId="344DBC96" w14:textId="77777777" w:rsidR="007A310C" w:rsidRPr="008E60A6" w:rsidRDefault="007A310C" w:rsidP="007A310C">
            <w:pPr>
              <w:pStyle w:val="ListParagraph"/>
              <w:ind w:left="0" w:firstLine="0"/>
              <w:jc w:val="center"/>
              <w:rPr>
                <w:iCs/>
                <w:color w:val="FF0000"/>
                <w:lang w:val="en-GB"/>
              </w:rPr>
            </w:pPr>
            <w:r w:rsidRPr="008E60A6">
              <w:rPr>
                <w:iCs/>
                <w:color w:val="FF0000"/>
                <w:lang w:val="en-GB"/>
              </w:rPr>
              <w:t>1 mark</w:t>
            </w:r>
          </w:p>
        </w:tc>
      </w:tr>
      <w:tr w:rsidR="007A310C" w:rsidRPr="008E60A6" w14:paraId="18E93040" w14:textId="77777777" w:rsidTr="00B50798">
        <w:trPr>
          <w:trHeight w:val="567"/>
        </w:trPr>
        <w:tc>
          <w:tcPr>
            <w:tcW w:w="7513" w:type="dxa"/>
            <w:vAlign w:val="center"/>
          </w:tcPr>
          <w:p w14:paraId="6D10BC00" w14:textId="22CE3D8B" w:rsidR="007A310C" w:rsidRPr="008E60A6" w:rsidRDefault="007A310C" w:rsidP="00C94468">
            <w:pPr>
              <w:pStyle w:val="ListParagraph"/>
              <w:ind w:left="0" w:firstLine="0"/>
              <w:rPr>
                <w:iCs/>
                <w:color w:val="FF0000"/>
                <w:lang w:val="en-GB"/>
              </w:rPr>
            </w:pPr>
            <m:oMathPara>
              <m:oMathParaPr>
                <m:jc m:val="left"/>
              </m:oMathParaPr>
              <m:oMath>
                <m:r>
                  <m:rPr>
                    <m:sty m:val="p"/>
                  </m:rPr>
                  <w:rPr>
                    <w:rFonts w:ascii="Cambria Math" w:hAnsi="Cambria Math"/>
                    <w:color w:val="FF0000"/>
                    <w:lang w:val="en-GB"/>
                  </w:rPr>
                  <m:t>mass=</m:t>
                </m:r>
                <m:f>
                  <m:fPr>
                    <m:ctrlPr>
                      <w:rPr>
                        <w:rFonts w:ascii="Cambria Math" w:hAnsi="Cambria Math"/>
                        <w:iCs/>
                        <w:color w:val="FF0000"/>
                        <w:lang w:val="en-GB"/>
                      </w:rPr>
                    </m:ctrlPr>
                  </m:fPr>
                  <m:num>
                    <m:r>
                      <m:rPr>
                        <m:sty m:val="p"/>
                      </m:rPr>
                      <w:rPr>
                        <w:rFonts w:ascii="Cambria Math" w:hAnsi="Cambria Math"/>
                        <w:color w:val="FF0000"/>
                        <w:lang w:val="en-GB"/>
                      </w:rPr>
                      <m:t xml:space="preserve">173.2 </m:t>
                    </m:r>
                  </m:num>
                  <m:den>
                    <m:r>
                      <m:rPr>
                        <m:sty m:val="p"/>
                      </m:rPr>
                      <w:rPr>
                        <w:rFonts w:ascii="Cambria Math" w:hAnsi="Cambria Math"/>
                        <w:color w:val="FF0000"/>
                        <w:lang w:val="en-GB"/>
                      </w:rPr>
                      <m:t>931</m:t>
                    </m:r>
                  </m:den>
                </m:f>
              </m:oMath>
            </m:oMathPara>
          </w:p>
        </w:tc>
        <w:tc>
          <w:tcPr>
            <w:tcW w:w="1508" w:type="dxa"/>
            <w:vAlign w:val="center"/>
          </w:tcPr>
          <w:p w14:paraId="36092BFC" w14:textId="77777777" w:rsidR="007A310C" w:rsidRPr="008E60A6" w:rsidRDefault="007A310C" w:rsidP="007A310C">
            <w:pPr>
              <w:pStyle w:val="ListParagraph"/>
              <w:ind w:left="0" w:firstLine="0"/>
              <w:jc w:val="center"/>
              <w:rPr>
                <w:iCs/>
                <w:color w:val="FF0000"/>
                <w:lang w:val="en-GB"/>
              </w:rPr>
            </w:pPr>
            <w:r w:rsidRPr="008E60A6">
              <w:rPr>
                <w:iCs/>
                <w:color w:val="FF0000"/>
                <w:lang w:val="en-GB"/>
              </w:rPr>
              <w:t>1 mark</w:t>
            </w:r>
          </w:p>
        </w:tc>
      </w:tr>
      <w:tr w:rsidR="007A310C" w:rsidRPr="008E60A6" w14:paraId="5D3700AF" w14:textId="77777777" w:rsidTr="00B50798">
        <w:trPr>
          <w:trHeight w:val="567"/>
        </w:trPr>
        <w:tc>
          <w:tcPr>
            <w:tcW w:w="7513" w:type="dxa"/>
            <w:vAlign w:val="center"/>
          </w:tcPr>
          <w:p w14:paraId="44ECC896" w14:textId="3D73A786" w:rsidR="007A310C" w:rsidRPr="008E60A6" w:rsidRDefault="008830D3" w:rsidP="00C94468">
            <w:pPr>
              <w:pStyle w:val="ListParagraph"/>
              <w:ind w:left="0" w:firstLine="0"/>
              <w:rPr>
                <w:iCs/>
                <w:color w:val="FF0000"/>
                <w:lang w:val="en-GB"/>
              </w:rPr>
            </w:pPr>
            <m:oMathPara>
              <m:oMathParaPr>
                <m:jc m:val="left"/>
              </m:oMathParaPr>
              <m:oMath>
                <m:r>
                  <m:rPr>
                    <m:sty m:val="p"/>
                  </m:rPr>
                  <w:rPr>
                    <w:rFonts w:ascii="Cambria Math" w:hAnsi="Cambria Math"/>
                    <w:color w:val="FF0000"/>
                    <w:lang w:val="en-GB"/>
                  </w:rPr>
                  <m:t xml:space="preserve">Gives answer to five </m:t>
                </m:r>
                <m:d>
                  <m:dPr>
                    <m:ctrlPr>
                      <w:rPr>
                        <w:rFonts w:ascii="Cambria Math" w:hAnsi="Cambria Math"/>
                        <w:color w:val="FF0000"/>
                        <w:lang w:val="en-GB"/>
                      </w:rPr>
                    </m:ctrlPr>
                  </m:dPr>
                  <m:e>
                    <m:r>
                      <m:rPr>
                        <m:sty m:val="p"/>
                      </m:rPr>
                      <w:rPr>
                        <w:rFonts w:ascii="Cambria Math" w:hAnsi="Cambria Math"/>
                        <w:color w:val="FF0000"/>
                        <w:lang w:val="en-GB"/>
                      </w:rPr>
                      <m:t>5</m:t>
                    </m:r>
                  </m:e>
                </m:d>
                <m:r>
                  <m:rPr>
                    <m:sty m:val="p"/>
                  </m:rPr>
                  <w:rPr>
                    <w:rFonts w:ascii="Cambria Math" w:hAnsi="Cambria Math"/>
                    <w:color w:val="FF0000"/>
                    <w:lang w:val="en-GB"/>
                  </w:rPr>
                  <m:t xml:space="preserve"> significant figures: mass=0.18604 u</m:t>
                </m:r>
              </m:oMath>
            </m:oMathPara>
          </w:p>
        </w:tc>
        <w:tc>
          <w:tcPr>
            <w:tcW w:w="1508" w:type="dxa"/>
            <w:vAlign w:val="center"/>
          </w:tcPr>
          <w:p w14:paraId="4AD80B51" w14:textId="77777777" w:rsidR="007A310C" w:rsidRPr="008E60A6" w:rsidRDefault="007A310C" w:rsidP="007A310C">
            <w:pPr>
              <w:pStyle w:val="ListParagraph"/>
              <w:ind w:left="0" w:firstLine="0"/>
              <w:jc w:val="center"/>
              <w:rPr>
                <w:iCs/>
                <w:color w:val="FF0000"/>
                <w:lang w:val="en-GB"/>
              </w:rPr>
            </w:pPr>
            <w:r w:rsidRPr="008E60A6">
              <w:rPr>
                <w:iCs/>
                <w:color w:val="FF0000"/>
                <w:lang w:val="en-GB"/>
              </w:rPr>
              <w:t>1 mark</w:t>
            </w:r>
          </w:p>
        </w:tc>
      </w:tr>
    </w:tbl>
    <w:p w14:paraId="222226BF" w14:textId="77777777" w:rsidR="007A310C" w:rsidRPr="008E60A6" w:rsidRDefault="007A310C" w:rsidP="007A310C">
      <w:pPr>
        <w:pStyle w:val="ListParagraph"/>
        <w:rPr>
          <w:lang w:val="en-GB"/>
        </w:rPr>
      </w:pPr>
    </w:p>
    <w:p w14:paraId="133539D1" w14:textId="65BC0D03" w:rsidR="007A310C" w:rsidRDefault="007A310C" w:rsidP="007A310C">
      <w:pPr>
        <w:pStyle w:val="ListParagraph"/>
        <w:numPr>
          <w:ilvl w:val="0"/>
          <w:numId w:val="7"/>
        </w:numPr>
        <w:spacing w:after="160" w:line="259" w:lineRule="auto"/>
        <w:ind w:hanging="720"/>
        <w:contextualSpacing/>
        <w:rPr>
          <w:lang w:val="en-GB"/>
        </w:rPr>
      </w:pPr>
      <w:r w:rsidRPr="00282C80">
        <w:rPr>
          <w:lang w:val="en-GB"/>
        </w:rPr>
        <w:t>Use your answer from part b) and the particle masses listed to calculate the mass of the missing particle.</w:t>
      </w:r>
      <w:r w:rsidR="00412AFD">
        <w:rPr>
          <w:lang w:val="en-GB"/>
        </w:rPr>
        <w:t xml:space="preserve"> </w:t>
      </w:r>
    </w:p>
    <w:p w14:paraId="7BF7C4E3" w14:textId="77777777" w:rsidR="007A310C" w:rsidRDefault="007A310C" w:rsidP="007A310C">
      <w:pPr>
        <w:pStyle w:val="ListParagraph"/>
        <w:jc w:val="right"/>
        <w:rPr>
          <w:lang w:val="en-GB"/>
        </w:rPr>
      </w:pPr>
      <w:r>
        <w:rPr>
          <w:lang w:val="en-GB"/>
        </w:rPr>
        <w:t>(2)</w:t>
      </w:r>
    </w:p>
    <w:p w14:paraId="6B4940FB" w14:textId="77777777" w:rsidR="007A310C" w:rsidRDefault="007A310C" w:rsidP="007A310C">
      <w:pPr>
        <w:pStyle w:val="ListParagraph"/>
        <w:jc w:val="right"/>
        <w:rPr>
          <w:lang w:val="en-GB"/>
        </w:rPr>
      </w:pPr>
    </w:p>
    <w:tbl>
      <w:tblPr>
        <w:tblStyle w:val="TableGrid"/>
        <w:tblW w:w="0" w:type="auto"/>
        <w:tblInd w:w="-5" w:type="dxa"/>
        <w:tblLook w:val="04A0" w:firstRow="1" w:lastRow="0" w:firstColumn="1" w:lastColumn="0" w:noHBand="0" w:noVBand="1"/>
      </w:tblPr>
      <w:tblGrid>
        <w:gridCol w:w="7513"/>
        <w:gridCol w:w="1508"/>
      </w:tblGrid>
      <w:tr w:rsidR="007A310C" w:rsidRPr="008E60A6" w14:paraId="2678692D" w14:textId="77777777" w:rsidTr="00B50798">
        <w:trPr>
          <w:trHeight w:val="567"/>
        </w:trPr>
        <w:tc>
          <w:tcPr>
            <w:tcW w:w="7513" w:type="dxa"/>
            <w:vAlign w:val="center"/>
          </w:tcPr>
          <w:p w14:paraId="744EDB96" w14:textId="77777777" w:rsidR="007A310C" w:rsidRPr="008E60A6" w:rsidRDefault="007A310C" w:rsidP="00C94468">
            <w:pPr>
              <w:pStyle w:val="ListParagraph"/>
              <w:ind w:left="0" w:firstLine="0"/>
              <w:rPr>
                <w:iCs/>
                <w:color w:val="FF0000"/>
                <w:lang w:val="en-GB"/>
              </w:rPr>
            </w:pPr>
            <m:oMathPara>
              <m:oMathParaPr>
                <m:jc m:val="left"/>
              </m:oMathParaPr>
              <m:oMath>
                <m:r>
                  <m:rPr>
                    <m:sty m:val="p"/>
                  </m:rPr>
                  <w:rPr>
                    <w:rFonts w:ascii="Cambria Math" w:hAnsi="Cambria Math"/>
                    <w:color w:val="FF0000"/>
                    <w:lang w:val="en-GB"/>
                  </w:rPr>
                  <m:t>Mass of particle=235.04393+1.00867-91.92616-3×1.00867-0.186</m:t>
                </m:r>
              </m:oMath>
            </m:oMathPara>
          </w:p>
        </w:tc>
        <w:tc>
          <w:tcPr>
            <w:tcW w:w="1508" w:type="dxa"/>
            <w:vAlign w:val="center"/>
          </w:tcPr>
          <w:p w14:paraId="104AF3D2" w14:textId="77777777" w:rsidR="007A310C" w:rsidRPr="008E60A6" w:rsidRDefault="007A310C" w:rsidP="007A310C">
            <w:pPr>
              <w:pStyle w:val="ListParagraph"/>
              <w:ind w:left="0" w:firstLine="0"/>
              <w:jc w:val="center"/>
              <w:rPr>
                <w:iCs/>
                <w:color w:val="FF0000"/>
                <w:lang w:val="en-GB"/>
              </w:rPr>
            </w:pPr>
            <w:r w:rsidRPr="008E60A6">
              <w:rPr>
                <w:iCs/>
                <w:color w:val="FF0000"/>
                <w:lang w:val="en-GB"/>
              </w:rPr>
              <w:t>1 mark</w:t>
            </w:r>
          </w:p>
        </w:tc>
      </w:tr>
      <w:tr w:rsidR="007A310C" w:rsidRPr="008E60A6" w14:paraId="51947F8C" w14:textId="77777777" w:rsidTr="00B50798">
        <w:trPr>
          <w:trHeight w:val="567"/>
        </w:trPr>
        <w:tc>
          <w:tcPr>
            <w:tcW w:w="7513" w:type="dxa"/>
            <w:vAlign w:val="center"/>
          </w:tcPr>
          <w:p w14:paraId="7467AB6D" w14:textId="0CED6C48" w:rsidR="007A310C" w:rsidRPr="008E60A6" w:rsidRDefault="007A310C" w:rsidP="00C94468">
            <w:pPr>
              <w:pStyle w:val="ListParagraph"/>
              <w:ind w:left="0" w:firstLine="0"/>
              <w:rPr>
                <w:iCs/>
                <w:color w:val="FF0000"/>
                <w:lang w:val="en-GB"/>
              </w:rPr>
            </w:pPr>
            <m:oMathPara>
              <m:oMathParaPr>
                <m:jc m:val="left"/>
              </m:oMathParaPr>
              <m:oMath>
                <m:r>
                  <m:rPr>
                    <m:sty m:val="p"/>
                  </m:rPr>
                  <w:rPr>
                    <w:rFonts w:ascii="Cambria Math" w:hAnsi="Cambria Math"/>
                    <w:color w:val="FF0000"/>
                    <w:lang w:val="en-GB"/>
                  </w:rPr>
                  <m:t>Mass of particle=140.91441 u</m:t>
                </m:r>
                <m:r>
                  <w:rPr>
                    <w:rFonts w:ascii="Cambria Math" w:hAnsi="Cambria Math"/>
                    <w:color w:val="FF0000"/>
                    <w:lang w:val="en-GB"/>
                  </w:rPr>
                  <m:t xml:space="preserve"> </m:t>
                </m:r>
                <m:d>
                  <m:dPr>
                    <m:ctrlPr>
                      <w:rPr>
                        <w:rFonts w:ascii="Cambria Math" w:hAnsi="Cambria Math"/>
                        <w:iCs/>
                        <w:color w:val="FF0000"/>
                        <w:lang w:val="en-GB"/>
                      </w:rPr>
                    </m:ctrlPr>
                  </m:dPr>
                  <m:e>
                    <m:r>
                      <m:rPr>
                        <m:sty m:val="p"/>
                      </m:rPr>
                      <w:rPr>
                        <w:rFonts w:ascii="Cambria Math" w:hAnsi="Cambria Math"/>
                        <w:color w:val="FF0000"/>
                        <w:lang w:val="en-GB"/>
                      </w:rPr>
                      <m:t>Ignore number of significant figures given</m:t>
                    </m:r>
                  </m:e>
                </m:d>
              </m:oMath>
            </m:oMathPara>
          </w:p>
        </w:tc>
        <w:tc>
          <w:tcPr>
            <w:tcW w:w="1508" w:type="dxa"/>
            <w:vAlign w:val="center"/>
          </w:tcPr>
          <w:p w14:paraId="48286AC2" w14:textId="77777777" w:rsidR="007A310C" w:rsidRPr="008E60A6" w:rsidRDefault="007A310C" w:rsidP="007A310C">
            <w:pPr>
              <w:pStyle w:val="ListParagraph"/>
              <w:ind w:left="0" w:firstLine="0"/>
              <w:jc w:val="center"/>
              <w:rPr>
                <w:iCs/>
                <w:color w:val="FF0000"/>
                <w:lang w:val="en-GB"/>
              </w:rPr>
            </w:pPr>
            <w:r w:rsidRPr="008E60A6">
              <w:rPr>
                <w:iCs/>
                <w:color w:val="FF0000"/>
                <w:lang w:val="en-GB"/>
              </w:rPr>
              <w:t>1 mark</w:t>
            </w:r>
          </w:p>
        </w:tc>
      </w:tr>
    </w:tbl>
    <w:p w14:paraId="0136D0A6" w14:textId="77777777" w:rsidR="007A310C" w:rsidRDefault="007A310C" w:rsidP="007A310C">
      <w:pPr>
        <w:tabs>
          <w:tab w:val="right" w:pos="9356"/>
        </w:tabs>
        <w:rPr>
          <w:rFonts w:cs="Arial"/>
          <w:b/>
          <w:bCs/>
          <w:lang w:val="en-GB"/>
        </w:rPr>
      </w:pPr>
    </w:p>
    <w:p w14:paraId="691A6259" w14:textId="77777777" w:rsidR="00E76812" w:rsidRDefault="00E76812">
      <w:pPr>
        <w:spacing w:after="160" w:line="259" w:lineRule="auto"/>
        <w:rPr>
          <w:rFonts w:cs="Arial"/>
          <w:b/>
          <w:bCs/>
          <w:lang w:val="en-GB"/>
        </w:rPr>
      </w:pPr>
      <w:r>
        <w:rPr>
          <w:rFonts w:cs="Arial"/>
          <w:b/>
          <w:bCs/>
          <w:lang w:val="en-GB"/>
        </w:rPr>
        <w:br w:type="page"/>
      </w:r>
    </w:p>
    <w:p w14:paraId="136FAD51" w14:textId="5E45B083" w:rsidR="003E6AA2" w:rsidRDefault="003E6AA2" w:rsidP="00E76812">
      <w:pPr>
        <w:spacing w:after="160" w:line="259" w:lineRule="auto"/>
        <w:rPr>
          <w:rFonts w:cs="Arial"/>
          <w:b/>
          <w:bCs/>
          <w:lang w:val="en-GB"/>
        </w:rPr>
      </w:pPr>
      <w:r w:rsidRPr="004B4C5B">
        <w:rPr>
          <w:rFonts w:cs="Arial"/>
          <w:b/>
          <w:bCs/>
          <w:lang w:val="en-GB"/>
        </w:rPr>
        <w:t xml:space="preserve">Question </w:t>
      </w:r>
      <w:r>
        <w:rPr>
          <w:rFonts w:cs="Arial"/>
          <w:b/>
          <w:bCs/>
          <w:lang w:val="en-GB"/>
        </w:rPr>
        <w:t xml:space="preserve">3 </w:t>
      </w:r>
      <w:r>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Pr>
          <w:rFonts w:cs="Arial"/>
          <w:b/>
          <w:bCs/>
          <w:lang w:val="en-GB"/>
        </w:rPr>
        <w:t>(</w:t>
      </w:r>
      <w:r w:rsidR="004366EC">
        <w:rPr>
          <w:rFonts w:cs="Arial"/>
          <w:b/>
          <w:bCs/>
          <w:lang w:val="en-GB"/>
        </w:rPr>
        <w:t>6</w:t>
      </w:r>
      <w:r>
        <w:rPr>
          <w:rFonts w:cs="Arial"/>
          <w:b/>
          <w:bCs/>
          <w:lang w:val="en-GB"/>
        </w:rPr>
        <w:t xml:space="preserve"> marks)</w:t>
      </w:r>
    </w:p>
    <w:p w14:paraId="38741966" w14:textId="58FF27EF" w:rsidR="003E6AA2" w:rsidRDefault="003E6AA2" w:rsidP="003E6AA2">
      <w:pPr>
        <w:tabs>
          <w:tab w:val="right" w:pos="9356"/>
        </w:tabs>
        <w:rPr>
          <w:rFonts w:cs="Arial"/>
          <w:b/>
          <w:bCs/>
          <w:lang w:val="en-GB"/>
        </w:rPr>
      </w:pPr>
    </w:p>
    <w:p w14:paraId="0593D286" w14:textId="27FA6578" w:rsidR="003E6AA2" w:rsidRDefault="003E6AA2" w:rsidP="003E6AA2">
      <w:pPr>
        <w:pStyle w:val="ListParagraph"/>
        <w:numPr>
          <w:ilvl w:val="0"/>
          <w:numId w:val="10"/>
        </w:numPr>
        <w:spacing w:after="160" w:line="259" w:lineRule="auto"/>
        <w:ind w:hanging="720"/>
        <w:contextualSpacing/>
      </w:pPr>
      <w:r>
        <w:t xml:space="preserve">Calculate the power consumed by the heater when it is operating. Place the value in the table; show working below. </w:t>
      </w:r>
    </w:p>
    <w:p w14:paraId="12FFFFF3" w14:textId="77777777" w:rsidR="003E6AA2" w:rsidRDefault="003E6AA2" w:rsidP="003E6AA2">
      <w:pPr>
        <w:pStyle w:val="ListParagraph"/>
        <w:jc w:val="right"/>
      </w:pPr>
      <w:r>
        <w:t>(2)</w:t>
      </w:r>
    </w:p>
    <w:p w14:paraId="020AD9A2" w14:textId="77777777" w:rsidR="003E6AA2" w:rsidRDefault="003E6AA2" w:rsidP="003E6AA2">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3E6AA2" w:rsidRPr="008A2E49" w14:paraId="7904E1B0" w14:textId="77777777" w:rsidTr="00B50798">
        <w:trPr>
          <w:trHeight w:val="744"/>
        </w:trPr>
        <w:tc>
          <w:tcPr>
            <w:tcW w:w="7513" w:type="dxa"/>
            <w:vAlign w:val="center"/>
          </w:tcPr>
          <w:p w14:paraId="754BD2D9" w14:textId="77777777" w:rsidR="003E6AA2" w:rsidRPr="008A2E49" w:rsidRDefault="003E6AA2" w:rsidP="000E092E">
            <w:pPr>
              <w:pStyle w:val="ListParagraph"/>
              <w:ind w:left="0" w:firstLine="0"/>
              <w:rPr>
                <w:iCs/>
                <w:color w:val="FF0000"/>
              </w:rPr>
            </w:pPr>
            <m:oMathPara>
              <m:oMathParaPr>
                <m:jc m:val="left"/>
              </m:oMathParaPr>
              <m:oMath>
                <m:r>
                  <m:rPr>
                    <m:sty m:val="p"/>
                  </m:rPr>
                  <w:rPr>
                    <w:rFonts w:ascii="Cambria Math" w:hAnsi="Cambria Math"/>
                    <w:color w:val="FF0000"/>
                  </w:rPr>
                  <m:t>P=</m:t>
                </m:r>
                <m:f>
                  <m:fPr>
                    <m:ctrlPr>
                      <w:rPr>
                        <w:rFonts w:ascii="Cambria Math" w:hAnsi="Cambria Math"/>
                        <w:iCs/>
                        <w:color w:val="FF0000"/>
                      </w:rPr>
                    </m:ctrlPr>
                  </m:fPr>
                  <m:num>
                    <m:sSup>
                      <m:sSupPr>
                        <m:ctrlPr>
                          <w:rPr>
                            <w:rFonts w:ascii="Cambria Math" w:hAnsi="Cambria Math"/>
                            <w:iCs/>
                            <w:color w:val="FF0000"/>
                          </w:rPr>
                        </m:ctrlPr>
                      </m:sSupPr>
                      <m:e>
                        <m:r>
                          <m:rPr>
                            <m:sty m:val="p"/>
                          </m:rPr>
                          <w:rPr>
                            <w:rFonts w:ascii="Cambria Math" w:hAnsi="Cambria Math"/>
                            <w:color w:val="FF0000"/>
                          </w:rPr>
                          <m:t>V</m:t>
                        </m:r>
                      </m:e>
                      <m:sup>
                        <m:r>
                          <m:rPr>
                            <m:sty m:val="p"/>
                          </m:rPr>
                          <w:rPr>
                            <w:rFonts w:ascii="Cambria Math" w:hAnsi="Cambria Math"/>
                            <w:color w:val="FF0000"/>
                          </w:rPr>
                          <m:t>2</m:t>
                        </m:r>
                      </m:sup>
                    </m:sSup>
                  </m:num>
                  <m:den>
                    <m:r>
                      <m:rPr>
                        <m:sty m:val="p"/>
                      </m:rPr>
                      <w:rPr>
                        <w:rFonts w:ascii="Cambria Math" w:hAnsi="Cambria Math"/>
                        <w:color w:val="FF0000"/>
                      </w:rPr>
                      <m:t>R</m:t>
                    </m:r>
                  </m:den>
                </m:f>
                <m:r>
                  <m:rPr>
                    <m:sty m:val="p"/>
                  </m:rPr>
                  <w:rPr>
                    <w:rFonts w:ascii="Cambria Math" w:hAnsi="Cambria Math"/>
                    <w:color w:val="FF0000"/>
                  </w:rPr>
                  <m:t>=</m:t>
                </m:r>
                <m:f>
                  <m:fPr>
                    <m:ctrlPr>
                      <w:rPr>
                        <w:rFonts w:ascii="Cambria Math" w:hAnsi="Cambria Math"/>
                        <w:iCs/>
                        <w:color w:val="FF0000"/>
                      </w:rPr>
                    </m:ctrlPr>
                  </m:fPr>
                  <m:num>
                    <m:sSup>
                      <m:sSupPr>
                        <m:ctrlPr>
                          <w:rPr>
                            <w:rFonts w:ascii="Cambria Math" w:hAnsi="Cambria Math"/>
                            <w:iCs/>
                            <w:color w:val="FF0000"/>
                          </w:rPr>
                        </m:ctrlPr>
                      </m:sSupPr>
                      <m:e>
                        <m:r>
                          <m:rPr>
                            <m:sty m:val="p"/>
                          </m:rPr>
                          <w:rPr>
                            <w:rFonts w:ascii="Cambria Math" w:hAnsi="Cambria Math"/>
                            <w:color w:val="FF0000"/>
                          </w:rPr>
                          <m:t>240</m:t>
                        </m:r>
                      </m:e>
                      <m:sup>
                        <m:r>
                          <m:rPr>
                            <m:sty m:val="p"/>
                          </m:rPr>
                          <w:rPr>
                            <w:rFonts w:ascii="Cambria Math" w:hAnsi="Cambria Math"/>
                            <w:color w:val="FF0000"/>
                          </w:rPr>
                          <m:t>2</m:t>
                        </m:r>
                      </m:sup>
                    </m:sSup>
                  </m:num>
                  <m:den>
                    <m:r>
                      <m:rPr>
                        <m:sty m:val="p"/>
                      </m:rPr>
                      <w:rPr>
                        <w:rFonts w:ascii="Cambria Math" w:hAnsi="Cambria Math"/>
                        <w:color w:val="FF0000"/>
                      </w:rPr>
                      <m:t>23.4</m:t>
                    </m:r>
                  </m:den>
                </m:f>
              </m:oMath>
            </m:oMathPara>
          </w:p>
        </w:tc>
        <w:tc>
          <w:tcPr>
            <w:tcW w:w="1508" w:type="dxa"/>
            <w:vAlign w:val="center"/>
          </w:tcPr>
          <w:p w14:paraId="78E4B51C" w14:textId="77777777" w:rsidR="003E6AA2" w:rsidRPr="008A2E49" w:rsidRDefault="003E6AA2" w:rsidP="00365A96">
            <w:pPr>
              <w:pStyle w:val="ListParagraph"/>
              <w:ind w:left="0" w:firstLine="0"/>
              <w:jc w:val="center"/>
              <w:rPr>
                <w:iCs/>
                <w:color w:val="FF0000"/>
              </w:rPr>
            </w:pPr>
            <w:r w:rsidRPr="008A2E49">
              <w:rPr>
                <w:iCs/>
                <w:color w:val="FF0000"/>
              </w:rPr>
              <w:t>1 mark</w:t>
            </w:r>
          </w:p>
        </w:tc>
      </w:tr>
      <w:tr w:rsidR="003E6AA2" w:rsidRPr="008A2E49" w14:paraId="0D785663" w14:textId="77777777" w:rsidTr="00B50798">
        <w:trPr>
          <w:trHeight w:val="567"/>
        </w:trPr>
        <w:tc>
          <w:tcPr>
            <w:tcW w:w="7513" w:type="dxa"/>
            <w:vAlign w:val="center"/>
          </w:tcPr>
          <w:p w14:paraId="4B531A24" w14:textId="130E96FD" w:rsidR="003E6AA2" w:rsidRPr="008A2E49" w:rsidRDefault="003E6AA2" w:rsidP="000E092E">
            <w:pPr>
              <w:pStyle w:val="ListParagraph"/>
              <w:ind w:left="0" w:firstLine="0"/>
              <w:rPr>
                <w:iCs/>
                <w:color w:val="FF0000"/>
              </w:rPr>
            </w:pPr>
            <m:oMathPara>
              <m:oMathParaPr>
                <m:jc m:val="left"/>
              </m:oMathParaPr>
              <m:oMath>
                <m:r>
                  <m:rPr>
                    <m:sty m:val="p"/>
                  </m:rPr>
                  <w:rPr>
                    <w:rFonts w:ascii="Cambria Math" w:hAnsi="Cambria Math"/>
                    <w:color w:val="FF0000"/>
                  </w:rPr>
                  <m:t>P=2.46×</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 xml:space="preserve"> </m:t>
                </m:r>
                <m:r>
                  <m:rPr>
                    <m:sty m:val="p"/>
                  </m:rPr>
                  <w:rPr>
                    <w:rFonts w:ascii="Cambria Math" w:hAnsi="Cambria Math"/>
                    <w:color w:val="FF0000"/>
                  </w:rPr>
                  <m:t>W</m:t>
                </m:r>
              </m:oMath>
            </m:oMathPara>
          </w:p>
        </w:tc>
        <w:tc>
          <w:tcPr>
            <w:tcW w:w="1508" w:type="dxa"/>
            <w:vAlign w:val="center"/>
          </w:tcPr>
          <w:p w14:paraId="4E1EC4FF" w14:textId="77777777" w:rsidR="003E6AA2" w:rsidRPr="008A2E49" w:rsidRDefault="003E6AA2" w:rsidP="00365A96">
            <w:pPr>
              <w:pStyle w:val="ListParagraph"/>
              <w:ind w:left="0" w:firstLine="0"/>
              <w:jc w:val="center"/>
              <w:rPr>
                <w:iCs/>
                <w:color w:val="FF0000"/>
              </w:rPr>
            </w:pPr>
            <w:r w:rsidRPr="008A2E49">
              <w:rPr>
                <w:iCs/>
                <w:color w:val="FF0000"/>
              </w:rPr>
              <w:t>1 mark</w:t>
            </w:r>
          </w:p>
        </w:tc>
      </w:tr>
    </w:tbl>
    <w:p w14:paraId="5C96CF15" w14:textId="77777777" w:rsidR="003E6AA2" w:rsidRDefault="003E6AA2" w:rsidP="003E6AA2">
      <w:pPr>
        <w:pStyle w:val="ListParagraph"/>
      </w:pPr>
    </w:p>
    <w:p w14:paraId="115CBF4E" w14:textId="79959F3C" w:rsidR="00753CD5" w:rsidRDefault="00753CD5" w:rsidP="00753CD5">
      <w:pPr>
        <w:pStyle w:val="ListParagraph"/>
        <w:numPr>
          <w:ilvl w:val="0"/>
          <w:numId w:val="10"/>
        </w:numPr>
        <w:spacing w:after="160" w:line="259" w:lineRule="auto"/>
        <w:ind w:hanging="720"/>
        <w:contextualSpacing/>
      </w:pPr>
      <w:r>
        <w:t xml:space="preserve">By use of a calculation, determine </w:t>
      </w:r>
      <w:r w:rsidR="00C420DE">
        <w:t>i</w:t>
      </w:r>
      <w:r>
        <w:t xml:space="preserve">f the </w:t>
      </w:r>
      <w:r w:rsidR="00C420DE">
        <w:t>circuit breaker</w:t>
      </w:r>
      <w:r>
        <w:t xml:space="preserve"> will be tripped when all appliances are operating. </w:t>
      </w:r>
    </w:p>
    <w:p w14:paraId="4BD2C272" w14:textId="204F0DAA" w:rsidR="003E6AA2" w:rsidRDefault="003E6AA2" w:rsidP="003E6AA2">
      <w:pPr>
        <w:pStyle w:val="ListParagraph"/>
        <w:jc w:val="right"/>
      </w:pPr>
      <w:r>
        <w:t>(</w:t>
      </w:r>
      <w:r w:rsidR="00755D18">
        <w:t>4</w:t>
      </w:r>
      <w:r>
        <w:t>)</w:t>
      </w:r>
    </w:p>
    <w:p w14:paraId="6F7A5D7D" w14:textId="77777777" w:rsidR="003E6AA2" w:rsidRDefault="003E6AA2" w:rsidP="003E6AA2">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3E6AA2" w:rsidRPr="00354D83" w14:paraId="6C94C1E7" w14:textId="77777777" w:rsidTr="00B50798">
        <w:trPr>
          <w:trHeight w:val="567"/>
        </w:trPr>
        <w:tc>
          <w:tcPr>
            <w:tcW w:w="7513" w:type="dxa"/>
            <w:vAlign w:val="center"/>
          </w:tcPr>
          <w:p w14:paraId="44616897" w14:textId="74471349" w:rsidR="003E6AA2" w:rsidRPr="00354D83" w:rsidRDefault="00D65E99" w:rsidP="00E1066E">
            <w:pPr>
              <w:pStyle w:val="ListParagraph"/>
              <w:ind w:left="0" w:firstLine="0"/>
              <w:rPr>
                <w:iCs/>
                <w:color w:val="FF0000"/>
              </w:rPr>
            </w:pPr>
            <m:oMathPara>
              <m:oMathParaPr>
                <m:jc m:val="left"/>
              </m:oMathParaPr>
              <m:oMath>
                <m:sSub>
                  <m:sSubPr>
                    <m:ctrlPr>
                      <w:rPr>
                        <w:rFonts w:ascii="Cambria Math" w:hAnsi="Cambria Math"/>
                        <w:iCs/>
                        <w:color w:val="FF0000"/>
                      </w:rPr>
                    </m:ctrlPr>
                  </m:sSubPr>
                  <m:e>
                    <m:r>
                      <m:rPr>
                        <m:sty m:val="p"/>
                      </m:rPr>
                      <w:rPr>
                        <w:rFonts w:ascii="Cambria Math" w:hAnsi="Cambria Math"/>
                        <w:color w:val="FF0000"/>
                      </w:rPr>
                      <m:t>I</m:t>
                    </m:r>
                  </m:e>
                  <m:sub>
                    <m:r>
                      <m:rPr>
                        <m:sty m:val="p"/>
                      </m:rPr>
                      <w:rPr>
                        <w:rFonts w:ascii="Cambria Math" w:hAnsi="Cambria Math"/>
                        <w:color w:val="FF0000"/>
                      </w:rPr>
                      <m:t>T</m:t>
                    </m:r>
                  </m:sub>
                </m:sSub>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1.10×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3</m:t>
                        </m:r>
                      </m:sup>
                    </m:sSup>
                  </m:num>
                  <m:den>
                    <m:r>
                      <m:rPr>
                        <m:sty m:val="p"/>
                      </m:rPr>
                      <w:rPr>
                        <w:rFonts w:ascii="Cambria Math" w:hAnsi="Cambria Math"/>
                        <w:color w:val="FF0000"/>
                      </w:rPr>
                      <m:t>240</m:t>
                    </m:r>
                  </m:den>
                </m:f>
                <m:r>
                  <m:rPr>
                    <m:sty m:val="p"/>
                  </m:rPr>
                  <w:rPr>
                    <w:rFonts w:ascii="Cambria Math" w:hAnsi="Cambria Math"/>
                    <w:color w:val="FF0000"/>
                  </w:rPr>
                  <m:t xml:space="preserve">=4.58 A; </m:t>
                </m:r>
                <m:sSub>
                  <m:sSubPr>
                    <m:ctrlPr>
                      <w:rPr>
                        <w:rFonts w:ascii="Cambria Math" w:hAnsi="Cambria Math"/>
                        <w:iCs/>
                        <w:color w:val="FF0000"/>
                      </w:rPr>
                    </m:ctrlPr>
                  </m:sSubPr>
                  <m:e>
                    <m:r>
                      <m:rPr>
                        <m:sty m:val="p"/>
                      </m:rPr>
                      <w:rPr>
                        <w:rFonts w:ascii="Cambria Math" w:hAnsi="Cambria Math"/>
                        <w:color w:val="FF0000"/>
                      </w:rPr>
                      <m:t>I</m:t>
                    </m:r>
                  </m:e>
                  <m:sub>
                    <m:r>
                      <m:rPr>
                        <m:sty m:val="p"/>
                      </m:rPr>
                      <w:rPr>
                        <w:rFonts w:ascii="Cambria Math" w:hAnsi="Cambria Math"/>
                        <w:color w:val="FF0000"/>
                      </w:rPr>
                      <m:t>L</m:t>
                    </m:r>
                  </m:sub>
                </m:sSub>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0.0600×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3</m:t>
                        </m:r>
                      </m:sup>
                    </m:sSup>
                  </m:num>
                  <m:den>
                    <m:r>
                      <m:rPr>
                        <m:sty m:val="p"/>
                      </m:rPr>
                      <w:rPr>
                        <w:rFonts w:ascii="Cambria Math" w:hAnsi="Cambria Math"/>
                        <w:color w:val="FF0000"/>
                      </w:rPr>
                      <m:t>240</m:t>
                    </m:r>
                  </m:den>
                </m:f>
                <m:r>
                  <m:rPr>
                    <m:sty m:val="p"/>
                  </m:rPr>
                  <w:rPr>
                    <w:rFonts w:ascii="Cambria Math" w:hAnsi="Cambria Math"/>
                    <w:color w:val="FF0000"/>
                  </w:rPr>
                  <m:t xml:space="preserve">=0.250 A; </m:t>
                </m:r>
                <m:sSub>
                  <m:sSubPr>
                    <m:ctrlPr>
                      <w:rPr>
                        <w:rFonts w:ascii="Cambria Math" w:hAnsi="Cambria Math"/>
                        <w:iCs/>
                        <w:color w:val="FF0000"/>
                      </w:rPr>
                    </m:ctrlPr>
                  </m:sSubPr>
                  <m:e>
                    <m:r>
                      <m:rPr>
                        <m:sty m:val="p"/>
                      </m:rPr>
                      <w:rPr>
                        <w:rFonts w:ascii="Cambria Math" w:hAnsi="Cambria Math"/>
                        <w:color w:val="FF0000"/>
                      </w:rPr>
                      <m:t>I</m:t>
                    </m:r>
                  </m:e>
                  <m:sub>
                    <m:r>
                      <m:rPr>
                        <m:sty m:val="p"/>
                      </m:rPr>
                      <w:rPr>
                        <w:rFonts w:ascii="Cambria Math" w:hAnsi="Cambria Math"/>
                        <w:color w:val="FF0000"/>
                      </w:rPr>
                      <m:t>H</m:t>
                    </m:r>
                  </m:sub>
                </m:sSub>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2.46×</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3</m:t>
                        </m:r>
                      </m:sup>
                    </m:sSup>
                  </m:num>
                  <m:den>
                    <m:r>
                      <m:rPr>
                        <m:sty m:val="p"/>
                      </m:rPr>
                      <w:rPr>
                        <w:rFonts w:ascii="Cambria Math" w:hAnsi="Cambria Math"/>
                        <w:color w:val="FF0000"/>
                      </w:rPr>
                      <m:t>240</m:t>
                    </m:r>
                  </m:den>
                </m:f>
                <m:r>
                  <m:rPr>
                    <m:sty m:val="p"/>
                  </m:rPr>
                  <w:rPr>
                    <w:rFonts w:ascii="Cambria Math" w:hAnsi="Cambria Math"/>
                    <w:color w:val="FF0000"/>
                  </w:rPr>
                  <m:t>=10.2 A</m:t>
                </m:r>
              </m:oMath>
            </m:oMathPara>
          </w:p>
        </w:tc>
        <w:tc>
          <w:tcPr>
            <w:tcW w:w="1508" w:type="dxa"/>
            <w:vAlign w:val="center"/>
          </w:tcPr>
          <w:p w14:paraId="67F63D26" w14:textId="56797D5D" w:rsidR="003E6AA2" w:rsidRPr="00354D83" w:rsidRDefault="003E6AA2" w:rsidP="00B346BA">
            <w:pPr>
              <w:pStyle w:val="ListParagraph"/>
              <w:ind w:left="0" w:firstLine="0"/>
              <w:jc w:val="center"/>
              <w:rPr>
                <w:iCs/>
                <w:color w:val="FF0000"/>
              </w:rPr>
            </w:pPr>
            <w:r w:rsidRPr="00354D83">
              <w:rPr>
                <w:iCs/>
                <w:color w:val="FF0000"/>
              </w:rPr>
              <w:t>1</w:t>
            </w:r>
            <w:r w:rsidR="00755D18">
              <w:rPr>
                <w:iCs/>
                <w:color w:val="FF0000"/>
              </w:rPr>
              <w:t>-2</w:t>
            </w:r>
            <w:r w:rsidRPr="00354D83">
              <w:rPr>
                <w:iCs/>
                <w:color w:val="FF0000"/>
              </w:rPr>
              <w:t xml:space="preserve"> mark</w:t>
            </w:r>
            <w:r w:rsidR="00755D18">
              <w:rPr>
                <w:iCs/>
                <w:color w:val="FF0000"/>
              </w:rPr>
              <w:t>s</w:t>
            </w:r>
          </w:p>
        </w:tc>
      </w:tr>
      <w:tr w:rsidR="003E6AA2" w:rsidRPr="00354D83" w14:paraId="09FAFE96" w14:textId="77777777" w:rsidTr="00B50798">
        <w:trPr>
          <w:trHeight w:val="567"/>
        </w:trPr>
        <w:tc>
          <w:tcPr>
            <w:tcW w:w="7513" w:type="dxa"/>
            <w:vAlign w:val="center"/>
          </w:tcPr>
          <w:p w14:paraId="21DFB8BA" w14:textId="77777777" w:rsidR="003E6AA2" w:rsidRPr="00354D83" w:rsidRDefault="00D65E99" w:rsidP="00E1066E">
            <w:pPr>
              <w:pStyle w:val="ListParagraph"/>
              <w:ind w:left="0" w:firstLine="0"/>
              <w:rPr>
                <w:iCs/>
                <w:color w:val="FF0000"/>
              </w:rPr>
            </w:pPr>
            <m:oMathPara>
              <m:oMathParaPr>
                <m:jc m:val="left"/>
              </m:oMathParaPr>
              <m:oMath>
                <m:sSub>
                  <m:sSubPr>
                    <m:ctrlPr>
                      <w:rPr>
                        <w:rFonts w:ascii="Cambria Math" w:hAnsi="Cambria Math"/>
                        <w:iCs/>
                        <w:color w:val="FF0000"/>
                      </w:rPr>
                    </m:ctrlPr>
                  </m:sSubPr>
                  <m:e>
                    <m:r>
                      <m:rPr>
                        <m:sty m:val="p"/>
                      </m:rPr>
                      <w:rPr>
                        <w:rFonts w:ascii="Cambria Math" w:hAnsi="Cambria Math"/>
                        <w:color w:val="FF0000"/>
                      </w:rPr>
                      <m:t>I</m:t>
                    </m:r>
                  </m:e>
                  <m:sub>
                    <m:r>
                      <m:rPr>
                        <m:sty m:val="p"/>
                      </m:rPr>
                      <w:rPr>
                        <w:rFonts w:ascii="Cambria Math" w:hAnsi="Cambria Math"/>
                        <w:color w:val="FF0000"/>
                      </w:rPr>
                      <m:t>TOTAL</m:t>
                    </m:r>
                  </m:sub>
                </m:sSub>
                <m:r>
                  <m:rPr>
                    <m:sty m:val="p"/>
                  </m:rPr>
                  <w:rPr>
                    <w:rFonts w:ascii="Cambria Math" w:hAnsi="Cambria Math"/>
                    <w:color w:val="FF0000"/>
                  </w:rPr>
                  <m:t>=4.58+0.250+10.2=15.1 A</m:t>
                </m:r>
              </m:oMath>
            </m:oMathPara>
          </w:p>
        </w:tc>
        <w:tc>
          <w:tcPr>
            <w:tcW w:w="1508" w:type="dxa"/>
            <w:vAlign w:val="center"/>
          </w:tcPr>
          <w:p w14:paraId="1EBE6A26" w14:textId="77777777" w:rsidR="003E6AA2" w:rsidRPr="00354D83" w:rsidRDefault="003E6AA2" w:rsidP="00B346BA">
            <w:pPr>
              <w:pStyle w:val="ListParagraph"/>
              <w:ind w:left="0" w:firstLine="0"/>
              <w:jc w:val="center"/>
              <w:rPr>
                <w:iCs/>
                <w:color w:val="FF0000"/>
              </w:rPr>
            </w:pPr>
            <w:r w:rsidRPr="00354D83">
              <w:rPr>
                <w:iCs/>
                <w:color w:val="FF0000"/>
              </w:rPr>
              <w:t>1 mark</w:t>
            </w:r>
          </w:p>
        </w:tc>
      </w:tr>
      <w:tr w:rsidR="003E6AA2" w:rsidRPr="00354D83" w14:paraId="0ED16F12" w14:textId="77777777" w:rsidTr="00B50798">
        <w:trPr>
          <w:trHeight w:val="567"/>
        </w:trPr>
        <w:tc>
          <w:tcPr>
            <w:tcW w:w="7513" w:type="dxa"/>
            <w:vAlign w:val="center"/>
          </w:tcPr>
          <w:p w14:paraId="7D057E9B" w14:textId="77777777" w:rsidR="003E6AA2" w:rsidRPr="00354D83" w:rsidRDefault="003E6AA2" w:rsidP="00E1066E">
            <w:pPr>
              <w:pStyle w:val="ListParagraph"/>
              <w:ind w:left="0" w:firstLine="0"/>
              <w:rPr>
                <w:iCs/>
                <w:color w:val="FF0000"/>
              </w:rPr>
            </w:pPr>
            <w:r w:rsidRPr="00354D83">
              <w:rPr>
                <w:iCs/>
                <w:color w:val="FF0000"/>
              </w:rPr>
              <w:t xml:space="preserve">Yes, it will open. </w:t>
            </w:r>
          </w:p>
        </w:tc>
        <w:tc>
          <w:tcPr>
            <w:tcW w:w="1508" w:type="dxa"/>
            <w:vAlign w:val="center"/>
          </w:tcPr>
          <w:p w14:paraId="56D6F066" w14:textId="77777777" w:rsidR="003E6AA2" w:rsidRPr="00354D83" w:rsidRDefault="003E6AA2" w:rsidP="00B346BA">
            <w:pPr>
              <w:pStyle w:val="ListParagraph"/>
              <w:ind w:left="0" w:firstLine="0"/>
              <w:jc w:val="center"/>
              <w:rPr>
                <w:iCs/>
                <w:color w:val="FF0000"/>
              </w:rPr>
            </w:pPr>
            <w:r w:rsidRPr="00354D83">
              <w:rPr>
                <w:iCs/>
                <w:color w:val="FF0000"/>
              </w:rPr>
              <w:t>1 mark</w:t>
            </w:r>
          </w:p>
        </w:tc>
      </w:tr>
    </w:tbl>
    <w:p w14:paraId="139EBC3D" w14:textId="77777777" w:rsidR="003E6AA2" w:rsidRPr="00773A06" w:rsidRDefault="003E6AA2" w:rsidP="003E6AA2">
      <w:pPr>
        <w:rPr>
          <w:rFonts w:cs="Arial"/>
        </w:rPr>
      </w:pPr>
    </w:p>
    <w:p w14:paraId="6F28728D" w14:textId="77777777" w:rsidR="003E6AA2" w:rsidRDefault="003E6AA2" w:rsidP="003E6AA2">
      <w:pPr>
        <w:pStyle w:val="ListParagraph"/>
      </w:pPr>
    </w:p>
    <w:p w14:paraId="4FABD969" w14:textId="320496F1" w:rsidR="003E6AA2" w:rsidRDefault="003E6AA2" w:rsidP="003E6AA2">
      <w:pPr>
        <w:tabs>
          <w:tab w:val="right" w:pos="9356"/>
        </w:tabs>
        <w:rPr>
          <w:rFonts w:cs="Arial"/>
          <w:b/>
          <w:bCs/>
          <w:lang w:val="en-GB"/>
        </w:rPr>
      </w:pPr>
      <w:r w:rsidRPr="004B4C5B">
        <w:rPr>
          <w:rFonts w:cs="Arial"/>
          <w:b/>
          <w:bCs/>
          <w:lang w:val="en-GB"/>
        </w:rPr>
        <w:t xml:space="preserve">Question </w:t>
      </w:r>
      <w:r>
        <w:rPr>
          <w:rFonts w:cs="Arial"/>
          <w:b/>
          <w:bCs/>
          <w:lang w:val="en-GB"/>
        </w:rPr>
        <w:t xml:space="preserve">4 </w:t>
      </w:r>
      <w:r>
        <w:rPr>
          <w:rFonts w:cs="Arial"/>
          <w:b/>
          <w:bCs/>
          <w:lang w:val="en-GB"/>
        </w:rPr>
        <w:tab/>
        <w:t>(4 marks)</w:t>
      </w:r>
    </w:p>
    <w:p w14:paraId="044C08AB" w14:textId="3173C752" w:rsidR="00485B0A" w:rsidRDefault="00485B0A"/>
    <w:tbl>
      <w:tblPr>
        <w:tblStyle w:val="TableGrid"/>
        <w:tblW w:w="0" w:type="auto"/>
        <w:tblLook w:val="04A0" w:firstRow="1" w:lastRow="0" w:firstColumn="1" w:lastColumn="0" w:noHBand="0" w:noVBand="1"/>
      </w:tblPr>
      <w:tblGrid>
        <w:gridCol w:w="7366"/>
        <w:gridCol w:w="1650"/>
      </w:tblGrid>
      <w:tr w:rsidR="00B661F7" w:rsidRPr="00730CD3" w14:paraId="315473E3" w14:textId="77777777" w:rsidTr="00B50798">
        <w:trPr>
          <w:trHeight w:val="567"/>
        </w:trPr>
        <w:tc>
          <w:tcPr>
            <w:tcW w:w="7366" w:type="dxa"/>
            <w:vAlign w:val="center"/>
          </w:tcPr>
          <w:p w14:paraId="547224C5" w14:textId="77777777" w:rsidR="00B661F7" w:rsidRPr="00730CD3" w:rsidRDefault="00B661F7" w:rsidP="00B50798">
            <w:pPr>
              <w:rPr>
                <w:rFonts w:cs="Arial"/>
                <w:color w:val="FF0000"/>
              </w:rPr>
            </w:pPr>
            <w:r w:rsidRPr="00730CD3">
              <w:rPr>
                <w:rFonts w:cs="Arial"/>
                <w:color w:val="FF0000"/>
              </w:rPr>
              <w:t>Trapped air is a poor conductor and reduces heat loss via conduction.</w:t>
            </w:r>
          </w:p>
        </w:tc>
        <w:tc>
          <w:tcPr>
            <w:tcW w:w="1650" w:type="dxa"/>
            <w:vAlign w:val="center"/>
          </w:tcPr>
          <w:p w14:paraId="39F97042" w14:textId="77777777" w:rsidR="00B661F7" w:rsidRPr="00730CD3" w:rsidRDefault="00B661F7" w:rsidP="00B50798">
            <w:pPr>
              <w:jc w:val="center"/>
              <w:rPr>
                <w:rFonts w:cs="Arial"/>
                <w:color w:val="FF0000"/>
              </w:rPr>
            </w:pPr>
            <w:r w:rsidRPr="00730CD3">
              <w:rPr>
                <w:rFonts w:cs="Arial"/>
                <w:color w:val="FF0000"/>
              </w:rPr>
              <w:t>1 mark</w:t>
            </w:r>
          </w:p>
        </w:tc>
      </w:tr>
      <w:tr w:rsidR="00B661F7" w:rsidRPr="00730CD3" w14:paraId="1D07091C" w14:textId="77777777" w:rsidTr="00B50798">
        <w:trPr>
          <w:trHeight w:val="567"/>
        </w:trPr>
        <w:tc>
          <w:tcPr>
            <w:tcW w:w="7366" w:type="dxa"/>
            <w:vAlign w:val="center"/>
          </w:tcPr>
          <w:p w14:paraId="0FEE9220" w14:textId="77777777" w:rsidR="00B661F7" w:rsidRPr="00730CD3" w:rsidRDefault="00B661F7" w:rsidP="00B50798">
            <w:pPr>
              <w:rPr>
                <w:rFonts w:cs="Arial"/>
                <w:color w:val="FF0000"/>
              </w:rPr>
            </w:pPr>
            <w:r w:rsidRPr="00730CD3">
              <w:rPr>
                <w:rFonts w:cs="Arial"/>
                <w:color w:val="FF0000"/>
              </w:rPr>
              <w:t>Trapped air is also unable to move - reduces heat loss via convection.</w:t>
            </w:r>
          </w:p>
        </w:tc>
        <w:tc>
          <w:tcPr>
            <w:tcW w:w="1650" w:type="dxa"/>
            <w:vAlign w:val="center"/>
          </w:tcPr>
          <w:p w14:paraId="4E68941D" w14:textId="77777777" w:rsidR="00B661F7" w:rsidRPr="00730CD3" w:rsidRDefault="00B661F7" w:rsidP="00B50798">
            <w:pPr>
              <w:jc w:val="center"/>
              <w:rPr>
                <w:rFonts w:cs="Arial"/>
                <w:color w:val="FF0000"/>
              </w:rPr>
            </w:pPr>
            <w:r w:rsidRPr="00730CD3">
              <w:rPr>
                <w:rFonts w:cs="Arial"/>
                <w:color w:val="FF0000"/>
              </w:rPr>
              <w:t>1 mark</w:t>
            </w:r>
          </w:p>
        </w:tc>
      </w:tr>
      <w:tr w:rsidR="00B661F7" w:rsidRPr="00730CD3" w14:paraId="21715E2B" w14:textId="77777777" w:rsidTr="00B50798">
        <w:trPr>
          <w:trHeight w:val="567"/>
        </w:trPr>
        <w:tc>
          <w:tcPr>
            <w:tcW w:w="7366" w:type="dxa"/>
            <w:vAlign w:val="center"/>
          </w:tcPr>
          <w:p w14:paraId="31F53237" w14:textId="471B049F" w:rsidR="00B661F7" w:rsidRPr="00730CD3" w:rsidRDefault="00B661F7" w:rsidP="00B50798">
            <w:pPr>
              <w:rPr>
                <w:rFonts w:cs="Arial"/>
                <w:color w:val="FF0000"/>
              </w:rPr>
            </w:pPr>
            <w:r w:rsidRPr="00730CD3">
              <w:rPr>
                <w:rFonts w:cs="Arial"/>
                <w:color w:val="FF0000"/>
              </w:rPr>
              <w:t xml:space="preserve">Reflective ‘wall wrap’ will </w:t>
            </w:r>
            <w:r w:rsidR="00831728">
              <w:rPr>
                <w:rFonts w:cs="Arial"/>
                <w:color w:val="FF0000"/>
              </w:rPr>
              <w:t xml:space="preserve">is a good </w:t>
            </w:r>
            <w:r w:rsidRPr="00730CD3">
              <w:rPr>
                <w:rFonts w:cs="Arial"/>
                <w:color w:val="FF0000"/>
              </w:rPr>
              <w:t>reflect</w:t>
            </w:r>
            <w:r w:rsidR="00831728">
              <w:rPr>
                <w:rFonts w:cs="Arial"/>
                <w:color w:val="FF0000"/>
              </w:rPr>
              <w:t>or of</w:t>
            </w:r>
            <w:r w:rsidRPr="00730CD3">
              <w:rPr>
                <w:rFonts w:cs="Arial"/>
                <w:color w:val="FF0000"/>
              </w:rPr>
              <w:t xml:space="preserve"> thermal radiation</w:t>
            </w:r>
            <w:r w:rsidR="00831728">
              <w:rPr>
                <w:rFonts w:cs="Arial"/>
                <w:color w:val="FF0000"/>
              </w:rPr>
              <w:t>.</w:t>
            </w:r>
            <w:r w:rsidRPr="00730CD3">
              <w:rPr>
                <w:rFonts w:cs="Arial"/>
                <w:color w:val="FF0000"/>
              </w:rPr>
              <w:t xml:space="preserve"> </w:t>
            </w:r>
          </w:p>
        </w:tc>
        <w:tc>
          <w:tcPr>
            <w:tcW w:w="1650" w:type="dxa"/>
            <w:vAlign w:val="center"/>
          </w:tcPr>
          <w:p w14:paraId="269446EB" w14:textId="77777777" w:rsidR="00B661F7" w:rsidRPr="00730CD3" w:rsidRDefault="00B661F7" w:rsidP="00B50798">
            <w:pPr>
              <w:jc w:val="center"/>
              <w:rPr>
                <w:rFonts w:cs="Arial"/>
                <w:color w:val="FF0000"/>
              </w:rPr>
            </w:pPr>
            <w:r w:rsidRPr="00730CD3">
              <w:rPr>
                <w:rFonts w:cs="Arial"/>
                <w:color w:val="FF0000"/>
              </w:rPr>
              <w:t>1 mark</w:t>
            </w:r>
          </w:p>
        </w:tc>
      </w:tr>
      <w:tr w:rsidR="00831728" w:rsidRPr="00730CD3" w14:paraId="65AD9C57" w14:textId="77777777" w:rsidTr="00B50798">
        <w:trPr>
          <w:trHeight w:val="567"/>
        </w:trPr>
        <w:tc>
          <w:tcPr>
            <w:tcW w:w="7366" w:type="dxa"/>
            <w:vAlign w:val="center"/>
          </w:tcPr>
          <w:p w14:paraId="4B8BA87C" w14:textId="45727A35" w:rsidR="00831728" w:rsidRPr="00730CD3" w:rsidRDefault="00831728" w:rsidP="00B50798">
            <w:pPr>
              <w:rPr>
                <w:rFonts w:cs="Arial"/>
                <w:color w:val="FF0000"/>
              </w:rPr>
            </w:pPr>
            <w:r>
              <w:rPr>
                <w:rFonts w:cs="Arial"/>
                <w:color w:val="FF0000"/>
              </w:rPr>
              <w:t>Hence, this wrap will</w:t>
            </w:r>
            <w:r w:rsidRPr="00730CD3">
              <w:rPr>
                <w:rFonts w:cs="Arial"/>
                <w:color w:val="FF0000"/>
              </w:rPr>
              <w:t xml:space="preserve"> reduce heat loss via this method.</w:t>
            </w:r>
          </w:p>
        </w:tc>
        <w:tc>
          <w:tcPr>
            <w:tcW w:w="1650" w:type="dxa"/>
            <w:vAlign w:val="center"/>
          </w:tcPr>
          <w:p w14:paraId="47CB84AC" w14:textId="07B2C6A0" w:rsidR="00831728" w:rsidRPr="00730CD3" w:rsidRDefault="00831728" w:rsidP="00B50798">
            <w:pPr>
              <w:jc w:val="center"/>
              <w:rPr>
                <w:rFonts w:cs="Arial"/>
                <w:color w:val="FF0000"/>
              </w:rPr>
            </w:pPr>
            <w:r w:rsidRPr="00730CD3">
              <w:rPr>
                <w:rFonts w:cs="Arial"/>
                <w:color w:val="FF0000"/>
              </w:rPr>
              <w:t>1 mark</w:t>
            </w:r>
          </w:p>
        </w:tc>
      </w:tr>
    </w:tbl>
    <w:p w14:paraId="41B25407" w14:textId="0BE9FE0C" w:rsidR="00B661F7" w:rsidRDefault="00B661F7"/>
    <w:p w14:paraId="2AC3C4F0" w14:textId="56236C1D" w:rsidR="00F86740" w:rsidRDefault="00F86740">
      <w:pPr>
        <w:spacing w:after="160" w:line="259" w:lineRule="auto"/>
      </w:pPr>
      <w:r>
        <w:br w:type="page"/>
      </w:r>
    </w:p>
    <w:p w14:paraId="5D040B82" w14:textId="47EDB9DB" w:rsidR="00F86740" w:rsidRDefault="00F86740" w:rsidP="00F86740">
      <w:pPr>
        <w:tabs>
          <w:tab w:val="right" w:pos="9356"/>
        </w:tabs>
        <w:rPr>
          <w:rFonts w:cs="Arial"/>
          <w:b/>
          <w:bCs/>
          <w:lang w:val="en-GB"/>
        </w:rPr>
      </w:pPr>
      <w:r w:rsidRPr="004B4C5B">
        <w:rPr>
          <w:rFonts w:cs="Arial"/>
          <w:b/>
          <w:bCs/>
          <w:lang w:val="en-GB"/>
        </w:rPr>
        <w:t xml:space="preserve">Question </w:t>
      </w:r>
      <w:r w:rsidR="003E6AA2">
        <w:rPr>
          <w:rFonts w:cs="Arial"/>
          <w:b/>
          <w:bCs/>
          <w:lang w:val="en-GB"/>
        </w:rPr>
        <w:t>5</w:t>
      </w:r>
      <w:r>
        <w:rPr>
          <w:rFonts w:cs="Arial"/>
          <w:b/>
          <w:bCs/>
          <w:lang w:val="en-GB"/>
        </w:rPr>
        <w:t xml:space="preserve"> </w:t>
      </w:r>
      <w:r>
        <w:rPr>
          <w:rFonts w:cs="Arial"/>
          <w:b/>
          <w:bCs/>
          <w:lang w:val="en-GB"/>
        </w:rPr>
        <w:tab/>
        <w:t>(</w:t>
      </w:r>
      <w:r w:rsidR="00CA45C3">
        <w:rPr>
          <w:rFonts w:cs="Arial"/>
          <w:b/>
          <w:bCs/>
          <w:lang w:val="en-GB"/>
        </w:rPr>
        <w:t>4</w:t>
      </w:r>
      <w:r>
        <w:rPr>
          <w:rFonts w:cs="Arial"/>
          <w:b/>
          <w:bCs/>
          <w:lang w:val="en-GB"/>
        </w:rPr>
        <w:t xml:space="preserve"> marks)</w:t>
      </w:r>
    </w:p>
    <w:p w14:paraId="7F3A5C01" w14:textId="77777777" w:rsidR="00F86740" w:rsidRDefault="00F86740" w:rsidP="00F86740">
      <w:pPr>
        <w:spacing w:after="160"/>
        <w:rPr>
          <w:rFonts w:cs="Arial"/>
          <w:b/>
          <w:bCs/>
          <w:szCs w:val="22"/>
        </w:rPr>
      </w:pPr>
    </w:p>
    <w:p w14:paraId="2CB2F58D" w14:textId="384FDB63" w:rsidR="00F86740" w:rsidRDefault="00F86740" w:rsidP="00CA45C3">
      <w:pPr>
        <w:spacing w:after="160" w:line="259" w:lineRule="auto"/>
        <w:contextualSpacing/>
      </w:pPr>
      <w:r>
        <w:t xml:space="preserve">Calculate the value </w:t>
      </w:r>
      <w:r w:rsidR="00E05580">
        <w:t>o</w:t>
      </w:r>
      <w:r>
        <w:t>f ‘R’.</w:t>
      </w:r>
    </w:p>
    <w:p w14:paraId="7F04FD6B" w14:textId="77777777" w:rsidR="00F86740" w:rsidRDefault="00F86740" w:rsidP="00F86740">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F86740" w:rsidRPr="00716ABB" w14:paraId="17388266" w14:textId="77777777" w:rsidTr="00B50798">
        <w:trPr>
          <w:trHeight w:val="567"/>
        </w:trPr>
        <w:tc>
          <w:tcPr>
            <w:tcW w:w="7371" w:type="dxa"/>
            <w:vAlign w:val="center"/>
          </w:tcPr>
          <w:p w14:paraId="7D7AF66A" w14:textId="77777777" w:rsidR="00F86740" w:rsidRPr="00716ABB" w:rsidRDefault="00F86740" w:rsidP="004F72F0">
            <w:pPr>
              <w:pStyle w:val="ListParagraph"/>
              <w:ind w:left="0" w:firstLine="0"/>
              <w:rPr>
                <w:iCs/>
                <w:color w:val="FF0000"/>
              </w:rPr>
            </w:pPr>
            <m:oMathPara>
              <m:oMathParaPr>
                <m:jc m:val="left"/>
              </m:oMathParaPr>
              <m:oMath>
                <m:r>
                  <m:rPr>
                    <m:sty m:val="p"/>
                  </m:rPr>
                  <w:rPr>
                    <w:rFonts w:ascii="Cambria Math" w:hAnsi="Cambria Math"/>
                    <w:color w:val="FF0000"/>
                  </w:rPr>
                  <m:t xml:space="preserve">V=IR; </m:t>
                </m:r>
                <m:sSub>
                  <m:sSubPr>
                    <m:ctrlPr>
                      <w:rPr>
                        <w:rFonts w:ascii="Cambria Math" w:hAnsi="Cambria Math"/>
                        <w:iCs/>
                        <w:color w:val="FF0000"/>
                      </w:rPr>
                    </m:ctrlPr>
                  </m:sSubPr>
                  <m:e>
                    <m:r>
                      <m:rPr>
                        <m:sty m:val="p"/>
                      </m:rPr>
                      <w:rPr>
                        <w:rFonts w:ascii="Cambria Math" w:hAnsi="Cambria Math"/>
                        <w:color w:val="FF0000"/>
                      </w:rPr>
                      <m:t>R</m:t>
                    </m:r>
                  </m:e>
                  <m:sub>
                    <m:r>
                      <m:rPr>
                        <m:sty m:val="p"/>
                      </m:rPr>
                      <w:rPr>
                        <w:rFonts w:ascii="Cambria Math" w:hAnsi="Cambria Math"/>
                        <w:color w:val="FF0000"/>
                      </w:rPr>
                      <m:t>total</m:t>
                    </m:r>
                  </m:sub>
                </m:sSub>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V</m:t>
                    </m:r>
                  </m:num>
                  <m:den>
                    <m:r>
                      <m:rPr>
                        <m:sty m:val="p"/>
                      </m:rPr>
                      <w:rPr>
                        <w:rFonts w:ascii="Cambria Math" w:hAnsi="Cambria Math"/>
                        <w:color w:val="FF0000"/>
                      </w:rPr>
                      <m:t>I</m:t>
                    </m:r>
                  </m:den>
                </m:f>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12.0</m:t>
                    </m:r>
                  </m:num>
                  <m:den>
                    <m:r>
                      <m:rPr>
                        <m:sty m:val="p"/>
                      </m:rPr>
                      <w:rPr>
                        <w:rFonts w:ascii="Cambria Math" w:hAnsi="Cambria Math"/>
                        <w:color w:val="FF0000"/>
                      </w:rPr>
                      <m:t>4.00</m:t>
                    </m:r>
                  </m:den>
                </m:f>
                <m:r>
                  <m:rPr>
                    <m:sty m:val="p"/>
                  </m:rPr>
                  <w:rPr>
                    <w:rFonts w:ascii="Cambria Math" w:hAnsi="Cambria Math"/>
                    <w:color w:val="FF0000"/>
                  </w:rPr>
                  <m:t>=3.00 Ω</m:t>
                </m:r>
              </m:oMath>
            </m:oMathPara>
          </w:p>
        </w:tc>
        <w:tc>
          <w:tcPr>
            <w:tcW w:w="1650" w:type="dxa"/>
            <w:vAlign w:val="center"/>
          </w:tcPr>
          <w:p w14:paraId="714C4D25" w14:textId="77777777" w:rsidR="00F86740" w:rsidRPr="00716ABB" w:rsidRDefault="00F86740" w:rsidP="004F72F0">
            <w:pPr>
              <w:pStyle w:val="ListParagraph"/>
              <w:ind w:left="0" w:firstLine="0"/>
              <w:jc w:val="center"/>
              <w:rPr>
                <w:iCs/>
                <w:color w:val="FF0000"/>
              </w:rPr>
            </w:pPr>
            <w:r w:rsidRPr="00716ABB">
              <w:rPr>
                <w:iCs/>
                <w:color w:val="FF0000"/>
              </w:rPr>
              <w:t>1 mark</w:t>
            </w:r>
          </w:p>
        </w:tc>
      </w:tr>
      <w:tr w:rsidR="00F86740" w:rsidRPr="00716ABB" w14:paraId="0D3CBEA2" w14:textId="77777777" w:rsidTr="008F1B9B">
        <w:trPr>
          <w:trHeight w:val="754"/>
        </w:trPr>
        <w:tc>
          <w:tcPr>
            <w:tcW w:w="7371" w:type="dxa"/>
            <w:vAlign w:val="center"/>
          </w:tcPr>
          <w:p w14:paraId="6DEF4391" w14:textId="77777777" w:rsidR="00F86740" w:rsidRPr="00716ABB" w:rsidRDefault="00D65E99" w:rsidP="004F72F0">
            <w:pPr>
              <w:pStyle w:val="ListParagraph"/>
              <w:ind w:left="0" w:firstLine="0"/>
              <w:rPr>
                <w:iCs/>
                <w:color w:val="FF0000"/>
              </w:rPr>
            </w:pPr>
            <m:oMathPara>
              <m:oMathParaPr>
                <m:jc m:val="left"/>
              </m:oMathParaPr>
              <m:oMath>
                <m:f>
                  <m:fPr>
                    <m:ctrlPr>
                      <w:rPr>
                        <w:rFonts w:ascii="Cambria Math" w:hAnsi="Cambria Math"/>
                        <w:iCs/>
                        <w:color w:val="FF0000"/>
                      </w:rPr>
                    </m:ctrlPr>
                  </m:fPr>
                  <m:num>
                    <m:r>
                      <m:rPr>
                        <m:sty m:val="p"/>
                      </m:rPr>
                      <w:rPr>
                        <w:rFonts w:ascii="Cambria Math" w:hAnsi="Cambria Math"/>
                        <w:color w:val="FF0000"/>
                      </w:rPr>
                      <m:t>1</m:t>
                    </m:r>
                  </m:num>
                  <m:den>
                    <m:r>
                      <m:rPr>
                        <m:sty m:val="p"/>
                      </m:rPr>
                      <w:rPr>
                        <w:rFonts w:ascii="Cambria Math" w:hAnsi="Cambria Math"/>
                        <w:color w:val="FF0000"/>
                      </w:rPr>
                      <m:t>3.00</m:t>
                    </m:r>
                  </m:den>
                </m:f>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1</m:t>
                    </m:r>
                  </m:num>
                  <m:den>
                    <m:r>
                      <m:rPr>
                        <m:sty m:val="p"/>
                      </m:rPr>
                      <w:rPr>
                        <w:rFonts w:ascii="Cambria Math" w:hAnsi="Cambria Math"/>
                        <w:color w:val="FF0000"/>
                      </w:rPr>
                      <m:t>2R</m:t>
                    </m:r>
                  </m:den>
                </m:f>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1</m:t>
                    </m:r>
                  </m:num>
                  <m:den>
                    <m:r>
                      <m:rPr>
                        <m:sty m:val="p"/>
                      </m:rPr>
                      <w:rPr>
                        <w:rFonts w:ascii="Cambria Math" w:hAnsi="Cambria Math"/>
                        <w:color w:val="FF0000"/>
                      </w:rPr>
                      <m:t>2R</m:t>
                    </m:r>
                  </m:den>
                </m:f>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1</m:t>
                    </m:r>
                  </m:num>
                  <m:den>
                    <m:r>
                      <m:rPr>
                        <m:sty m:val="p"/>
                      </m:rPr>
                      <w:rPr>
                        <w:rFonts w:ascii="Cambria Math" w:hAnsi="Cambria Math"/>
                        <w:color w:val="FF0000"/>
                      </w:rPr>
                      <m:t>R</m:t>
                    </m:r>
                  </m:den>
                </m:f>
              </m:oMath>
            </m:oMathPara>
          </w:p>
        </w:tc>
        <w:tc>
          <w:tcPr>
            <w:tcW w:w="1650" w:type="dxa"/>
            <w:vAlign w:val="center"/>
          </w:tcPr>
          <w:p w14:paraId="0EFFFA94" w14:textId="2394ADCA" w:rsidR="00F86740" w:rsidRPr="00716ABB" w:rsidRDefault="00F86740" w:rsidP="004F72F0">
            <w:pPr>
              <w:pStyle w:val="ListParagraph"/>
              <w:ind w:left="0" w:firstLine="0"/>
              <w:jc w:val="center"/>
              <w:rPr>
                <w:iCs/>
                <w:color w:val="FF0000"/>
              </w:rPr>
            </w:pPr>
            <w:r w:rsidRPr="00716ABB">
              <w:rPr>
                <w:iCs/>
                <w:color w:val="FF0000"/>
              </w:rPr>
              <w:t>1</w:t>
            </w:r>
            <w:r w:rsidR="00CA45C3">
              <w:rPr>
                <w:iCs/>
                <w:color w:val="FF0000"/>
              </w:rPr>
              <w:t>-2</w:t>
            </w:r>
            <w:r w:rsidRPr="00716ABB">
              <w:rPr>
                <w:iCs/>
                <w:color w:val="FF0000"/>
              </w:rPr>
              <w:t xml:space="preserve"> mark</w:t>
            </w:r>
            <w:r w:rsidR="00CA45C3">
              <w:rPr>
                <w:iCs/>
                <w:color w:val="FF0000"/>
              </w:rPr>
              <w:t>s</w:t>
            </w:r>
          </w:p>
        </w:tc>
      </w:tr>
      <w:tr w:rsidR="00F86740" w:rsidRPr="00716ABB" w14:paraId="1DCECAB5" w14:textId="77777777" w:rsidTr="00B50798">
        <w:trPr>
          <w:trHeight w:val="567"/>
        </w:trPr>
        <w:tc>
          <w:tcPr>
            <w:tcW w:w="7371" w:type="dxa"/>
            <w:vAlign w:val="center"/>
          </w:tcPr>
          <w:p w14:paraId="6E6A0F89" w14:textId="77777777" w:rsidR="00F86740" w:rsidRPr="00716ABB" w:rsidRDefault="00F86740" w:rsidP="004F72F0">
            <w:pPr>
              <w:pStyle w:val="ListParagraph"/>
              <w:ind w:left="0" w:firstLine="0"/>
              <w:rPr>
                <w:iCs/>
                <w:color w:val="FF0000"/>
              </w:rPr>
            </w:pPr>
            <m:oMathPara>
              <m:oMathParaPr>
                <m:jc m:val="left"/>
              </m:oMathParaPr>
              <m:oMath>
                <m:r>
                  <m:rPr>
                    <m:sty m:val="p"/>
                  </m:rPr>
                  <w:rPr>
                    <w:rFonts w:ascii="Cambria Math" w:hAnsi="Cambria Math"/>
                    <w:color w:val="FF0000"/>
                  </w:rPr>
                  <m:t>R=3.00 Ω</m:t>
                </m:r>
              </m:oMath>
            </m:oMathPara>
          </w:p>
        </w:tc>
        <w:tc>
          <w:tcPr>
            <w:tcW w:w="1650" w:type="dxa"/>
            <w:vAlign w:val="center"/>
          </w:tcPr>
          <w:p w14:paraId="75E2EDEE" w14:textId="77777777" w:rsidR="00F86740" w:rsidRPr="00716ABB" w:rsidRDefault="00F86740" w:rsidP="004F72F0">
            <w:pPr>
              <w:pStyle w:val="ListParagraph"/>
              <w:ind w:left="0" w:firstLine="0"/>
              <w:jc w:val="center"/>
              <w:rPr>
                <w:iCs/>
                <w:color w:val="FF0000"/>
              </w:rPr>
            </w:pPr>
            <w:r w:rsidRPr="00716ABB">
              <w:rPr>
                <w:iCs/>
                <w:color w:val="FF0000"/>
              </w:rPr>
              <w:t>1 mark</w:t>
            </w:r>
          </w:p>
        </w:tc>
      </w:tr>
    </w:tbl>
    <w:p w14:paraId="2143565A" w14:textId="77777777" w:rsidR="00F86740" w:rsidRDefault="00F86740" w:rsidP="00F86740">
      <w:pPr>
        <w:pStyle w:val="ListParagraph"/>
      </w:pPr>
    </w:p>
    <w:p w14:paraId="7BE55C0B" w14:textId="77777777" w:rsidR="00F549E5" w:rsidRDefault="00F549E5" w:rsidP="00F549E5">
      <w:pPr>
        <w:spacing w:after="160" w:line="259" w:lineRule="auto"/>
        <w:rPr>
          <w:rFonts w:cs="Arial"/>
        </w:rPr>
      </w:pPr>
    </w:p>
    <w:p w14:paraId="232CADA2" w14:textId="2ED57BE5" w:rsidR="007645CA" w:rsidRDefault="007645CA" w:rsidP="00F549E5">
      <w:pPr>
        <w:spacing w:after="160" w:line="259" w:lineRule="auto"/>
        <w:rPr>
          <w:rFonts w:cs="Arial"/>
          <w:b/>
          <w:bCs/>
          <w:lang w:val="en-GB"/>
        </w:rPr>
      </w:pPr>
      <w:r w:rsidRPr="004B4C5B">
        <w:rPr>
          <w:rFonts w:cs="Arial"/>
          <w:b/>
          <w:bCs/>
          <w:lang w:val="en-GB"/>
        </w:rPr>
        <w:t xml:space="preserve">Question </w:t>
      </w:r>
      <w:r>
        <w:rPr>
          <w:rFonts w:cs="Arial"/>
          <w:b/>
          <w:bCs/>
          <w:lang w:val="en-GB"/>
        </w:rPr>
        <w:t xml:space="preserve">6 </w:t>
      </w:r>
      <w:r>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Pr>
          <w:rFonts w:cs="Arial"/>
          <w:b/>
          <w:bCs/>
          <w:lang w:val="en-GB"/>
        </w:rPr>
        <w:t>(</w:t>
      </w:r>
      <w:r w:rsidR="00AB7E6B">
        <w:rPr>
          <w:rFonts w:cs="Arial"/>
          <w:b/>
          <w:bCs/>
          <w:lang w:val="en-GB"/>
        </w:rPr>
        <w:t>5</w:t>
      </w:r>
      <w:r>
        <w:rPr>
          <w:rFonts w:cs="Arial"/>
          <w:b/>
          <w:bCs/>
          <w:lang w:val="en-GB"/>
        </w:rPr>
        <w:t xml:space="preserve"> marks)</w:t>
      </w:r>
    </w:p>
    <w:p w14:paraId="27F7805C" w14:textId="520E9D38" w:rsidR="00B661F7" w:rsidRDefault="00B661F7"/>
    <w:p w14:paraId="41A2F4E5" w14:textId="3CB08E33" w:rsidR="007645CA" w:rsidRDefault="007645CA" w:rsidP="007645CA">
      <w:pPr>
        <w:pStyle w:val="ListParagraph"/>
        <w:numPr>
          <w:ilvl w:val="0"/>
          <w:numId w:val="11"/>
        </w:numPr>
        <w:spacing w:after="160" w:line="259" w:lineRule="auto"/>
        <w:ind w:hanging="720"/>
        <w:contextualSpacing/>
      </w:pPr>
      <w:r>
        <w:t>There are three wires in the household circuit: active, neutral and earth. On which wire</w:t>
      </w:r>
      <w:r w:rsidR="00BC62ED">
        <w:t>(s)</w:t>
      </w:r>
      <w:r>
        <w:t xml:space="preserve"> must the RCD be placed? Explain.</w:t>
      </w:r>
    </w:p>
    <w:p w14:paraId="2399CE0F" w14:textId="5C77D111" w:rsidR="007645CA" w:rsidRDefault="007645CA" w:rsidP="007645CA">
      <w:pPr>
        <w:pStyle w:val="ListParagraph"/>
        <w:jc w:val="right"/>
      </w:pPr>
      <w:r>
        <w:t>(</w:t>
      </w:r>
      <w:r w:rsidR="007944B9">
        <w:t>2</w:t>
      </w:r>
      <w:r>
        <w:t>)</w:t>
      </w:r>
    </w:p>
    <w:p w14:paraId="5E82D942" w14:textId="77777777" w:rsidR="007645CA" w:rsidRDefault="007645CA" w:rsidP="007645CA">
      <w:pPr>
        <w:pStyle w:val="ListParagraph"/>
        <w:jc w:val="right"/>
      </w:pPr>
    </w:p>
    <w:tbl>
      <w:tblPr>
        <w:tblStyle w:val="TableGrid"/>
        <w:tblW w:w="0" w:type="auto"/>
        <w:tblInd w:w="-5" w:type="dxa"/>
        <w:tblLook w:val="04A0" w:firstRow="1" w:lastRow="0" w:firstColumn="1" w:lastColumn="0" w:noHBand="0" w:noVBand="1"/>
      </w:tblPr>
      <w:tblGrid>
        <w:gridCol w:w="7230"/>
        <w:gridCol w:w="1791"/>
      </w:tblGrid>
      <w:tr w:rsidR="007645CA" w:rsidRPr="006173D3" w14:paraId="62079C6E" w14:textId="77777777" w:rsidTr="00B50798">
        <w:trPr>
          <w:trHeight w:val="567"/>
        </w:trPr>
        <w:tc>
          <w:tcPr>
            <w:tcW w:w="7230" w:type="dxa"/>
            <w:vAlign w:val="center"/>
          </w:tcPr>
          <w:p w14:paraId="5CD5A193" w14:textId="105D8FAE" w:rsidR="007645CA" w:rsidRPr="006173D3" w:rsidRDefault="007645CA" w:rsidP="007645CA">
            <w:pPr>
              <w:pStyle w:val="ListParagraph"/>
              <w:ind w:left="0" w:firstLine="0"/>
              <w:rPr>
                <w:color w:val="FF0000"/>
              </w:rPr>
            </w:pPr>
            <w:r w:rsidRPr="006173D3">
              <w:rPr>
                <w:color w:val="FF0000"/>
              </w:rPr>
              <w:t xml:space="preserve">Must be placed on </w:t>
            </w:r>
            <w:r w:rsidR="00BC62ED">
              <w:rPr>
                <w:color w:val="FF0000"/>
              </w:rPr>
              <w:t xml:space="preserve">both </w:t>
            </w:r>
            <w:r w:rsidRPr="006173D3">
              <w:rPr>
                <w:color w:val="FF0000"/>
              </w:rPr>
              <w:t xml:space="preserve">the active </w:t>
            </w:r>
            <w:r w:rsidR="00BC62ED">
              <w:rPr>
                <w:color w:val="FF0000"/>
              </w:rPr>
              <w:t xml:space="preserve">and neutral </w:t>
            </w:r>
            <w:r w:rsidRPr="006173D3">
              <w:rPr>
                <w:color w:val="FF0000"/>
              </w:rPr>
              <w:t>wire</w:t>
            </w:r>
            <w:r w:rsidR="00BC62ED">
              <w:rPr>
                <w:color w:val="FF0000"/>
              </w:rPr>
              <w:t>s</w:t>
            </w:r>
            <w:r w:rsidRPr="006173D3">
              <w:rPr>
                <w:color w:val="FF0000"/>
              </w:rPr>
              <w:t>.</w:t>
            </w:r>
          </w:p>
        </w:tc>
        <w:tc>
          <w:tcPr>
            <w:tcW w:w="1791" w:type="dxa"/>
            <w:vAlign w:val="center"/>
          </w:tcPr>
          <w:p w14:paraId="0AA47420" w14:textId="77777777" w:rsidR="007645CA" w:rsidRPr="006173D3" w:rsidRDefault="007645CA" w:rsidP="007645CA">
            <w:pPr>
              <w:pStyle w:val="ListParagraph"/>
              <w:ind w:left="0" w:firstLine="0"/>
              <w:jc w:val="center"/>
              <w:rPr>
                <w:color w:val="FF0000"/>
              </w:rPr>
            </w:pPr>
            <w:r w:rsidRPr="006173D3">
              <w:rPr>
                <w:color w:val="FF0000"/>
              </w:rPr>
              <w:t>1 mark</w:t>
            </w:r>
          </w:p>
        </w:tc>
      </w:tr>
      <w:tr w:rsidR="007645CA" w:rsidRPr="006173D3" w14:paraId="1D62480A" w14:textId="77777777" w:rsidTr="00B50798">
        <w:trPr>
          <w:trHeight w:val="567"/>
        </w:trPr>
        <w:tc>
          <w:tcPr>
            <w:tcW w:w="7230" w:type="dxa"/>
            <w:vAlign w:val="center"/>
          </w:tcPr>
          <w:p w14:paraId="4D850D15" w14:textId="755B6F71" w:rsidR="007645CA" w:rsidRPr="006173D3" w:rsidRDefault="00BC62ED" w:rsidP="007645CA">
            <w:pPr>
              <w:pStyle w:val="ListParagraph"/>
              <w:ind w:left="0" w:firstLine="0"/>
              <w:rPr>
                <w:color w:val="FF0000"/>
              </w:rPr>
            </w:pPr>
            <w:r>
              <w:rPr>
                <w:color w:val="FF0000"/>
              </w:rPr>
              <w:t xml:space="preserve">The RCD needs to be able to detect and measure any differences in the currents carried by both of these wires. </w:t>
            </w:r>
          </w:p>
        </w:tc>
        <w:tc>
          <w:tcPr>
            <w:tcW w:w="1791" w:type="dxa"/>
            <w:vAlign w:val="center"/>
          </w:tcPr>
          <w:p w14:paraId="0453C968" w14:textId="77777777" w:rsidR="007645CA" w:rsidRPr="006173D3" w:rsidRDefault="007645CA" w:rsidP="007645CA">
            <w:pPr>
              <w:pStyle w:val="ListParagraph"/>
              <w:ind w:left="0" w:firstLine="0"/>
              <w:jc w:val="center"/>
              <w:rPr>
                <w:color w:val="FF0000"/>
              </w:rPr>
            </w:pPr>
            <w:r w:rsidRPr="006173D3">
              <w:rPr>
                <w:color w:val="FF0000"/>
              </w:rPr>
              <w:t>1 mark</w:t>
            </w:r>
          </w:p>
        </w:tc>
      </w:tr>
    </w:tbl>
    <w:p w14:paraId="5E727662" w14:textId="77777777" w:rsidR="007645CA" w:rsidRDefault="007645CA" w:rsidP="007645CA">
      <w:pPr>
        <w:pStyle w:val="ListParagraph"/>
      </w:pPr>
    </w:p>
    <w:p w14:paraId="683463C4" w14:textId="77777777" w:rsidR="007645CA" w:rsidRDefault="007645CA" w:rsidP="007645CA">
      <w:pPr>
        <w:pStyle w:val="ListParagraph"/>
        <w:jc w:val="right"/>
      </w:pPr>
    </w:p>
    <w:p w14:paraId="3CE4520F" w14:textId="77777777" w:rsidR="007645CA" w:rsidRDefault="007645CA" w:rsidP="007645CA">
      <w:pPr>
        <w:pStyle w:val="ListParagraph"/>
        <w:numPr>
          <w:ilvl w:val="0"/>
          <w:numId w:val="11"/>
        </w:numPr>
        <w:spacing w:after="160" w:line="276" w:lineRule="auto"/>
        <w:ind w:hanging="720"/>
        <w:contextualSpacing/>
      </w:pPr>
      <w:r>
        <w:t xml:space="preserve">The picture below shows a situation where an RCD will protect a consumer. In this situation, a person is accidentally touching an active heating element with a metal knife as they try to extract some toast that has become stuck in the toaster. The toaster is NOT turned off. </w:t>
      </w:r>
    </w:p>
    <w:p w14:paraId="1E2CECF5" w14:textId="77777777" w:rsidR="007645CA" w:rsidRDefault="007645CA" w:rsidP="007645CA">
      <w:pPr>
        <w:pStyle w:val="ListParagraph"/>
        <w:spacing w:line="276" w:lineRule="auto"/>
      </w:pPr>
    </w:p>
    <w:p w14:paraId="7611E633" w14:textId="77777777" w:rsidR="007645CA" w:rsidRDefault="007645CA" w:rsidP="007645CA">
      <w:pPr>
        <w:spacing w:line="276" w:lineRule="auto"/>
      </w:pPr>
      <w:r>
        <w:t xml:space="preserve">Explain why an RCD will protect the consumer here, but a safety switch or fuse will not. </w:t>
      </w:r>
    </w:p>
    <w:p w14:paraId="27B92AB7" w14:textId="5B89B4CF" w:rsidR="007645CA" w:rsidRDefault="007645CA" w:rsidP="007645CA">
      <w:pPr>
        <w:spacing w:line="276" w:lineRule="auto"/>
        <w:jc w:val="right"/>
        <w:rPr>
          <w:rFonts w:cs="Arial"/>
        </w:rPr>
      </w:pPr>
      <w:r>
        <w:rPr>
          <w:rFonts w:cs="Arial"/>
        </w:rPr>
        <w:t>(</w:t>
      </w:r>
      <w:r w:rsidR="00AB7E6B">
        <w:rPr>
          <w:rFonts w:cs="Arial"/>
        </w:rPr>
        <w:t>3</w:t>
      </w:r>
      <w:r>
        <w:rPr>
          <w:rFonts w:cs="Arial"/>
        </w:rPr>
        <w:t>)</w:t>
      </w:r>
    </w:p>
    <w:p w14:paraId="502878C9" w14:textId="77777777" w:rsidR="007645CA" w:rsidRDefault="007645CA" w:rsidP="007645CA">
      <w:pPr>
        <w:spacing w:line="276" w:lineRule="auto"/>
        <w:jc w:val="right"/>
        <w:rPr>
          <w:rFonts w:cs="Arial"/>
        </w:rPr>
      </w:pPr>
    </w:p>
    <w:tbl>
      <w:tblPr>
        <w:tblStyle w:val="TableGrid"/>
        <w:tblW w:w="0" w:type="auto"/>
        <w:tblLook w:val="04A0" w:firstRow="1" w:lastRow="0" w:firstColumn="1" w:lastColumn="0" w:noHBand="0" w:noVBand="1"/>
      </w:tblPr>
      <w:tblGrid>
        <w:gridCol w:w="7225"/>
        <w:gridCol w:w="1791"/>
      </w:tblGrid>
      <w:tr w:rsidR="007645CA" w:rsidRPr="008B4AFB" w14:paraId="7FA8CB8E" w14:textId="77777777" w:rsidTr="00B50798">
        <w:trPr>
          <w:trHeight w:val="567"/>
        </w:trPr>
        <w:tc>
          <w:tcPr>
            <w:tcW w:w="7225" w:type="dxa"/>
            <w:vAlign w:val="center"/>
          </w:tcPr>
          <w:p w14:paraId="05A86F72" w14:textId="77777777" w:rsidR="007645CA" w:rsidRPr="008B4AFB" w:rsidRDefault="007645CA" w:rsidP="00B50798">
            <w:pPr>
              <w:spacing w:line="276" w:lineRule="auto"/>
              <w:rPr>
                <w:rFonts w:cs="Arial"/>
                <w:color w:val="FF0000"/>
              </w:rPr>
            </w:pPr>
            <w:r w:rsidRPr="008B4AFB">
              <w:rPr>
                <w:rFonts w:cs="Arial"/>
                <w:color w:val="FF0000"/>
              </w:rPr>
              <w:t>When a person connects themselves to the ‘live’ element in the way shown, a small current will flow through the person to the earth.</w:t>
            </w:r>
          </w:p>
        </w:tc>
        <w:tc>
          <w:tcPr>
            <w:tcW w:w="1791" w:type="dxa"/>
            <w:vAlign w:val="center"/>
          </w:tcPr>
          <w:p w14:paraId="29C82E66" w14:textId="77777777" w:rsidR="007645CA" w:rsidRPr="008B4AFB" w:rsidRDefault="007645CA" w:rsidP="00B50798">
            <w:pPr>
              <w:spacing w:line="276" w:lineRule="auto"/>
              <w:jc w:val="center"/>
              <w:rPr>
                <w:rFonts w:cs="Arial"/>
                <w:color w:val="FF0000"/>
              </w:rPr>
            </w:pPr>
            <w:r w:rsidRPr="008B4AFB">
              <w:rPr>
                <w:rFonts w:cs="Arial"/>
                <w:color w:val="FF0000"/>
              </w:rPr>
              <w:t>1 mark</w:t>
            </w:r>
          </w:p>
        </w:tc>
      </w:tr>
      <w:tr w:rsidR="007645CA" w:rsidRPr="008B4AFB" w14:paraId="739B9BFA" w14:textId="77777777" w:rsidTr="00B50798">
        <w:trPr>
          <w:trHeight w:val="567"/>
        </w:trPr>
        <w:tc>
          <w:tcPr>
            <w:tcW w:w="7225" w:type="dxa"/>
            <w:vAlign w:val="center"/>
          </w:tcPr>
          <w:p w14:paraId="0995F1E3" w14:textId="77777777" w:rsidR="007645CA" w:rsidRPr="008B4AFB" w:rsidRDefault="007645CA" w:rsidP="00B50798">
            <w:pPr>
              <w:spacing w:line="276" w:lineRule="auto"/>
              <w:rPr>
                <w:rFonts w:cs="Arial"/>
                <w:color w:val="FF0000"/>
              </w:rPr>
            </w:pPr>
            <w:r w:rsidRPr="008B4AFB">
              <w:rPr>
                <w:rFonts w:cs="Arial"/>
                <w:color w:val="FF0000"/>
              </w:rPr>
              <w:t>This will increase the current in the active wire, but not enough to exceed the rating on the safety switch or fuse and open these.</w:t>
            </w:r>
          </w:p>
        </w:tc>
        <w:tc>
          <w:tcPr>
            <w:tcW w:w="1791" w:type="dxa"/>
            <w:vAlign w:val="center"/>
          </w:tcPr>
          <w:p w14:paraId="586D4923" w14:textId="77777777" w:rsidR="007645CA" w:rsidRPr="008B4AFB" w:rsidRDefault="007645CA" w:rsidP="00B50798">
            <w:pPr>
              <w:spacing w:line="276" w:lineRule="auto"/>
              <w:jc w:val="center"/>
              <w:rPr>
                <w:rFonts w:cs="Arial"/>
                <w:color w:val="FF0000"/>
              </w:rPr>
            </w:pPr>
            <w:r w:rsidRPr="008B4AFB">
              <w:rPr>
                <w:rFonts w:cs="Arial"/>
                <w:color w:val="FF0000"/>
              </w:rPr>
              <w:t>1 mark</w:t>
            </w:r>
          </w:p>
        </w:tc>
      </w:tr>
      <w:tr w:rsidR="007645CA" w:rsidRPr="008B4AFB" w14:paraId="6A188AFC" w14:textId="77777777" w:rsidTr="00B50798">
        <w:trPr>
          <w:trHeight w:val="567"/>
        </w:trPr>
        <w:tc>
          <w:tcPr>
            <w:tcW w:w="7225" w:type="dxa"/>
            <w:vAlign w:val="center"/>
          </w:tcPr>
          <w:p w14:paraId="33BBC4FA" w14:textId="0FBDE862" w:rsidR="007645CA" w:rsidRPr="008B4AFB" w:rsidRDefault="007645CA" w:rsidP="00B50798">
            <w:pPr>
              <w:spacing w:line="276" w:lineRule="auto"/>
              <w:rPr>
                <w:rFonts w:cs="Arial"/>
                <w:color w:val="FF0000"/>
              </w:rPr>
            </w:pPr>
            <w:r w:rsidRPr="008B4AFB">
              <w:rPr>
                <w:rFonts w:cs="Arial"/>
                <w:color w:val="FF0000"/>
              </w:rPr>
              <w:t>The RCD remains closed if the currents in the active wire and the neutral wire are equal.</w:t>
            </w:r>
            <w:r w:rsidR="00AB7E6B">
              <w:rPr>
                <w:rFonts w:cs="Arial"/>
                <w:color w:val="FF0000"/>
              </w:rPr>
              <w:t xml:space="preserve"> </w:t>
            </w:r>
            <w:r w:rsidR="00AB7E6B" w:rsidRPr="008B4AFB">
              <w:rPr>
                <w:rFonts w:cs="Arial"/>
                <w:color w:val="FF0000"/>
              </w:rPr>
              <w:t>In this case, the current in the active wire will be slightly higher than that in the neutral wire and the RCD will immediately open and cut off current to the toaster.</w:t>
            </w:r>
          </w:p>
        </w:tc>
        <w:tc>
          <w:tcPr>
            <w:tcW w:w="1791" w:type="dxa"/>
            <w:vAlign w:val="center"/>
          </w:tcPr>
          <w:p w14:paraId="458067BD" w14:textId="77777777" w:rsidR="007645CA" w:rsidRPr="008B4AFB" w:rsidRDefault="007645CA" w:rsidP="00B50798">
            <w:pPr>
              <w:spacing w:line="276" w:lineRule="auto"/>
              <w:jc w:val="center"/>
              <w:rPr>
                <w:rFonts w:cs="Arial"/>
                <w:color w:val="FF0000"/>
              </w:rPr>
            </w:pPr>
            <w:r w:rsidRPr="008B4AFB">
              <w:rPr>
                <w:rFonts w:cs="Arial"/>
                <w:color w:val="FF0000"/>
              </w:rPr>
              <w:t>1 mark</w:t>
            </w:r>
          </w:p>
        </w:tc>
      </w:tr>
    </w:tbl>
    <w:p w14:paraId="15B25FE9" w14:textId="4279148E" w:rsidR="007645CA" w:rsidRDefault="007645CA"/>
    <w:p w14:paraId="0A22A2BA" w14:textId="77777777" w:rsidR="00763470" w:rsidRDefault="00763470">
      <w:pPr>
        <w:spacing w:after="160" w:line="259" w:lineRule="auto"/>
        <w:rPr>
          <w:rFonts w:cs="Arial"/>
          <w:b/>
          <w:bCs/>
          <w:lang w:val="en-GB"/>
        </w:rPr>
      </w:pPr>
      <w:r>
        <w:rPr>
          <w:rFonts w:cs="Arial"/>
          <w:b/>
          <w:bCs/>
          <w:lang w:val="en-GB"/>
        </w:rPr>
        <w:br w:type="page"/>
      </w:r>
    </w:p>
    <w:p w14:paraId="06D0C8B3" w14:textId="3BC18546" w:rsidR="00763470" w:rsidRDefault="00763470" w:rsidP="00763470">
      <w:pPr>
        <w:tabs>
          <w:tab w:val="right" w:pos="9356"/>
        </w:tabs>
        <w:rPr>
          <w:rFonts w:cs="Arial"/>
          <w:b/>
          <w:bCs/>
          <w:lang w:val="en-GB"/>
        </w:rPr>
      </w:pPr>
      <w:r w:rsidRPr="004B4C5B">
        <w:rPr>
          <w:rFonts w:cs="Arial"/>
          <w:b/>
          <w:bCs/>
          <w:lang w:val="en-GB"/>
        </w:rPr>
        <w:t xml:space="preserve">Question </w:t>
      </w:r>
      <w:r>
        <w:rPr>
          <w:rFonts w:cs="Arial"/>
          <w:b/>
          <w:bCs/>
          <w:lang w:val="en-GB"/>
        </w:rPr>
        <w:t>7</w:t>
      </w:r>
      <w:r>
        <w:rPr>
          <w:rFonts w:cs="Arial"/>
          <w:b/>
          <w:bCs/>
          <w:lang w:val="en-GB"/>
        </w:rPr>
        <w:tab/>
        <w:t>(4 marks)</w:t>
      </w:r>
    </w:p>
    <w:p w14:paraId="3A165BE9" w14:textId="49B1C6FC" w:rsidR="00763470" w:rsidRDefault="00763470"/>
    <w:p w14:paraId="6B048D98" w14:textId="3987B60A" w:rsidR="00763470" w:rsidRDefault="00763470" w:rsidP="00763470">
      <w:pPr>
        <w:rPr>
          <w:rFonts w:cs="Arial"/>
          <w:lang w:val="en-GB"/>
        </w:rPr>
      </w:pPr>
      <w:r w:rsidRPr="00402AF2">
        <w:rPr>
          <w:rFonts w:cs="Arial"/>
          <w:lang w:val="en-GB"/>
        </w:rPr>
        <w:t>Explain what would happen to the power output of the fission reactor if:</w:t>
      </w:r>
    </w:p>
    <w:p w14:paraId="265F7CDE" w14:textId="77777777" w:rsidR="0099317F" w:rsidRDefault="0099317F" w:rsidP="00763470">
      <w:pPr>
        <w:rPr>
          <w:rFonts w:cs="Arial"/>
          <w:lang w:val="en-GB"/>
        </w:rPr>
      </w:pPr>
    </w:p>
    <w:p w14:paraId="28B8F5C8" w14:textId="77777777" w:rsidR="00763470" w:rsidRDefault="00763470" w:rsidP="00763470">
      <w:pPr>
        <w:pStyle w:val="ListParagraph"/>
        <w:numPr>
          <w:ilvl w:val="0"/>
          <w:numId w:val="12"/>
        </w:numPr>
        <w:spacing w:after="160" w:line="259" w:lineRule="auto"/>
        <w:ind w:hanging="720"/>
        <w:contextualSpacing/>
        <w:rPr>
          <w:lang w:val="en-GB"/>
        </w:rPr>
      </w:pPr>
      <w:r>
        <w:rPr>
          <w:lang w:val="en-GB"/>
        </w:rPr>
        <w:t>the control rods are extracted from the reactor core.</w:t>
      </w:r>
    </w:p>
    <w:p w14:paraId="5AB9D358" w14:textId="77777777" w:rsidR="00763470" w:rsidRDefault="00763470" w:rsidP="00763470">
      <w:pPr>
        <w:pStyle w:val="ListParagraph"/>
        <w:jc w:val="right"/>
        <w:rPr>
          <w:lang w:val="en-GB"/>
        </w:rPr>
      </w:pPr>
      <w:r>
        <w:rPr>
          <w:lang w:val="en-GB"/>
        </w:rPr>
        <w:t>(2)</w:t>
      </w:r>
    </w:p>
    <w:p w14:paraId="25EDC112" w14:textId="77777777" w:rsidR="00763470" w:rsidRDefault="00763470" w:rsidP="00763470">
      <w:pPr>
        <w:pStyle w:val="ListParagraph"/>
        <w:jc w:val="right"/>
        <w:rPr>
          <w:lang w:val="en-GB"/>
        </w:rPr>
      </w:pPr>
    </w:p>
    <w:tbl>
      <w:tblPr>
        <w:tblStyle w:val="TableGrid"/>
        <w:tblW w:w="0" w:type="auto"/>
        <w:tblInd w:w="137" w:type="dxa"/>
        <w:tblLook w:val="04A0" w:firstRow="1" w:lastRow="0" w:firstColumn="1" w:lastColumn="0" w:noHBand="0" w:noVBand="1"/>
      </w:tblPr>
      <w:tblGrid>
        <w:gridCol w:w="7371"/>
        <w:gridCol w:w="1508"/>
      </w:tblGrid>
      <w:tr w:rsidR="00763470" w:rsidRPr="00C17062" w14:paraId="004063A6" w14:textId="77777777" w:rsidTr="00B50798">
        <w:trPr>
          <w:trHeight w:val="567"/>
        </w:trPr>
        <w:tc>
          <w:tcPr>
            <w:tcW w:w="7371" w:type="dxa"/>
            <w:vAlign w:val="center"/>
          </w:tcPr>
          <w:p w14:paraId="2D148ACF" w14:textId="76127801" w:rsidR="00763470" w:rsidRPr="00C17062" w:rsidRDefault="00763470" w:rsidP="00763470">
            <w:pPr>
              <w:pStyle w:val="ListParagraph"/>
              <w:spacing w:line="276" w:lineRule="auto"/>
              <w:ind w:left="0" w:firstLine="0"/>
              <w:rPr>
                <w:color w:val="FF0000"/>
                <w:lang w:val="en-GB"/>
              </w:rPr>
            </w:pPr>
            <w:r w:rsidRPr="00C17062">
              <w:rPr>
                <w:color w:val="FF0000"/>
                <w:lang w:val="en-GB"/>
              </w:rPr>
              <w:t xml:space="preserve">Power output </w:t>
            </w:r>
            <w:r w:rsidR="0099317F" w:rsidRPr="00C17062">
              <w:rPr>
                <w:color w:val="FF0000"/>
                <w:lang w:val="en-GB"/>
              </w:rPr>
              <w:t>INCREASES</w:t>
            </w:r>
            <w:r w:rsidRPr="00C17062">
              <w:rPr>
                <w:color w:val="FF0000"/>
                <w:lang w:val="en-GB"/>
              </w:rPr>
              <w:t>.</w:t>
            </w:r>
          </w:p>
        </w:tc>
        <w:tc>
          <w:tcPr>
            <w:tcW w:w="1508" w:type="dxa"/>
            <w:vAlign w:val="center"/>
          </w:tcPr>
          <w:p w14:paraId="081DF4AE" w14:textId="77777777" w:rsidR="00763470" w:rsidRPr="00C17062" w:rsidRDefault="00763470" w:rsidP="00763470">
            <w:pPr>
              <w:pStyle w:val="ListParagraph"/>
              <w:spacing w:line="276" w:lineRule="auto"/>
              <w:ind w:left="0" w:firstLine="0"/>
              <w:jc w:val="center"/>
              <w:rPr>
                <w:color w:val="FF0000"/>
                <w:lang w:val="en-GB"/>
              </w:rPr>
            </w:pPr>
            <w:r w:rsidRPr="00C17062">
              <w:rPr>
                <w:color w:val="FF0000"/>
                <w:lang w:val="en-GB"/>
              </w:rPr>
              <w:t>1 mark</w:t>
            </w:r>
          </w:p>
        </w:tc>
      </w:tr>
      <w:tr w:rsidR="00763470" w:rsidRPr="00C17062" w14:paraId="23D36C5E" w14:textId="77777777" w:rsidTr="00B50798">
        <w:trPr>
          <w:trHeight w:val="567"/>
        </w:trPr>
        <w:tc>
          <w:tcPr>
            <w:tcW w:w="7371" w:type="dxa"/>
            <w:vAlign w:val="center"/>
          </w:tcPr>
          <w:p w14:paraId="413B7FC4" w14:textId="77777777" w:rsidR="00763470" w:rsidRPr="00C17062" w:rsidRDefault="00763470" w:rsidP="00763470">
            <w:pPr>
              <w:pStyle w:val="ListParagraph"/>
              <w:spacing w:line="276" w:lineRule="auto"/>
              <w:ind w:left="0" w:firstLine="0"/>
              <w:rPr>
                <w:color w:val="FF0000"/>
                <w:lang w:val="en-GB"/>
              </w:rPr>
            </w:pPr>
            <w:r w:rsidRPr="00C17062">
              <w:rPr>
                <w:color w:val="FF0000"/>
                <w:lang w:val="en-GB"/>
              </w:rPr>
              <w:t xml:space="preserve">Less excess neutrons absorbed increasing the rate of the chain reaction. </w:t>
            </w:r>
          </w:p>
        </w:tc>
        <w:tc>
          <w:tcPr>
            <w:tcW w:w="1508" w:type="dxa"/>
            <w:vAlign w:val="center"/>
          </w:tcPr>
          <w:p w14:paraId="22A15F58" w14:textId="77777777" w:rsidR="00763470" w:rsidRPr="00C17062" w:rsidRDefault="00763470" w:rsidP="00763470">
            <w:pPr>
              <w:pStyle w:val="ListParagraph"/>
              <w:spacing w:line="276" w:lineRule="auto"/>
              <w:ind w:left="0" w:firstLine="0"/>
              <w:jc w:val="center"/>
              <w:rPr>
                <w:color w:val="FF0000"/>
                <w:lang w:val="en-GB"/>
              </w:rPr>
            </w:pPr>
            <w:r w:rsidRPr="00C17062">
              <w:rPr>
                <w:color w:val="FF0000"/>
                <w:lang w:val="en-GB"/>
              </w:rPr>
              <w:t>1 mark</w:t>
            </w:r>
          </w:p>
        </w:tc>
      </w:tr>
    </w:tbl>
    <w:p w14:paraId="00F10AE0" w14:textId="77777777" w:rsidR="00763470" w:rsidRDefault="00763470" w:rsidP="00763470">
      <w:pPr>
        <w:pStyle w:val="ListParagraph"/>
        <w:spacing w:line="276" w:lineRule="auto"/>
        <w:rPr>
          <w:lang w:val="en-GB"/>
        </w:rPr>
      </w:pPr>
    </w:p>
    <w:p w14:paraId="3A3AD3BF" w14:textId="77777777" w:rsidR="00763470" w:rsidRDefault="00763470" w:rsidP="00763470">
      <w:pPr>
        <w:pStyle w:val="ListParagraph"/>
        <w:jc w:val="right"/>
        <w:rPr>
          <w:lang w:val="en-GB"/>
        </w:rPr>
      </w:pPr>
    </w:p>
    <w:p w14:paraId="7DDA0BD8" w14:textId="77777777" w:rsidR="00763470" w:rsidRDefault="00763470" w:rsidP="00763470">
      <w:pPr>
        <w:pStyle w:val="ListParagraph"/>
        <w:numPr>
          <w:ilvl w:val="0"/>
          <w:numId w:val="12"/>
        </w:numPr>
        <w:spacing w:after="160" w:line="259" w:lineRule="auto"/>
        <w:ind w:hanging="720"/>
        <w:contextualSpacing/>
      </w:pPr>
      <w:r>
        <w:t xml:space="preserve">the heavy water moderator accidentally completely drains out of the reactor core via a leak. </w:t>
      </w:r>
    </w:p>
    <w:p w14:paraId="31055162" w14:textId="77777777" w:rsidR="00763470" w:rsidRDefault="00763470" w:rsidP="00763470">
      <w:pPr>
        <w:pStyle w:val="ListParagraph"/>
        <w:jc w:val="right"/>
      </w:pPr>
      <w:r>
        <w:t>(2)</w:t>
      </w:r>
    </w:p>
    <w:p w14:paraId="340FF671" w14:textId="77777777" w:rsidR="00763470" w:rsidRDefault="00763470" w:rsidP="00763470">
      <w:pPr>
        <w:pStyle w:val="ListParagraph"/>
        <w:jc w:val="right"/>
      </w:pPr>
    </w:p>
    <w:tbl>
      <w:tblPr>
        <w:tblStyle w:val="TableGrid"/>
        <w:tblW w:w="0" w:type="auto"/>
        <w:tblInd w:w="137" w:type="dxa"/>
        <w:tblLook w:val="04A0" w:firstRow="1" w:lastRow="0" w:firstColumn="1" w:lastColumn="0" w:noHBand="0" w:noVBand="1"/>
      </w:tblPr>
      <w:tblGrid>
        <w:gridCol w:w="7371"/>
        <w:gridCol w:w="1508"/>
      </w:tblGrid>
      <w:tr w:rsidR="00763470" w:rsidRPr="00C17062" w14:paraId="3E2853CF" w14:textId="77777777" w:rsidTr="00B50798">
        <w:trPr>
          <w:trHeight w:val="567"/>
        </w:trPr>
        <w:tc>
          <w:tcPr>
            <w:tcW w:w="7371" w:type="dxa"/>
            <w:vAlign w:val="center"/>
          </w:tcPr>
          <w:p w14:paraId="636E1EB9" w14:textId="034215D2" w:rsidR="00763470" w:rsidRPr="00C17062" w:rsidRDefault="00763470" w:rsidP="00763470">
            <w:pPr>
              <w:pStyle w:val="ListParagraph"/>
              <w:spacing w:line="276" w:lineRule="auto"/>
              <w:ind w:left="0" w:firstLine="0"/>
              <w:rPr>
                <w:color w:val="FF0000"/>
                <w:lang w:val="en-GB"/>
              </w:rPr>
            </w:pPr>
            <w:r w:rsidRPr="00C17062">
              <w:rPr>
                <w:color w:val="FF0000"/>
                <w:lang w:val="en-GB"/>
              </w:rPr>
              <w:t xml:space="preserve">Power output </w:t>
            </w:r>
            <w:r w:rsidR="0099317F">
              <w:rPr>
                <w:color w:val="FF0000"/>
                <w:lang w:val="en-GB"/>
              </w:rPr>
              <w:t>DE</w:t>
            </w:r>
            <w:r w:rsidR="0099317F" w:rsidRPr="00C17062">
              <w:rPr>
                <w:color w:val="FF0000"/>
                <w:lang w:val="en-GB"/>
              </w:rPr>
              <w:t>CREASES</w:t>
            </w:r>
            <w:r w:rsidR="00E76812">
              <w:rPr>
                <w:color w:val="FF0000"/>
                <w:lang w:val="en-GB"/>
              </w:rPr>
              <w:t>.</w:t>
            </w:r>
          </w:p>
        </w:tc>
        <w:tc>
          <w:tcPr>
            <w:tcW w:w="1508" w:type="dxa"/>
            <w:vAlign w:val="center"/>
          </w:tcPr>
          <w:p w14:paraId="129D7899" w14:textId="77777777" w:rsidR="00763470" w:rsidRPr="00C17062" w:rsidRDefault="00763470" w:rsidP="00763470">
            <w:pPr>
              <w:pStyle w:val="ListParagraph"/>
              <w:spacing w:line="276" w:lineRule="auto"/>
              <w:ind w:left="0" w:firstLine="0"/>
              <w:jc w:val="center"/>
              <w:rPr>
                <w:color w:val="FF0000"/>
                <w:lang w:val="en-GB"/>
              </w:rPr>
            </w:pPr>
            <w:r w:rsidRPr="00C17062">
              <w:rPr>
                <w:color w:val="FF0000"/>
                <w:lang w:val="en-GB"/>
              </w:rPr>
              <w:t>1 mark</w:t>
            </w:r>
          </w:p>
        </w:tc>
      </w:tr>
      <w:tr w:rsidR="00763470" w:rsidRPr="00C17062" w14:paraId="4E52E948" w14:textId="77777777" w:rsidTr="00B50798">
        <w:trPr>
          <w:trHeight w:val="567"/>
        </w:trPr>
        <w:tc>
          <w:tcPr>
            <w:tcW w:w="7371" w:type="dxa"/>
            <w:vAlign w:val="center"/>
          </w:tcPr>
          <w:p w14:paraId="2C23F7F4" w14:textId="77777777" w:rsidR="00763470" w:rsidRPr="00C17062" w:rsidRDefault="00763470" w:rsidP="00763470">
            <w:pPr>
              <w:pStyle w:val="ListParagraph"/>
              <w:spacing w:line="276" w:lineRule="auto"/>
              <w:ind w:left="0" w:firstLine="0"/>
              <w:rPr>
                <w:color w:val="FF0000"/>
                <w:lang w:val="en-GB"/>
              </w:rPr>
            </w:pPr>
            <w:r>
              <w:rPr>
                <w:color w:val="FF0000"/>
                <w:lang w:val="en-GB"/>
              </w:rPr>
              <w:t>The</w:t>
            </w:r>
            <w:r w:rsidRPr="00C17062">
              <w:rPr>
                <w:color w:val="FF0000"/>
                <w:lang w:val="en-GB"/>
              </w:rPr>
              <w:t xml:space="preserve"> neutrons </w:t>
            </w:r>
            <w:r>
              <w:rPr>
                <w:color w:val="FF0000"/>
                <w:lang w:val="en-GB"/>
              </w:rPr>
              <w:t>will be moving too quickly for neutron capture</w:t>
            </w:r>
            <w:r w:rsidRPr="00C17062">
              <w:rPr>
                <w:color w:val="FF0000"/>
                <w:lang w:val="en-GB"/>
              </w:rPr>
              <w:t xml:space="preserve">. </w:t>
            </w:r>
          </w:p>
        </w:tc>
        <w:tc>
          <w:tcPr>
            <w:tcW w:w="1508" w:type="dxa"/>
            <w:vAlign w:val="center"/>
          </w:tcPr>
          <w:p w14:paraId="7AEC179D" w14:textId="77777777" w:rsidR="00763470" w:rsidRPr="00C17062" w:rsidRDefault="00763470" w:rsidP="00763470">
            <w:pPr>
              <w:pStyle w:val="ListParagraph"/>
              <w:spacing w:line="276" w:lineRule="auto"/>
              <w:ind w:left="0" w:firstLine="0"/>
              <w:jc w:val="center"/>
              <w:rPr>
                <w:color w:val="FF0000"/>
                <w:lang w:val="en-GB"/>
              </w:rPr>
            </w:pPr>
            <w:r w:rsidRPr="00C17062">
              <w:rPr>
                <w:color w:val="FF0000"/>
                <w:lang w:val="en-GB"/>
              </w:rPr>
              <w:t>1 mark</w:t>
            </w:r>
          </w:p>
        </w:tc>
      </w:tr>
    </w:tbl>
    <w:p w14:paraId="442B81A5" w14:textId="51A3AABC" w:rsidR="00763470" w:rsidRDefault="00763470"/>
    <w:p w14:paraId="552D2962" w14:textId="016F1522" w:rsidR="00204718" w:rsidRDefault="00204718" w:rsidP="00204718">
      <w:pPr>
        <w:tabs>
          <w:tab w:val="right" w:pos="9356"/>
        </w:tabs>
        <w:rPr>
          <w:rFonts w:cs="Arial"/>
          <w:b/>
          <w:bCs/>
          <w:lang w:val="en-GB"/>
        </w:rPr>
      </w:pPr>
      <w:r w:rsidRPr="004B4C5B">
        <w:rPr>
          <w:rFonts w:cs="Arial"/>
          <w:b/>
          <w:bCs/>
          <w:lang w:val="en-GB"/>
        </w:rPr>
        <w:t xml:space="preserve">Question </w:t>
      </w:r>
      <w:r>
        <w:rPr>
          <w:rFonts w:cs="Arial"/>
          <w:b/>
          <w:bCs/>
          <w:lang w:val="en-GB"/>
        </w:rPr>
        <w:t>8</w:t>
      </w:r>
      <w:r>
        <w:rPr>
          <w:rFonts w:cs="Arial"/>
          <w:b/>
          <w:bCs/>
          <w:lang w:val="en-GB"/>
        </w:rPr>
        <w:tab/>
        <w:t>(</w:t>
      </w:r>
      <w:r w:rsidR="00AB7E6B">
        <w:rPr>
          <w:rFonts w:cs="Arial"/>
          <w:b/>
          <w:bCs/>
          <w:lang w:val="en-GB"/>
        </w:rPr>
        <w:t>5</w:t>
      </w:r>
      <w:r>
        <w:rPr>
          <w:rFonts w:cs="Arial"/>
          <w:b/>
          <w:bCs/>
          <w:lang w:val="en-GB"/>
        </w:rPr>
        <w:t xml:space="preserve"> marks)</w:t>
      </w:r>
    </w:p>
    <w:p w14:paraId="0ED9D0D5" w14:textId="651E4424" w:rsidR="00204718" w:rsidRDefault="00204718"/>
    <w:p w14:paraId="460F9367" w14:textId="24F29237" w:rsidR="00204718" w:rsidRPr="00941F1A" w:rsidRDefault="00204718" w:rsidP="009051E4">
      <w:pPr>
        <w:rPr>
          <w:rFonts w:cs="Arial"/>
          <w:szCs w:val="22"/>
        </w:rPr>
      </w:pPr>
      <w:r w:rsidRPr="00941F1A">
        <w:rPr>
          <w:rFonts w:cs="Arial"/>
          <w:color w:val="221E1F"/>
          <w:szCs w:val="22"/>
        </w:rPr>
        <w:t xml:space="preserve">Use the above data to calculate an experimental value for the specific heat capacity of the glass. </w:t>
      </w:r>
    </w:p>
    <w:p w14:paraId="5E96A1F2" w14:textId="32078905" w:rsidR="00204718" w:rsidRDefault="00204718" w:rsidP="00204718">
      <w:pPr>
        <w:jc w:val="right"/>
        <w:rPr>
          <w:rFonts w:cs="Arial"/>
          <w:szCs w:val="22"/>
        </w:rPr>
      </w:pPr>
      <w:r w:rsidRPr="00941F1A">
        <w:rPr>
          <w:rFonts w:cs="Arial"/>
          <w:szCs w:val="22"/>
        </w:rPr>
        <w:t>(</w:t>
      </w:r>
      <w:r w:rsidR="00AB7E6B">
        <w:rPr>
          <w:rFonts w:cs="Arial"/>
          <w:szCs w:val="22"/>
        </w:rPr>
        <w:t>5</w:t>
      </w:r>
      <w:r w:rsidRPr="00941F1A">
        <w:rPr>
          <w:rFonts w:cs="Arial"/>
          <w:szCs w:val="22"/>
        </w:rPr>
        <w:t>)</w:t>
      </w:r>
    </w:p>
    <w:p w14:paraId="5C70948B" w14:textId="77777777" w:rsidR="00855F9E" w:rsidRPr="00941F1A" w:rsidRDefault="00855F9E" w:rsidP="00204718">
      <w:pPr>
        <w:jc w:val="right"/>
        <w:rPr>
          <w:rFonts w:cs="Arial"/>
          <w:szCs w:val="22"/>
        </w:rPr>
      </w:pPr>
    </w:p>
    <w:tbl>
      <w:tblPr>
        <w:tblStyle w:val="TableGrid"/>
        <w:tblW w:w="0" w:type="auto"/>
        <w:tblLook w:val="04A0" w:firstRow="1" w:lastRow="0" w:firstColumn="1" w:lastColumn="0" w:noHBand="0" w:noVBand="1"/>
      </w:tblPr>
      <w:tblGrid>
        <w:gridCol w:w="7508"/>
        <w:gridCol w:w="1508"/>
      </w:tblGrid>
      <w:tr w:rsidR="00204718" w:rsidRPr="00941F1A" w14:paraId="51486629" w14:textId="77777777" w:rsidTr="00B50798">
        <w:trPr>
          <w:trHeight w:val="1910"/>
        </w:trPr>
        <w:tc>
          <w:tcPr>
            <w:tcW w:w="7508" w:type="dxa"/>
            <w:vAlign w:val="center"/>
          </w:tcPr>
          <w:p w14:paraId="53CF9E59" w14:textId="77777777" w:rsidR="00204718" w:rsidRPr="00941F1A" w:rsidRDefault="00D65E99" w:rsidP="00B50798">
            <w:pPr>
              <w:rPr>
                <w:rFonts w:cs="Arial"/>
                <w:iCs/>
                <w:color w:val="FF0000"/>
                <w:szCs w:val="22"/>
              </w:rPr>
            </w:pPr>
            <m:oMathPara>
              <m:oMathParaPr>
                <m:jc m:val="left"/>
              </m:oMathParaPr>
              <m:oMath>
                <m:sSub>
                  <m:sSubPr>
                    <m:ctrlPr>
                      <w:rPr>
                        <w:rFonts w:ascii="Cambria Math" w:hAnsi="Cambria Math" w:cs="Arial"/>
                        <w:iCs/>
                        <w:color w:val="FF0000"/>
                        <w:szCs w:val="22"/>
                      </w:rPr>
                    </m:ctrlPr>
                  </m:sSubPr>
                  <m:e>
                    <m:r>
                      <m:rPr>
                        <m:sty m:val="p"/>
                      </m:rPr>
                      <w:rPr>
                        <w:rFonts w:ascii="Cambria Math" w:hAnsi="Cambria Math" w:cs="Arial"/>
                        <w:color w:val="FF0000"/>
                        <w:szCs w:val="22"/>
                      </w:rPr>
                      <m:t>Q</m:t>
                    </m:r>
                  </m:e>
                  <m:sub>
                    <m:r>
                      <m:rPr>
                        <m:sty m:val="p"/>
                      </m:rPr>
                      <w:rPr>
                        <w:rFonts w:ascii="Cambria Math" w:hAnsi="Cambria Math" w:cs="Arial"/>
                        <w:color w:val="FF0000"/>
                        <w:szCs w:val="22"/>
                      </w:rPr>
                      <m:t>lost</m:t>
                    </m:r>
                  </m:sub>
                </m:sSub>
                <m:r>
                  <m:rPr>
                    <m:sty m:val="p"/>
                  </m:rPr>
                  <w:rPr>
                    <w:rFonts w:ascii="Cambria Math" w:hAnsi="Cambria Math" w:cs="Arial"/>
                    <w:color w:val="FF0000"/>
                    <w:szCs w:val="22"/>
                  </w:rPr>
                  <m:t>=</m:t>
                </m:r>
                <m:sSub>
                  <m:sSubPr>
                    <m:ctrlPr>
                      <w:rPr>
                        <w:rFonts w:ascii="Cambria Math" w:hAnsi="Cambria Math" w:cs="Arial"/>
                        <w:iCs/>
                        <w:color w:val="FF0000"/>
                        <w:szCs w:val="22"/>
                      </w:rPr>
                    </m:ctrlPr>
                  </m:sSubPr>
                  <m:e>
                    <m:r>
                      <m:rPr>
                        <m:sty m:val="p"/>
                      </m:rPr>
                      <w:rPr>
                        <w:rFonts w:ascii="Cambria Math" w:hAnsi="Cambria Math" w:cs="Arial"/>
                        <w:color w:val="FF0000"/>
                        <w:szCs w:val="22"/>
                      </w:rPr>
                      <m:t>Q</m:t>
                    </m:r>
                  </m:e>
                  <m:sub>
                    <m:r>
                      <m:rPr>
                        <m:sty m:val="p"/>
                      </m:rPr>
                      <w:rPr>
                        <w:rFonts w:ascii="Cambria Math" w:hAnsi="Cambria Math" w:cs="Arial"/>
                        <w:color w:val="FF0000"/>
                        <w:szCs w:val="22"/>
                      </w:rPr>
                      <m:t>gained</m:t>
                    </m:r>
                  </m:sub>
                </m:sSub>
                <m:r>
                  <m:rPr>
                    <m:sty m:val="p"/>
                  </m:rPr>
                  <w:rPr>
                    <w:rFonts w:ascii="Cambria Math" w:hAnsi="Cambria Math" w:cs="Arial"/>
                    <w:color w:val="FF0000"/>
                    <w:szCs w:val="22"/>
                  </w:rPr>
                  <m:t>;0.155×</m:t>
                </m:r>
                <m:sSub>
                  <m:sSubPr>
                    <m:ctrlPr>
                      <w:rPr>
                        <w:rFonts w:ascii="Cambria Math" w:hAnsi="Cambria Math" w:cs="Arial"/>
                        <w:iCs/>
                        <w:color w:val="FF0000"/>
                        <w:szCs w:val="22"/>
                      </w:rPr>
                    </m:ctrlPr>
                  </m:sSubPr>
                  <m:e>
                    <m:r>
                      <m:rPr>
                        <m:sty m:val="p"/>
                      </m:rPr>
                      <w:rPr>
                        <w:rFonts w:ascii="Cambria Math" w:hAnsi="Cambria Math" w:cs="Arial"/>
                        <w:color w:val="FF0000"/>
                        <w:szCs w:val="22"/>
                      </w:rPr>
                      <m:t>c</m:t>
                    </m:r>
                  </m:e>
                  <m:sub>
                    <m:r>
                      <m:rPr>
                        <m:sty m:val="p"/>
                      </m:rPr>
                      <w:rPr>
                        <w:rFonts w:ascii="Cambria Math" w:hAnsi="Cambria Math" w:cs="Arial"/>
                        <w:color w:val="FF0000"/>
                        <w:szCs w:val="22"/>
                      </w:rPr>
                      <m:t>g</m:t>
                    </m:r>
                  </m:sub>
                </m:sSub>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45.0-31.3</m:t>
                    </m:r>
                  </m:e>
                </m:d>
                <m:r>
                  <m:rPr>
                    <m:sty m:val="p"/>
                  </m:rPr>
                  <w:rPr>
                    <w:rFonts w:ascii="Cambria Math" w:hAnsi="Cambria Math" w:cs="Arial"/>
                    <w:color w:val="FF0000"/>
                    <w:szCs w:val="22"/>
                  </w:rPr>
                  <m:t>+0.105×4.18×</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45.0-31.3</m:t>
                    </m:r>
                  </m:e>
                </m:d>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0.125-0.105</m:t>
                    </m:r>
                  </m:e>
                </m:d>
                <m:r>
                  <m:rPr>
                    <m:sty m:val="p"/>
                  </m:rPr>
                  <w:rPr>
                    <w:rFonts w:ascii="Cambria Math" w:hAnsi="Cambria Math" w:cs="Arial"/>
                    <w:color w:val="FF0000"/>
                    <w:szCs w:val="22"/>
                  </w:rPr>
                  <m:t>×2.10×</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0-</m:t>
                    </m:r>
                    <m:d>
                      <m:dPr>
                        <m:ctrlPr>
                          <w:rPr>
                            <w:rFonts w:ascii="Cambria Math" w:hAnsi="Cambria Math" w:cs="Arial"/>
                            <w:iCs/>
                            <w:color w:val="FF0000"/>
                            <w:szCs w:val="22"/>
                          </w:rPr>
                        </m:ctrlPr>
                      </m:dPr>
                      <m:e>
                        <m:r>
                          <m:rPr>
                            <m:sty m:val="p"/>
                          </m:rPr>
                          <w:rPr>
                            <w:rFonts w:ascii="Cambria Math" w:hAnsi="Cambria Math" w:cs="Arial"/>
                            <w:color w:val="FF0000"/>
                            <w:szCs w:val="22"/>
                          </w:rPr>
                          <m:t>-</m:t>
                        </m:r>
                        <m:r>
                          <m:rPr>
                            <m:sty m:val="p"/>
                          </m:rPr>
                          <w:rPr>
                            <w:rFonts w:ascii="Cambria Math" w:hAnsi="Cambria Math" w:cs="Arial"/>
                            <w:color w:val="FF0000"/>
                            <w:szCs w:val="22"/>
                          </w:rPr>
                          <m:t>1.30</m:t>
                        </m:r>
                      </m:e>
                    </m:d>
                  </m:e>
                </m:d>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0.125-0.105</m:t>
                    </m:r>
                  </m:e>
                </m:d>
                <m:r>
                  <m:rPr>
                    <m:sty m:val="p"/>
                  </m:rPr>
                  <w:rPr>
                    <w:rFonts w:ascii="Cambria Math" w:hAnsi="Cambria Math" w:cs="Arial"/>
                    <w:color w:val="FF0000"/>
                    <w:szCs w:val="22"/>
                  </w:rPr>
                  <m:t>×3.34×</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5</m:t>
                    </m:r>
                  </m:sup>
                </m:sSup>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0.125-0.105</m:t>
                    </m:r>
                  </m:e>
                </m:d>
                <m:r>
                  <m:rPr>
                    <m:sty m:val="p"/>
                  </m:rPr>
                  <w:rPr>
                    <w:rFonts w:ascii="Cambria Math" w:hAnsi="Cambria Math" w:cs="Arial"/>
                    <w:color w:val="FF0000"/>
                    <w:szCs w:val="22"/>
                  </w:rPr>
                  <m:t>×4.18×</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31.3-0</m:t>
                    </m:r>
                  </m:e>
                </m:d>
              </m:oMath>
            </m:oMathPara>
          </w:p>
        </w:tc>
        <w:tc>
          <w:tcPr>
            <w:tcW w:w="1508" w:type="dxa"/>
            <w:vAlign w:val="center"/>
          </w:tcPr>
          <w:p w14:paraId="5EFAA993" w14:textId="1E30C26C" w:rsidR="00204718" w:rsidRPr="00941F1A" w:rsidRDefault="00204718" w:rsidP="00B50798">
            <w:pPr>
              <w:jc w:val="center"/>
              <w:rPr>
                <w:rFonts w:cs="Arial"/>
                <w:iCs/>
                <w:color w:val="FF0000"/>
                <w:szCs w:val="22"/>
              </w:rPr>
            </w:pPr>
            <w:r w:rsidRPr="00941F1A">
              <w:rPr>
                <w:rFonts w:cs="Arial"/>
                <w:iCs/>
                <w:color w:val="FF0000"/>
                <w:szCs w:val="22"/>
              </w:rPr>
              <w:t>1-</w:t>
            </w:r>
            <w:r w:rsidR="00AB7E6B">
              <w:rPr>
                <w:rFonts w:cs="Arial"/>
                <w:iCs/>
                <w:color w:val="FF0000"/>
                <w:szCs w:val="22"/>
              </w:rPr>
              <w:t>3</w:t>
            </w:r>
            <w:r w:rsidRPr="00941F1A">
              <w:rPr>
                <w:rFonts w:cs="Arial"/>
                <w:iCs/>
                <w:color w:val="FF0000"/>
                <w:szCs w:val="22"/>
              </w:rPr>
              <w:t xml:space="preserve"> marks</w:t>
            </w:r>
          </w:p>
        </w:tc>
      </w:tr>
      <w:tr w:rsidR="00204718" w:rsidRPr="00941F1A" w14:paraId="2D8E8131" w14:textId="77777777" w:rsidTr="00B50798">
        <w:trPr>
          <w:trHeight w:val="832"/>
        </w:trPr>
        <w:tc>
          <w:tcPr>
            <w:tcW w:w="7508" w:type="dxa"/>
            <w:vAlign w:val="center"/>
          </w:tcPr>
          <w:p w14:paraId="6184131A" w14:textId="77777777" w:rsidR="00204718" w:rsidRPr="00941F1A" w:rsidRDefault="00D65E99" w:rsidP="00B50798">
            <w:pPr>
              <w:rPr>
                <w:rFonts w:cs="Arial"/>
                <w:iCs/>
                <w:color w:val="FF0000"/>
                <w:szCs w:val="22"/>
              </w:rPr>
            </w:pPr>
            <m:oMathPara>
              <m:oMathParaPr>
                <m:jc m:val="left"/>
              </m:oMathParaPr>
              <m:oMath>
                <m:sSub>
                  <m:sSubPr>
                    <m:ctrlPr>
                      <w:rPr>
                        <w:rFonts w:ascii="Cambria Math" w:hAnsi="Cambria Math" w:cs="Arial"/>
                        <w:iCs/>
                        <w:color w:val="FF0000"/>
                        <w:szCs w:val="22"/>
                      </w:rPr>
                    </m:ctrlPr>
                  </m:sSubPr>
                  <m:e>
                    <m:r>
                      <m:rPr>
                        <m:sty m:val="p"/>
                      </m:rPr>
                      <w:rPr>
                        <w:rFonts w:ascii="Cambria Math" w:hAnsi="Cambria Math" w:cs="Arial"/>
                        <w:color w:val="FF0000"/>
                        <w:szCs w:val="22"/>
                      </w:rPr>
                      <m:t>c</m:t>
                    </m:r>
                  </m:e>
                  <m:sub>
                    <m:r>
                      <m:rPr>
                        <m:sty m:val="p"/>
                      </m:rPr>
                      <w:rPr>
                        <w:rFonts w:ascii="Cambria Math" w:hAnsi="Cambria Math" w:cs="Arial"/>
                        <w:color w:val="FF0000"/>
                        <w:szCs w:val="22"/>
                      </w:rPr>
                      <m:t>g</m:t>
                    </m:r>
                  </m:sub>
                </m:sSub>
                <m:r>
                  <m:rPr>
                    <m:sty m:val="p"/>
                  </m:rPr>
                  <w:rPr>
                    <w:rFonts w:ascii="Cambria Math" w:hAnsi="Cambria Math" w:cs="Arial"/>
                    <w:color w:val="FF0000"/>
                    <w:szCs w:val="22"/>
                  </w:rPr>
                  <m:t>=</m:t>
                </m:r>
                <m:f>
                  <m:fPr>
                    <m:ctrlPr>
                      <w:rPr>
                        <w:rFonts w:ascii="Cambria Math" w:hAnsi="Cambria Math" w:cs="Arial"/>
                        <w:iCs/>
                        <w:color w:val="FF0000"/>
                        <w:szCs w:val="22"/>
                      </w:rPr>
                    </m:ctrlPr>
                  </m:fPr>
                  <m:num>
                    <m:r>
                      <m:rPr>
                        <m:sty m:val="p"/>
                      </m:rPr>
                      <w:rPr>
                        <w:rFonts w:ascii="Cambria Math" w:hAnsi="Cambria Math" w:cs="Arial"/>
                        <w:color w:val="FF0000"/>
                        <w:szCs w:val="22"/>
                      </w:rPr>
                      <m:t>9.35×</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r>
                      <m:rPr>
                        <m:sty m:val="p"/>
                      </m:rPr>
                      <w:rPr>
                        <w:rFonts w:ascii="Cambria Math" w:hAnsi="Cambria Math" w:cs="Arial"/>
                        <w:color w:val="FF0000"/>
                        <w:szCs w:val="22"/>
                      </w:rPr>
                      <m:t>-</m:t>
                    </m:r>
                    <m:r>
                      <m:rPr>
                        <m:sty m:val="p"/>
                      </m:rPr>
                      <w:rPr>
                        <w:rFonts w:ascii="Cambria Math" w:hAnsi="Cambria Math" w:cs="Arial"/>
                        <w:color w:val="FF0000"/>
                        <w:szCs w:val="22"/>
                      </w:rPr>
                      <m:t>6.01×</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num>
                  <m:den>
                    <m:r>
                      <m:rPr>
                        <m:sty m:val="p"/>
                      </m:rPr>
                      <w:rPr>
                        <w:rFonts w:ascii="Cambria Math" w:hAnsi="Cambria Math" w:cs="Arial"/>
                        <w:color w:val="FF0000"/>
                        <w:szCs w:val="22"/>
                      </w:rPr>
                      <m:t>2.12</m:t>
                    </m:r>
                  </m:den>
                </m:f>
              </m:oMath>
            </m:oMathPara>
          </w:p>
        </w:tc>
        <w:tc>
          <w:tcPr>
            <w:tcW w:w="1508" w:type="dxa"/>
            <w:vAlign w:val="center"/>
          </w:tcPr>
          <w:p w14:paraId="22DDAEFA" w14:textId="77777777" w:rsidR="00204718" w:rsidRPr="00941F1A" w:rsidRDefault="00204718" w:rsidP="00B50798">
            <w:pPr>
              <w:jc w:val="center"/>
              <w:rPr>
                <w:rFonts w:cs="Arial"/>
                <w:iCs/>
                <w:color w:val="FF0000"/>
                <w:szCs w:val="22"/>
              </w:rPr>
            </w:pPr>
            <w:r w:rsidRPr="00941F1A">
              <w:rPr>
                <w:rFonts w:cs="Arial"/>
                <w:iCs/>
                <w:color w:val="FF0000"/>
                <w:szCs w:val="22"/>
              </w:rPr>
              <w:t>1 mark</w:t>
            </w:r>
          </w:p>
        </w:tc>
      </w:tr>
      <w:tr w:rsidR="00204718" w:rsidRPr="00941F1A" w14:paraId="0BB2061A" w14:textId="77777777" w:rsidTr="00B50798">
        <w:trPr>
          <w:trHeight w:val="567"/>
        </w:trPr>
        <w:tc>
          <w:tcPr>
            <w:tcW w:w="7508" w:type="dxa"/>
            <w:vAlign w:val="center"/>
          </w:tcPr>
          <w:p w14:paraId="4EFEFC82" w14:textId="13F70FCA" w:rsidR="00204718" w:rsidRPr="00941F1A" w:rsidRDefault="00D65E99" w:rsidP="00B50798">
            <w:pPr>
              <w:rPr>
                <w:rFonts w:cs="Arial"/>
                <w:iCs/>
                <w:color w:val="FF0000"/>
                <w:szCs w:val="22"/>
              </w:rPr>
            </w:pPr>
            <m:oMathPara>
              <m:oMathParaPr>
                <m:jc m:val="left"/>
              </m:oMathParaPr>
              <m:oMath>
                <m:sSub>
                  <m:sSubPr>
                    <m:ctrlPr>
                      <w:rPr>
                        <w:rFonts w:ascii="Cambria Math" w:hAnsi="Cambria Math" w:cs="Arial"/>
                        <w:iCs/>
                        <w:color w:val="FF0000"/>
                        <w:szCs w:val="22"/>
                      </w:rPr>
                    </m:ctrlPr>
                  </m:sSubPr>
                  <m:e>
                    <m:r>
                      <m:rPr>
                        <m:sty m:val="p"/>
                      </m:rPr>
                      <w:rPr>
                        <w:rFonts w:ascii="Cambria Math" w:hAnsi="Cambria Math" w:cs="Arial"/>
                        <w:color w:val="FF0000"/>
                        <w:szCs w:val="22"/>
                      </w:rPr>
                      <m:t>c</m:t>
                    </m:r>
                  </m:e>
                  <m:sub>
                    <m:r>
                      <m:rPr>
                        <m:sty m:val="p"/>
                      </m:rPr>
                      <w:rPr>
                        <w:rFonts w:ascii="Cambria Math" w:hAnsi="Cambria Math" w:cs="Arial"/>
                        <w:color w:val="FF0000"/>
                        <w:szCs w:val="22"/>
                      </w:rPr>
                      <m:t>g</m:t>
                    </m:r>
                  </m:sub>
                </m:sSub>
                <m:r>
                  <m:rPr>
                    <m:sty m:val="p"/>
                  </m:rPr>
                  <w:rPr>
                    <w:rFonts w:ascii="Cambria Math" w:hAnsi="Cambria Math" w:cs="Arial"/>
                    <w:color w:val="FF0000"/>
                    <w:szCs w:val="22"/>
                  </w:rPr>
                  <m:t>=1.57×</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r>
                  <m:rPr>
                    <m:sty m:val="p"/>
                  </m:rPr>
                  <w:rPr>
                    <w:rFonts w:ascii="Cambria Math" w:hAnsi="Cambria Math" w:cs="Arial"/>
                    <w:color w:val="FF0000"/>
                    <w:szCs w:val="22"/>
                  </w:rPr>
                  <m:t xml:space="preserve"> J </m:t>
                </m:r>
                <m:sSup>
                  <m:sSupPr>
                    <m:ctrlPr>
                      <w:rPr>
                        <w:rFonts w:ascii="Cambria Math" w:hAnsi="Cambria Math" w:cs="Arial"/>
                        <w:iCs/>
                        <w:color w:val="FF0000"/>
                        <w:szCs w:val="22"/>
                      </w:rPr>
                    </m:ctrlPr>
                  </m:sSupPr>
                  <m:e>
                    <m:r>
                      <m:rPr>
                        <m:sty m:val="p"/>
                      </m:rPr>
                      <w:rPr>
                        <w:rFonts w:ascii="Cambria Math" w:hAnsi="Cambria Math" w:cs="Arial"/>
                        <w:color w:val="FF0000"/>
                        <w:szCs w:val="22"/>
                      </w:rPr>
                      <m:t>kg</m:t>
                    </m:r>
                  </m:e>
                  <m:sup>
                    <m:r>
                      <m:rPr>
                        <m:sty m:val="p"/>
                      </m:rPr>
                      <w:rPr>
                        <w:rFonts w:ascii="Cambria Math" w:hAnsi="Cambria Math" w:cs="Arial"/>
                        <w:color w:val="FF0000"/>
                        <w:szCs w:val="22"/>
                      </w:rPr>
                      <m:t>-</m:t>
                    </m:r>
                    <m:r>
                      <m:rPr>
                        <m:sty m:val="p"/>
                      </m:rPr>
                      <w:rPr>
                        <w:rFonts w:ascii="Cambria Math" w:hAnsi="Cambria Math" w:cs="Arial"/>
                        <w:color w:val="FF0000"/>
                        <w:szCs w:val="22"/>
                      </w:rPr>
                      <m:t>1</m:t>
                    </m:r>
                  </m:sup>
                </m:sSup>
                <m:r>
                  <m:rPr>
                    <m:sty m:val="p"/>
                  </m:rPr>
                  <w:rPr>
                    <w:rFonts w:ascii="Cambria Math" w:hAnsi="Cambria Math" w:cs="Arial"/>
                    <w:color w:val="FF0000"/>
                    <w:szCs w:val="22"/>
                  </w:rPr>
                  <m:t xml:space="preserve"> </m:t>
                </m:r>
                <m:sSup>
                  <m:sSupPr>
                    <m:ctrlPr>
                      <w:rPr>
                        <w:rFonts w:ascii="Cambria Math" w:hAnsi="Cambria Math" w:cs="Arial"/>
                        <w:iCs/>
                        <w:color w:val="FF0000"/>
                        <w:szCs w:val="22"/>
                      </w:rPr>
                    </m:ctrlPr>
                  </m:sSupPr>
                  <m:e>
                    <m:r>
                      <m:rPr>
                        <m:sty m:val="p"/>
                      </m:rPr>
                      <w:rPr>
                        <w:rFonts w:ascii="Cambria Math" w:hAnsi="Cambria Math" w:cs="Arial"/>
                        <w:color w:val="FF0000"/>
                        <w:szCs w:val="22"/>
                      </w:rPr>
                      <m:t>℃</m:t>
                    </m:r>
                  </m:e>
                  <m:sup>
                    <m:r>
                      <m:rPr>
                        <m:sty m:val="p"/>
                      </m:rPr>
                      <w:rPr>
                        <w:rFonts w:ascii="Cambria Math" w:hAnsi="Cambria Math" w:cs="Arial"/>
                        <w:color w:val="FF0000"/>
                        <w:szCs w:val="22"/>
                      </w:rPr>
                      <m:t>-</m:t>
                    </m:r>
                    <m:r>
                      <m:rPr>
                        <m:sty m:val="p"/>
                      </m:rPr>
                      <w:rPr>
                        <w:rFonts w:ascii="Cambria Math" w:hAnsi="Cambria Math" w:cs="Arial"/>
                        <w:color w:val="FF0000"/>
                        <w:szCs w:val="22"/>
                      </w:rPr>
                      <m:t>1</m:t>
                    </m:r>
                  </m:sup>
                </m:sSup>
              </m:oMath>
            </m:oMathPara>
          </w:p>
        </w:tc>
        <w:tc>
          <w:tcPr>
            <w:tcW w:w="1508" w:type="dxa"/>
            <w:vAlign w:val="center"/>
          </w:tcPr>
          <w:p w14:paraId="2729DA8C" w14:textId="77777777" w:rsidR="00204718" w:rsidRPr="00941F1A" w:rsidRDefault="00204718" w:rsidP="00B50798">
            <w:pPr>
              <w:jc w:val="center"/>
              <w:rPr>
                <w:rFonts w:cs="Arial"/>
                <w:iCs/>
                <w:color w:val="FF0000"/>
                <w:szCs w:val="22"/>
              </w:rPr>
            </w:pPr>
            <w:r w:rsidRPr="00941F1A">
              <w:rPr>
                <w:rFonts w:cs="Arial"/>
                <w:iCs/>
                <w:color w:val="FF0000"/>
                <w:szCs w:val="22"/>
              </w:rPr>
              <w:t>1 mark</w:t>
            </w:r>
          </w:p>
        </w:tc>
      </w:tr>
    </w:tbl>
    <w:p w14:paraId="47A0D3BC" w14:textId="77777777" w:rsidR="00204718" w:rsidRPr="00941F1A" w:rsidRDefault="00204718" w:rsidP="00204718">
      <w:pPr>
        <w:rPr>
          <w:rFonts w:cs="Arial"/>
          <w:szCs w:val="22"/>
        </w:rPr>
      </w:pPr>
    </w:p>
    <w:p w14:paraId="67E10B00" w14:textId="77777777" w:rsidR="00D33037" w:rsidRDefault="00D33037">
      <w:pPr>
        <w:spacing w:after="160" w:line="259" w:lineRule="auto"/>
        <w:rPr>
          <w:rFonts w:cs="Arial"/>
          <w:szCs w:val="22"/>
        </w:rPr>
      </w:pPr>
      <w:r>
        <w:rPr>
          <w:rFonts w:cs="Arial"/>
          <w:szCs w:val="22"/>
        </w:rPr>
        <w:br w:type="page"/>
      </w:r>
    </w:p>
    <w:p w14:paraId="6D3E5726" w14:textId="7305D4D3" w:rsidR="009051E4" w:rsidRDefault="009051E4" w:rsidP="009051E4">
      <w:pPr>
        <w:rPr>
          <w:rFonts w:cs="Arial"/>
          <w:b/>
          <w:bCs/>
          <w:lang w:val="en-GB"/>
        </w:rPr>
      </w:pPr>
      <w:r w:rsidRPr="004B4C5B">
        <w:rPr>
          <w:rFonts w:cs="Arial"/>
          <w:b/>
          <w:bCs/>
          <w:lang w:val="en-GB"/>
        </w:rPr>
        <w:t xml:space="preserve">Question </w:t>
      </w:r>
      <w:r>
        <w:rPr>
          <w:rFonts w:cs="Arial"/>
          <w:b/>
          <w:bCs/>
          <w:lang w:val="en-GB"/>
        </w:rPr>
        <w:t>9</w:t>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t>(4 marks)</w:t>
      </w:r>
    </w:p>
    <w:p w14:paraId="682CC89D" w14:textId="77777777" w:rsidR="009051E4" w:rsidRDefault="009051E4" w:rsidP="009051E4">
      <w:pPr>
        <w:rPr>
          <w:rFonts w:cs="Arial"/>
          <w:b/>
          <w:bCs/>
          <w:lang w:val="en-GB"/>
        </w:rPr>
      </w:pPr>
    </w:p>
    <w:p w14:paraId="7FE7A74A" w14:textId="6B8A5D9E" w:rsidR="00204718" w:rsidRPr="00941F1A" w:rsidRDefault="00204718" w:rsidP="009051E4">
      <w:pPr>
        <w:rPr>
          <w:rFonts w:cs="Arial"/>
          <w:szCs w:val="22"/>
        </w:rPr>
      </w:pPr>
      <w:r w:rsidRPr="00941F1A">
        <w:rPr>
          <w:rFonts w:cs="Arial"/>
          <w:szCs w:val="22"/>
        </w:rPr>
        <w:t>As more ice was added to the glass</w:t>
      </w:r>
      <w:r w:rsidR="00AE695E">
        <w:rPr>
          <w:rFonts w:cs="Arial"/>
          <w:szCs w:val="22"/>
        </w:rPr>
        <w:t xml:space="preserve"> in Question 8</w:t>
      </w:r>
      <w:r w:rsidRPr="00941F1A">
        <w:rPr>
          <w:rFonts w:cs="Arial"/>
          <w:szCs w:val="22"/>
        </w:rPr>
        <w:t>, a layer of water formed on the outside of the glass.  Name this phenomenon and briefly explain how it happens.</w:t>
      </w:r>
    </w:p>
    <w:p w14:paraId="7509B379" w14:textId="0C905354" w:rsidR="00204718" w:rsidRDefault="00204718" w:rsidP="00204718">
      <w:pPr>
        <w:jc w:val="right"/>
        <w:rPr>
          <w:rFonts w:cs="Arial"/>
          <w:szCs w:val="22"/>
        </w:rPr>
      </w:pPr>
      <w:r w:rsidRPr="00941F1A">
        <w:rPr>
          <w:rFonts w:cs="Arial"/>
          <w:szCs w:val="22"/>
        </w:rPr>
        <w:t>(</w:t>
      </w:r>
      <w:r w:rsidR="001F24CD">
        <w:rPr>
          <w:rFonts w:cs="Arial"/>
          <w:szCs w:val="22"/>
        </w:rPr>
        <w:t>4</w:t>
      </w:r>
      <w:r w:rsidRPr="00941F1A">
        <w:rPr>
          <w:rFonts w:cs="Arial"/>
          <w:szCs w:val="22"/>
        </w:rPr>
        <w:t>)</w:t>
      </w:r>
    </w:p>
    <w:p w14:paraId="49A3F1D2" w14:textId="77777777" w:rsidR="00204718" w:rsidRPr="00941F1A" w:rsidRDefault="00204718" w:rsidP="00204718">
      <w:pPr>
        <w:jc w:val="right"/>
        <w:rPr>
          <w:rFonts w:cs="Arial"/>
          <w:szCs w:val="22"/>
        </w:rPr>
      </w:pPr>
    </w:p>
    <w:tbl>
      <w:tblPr>
        <w:tblStyle w:val="TableGrid"/>
        <w:tblW w:w="0" w:type="auto"/>
        <w:tblLook w:val="04A0" w:firstRow="1" w:lastRow="0" w:firstColumn="1" w:lastColumn="0" w:noHBand="0" w:noVBand="1"/>
      </w:tblPr>
      <w:tblGrid>
        <w:gridCol w:w="7508"/>
        <w:gridCol w:w="1508"/>
      </w:tblGrid>
      <w:tr w:rsidR="00204718" w:rsidRPr="00941F1A" w14:paraId="3C02FE5D" w14:textId="77777777" w:rsidTr="00B50798">
        <w:trPr>
          <w:trHeight w:val="567"/>
        </w:trPr>
        <w:tc>
          <w:tcPr>
            <w:tcW w:w="7508" w:type="dxa"/>
            <w:vAlign w:val="center"/>
          </w:tcPr>
          <w:p w14:paraId="103710E3" w14:textId="77777777" w:rsidR="00204718" w:rsidRPr="00941F1A" w:rsidRDefault="00204718" w:rsidP="00B50798">
            <w:pPr>
              <w:rPr>
                <w:rFonts w:cs="Arial"/>
                <w:color w:val="FF0000"/>
                <w:szCs w:val="22"/>
              </w:rPr>
            </w:pPr>
            <w:r w:rsidRPr="00941F1A">
              <w:rPr>
                <w:rFonts w:cs="Arial"/>
                <w:color w:val="FF0000"/>
                <w:szCs w:val="22"/>
              </w:rPr>
              <w:t>Condensation.</w:t>
            </w:r>
          </w:p>
        </w:tc>
        <w:tc>
          <w:tcPr>
            <w:tcW w:w="1508" w:type="dxa"/>
            <w:vAlign w:val="center"/>
          </w:tcPr>
          <w:p w14:paraId="2B8F858B" w14:textId="77777777" w:rsidR="00204718" w:rsidRPr="00941F1A" w:rsidRDefault="00204718" w:rsidP="00B50798">
            <w:pPr>
              <w:jc w:val="center"/>
              <w:rPr>
                <w:rFonts w:cs="Arial"/>
                <w:color w:val="FF0000"/>
                <w:szCs w:val="22"/>
              </w:rPr>
            </w:pPr>
            <w:r w:rsidRPr="00941F1A">
              <w:rPr>
                <w:rFonts w:cs="Arial"/>
                <w:color w:val="FF0000"/>
                <w:szCs w:val="22"/>
              </w:rPr>
              <w:t>1 mark</w:t>
            </w:r>
          </w:p>
        </w:tc>
      </w:tr>
      <w:tr w:rsidR="00204718" w:rsidRPr="00941F1A" w14:paraId="2AB955A5" w14:textId="77777777" w:rsidTr="00B50798">
        <w:trPr>
          <w:trHeight w:val="567"/>
        </w:trPr>
        <w:tc>
          <w:tcPr>
            <w:tcW w:w="7508" w:type="dxa"/>
            <w:vAlign w:val="center"/>
          </w:tcPr>
          <w:p w14:paraId="59E4F998" w14:textId="25BE9D7F" w:rsidR="00204718" w:rsidRPr="00941F1A" w:rsidRDefault="00204718" w:rsidP="00B50798">
            <w:pPr>
              <w:rPr>
                <w:rFonts w:cs="Arial"/>
                <w:color w:val="FF0000"/>
                <w:szCs w:val="22"/>
              </w:rPr>
            </w:pPr>
            <w:r w:rsidRPr="00941F1A">
              <w:rPr>
                <w:rFonts w:cs="Arial"/>
                <w:color w:val="FF0000"/>
                <w:szCs w:val="22"/>
              </w:rPr>
              <w:t>Water vapour in the atmosphere collides with the glass. The water vapour is at room temperature; the glass is at a lower temperature – the same as the iced water.</w:t>
            </w:r>
          </w:p>
        </w:tc>
        <w:tc>
          <w:tcPr>
            <w:tcW w:w="1508" w:type="dxa"/>
            <w:vAlign w:val="center"/>
          </w:tcPr>
          <w:p w14:paraId="404824D2" w14:textId="77777777" w:rsidR="00204718" w:rsidRPr="00941F1A" w:rsidRDefault="00204718" w:rsidP="00B50798">
            <w:pPr>
              <w:jc w:val="center"/>
              <w:rPr>
                <w:rFonts w:cs="Arial"/>
                <w:color w:val="FF0000"/>
                <w:szCs w:val="22"/>
              </w:rPr>
            </w:pPr>
            <w:r w:rsidRPr="00941F1A">
              <w:rPr>
                <w:rFonts w:cs="Arial"/>
                <w:color w:val="FF0000"/>
                <w:szCs w:val="22"/>
              </w:rPr>
              <w:t>1 mark</w:t>
            </w:r>
          </w:p>
        </w:tc>
      </w:tr>
      <w:tr w:rsidR="00204718" w:rsidRPr="00941F1A" w14:paraId="1038AF7E" w14:textId="77777777" w:rsidTr="00B50798">
        <w:trPr>
          <w:trHeight w:val="567"/>
        </w:trPr>
        <w:tc>
          <w:tcPr>
            <w:tcW w:w="7508" w:type="dxa"/>
            <w:vAlign w:val="center"/>
          </w:tcPr>
          <w:p w14:paraId="542EE176" w14:textId="391D3A80" w:rsidR="00204718" w:rsidRPr="00941F1A" w:rsidRDefault="00204718" w:rsidP="00B50798">
            <w:pPr>
              <w:rPr>
                <w:rFonts w:cs="Arial"/>
                <w:color w:val="FF0000"/>
                <w:szCs w:val="22"/>
              </w:rPr>
            </w:pPr>
            <w:r w:rsidRPr="00941F1A">
              <w:rPr>
                <w:rFonts w:cs="Arial"/>
                <w:color w:val="FF0000"/>
                <w:szCs w:val="22"/>
              </w:rPr>
              <w:t>Heat is transferred from the water vapour to the glass</w:t>
            </w:r>
            <w:r w:rsidR="001F24CD">
              <w:rPr>
                <w:rFonts w:cs="Arial"/>
                <w:color w:val="FF0000"/>
                <w:szCs w:val="22"/>
              </w:rPr>
              <w:t>.</w:t>
            </w:r>
            <w:r w:rsidRPr="00941F1A">
              <w:rPr>
                <w:rFonts w:cs="Arial"/>
                <w:color w:val="FF0000"/>
                <w:szCs w:val="22"/>
              </w:rPr>
              <w:t xml:space="preserve"> </w:t>
            </w:r>
          </w:p>
        </w:tc>
        <w:tc>
          <w:tcPr>
            <w:tcW w:w="1508" w:type="dxa"/>
            <w:vAlign w:val="center"/>
          </w:tcPr>
          <w:p w14:paraId="258C3E24" w14:textId="77777777" w:rsidR="00204718" w:rsidRPr="00941F1A" w:rsidRDefault="00204718" w:rsidP="00B50798">
            <w:pPr>
              <w:jc w:val="center"/>
              <w:rPr>
                <w:rFonts w:cs="Arial"/>
                <w:color w:val="FF0000"/>
                <w:szCs w:val="22"/>
              </w:rPr>
            </w:pPr>
            <w:r w:rsidRPr="00941F1A">
              <w:rPr>
                <w:rFonts w:cs="Arial"/>
                <w:color w:val="FF0000"/>
                <w:szCs w:val="22"/>
              </w:rPr>
              <w:t>1 mark</w:t>
            </w:r>
          </w:p>
        </w:tc>
      </w:tr>
      <w:tr w:rsidR="001F24CD" w:rsidRPr="00941F1A" w14:paraId="2B37EE21" w14:textId="77777777" w:rsidTr="00B50798">
        <w:trPr>
          <w:trHeight w:val="567"/>
        </w:trPr>
        <w:tc>
          <w:tcPr>
            <w:tcW w:w="7508" w:type="dxa"/>
            <w:vAlign w:val="center"/>
          </w:tcPr>
          <w:p w14:paraId="7B1DE179" w14:textId="25781096" w:rsidR="001F24CD" w:rsidRPr="00941F1A" w:rsidRDefault="001F24CD" w:rsidP="001F24CD">
            <w:pPr>
              <w:rPr>
                <w:rFonts w:cs="Arial"/>
                <w:color w:val="FF0000"/>
                <w:szCs w:val="22"/>
              </w:rPr>
            </w:pPr>
            <w:r>
              <w:rPr>
                <w:rFonts w:cs="Arial"/>
                <w:color w:val="FF0000"/>
                <w:szCs w:val="22"/>
              </w:rPr>
              <w:t xml:space="preserve">Heat transfer continues </w:t>
            </w:r>
            <w:r w:rsidRPr="00941F1A">
              <w:rPr>
                <w:rFonts w:cs="Arial"/>
                <w:color w:val="FF0000"/>
                <w:szCs w:val="22"/>
              </w:rPr>
              <w:t>until the water vapour changes into a liquid which forms on the glass.</w:t>
            </w:r>
          </w:p>
        </w:tc>
        <w:tc>
          <w:tcPr>
            <w:tcW w:w="1508" w:type="dxa"/>
            <w:vAlign w:val="center"/>
          </w:tcPr>
          <w:p w14:paraId="445FD33F" w14:textId="5BA7F21F" w:rsidR="001F24CD" w:rsidRPr="00941F1A" w:rsidRDefault="001F24CD" w:rsidP="001F24CD">
            <w:pPr>
              <w:jc w:val="center"/>
              <w:rPr>
                <w:rFonts w:cs="Arial"/>
                <w:color w:val="FF0000"/>
                <w:szCs w:val="22"/>
              </w:rPr>
            </w:pPr>
            <w:r w:rsidRPr="00941F1A">
              <w:rPr>
                <w:rFonts w:cs="Arial"/>
                <w:color w:val="FF0000"/>
                <w:szCs w:val="22"/>
              </w:rPr>
              <w:t>1 mark</w:t>
            </w:r>
          </w:p>
        </w:tc>
      </w:tr>
    </w:tbl>
    <w:p w14:paraId="4311E86E" w14:textId="77777777" w:rsidR="00D33037" w:rsidRDefault="00D33037" w:rsidP="008B3F71">
      <w:pPr>
        <w:tabs>
          <w:tab w:val="right" w:pos="9356"/>
        </w:tabs>
        <w:rPr>
          <w:rFonts w:cs="Arial"/>
          <w:b/>
          <w:bCs/>
          <w:lang w:val="en-GB"/>
        </w:rPr>
      </w:pPr>
    </w:p>
    <w:p w14:paraId="2B8687B8" w14:textId="262B697F" w:rsidR="008B3F71" w:rsidRDefault="008B3F71" w:rsidP="008B3F71">
      <w:pPr>
        <w:tabs>
          <w:tab w:val="right" w:pos="9356"/>
        </w:tabs>
        <w:rPr>
          <w:rFonts w:cs="Arial"/>
          <w:b/>
          <w:bCs/>
          <w:lang w:val="en-GB"/>
        </w:rPr>
      </w:pPr>
      <w:r w:rsidRPr="004B4C5B">
        <w:rPr>
          <w:rFonts w:cs="Arial"/>
          <w:b/>
          <w:bCs/>
          <w:lang w:val="en-GB"/>
        </w:rPr>
        <w:t xml:space="preserve">Question </w:t>
      </w:r>
      <w:r w:rsidR="009051E4">
        <w:rPr>
          <w:rFonts w:cs="Arial"/>
          <w:b/>
          <w:bCs/>
          <w:lang w:val="en-GB"/>
        </w:rPr>
        <w:t>10</w:t>
      </w:r>
      <w:r>
        <w:rPr>
          <w:rFonts w:cs="Arial"/>
          <w:b/>
          <w:bCs/>
          <w:lang w:val="en-GB"/>
        </w:rPr>
        <w:tab/>
        <w:t>(6 marks)</w:t>
      </w:r>
    </w:p>
    <w:p w14:paraId="741F865A" w14:textId="77777777" w:rsidR="008B3F71" w:rsidRDefault="008B3F71" w:rsidP="008B3F71">
      <w:pPr>
        <w:spacing w:after="160" w:line="259" w:lineRule="auto"/>
        <w:contextualSpacing/>
      </w:pPr>
    </w:p>
    <w:p w14:paraId="13E905E1" w14:textId="31C52B6B" w:rsidR="008B3F71" w:rsidRPr="00F84EC2" w:rsidRDefault="008B3F71" w:rsidP="008B3F71">
      <w:pPr>
        <w:pStyle w:val="ListParagraph"/>
        <w:numPr>
          <w:ilvl w:val="0"/>
          <w:numId w:val="13"/>
        </w:numPr>
        <w:spacing w:after="160" w:line="259" w:lineRule="auto"/>
        <w:ind w:hanging="720"/>
        <w:contextualSpacing/>
      </w:pPr>
      <w:r w:rsidRPr="00F84EC2">
        <w:t xml:space="preserve">Draw a circuit diagram using standard circuit symbols for the fuel gauge assembly above. </w:t>
      </w:r>
    </w:p>
    <w:p w14:paraId="6D933C96" w14:textId="77777777" w:rsidR="008B3F71" w:rsidRPr="008B00AF" w:rsidRDefault="008B3F71" w:rsidP="008B3F71">
      <w:pPr>
        <w:pStyle w:val="ListParagraph"/>
        <w:jc w:val="right"/>
      </w:pPr>
      <w:r w:rsidRPr="008B00AF">
        <w:rPr>
          <w:noProof/>
        </w:rPr>
        <mc:AlternateContent>
          <mc:Choice Requires="wps">
            <w:drawing>
              <wp:anchor distT="0" distB="0" distL="114300" distR="114300" simplePos="0" relativeHeight="251675648" behindDoc="0" locked="0" layoutInCell="1" allowOverlap="1" wp14:anchorId="1B8851F6" wp14:editId="57BCF96C">
                <wp:simplePos x="0" y="0"/>
                <wp:positionH relativeFrom="column">
                  <wp:posOffset>2171700</wp:posOffset>
                </wp:positionH>
                <wp:positionV relativeFrom="paragraph">
                  <wp:posOffset>157480</wp:posOffset>
                </wp:positionV>
                <wp:extent cx="0" cy="457200"/>
                <wp:effectExtent l="0" t="0" r="38100" b="19050"/>
                <wp:wrapNone/>
                <wp:docPr id="58" name="Straight Connector 58"/>
                <wp:cNvGraphicFramePr/>
                <a:graphic xmlns:a="http://schemas.openxmlformats.org/drawingml/2006/main">
                  <a:graphicData uri="http://schemas.microsoft.com/office/word/2010/wordprocessingShape">
                    <wps:wsp>
                      <wps:cNvCnPr/>
                      <wps:spPr>
                        <a:xfrm>
                          <a:off x="0" y="0"/>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1614E1F9" id="Straight Connector 5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1pt,12.4pt" to="171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" strokecolor="black [3213]" strokeweight="1pt">
                <v:stroke joinstyle="miter"/>
              </v:line>
            </w:pict>
          </mc:Fallback>
        </mc:AlternateContent>
      </w:r>
      <w:r w:rsidRPr="008B00AF">
        <w:t>(2)</w:t>
      </w:r>
    </w:p>
    <w:p w14:paraId="44883B01" w14:textId="77777777" w:rsidR="008B3F71" w:rsidRPr="008B00AF" w:rsidRDefault="008B3F71" w:rsidP="008B3F71">
      <w:pPr>
        <w:pStyle w:val="ListParagraph"/>
        <w:jc w:val="right"/>
        <w:rPr>
          <w:color w:val="FF0000"/>
        </w:rPr>
      </w:pPr>
      <w:r w:rsidRPr="008B00AF">
        <w:rPr>
          <w:noProof/>
          <w:color w:val="FF0000"/>
        </w:rPr>
        <mc:AlternateContent>
          <mc:Choice Requires="wps">
            <w:drawing>
              <wp:anchor distT="0" distB="0" distL="114300" distR="114300" simplePos="0" relativeHeight="251676672" behindDoc="0" locked="0" layoutInCell="1" allowOverlap="1" wp14:anchorId="07B980C6" wp14:editId="728DEBEA">
                <wp:simplePos x="0" y="0"/>
                <wp:positionH relativeFrom="column">
                  <wp:posOffset>2286000</wp:posOffset>
                </wp:positionH>
                <wp:positionV relativeFrom="paragraph">
                  <wp:posOffset>98425</wp:posOffset>
                </wp:positionV>
                <wp:extent cx="0" cy="228600"/>
                <wp:effectExtent l="0" t="0" r="38100" b="19050"/>
                <wp:wrapNone/>
                <wp:docPr id="59" name="Straight Connector 59"/>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3CB9ABB" id="Straight Connector 5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7.75pt" to="180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" strokecolor="black [3213]" strokeweight="1pt">
                <v:stroke joinstyle="miter"/>
              </v:line>
            </w:pict>
          </mc:Fallback>
        </mc:AlternateContent>
      </w:r>
    </w:p>
    <w:p w14:paraId="394C8096" w14:textId="77777777" w:rsidR="008B3F71" w:rsidRPr="008B00AF" w:rsidRDefault="008B3F71" w:rsidP="008B3F71">
      <w:pPr>
        <w:pStyle w:val="ListParagraph"/>
        <w:rPr>
          <w:color w:val="FF0000"/>
        </w:rPr>
      </w:pPr>
      <w:r w:rsidRPr="008B00AF">
        <w:rPr>
          <w:noProof/>
          <w:color w:val="FF0000"/>
        </w:rPr>
        <mc:AlternateContent>
          <mc:Choice Requires="wps">
            <w:drawing>
              <wp:anchor distT="0" distB="0" distL="114300" distR="114300" simplePos="0" relativeHeight="251687936" behindDoc="0" locked="0" layoutInCell="1" allowOverlap="1" wp14:anchorId="49A074DB" wp14:editId="2BAFD159">
                <wp:simplePos x="0" y="0"/>
                <wp:positionH relativeFrom="column">
                  <wp:posOffset>1574800</wp:posOffset>
                </wp:positionH>
                <wp:positionV relativeFrom="paragraph">
                  <wp:posOffset>39370</wp:posOffset>
                </wp:positionV>
                <wp:extent cx="0" cy="914400"/>
                <wp:effectExtent l="0" t="0" r="38100" b="19050"/>
                <wp:wrapNone/>
                <wp:docPr id="71" name="Straight Connector 71"/>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1F4BA675" id="Straight Connector 7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24pt,3.1pt" to="124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" strokecolor="black [3200]" strokeweight=".5pt">
                <v:stroke joinstyle="miter"/>
              </v:line>
            </w:pict>
          </mc:Fallback>
        </mc:AlternateContent>
      </w:r>
      <w:r w:rsidRPr="008B00AF">
        <w:rPr>
          <w:noProof/>
          <w:color w:val="FF0000"/>
        </w:rPr>
        <mc:AlternateContent>
          <mc:Choice Requires="wps">
            <w:drawing>
              <wp:anchor distT="0" distB="0" distL="114300" distR="114300" simplePos="0" relativeHeight="251686912" behindDoc="0" locked="0" layoutInCell="1" allowOverlap="1" wp14:anchorId="12FF0A5E" wp14:editId="5D3D731E">
                <wp:simplePos x="0" y="0"/>
                <wp:positionH relativeFrom="column">
                  <wp:posOffset>1574800</wp:posOffset>
                </wp:positionH>
                <wp:positionV relativeFrom="paragraph">
                  <wp:posOffset>39370</wp:posOffset>
                </wp:positionV>
                <wp:extent cx="568325"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56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1F1A711A" id="Straight Connector 7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24pt,3.1pt" to="168.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" strokecolor="black [3200]" strokeweight=".5pt">
                <v:stroke joinstyle="miter"/>
              </v:line>
            </w:pict>
          </mc:Fallback>
        </mc:AlternateContent>
      </w:r>
      <w:r w:rsidRPr="008B00AF">
        <w:rPr>
          <w:noProof/>
          <w:color w:val="FF0000"/>
        </w:rPr>
        <mc:AlternateContent>
          <mc:Choice Requires="wps">
            <w:drawing>
              <wp:anchor distT="0" distB="0" distL="114300" distR="114300" simplePos="0" relativeHeight="251682816" behindDoc="0" locked="0" layoutInCell="1" allowOverlap="1" wp14:anchorId="19761DDE" wp14:editId="63648A90">
                <wp:simplePos x="0" y="0"/>
                <wp:positionH relativeFrom="column">
                  <wp:posOffset>2971800</wp:posOffset>
                </wp:positionH>
                <wp:positionV relativeFrom="paragraph">
                  <wp:posOffset>39370</wp:posOffset>
                </wp:positionV>
                <wp:extent cx="0" cy="228600"/>
                <wp:effectExtent l="0" t="0" r="38100" b="19050"/>
                <wp:wrapNone/>
                <wp:docPr id="66" name="Straight Connector 6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40CE7408" id="Straight Connector 6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34pt,3.1pt" to="234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" strokecolor="black [3200]" strokeweight=".5pt">
                <v:stroke joinstyle="miter"/>
              </v:line>
            </w:pict>
          </mc:Fallback>
        </mc:AlternateContent>
      </w:r>
      <w:r w:rsidRPr="008B00AF">
        <w:rPr>
          <w:noProof/>
          <w:color w:val="FF0000"/>
        </w:rPr>
        <mc:AlternateContent>
          <mc:Choice Requires="wps">
            <w:drawing>
              <wp:anchor distT="0" distB="0" distL="114300" distR="114300" simplePos="0" relativeHeight="251681792" behindDoc="0" locked="0" layoutInCell="1" allowOverlap="1" wp14:anchorId="2324AA01" wp14:editId="509AAD39">
                <wp:simplePos x="0" y="0"/>
                <wp:positionH relativeFrom="column">
                  <wp:posOffset>2286000</wp:posOffset>
                </wp:positionH>
                <wp:positionV relativeFrom="paragraph">
                  <wp:posOffset>39370</wp:posOffset>
                </wp:positionV>
                <wp:extent cx="685800"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76872DAB" id="Straight Connector 6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0pt,3.1pt" to="23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" strokecolor="black [3200]" strokeweight=".5pt">
                <v:stroke joinstyle="miter"/>
              </v:line>
            </w:pict>
          </mc:Fallback>
        </mc:AlternateContent>
      </w:r>
    </w:p>
    <w:p w14:paraId="46EDD18F" w14:textId="77777777" w:rsidR="008B3F71" w:rsidRPr="008B00AF" w:rsidRDefault="008B3F71" w:rsidP="008B3F71">
      <w:pPr>
        <w:pStyle w:val="ListParagraph"/>
        <w:jc w:val="right"/>
        <w:rPr>
          <w:color w:val="FF0000"/>
        </w:rPr>
      </w:pPr>
      <w:r w:rsidRPr="008B00AF">
        <w:rPr>
          <w:noProof/>
          <w:color w:val="FF0000"/>
        </w:rPr>
        <mc:AlternateContent>
          <mc:Choice Requires="wps">
            <w:drawing>
              <wp:anchor distT="0" distB="0" distL="114300" distR="114300" simplePos="0" relativeHeight="251679744" behindDoc="0" locked="0" layoutInCell="1" allowOverlap="1" wp14:anchorId="58F43AC6" wp14:editId="431F02B8">
                <wp:simplePos x="0" y="0"/>
                <wp:positionH relativeFrom="column">
                  <wp:posOffset>2863850</wp:posOffset>
                </wp:positionH>
                <wp:positionV relativeFrom="paragraph">
                  <wp:posOffset>113665</wp:posOffset>
                </wp:positionV>
                <wp:extent cx="228600" cy="5715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2286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35F22480" id="Rectangle 63" o:spid="_x0000_s1026" style="position:absolute;margin-left:225.5pt;margin-top:8.95pt;width:18pt;height: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" filled="f" strokecolor="black [3213]" strokeweight="1pt"/>
            </w:pict>
          </mc:Fallback>
        </mc:AlternateContent>
      </w:r>
    </w:p>
    <w:p w14:paraId="2C8D3756" w14:textId="77777777" w:rsidR="008B3F71" w:rsidRPr="008B00AF" w:rsidRDefault="008B3F71" w:rsidP="008B3F71">
      <w:pPr>
        <w:pStyle w:val="ListParagraph"/>
        <w:jc w:val="right"/>
        <w:rPr>
          <w:color w:val="FF0000"/>
        </w:rPr>
      </w:pPr>
      <w:r w:rsidRPr="008B00AF">
        <w:rPr>
          <w:noProof/>
          <w:color w:val="FF0000"/>
        </w:rPr>
        <mc:AlternateContent>
          <mc:Choice Requires="wps">
            <w:drawing>
              <wp:anchor distT="0" distB="0" distL="114300" distR="114300" simplePos="0" relativeHeight="251680768" behindDoc="0" locked="0" layoutInCell="1" allowOverlap="1" wp14:anchorId="364FEDD8" wp14:editId="336437D5">
                <wp:simplePos x="0" y="0"/>
                <wp:positionH relativeFrom="column">
                  <wp:posOffset>2628900</wp:posOffset>
                </wp:positionH>
                <wp:positionV relativeFrom="paragraph">
                  <wp:posOffset>35560</wp:posOffset>
                </wp:positionV>
                <wp:extent cx="571500" cy="342900"/>
                <wp:effectExtent l="0" t="38100" r="57150" b="19050"/>
                <wp:wrapNone/>
                <wp:docPr id="64" name="Straight Arrow Connector 64"/>
                <wp:cNvGraphicFramePr/>
                <a:graphic xmlns:a="http://schemas.openxmlformats.org/drawingml/2006/main">
                  <a:graphicData uri="http://schemas.microsoft.com/office/word/2010/wordprocessingShape">
                    <wps:wsp>
                      <wps:cNvCnPr/>
                      <wps:spPr>
                        <a:xfrm flipV="1">
                          <a:off x="0" y="0"/>
                          <a:ext cx="5715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type w14:anchorId="73FC14AF" id="_x0000_t32" coordsize="21600,21600" o:spt="32" o:oned="t" path="m,l21600,21600e" filled="f">
                <v:path arrowok="t" fillok="f" o:connecttype="none"/>
                <o:lock v:ext="edit" shapetype="t"/>
              </v:shapetype>
              <v:shape id="Straight Arrow Connector 64" o:spid="_x0000_s1026" type="#_x0000_t32" style="position:absolute;margin-left:207pt;margin-top:2.8pt;width:45pt;height:27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" strokecolor="black [3200]" strokeweight=".5pt">
                <v:stroke endarrow="block" joinstyle="miter"/>
              </v:shape>
            </w:pict>
          </mc:Fallback>
        </mc:AlternateContent>
      </w:r>
    </w:p>
    <w:p w14:paraId="4090B6A8" w14:textId="77777777" w:rsidR="008B3F71" w:rsidRPr="008B00AF" w:rsidRDefault="008B3F71" w:rsidP="008B3F71">
      <w:pPr>
        <w:pStyle w:val="ListParagraph"/>
        <w:jc w:val="right"/>
        <w:rPr>
          <w:color w:val="FF0000"/>
        </w:rPr>
      </w:pPr>
    </w:p>
    <w:p w14:paraId="0ABC31C3" w14:textId="6D1F53ED" w:rsidR="008B3F71" w:rsidRPr="008B00AF" w:rsidRDefault="008B3F71" w:rsidP="008B3F71">
      <w:pPr>
        <w:pStyle w:val="ListParagraph"/>
        <w:jc w:val="right"/>
        <w:rPr>
          <w:color w:val="FF0000"/>
        </w:rPr>
      </w:pPr>
    </w:p>
    <w:p w14:paraId="70CDBA70" w14:textId="7BABEF63" w:rsidR="008B3F71" w:rsidRPr="008B00AF" w:rsidRDefault="008B3F71" w:rsidP="008B3F71">
      <w:pPr>
        <w:pStyle w:val="ListParagraph"/>
        <w:jc w:val="right"/>
        <w:rPr>
          <w:color w:val="FF0000"/>
        </w:rPr>
      </w:pPr>
      <w:r w:rsidRPr="008B00AF">
        <w:rPr>
          <w:noProof/>
          <w:color w:val="FF0000"/>
        </w:rPr>
        <mc:AlternateContent>
          <mc:Choice Requires="wps">
            <w:drawing>
              <wp:anchor distT="0" distB="0" distL="114300" distR="114300" simplePos="0" relativeHeight="251683840" behindDoc="0" locked="0" layoutInCell="1" allowOverlap="1" wp14:anchorId="471A5E9C" wp14:editId="1FD29DE6">
                <wp:simplePos x="0" y="0"/>
                <wp:positionH relativeFrom="column">
                  <wp:posOffset>2403475</wp:posOffset>
                </wp:positionH>
                <wp:positionV relativeFrom="paragraph">
                  <wp:posOffset>150495</wp:posOffset>
                </wp:positionV>
                <wp:extent cx="568325"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56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58C3F51A" id="Straight Connector 6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9.25pt,11.85pt" to="23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" strokecolor="black [3200]" strokeweight=".5pt">
                <v:stroke joinstyle="miter"/>
              </v:line>
            </w:pict>
          </mc:Fallback>
        </mc:AlternateContent>
      </w:r>
      <w:r w:rsidRPr="008B00AF">
        <w:rPr>
          <w:noProof/>
          <w:color w:val="FF0000"/>
        </w:rPr>
        <mc:AlternateContent>
          <mc:Choice Requires="wps">
            <w:drawing>
              <wp:anchor distT="0" distB="0" distL="114300" distR="114300" simplePos="0" relativeHeight="251684864" behindDoc="0" locked="0" layoutInCell="1" allowOverlap="1" wp14:anchorId="26BEC158" wp14:editId="6EC53D6E">
                <wp:simplePos x="0" y="0"/>
                <wp:positionH relativeFrom="column">
                  <wp:posOffset>2971800</wp:posOffset>
                </wp:positionH>
                <wp:positionV relativeFrom="paragraph">
                  <wp:posOffset>36195</wp:posOffset>
                </wp:positionV>
                <wp:extent cx="0" cy="114300"/>
                <wp:effectExtent l="0" t="0" r="38100" b="19050"/>
                <wp:wrapNone/>
                <wp:docPr id="68" name="Straight Connector 68"/>
                <wp:cNvGraphicFramePr/>
                <a:graphic xmlns:a="http://schemas.openxmlformats.org/drawingml/2006/main">
                  <a:graphicData uri="http://schemas.microsoft.com/office/word/2010/wordprocessingShape">
                    <wps:wsp>
                      <wps:cNvCnPr/>
                      <wps:spPr>
                        <a:xfrm flipV="1">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5F910152" id="Straight Connector 68"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34pt,2.85pt" to="23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" strokecolor="black [3200]" strokeweight=".5pt">
                <v:stroke joinstyle="miter"/>
              </v:line>
            </w:pict>
          </mc:Fallback>
        </mc:AlternateContent>
      </w:r>
      <w:r w:rsidRPr="008B00AF">
        <w:rPr>
          <w:noProof/>
          <w:color w:val="FF0000"/>
        </w:rPr>
        <mc:AlternateContent>
          <mc:Choice Requires="wps">
            <w:drawing>
              <wp:anchor distT="0" distB="0" distL="114300" distR="114300" simplePos="0" relativeHeight="251678720" behindDoc="0" locked="0" layoutInCell="1" allowOverlap="1" wp14:anchorId="0D6B0535" wp14:editId="689E1490">
                <wp:simplePos x="0" y="0"/>
                <wp:positionH relativeFrom="column">
                  <wp:posOffset>2143125</wp:posOffset>
                </wp:positionH>
                <wp:positionV relativeFrom="paragraph">
                  <wp:posOffset>42545</wp:posOffset>
                </wp:positionV>
                <wp:extent cx="257175" cy="228600"/>
                <wp:effectExtent l="0" t="0" r="28575" b="19050"/>
                <wp:wrapNone/>
                <wp:docPr id="62" name="Oval 62"/>
                <wp:cNvGraphicFramePr/>
                <a:graphic xmlns:a="http://schemas.openxmlformats.org/drawingml/2006/main">
                  <a:graphicData uri="http://schemas.microsoft.com/office/word/2010/wordprocessingShape">
                    <wps:wsp>
                      <wps:cNvSpPr/>
                      <wps:spPr>
                        <a:xfrm>
                          <a:off x="0" y="0"/>
                          <a:ext cx="257175" cy="228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1ABCA0FD" id="Oval 62" o:spid="_x0000_s1026" style="position:absolute;margin-left:168.75pt;margin-top:3.35pt;width:20.25pt;height:1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" filled="f" strokecolor="black [3213]" strokeweight="1pt">
                <v:stroke joinstyle="miter"/>
              </v:oval>
            </w:pict>
          </mc:Fallback>
        </mc:AlternateContent>
      </w:r>
      <w:r w:rsidRPr="008B00AF">
        <w:rPr>
          <w:noProof/>
          <w:color w:val="FF0000"/>
        </w:rPr>
        <mc:AlternateContent>
          <mc:Choice Requires="wps">
            <w:drawing>
              <wp:anchor distT="0" distB="0" distL="114300" distR="114300" simplePos="0" relativeHeight="251677696" behindDoc="0" locked="0" layoutInCell="1" allowOverlap="1" wp14:anchorId="47D262F4" wp14:editId="1387BFF1">
                <wp:simplePos x="0" y="0"/>
                <wp:positionH relativeFrom="column">
                  <wp:posOffset>2143125</wp:posOffset>
                </wp:positionH>
                <wp:positionV relativeFrom="paragraph">
                  <wp:posOffset>42545</wp:posOffset>
                </wp:positionV>
                <wp:extent cx="914400" cy="228600"/>
                <wp:effectExtent l="0" t="0" r="9525" b="0"/>
                <wp:wrapNone/>
                <wp:docPr id="60" name="Text Box 6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450340A" w14:textId="77777777" w:rsidR="008B3F71" w:rsidRPr="00CA32EB" w:rsidRDefault="008B3F71" w:rsidP="008B3F71">
                            <w:pPr>
                              <w:rPr>
                                <w:rFonts w:cs="Arial"/>
                                <w:sz w:val="16"/>
                                <w:szCs w:val="16"/>
                              </w:rPr>
                            </w:pPr>
                            <w:r w:rsidRPr="00CA32EB">
                              <w:rPr>
                                <w:rFonts w:cs="Arial"/>
                                <w:sz w:val="16"/>
                                <w:szCs w:val="16"/>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D262F4" id="Text Box 60" o:spid="_x0000_s1036" type="#_x0000_t202" style="position:absolute;left:0;text-align:left;margin-left:168.75pt;margin-top:3.35pt;width:1in;height:18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G1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" fillcolor="white [3201]" stroked="f" strokeweight=".5pt">
                <v:textbox>
                  <w:txbxContent>
                    <w:p w14:paraId="0450340A" w14:textId="77777777" w:rsidR="008B3F71" w:rsidRPr="00CA32EB" w:rsidRDefault="008B3F71" w:rsidP="008B3F71">
                      <w:pPr>
                        <w:rPr>
                          <w:rFonts w:cs="Arial"/>
                          <w:sz w:val="16"/>
                          <w:szCs w:val="16"/>
                        </w:rPr>
                      </w:pPr>
                      <w:r w:rsidRPr="00CA32EB">
                        <w:rPr>
                          <w:rFonts w:cs="Arial"/>
                          <w:sz w:val="16"/>
                          <w:szCs w:val="16"/>
                        </w:rPr>
                        <w:t>A</w:t>
                      </w:r>
                    </w:p>
                  </w:txbxContent>
                </v:textbox>
              </v:shape>
            </w:pict>
          </mc:Fallback>
        </mc:AlternateContent>
      </w:r>
      <w:r w:rsidRPr="008B00AF">
        <w:rPr>
          <w:noProof/>
          <w:color w:val="FF0000"/>
        </w:rPr>
        <mc:AlternateContent>
          <mc:Choice Requires="wps">
            <w:drawing>
              <wp:anchor distT="0" distB="0" distL="114300" distR="114300" simplePos="0" relativeHeight="251685888" behindDoc="0" locked="0" layoutInCell="1" allowOverlap="1" wp14:anchorId="23F09009" wp14:editId="59DB3C0B">
                <wp:simplePos x="0" y="0"/>
                <wp:positionH relativeFrom="column">
                  <wp:posOffset>1574800</wp:posOffset>
                </wp:positionH>
                <wp:positionV relativeFrom="paragraph">
                  <wp:posOffset>150495</wp:posOffset>
                </wp:positionV>
                <wp:extent cx="568325"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56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088A00E0" id="Straight Connector 6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24pt,11.85pt" to="168.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" strokecolor="black [3200]" strokeweight=".5pt">
                <v:stroke joinstyle="miter"/>
              </v:line>
            </w:pict>
          </mc:Fallback>
        </mc:AlternateContent>
      </w:r>
    </w:p>
    <w:p w14:paraId="1F764829" w14:textId="0F84FA97" w:rsidR="008B3F71" w:rsidRDefault="008B3F71" w:rsidP="008B3F71">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8B3F71" w:rsidRPr="008B00AF" w14:paraId="3A2B3941" w14:textId="77777777" w:rsidTr="00B50798">
        <w:trPr>
          <w:trHeight w:val="567"/>
        </w:trPr>
        <w:tc>
          <w:tcPr>
            <w:tcW w:w="7513" w:type="dxa"/>
            <w:vAlign w:val="center"/>
          </w:tcPr>
          <w:p w14:paraId="17BB0EE9" w14:textId="77777777" w:rsidR="008B3F71" w:rsidRPr="008B00AF" w:rsidRDefault="008B3F71" w:rsidP="00B40B64">
            <w:pPr>
              <w:pStyle w:val="ListParagraph"/>
              <w:ind w:left="0" w:firstLine="0"/>
              <w:rPr>
                <w:color w:val="FF0000"/>
              </w:rPr>
            </w:pPr>
            <w:r w:rsidRPr="008B00AF">
              <w:rPr>
                <w:color w:val="FF0000"/>
              </w:rPr>
              <w:t>All three circuit symbols are correctly drawn (</w:t>
            </w:r>
            <w:proofErr w:type="spellStart"/>
            <w:r w:rsidRPr="008B00AF">
              <w:rPr>
                <w:color w:val="FF0000"/>
              </w:rPr>
              <w:t>ie</w:t>
            </w:r>
            <w:proofErr w:type="spellEnd"/>
            <w:r w:rsidRPr="008B00AF">
              <w:rPr>
                <w:color w:val="FF0000"/>
              </w:rPr>
              <w:t xml:space="preserve"> – source of potential difference; variable resistor; ammeter). </w:t>
            </w:r>
          </w:p>
        </w:tc>
        <w:tc>
          <w:tcPr>
            <w:tcW w:w="1508" w:type="dxa"/>
            <w:vAlign w:val="center"/>
          </w:tcPr>
          <w:p w14:paraId="7E37B517" w14:textId="77777777" w:rsidR="008B3F71" w:rsidRPr="008B00AF" w:rsidRDefault="008B3F71" w:rsidP="00B40B64">
            <w:pPr>
              <w:pStyle w:val="ListParagraph"/>
              <w:ind w:left="0" w:firstLine="0"/>
              <w:jc w:val="center"/>
              <w:rPr>
                <w:color w:val="FF0000"/>
              </w:rPr>
            </w:pPr>
            <w:r>
              <w:rPr>
                <w:color w:val="FF0000"/>
              </w:rPr>
              <w:t>1 mark</w:t>
            </w:r>
          </w:p>
        </w:tc>
      </w:tr>
      <w:tr w:rsidR="008B3F71" w:rsidRPr="008B00AF" w14:paraId="55182EB1" w14:textId="77777777" w:rsidTr="00B50798">
        <w:trPr>
          <w:trHeight w:val="567"/>
        </w:trPr>
        <w:tc>
          <w:tcPr>
            <w:tcW w:w="7513" w:type="dxa"/>
            <w:vAlign w:val="center"/>
          </w:tcPr>
          <w:p w14:paraId="27403CDE" w14:textId="77777777" w:rsidR="008B3F71" w:rsidRPr="008B00AF" w:rsidRDefault="008B3F71" w:rsidP="00B40B64">
            <w:pPr>
              <w:pStyle w:val="ListParagraph"/>
              <w:ind w:left="0" w:firstLine="0"/>
              <w:rPr>
                <w:color w:val="FF0000"/>
              </w:rPr>
            </w:pPr>
            <w:r w:rsidRPr="008B00AF">
              <w:rPr>
                <w:color w:val="FF0000"/>
              </w:rPr>
              <w:t xml:space="preserve">All three components are connected in series. </w:t>
            </w:r>
          </w:p>
        </w:tc>
        <w:tc>
          <w:tcPr>
            <w:tcW w:w="1508" w:type="dxa"/>
            <w:vAlign w:val="center"/>
          </w:tcPr>
          <w:p w14:paraId="666BEAB6" w14:textId="77777777" w:rsidR="008B3F71" w:rsidRPr="008B00AF" w:rsidRDefault="008B3F71" w:rsidP="00B40B64">
            <w:pPr>
              <w:pStyle w:val="ListParagraph"/>
              <w:ind w:left="0" w:firstLine="0"/>
              <w:jc w:val="center"/>
              <w:rPr>
                <w:color w:val="FF0000"/>
              </w:rPr>
            </w:pPr>
            <w:r>
              <w:rPr>
                <w:color w:val="FF0000"/>
              </w:rPr>
              <w:t>1 mark</w:t>
            </w:r>
          </w:p>
        </w:tc>
      </w:tr>
    </w:tbl>
    <w:p w14:paraId="66A09F72" w14:textId="77777777" w:rsidR="008B3F71" w:rsidRDefault="008B3F71" w:rsidP="00B40B64"/>
    <w:p w14:paraId="3B11BEEB" w14:textId="77777777" w:rsidR="008B3F71" w:rsidRDefault="008B3F71" w:rsidP="008B3F71">
      <w:pPr>
        <w:pStyle w:val="ListParagraph"/>
        <w:jc w:val="right"/>
      </w:pPr>
    </w:p>
    <w:p w14:paraId="32D6036E" w14:textId="25C557D1" w:rsidR="008B3F71" w:rsidRPr="00F84EC2" w:rsidRDefault="008B3F71" w:rsidP="008B3F71">
      <w:pPr>
        <w:pStyle w:val="ListParagraph"/>
        <w:numPr>
          <w:ilvl w:val="0"/>
          <w:numId w:val="13"/>
        </w:numPr>
        <w:spacing w:after="160" w:line="259" w:lineRule="auto"/>
        <w:ind w:hanging="720"/>
        <w:contextualSpacing/>
      </w:pPr>
      <w:r w:rsidRPr="00F84EC2">
        <w:t xml:space="preserve">Using Physics concepts from the Electricity Topic, describe how the fuel gauge </w:t>
      </w:r>
      <w:r w:rsidR="004D3CCD">
        <w:t xml:space="preserve">assembly </w:t>
      </w:r>
      <w:r w:rsidRPr="00F84EC2">
        <w:t xml:space="preserve">works. </w:t>
      </w:r>
    </w:p>
    <w:p w14:paraId="574E666E" w14:textId="77777777" w:rsidR="008B3F71" w:rsidRDefault="008B3F71" w:rsidP="008B3F71">
      <w:pPr>
        <w:pStyle w:val="ListParagraph"/>
        <w:jc w:val="right"/>
      </w:pPr>
      <w:r>
        <w:t>(4)</w:t>
      </w:r>
    </w:p>
    <w:p w14:paraId="75BC7122" w14:textId="77777777" w:rsidR="008B3F71" w:rsidRDefault="008B3F71" w:rsidP="008B3F71">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8B3F71" w:rsidRPr="00F739A7" w14:paraId="79DA1AB1" w14:textId="77777777" w:rsidTr="00B50798">
        <w:trPr>
          <w:trHeight w:val="567"/>
        </w:trPr>
        <w:tc>
          <w:tcPr>
            <w:tcW w:w="7513" w:type="dxa"/>
            <w:vAlign w:val="center"/>
          </w:tcPr>
          <w:p w14:paraId="594D2A20" w14:textId="77777777" w:rsidR="008B3F71" w:rsidRPr="00F739A7" w:rsidRDefault="008B3F71" w:rsidP="003330E5">
            <w:pPr>
              <w:pStyle w:val="ListParagraph"/>
              <w:ind w:left="0" w:firstLine="32"/>
              <w:rPr>
                <w:color w:val="FF0000"/>
              </w:rPr>
            </w:pPr>
            <w:r w:rsidRPr="00F739A7">
              <w:rPr>
                <w:color w:val="FF0000"/>
              </w:rPr>
              <w:t xml:space="preserve">As the fuel is consumed and the level drops, the float moves downwards causing the sliding contact to rotate in an anticlockwise direction. </w:t>
            </w:r>
          </w:p>
        </w:tc>
        <w:tc>
          <w:tcPr>
            <w:tcW w:w="1508" w:type="dxa"/>
            <w:vAlign w:val="center"/>
          </w:tcPr>
          <w:p w14:paraId="0055E260" w14:textId="77777777" w:rsidR="008B3F71" w:rsidRPr="00F739A7" w:rsidRDefault="008B3F71" w:rsidP="003330E5">
            <w:pPr>
              <w:pStyle w:val="ListParagraph"/>
              <w:ind w:left="0" w:firstLine="0"/>
              <w:jc w:val="center"/>
              <w:rPr>
                <w:color w:val="FF0000"/>
              </w:rPr>
            </w:pPr>
            <w:r w:rsidRPr="00F739A7">
              <w:rPr>
                <w:color w:val="FF0000"/>
              </w:rPr>
              <w:t>1 mark</w:t>
            </w:r>
          </w:p>
        </w:tc>
      </w:tr>
      <w:tr w:rsidR="008B3F71" w:rsidRPr="00F739A7" w14:paraId="0868B9CD" w14:textId="77777777" w:rsidTr="00B50798">
        <w:trPr>
          <w:trHeight w:val="567"/>
        </w:trPr>
        <w:tc>
          <w:tcPr>
            <w:tcW w:w="7513" w:type="dxa"/>
            <w:vAlign w:val="center"/>
          </w:tcPr>
          <w:p w14:paraId="3F3F03BF" w14:textId="77777777" w:rsidR="008B3F71" w:rsidRPr="00F739A7" w:rsidRDefault="008B3F71" w:rsidP="003330E5">
            <w:pPr>
              <w:pStyle w:val="ListParagraph"/>
              <w:ind w:left="0" w:firstLine="32"/>
              <w:rPr>
                <w:color w:val="FF0000"/>
              </w:rPr>
            </w:pPr>
            <w:r w:rsidRPr="00F739A7">
              <w:rPr>
                <w:color w:val="FF0000"/>
              </w:rPr>
              <w:t xml:space="preserve">This causes the length of wire in the variable resistor connected in the circuit to increase. </w:t>
            </w:r>
          </w:p>
        </w:tc>
        <w:tc>
          <w:tcPr>
            <w:tcW w:w="1508" w:type="dxa"/>
            <w:vAlign w:val="center"/>
          </w:tcPr>
          <w:p w14:paraId="6F7F7998" w14:textId="77777777" w:rsidR="008B3F71" w:rsidRPr="00F739A7" w:rsidRDefault="008B3F71" w:rsidP="003330E5">
            <w:pPr>
              <w:pStyle w:val="ListParagraph"/>
              <w:ind w:left="0" w:firstLine="0"/>
              <w:jc w:val="center"/>
              <w:rPr>
                <w:color w:val="FF0000"/>
              </w:rPr>
            </w:pPr>
            <w:r w:rsidRPr="00F739A7">
              <w:rPr>
                <w:color w:val="FF0000"/>
              </w:rPr>
              <w:t>1 mark</w:t>
            </w:r>
          </w:p>
        </w:tc>
      </w:tr>
      <w:tr w:rsidR="008B3F71" w:rsidRPr="00F739A7" w14:paraId="3D02529D" w14:textId="77777777" w:rsidTr="00B50798">
        <w:trPr>
          <w:trHeight w:val="567"/>
        </w:trPr>
        <w:tc>
          <w:tcPr>
            <w:tcW w:w="7513" w:type="dxa"/>
            <w:vAlign w:val="center"/>
          </w:tcPr>
          <w:p w14:paraId="34ACB16F" w14:textId="77777777" w:rsidR="008B3F71" w:rsidRPr="00F739A7" w:rsidRDefault="008B3F71" w:rsidP="003330E5">
            <w:pPr>
              <w:pStyle w:val="ListParagraph"/>
              <w:ind w:left="0" w:firstLine="32"/>
              <w:rPr>
                <w:color w:val="FF0000"/>
              </w:rPr>
            </w:pPr>
            <w:r w:rsidRPr="00F739A7">
              <w:rPr>
                <w:color w:val="FF0000"/>
              </w:rPr>
              <w:t xml:space="preserve">This increases the overall resistance in the circuit which, in turn, decreases the overall current in the fuel gauge/ammeter.  </w:t>
            </w:r>
          </w:p>
        </w:tc>
        <w:tc>
          <w:tcPr>
            <w:tcW w:w="1508" w:type="dxa"/>
            <w:vAlign w:val="center"/>
          </w:tcPr>
          <w:p w14:paraId="601FBF7F" w14:textId="77777777" w:rsidR="008B3F71" w:rsidRPr="00F739A7" w:rsidRDefault="008B3F71" w:rsidP="003330E5">
            <w:pPr>
              <w:pStyle w:val="ListParagraph"/>
              <w:ind w:left="0" w:firstLine="0"/>
              <w:jc w:val="center"/>
              <w:rPr>
                <w:color w:val="FF0000"/>
              </w:rPr>
            </w:pPr>
            <w:r w:rsidRPr="00F739A7">
              <w:rPr>
                <w:color w:val="FF0000"/>
              </w:rPr>
              <w:t>1 mark</w:t>
            </w:r>
          </w:p>
        </w:tc>
      </w:tr>
      <w:tr w:rsidR="008B3F71" w:rsidRPr="00F739A7" w14:paraId="376AE963" w14:textId="77777777" w:rsidTr="00B50798">
        <w:trPr>
          <w:trHeight w:val="567"/>
        </w:trPr>
        <w:tc>
          <w:tcPr>
            <w:tcW w:w="7513" w:type="dxa"/>
            <w:vAlign w:val="center"/>
          </w:tcPr>
          <w:p w14:paraId="1D2824F5" w14:textId="77777777" w:rsidR="008B3F71" w:rsidRPr="00F739A7" w:rsidRDefault="008B3F71" w:rsidP="003330E5">
            <w:pPr>
              <w:pStyle w:val="ListParagraph"/>
              <w:ind w:left="32" w:firstLine="0"/>
              <w:rPr>
                <w:color w:val="FF0000"/>
              </w:rPr>
            </w:pPr>
            <w:r w:rsidRPr="00F739A7">
              <w:rPr>
                <w:color w:val="FF0000"/>
              </w:rPr>
              <w:t xml:space="preserve">The reduced current registers as a reduced fuel level reading on the fuel gauge. </w:t>
            </w:r>
          </w:p>
        </w:tc>
        <w:tc>
          <w:tcPr>
            <w:tcW w:w="1508" w:type="dxa"/>
            <w:vAlign w:val="center"/>
          </w:tcPr>
          <w:p w14:paraId="281E8F44" w14:textId="77777777" w:rsidR="008B3F71" w:rsidRPr="00F739A7" w:rsidRDefault="008B3F71" w:rsidP="003330E5">
            <w:pPr>
              <w:pStyle w:val="ListParagraph"/>
              <w:ind w:left="0" w:firstLine="0"/>
              <w:jc w:val="center"/>
              <w:rPr>
                <w:color w:val="FF0000"/>
              </w:rPr>
            </w:pPr>
            <w:r w:rsidRPr="00F739A7">
              <w:rPr>
                <w:color w:val="FF0000"/>
              </w:rPr>
              <w:t>1 mark</w:t>
            </w:r>
          </w:p>
        </w:tc>
      </w:tr>
    </w:tbl>
    <w:p w14:paraId="55290068" w14:textId="5D6F6450" w:rsidR="00204718" w:rsidRDefault="00204718"/>
    <w:p w14:paraId="65D63FA5" w14:textId="77777777" w:rsidR="002E0C04" w:rsidRDefault="002E0C04">
      <w:pPr>
        <w:spacing w:after="160" w:line="259" w:lineRule="auto"/>
        <w:rPr>
          <w:rFonts w:cs="Arial"/>
          <w:b/>
          <w:bCs/>
          <w:lang w:val="en-GB"/>
        </w:rPr>
      </w:pPr>
      <w:r>
        <w:rPr>
          <w:rFonts w:cs="Arial"/>
          <w:b/>
          <w:bCs/>
          <w:lang w:val="en-GB"/>
        </w:rPr>
        <w:br w:type="page"/>
      </w:r>
    </w:p>
    <w:p w14:paraId="588A1FAE" w14:textId="63BECC66" w:rsidR="00517F32" w:rsidRDefault="00517F32" w:rsidP="00517F32">
      <w:pPr>
        <w:tabs>
          <w:tab w:val="right" w:pos="9356"/>
        </w:tabs>
        <w:rPr>
          <w:rFonts w:cs="Arial"/>
          <w:b/>
          <w:bCs/>
          <w:lang w:val="en-GB"/>
        </w:rPr>
      </w:pPr>
      <w:r w:rsidRPr="004B4C5B">
        <w:rPr>
          <w:rFonts w:cs="Arial"/>
          <w:b/>
          <w:bCs/>
          <w:lang w:val="en-GB"/>
        </w:rPr>
        <w:t xml:space="preserve">Question </w:t>
      </w:r>
      <w:r>
        <w:rPr>
          <w:rFonts w:cs="Arial"/>
          <w:b/>
          <w:bCs/>
          <w:lang w:val="en-GB"/>
        </w:rPr>
        <w:t>1</w:t>
      </w:r>
      <w:r w:rsidR="00947845">
        <w:rPr>
          <w:rFonts w:cs="Arial"/>
          <w:b/>
          <w:bCs/>
          <w:lang w:val="en-GB"/>
        </w:rPr>
        <w:t>1</w:t>
      </w:r>
      <w:r>
        <w:rPr>
          <w:rFonts w:cs="Arial"/>
          <w:b/>
          <w:bCs/>
          <w:lang w:val="en-GB"/>
        </w:rPr>
        <w:tab/>
        <w:t>(5 marks)</w:t>
      </w:r>
    </w:p>
    <w:p w14:paraId="60323D91" w14:textId="0270C490" w:rsidR="00517F32" w:rsidRDefault="00517F32" w:rsidP="00517F32">
      <w:pPr>
        <w:tabs>
          <w:tab w:val="right" w:pos="9356"/>
        </w:tabs>
        <w:rPr>
          <w:rFonts w:cs="Arial"/>
          <w:b/>
          <w:bCs/>
          <w:lang w:val="en-GB"/>
        </w:rPr>
      </w:pPr>
    </w:p>
    <w:p w14:paraId="61D22938" w14:textId="77777777" w:rsidR="00A730C3" w:rsidRPr="001064ED" w:rsidRDefault="00A730C3" w:rsidP="00A730C3">
      <w:pPr>
        <w:pStyle w:val="ListParagraph"/>
        <w:numPr>
          <w:ilvl w:val="0"/>
          <w:numId w:val="14"/>
        </w:numPr>
        <w:spacing w:after="160" w:line="259" w:lineRule="auto"/>
        <w:ind w:hanging="720"/>
        <w:contextualSpacing/>
      </w:pPr>
      <w:r w:rsidRPr="001064ED">
        <w:t xml:space="preserve">Write a balanced nuclear equation for the above fusion reaction. </w:t>
      </w:r>
    </w:p>
    <w:p w14:paraId="56842475" w14:textId="77777777" w:rsidR="00A730C3" w:rsidRDefault="00A730C3" w:rsidP="00A730C3">
      <w:pPr>
        <w:pStyle w:val="ListParagraph"/>
        <w:jc w:val="right"/>
      </w:pPr>
      <w:r>
        <w:t>(2)</w:t>
      </w:r>
    </w:p>
    <w:p w14:paraId="2677718D" w14:textId="77777777" w:rsidR="00A730C3" w:rsidRDefault="00A730C3" w:rsidP="00A730C3">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A730C3" w:rsidRPr="001064ED" w14:paraId="426B3E58" w14:textId="77777777" w:rsidTr="00FA1D9C">
        <w:trPr>
          <w:trHeight w:val="567"/>
        </w:trPr>
        <w:tc>
          <w:tcPr>
            <w:tcW w:w="7371" w:type="dxa"/>
            <w:vAlign w:val="center"/>
          </w:tcPr>
          <w:p w14:paraId="4F4BE7EB" w14:textId="77777777" w:rsidR="00A730C3" w:rsidRPr="001064ED" w:rsidRDefault="00D65E99" w:rsidP="00A730C3">
            <w:pPr>
              <w:pStyle w:val="ListParagraph"/>
              <w:ind w:left="0" w:firstLine="0"/>
              <w:rPr>
                <w:iCs/>
                <w:color w:val="FF0000"/>
              </w:rPr>
            </w:pPr>
            <m:oMathPara>
              <m:oMathParaPr>
                <m:jc m:val="left"/>
              </m:oMathParaPr>
              <m:oMath>
                <m:sSubSup>
                  <m:sSubSupPr>
                    <m:ctrlPr>
                      <w:rPr>
                        <w:rFonts w:ascii="Cambria Math" w:eastAsiaTheme="minorHAnsi" w:hAnsi="Cambria Math"/>
                        <w:iCs/>
                        <w:color w:val="FF0000"/>
                        <w:lang w:eastAsia="en-US"/>
                      </w:rPr>
                    </m:ctrlPr>
                  </m:sSubSupPr>
                  <m:e>
                    <m:r>
                      <m:rPr>
                        <m:sty m:val="p"/>
                      </m:rPr>
                      <w:rPr>
                        <w:rFonts w:ascii="Cambria Math" w:hAnsi="Cambria Math"/>
                        <w:color w:val="FF0000"/>
                      </w:rPr>
                      <m:t>He</m:t>
                    </m:r>
                  </m:e>
                  <m:sub>
                    <m:r>
                      <m:rPr>
                        <m:sty m:val="p"/>
                      </m:rPr>
                      <w:rPr>
                        <w:rFonts w:ascii="Cambria Math" w:hAnsi="Cambria Math"/>
                        <w:color w:val="FF0000"/>
                      </w:rPr>
                      <m:t>2</m:t>
                    </m:r>
                  </m:sub>
                  <m:sup>
                    <m:r>
                      <m:rPr>
                        <m:sty m:val="p"/>
                      </m:rPr>
                      <w:rPr>
                        <w:rFonts w:ascii="Cambria Math" w:hAnsi="Cambria Math"/>
                        <w:color w:val="FF0000"/>
                      </w:rPr>
                      <m:t>3</m:t>
                    </m:r>
                  </m:sup>
                </m:sSubSup>
                <m:r>
                  <m:rPr>
                    <m:sty m:val="p"/>
                  </m:rPr>
                  <w:rPr>
                    <w:rFonts w:ascii="Cambria Math" w:hAnsi="Cambria Math"/>
                    <w:color w:val="FF0000"/>
                  </w:rPr>
                  <m:t>+</m:t>
                </m:r>
                <m:sSubSup>
                  <m:sSubSupPr>
                    <m:ctrlPr>
                      <w:rPr>
                        <w:rFonts w:ascii="Cambria Math" w:eastAsiaTheme="minorHAnsi" w:hAnsi="Cambria Math"/>
                        <w:iCs/>
                        <w:color w:val="FF0000"/>
                        <w:lang w:eastAsia="en-US"/>
                      </w:rPr>
                    </m:ctrlPr>
                  </m:sSubSupPr>
                  <m:e>
                    <m:r>
                      <m:rPr>
                        <m:sty m:val="p"/>
                      </m:rPr>
                      <w:rPr>
                        <w:rFonts w:ascii="Cambria Math" w:hAnsi="Cambria Math"/>
                        <w:color w:val="FF0000"/>
                      </w:rPr>
                      <m:t>H</m:t>
                    </m:r>
                  </m:e>
                  <m:sub>
                    <m:r>
                      <m:rPr>
                        <m:sty m:val="p"/>
                      </m:rPr>
                      <w:rPr>
                        <w:rFonts w:ascii="Cambria Math" w:hAnsi="Cambria Math"/>
                        <w:color w:val="FF0000"/>
                      </w:rPr>
                      <m:t>1</m:t>
                    </m:r>
                  </m:sub>
                  <m:sup>
                    <m:r>
                      <m:rPr>
                        <m:sty m:val="p"/>
                      </m:rPr>
                      <w:rPr>
                        <w:rFonts w:ascii="Cambria Math" w:hAnsi="Cambria Math"/>
                        <w:color w:val="FF0000"/>
                      </w:rPr>
                      <m:t>2</m:t>
                    </m:r>
                  </m:sup>
                </m:sSubSup>
                <m:r>
                  <m:rPr>
                    <m:sty m:val="p"/>
                  </m:rPr>
                  <w:rPr>
                    <w:rFonts w:ascii="Cambria Math" w:hAnsi="Cambria Math"/>
                    <w:color w:val="FF0000"/>
                  </w:rPr>
                  <m:t>→</m:t>
                </m:r>
                <m:sSubSup>
                  <m:sSubSupPr>
                    <m:ctrlPr>
                      <w:rPr>
                        <w:rFonts w:ascii="Cambria Math" w:eastAsiaTheme="minorHAnsi" w:hAnsi="Cambria Math"/>
                        <w:iCs/>
                        <w:color w:val="FF0000"/>
                        <w:lang w:eastAsia="en-US"/>
                      </w:rPr>
                    </m:ctrlPr>
                  </m:sSubSupPr>
                  <m:e>
                    <m:r>
                      <m:rPr>
                        <m:sty m:val="p"/>
                      </m:rPr>
                      <w:rPr>
                        <w:rFonts w:ascii="Cambria Math" w:hAnsi="Cambria Math"/>
                        <w:color w:val="FF0000"/>
                      </w:rPr>
                      <m:t>He</m:t>
                    </m:r>
                  </m:e>
                  <m:sub>
                    <m:r>
                      <m:rPr>
                        <m:sty m:val="p"/>
                      </m:rPr>
                      <w:rPr>
                        <w:rFonts w:ascii="Cambria Math" w:hAnsi="Cambria Math"/>
                        <w:color w:val="FF0000"/>
                      </w:rPr>
                      <m:t>2</m:t>
                    </m:r>
                  </m:sub>
                  <m:sup>
                    <m:r>
                      <m:rPr>
                        <m:sty m:val="p"/>
                      </m:rPr>
                      <w:rPr>
                        <w:rFonts w:ascii="Cambria Math" w:hAnsi="Cambria Math"/>
                        <w:color w:val="FF0000"/>
                      </w:rPr>
                      <m:t>4</m:t>
                    </m:r>
                  </m:sup>
                </m:sSubSup>
                <m:r>
                  <m:rPr>
                    <m:sty m:val="p"/>
                  </m:rPr>
                  <w:rPr>
                    <w:rFonts w:ascii="Cambria Math" w:hAnsi="Cambria Math"/>
                    <w:color w:val="FF0000"/>
                  </w:rPr>
                  <m:t>+</m:t>
                </m:r>
                <m:sSubSup>
                  <m:sSubSupPr>
                    <m:ctrlPr>
                      <w:rPr>
                        <w:rFonts w:ascii="Cambria Math" w:eastAsiaTheme="minorHAnsi" w:hAnsi="Cambria Math"/>
                        <w:iCs/>
                        <w:color w:val="FF0000"/>
                        <w:lang w:eastAsia="en-US"/>
                      </w:rPr>
                    </m:ctrlPr>
                  </m:sSubSupPr>
                  <m:e>
                    <m:r>
                      <m:rPr>
                        <m:sty m:val="p"/>
                      </m:rPr>
                      <w:rPr>
                        <w:rFonts w:ascii="Cambria Math" w:hAnsi="Cambria Math"/>
                        <w:color w:val="FF0000"/>
                      </w:rPr>
                      <m:t>H</m:t>
                    </m:r>
                  </m:e>
                  <m:sub>
                    <m:r>
                      <m:rPr>
                        <m:sty m:val="p"/>
                      </m:rPr>
                      <w:rPr>
                        <w:rFonts w:ascii="Cambria Math" w:hAnsi="Cambria Math"/>
                        <w:color w:val="FF0000"/>
                      </w:rPr>
                      <m:t>1</m:t>
                    </m:r>
                  </m:sub>
                  <m:sup>
                    <m:r>
                      <m:rPr>
                        <m:sty m:val="p"/>
                      </m:rPr>
                      <w:rPr>
                        <w:rFonts w:ascii="Cambria Math" w:hAnsi="Cambria Math"/>
                        <w:color w:val="FF0000"/>
                      </w:rPr>
                      <m:t>1</m:t>
                    </m:r>
                  </m:sup>
                </m:sSubSup>
              </m:oMath>
            </m:oMathPara>
          </w:p>
        </w:tc>
        <w:tc>
          <w:tcPr>
            <w:tcW w:w="1650" w:type="dxa"/>
            <w:vAlign w:val="center"/>
          </w:tcPr>
          <w:p w14:paraId="2E0CF6F7" w14:textId="77777777" w:rsidR="00A730C3" w:rsidRPr="001064ED" w:rsidRDefault="00A730C3" w:rsidP="00FA1D9C">
            <w:pPr>
              <w:pStyle w:val="ListParagraph"/>
              <w:ind w:left="0"/>
              <w:rPr>
                <w:color w:val="FF0000"/>
              </w:rPr>
            </w:pPr>
          </w:p>
        </w:tc>
      </w:tr>
      <w:tr w:rsidR="00A730C3" w:rsidRPr="001064ED" w14:paraId="542D0CF4" w14:textId="77777777" w:rsidTr="00FA1D9C">
        <w:trPr>
          <w:trHeight w:val="567"/>
        </w:trPr>
        <w:tc>
          <w:tcPr>
            <w:tcW w:w="7371" w:type="dxa"/>
            <w:vAlign w:val="center"/>
          </w:tcPr>
          <w:p w14:paraId="27437CED" w14:textId="77777777" w:rsidR="00A730C3" w:rsidRPr="001064ED" w:rsidRDefault="00A730C3" w:rsidP="00A730C3">
            <w:pPr>
              <w:pStyle w:val="ListParagraph"/>
              <w:ind w:left="0" w:firstLine="0"/>
              <w:rPr>
                <w:color w:val="FF0000"/>
              </w:rPr>
            </w:pPr>
            <w:r w:rsidRPr="001064ED">
              <w:rPr>
                <w:color w:val="FF0000"/>
              </w:rPr>
              <w:t>Correct symbols.</w:t>
            </w:r>
          </w:p>
        </w:tc>
        <w:tc>
          <w:tcPr>
            <w:tcW w:w="1650" w:type="dxa"/>
            <w:vAlign w:val="center"/>
          </w:tcPr>
          <w:p w14:paraId="631C6A76" w14:textId="77777777" w:rsidR="00A730C3" w:rsidRPr="001064ED" w:rsidRDefault="00A730C3" w:rsidP="00A730C3">
            <w:pPr>
              <w:pStyle w:val="ListParagraph"/>
              <w:ind w:left="0" w:firstLine="0"/>
              <w:jc w:val="center"/>
              <w:rPr>
                <w:color w:val="FF0000"/>
              </w:rPr>
            </w:pPr>
            <w:r w:rsidRPr="001064ED">
              <w:rPr>
                <w:color w:val="FF0000"/>
              </w:rPr>
              <w:t>1 mark</w:t>
            </w:r>
          </w:p>
        </w:tc>
      </w:tr>
      <w:tr w:rsidR="00A730C3" w:rsidRPr="001064ED" w14:paraId="5D8C3F38" w14:textId="77777777" w:rsidTr="00FA1D9C">
        <w:trPr>
          <w:trHeight w:val="567"/>
        </w:trPr>
        <w:tc>
          <w:tcPr>
            <w:tcW w:w="7371" w:type="dxa"/>
            <w:vAlign w:val="center"/>
          </w:tcPr>
          <w:p w14:paraId="5F56CF8B" w14:textId="77777777" w:rsidR="00A730C3" w:rsidRPr="001064ED" w:rsidRDefault="00A730C3" w:rsidP="00A730C3">
            <w:pPr>
              <w:pStyle w:val="ListParagraph"/>
              <w:ind w:left="0" w:firstLine="0"/>
              <w:rPr>
                <w:color w:val="FF0000"/>
              </w:rPr>
            </w:pPr>
            <w:r w:rsidRPr="001064ED">
              <w:rPr>
                <w:color w:val="FF0000"/>
              </w:rPr>
              <w:t xml:space="preserve">Mass and atomic numbers are balanced correctly. </w:t>
            </w:r>
          </w:p>
        </w:tc>
        <w:tc>
          <w:tcPr>
            <w:tcW w:w="1650" w:type="dxa"/>
            <w:vAlign w:val="center"/>
          </w:tcPr>
          <w:p w14:paraId="2064FEB6" w14:textId="77777777" w:rsidR="00A730C3" w:rsidRPr="001064ED" w:rsidRDefault="00A730C3" w:rsidP="00A730C3">
            <w:pPr>
              <w:pStyle w:val="ListParagraph"/>
              <w:ind w:left="0" w:firstLine="0"/>
              <w:jc w:val="center"/>
              <w:rPr>
                <w:color w:val="FF0000"/>
              </w:rPr>
            </w:pPr>
            <w:r w:rsidRPr="001064ED">
              <w:rPr>
                <w:color w:val="FF0000"/>
              </w:rPr>
              <w:t>1 mark</w:t>
            </w:r>
          </w:p>
        </w:tc>
      </w:tr>
    </w:tbl>
    <w:p w14:paraId="3B317678" w14:textId="77777777" w:rsidR="00517F32" w:rsidRDefault="00517F32" w:rsidP="00517F32">
      <w:pPr>
        <w:tabs>
          <w:tab w:val="right" w:pos="9356"/>
        </w:tabs>
        <w:rPr>
          <w:rFonts w:cs="Arial"/>
          <w:b/>
          <w:bCs/>
          <w:lang w:val="en-GB"/>
        </w:rPr>
      </w:pPr>
    </w:p>
    <w:p w14:paraId="07DFE425" w14:textId="32F4869A" w:rsidR="002E0C04" w:rsidRDefault="002E0C04" w:rsidP="002E0C04">
      <w:pPr>
        <w:pStyle w:val="ListParagraph"/>
        <w:numPr>
          <w:ilvl w:val="0"/>
          <w:numId w:val="14"/>
        </w:numPr>
        <w:spacing w:after="160" w:line="259" w:lineRule="auto"/>
        <w:ind w:hanging="720"/>
        <w:contextualSpacing/>
      </w:pPr>
      <w:r>
        <w:t xml:space="preserve">Calculate the energy released (in </w:t>
      </w:r>
      <w:r w:rsidR="00753A3B">
        <w:t>Joules</w:t>
      </w:r>
      <w:r>
        <w:t>) by one of these fusion reactions.</w:t>
      </w:r>
    </w:p>
    <w:p w14:paraId="334015B1" w14:textId="67548012" w:rsidR="002E0C04" w:rsidRDefault="002E0C04" w:rsidP="002E0C04">
      <w:pPr>
        <w:pStyle w:val="ListParagraph"/>
        <w:jc w:val="right"/>
      </w:pPr>
      <w:r>
        <w:t>(3)</w:t>
      </w:r>
    </w:p>
    <w:p w14:paraId="2FC2184B" w14:textId="77777777" w:rsidR="002E0C04" w:rsidRDefault="002E0C04" w:rsidP="002E0C04">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2E0C04" w:rsidRPr="001064ED" w14:paraId="7AEDC9B0" w14:textId="77777777" w:rsidTr="00FA1D9C">
        <w:trPr>
          <w:trHeight w:val="567"/>
        </w:trPr>
        <w:tc>
          <w:tcPr>
            <w:tcW w:w="7371" w:type="dxa"/>
            <w:vAlign w:val="center"/>
          </w:tcPr>
          <w:p w14:paraId="3C8CEE42" w14:textId="662B975F" w:rsidR="002E0C04" w:rsidRPr="001064ED" w:rsidRDefault="002E0C04" w:rsidP="002E0C04">
            <w:pPr>
              <w:pStyle w:val="ListParagraph"/>
              <w:ind w:left="0" w:firstLine="0"/>
              <w:rPr>
                <w:iCs/>
                <w:color w:val="FF0000"/>
              </w:rPr>
            </w:pPr>
            <m:oMathPara>
              <m:oMathParaPr>
                <m:jc m:val="left"/>
              </m:oMathParaPr>
              <m:oMath>
                <m:r>
                  <m:rPr>
                    <m:sty m:val="p"/>
                  </m:rPr>
                  <w:rPr>
                    <w:rFonts w:ascii="Cambria Math" w:hAnsi="Cambria Math"/>
                    <w:color w:val="FF0000"/>
                  </w:rPr>
                  <m:t>Mass Defect=</m:t>
                </m:r>
                <m:d>
                  <m:dPr>
                    <m:ctrlPr>
                      <w:rPr>
                        <w:rFonts w:ascii="Cambria Math" w:eastAsiaTheme="minorHAnsi" w:hAnsi="Cambria Math"/>
                        <w:iCs/>
                        <w:color w:val="FF0000"/>
                        <w:lang w:eastAsia="en-US"/>
                      </w:rPr>
                    </m:ctrlPr>
                  </m:dPr>
                  <m:e>
                    <m:r>
                      <m:rPr>
                        <m:sty m:val="p"/>
                      </m:rPr>
                      <w:rPr>
                        <w:rFonts w:ascii="Cambria Math" w:hAnsi="Cambria Math"/>
                        <w:color w:val="FF0000"/>
                      </w:rPr>
                      <m:t>5.0368035×</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-27</m:t>
                        </m:r>
                      </m:sup>
                    </m:sSup>
                    <m:r>
                      <m:rPr>
                        <m:sty m:val="p"/>
                      </m:rPr>
                      <w:rPr>
                        <w:rFonts w:ascii="Cambria Math" w:hAnsi="Cambria Math"/>
                        <w:color w:val="FF0000"/>
                      </w:rPr>
                      <m:t>+3.5296285×</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-27</m:t>
                        </m:r>
                      </m:sup>
                    </m:sSup>
                  </m:e>
                </m:d>
                <m:r>
                  <w:rPr>
                    <w:rFonts w:ascii="Cambria Math" w:hAnsi="Cambria Math"/>
                    <w:color w:val="FF0000"/>
                  </w:rPr>
                  <m:t>-</m:t>
                </m:r>
                <m:d>
                  <m:dPr>
                    <m:ctrlPr>
                      <w:rPr>
                        <w:rFonts w:ascii="Cambria Math" w:eastAsiaTheme="minorHAnsi" w:hAnsi="Cambria Math"/>
                        <w:i/>
                        <w:iCs/>
                        <w:color w:val="FF0000"/>
                        <w:lang w:eastAsia="en-US"/>
                      </w:rPr>
                    </m:ctrlPr>
                  </m:dPr>
                  <m:e>
                    <m:r>
                      <m:rPr>
                        <m:sty m:val="p"/>
                      </m:rPr>
                      <w:rPr>
                        <w:rFonts w:ascii="Cambria Math" w:hAnsi="Cambria Math"/>
                        <w:color w:val="FF0000"/>
                      </w:rPr>
                      <m:t>6.6843420×</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-27</m:t>
                        </m:r>
                      </m:sup>
                    </m:sSup>
                    <m:r>
                      <m:rPr>
                        <m:sty m:val="p"/>
                      </m:rPr>
                      <w:rPr>
                        <w:rFonts w:ascii="Cambria Math" w:hAnsi="Cambria Math"/>
                        <w:color w:val="FF0000"/>
                      </w:rPr>
                      <m:t>+1.6821409×</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-27</m:t>
                        </m:r>
                      </m:sup>
                    </m:sSup>
                  </m:e>
                </m:d>
              </m:oMath>
            </m:oMathPara>
          </w:p>
        </w:tc>
        <w:tc>
          <w:tcPr>
            <w:tcW w:w="1650" w:type="dxa"/>
            <w:vAlign w:val="center"/>
          </w:tcPr>
          <w:p w14:paraId="059D3458" w14:textId="77777777" w:rsidR="002E0C04" w:rsidRPr="001064ED" w:rsidRDefault="002E0C04" w:rsidP="002E0C04">
            <w:pPr>
              <w:pStyle w:val="ListParagraph"/>
              <w:ind w:left="0" w:firstLine="0"/>
              <w:jc w:val="center"/>
              <w:rPr>
                <w:color w:val="FF0000"/>
              </w:rPr>
            </w:pPr>
            <w:r w:rsidRPr="001064ED">
              <w:rPr>
                <w:color w:val="FF0000"/>
              </w:rPr>
              <w:t>1 mark</w:t>
            </w:r>
          </w:p>
        </w:tc>
      </w:tr>
      <w:tr w:rsidR="002E0C04" w:rsidRPr="001064ED" w14:paraId="1E8A96E9" w14:textId="77777777" w:rsidTr="00FA1D9C">
        <w:trPr>
          <w:trHeight w:val="567"/>
        </w:trPr>
        <w:tc>
          <w:tcPr>
            <w:tcW w:w="7371" w:type="dxa"/>
            <w:vAlign w:val="center"/>
          </w:tcPr>
          <w:p w14:paraId="0F5F6E36" w14:textId="19740A8E" w:rsidR="002E0C04" w:rsidRPr="00B274EA" w:rsidRDefault="002E0C04" w:rsidP="002E0C04">
            <w:pPr>
              <w:pStyle w:val="ListParagraph"/>
              <w:ind w:left="0" w:firstLine="0"/>
              <w:rPr>
                <w:color w:val="FF0000"/>
              </w:rPr>
            </w:pPr>
            <m:oMathPara>
              <m:oMathParaPr>
                <m:jc m:val="left"/>
              </m:oMathParaPr>
              <m:oMath>
                <m:r>
                  <m:rPr>
                    <m:sty m:val="p"/>
                  </m:rPr>
                  <w:rPr>
                    <w:rFonts w:ascii="Cambria Math" w:hAnsi="Cambria Math"/>
                    <w:color w:val="FF0000"/>
                  </w:rPr>
                  <m:t>Mass Defect=1.999491×</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-28</m:t>
                    </m:r>
                  </m:sup>
                </m:sSup>
                <m:r>
                  <w:rPr>
                    <w:rFonts w:ascii="Cambria Math" w:hAnsi="Cambria Math"/>
                    <w:color w:val="FF0000"/>
                  </w:rPr>
                  <m:t xml:space="preserve"> </m:t>
                </m:r>
                <m:r>
                  <m:rPr>
                    <m:sty m:val="p"/>
                  </m:rPr>
                  <w:rPr>
                    <w:rFonts w:ascii="Cambria Math" w:hAnsi="Cambria Math"/>
                    <w:color w:val="FF0000"/>
                  </w:rPr>
                  <m:t>kg</m:t>
                </m:r>
              </m:oMath>
            </m:oMathPara>
          </w:p>
        </w:tc>
        <w:tc>
          <w:tcPr>
            <w:tcW w:w="1650" w:type="dxa"/>
            <w:vAlign w:val="center"/>
          </w:tcPr>
          <w:p w14:paraId="5B13B81A" w14:textId="77777777" w:rsidR="002E0C04" w:rsidRPr="001064ED" w:rsidRDefault="002E0C04" w:rsidP="002E0C04">
            <w:pPr>
              <w:pStyle w:val="ListParagraph"/>
              <w:ind w:left="0" w:firstLine="0"/>
              <w:jc w:val="center"/>
              <w:rPr>
                <w:color w:val="FF0000"/>
              </w:rPr>
            </w:pPr>
            <w:r w:rsidRPr="001064ED">
              <w:rPr>
                <w:color w:val="FF0000"/>
              </w:rPr>
              <w:t>1 mark</w:t>
            </w:r>
          </w:p>
        </w:tc>
      </w:tr>
      <w:tr w:rsidR="002E0C04" w:rsidRPr="001064ED" w14:paraId="41C0A703" w14:textId="77777777" w:rsidTr="00FA1D9C">
        <w:trPr>
          <w:trHeight w:val="567"/>
        </w:trPr>
        <w:tc>
          <w:tcPr>
            <w:tcW w:w="7371" w:type="dxa"/>
            <w:vAlign w:val="center"/>
          </w:tcPr>
          <w:p w14:paraId="45CC3DD7" w14:textId="6F631371" w:rsidR="002E0C04" w:rsidRPr="00B274EA" w:rsidRDefault="002E0C04" w:rsidP="002E0C04">
            <w:pPr>
              <w:pStyle w:val="ListParagraph"/>
              <w:ind w:left="0" w:firstLine="0"/>
              <w:rPr>
                <w:color w:val="FF0000"/>
              </w:rPr>
            </w:pPr>
            <m:oMathPara>
              <m:oMathParaPr>
                <m:jc m:val="left"/>
              </m:oMathParaPr>
              <m:oMath>
                <m:r>
                  <m:rPr>
                    <m:sty m:val="p"/>
                  </m:rPr>
                  <w:rPr>
                    <w:rFonts w:ascii="Cambria Math" w:hAnsi="Cambria Math"/>
                    <w:color w:val="FF0000"/>
                  </w:rPr>
                  <m:t>Energy Released=m</m:t>
                </m:r>
                <m:sSup>
                  <m:sSupPr>
                    <m:ctrlPr>
                      <w:rPr>
                        <w:rFonts w:ascii="Cambria Math" w:hAnsi="Cambria Math"/>
                        <w:color w:val="FF0000"/>
                      </w:rPr>
                    </m:ctrlPr>
                  </m:sSupPr>
                  <m:e>
                    <m:r>
                      <m:rPr>
                        <m:sty m:val="p"/>
                      </m:rPr>
                      <w:rPr>
                        <w:rFonts w:ascii="Cambria Math" w:hAnsi="Cambria Math"/>
                        <w:color w:val="FF0000"/>
                      </w:rPr>
                      <m:t>c</m:t>
                    </m:r>
                  </m:e>
                  <m:sup>
                    <m:r>
                      <m:rPr>
                        <m:sty m:val="p"/>
                      </m:rPr>
                      <w:rPr>
                        <w:rFonts w:ascii="Cambria Math" w:hAnsi="Cambria Math"/>
                        <w:color w:val="FF0000"/>
                      </w:rPr>
                      <m:t>2</m:t>
                    </m:r>
                  </m:sup>
                </m:sSup>
                <m:r>
                  <m:rPr>
                    <m:sty m:val="p"/>
                  </m:rPr>
                  <w:rPr>
                    <w:rFonts w:ascii="Cambria Math" w:hAnsi="Cambria Math"/>
                    <w:color w:val="FF0000"/>
                  </w:rPr>
                  <m:t>=1.999491×</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-28</m:t>
                    </m:r>
                  </m:sup>
                </m:sSup>
                <m:r>
                  <m:rPr>
                    <m:sty m:val="p"/>
                  </m:rPr>
                  <w:rPr>
                    <w:rFonts w:ascii="Cambria Math" w:hAnsi="Cambria Math"/>
                    <w:color w:val="FF0000"/>
                  </w:rPr>
                  <m:t>×9×</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16</m:t>
                    </m:r>
                  </m:sup>
                </m:sSup>
                <m:r>
                  <m:rPr>
                    <m:sty m:val="p"/>
                  </m:rPr>
                  <w:rPr>
                    <w:rFonts w:ascii="Cambria Math" w:hAnsi="Cambria Math"/>
                    <w:color w:val="FF0000"/>
                  </w:rPr>
                  <m:t>=1.7995419×</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 xml:space="preserve">-11 </m:t>
                    </m:r>
                  </m:sup>
                </m:sSup>
                <m:r>
                  <m:rPr>
                    <m:sty m:val="p"/>
                  </m:rPr>
                  <w:rPr>
                    <w:rFonts w:ascii="Cambria Math" w:hAnsi="Cambria Math"/>
                    <w:color w:val="FF0000"/>
                  </w:rPr>
                  <m:t>J</m:t>
                </m:r>
              </m:oMath>
            </m:oMathPara>
          </w:p>
        </w:tc>
        <w:tc>
          <w:tcPr>
            <w:tcW w:w="1650" w:type="dxa"/>
            <w:vAlign w:val="center"/>
          </w:tcPr>
          <w:p w14:paraId="476D28BD" w14:textId="77777777" w:rsidR="002E0C04" w:rsidRPr="001064ED" w:rsidRDefault="002E0C04" w:rsidP="002E0C04">
            <w:pPr>
              <w:pStyle w:val="ListParagraph"/>
              <w:ind w:left="0" w:firstLine="0"/>
              <w:jc w:val="center"/>
              <w:rPr>
                <w:color w:val="FF0000"/>
              </w:rPr>
            </w:pPr>
            <w:r w:rsidRPr="001064ED">
              <w:rPr>
                <w:color w:val="FF0000"/>
              </w:rPr>
              <w:t>1 mark</w:t>
            </w:r>
          </w:p>
        </w:tc>
      </w:tr>
    </w:tbl>
    <w:p w14:paraId="15682A9B" w14:textId="04427047" w:rsidR="00B7298A" w:rsidRDefault="00B7298A"/>
    <w:p w14:paraId="03DA05D9" w14:textId="77777777" w:rsidR="00B7298A" w:rsidRDefault="00B7298A">
      <w:pPr>
        <w:spacing w:after="160" w:line="259" w:lineRule="auto"/>
      </w:pPr>
      <w:r>
        <w:br w:type="page"/>
      </w:r>
    </w:p>
    <w:p w14:paraId="5E1F1632" w14:textId="77777777" w:rsidR="00B7298A" w:rsidRPr="00FB2CCE" w:rsidRDefault="00B7298A" w:rsidP="00B7298A">
      <w:pPr>
        <w:spacing w:after="160" w:line="259" w:lineRule="auto"/>
        <w:rPr>
          <w:rFonts w:cs="Arial"/>
          <w:b/>
          <w:bCs/>
          <w:szCs w:val="22"/>
        </w:rPr>
      </w:pPr>
      <w:r w:rsidRPr="00FB2CCE">
        <w:rPr>
          <w:rFonts w:cs="Arial"/>
          <w:b/>
          <w:bCs/>
          <w:szCs w:val="22"/>
        </w:rPr>
        <w:t>Section Two:  Problem-solving</w:t>
      </w:r>
      <w:r w:rsidRPr="00FB2CCE">
        <w:rPr>
          <w:rFonts w:cs="Arial"/>
          <w:b/>
          <w:bCs/>
          <w:szCs w:val="22"/>
        </w:rPr>
        <w:tab/>
        <w:t>50% (90 Marks)</w:t>
      </w:r>
    </w:p>
    <w:p w14:paraId="69A35720" w14:textId="77777777" w:rsidR="00B7298A" w:rsidRPr="00FB2CCE" w:rsidRDefault="00B7298A" w:rsidP="00B7298A">
      <w:pPr>
        <w:tabs>
          <w:tab w:val="right" w:pos="9356"/>
          <w:tab w:val="right" w:pos="9450"/>
        </w:tabs>
        <w:ind w:left="567" w:hanging="567"/>
        <w:rPr>
          <w:rFonts w:cs="Arial"/>
          <w:szCs w:val="22"/>
        </w:rPr>
      </w:pPr>
    </w:p>
    <w:p w14:paraId="03710506" w14:textId="57E573C0" w:rsidR="00B7298A" w:rsidRPr="00B7298A" w:rsidRDefault="00B7298A" w:rsidP="00B7298A">
      <w:pPr>
        <w:tabs>
          <w:tab w:val="right" w:pos="9356"/>
        </w:tabs>
        <w:rPr>
          <w:rFonts w:cs="Arial"/>
          <w:szCs w:val="22"/>
        </w:rPr>
      </w:pPr>
      <w:r w:rsidRPr="00FB2CCE">
        <w:rPr>
          <w:rFonts w:cs="Arial"/>
          <w:szCs w:val="22"/>
        </w:rPr>
        <w:t xml:space="preserve">This section has </w:t>
      </w:r>
      <w:r>
        <w:rPr>
          <w:rFonts w:cs="Arial"/>
          <w:b/>
          <w:szCs w:val="22"/>
        </w:rPr>
        <w:t>six (6)</w:t>
      </w:r>
      <w:r w:rsidRPr="00FB2CCE">
        <w:rPr>
          <w:rFonts w:cs="Arial"/>
          <w:szCs w:val="22"/>
        </w:rPr>
        <w:t xml:space="preserve"> questions.  You must answer </w:t>
      </w:r>
      <w:r w:rsidRPr="00FB2CCE">
        <w:rPr>
          <w:rFonts w:cs="Arial"/>
          <w:b/>
          <w:szCs w:val="22"/>
        </w:rPr>
        <w:t>all</w:t>
      </w:r>
      <w:r w:rsidRPr="00FB2CCE">
        <w:rPr>
          <w:rFonts w:cs="Arial"/>
          <w:szCs w:val="22"/>
        </w:rPr>
        <w:t xml:space="preserve"> questions. Write your answers in</w:t>
      </w:r>
      <w:r>
        <w:rPr>
          <w:rFonts w:cs="Arial"/>
          <w:szCs w:val="22"/>
        </w:rPr>
        <w:t xml:space="preserve"> </w:t>
      </w:r>
      <w:r w:rsidRPr="00FB2CCE">
        <w:rPr>
          <w:rFonts w:cs="Arial"/>
          <w:szCs w:val="22"/>
        </w:rPr>
        <w:t>the space provided. Suggested working time for this section is 90 minutes.</w:t>
      </w:r>
    </w:p>
    <w:p w14:paraId="21DA64AA" w14:textId="77777777" w:rsidR="00B7298A" w:rsidRPr="00FB2CCE" w:rsidRDefault="00B7298A" w:rsidP="00B7298A">
      <w:pPr>
        <w:pBdr>
          <w:bottom w:val="single" w:sz="4" w:space="1" w:color="auto"/>
        </w:pBdr>
        <w:tabs>
          <w:tab w:val="right" w:pos="9356"/>
        </w:tabs>
        <w:autoSpaceDE w:val="0"/>
        <w:autoSpaceDN w:val="0"/>
        <w:adjustRightInd w:val="0"/>
        <w:ind w:left="567" w:hanging="567"/>
        <w:rPr>
          <w:rFonts w:cs="Arial"/>
          <w:szCs w:val="22"/>
        </w:rPr>
      </w:pPr>
    </w:p>
    <w:p w14:paraId="52548B0C" w14:textId="77777777" w:rsidR="00B7298A" w:rsidRPr="00FB2CCE" w:rsidRDefault="00B7298A" w:rsidP="00B7298A">
      <w:pPr>
        <w:tabs>
          <w:tab w:val="right" w:pos="9314"/>
          <w:tab w:val="right" w:pos="9356"/>
        </w:tabs>
        <w:ind w:left="567" w:hanging="567"/>
        <w:rPr>
          <w:rFonts w:cs="Arial"/>
          <w:b/>
          <w:bCs/>
          <w:szCs w:val="22"/>
        </w:rPr>
      </w:pPr>
    </w:p>
    <w:p w14:paraId="10673B88" w14:textId="1CA82424" w:rsidR="00B7298A" w:rsidRDefault="00B7298A" w:rsidP="00B7298A">
      <w:pPr>
        <w:tabs>
          <w:tab w:val="right" w:pos="9356"/>
        </w:tabs>
        <w:rPr>
          <w:rFonts w:cs="Arial"/>
          <w:b/>
          <w:bCs/>
          <w:lang w:val="en-GB"/>
        </w:rPr>
      </w:pPr>
      <w:r w:rsidRPr="004B4C5B">
        <w:rPr>
          <w:rFonts w:cs="Arial"/>
          <w:b/>
          <w:bCs/>
          <w:lang w:val="en-GB"/>
        </w:rPr>
        <w:t xml:space="preserve">Question </w:t>
      </w:r>
      <w:r>
        <w:rPr>
          <w:rFonts w:cs="Arial"/>
          <w:b/>
          <w:bCs/>
          <w:lang w:val="en-GB"/>
        </w:rPr>
        <w:t>1</w:t>
      </w:r>
      <w:r w:rsidR="009741DC">
        <w:rPr>
          <w:rFonts w:cs="Arial"/>
          <w:b/>
          <w:bCs/>
          <w:lang w:val="en-GB"/>
        </w:rPr>
        <w:t>2</w:t>
      </w:r>
      <w:r>
        <w:rPr>
          <w:rFonts w:cs="Arial"/>
          <w:b/>
          <w:bCs/>
          <w:lang w:val="en-GB"/>
        </w:rPr>
        <w:tab/>
        <w:t>(13 marks)</w:t>
      </w:r>
    </w:p>
    <w:p w14:paraId="04747F40" w14:textId="1896676A" w:rsidR="00517F32" w:rsidRDefault="00517F32"/>
    <w:p w14:paraId="7869452C" w14:textId="77777777" w:rsidR="00EC4B80" w:rsidRPr="00817D78" w:rsidRDefault="00EC4B80" w:rsidP="00EC4B80">
      <w:pPr>
        <w:pStyle w:val="ListParagraph"/>
        <w:numPr>
          <w:ilvl w:val="0"/>
          <w:numId w:val="15"/>
        </w:numPr>
        <w:spacing w:after="160" w:line="259" w:lineRule="auto"/>
        <w:ind w:hanging="720"/>
        <w:contextualSpacing/>
      </w:pPr>
      <w:r w:rsidRPr="00817D78">
        <w:t xml:space="preserve">State the potential difference range within which the globe acts a non-ohmic conductor. As part of your answer, define what is meant by an ohmic conductor. </w:t>
      </w:r>
    </w:p>
    <w:p w14:paraId="798FA9A2" w14:textId="2C2AF712" w:rsidR="00EC4B80" w:rsidRDefault="00EC4B80" w:rsidP="00EC4B80">
      <w:pPr>
        <w:pStyle w:val="ListParagraph"/>
        <w:jc w:val="right"/>
      </w:pPr>
      <w:r>
        <w:t>(2)</w:t>
      </w:r>
    </w:p>
    <w:p w14:paraId="07553A1F" w14:textId="77777777" w:rsidR="00EC4B80" w:rsidRPr="00A15CD8" w:rsidRDefault="00EC4B80" w:rsidP="00EC4B80">
      <w:pPr>
        <w:pStyle w:val="ListParagraph"/>
        <w:jc w:val="right"/>
      </w:pPr>
    </w:p>
    <w:tbl>
      <w:tblPr>
        <w:tblStyle w:val="TableGrid"/>
        <w:tblW w:w="0" w:type="auto"/>
        <w:tblLook w:val="04A0" w:firstRow="1" w:lastRow="0" w:firstColumn="1" w:lastColumn="0" w:noHBand="0" w:noVBand="1"/>
      </w:tblPr>
      <w:tblGrid>
        <w:gridCol w:w="7366"/>
        <w:gridCol w:w="1650"/>
      </w:tblGrid>
      <w:tr w:rsidR="00EC4B80" w:rsidRPr="00817D78" w14:paraId="26CC3484" w14:textId="77777777" w:rsidTr="00FA1D9C">
        <w:trPr>
          <w:trHeight w:val="567"/>
        </w:trPr>
        <w:tc>
          <w:tcPr>
            <w:tcW w:w="7366" w:type="dxa"/>
            <w:vAlign w:val="center"/>
          </w:tcPr>
          <w:p w14:paraId="176BA769" w14:textId="77777777" w:rsidR="00EC4B80" w:rsidRPr="00817D78" w:rsidRDefault="00EC4B80" w:rsidP="00FA1D9C">
            <w:pPr>
              <w:spacing w:line="276" w:lineRule="auto"/>
              <w:rPr>
                <w:rFonts w:cs="Arial"/>
                <w:color w:val="FF0000"/>
              </w:rPr>
            </w:pPr>
            <w:r w:rsidRPr="00817D78">
              <w:rPr>
                <w:rFonts w:cs="Arial"/>
                <w:color w:val="FF0000"/>
              </w:rPr>
              <w:t xml:space="preserve">An ohmic conductor has a constant resistance for all currents and potential differences. </w:t>
            </w:r>
          </w:p>
        </w:tc>
        <w:tc>
          <w:tcPr>
            <w:tcW w:w="1650" w:type="dxa"/>
            <w:vAlign w:val="center"/>
          </w:tcPr>
          <w:p w14:paraId="18022EDB" w14:textId="77777777" w:rsidR="00EC4B80" w:rsidRPr="00817D78" w:rsidRDefault="00EC4B80" w:rsidP="00FA1D9C">
            <w:pPr>
              <w:spacing w:line="276" w:lineRule="auto"/>
              <w:jc w:val="center"/>
              <w:rPr>
                <w:rFonts w:cs="Arial"/>
                <w:color w:val="FF0000"/>
              </w:rPr>
            </w:pPr>
            <w:r w:rsidRPr="00817D78">
              <w:rPr>
                <w:rFonts w:cs="Arial"/>
                <w:color w:val="FF0000"/>
              </w:rPr>
              <w:t>1 mark</w:t>
            </w:r>
          </w:p>
        </w:tc>
      </w:tr>
      <w:tr w:rsidR="00EC4B80" w:rsidRPr="00817D78" w14:paraId="1BC52924" w14:textId="77777777" w:rsidTr="00FA1D9C">
        <w:trPr>
          <w:trHeight w:val="567"/>
        </w:trPr>
        <w:tc>
          <w:tcPr>
            <w:tcW w:w="7366" w:type="dxa"/>
            <w:vAlign w:val="center"/>
          </w:tcPr>
          <w:p w14:paraId="03078532" w14:textId="332CAE5B" w:rsidR="00EC4B80" w:rsidRPr="00817D78" w:rsidRDefault="00EC4B80" w:rsidP="00FA1D9C">
            <w:pPr>
              <w:spacing w:line="276" w:lineRule="auto"/>
              <w:rPr>
                <w:rFonts w:cs="Arial"/>
                <w:color w:val="FF0000"/>
              </w:rPr>
            </w:pPr>
            <w:r w:rsidRPr="00817D78">
              <w:rPr>
                <w:rFonts w:cs="Arial"/>
                <w:color w:val="FF0000"/>
              </w:rPr>
              <w:t>Hence, the light globe is non-ohmic between 0.</w:t>
            </w:r>
            <w:r w:rsidR="004911A2">
              <w:rPr>
                <w:rFonts w:cs="Arial"/>
                <w:color w:val="FF0000"/>
              </w:rPr>
              <w:t>4</w:t>
            </w:r>
            <w:r w:rsidRPr="00817D78">
              <w:rPr>
                <w:rFonts w:cs="Arial"/>
                <w:color w:val="FF0000"/>
              </w:rPr>
              <w:t>0</w:t>
            </w:r>
            <w:r w:rsidR="00301E21">
              <w:rPr>
                <w:rFonts w:cs="Arial"/>
                <w:color w:val="FF0000"/>
              </w:rPr>
              <w:t>0</w:t>
            </w:r>
            <w:r w:rsidRPr="00817D78">
              <w:rPr>
                <w:rFonts w:cs="Arial"/>
                <w:color w:val="FF0000"/>
              </w:rPr>
              <w:t xml:space="preserve"> V and </w:t>
            </w:r>
            <w:r w:rsidR="004911A2">
              <w:rPr>
                <w:rFonts w:cs="Arial"/>
                <w:color w:val="FF0000"/>
              </w:rPr>
              <w:t>0.</w:t>
            </w:r>
            <w:r w:rsidR="00301E21">
              <w:rPr>
                <w:rFonts w:cs="Arial"/>
                <w:color w:val="FF0000"/>
              </w:rPr>
              <w:t>7</w:t>
            </w:r>
            <w:r w:rsidRPr="00817D78">
              <w:rPr>
                <w:rFonts w:cs="Arial"/>
                <w:color w:val="FF0000"/>
              </w:rPr>
              <w:t>0</w:t>
            </w:r>
            <w:r w:rsidR="00301E21">
              <w:rPr>
                <w:rFonts w:cs="Arial"/>
                <w:color w:val="FF0000"/>
              </w:rPr>
              <w:t>0</w:t>
            </w:r>
            <w:r w:rsidRPr="00817D78">
              <w:rPr>
                <w:rFonts w:cs="Arial"/>
                <w:color w:val="FF0000"/>
              </w:rPr>
              <w:t xml:space="preserve"> </w:t>
            </w:r>
            <w:r w:rsidR="00301E21">
              <w:rPr>
                <w:rFonts w:cs="Arial"/>
                <w:color w:val="FF0000"/>
              </w:rPr>
              <w:t>V</w:t>
            </w:r>
            <w:r w:rsidR="007977B9">
              <w:rPr>
                <w:rFonts w:cs="Arial"/>
                <w:color w:val="FF0000"/>
              </w:rPr>
              <w:t xml:space="preserve"> (accept 0.800 V). </w:t>
            </w:r>
          </w:p>
        </w:tc>
        <w:tc>
          <w:tcPr>
            <w:tcW w:w="1650" w:type="dxa"/>
            <w:vAlign w:val="center"/>
          </w:tcPr>
          <w:p w14:paraId="528D8F74" w14:textId="77777777" w:rsidR="00EC4B80" w:rsidRPr="00817D78" w:rsidRDefault="00EC4B80" w:rsidP="00FA1D9C">
            <w:pPr>
              <w:spacing w:line="276" w:lineRule="auto"/>
              <w:jc w:val="center"/>
              <w:rPr>
                <w:rFonts w:cs="Arial"/>
                <w:color w:val="FF0000"/>
              </w:rPr>
            </w:pPr>
            <w:r w:rsidRPr="00817D78">
              <w:rPr>
                <w:rFonts w:cs="Arial"/>
                <w:color w:val="FF0000"/>
              </w:rPr>
              <w:t>1 mark</w:t>
            </w:r>
          </w:p>
        </w:tc>
      </w:tr>
    </w:tbl>
    <w:p w14:paraId="75C805F1" w14:textId="77777777" w:rsidR="00EC4B80" w:rsidRDefault="00EC4B80" w:rsidP="00EC4B80">
      <w:pPr>
        <w:spacing w:line="276" w:lineRule="auto"/>
        <w:rPr>
          <w:rFonts w:cs="Arial"/>
        </w:rPr>
      </w:pPr>
    </w:p>
    <w:p w14:paraId="1598F3C7" w14:textId="7327FC9B" w:rsidR="00EC4B80" w:rsidRDefault="00EC4B80" w:rsidP="00EC4B80">
      <w:pPr>
        <w:pStyle w:val="ListParagraph"/>
        <w:numPr>
          <w:ilvl w:val="0"/>
          <w:numId w:val="15"/>
        </w:numPr>
        <w:spacing w:after="160" w:line="259" w:lineRule="auto"/>
        <w:ind w:hanging="720"/>
        <w:contextualSpacing/>
      </w:pPr>
      <w:r>
        <w:t>Calculate the electric power consumed by the globe when it carries a current of</w:t>
      </w:r>
      <w:r w:rsidR="00A915A5">
        <w:t xml:space="preserve">      0.250</w:t>
      </w:r>
      <w:r>
        <w:t xml:space="preserve"> A. Show clearly how you did this. </w:t>
      </w:r>
    </w:p>
    <w:p w14:paraId="27CCCB46" w14:textId="42D1EE97" w:rsidR="00EC4B80" w:rsidRDefault="00EC4B80" w:rsidP="00EC4B80">
      <w:pPr>
        <w:pStyle w:val="ListParagraph"/>
        <w:jc w:val="right"/>
      </w:pPr>
      <w:r>
        <w:t>(</w:t>
      </w:r>
      <w:r w:rsidR="005E214C">
        <w:t>3</w:t>
      </w:r>
      <w:r>
        <w:t>)</w:t>
      </w:r>
    </w:p>
    <w:p w14:paraId="769EF5D2" w14:textId="77777777" w:rsidR="00EC4B80" w:rsidRDefault="00EC4B80" w:rsidP="00EC4B80">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EC4B80" w:rsidRPr="00817D78" w14:paraId="737CCB05" w14:textId="77777777" w:rsidTr="00FA1D9C">
        <w:trPr>
          <w:trHeight w:val="567"/>
        </w:trPr>
        <w:tc>
          <w:tcPr>
            <w:tcW w:w="7371" w:type="dxa"/>
            <w:vAlign w:val="center"/>
          </w:tcPr>
          <w:p w14:paraId="4B497EBC" w14:textId="03450711" w:rsidR="00EC4B80" w:rsidRPr="00817D78" w:rsidRDefault="00EC4B80" w:rsidP="00EC4B80">
            <w:pPr>
              <w:pStyle w:val="ListParagraph"/>
              <w:ind w:left="0" w:firstLine="0"/>
              <w:rPr>
                <w:iCs/>
                <w:color w:val="FF0000"/>
              </w:rPr>
            </w:pPr>
            <m:oMathPara>
              <m:oMathParaPr>
                <m:jc m:val="left"/>
              </m:oMathParaPr>
              <m:oMath>
                <m:r>
                  <m:rPr>
                    <m:sty m:val="p"/>
                  </m:rPr>
                  <w:rPr>
                    <w:rFonts w:ascii="Cambria Math" w:hAnsi="Cambria Math"/>
                    <w:color w:val="FF0000"/>
                  </w:rPr>
                  <m:t>P=VI;I=0.250 A=250 mA;V=0.20 V</m:t>
                </m:r>
              </m:oMath>
            </m:oMathPara>
          </w:p>
        </w:tc>
        <w:tc>
          <w:tcPr>
            <w:tcW w:w="1650" w:type="dxa"/>
            <w:vAlign w:val="center"/>
          </w:tcPr>
          <w:p w14:paraId="5D8FDF77" w14:textId="77777777" w:rsidR="00EC4B80" w:rsidRPr="00817D78" w:rsidRDefault="00EC4B80" w:rsidP="00EC4B80">
            <w:pPr>
              <w:pStyle w:val="ListParagraph"/>
              <w:ind w:left="0" w:firstLine="0"/>
              <w:jc w:val="center"/>
              <w:rPr>
                <w:color w:val="FF0000"/>
              </w:rPr>
            </w:pPr>
            <w:r w:rsidRPr="00817D78">
              <w:rPr>
                <w:color w:val="FF0000"/>
              </w:rPr>
              <w:t>1 mark</w:t>
            </w:r>
          </w:p>
        </w:tc>
      </w:tr>
      <w:tr w:rsidR="00EC4B80" w:rsidRPr="00817D78" w14:paraId="69D7F957" w14:textId="77777777" w:rsidTr="00FA1D9C">
        <w:trPr>
          <w:trHeight w:val="567"/>
        </w:trPr>
        <w:tc>
          <w:tcPr>
            <w:tcW w:w="7371" w:type="dxa"/>
            <w:vAlign w:val="center"/>
          </w:tcPr>
          <w:p w14:paraId="15856326" w14:textId="713F532C" w:rsidR="00EC4B80" w:rsidRPr="00817D78" w:rsidRDefault="00EC4B80" w:rsidP="00EC4B80">
            <w:pPr>
              <w:pStyle w:val="ListParagraph"/>
              <w:ind w:left="0" w:firstLine="0"/>
              <w:rPr>
                <w:color w:val="FF0000"/>
              </w:rPr>
            </w:pPr>
            <m:oMathPara>
              <m:oMathParaPr>
                <m:jc m:val="left"/>
              </m:oMathParaPr>
              <m:oMath>
                <m:r>
                  <m:rPr>
                    <m:sty m:val="p"/>
                  </m:rPr>
                  <w:rPr>
                    <w:rFonts w:ascii="Cambria Math" w:hAnsi="Cambria Math"/>
                    <w:color w:val="FF0000"/>
                  </w:rPr>
                  <m:t>∴P=0.20×0.25</m:t>
                </m:r>
              </m:oMath>
            </m:oMathPara>
          </w:p>
        </w:tc>
        <w:tc>
          <w:tcPr>
            <w:tcW w:w="1650" w:type="dxa"/>
            <w:vAlign w:val="center"/>
          </w:tcPr>
          <w:p w14:paraId="393964AC" w14:textId="77777777" w:rsidR="00EC4B80" w:rsidRPr="00817D78" w:rsidRDefault="00EC4B80" w:rsidP="00EC4B80">
            <w:pPr>
              <w:pStyle w:val="ListParagraph"/>
              <w:ind w:left="0" w:firstLine="0"/>
              <w:jc w:val="center"/>
              <w:rPr>
                <w:color w:val="FF0000"/>
              </w:rPr>
            </w:pPr>
            <w:r w:rsidRPr="00817D78">
              <w:rPr>
                <w:color w:val="FF0000"/>
              </w:rPr>
              <w:t>1 mark</w:t>
            </w:r>
          </w:p>
        </w:tc>
      </w:tr>
      <w:tr w:rsidR="005E214C" w:rsidRPr="00817D78" w14:paraId="15DCC649" w14:textId="77777777" w:rsidTr="00FA1D9C">
        <w:trPr>
          <w:trHeight w:val="567"/>
        </w:trPr>
        <w:tc>
          <w:tcPr>
            <w:tcW w:w="7371" w:type="dxa"/>
            <w:vAlign w:val="center"/>
          </w:tcPr>
          <w:p w14:paraId="7CC279C5" w14:textId="71A278F0" w:rsidR="005E214C" w:rsidRPr="005E214C" w:rsidRDefault="005E214C" w:rsidP="00EC4B80">
            <w:pPr>
              <w:pStyle w:val="ListParagraph"/>
              <w:ind w:left="0" w:firstLine="0"/>
              <w:rPr>
                <w:rFonts w:eastAsia="MS Mincho" w:cs="Goudy Old Style"/>
                <w:color w:val="FF0000"/>
              </w:rPr>
            </w:pPr>
            <m:oMathPara>
              <m:oMathParaPr>
                <m:jc m:val="left"/>
              </m:oMathParaPr>
              <m:oMath>
                <m:r>
                  <m:rPr>
                    <m:sty m:val="p"/>
                  </m:rPr>
                  <w:rPr>
                    <w:rFonts w:ascii="Cambria Math" w:hAnsi="Cambria Math"/>
                    <w:color w:val="FF0000"/>
                  </w:rPr>
                  <m:t>P=0.0500 W</m:t>
                </m:r>
              </m:oMath>
            </m:oMathPara>
          </w:p>
        </w:tc>
        <w:tc>
          <w:tcPr>
            <w:tcW w:w="1650" w:type="dxa"/>
            <w:vAlign w:val="center"/>
          </w:tcPr>
          <w:p w14:paraId="4BC669FC" w14:textId="762E3A2C" w:rsidR="005E214C" w:rsidRPr="00817D78" w:rsidRDefault="005E214C" w:rsidP="00EC4B80">
            <w:pPr>
              <w:pStyle w:val="ListParagraph"/>
              <w:ind w:left="0" w:firstLine="0"/>
              <w:jc w:val="center"/>
              <w:rPr>
                <w:color w:val="FF0000"/>
              </w:rPr>
            </w:pPr>
            <w:r w:rsidRPr="00817D78">
              <w:rPr>
                <w:color w:val="FF0000"/>
              </w:rPr>
              <w:t>1 mark</w:t>
            </w:r>
          </w:p>
        </w:tc>
      </w:tr>
    </w:tbl>
    <w:p w14:paraId="1D857D29" w14:textId="77777777" w:rsidR="00EC4B80" w:rsidRDefault="00EC4B80" w:rsidP="00EC4B80">
      <w:pPr>
        <w:pStyle w:val="ListParagraph"/>
      </w:pPr>
    </w:p>
    <w:p w14:paraId="251F5FB8" w14:textId="77777777" w:rsidR="00EC4B80" w:rsidRDefault="00EC4B80" w:rsidP="00EC4B80">
      <w:pPr>
        <w:pStyle w:val="ListParagraph"/>
        <w:jc w:val="right"/>
      </w:pPr>
    </w:p>
    <w:p w14:paraId="3FA7D6CF" w14:textId="0679B32E" w:rsidR="00EC4B80" w:rsidRDefault="00EC4B80" w:rsidP="00EC4B80">
      <w:pPr>
        <w:pStyle w:val="ListParagraph"/>
        <w:numPr>
          <w:ilvl w:val="0"/>
          <w:numId w:val="15"/>
        </w:numPr>
        <w:spacing w:after="160" w:line="259" w:lineRule="auto"/>
        <w:ind w:hanging="720"/>
        <w:contextualSpacing/>
      </w:pPr>
      <w:r>
        <w:t xml:space="preserve">Calculate the resistance (in Ohms) of the globe when </w:t>
      </w:r>
      <w:r w:rsidR="00D21BFF">
        <w:t xml:space="preserve">it </w:t>
      </w:r>
      <w:r>
        <w:t xml:space="preserve">has a potential difference of </w:t>
      </w:r>
      <w:r w:rsidR="00BB756C">
        <w:t>0.600</w:t>
      </w:r>
      <w:r>
        <w:t xml:space="preserve"> V applied to it. Show working.</w:t>
      </w:r>
    </w:p>
    <w:p w14:paraId="24E8892F" w14:textId="2C4F1F5F" w:rsidR="00EC4B80" w:rsidRDefault="00EC4B80" w:rsidP="00EC4B80">
      <w:pPr>
        <w:pStyle w:val="ListParagraph"/>
        <w:jc w:val="right"/>
      </w:pPr>
      <w:r>
        <w:t>(</w:t>
      </w:r>
      <w:r w:rsidR="00500FBC">
        <w:t>3</w:t>
      </w:r>
      <w:r>
        <w:t>)</w:t>
      </w:r>
    </w:p>
    <w:p w14:paraId="07E39C94" w14:textId="77777777" w:rsidR="00EC4B80" w:rsidRDefault="00EC4B80" w:rsidP="00EC4B80">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EC4B80" w:rsidRPr="00817D78" w14:paraId="132C9915" w14:textId="77777777" w:rsidTr="00FA1D9C">
        <w:trPr>
          <w:trHeight w:val="567"/>
        </w:trPr>
        <w:tc>
          <w:tcPr>
            <w:tcW w:w="7371" w:type="dxa"/>
            <w:vAlign w:val="center"/>
          </w:tcPr>
          <w:p w14:paraId="41FA9EB3" w14:textId="202FA10F" w:rsidR="00EC4B80" w:rsidRPr="00817D78" w:rsidRDefault="00EC4B80" w:rsidP="00EC4B80">
            <w:pPr>
              <w:pStyle w:val="ListParagraph"/>
              <w:ind w:left="0" w:firstLine="0"/>
              <w:rPr>
                <w:iCs/>
                <w:color w:val="FF0000"/>
              </w:rPr>
            </w:pPr>
            <m:oMathPara>
              <m:oMathParaPr>
                <m:jc m:val="left"/>
              </m:oMathParaPr>
              <m:oMath>
                <m:r>
                  <m:rPr>
                    <m:sty m:val="p"/>
                  </m:rPr>
                  <w:rPr>
                    <w:rFonts w:ascii="Cambria Math" w:hAnsi="Cambria Math"/>
                    <w:color w:val="FF0000"/>
                  </w:rPr>
                  <m:t>V=IR;V=0.600 V;I=660 mA=0.660 A</m:t>
                </m:r>
              </m:oMath>
            </m:oMathPara>
          </w:p>
        </w:tc>
        <w:tc>
          <w:tcPr>
            <w:tcW w:w="1650" w:type="dxa"/>
            <w:vAlign w:val="center"/>
          </w:tcPr>
          <w:p w14:paraId="46A71710" w14:textId="77777777" w:rsidR="00EC4B80" w:rsidRPr="00817D78" w:rsidRDefault="00EC4B80" w:rsidP="00EC4B80">
            <w:pPr>
              <w:pStyle w:val="ListParagraph"/>
              <w:ind w:left="0" w:firstLine="33"/>
              <w:jc w:val="center"/>
              <w:rPr>
                <w:color w:val="FF0000"/>
              </w:rPr>
            </w:pPr>
            <w:r w:rsidRPr="00817D78">
              <w:rPr>
                <w:color w:val="FF0000"/>
              </w:rPr>
              <w:t>1 mark</w:t>
            </w:r>
          </w:p>
        </w:tc>
      </w:tr>
      <w:tr w:rsidR="00EC4B80" w:rsidRPr="00817D78" w14:paraId="1541249B" w14:textId="77777777" w:rsidTr="00EC4B80">
        <w:trPr>
          <w:trHeight w:val="644"/>
        </w:trPr>
        <w:tc>
          <w:tcPr>
            <w:tcW w:w="7371" w:type="dxa"/>
            <w:vAlign w:val="center"/>
          </w:tcPr>
          <w:p w14:paraId="30F96D0F" w14:textId="591EBD69" w:rsidR="00EC4B80" w:rsidRPr="00817D78" w:rsidRDefault="00EC4B80" w:rsidP="00EC4B80">
            <w:pPr>
              <w:pStyle w:val="ListParagraph"/>
              <w:ind w:left="0" w:firstLine="0"/>
              <w:rPr>
                <w:color w:val="FF0000"/>
              </w:rPr>
            </w:pPr>
            <m:oMathPara>
              <m:oMathParaPr>
                <m:jc m:val="left"/>
              </m:oMathParaPr>
              <m:oMath>
                <m:r>
                  <m:rPr>
                    <m:sty m:val="p"/>
                  </m:rPr>
                  <w:rPr>
                    <w:rFonts w:ascii="Cambria Math" w:hAnsi="Cambria Math"/>
                    <w:color w:val="FF0000"/>
                  </w:rPr>
                  <m:t>∴R=</m:t>
                </m:r>
                <m:f>
                  <m:fPr>
                    <m:ctrlPr>
                      <w:rPr>
                        <w:rFonts w:ascii="Cambria Math" w:hAnsi="Cambria Math"/>
                        <w:color w:val="FF0000"/>
                      </w:rPr>
                    </m:ctrlPr>
                  </m:fPr>
                  <m:num>
                    <m:r>
                      <m:rPr>
                        <m:sty m:val="p"/>
                      </m:rPr>
                      <w:rPr>
                        <w:rFonts w:ascii="Cambria Math" w:hAnsi="Cambria Math"/>
                        <w:color w:val="FF0000"/>
                      </w:rPr>
                      <m:t>V</m:t>
                    </m:r>
                  </m:num>
                  <m:den>
                    <m:r>
                      <m:rPr>
                        <m:sty m:val="p"/>
                      </m:rPr>
                      <w:rPr>
                        <w:rFonts w:ascii="Cambria Math" w:hAnsi="Cambria Math"/>
                        <w:color w:val="FF0000"/>
                      </w:rPr>
                      <m:t>I</m:t>
                    </m:r>
                  </m:den>
                </m:f>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0.600</m:t>
                    </m:r>
                  </m:num>
                  <m:den>
                    <m:r>
                      <w:rPr>
                        <w:rFonts w:ascii="Cambria Math" w:hAnsi="Cambria Math"/>
                        <w:color w:val="FF0000"/>
                      </w:rPr>
                      <m:t>0.660</m:t>
                    </m:r>
                  </m:den>
                </m:f>
              </m:oMath>
            </m:oMathPara>
          </w:p>
        </w:tc>
        <w:tc>
          <w:tcPr>
            <w:tcW w:w="1650" w:type="dxa"/>
            <w:vAlign w:val="center"/>
          </w:tcPr>
          <w:p w14:paraId="6BD9954A" w14:textId="77777777" w:rsidR="00EC4B80" w:rsidRPr="00817D78" w:rsidRDefault="00EC4B80" w:rsidP="00EC4B80">
            <w:pPr>
              <w:pStyle w:val="ListParagraph"/>
              <w:ind w:left="0" w:firstLine="33"/>
              <w:jc w:val="center"/>
              <w:rPr>
                <w:color w:val="FF0000"/>
              </w:rPr>
            </w:pPr>
            <w:r w:rsidRPr="00817D78">
              <w:rPr>
                <w:color w:val="FF0000"/>
              </w:rPr>
              <w:t>1 mark</w:t>
            </w:r>
          </w:p>
        </w:tc>
      </w:tr>
      <w:tr w:rsidR="00500FBC" w:rsidRPr="00817D78" w14:paraId="22713208" w14:textId="77777777" w:rsidTr="00EC4B80">
        <w:trPr>
          <w:trHeight w:val="644"/>
        </w:trPr>
        <w:tc>
          <w:tcPr>
            <w:tcW w:w="7371" w:type="dxa"/>
            <w:vAlign w:val="center"/>
          </w:tcPr>
          <w:p w14:paraId="4A699A16" w14:textId="21BE8630" w:rsidR="00500FBC" w:rsidRPr="00500FBC" w:rsidRDefault="00500FBC" w:rsidP="00EC4B80">
            <w:pPr>
              <w:pStyle w:val="ListParagraph"/>
              <w:ind w:left="0" w:firstLine="0"/>
              <w:rPr>
                <w:rFonts w:eastAsia="MS Mincho" w:cs="Goudy Old Style"/>
                <w:color w:val="FF0000"/>
              </w:rPr>
            </w:pPr>
            <m:oMathPara>
              <m:oMathParaPr>
                <m:jc m:val="left"/>
              </m:oMathParaPr>
              <m:oMath>
                <m:r>
                  <m:rPr>
                    <m:sty m:val="p"/>
                  </m:rPr>
                  <w:rPr>
                    <w:rFonts w:ascii="Cambria Math" w:hAnsi="Cambria Math"/>
                    <w:color w:val="FF0000"/>
                  </w:rPr>
                  <m:t>R</m:t>
                </m:r>
                <m:r>
                  <w:rPr>
                    <w:rFonts w:ascii="Cambria Math" w:hAnsi="Cambria Math"/>
                    <w:color w:val="FF0000"/>
                  </w:rPr>
                  <m:t xml:space="preserve">=0.909 </m:t>
                </m:r>
                <m:r>
                  <m:rPr>
                    <m:sty m:val="p"/>
                  </m:rPr>
                  <w:rPr>
                    <w:rFonts w:ascii="Cambria Math" w:hAnsi="Cambria Math"/>
                    <w:color w:val="FF0000"/>
                  </w:rPr>
                  <m:t>Ω</m:t>
                </m:r>
              </m:oMath>
            </m:oMathPara>
          </w:p>
        </w:tc>
        <w:tc>
          <w:tcPr>
            <w:tcW w:w="1650" w:type="dxa"/>
            <w:vAlign w:val="center"/>
          </w:tcPr>
          <w:p w14:paraId="50492DDC" w14:textId="376960E2" w:rsidR="00500FBC" w:rsidRPr="00817D78" w:rsidRDefault="00500FBC" w:rsidP="00EC4B80">
            <w:pPr>
              <w:pStyle w:val="ListParagraph"/>
              <w:ind w:left="0" w:firstLine="33"/>
              <w:jc w:val="center"/>
              <w:rPr>
                <w:color w:val="FF0000"/>
              </w:rPr>
            </w:pPr>
            <w:r w:rsidRPr="00817D78">
              <w:rPr>
                <w:color w:val="FF0000"/>
              </w:rPr>
              <w:t>1 mark</w:t>
            </w:r>
          </w:p>
        </w:tc>
      </w:tr>
    </w:tbl>
    <w:p w14:paraId="7F26175C" w14:textId="77777777" w:rsidR="00EC4B80" w:rsidRPr="00F9053D" w:rsidRDefault="00EC4B80" w:rsidP="00EC4B80">
      <w:pPr>
        <w:rPr>
          <w:rFonts w:cs="Arial"/>
        </w:rPr>
      </w:pPr>
    </w:p>
    <w:p w14:paraId="13254A62" w14:textId="77777777" w:rsidR="00DE14CB" w:rsidRDefault="00DE14CB">
      <w:pPr>
        <w:spacing w:after="160" w:line="259" w:lineRule="auto"/>
        <w:rPr>
          <w:rFonts w:eastAsia="Times New Roman" w:cs="Arial"/>
          <w:szCs w:val="22"/>
        </w:rPr>
      </w:pPr>
      <w:r>
        <w:br w:type="page"/>
      </w:r>
    </w:p>
    <w:p w14:paraId="735B2871" w14:textId="53198BA5" w:rsidR="00EC4B80" w:rsidRDefault="00EC4B80" w:rsidP="00EC4B80">
      <w:pPr>
        <w:pStyle w:val="ListParagraph"/>
        <w:numPr>
          <w:ilvl w:val="0"/>
          <w:numId w:val="15"/>
        </w:numPr>
        <w:spacing w:after="160" w:line="259" w:lineRule="auto"/>
        <w:ind w:hanging="720"/>
        <w:contextualSpacing/>
      </w:pPr>
      <w:r>
        <w:t>Calculate the number of electrons that flow through the light globe in one (1) minute when it has a potential difference of 0.</w:t>
      </w:r>
      <w:r w:rsidR="00920DC6">
        <w:t>24</w:t>
      </w:r>
      <w:r>
        <w:t>0 V applied to it.</w:t>
      </w:r>
    </w:p>
    <w:p w14:paraId="0B2B795B" w14:textId="593D3B38" w:rsidR="00EC4B80" w:rsidRDefault="00EC4B80" w:rsidP="00EC4B80">
      <w:pPr>
        <w:pStyle w:val="ListParagraph"/>
        <w:jc w:val="right"/>
      </w:pPr>
      <w:r>
        <w:t>(</w:t>
      </w:r>
      <w:r w:rsidR="00500FBC">
        <w:t>3</w:t>
      </w:r>
      <w:r>
        <w:t>)</w:t>
      </w:r>
    </w:p>
    <w:p w14:paraId="1DDB46BE" w14:textId="77777777" w:rsidR="00EC4B80" w:rsidRDefault="00EC4B80" w:rsidP="00EC4B80">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EC4B80" w:rsidRPr="00A52BCC" w14:paraId="194FB04E" w14:textId="77777777" w:rsidTr="00FA1D9C">
        <w:trPr>
          <w:trHeight w:val="567"/>
        </w:trPr>
        <w:tc>
          <w:tcPr>
            <w:tcW w:w="7371" w:type="dxa"/>
            <w:vAlign w:val="center"/>
          </w:tcPr>
          <w:p w14:paraId="0035A0B9" w14:textId="15DE6ECA" w:rsidR="00EC4B80" w:rsidRPr="00A52BCC" w:rsidRDefault="00EC4B80" w:rsidP="00DE14CB">
            <w:pPr>
              <w:pStyle w:val="ListParagraph"/>
              <w:ind w:left="0" w:firstLine="0"/>
              <w:rPr>
                <w:iCs/>
                <w:color w:val="FF0000"/>
              </w:rPr>
            </w:pPr>
            <m:oMathPara>
              <m:oMathParaPr>
                <m:jc m:val="left"/>
              </m:oMathParaPr>
              <m:oMath>
                <m:r>
                  <m:rPr>
                    <m:sty m:val="p"/>
                  </m:rPr>
                  <w:rPr>
                    <w:rFonts w:ascii="Cambria Math" w:hAnsi="Cambria Math"/>
                    <w:color w:val="FF0000"/>
                  </w:rPr>
                  <m:t>V=0.240 V;I=300 mA=0.300 A</m:t>
                </m:r>
              </m:oMath>
            </m:oMathPara>
          </w:p>
        </w:tc>
        <w:tc>
          <w:tcPr>
            <w:tcW w:w="1650" w:type="dxa"/>
            <w:vAlign w:val="center"/>
          </w:tcPr>
          <w:p w14:paraId="24638771" w14:textId="77777777" w:rsidR="00EC4B80" w:rsidRPr="00A52BCC" w:rsidRDefault="00EC4B80" w:rsidP="00DE14CB">
            <w:pPr>
              <w:pStyle w:val="ListParagraph"/>
              <w:ind w:left="0" w:firstLine="0"/>
              <w:jc w:val="center"/>
              <w:rPr>
                <w:iCs/>
                <w:color w:val="FF0000"/>
              </w:rPr>
            </w:pPr>
            <w:r w:rsidRPr="00A52BCC">
              <w:rPr>
                <w:iCs/>
                <w:color w:val="FF0000"/>
              </w:rPr>
              <w:t>1 mark</w:t>
            </w:r>
          </w:p>
        </w:tc>
      </w:tr>
      <w:tr w:rsidR="00EC4B80" w:rsidRPr="00A52BCC" w14:paraId="1D6919C0" w14:textId="77777777" w:rsidTr="00FA1D9C">
        <w:trPr>
          <w:trHeight w:val="567"/>
        </w:trPr>
        <w:tc>
          <w:tcPr>
            <w:tcW w:w="7371" w:type="dxa"/>
            <w:vAlign w:val="center"/>
          </w:tcPr>
          <w:p w14:paraId="212B4F51" w14:textId="41D2BF2C" w:rsidR="00EC4B80" w:rsidRPr="00A52BCC" w:rsidRDefault="00EC4B80" w:rsidP="00DE14CB">
            <w:pPr>
              <w:pStyle w:val="ListParagraph"/>
              <w:ind w:left="0" w:firstLine="0"/>
              <w:rPr>
                <w:iCs/>
                <w:color w:val="FF0000"/>
              </w:rPr>
            </w:pPr>
            <m:oMathPara>
              <m:oMathParaPr>
                <m:jc m:val="left"/>
              </m:oMathParaPr>
              <m:oMath>
                <m:r>
                  <m:rPr>
                    <m:sty m:val="p"/>
                  </m:rPr>
                  <w:rPr>
                    <w:rFonts w:ascii="Cambria Math" w:hAnsi="Cambria Math"/>
                    <w:color w:val="FF0000"/>
                  </w:rPr>
                  <m:t>I=</m:t>
                </m:r>
                <m:f>
                  <m:fPr>
                    <m:ctrlPr>
                      <w:rPr>
                        <w:rFonts w:ascii="Cambria Math" w:hAnsi="Cambria Math"/>
                        <w:iCs/>
                        <w:color w:val="FF0000"/>
                      </w:rPr>
                    </m:ctrlPr>
                  </m:fPr>
                  <m:num>
                    <m:r>
                      <m:rPr>
                        <m:sty m:val="p"/>
                      </m:rPr>
                      <w:rPr>
                        <w:rFonts w:ascii="Cambria Math" w:hAnsi="Cambria Math"/>
                        <w:color w:val="FF0000"/>
                      </w:rPr>
                      <m:t>q</m:t>
                    </m:r>
                  </m:num>
                  <m:den>
                    <m:r>
                      <m:rPr>
                        <m:sty m:val="p"/>
                      </m:rPr>
                      <w:rPr>
                        <w:rFonts w:ascii="Cambria Math" w:hAnsi="Cambria Math"/>
                        <w:color w:val="FF0000"/>
                      </w:rPr>
                      <m:t>t</m:t>
                    </m:r>
                  </m:den>
                </m:f>
                <m:r>
                  <m:rPr>
                    <m:sty m:val="p"/>
                  </m:rPr>
                  <w:rPr>
                    <w:rFonts w:ascii="Cambria Math" w:hAnsi="Cambria Math"/>
                    <w:color w:val="FF0000"/>
                  </w:rPr>
                  <m:t>;q=It=0.300×60=18.0 C</m:t>
                </m:r>
              </m:oMath>
            </m:oMathPara>
          </w:p>
        </w:tc>
        <w:tc>
          <w:tcPr>
            <w:tcW w:w="1650" w:type="dxa"/>
            <w:vAlign w:val="center"/>
          </w:tcPr>
          <w:p w14:paraId="158EABFF" w14:textId="77777777" w:rsidR="00EC4B80" w:rsidRPr="00A52BCC" w:rsidRDefault="00EC4B80" w:rsidP="00DE14CB">
            <w:pPr>
              <w:pStyle w:val="ListParagraph"/>
              <w:ind w:left="0" w:firstLine="0"/>
              <w:jc w:val="center"/>
              <w:rPr>
                <w:iCs/>
                <w:color w:val="FF0000"/>
              </w:rPr>
            </w:pPr>
            <w:r w:rsidRPr="00A52BCC">
              <w:rPr>
                <w:iCs/>
                <w:color w:val="FF0000"/>
              </w:rPr>
              <w:t>1 mark</w:t>
            </w:r>
          </w:p>
        </w:tc>
      </w:tr>
      <w:tr w:rsidR="00EC4B80" w:rsidRPr="00A52BCC" w14:paraId="5318F226" w14:textId="77777777" w:rsidTr="00FA1D9C">
        <w:trPr>
          <w:trHeight w:val="852"/>
        </w:trPr>
        <w:tc>
          <w:tcPr>
            <w:tcW w:w="7371" w:type="dxa"/>
            <w:vAlign w:val="center"/>
          </w:tcPr>
          <w:p w14:paraId="0F5A2E72" w14:textId="207778D6" w:rsidR="00EC4B80" w:rsidRPr="00A52BCC" w:rsidRDefault="00EC4B80" w:rsidP="00DE14CB">
            <w:pPr>
              <w:pStyle w:val="ListParagraph"/>
              <w:ind w:left="0" w:firstLine="0"/>
              <w:rPr>
                <w:rFonts w:eastAsia="Calibri"/>
                <w:iCs/>
                <w:color w:val="FF0000"/>
              </w:rPr>
            </w:pPr>
            <m:oMathPara>
              <m:oMathParaPr>
                <m:jc m:val="left"/>
              </m:oMathParaPr>
              <m:oMath>
                <m:r>
                  <m:rPr>
                    <m:sty m:val="p"/>
                  </m:rPr>
                  <w:rPr>
                    <w:rFonts w:ascii="Cambria Math" w:eastAsia="Calibri" w:hAnsi="Cambria Math"/>
                    <w:color w:val="FF0000"/>
                  </w:rPr>
                  <m:t>∴n=</m:t>
                </m:r>
                <m:f>
                  <m:fPr>
                    <m:ctrlPr>
                      <w:rPr>
                        <w:rFonts w:ascii="Cambria Math" w:eastAsia="Calibri" w:hAnsi="Cambria Math"/>
                        <w:iCs/>
                        <w:color w:val="FF0000"/>
                      </w:rPr>
                    </m:ctrlPr>
                  </m:fPr>
                  <m:num>
                    <m:r>
                      <m:rPr>
                        <m:sty m:val="p"/>
                      </m:rPr>
                      <w:rPr>
                        <w:rFonts w:ascii="Cambria Math" w:eastAsia="Calibri" w:hAnsi="Cambria Math"/>
                        <w:color w:val="FF0000"/>
                      </w:rPr>
                      <m:t>q</m:t>
                    </m:r>
                  </m:num>
                  <m:den>
                    <m:sSub>
                      <m:sSubPr>
                        <m:ctrlPr>
                          <w:rPr>
                            <w:rFonts w:ascii="Cambria Math" w:eastAsia="Calibri" w:hAnsi="Cambria Math"/>
                            <w:iCs/>
                            <w:color w:val="FF0000"/>
                          </w:rPr>
                        </m:ctrlPr>
                      </m:sSubPr>
                      <m:e>
                        <m:r>
                          <m:rPr>
                            <m:sty m:val="p"/>
                          </m:rPr>
                          <w:rPr>
                            <w:rFonts w:ascii="Cambria Math" w:eastAsia="Calibri" w:hAnsi="Cambria Math"/>
                            <w:color w:val="FF0000"/>
                          </w:rPr>
                          <m:t>q</m:t>
                        </m:r>
                      </m:e>
                      <m:sub>
                        <m:r>
                          <m:rPr>
                            <m:sty m:val="p"/>
                          </m:rPr>
                          <w:rPr>
                            <w:rFonts w:ascii="Cambria Math" w:eastAsia="Calibri" w:hAnsi="Cambria Math"/>
                            <w:color w:val="FF0000"/>
                          </w:rPr>
                          <m:t>e</m:t>
                        </m:r>
                      </m:sub>
                    </m:sSub>
                  </m:den>
                </m:f>
                <m:r>
                  <m:rPr>
                    <m:sty m:val="p"/>
                  </m:rPr>
                  <w:rPr>
                    <w:rFonts w:ascii="Cambria Math" w:eastAsia="Calibri" w:hAnsi="Cambria Math"/>
                    <w:color w:val="FF0000"/>
                  </w:rPr>
                  <m:t>=</m:t>
                </m:r>
                <m:f>
                  <m:fPr>
                    <m:ctrlPr>
                      <w:rPr>
                        <w:rFonts w:ascii="Cambria Math" w:eastAsia="Calibri" w:hAnsi="Cambria Math"/>
                        <w:iCs/>
                        <w:color w:val="FF0000"/>
                      </w:rPr>
                    </m:ctrlPr>
                  </m:fPr>
                  <m:num>
                    <m:r>
                      <m:rPr>
                        <m:sty m:val="p"/>
                      </m:rPr>
                      <w:rPr>
                        <w:rFonts w:ascii="Cambria Math" w:eastAsia="Calibri" w:hAnsi="Cambria Math"/>
                        <w:color w:val="FF0000"/>
                      </w:rPr>
                      <m:t>18.0</m:t>
                    </m:r>
                  </m:num>
                  <m:den>
                    <m:r>
                      <m:rPr>
                        <m:sty m:val="p"/>
                      </m:rPr>
                      <w:rPr>
                        <w:rFonts w:ascii="Cambria Math" w:eastAsia="Calibri" w:hAnsi="Cambria Math"/>
                        <w:color w:val="FF0000"/>
                      </w:rPr>
                      <m:t>1.60×</m:t>
                    </m:r>
                    <m:sSup>
                      <m:sSupPr>
                        <m:ctrlPr>
                          <w:rPr>
                            <w:rFonts w:ascii="Cambria Math" w:eastAsia="Calibri" w:hAnsi="Cambria Math"/>
                            <w:iCs/>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-19</m:t>
                        </m:r>
                      </m:sup>
                    </m:sSup>
                  </m:den>
                </m:f>
                <m:r>
                  <m:rPr>
                    <m:sty m:val="p"/>
                  </m:rPr>
                  <w:rPr>
                    <w:rFonts w:ascii="Cambria Math" w:eastAsia="Calibri" w:hAnsi="Cambria Math"/>
                    <w:color w:val="FF0000"/>
                  </w:rPr>
                  <m:t>=1.13×</m:t>
                </m:r>
                <m:sSup>
                  <m:sSupPr>
                    <m:ctrlPr>
                      <w:rPr>
                        <w:rFonts w:ascii="Cambria Math" w:eastAsia="Calibri" w:hAnsi="Cambria Math"/>
                        <w:iCs/>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 xml:space="preserve">20 </m:t>
                    </m:r>
                  </m:sup>
                </m:sSup>
                <m:r>
                  <m:rPr>
                    <m:sty m:val="p"/>
                  </m:rPr>
                  <w:rPr>
                    <w:rFonts w:ascii="Cambria Math" w:eastAsia="Calibri" w:hAnsi="Cambria Math"/>
                    <w:color w:val="FF0000"/>
                  </w:rPr>
                  <m:t>electrons</m:t>
                </m:r>
              </m:oMath>
            </m:oMathPara>
          </w:p>
        </w:tc>
        <w:tc>
          <w:tcPr>
            <w:tcW w:w="1650" w:type="dxa"/>
            <w:vAlign w:val="center"/>
          </w:tcPr>
          <w:p w14:paraId="11B475D4" w14:textId="4E27A840" w:rsidR="00EC4B80" w:rsidRPr="00A52BCC" w:rsidRDefault="00EC4B80" w:rsidP="006977ED">
            <w:pPr>
              <w:pStyle w:val="ListParagraph"/>
              <w:numPr>
                <w:ilvl w:val="0"/>
                <w:numId w:val="47"/>
              </w:numPr>
              <w:jc w:val="center"/>
              <w:rPr>
                <w:iCs/>
                <w:color w:val="FF0000"/>
              </w:rPr>
            </w:pPr>
            <w:r w:rsidRPr="00A52BCC">
              <w:rPr>
                <w:iCs/>
                <w:color w:val="FF0000"/>
              </w:rPr>
              <w:t>mark</w:t>
            </w:r>
          </w:p>
        </w:tc>
      </w:tr>
    </w:tbl>
    <w:p w14:paraId="394A1E46" w14:textId="77777777" w:rsidR="00EC4B80" w:rsidRDefault="00EC4B80" w:rsidP="00EC4B80">
      <w:pPr>
        <w:pStyle w:val="ListParagraph"/>
      </w:pPr>
    </w:p>
    <w:p w14:paraId="6B7843B6" w14:textId="77777777" w:rsidR="00EC4B80" w:rsidRDefault="00EC4B80" w:rsidP="00EC4B80">
      <w:pPr>
        <w:pStyle w:val="ListParagraph"/>
        <w:jc w:val="right"/>
      </w:pPr>
    </w:p>
    <w:p w14:paraId="2396DA1D" w14:textId="6E4AF3B7" w:rsidR="00500FBC" w:rsidRDefault="006977ED" w:rsidP="006977ED">
      <w:pPr>
        <w:pStyle w:val="ListParagraph"/>
        <w:spacing w:after="160" w:line="259" w:lineRule="auto"/>
        <w:contextualSpacing/>
      </w:pPr>
      <w:r>
        <w:t xml:space="preserve">e) </w:t>
      </w:r>
      <w:r>
        <w:tab/>
      </w:r>
      <w:r w:rsidR="00500FBC">
        <w:t>Calculate how much electrical work is done on each electron when the light globe has a potential difference of 0.</w:t>
      </w:r>
      <w:r w:rsidR="0018132F">
        <w:t>50</w:t>
      </w:r>
      <w:r w:rsidR="00500FBC">
        <w:t xml:space="preserve">0 V applied to it. </w:t>
      </w:r>
    </w:p>
    <w:p w14:paraId="179B2BA6" w14:textId="77777777" w:rsidR="00EC4B80" w:rsidRDefault="00EC4B80" w:rsidP="00EC4B80">
      <w:pPr>
        <w:pStyle w:val="ListParagraph"/>
        <w:jc w:val="right"/>
      </w:pPr>
      <w:r>
        <w:t>(2)</w:t>
      </w:r>
    </w:p>
    <w:p w14:paraId="36E64776" w14:textId="77777777" w:rsidR="00EC4B80" w:rsidRDefault="00EC4B80" w:rsidP="00EC4B80">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EC4B80" w:rsidRPr="00C862F3" w14:paraId="0976F179" w14:textId="77777777" w:rsidTr="00FA1D9C">
        <w:trPr>
          <w:trHeight w:val="567"/>
        </w:trPr>
        <w:tc>
          <w:tcPr>
            <w:tcW w:w="7371" w:type="dxa"/>
            <w:vAlign w:val="center"/>
          </w:tcPr>
          <w:p w14:paraId="3B5050A2" w14:textId="6D9F2E26" w:rsidR="00EC4B80" w:rsidRPr="00C862F3" w:rsidRDefault="00500FBC" w:rsidP="00256F18">
            <w:pPr>
              <w:pStyle w:val="ListParagraph"/>
              <w:ind w:left="0" w:firstLine="0"/>
              <w:rPr>
                <w:iCs/>
                <w:color w:val="FF0000"/>
              </w:rPr>
            </w:pPr>
            <m:oMathPara>
              <m:oMathParaPr>
                <m:jc m:val="left"/>
              </m:oMathParaPr>
              <m:oMath>
                <m:r>
                  <m:rPr>
                    <m:sty m:val="p"/>
                  </m:rPr>
                  <w:rPr>
                    <w:rFonts w:ascii="Cambria Math" w:hAnsi="Cambria Math"/>
                    <w:color w:val="FF0000"/>
                  </w:rPr>
                  <m:t>W=Vq</m:t>
                </m:r>
                <m:r>
                  <m:rPr>
                    <m:sty m:val="p"/>
                  </m:rPr>
                  <w:rPr>
                    <w:rFonts w:ascii="Cambria Math" w:eastAsiaTheme="minorEastAsia" w:hAnsi="Cambria Math"/>
                    <w:color w:val="FF0000"/>
                  </w:rPr>
                  <m:t>=0.500×1.60×</m:t>
                </m:r>
                <m:sSup>
                  <m:sSupPr>
                    <m:ctrlPr>
                      <w:rPr>
                        <w:rFonts w:ascii="Cambria Math" w:eastAsiaTheme="minorEastAsia" w:hAnsi="Cambria Math"/>
                        <w:iCs/>
                        <w:color w:val="FF0000"/>
                      </w:rPr>
                    </m:ctrlPr>
                  </m:sSupPr>
                  <m:e>
                    <m:r>
                      <m:rPr>
                        <m:sty m:val="p"/>
                      </m:rPr>
                      <w:rPr>
                        <w:rFonts w:ascii="Cambria Math" w:eastAsiaTheme="minorEastAsia" w:hAnsi="Cambria Math"/>
                        <w:color w:val="FF0000"/>
                      </w:rPr>
                      <m:t>10</m:t>
                    </m:r>
                  </m:e>
                  <m:sup>
                    <m:r>
                      <m:rPr>
                        <m:sty m:val="p"/>
                      </m:rPr>
                      <w:rPr>
                        <w:rFonts w:ascii="Cambria Math" w:eastAsiaTheme="minorEastAsia" w:hAnsi="Cambria Math"/>
                        <w:color w:val="FF0000"/>
                      </w:rPr>
                      <m:t>-19</m:t>
                    </m:r>
                  </m:sup>
                </m:sSup>
              </m:oMath>
            </m:oMathPara>
          </w:p>
        </w:tc>
        <w:tc>
          <w:tcPr>
            <w:tcW w:w="1650" w:type="dxa"/>
            <w:vAlign w:val="center"/>
          </w:tcPr>
          <w:p w14:paraId="13323DBB" w14:textId="77777777" w:rsidR="00EC4B80" w:rsidRPr="00C862F3" w:rsidRDefault="00EC4B80" w:rsidP="00256F18">
            <w:pPr>
              <w:pStyle w:val="ListParagraph"/>
              <w:ind w:left="0" w:firstLine="0"/>
              <w:jc w:val="center"/>
              <w:rPr>
                <w:iCs/>
                <w:color w:val="FF0000"/>
              </w:rPr>
            </w:pPr>
            <w:r w:rsidRPr="00C862F3">
              <w:rPr>
                <w:iCs/>
                <w:color w:val="FF0000"/>
              </w:rPr>
              <w:t>1 mark</w:t>
            </w:r>
          </w:p>
        </w:tc>
      </w:tr>
      <w:tr w:rsidR="00EC4B80" w:rsidRPr="00C862F3" w14:paraId="05D7A869" w14:textId="77777777" w:rsidTr="00FA1D9C">
        <w:trPr>
          <w:trHeight w:val="567"/>
        </w:trPr>
        <w:tc>
          <w:tcPr>
            <w:tcW w:w="7371" w:type="dxa"/>
            <w:vAlign w:val="center"/>
          </w:tcPr>
          <w:p w14:paraId="331A6DD3" w14:textId="1C45007D" w:rsidR="00EC4B80" w:rsidRPr="00C862F3" w:rsidRDefault="00500FBC" w:rsidP="00256F18">
            <w:pPr>
              <w:pStyle w:val="ListParagraph"/>
              <w:ind w:left="0" w:firstLine="0"/>
              <w:rPr>
                <w:iCs/>
                <w:color w:val="FF0000"/>
              </w:rPr>
            </w:pPr>
            <m:oMathPara>
              <m:oMathParaPr>
                <m:jc m:val="left"/>
              </m:oMathParaPr>
              <m:oMath>
                <m:r>
                  <m:rPr>
                    <m:sty m:val="p"/>
                  </m:rPr>
                  <w:rPr>
                    <w:rFonts w:ascii="Cambria Math" w:eastAsiaTheme="minorEastAsia" w:hAnsi="Cambria Math"/>
                    <w:color w:val="FF0000"/>
                  </w:rPr>
                  <m:t>∴W=8.00×</m:t>
                </m:r>
                <m:sSup>
                  <m:sSupPr>
                    <m:ctrlPr>
                      <w:rPr>
                        <w:rFonts w:ascii="Cambria Math" w:eastAsiaTheme="minorEastAsia" w:hAnsi="Cambria Math"/>
                        <w:iCs/>
                        <w:color w:val="FF0000"/>
                      </w:rPr>
                    </m:ctrlPr>
                  </m:sSupPr>
                  <m:e>
                    <m:r>
                      <m:rPr>
                        <m:sty m:val="p"/>
                      </m:rPr>
                      <w:rPr>
                        <w:rFonts w:ascii="Cambria Math" w:eastAsiaTheme="minorEastAsia" w:hAnsi="Cambria Math"/>
                        <w:color w:val="FF0000"/>
                      </w:rPr>
                      <m:t>10</m:t>
                    </m:r>
                  </m:e>
                  <m:sup>
                    <m:r>
                      <m:rPr>
                        <m:sty m:val="p"/>
                      </m:rPr>
                      <w:rPr>
                        <w:rFonts w:ascii="Cambria Math" w:eastAsiaTheme="minorEastAsia" w:hAnsi="Cambria Math"/>
                        <w:color w:val="FF0000"/>
                      </w:rPr>
                      <m:t>-20</m:t>
                    </m:r>
                  </m:sup>
                </m:sSup>
                <m:r>
                  <m:rPr>
                    <m:sty m:val="p"/>
                  </m:rPr>
                  <w:rPr>
                    <w:rFonts w:ascii="Cambria Math" w:eastAsiaTheme="minorEastAsia" w:hAnsi="Cambria Math"/>
                    <w:color w:val="FF0000"/>
                  </w:rPr>
                  <m:t xml:space="preserve"> J</m:t>
                </m:r>
              </m:oMath>
            </m:oMathPara>
          </w:p>
        </w:tc>
        <w:tc>
          <w:tcPr>
            <w:tcW w:w="1650" w:type="dxa"/>
            <w:vAlign w:val="center"/>
          </w:tcPr>
          <w:p w14:paraId="17F3FA57" w14:textId="77777777" w:rsidR="00EC4B80" w:rsidRPr="00C862F3" w:rsidRDefault="00EC4B80" w:rsidP="00256F18">
            <w:pPr>
              <w:pStyle w:val="ListParagraph"/>
              <w:ind w:left="0" w:firstLine="0"/>
              <w:jc w:val="center"/>
              <w:rPr>
                <w:iCs/>
                <w:color w:val="FF0000"/>
              </w:rPr>
            </w:pPr>
            <w:r w:rsidRPr="00C862F3">
              <w:rPr>
                <w:iCs/>
                <w:color w:val="FF0000"/>
              </w:rPr>
              <w:t>1 mark</w:t>
            </w:r>
          </w:p>
        </w:tc>
      </w:tr>
    </w:tbl>
    <w:p w14:paraId="5D0A1F1A" w14:textId="25016DD4" w:rsidR="00B7298A" w:rsidRDefault="00B7298A"/>
    <w:p w14:paraId="04ABA98F" w14:textId="77A75957" w:rsidR="00617E68" w:rsidRDefault="00617E68" w:rsidP="00617E68">
      <w:pPr>
        <w:tabs>
          <w:tab w:val="right" w:pos="9356"/>
        </w:tabs>
        <w:rPr>
          <w:rFonts w:cs="Arial"/>
          <w:b/>
          <w:bCs/>
          <w:lang w:val="en-GB"/>
        </w:rPr>
      </w:pPr>
      <w:r w:rsidRPr="004B4C5B">
        <w:rPr>
          <w:rFonts w:cs="Arial"/>
          <w:b/>
          <w:bCs/>
          <w:lang w:val="en-GB"/>
        </w:rPr>
        <w:t xml:space="preserve">Question </w:t>
      </w:r>
      <w:r>
        <w:rPr>
          <w:rFonts w:cs="Arial"/>
          <w:b/>
          <w:bCs/>
          <w:lang w:val="en-GB"/>
        </w:rPr>
        <w:t>1</w:t>
      </w:r>
      <w:r w:rsidR="003679D7">
        <w:rPr>
          <w:rFonts w:cs="Arial"/>
          <w:b/>
          <w:bCs/>
          <w:lang w:val="en-GB"/>
        </w:rPr>
        <w:t>3</w:t>
      </w:r>
      <w:r>
        <w:rPr>
          <w:rFonts w:cs="Arial"/>
          <w:b/>
          <w:bCs/>
          <w:lang w:val="en-GB"/>
        </w:rPr>
        <w:tab/>
        <w:t>(17 marks)</w:t>
      </w:r>
    </w:p>
    <w:p w14:paraId="42DF1EC1" w14:textId="53ED283B" w:rsidR="00617E68" w:rsidRDefault="00617E68"/>
    <w:p w14:paraId="7F263AF3" w14:textId="77777777" w:rsidR="00617E68" w:rsidRPr="00732344" w:rsidRDefault="00617E68" w:rsidP="00617E68">
      <w:pPr>
        <w:pStyle w:val="ListParagraph"/>
        <w:numPr>
          <w:ilvl w:val="0"/>
          <w:numId w:val="16"/>
        </w:numPr>
        <w:spacing w:after="160" w:line="259" w:lineRule="auto"/>
        <w:ind w:hanging="720"/>
        <w:contextualSpacing/>
        <w:rPr>
          <w:lang w:val="en-GB"/>
        </w:rPr>
      </w:pPr>
      <w:r w:rsidRPr="00732344">
        <w:rPr>
          <w:lang w:val="en-GB"/>
        </w:rPr>
        <w:t>Describe how the students could design an experiment to distinguish between propylene and the other two liquids. Explain how the thermal properties of the liquids are utilised in this experiment.</w:t>
      </w:r>
    </w:p>
    <w:p w14:paraId="78B076EF" w14:textId="5B9CCC9B" w:rsidR="00617E68" w:rsidRDefault="00617E68" w:rsidP="00617E68">
      <w:pPr>
        <w:pStyle w:val="ListParagraph"/>
        <w:jc w:val="right"/>
        <w:rPr>
          <w:lang w:val="en-GB"/>
        </w:rPr>
      </w:pPr>
      <w:r>
        <w:rPr>
          <w:lang w:val="en-GB"/>
        </w:rPr>
        <w:t>(3)</w:t>
      </w:r>
    </w:p>
    <w:p w14:paraId="29623B3D" w14:textId="77777777" w:rsidR="00561110" w:rsidRDefault="00561110" w:rsidP="00617E68">
      <w:pPr>
        <w:pStyle w:val="ListParagraph"/>
        <w:jc w:val="right"/>
        <w:rPr>
          <w:lang w:val="en-GB"/>
        </w:rPr>
      </w:pPr>
    </w:p>
    <w:tbl>
      <w:tblPr>
        <w:tblStyle w:val="TableGrid"/>
        <w:tblW w:w="0" w:type="auto"/>
        <w:tblLook w:val="04A0" w:firstRow="1" w:lastRow="0" w:firstColumn="1" w:lastColumn="0" w:noHBand="0" w:noVBand="1"/>
      </w:tblPr>
      <w:tblGrid>
        <w:gridCol w:w="7225"/>
        <w:gridCol w:w="1791"/>
      </w:tblGrid>
      <w:tr w:rsidR="00617E68" w:rsidRPr="00732344" w14:paraId="6A7ADCC2" w14:textId="77777777" w:rsidTr="00FA1D9C">
        <w:trPr>
          <w:trHeight w:val="567"/>
        </w:trPr>
        <w:tc>
          <w:tcPr>
            <w:tcW w:w="7225" w:type="dxa"/>
            <w:vAlign w:val="center"/>
          </w:tcPr>
          <w:p w14:paraId="24CF9601" w14:textId="6F0DDFDF" w:rsidR="00617E68" w:rsidRPr="00732344" w:rsidRDefault="00617E68" w:rsidP="00FA1D9C">
            <w:pPr>
              <w:rPr>
                <w:rFonts w:cs="Arial"/>
                <w:color w:val="FF0000"/>
                <w:lang w:val="en-GB"/>
              </w:rPr>
            </w:pPr>
            <w:r w:rsidRPr="00732344">
              <w:rPr>
                <w:rFonts w:cs="Arial"/>
                <w:color w:val="FF0000"/>
                <w:lang w:val="en-GB"/>
              </w:rPr>
              <w:t xml:space="preserve">The freezer is set to a temperature </w:t>
            </w:r>
            <w:r w:rsidR="00AD0828">
              <w:rPr>
                <w:rFonts w:cs="Arial"/>
                <w:color w:val="FF0000"/>
                <w:lang w:val="en-GB"/>
              </w:rPr>
              <w:t>between</w:t>
            </w:r>
            <w:r w:rsidRPr="00732344">
              <w:rPr>
                <w:rFonts w:cs="Arial"/>
                <w:color w:val="FF0000"/>
                <w:lang w:val="en-GB"/>
              </w:rPr>
              <w:t xml:space="preserve"> -</w:t>
            </w:r>
            <w:r>
              <w:rPr>
                <w:rFonts w:cs="Arial"/>
                <w:color w:val="FF0000"/>
                <w:lang w:val="en-GB"/>
              </w:rPr>
              <w:t>60</w:t>
            </w:r>
            <w:r w:rsidRPr="00732344">
              <w:rPr>
                <w:rFonts w:cs="Arial"/>
                <w:color w:val="FF0000"/>
                <w:lang w:val="en-GB"/>
              </w:rPr>
              <w:t xml:space="preserve"> °C</w:t>
            </w:r>
            <w:r w:rsidR="00AD0828">
              <w:rPr>
                <w:rFonts w:cs="Arial"/>
                <w:color w:val="FF0000"/>
                <w:lang w:val="en-GB"/>
              </w:rPr>
              <w:t xml:space="preserve"> and -115 </w:t>
            </w:r>
            <w:r w:rsidR="00AD0828" w:rsidRPr="00732344">
              <w:rPr>
                <w:rFonts w:cs="Arial"/>
                <w:color w:val="FF0000"/>
                <w:lang w:val="en-GB"/>
              </w:rPr>
              <w:t>°C</w:t>
            </w:r>
            <w:r w:rsidRPr="00732344">
              <w:rPr>
                <w:rFonts w:cs="Arial"/>
                <w:color w:val="FF0000"/>
                <w:lang w:val="en-GB"/>
              </w:rPr>
              <w:t>.</w:t>
            </w:r>
          </w:p>
        </w:tc>
        <w:tc>
          <w:tcPr>
            <w:tcW w:w="1791" w:type="dxa"/>
            <w:vAlign w:val="center"/>
          </w:tcPr>
          <w:p w14:paraId="4ABA5C7C" w14:textId="77777777" w:rsidR="00617E68" w:rsidRPr="00732344" w:rsidRDefault="00617E68" w:rsidP="00FA1D9C">
            <w:pPr>
              <w:jc w:val="center"/>
              <w:rPr>
                <w:rFonts w:cs="Arial"/>
                <w:color w:val="FF0000"/>
                <w:lang w:val="en-GB"/>
              </w:rPr>
            </w:pPr>
            <w:r w:rsidRPr="00732344">
              <w:rPr>
                <w:rFonts w:cs="Arial"/>
                <w:color w:val="FF0000"/>
                <w:lang w:val="en-GB"/>
              </w:rPr>
              <w:t>1 mark</w:t>
            </w:r>
          </w:p>
        </w:tc>
      </w:tr>
      <w:tr w:rsidR="00617E68" w:rsidRPr="00732344" w14:paraId="4521AF1A" w14:textId="77777777" w:rsidTr="00FA1D9C">
        <w:trPr>
          <w:trHeight w:val="567"/>
        </w:trPr>
        <w:tc>
          <w:tcPr>
            <w:tcW w:w="7225" w:type="dxa"/>
            <w:vAlign w:val="center"/>
          </w:tcPr>
          <w:p w14:paraId="0673E4E8" w14:textId="411D11AC" w:rsidR="00617E68" w:rsidRPr="00732344" w:rsidRDefault="00617E68" w:rsidP="00FA1D9C">
            <w:pPr>
              <w:rPr>
                <w:rFonts w:cs="Arial"/>
                <w:color w:val="FF0000"/>
                <w:lang w:val="en-GB"/>
              </w:rPr>
            </w:pPr>
            <w:r w:rsidRPr="00732344">
              <w:rPr>
                <w:rFonts w:cs="Arial"/>
                <w:color w:val="FF0000"/>
                <w:lang w:val="en-GB"/>
              </w:rPr>
              <w:t xml:space="preserve">All three liquids are placed in the freezer at room temperature and </w:t>
            </w:r>
            <w:r w:rsidR="006C3ACC">
              <w:rPr>
                <w:rFonts w:cs="Arial"/>
                <w:color w:val="FF0000"/>
                <w:lang w:val="en-GB"/>
              </w:rPr>
              <w:t xml:space="preserve">are </w:t>
            </w:r>
            <w:r w:rsidRPr="00732344">
              <w:rPr>
                <w:rFonts w:cs="Arial"/>
                <w:color w:val="FF0000"/>
                <w:lang w:val="en-GB"/>
              </w:rPr>
              <w:t xml:space="preserve">allowed to cool. </w:t>
            </w:r>
          </w:p>
        </w:tc>
        <w:tc>
          <w:tcPr>
            <w:tcW w:w="1791" w:type="dxa"/>
            <w:vAlign w:val="center"/>
          </w:tcPr>
          <w:p w14:paraId="2721575F" w14:textId="77777777" w:rsidR="00617E68" w:rsidRPr="00732344" w:rsidRDefault="00617E68" w:rsidP="00FA1D9C">
            <w:pPr>
              <w:jc w:val="center"/>
              <w:rPr>
                <w:rFonts w:cs="Arial"/>
                <w:color w:val="FF0000"/>
                <w:lang w:val="en-GB"/>
              </w:rPr>
            </w:pPr>
            <w:r w:rsidRPr="00732344">
              <w:rPr>
                <w:rFonts w:cs="Arial"/>
                <w:color w:val="FF0000"/>
                <w:lang w:val="en-GB"/>
              </w:rPr>
              <w:t>1 mark</w:t>
            </w:r>
          </w:p>
        </w:tc>
      </w:tr>
      <w:tr w:rsidR="00617E68" w:rsidRPr="00732344" w14:paraId="04A09C47" w14:textId="77777777" w:rsidTr="00FA1D9C">
        <w:trPr>
          <w:trHeight w:val="567"/>
        </w:trPr>
        <w:tc>
          <w:tcPr>
            <w:tcW w:w="7225" w:type="dxa"/>
            <w:vAlign w:val="center"/>
          </w:tcPr>
          <w:p w14:paraId="38475F3F" w14:textId="77777777" w:rsidR="00617E68" w:rsidRPr="00732344" w:rsidRDefault="00617E68" w:rsidP="00FA1D9C">
            <w:pPr>
              <w:rPr>
                <w:rFonts w:cs="Arial"/>
                <w:color w:val="FF0000"/>
                <w:lang w:val="en-GB"/>
              </w:rPr>
            </w:pPr>
            <w:r w:rsidRPr="00732344">
              <w:rPr>
                <w:rFonts w:cs="Arial"/>
                <w:color w:val="FF0000"/>
                <w:lang w:val="en-GB"/>
              </w:rPr>
              <w:t>The first liquid to freeze will be propylene</w:t>
            </w:r>
            <w:r>
              <w:rPr>
                <w:rFonts w:cs="Arial"/>
                <w:color w:val="FF0000"/>
                <w:lang w:val="en-GB"/>
              </w:rPr>
              <w:t xml:space="preserve"> due to its higher melting freezing point</w:t>
            </w:r>
            <w:r w:rsidRPr="00732344">
              <w:rPr>
                <w:rFonts w:cs="Arial"/>
                <w:color w:val="FF0000"/>
                <w:lang w:val="en-GB"/>
              </w:rPr>
              <w:t xml:space="preserve">. </w:t>
            </w:r>
          </w:p>
        </w:tc>
        <w:tc>
          <w:tcPr>
            <w:tcW w:w="1791" w:type="dxa"/>
            <w:vAlign w:val="center"/>
          </w:tcPr>
          <w:p w14:paraId="251DD5D2" w14:textId="77777777" w:rsidR="00617E68" w:rsidRPr="00732344" w:rsidRDefault="00617E68" w:rsidP="00FA1D9C">
            <w:pPr>
              <w:jc w:val="center"/>
              <w:rPr>
                <w:rFonts w:cs="Arial"/>
                <w:color w:val="FF0000"/>
                <w:lang w:val="en-GB"/>
              </w:rPr>
            </w:pPr>
            <w:r w:rsidRPr="00732344">
              <w:rPr>
                <w:rFonts w:cs="Arial"/>
                <w:color w:val="FF0000"/>
                <w:lang w:val="en-GB"/>
              </w:rPr>
              <w:t>1 mark</w:t>
            </w:r>
          </w:p>
        </w:tc>
      </w:tr>
      <w:tr w:rsidR="00617E68" w:rsidRPr="00732344" w14:paraId="3B89F567" w14:textId="77777777" w:rsidTr="00FA1D9C">
        <w:trPr>
          <w:trHeight w:val="567"/>
        </w:trPr>
        <w:tc>
          <w:tcPr>
            <w:tcW w:w="7225" w:type="dxa"/>
            <w:vAlign w:val="center"/>
          </w:tcPr>
          <w:p w14:paraId="2098121B" w14:textId="77777777" w:rsidR="00617E68" w:rsidRPr="00732344" w:rsidRDefault="00617E68" w:rsidP="00FA1D9C">
            <w:pPr>
              <w:rPr>
                <w:rFonts w:cs="Arial"/>
                <w:color w:val="FF0000"/>
                <w:lang w:val="en-GB"/>
              </w:rPr>
            </w:pPr>
            <w:r>
              <w:rPr>
                <w:rFonts w:cs="Arial"/>
                <w:color w:val="FF0000"/>
                <w:lang w:val="en-GB"/>
              </w:rPr>
              <w:t xml:space="preserve">NOTE – there may be other answers that utilise the different specific heat capacities as well as the different melting points that are also acceptable. </w:t>
            </w:r>
          </w:p>
        </w:tc>
        <w:tc>
          <w:tcPr>
            <w:tcW w:w="1791" w:type="dxa"/>
            <w:vAlign w:val="center"/>
          </w:tcPr>
          <w:p w14:paraId="04FB6623" w14:textId="77777777" w:rsidR="00617E68" w:rsidRPr="00732344" w:rsidRDefault="00617E68" w:rsidP="00FA1D9C">
            <w:pPr>
              <w:jc w:val="center"/>
              <w:rPr>
                <w:rFonts w:cs="Arial"/>
                <w:color w:val="FF0000"/>
                <w:lang w:val="en-GB"/>
              </w:rPr>
            </w:pPr>
          </w:p>
        </w:tc>
      </w:tr>
    </w:tbl>
    <w:p w14:paraId="36983C19" w14:textId="77777777" w:rsidR="00617E68" w:rsidRDefault="00617E68" w:rsidP="00617E68">
      <w:pPr>
        <w:rPr>
          <w:rFonts w:cs="Arial"/>
          <w:lang w:val="en-GB"/>
        </w:rPr>
      </w:pPr>
    </w:p>
    <w:p w14:paraId="6E6DCD2D" w14:textId="77777777" w:rsidR="00617E68" w:rsidRDefault="00617E68">
      <w:pPr>
        <w:spacing w:after="160" w:line="259" w:lineRule="auto"/>
        <w:rPr>
          <w:rFonts w:eastAsia="Times New Roman" w:cs="Arial"/>
          <w:szCs w:val="22"/>
          <w:lang w:val="en-GB"/>
        </w:rPr>
      </w:pPr>
      <w:r>
        <w:rPr>
          <w:lang w:val="en-GB"/>
        </w:rPr>
        <w:br w:type="page"/>
      </w:r>
    </w:p>
    <w:p w14:paraId="09465018" w14:textId="38494877" w:rsidR="00617E68" w:rsidRDefault="00617E68" w:rsidP="00617E68">
      <w:pPr>
        <w:pStyle w:val="ListParagraph"/>
        <w:numPr>
          <w:ilvl w:val="0"/>
          <w:numId w:val="16"/>
        </w:numPr>
        <w:spacing w:after="160" w:line="259" w:lineRule="auto"/>
        <w:ind w:hanging="720"/>
        <w:contextualSpacing/>
        <w:rPr>
          <w:lang w:val="en-GB"/>
        </w:rPr>
      </w:pPr>
      <w:r>
        <w:rPr>
          <w:lang w:val="en-GB"/>
        </w:rPr>
        <w:t>Describe how the students could design an experiment to distinguish between ethyl ether and ethanol. Again, explain how the thermal properties of the liquids are utilised in this experiment.</w:t>
      </w:r>
    </w:p>
    <w:p w14:paraId="697B675B" w14:textId="38876056" w:rsidR="00617E68" w:rsidRDefault="00617E68" w:rsidP="00617E68">
      <w:pPr>
        <w:pStyle w:val="ListParagraph"/>
        <w:jc w:val="right"/>
        <w:rPr>
          <w:lang w:val="en-GB"/>
        </w:rPr>
      </w:pPr>
      <w:r>
        <w:rPr>
          <w:lang w:val="en-GB"/>
        </w:rPr>
        <w:t>(4)</w:t>
      </w:r>
    </w:p>
    <w:p w14:paraId="3C87A087" w14:textId="77777777" w:rsidR="00561110" w:rsidRDefault="00561110" w:rsidP="00617E68">
      <w:pPr>
        <w:pStyle w:val="ListParagraph"/>
        <w:jc w:val="right"/>
        <w:rPr>
          <w:lang w:val="en-GB"/>
        </w:rPr>
      </w:pPr>
    </w:p>
    <w:tbl>
      <w:tblPr>
        <w:tblStyle w:val="TableGrid"/>
        <w:tblW w:w="0" w:type="auto"/>
        <w:tblLook w:val="04A0" w:firstRow="1" w:lastRow="0" w:firstColumn="1" w:lastColumn="0" w:noHBand="0" w:noVBand="1"/>
      </w:tblPr>
      <w:tblGrid>
        <w:gridCol w:w="7225"/>
        <w:gridCol w:w="1791"/>
      </w:tblGrid>
      <w:tr w:rsidR="00617E68" w:rsidRPr="00732344" w14:paraId="063DC6CB" w14:textId="77777777" w:rsidTr="00FA1D9C">
        <w:trPr>
          <w:trHeight w:val="567"/>
        </w:trPr>
        <w:tc>
          <w:tcPr>
            <w:tcW w:w="7225" w:type="dxa"/>
            <w:vAlign w:val="center"/>
          </w:tcPr>
          <w:p w14:paraId="3E390891" w14:textId="77777777" w:rsidR="00617E68" w:rsidRPr="00732344" w:rsidRDefault="00617E68" w:rsidP="00FA1D9C">
            <w:pPr>
              <w:rPr>
                <w:rFonts w:cs="Arial"/>
                <w:color w:val="FF0000"/>
                <w:lang w:val="en-GB"/>
              </w:rPr>
            </w:pPr>
            <w:r w:rsidRPr="00732344">
              <w:rPr>
                <w:rFonts w:cs="Arial"/>
                <w:color w:val="FF0000"/>
                <w:lang w:val="en-GB"/>
              </w:rPr>
              <w:t>The freezer is set to a temperature lower than -</w:t>
            </w:r>
            <w:r>
              <w:rPr>
                <w:rFonts w:cs="Arial"/>
                <w:color w:val="FF0000"/>
                <w:lang w:val="en-GB"/>
              </w:rPr>
              <w:t>115</w:t>
            </w:r>
            <w:r w:rsidRPr="00732344">
              <w:rPr>
                <w:rFonts w:cs="Arial"/>
                <w:color w:val="FF0000"/>
                <w:lang w:val="en-GB"/>
              </w:rPr>
              <w:t xml:space="preserve"> °C.</w:t>
            </w:r>
          </w:p>
        </w:tc>
        <w:tc>
          <w:tcPr>
            <w:tcW w:w="1791" w:type="dxa"/>
            <w:vAlign w:val="center"/>
          </w:tcPr>
          <w:p w14:paraId="2D0A7BD8" w14:textId="77777777" w:rsidR="00617E68" w:rsidRPr="00732344" w:rsidRDefault="00617E68" w:rsidP="00FA1D9C">
            <w:pPr>
              <w:jc w:val="center"/>
              <w:rPr>
                <w:rFonts w:cs="Arial"/>
                <w:color w:val="FF0000"/>
                <w:lang w:val="en-GB"/>
              </w:rPr>
            </w:pPr>
            <w:r w:rsidRPr="00732344">
              <w:rPr>
                <w:rFonts w:cs="Arial"/>
                <w:color w:val="FF0000"/>
                <w:lang w:val="en-GB"/>
              </w:rPr>
              <w:t>1 mark</w:t>
            </w:r>
          </w:p>
        </w:tc>
      </w:tr>
      <w:tr w:rsidR="00617E68" w:rsidRPr="00732344" w14:paraId="14D58025" w14:textId="77777777" w:rsidTr="00FA1D9C">
        <w:trPr>
          <w:trHeight w:val="567"/>
        </w:trPr>
        <w:tc>
          <w:tcPr>
            <w:tcW w:w="7225" w:type="dxa"/>
            <w:vAlign w:val="center"/>
          </w:tcPr>
          <w:p w14:paraId="0B000B81" w14:textId="77777777" w:rsidR="00617E68" w:rsidRPr="00732344" w:rsidRDefault="00617E68" w:rsidP="00FA1D9C">
            <w:pPr>
              <w:rPr>
                <w:rFonts w:cs="Arial"/>
                <w:color w:val="FF0000"/>
                <w:lang w:val="en-GB"/>
              </w:rPr>
            </w:pPr>
            <w:r>
              <w:rPr>
                <w:rFonts w:cs="Arial"/>
                <w:color w:val="FF0000"/>
                <w:lang w:val="en-GB"/>
              </w:rPr>
              <w:t>Both</w:t>
            </w:r>
            <w:r w:rsidRPr="00732344">
              <w:rPr>
                <w:rFonts w:cs="Arial"/>
                <w:color w:val="FF0000"/>
                <w:lang w:val="en-GB"/>
              </w:rPr>
              <w:t xml:space="preserve"> liquids </w:t>
            </w:r>
            <w:r>
              <w:rPr>
                <w:rFonts w:cs="Arial"/>
                <w:color w:val="FF0000"/>
                <w:lang w:val="en-GB"/>
              </w:rPr>
              <w:t xml:space="preserve">(ethyl ether and ethanol) </w:t>
            </w:r>
            <w:r w:rsidRPr="00732344">
              <w:rPr>
                <w:rFonts w:cs="Arial"/>
                <w:color w:val="FF0000"/>
                <w:lang w:val="en-GB"/>
              </w:rPr>
              <w:t xml:space="preserve">are placed in the freezer at the same temperature (e – room temperature) and allowed to cool. </w:t>
            </w:r>
          </w:p>
        </w:tc>
        <w:tc>
          <w:tcPr>
            <w:tcW w:w="1791" w:type="dxa"/>
            <w:vAlign w:val="center"/>
          </w:tcPr>
          <w:p w14:paraId="1BC5F85B" w14:textId="77777777" w:rsidR="00617E68" w:rsidRPr="00732344" w:rsidRDefault="00617E68" w:rsidP="00FA1D9C">
            <w:pPr>
              <w:jc w:val="center"/>
              <w:rPr>
                <w:rFonts w:cs="Arial"/>
                <w:color w:val="FF0000"/>
                <w:lang w:val="en-GB"/>
              </w:rPr>
            </w:pPr>
            <w:r w:rsidRPr="00732344">
              <w:rPr>
                <w:rFonts w:cs="Arial"/>
                <w:color w:val="FF0000"/>
                <w:lang w:val="en-GB"/>
              </w:rPr>
              <w:t>1 mark</w:t>
            </w:r>
          </w:p>
        </w:tc>
      </w:tr>
      <w:tr w:rsidR="00617E68" w:rsidRPr="00732344" w14:paraId="0AAC0BEE" w14:textId="77777777" w:rsidTr="00FA1D9C">
        <w:trPr>
          <w:trHeight w:val="567"/>
        </w:trPr>
        <w:tc>
          <w:tcPr>
            <w:tcW w:w="7225" w:type="dxa"/>
            <w:vAlign w:val="center"/>
          </w:tcPr>
          <w:p w14:paraId="5DA1D10C" w14:textId="77777777" w:rsidR="00617E68" w:rsidRPr="00732344" w:rsidRDefault="00617E68" w:rsidP="00FA1D9C">
            <w:pPr>
              <w:rPr>
                <w:rFonts w:cs="Arial"/>
                <w:color w:val="FF0000"/>
                <w:lang w:val="en-GB"/>
              </w:rPr>
            </w:pPr>
            <w:r w:rsidRPr="00732344">
              <w:rPr>
                <w:rFonts w:cs="Arial"/>
                <w:color w:val="FF0000"/>
                <w:lang w:val="en-GB"/>
              </w:rPr>
              <w:t xml:space="preserve">The </w:t>
            </w:r>
            <w:r>
              <w:rPr>
                <w:rFonts w:cs="Arial"/>
                <w:color w:val="FF0000"/>
                <w:lang w:val="en-GB"/>
              </w:rPr>
              <w:t>temperatures of each liquid are recorded as they cool</w:t>
            </w:r>
            <w:r w:rsidRPr="00732344">
              <w:rPr>
                <w:rFonts w:cs="Arial"/>
                <w:color w:val="FF0000"/>
                <w:lang w:val="en-GB"/>
              </w:rPr>
              <w:t xml:space="preserve">. </w:t>
            </w:r>
          </w:p>
        </w:tc>
        <w:tc>
          <w:tcPr>
            <w:tcW w:w="1791" w:type="dxa"/>
            <w:vAlign w:val="center"/>
          </w:tcPr>
          <w:p w14:paraId="23DDAFC0" w14:textId="77777777" w:rsidR="00617E68" w:rsidRPr="00732344" w:rsidRDefault="00617E68" w:rsidP="00FA1D9C">
            <w:pPr>
              <w:jc w:val="center"/>
              <w:rPr>
                <w:rFonts w:cs="Arial"/>
                <w:color w:val="FF0000"/>
                <w:lang w:val="en-GB"/>
              </w:rPr>
            </w:pPr>
            <w:r w:rsidRPr="00732344">
              <w:rPr>
                <w:rFonts w:cs="Arial"/>
                <w:color w:val="FF0000"/>
                <w:lang w:val="en-GB"/>
              </w:rPr>
              <w:t>1 mark</w:t>
            </w:r>
          </w:p>
        </w:tc>
      </w:tr>
      <w:tr w:rsidR="00617E68" w:rsidRPr="00732344" w14:paraId="33B387EC" w14:textId="77777777" w:rsidTr="00FA1D9C">
        <w:trPr>
          <w:trHeight w:val="567"/>
        </w:trPr>
        <w:tc>
          <w:tcPr>
            <w:tcW w:w="7225" w:type="dxa"/>
            <w:vAlign w:val="center"/>
          </w:tcPr>
          <w:p w14:paraId="05525F43" w14:textId="77777777" w:rsidR="00617E68" w:rsidRPr="00732344" w:rsidRDefault="00617E68" w:rsidP="00FA1D9C">
            <w:pPr>
              <w:rPr>
                <w:rFonts w:cs="Arial"/>
                <w:color w:val="FF0000"/>
                <w:lang w:val="en-GB"/>
              </w:rPr>
            </w:pPr>
            <w:r>
              <w:rPr>
                <w:rFonts w:cs="Arial"/>
                <w:color w:val="FF0000"/>
                <w:lang w:val="en-GB"/>
              </w:rPr>
              <w:t xml:space="preserve">Due to it having a higher specific heat capacity, the ethanol will be observed to cool at a slower rate than the ethyl ether. </w:t>
            </w:r>
          </w:p>
        </w:tc>
        <w:tc>
          <w:tcPr>
            <w:tcW w:w="1791" w:type="dxa"/>
            <w:vAlign w:val="center"/>
          </w:tcPr>
          <w:p w14:paraId="441D50DA" w14:textId="77777777" w:rsidR="00617E68" w:rsidRPr="00732344" w:rsidRDefault="00617E68" w:rsidP="00FA1D9C">
            <w:pPr>
              <w:jc w:val="center"/>
              <w:rPr>
                <w:rFonts w:cs="Arial"/>
                <w:color w:val="FF0000"/>
                <w:lang w:val="en-GB"/>
              </w:rPr>
            </w:pPr>
            <w:r w:rsidRPr="00732344">
              <w:rPr>
                <w:rFonts w:cs="Arial"/>
                <w:color w:val="FF0000"/>
                <w:lang w:val="en-GB"/>
              </w:rPr>
              <w:t>1 mark</w:t>
            </w:r>
          </w:p>
        </w:tc>
      </w:tr>
    </w:tbl>
    <w:p w14:paraId="4C2D38BF" w14:textId="05653049" w:rsidR="00617E68" w:rsidRDefault="00617E68"/>
    <w:p w14:paraId="2B0E5F2E" w14:textId="77777777" w:rsidR="00B17C78" w:rsidRDefault="00B17C78" w:rsidP="00B17C78">
      <w:pPr>
        <w:rPr>
          <w:rFonts w:cs="Arial"/>
          <w:lang w:val="en-GB"/>
        </w:rPr>
      </w:pPr>
      <w:r>
        <w:rPr>
          <w:rFonts w:cs="Arial"/>
          <w:noProof/>
          <w:lang w:val="en-GB"/>
        </w:rPr>
        <mc:AlternateContent>
          <mc:Choice Requires="wps">
            <w:drawing>
              <wp:anchor distT="0" distB="0" distL="114300" distR="114300" simplePos="0" relativeHeight="251708416" behindDoc="0" locked="0" layoutInCell="1" allowOverlap="1" wp14:anchorId="1684C0D4" wp14:editId="7DE6485F">
                <wp:simplePos x="0" y="0"/>
                <wp:positionH relativeFrom="column">
                  <wp:posOffset>-298450</wp:posOffset>
                </wp:positionH>
                <wp:positionV relativeFrom="paragraph">
                  <wp:posOffset>70485</wp:posOffset>
                </wp:positionV>
                <wp:extent cx="914400" cy="2857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5E0AF827" w14:textId="77777777" w:rsidR="00B17C78" w:rsidRPr="00631584" w:rsidRDefault="00B17C78" w:rsidP="00B17C78">
                            <w:pPr>
                              <w:rPr>
                                <w:rFonts w:cs="Arial"/>
                                <w:lang w:val="en-GB"/>
                              </w:rPr>
                            </w:pPr>
                            <w:r>
                              <w:rPr>
                                <w:rFonts w:cs="Arial"/>
                                <w:lang w:val="en-GB"/>
                              </w:rPr>
                              <w:t>T (°C)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84C0D4" id="Text Box 24" o:spid="_x0000_s1037" type="#_x0000_t202" style="position:absolute;margin-left:-23.5pt;margin-top:5.55pt;width:1in;height:22.5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" fillcolor="white [3201]" stroked="f" strokeweight=".5pt">
                <v:textbox>
                  <w:txbxContent>
                    <w:p w14:paraId="5E0AF827" w14:textId="77777777" w:rsidR="00B17C78" w:rsidRPr="00631584" w:rsidRDefault="00B17C78" w:rsidP="00B17C78">
                      <w:pPr>
                        <w:rPr>
                          <w:rFonts w:cs="Arial"/>
                          <w:lang w:val="en-GB"/>
                        </w:rPr>
                      </w:pPr>
                      <w:r>
                        <w:rPr>
                          <w:rFonts w:cs="Arial"/>
                          <w:lang w:val="en-GB"/>
                        </w:rPr>
                        <w:t>T (°C)</w:t>
                      </w:r>
                    </w:p>
                  </w:txbxContent>
                </v:textbox>
              </v:shape>
            </w:pict>
          </mc:Fallback>
        </mc:AlternateContent>
      </w:r>
    </w:p>
    <w:p w14:paraId="6166217B" w14:textId="77777777" w:rsidR="00B17C78" w:rsidRDefault="00B17C78" w:rsidP="00B17C78">
      <w:pPr>
        <w:rPr>
          <w:rFonts w:cs="Arial"/>
          <w:lang w:val="en-GB"/>
        </w:rPr>
      </w:pPr>
      <w:r>
        <w:rPr>
          <w:rFonts w:cs="Arial"/>
          <w:noProof/>
          <w:lang w:val="en-GB"/>
        </w:rPr>
        <mc:AlternateContent>
          <mc:Choice Requires="wps">
            <w:drawing>
              <wp:anchor distT="0" distB="0" distL="114300" distR="114300" simplePos="0" relativeHeight="251714560" behindDoc="0" locked="0" layoutInCell="1" allowOverlap="1" wp14:anchorId="06737008" wp14:editId="159D9EC7">
                <wp:simplePos x="0" y="0"/>
                <wp:positionH relativeFrom="column">
                  <wp:posOffset>0</wp:posOffset>
                </wp:positionH>
                <wp:positionV relativeFrom="paragraph">
                  <wp:posOffset>278130</wp:posOffset>
                </wp:positionV>
                <wp:extent cx="4260850" cy="4787900"/>
                <wp:effectExtent l="0" t="0" r="25400" b="31750"/>
                <wp:wrapNone/>
                <wp:docPr id="55" name="Straight Connector 55"/>
                <wp:cNvGraphicFramePr/>
                <a:graphic xmlns:a="http://schemas.openxmlformats.org/drawingml/2006/main">
                  <a:graphicData uri="http://schemas.microsoft.com/office/word/2010/wordprocessingShape">
                    <wps:wsp>
                      <wps:cNvCnPr/>
                      <wps:spPr>
                        <a:xfrm>
                          <a:off x="0" y="0"/>
                          <a:ext cx="4260850" cy="47879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2EDABE2" id="Straight Connector 55"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9pt" to="335.5pt,3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" strokecolor="red" strokeweight=".5pt">
                <v:stroke joinstyle="miter"/>
              </v:line>
            </w:pict>
          </mc:Fallback>
        </mc:AlternateContent>
      </w:r>
      <w:r>
        <w:rPr>
          <w:rFonts w:cs="Arial"/>
          <w:noProof/>
          <w:lang w:val="en-GB"/>
        </w:rPr>
        <mc:AlternateContent>
          <mc:Choice Requires="wps">
            <w:drawing>
              <wp:anchor distT="0" distB="0" distL="114300" distR="114300" simplePos="0" relativeHeight="251711488" behindDoc="0" locked="0" layoutInCell="1" allowOverlap="1" wp14:anchorId="5AE0F0CA" wp14:editId="02824D94">
                <wp:simplePos x="0" y="0"/>
                <wp:positionH relativeFrom="column">
                  <wp:posOffset>0</wp:posOffset>
                </wp:positionH>
                <wp:positionV relativeFrom="paragraph">
                  <wp:posOffset>278130</wp:posOffset>
                </wp:positionV>
                <wp:extent cx="5283200" cy="4845050"/>
                <wp:effectExtent l="0" t="0" r="31750" b="31750"/>
                <wp:wrapNone/>
                <wp:docPr id="1" name="Straight Connector 1"/>
                <wp:cNvGraphicFramePr/>
                <a:graphic xmlns:a="http://schemas.openxmlformats.org/drawingml/2006/main">
                  <a:graphicData uri="http://schemas.microsoft.com/office/word/2010/wordprocessingShape">
                    <wps:wsp>
                      <wps:cNvCnPr/>
                      <wps:spPr>
                        <a:xfrm flipH="1" flipV="1">
                          <a:off x="0" y="0"/>
                          <a:ext cx="5283200" cy="4845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0418AF8" id="Straight Connector 1"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9pt" to="416pt,4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" strokecolor="red" strokeweight=".5pt">
                <v:stroke joinstyle="miter"/>
              </v:line>
            </w:pict>
          </mc:Fallback>
        </mc:AlternateContent>
      </w:r>
      <w:r>
        <w:rPr>
          <w:rFonts w:cs="Arial"/>
          <w:noProof/>
          <w:lang w:val="en-GB"/>
        </w:rPr>
        <mc:AlternateContent>
          <mc:Choice Requires="wps">
            <w:drawing>
              <wp:anchor distT="0" distB="0" distL="114300" distR="114300" simplePos="0" relativeHeight="251709440" behindDoc="0" locked="0" layoutInCell="1" allowOverlap="1" wp14:anchorId="5BE6D239" wp14:editId="411BBC09">
                <wp:simplePos x="0" y="0"/>
                <wp:positionH relativeFrom="column">
                  <wp:posOffset>0</wp:posOffset>
                </wp:positionH>
                <wp:positionV relativeFrom="paragraph">
                  <wp:posOffset>278130</wp:posOffset>
                </wp:positionV>
                <wp:extent cx="3130550" cy="2863850"/>
                <wp:effectExtent l="0" t="0" r="31750" b="31750"/>
                <wp:wrapNone/>
                <wp:docPr id="25" name="Straight Connector 25"/>
                <wp:cNvGraphicFramePr/>
                <a:graphic xmlns:a="http://schemas.openxmlformats.org/drawingml/2006/main">
                  <a:graphicData uri="http://schemas.microsoft.com/office/word/2010/wordprocessingShape">
                    <wps:wsp>
                      <wps:cNvCnPr/>
                      <wps:spPr>
                        <a:xfrm flipH="1" flipV="1">
                          <a:off x="0" y="0"/>
                          <a:ext cx="3130550" cy="286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2E0C59AE" id="Straight Connector 25"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0,21.9pt" to="246.5pt,2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" strokecolor="black [3200]" strokeweight=".5pt">
                <v:stroke joinstyle="miter"/>
              </v:line>
            </w:pict>
          </mc:Fallback>
        </mc:AlternateContent>
      </w:r>
      <w:r>
        <w:rPr>
          <w:rFonts w:cs="Arial"/>
          <w:noProof/>
          <w:lang w:val="en-GB"/>
        </w:rPr>
        <mc:AlternateContent>
          <mc:Choice Requires="wps">
            <w:drawing>
              <wp:anchor distT="0" distB="0" distL="114300" distR="114300" simplePos="0" relativeHeight="251697152" behindDoc="0" locked="0" layoutInCell="1" allowOverlap="1" wp14:anchorId="60098241" wp14:editId="67D6E169">
                <wp:simplePos x="0" y="0"/>
                <wp:positionH relativeFrom="column">
                  <wp:posOffset>1270</wp:posOffset>
                </wp:positionH>
                <wp:positionV relativeFrom="paragraph">
                  <wp:posOffset>184785</wp:posOffset>
                </wp:positionV>
                <wp:extent cx="0" cy="5435600"/>
                <wp:effectExtent l="76200" t="38100" r="57150" b="50800"/>
                <wp:wrapNone/>
                <wp:docPr id="26" name="Straight Arrow Connector 26"/>
                <wp:cNvGraphicFramePr/>
                <a:graphic xmlns:a="http://schemas.openxmlformats.org/drawingml/2006/main">
                  <a:graphicData uri="http://schemas.microsoft.com/office/word/2010/wordprocessingShape">
                    <wps:wsp>
                      <wps:cNvCnPr/>
                      <wps:spPr>
                        <a:xfrm>
                          <a:off x="0" y="0"/>
                          <a:ext cx="0" cy="5435600"/>
                        </a:xfrm>
                        <a:prstGeom prst="straightConnector1">
                          <a:avLst/>
                        </a:prstGeom>
                        <a:ln w="19050">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type w14:anchorId="40207BC1" id="_x0000_t32" coordsize="21600,21600" o:spt="32" o:oned="t" path="m,l21600,21600e" filled="f">
                <v:path arrowok="t" fillok="f" o:connecttype="none"/>
                <o:lock v:ext="edit" shapetype="t"/>
              </v:shapetype>
              <v:shape id="Straight Arrow Connector 26" o:spid="_x0000_s1026" type="#_x0000_t32" style="position:absolute;margin-left:.1pt;margin-top:14.55pt;width:0;height:42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" strokecolor="black [3213]" strokeweight="1.5pt">
                <v:stroke startarrow="block" endarrow="block" joinstyle="miter"/>
              </v:shape>
            </w:pict>
          </mc:Fallback>
        </mc:AlternateContent>
      </w:r>
      <w:r>
        <w:rPr>
          <w:rFonts w:cs="Arial"/>
          <w:noProof/>
          <w:lang w:val="en-GB"/>
        </w:rPr>
        <mc:AlternateContent>
          <mc:Choice Requires="wps">
            <w:drawing>
              <wp:anchor distT="0" distB="0" distL="114300" distR="114300" simplePos="0" relativeHeight="251689984" behindDoc="0" locked="0" layoutInCell="1" allowOverlap="1" wp14:anchorId="39926544" wp14:editId="4043BFAA">
                <wp:simplePos x="0" y="0"/>
                <wp:positionH relativeFrom="column">
                  <wp:posOffset>-476250</wp:posOffset>
                </wp:positionH>
                <wp:positionV relativeFrom="paragraph">
                  <wp:posOffset>184785</wp:posOffset>
                </wp:positionV>
                <wp:extent cx="914400" cy="285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33A72A78" w14:textId="77777777" w:rsidR="00B17C78" w:rsidRPr="00631584" w:rsidRDefault="00B17C78" w:rsidP="00B17C78">
                            <w:pPr>
                              <w:rPr>
                                <w:rFonts w:cs="Arial"/>
                                <w:lang w:val="en-GB"/>
                              </w:rPr>
                            </w:pPr>
                            <w:r>
                              <w:rPr>
                                <w:rFonts w:cs="Arial"/>
                                <w:lang w:val="en-GB"/>
                              </w:rPr>
                              <w:t>20.0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26544" id="Text Box 2" o:spid="_x0000_s1038" type="#_x0000_t202" style="position:absolute;margin-left:-37.5pt;margin-top:14.55pt;width:1in;height:22.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" fillcolor="white [3201]" stroked="f" strokeweight=".5pt">
                <v:textbox>
                  <w:txbxContent>
                    <w:p w14:paraId="33A72A78" w14:textId="77777777" w:rsidR="00B17C78" w:rsidRPr="00631584" w:rsidRDefault="00B17C78" w:rsidP="00B17C78">
                      <w:pPr>
                        <w:rPr>
                          <w:rFonts w:cs="Arial"/>
                          <w:lang w:val="en-GB"/>
                        </w:rPr>
                      </w:pPr>
                      <w:r>
                        <w:rPr>
                          <w:rFonts w:cs="Arial"/>
                          <w:lang w:val="en-GB"/>
                        </w:rPr>
                        <w:t>20.0</w:t>
                      </w:r>
                    </w:p>
                  </w:txbxContent>
                </v:textbox>
              </v:shape>
            </w:pict>
          </mc:Fallback>
        </mc:AlternateContent>
      </w:r>
    </w:p>
    <w:p w14:paraId="261F473F" w14:textId="77777777" w:rsidR="00B17C78" w:rsidRDefault="00B17C78" w:rsidP="00B17C78">
      <w:pPr>
        <w:rPr>
          <w:rFonts w:cs="Arial"/>
          <w:lang w:val="en-GB"/>
        </w:rPr>
      </w:pPr>
      <w:r>
        <w:rPr>
          <w:rFonts w:cs="Arial"/>
          <w:noProof/>
          <w:lang w:val="en-GB"/>
        </w:rPr>
        <mc:AlternateContent>
          <mc:Choice Requires="wps">
            <w:drawing>
              <wp:anchor distT="0" distB="0" distL="114300" distR="114300" simplePos="0" relativeHeight="251716608" behindDoc="0" locked="0" layoutInCell="1" allowOverlap="1" wp14:anchorId="021CAE0F" wp14:editId="214E2C00">
                <wp:simplePos x="0" y="0"/>
                <wp:positionH relativeFrom="column">
                  <wp:posOffset>3840480</wp:posOffset>
                </wp:positionH>
                <wp:positionV relativeFrom="paragraph">
                  <wp:posOffset>4860925</wp:posOffset>
                </wp:positionV>
                <wp:extent cx="914400" cy="273050"/>
                <wp:effectExtent l="0" t="0" r="4445" b="0"/>
                <wp:wrapNone/>
                <wp:docPr id="57" name="Text Box 5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584D6231" w14:textId="77777777" w:rsidR="00B17C78" w:rsidRPr="00427969" w:rsidRDefault="00B17C78" w:rsidP="00B17C78">
                            <w:pPr>
                              <w:rPr>
                                <w:rFonts w:cs="Arial"/>
                                <w:color w:val="FF0000"/>
                              </w:rPr>
                            </w:pPr>
                            <w:r>
                              <w:rPr>
                                <w:rFonts w:cs="Arial"/>
                                <w:color w:val="FF0000"/>
                              </w:rPr>
                              <w:t>(59.4, -115)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1CAE0F" id="Text Box 57" o:spid="_x0000_s1039" type="#_x0000_t202" style="position:absolute;margin-left:302.4pt;margin-top:382.75pt;width:1in;height:21.5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" fillcolor="white [3201]" stroked="f" strokeweight=".5pt">
                <v:textbox>
                  <w:txbxContent>
                    <w:p w14:paraId="584D6231" w14:textId="77777777" w:rsidR="00B17C78" w:rsidRPr="00427969" w:rsidRDefault="00B17C78" w:rsidP="00B17C78">
                      <w:pPr>
                        <w:rPr>
                          <w:rFonts w:cs="Arial"/>
                          <w:color w:val="FF0000"/>
                        </w:rPr>
                      </w:pPr>
                      <w:r>
                        <w:rPr>
                          <w:rFonts w:cs="Arial"/>
                          <w:color w:val="FF0000"/>
                        </w:rPr>
                        <w:t>(59.4, -115)</w:t>
                      </w:r>
                    </w:p>
                  </w:txbxContent>
                </v:textbox>
              </v:shape>
            </w:pict>
          </mc:Fallback>
        </mc:AlternateContent>
      </w:r>
      <w:r>
        <w:rPr>
          <w:rFonts w:cs="Arial"/>
          <w:noProof/>
          <w:lang w:val="en-GB"/>
        </w:rPr>
        <mc:AlternateContent>
          <mc:Choice Requires="wps">
            <w:drawing>
              <wp:anchor distT="0" distB="0" distL="114300" distR="114300" simplePos="0" relativeHeight="251715584" behindDoc="0" locked="0" layoutInCell="1" allowOverlap="1" wp14:anchorId="4EFAB878" wp14:editId="0383B47B">
                <wp:simplePos x="0" y="0"/>
                <wp:positionH relativeFrom="column">
                  <wp:posOffset>1938020</wp:posOffset>
                </wp:positionH>
                <wp:positionV relativeFrom="paragraph">
                  <wp:posOffset>3457575</wp:posOffset>
                </wp:positionV>
                <wp:extent cx="914400" cy="273050"/>
                <wp:effectExtent l="0" t="0" r="4445" b="0"/>
                <wp:wrapNone/>
                <wp:docPr id="56" name="Text Box 5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06E56CD9" w14:textId="77777777" w:rsidR="00B17C78" w:rsidRPr="00427969" w:rsidRDefault="00B17C78" w:rsidP="00B17C78">
                            <w:pPr>
                              <w:rPr>
                                <w:rFonts w:cs="Arial"/>
                                <w:color w:val="FF0000"/>
                              </w:rPr>
                            </w:pPr>
                            <w:r>
                              <w:rPr>
                                <w:rFonts w:cs="Arial"/>
                                <w:color w:val="FF0000"/>
                              </w:rPr>
                              <w:t>EHYL ETHER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AB878" id="Text Box 56" o:spid="_x0000_s1040" type="#_x0000_t202" style="position:absolute;margin-left:152.6pt;margin-top:272.25pt;width:1in;height:21.5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" fillcolor="white [3201]" stroked="f" strokeweight=".5pt">
                <v:textbox>
                  <w:txbxContent>
                    <w:p w14:paraId="06E56CD9" w14:textId="77777777" w:rsidR="00B17C78" w:rsidRPr="00427969" w:rsidRDefault="00B17C78" w:rsidP="00B17C78">
                      <w:pPr>
                        <w:rPr>
                          <w:rFonts w:cs="Arial"/>
                          <w:color w:val="FF0000"/>
                        </w:rPr>
                      </w:pPr>
                      <w:r>
                        <w:rPr>
                          <w:rFonts w:cs="Arial"/>
                          <w:color w:val="FF0000"/>
                        </w:rPr>
                        <w:t>EHYL ETHER</w:t>
                      </w:r>
                    </w:p>
                  </w:txbxContent>
                </v:textbox>
              </v:shape>
            </w:pict>
          </mc:Fallback>
        </mc:AlternateContent>
      </w:r>
      <w:r>
        <w:rPr>
          <w:rFonts w:cs="Arial"/>
          <w:noProof/>
          <w:lang w:val="en-GB"/>
        </w:rPr>
        <mc:AlternateContent>
          <mc:Choice Requires="wps">
            <w:drawing>
              <wp:anchor distT="0" distB="0" distL="114300" distR="114300" simplePos="0" relativeHeight="251712512" behindDoc="0" locked="0" layoutInCell="1" allowOverlap="1" wp14:anchorId="6EAF80D6" wp14:editId="5DEE8DBF">
                <wp:simplePos x="0" y="0"/>
                <wp:positionH relativeFrom="column">
                  <wp:posOffset>4014470</wp:posOffset>
                </wp:positionH>
                <wp:positionV relativeFrom="paragraph">
                  <wp:posOffset>3343275</wp:posOffset>
                </wp:positionV>
                <wp:extent cx="914400" cy="273050"/>
                <wp:effectExtent l="0" t="0" r="4445" b="0"/>
                <wp:wrapNone/>
                <wp:docPr id="46" name="Text Box 4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0D160A82" w14:textId="77777777" w:rsidR="00B17C78" w:rsidRPr="00427969" w:rsidRDefault="00B17C78" w:rsidP="00B17C78">
                            <w:pPr>
                              <w:rPr>
                                <w:rFonts w:cs="Arial"/>
                                <w:color w:val="FF0000"/>
                              </w:rPr>
                            </w:pPr>
                            <w:r w:rsidRPr="00427969">
                              <w:rPr>
                                <w:rFonts w:cs="Arial"/>
                                <w:color w:val="FF0000"/>
                              </w:rPr>
                              <w:t>ETHANOL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F80D6" id="Text Box 46" o:spid="_x0000_s1041" type="#_x0000_t202" style="position:absolute;margin-left:316.1pt;margin-top:263.25pt;width:1in;height:21.5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" fillcolor="white [3201]" stroked="f" strokeweight=".5pt">
                <v:textbox>
                  <w:txbxContent>
                    <w:p w14:paraId="0D160A82" w14:textId="77777777" w:rsidR="00B17C78" w:rsidRPr="00427969" w:rsidRDefault="00B17C78" w:rsidP="00B17C78">
                      <w:pPr>
                        <w:rPr>
                          <w:rFonts w:cs="Arial"/>
                          <w:color w:val="FF0000"/>
                        </w:rPr>
                      </w:pPr>
                      <w:r w:rsidRPr="00427969">
                        <w:rPr>
                          <w:rFonts w:cs="Arial"/>
                          <w:color w:val="FF0000"/>
                        </w:rPr>
                        <w:t>ETHANOL</w:t>
                      </w:r>
                    </w:p>
                  </w:txbxContent>
                </v:textbox>
              </v:shape>
            </w:pict>
          </mc:Fallback>
        </mc:AlternateContent>
      </w:r>
      <w:r>
        <w:rPr>
          <w:rFonts w:cs="Arial"/>
          <w:noProof/>
          <w:lang w:val="en-GB"/>
        </w:rPr>
        <mc:AlternateContent>
          <mc:Choice Requires="wps">
            <w:drawing>
              <wp:anchor distT="0" distB="0" distL="114300" distR="114300" simplePos="0" relativeHeight="251713536" behindDoc="0" locked="0" layoutInCell="1" allowOverlap="1" wp14:anchorId="23C0C9E8" wp14:editId="360E83E0">
                <wp:simplePos x="0" y="0"/>
                <wp:positionH relativeFrom="column">
                  <wp:posOffset>4866640</wp:posOffset>
                </wp:positionH>
                <wp:positionV relativeFrom="paragraph">
                  <wp:posOffset>4860925</wp:posOffset>
                </wp:positionV>
                <wp:extent cx="914400" cy="273050"/>
                <wp:effectExtent l="0" t="0" r="4445" b="0"/>
                <wp:wrapNone/>
                <wp:docPr id="47" name="Text Box 4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E7639E6" w14:textId="77777777" w:rsidR="00B17C78" w:rsidRPr="00427969" w:rsidRDefault="00B17C78" w:rsidP="00B17C78">
                            <w:pPr>
                              <w:rPr>
                                <w:rFonts w:cs="Arial"/>
                                <w:color w:val="FF0000"/>
                              </w:rPr>
                            </w:pPr>
                            <w:r>
                              <w:rPr>
                                <w:rFonts w:cs="Arial"/>
                                <w:color w:val="FF0000"/>
                              </w:rPr>
                              <w:t>(75.6, -115)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C0C9E8" id="Text Box 47" o:spid="_x0000_s1042" type="#_x0000_t202" style="position:absolute;margin-left:383.2pt;margin-top:382.75pt;width:1in;height:21.5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" fillcolor="white [3201]" stroked="f" strokeweight=".5pt">
                <v:textbox>
                  <w:txbxContent>
                    <w:p w14:paraId="3E7639E6" w14:textId="77777777" w:rsidR="00B17C78" w:rsidRPr="00427969" w:rsidRDefault="00B17C78" w:rsidP="00B17C78">
                      <w:pPr>
                        <w:rPr>
                          <w:rFonts w:cs="Arial"/>
                          <w:color w:val="FF0000"/>
                        </w:rPr>
                      </w:pPr>
                      <w:r>
                        <w:rPr>
                          <w:rFonts w:cs="Arial"/>
                          <w:color w:val="FF0000"/>
                        </w:rPr>
                        <w:t>(75.6, -115)</w:t>
                      </w:r>
                    </w:p>
                  </w:txbxContent>
                </v:textbox>
              </v:shape>
            </w:pict>
          </mc:Fallback>
        </mc:AlternateContent>
      </w:r>
      <w:r>
        <w:rPr>
          <w:rFonts w:cs="Arial"/>
          <w:noProof/>
          <w:lang w:val="en-GB"/>
        </w:rPr>
        <mc:AlternateContent>
          <mc:Choice Requires="wps">
            <w:drawing>
              <wp:anchor distT="0" distB="0" distL="114300" distR="114300" simplePos="0" relativeHeight="251710464" behindDoc="0" locked="0" layoutInCell="1" allowOverlap="1" wp14:anchorId="65E603DC" wp14:editId="442F06CF">
                <wp:simplePos x="0" y="0"/>
                <wp:positionH relativeFrom="column">
                  <wp:posOffset>787400</wp:posOffset>
                </wp:positionH>
                <wp:positionV relativeFrom="paragraph">
                  <wp:posOffset>1717675</wp:posOffset>
                </wp:positionV>
                <wp:extent cx="914400" cy="273050"/>
                <wp:effectExtent l="0" t="0" r="4445" b="0"/>
                <wp:wrapNone/>
                <wp:docPr id="28" name="Text Box 28"/>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5B59C0F0" w14:textId="77777777" w:rsidR="00B17C78" w:rsidRPr="003F1DA7" w:rsidRDefault="00B17C78" w:rsidP="00B17C78">
                            <w:pPr>
                              <w:rPr>
                                <w:rFonts w:cs="Arial"/>
                              </w:rPr>
                            </w:pPr>
                            <w:r w:rsidRPr="003F1DA7">
                              <w:rPr>
                                <w:rFonts w:cs="Arial"/>
                              </w:rPr>
                              <w:t>PROPYLENE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603DC" id="Text Box 28" o:spid="_x0000_s1043" type="#_x0000_t202" style="position:absolute;margin-left:62pt;margin-top:135.25pt;width:1in;height:21.5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" fillcolor="white [3201]" stroked="f" strokeweight=".5pt">
                <v:textbox>
                  <w:txbxContent>
                    <w:p w14:paraId="5B59C0F0" w14:textId="77777777" w:rsidR="00B17C78" w:rsidRPr="003F1DA7" w:rsidRDefault="00B17C78" w:rsidP="00B17C78">
                      <w:pPr>
                        <w:rPr>
                          <w:rFonts w:cs="Arial"/>
                        </w:rPr>
                      </w:pPr>
                      <w:r w:rsidRPr="003F1DA7">
                        <w:rPr>
                          <w:rFonts w:cs="Arial"/>
                        </w:rPr>
                        <w:t>PROPYLENE</w:t>
                      </w:r>
                    </w:p>
                  </w:txbxContent>
                </v:textbox>
              </v:shape>
            </w:pict>
          </mc:Fallback>
        </mc:AlternateContent>
      </w:r>
      <w:r>
        <w:rPr>
          <w:rFonts w:cs="Arial"/>
          <w:noProof/>
          <w:lang w:val="en-GB"/>
        </w:rPr>
        <mc:AlternateContent>
          <mc:Choice Requires="wps">
            <w:drawing>
              <wp:anchor distT="0" distB="0" distL="114300" distR="114300" simplePos="0" relativeHeight="251707392" behindDoc="0" locked="0" layoutInCell="1" allowOverlap="1" wp14:anchorId="5B24FEA7" wp14:editId="354A2323">
                <wp:simplePos x="0" y="0"/>
                <wp:positionH relativeFrom="column">
                  <wp:posOffset>5440045</wp:posOffset>
                </wp:positionH>
                <wp:positionV relativeFrom="paragraph">
                  <wp:posOffset>817880</wp:posOffset>
                </wp:positionV>
                <wp:extent cx="914400"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7BAAB5CD" w14:textId="77777777" w:rsidR="00B17C78" w:rsidRPr="00631584" w:rsidRDefault="00B17C78" w:rsidP="00B17C78">
                            <w:pPr>
                              <w:rPr>
                                <w:rFonts w:cs="Arial"/>
                                <w:lang w:val="en-GB"/>
                              </w:rPr>
                            </w:pPr>
                            <w:r>
                              <w:rPr>
                                <w:rFonts w:cs="Arial"/>
                                <w:lang w:val="en-GB"/>
                              </w:rPr>
                              <w:t>Q (kJ)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24FEA7" id="Text Box 3" o:spid="_x0000_s1044" type="#_x0000_t202" style="position:absolute;margin-left:428.35pt;margin-top:64.4pt;width:1in;height:22.5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" fillcolor="white [3201]" stroked="f" strokeweight=".5pt">
                <v:textbox>
                  <w:txbxContent>
                    <w:p w14:paraId="7BAAB5CD" w14:textId="77777777" w:rsidR="00B17C78" w:rsidRPr="00631584" w:rsidRDefault="00B17C78" w:rsidP="00B17C78">
                      <w:pPr>
                        <w:rPr>
                          <w:rFonts w:cs="Arial"/>
                          <w:lang w:val="en-GB"/>
                        </w:rPr>
                      </w:pPr>
                      <w:r>
                        <w:rPr>
                          <w:rFonts w:cs="Arial"/>
                          <w:lang w:val="en-GB"/>
                        </w:rPr>
                        <w:t>Q (kJ)</w:t>
                      </w:r>
                    </w:p>
                  </w:txbxContent>
                </v:textbox>
              </v:shape>
            </w:pict>
          </mc:Fallback>
        </mc:AlternateContent>
      </w:r>
      <w:r>
        <w:rPr>
          <w:rFonts w:cs="Arial"/>
          <w:noProof/>
          <w:lang w:val="en-GB"/>
        </w:rPr>
        <mc:AlternateContent>
          <mc:Choice Requires="wps">
            <w:drawing>
              <wp:anchor distT="0" distB="0" distL="114300" distR="114300" simplePos="0" relativeHeight="251706368" behindDoc="0" locked="0" layoutInCell="1" allowOverlap="1" wp14:anchorId="7832C0B7" wp14:editId="4E1825DD">
                <wp:simplePos x="0" y="0"/>
                <wp:positionH relativeFrom="column">
                  <wp:posOffset>5454650</wp:posOffset>
                </wp:positionH>
                <wp:positionV relativeFrom="paragraph">
                  <wp:posOffset>405130</wp:posOffset>
                </wp:positionV>
                <wp:extent cx="914400" cy="2857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20D6ECA2" w14:textId="77777777" w:rsidR="00B17C78" w:rsidRPr="00631584" w:rsidRDefault="00B17C78" w:rsidP="00B17C78">
                            <w:pPr>
                              <w:rPr>
                                <w:rFonts w:cs="Arial"/>
                                <w:lang w:val="en-GB"/>
                              </w:rPr>
                            </w:pPr>
                            <w:r>
                              <w:rPr>
                                <w:rFonts w:cs="Arial"/>
                                <w:lang w:val="en-GB"/>
                              </w:rPr>
                              <w:t>80.0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32C0B7" id="Text Box 30" o:spid="_x0000_s1045" type="#_x0000_t202" style="position:absolute;margin-left:429.5pt;margin-top:31.9pt;width:1in;height:22.5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" fillcolor="white [3201]" stroked="f" strokeweight=".5pt">
                <v:textbox>
                  <w:txbxContent>
                    <w:p w14:paraId="20D6ECA2" w14:textId="77777777" w:rsidR="00B17C78" w:rsidRPr="00631584" w:rsidRDefault="00B17C78" w:rsidP="00B17C78">
                      <w:pPr>
                        <w:rPr>
                          <w:rFonts w:cs="Arial"/>
                          <w:lang w:val="en-GB"/>
                        </w:rPr>
                      </w:pPr>
                      <w:r>
                        <w:rPr>
                          <w:rFonts w:cs="Arial"/>
                          <w:lang w:val="en-GB"/>
                        </w:rPr>
                        <w:t>80.0</w:t>
                      </w:r>
                    </w:p>
                  </w:txbxContent>
                </v:textbox>
              </v:shape>
            </w:pict>
          </mc:Fallback>
        </mc:AlternateContent>
      </w:r>
      <w:r>
        <w:rPr>
          <w:rFonts w:cs="Arial"/>
          <w:noProof/>
          <w:lang w:val="en-GB"/>
        </w:rPr>
        <mc:AlternateContent>
          <mc:Choice Requires="wps">
            <w:drawing>
              <wp:anchor distT="0" distB="0" distL="114300" distR="114300" simplePos="0" relativeHeight="251705344" behindDoc="0" locked="0" layoutInCell="1" allowOverlap="1" wp14:anchorId="0F717305" wp14:editId="0E56313B">
                <wp:simplePos x="0" y="0"/>
                <wp:positionH relativeFrom="column">
                  <wp:posOffset>4749800</wp:posOffset>
                </wp:positionH>
                <wp:positionV relativeFrom="paragraph">
                  <wp:posOffset>405130</wp:posOffset>
                </wp:positionV>
                <wp:extent cx="914400" cy="2857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7E1B209F" w14:textId="77777777" w:rsidR="00B17C78" w:rsidRPr="00631584" w:rsidRDefault="00B17C78" w:rsidP="00B17C78">
                            <w:pPr>
                              <w:rPr>
                                <w:rFonts w:cs="Arial"/>
                                <w:lang w:val="en-GB"/>
                              </w:rPr>
                            </w:pPr>
                            <w:r>
                              <w:rPr>
                                <w:rFonts w:cs="Arial"/>
                                <w:lang w:val="en-GB"/>
                              </w:rPr>
                              <w:t>70.0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17305" id="Text Box 31" o:spid="_x0000_s1046" type="#_x0000_t202" style="position:absolute;margin-left:374pt;margin-top:31.9pt;width:1in;height:22.5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" fillcolor="white [3201]" stroked="f" strokeweight=".5pt">
                <v:textbox>
                  <w:txbxContent>
                    <w:p w14:paraId="7E1B209F" w14:textId="77777777" w:rsidR="00B17C78" w:rsidRPr="00631584" w:rsidRDefault="00B17C78" w:rsidP="00B17C78">
                      <w:pPr>
                        <w:rPr>
                          <w:rFonts w:cs="Arial"/>
                          <w:lang w:val="en-GB"/>
                        </w:rPr>
                      </w:pPr>
                      <w:r>
                        <w:rPr>
                          <w:rFonts w:cs="Arial"/>
                          <w:lang w:val="en-GB"/>
                        </w:rPr>
                        <w:t>70.0</w:t>
                      </w:r>
                    </w:p>
                  </w:txbxContent>
                </v:textbox>
              </v:shape>
            </w:pict>
          </mc:Fallback>
        </mc:AlternateContent>
      </w:r>
      <w:r>
        <w:rPr>
          <w:rFonts w:cs="Arial"/>
          <w:noProof/>
          <w:lang w:val="en-GB"/>
        </w:rPr>
        <mc:AlternateContent>
          <mc:Choice Requires="wps">
            <w:drawing>
              <wp:anchor distT="0" distB="0" distL="114300" distR="114300" simplePos="0" relativeHeight="251704320" behindDoc="0" locked="0" layoutInCell="1" allowOverlap="1" wp14:anchorId="1BAB5092" wp14:editId="163EA3FE">
                <wp:simplePos x="0" y="0"/>
                <wp:positionH relativeFrom="column">
                  <wp:posOffset>4038600</wp:posOffset>
                </wp:positionH>
                <wp:positionV relativeFrom="paragraph">
                  <wp:posOffset>405130</wp:posOffset>
                </wp:positionV>
                <wp:extent cx="91440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5AF2C3E7" w14:textId="77777777" w:rsidR="00B17C78" w:rsidRPr="00631584" w:rsidRDefault="00B17C78" w:rsidP="00B17C78">
                            <w:pPr>
                              <w:rPr>
                                <w:rFonts w:cs="Arial"/>
                                <w:lang w:val="en-GB"/>
                              </w:rPr>
                            </w:pPr>
                            <w:r>
                              <w:rPr>
                                <w:rFonts w:cs="Arial"/>
                                <w:lang w:val="en-GB"/>
                              </w:rPr>
                              <w:t>60.0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AB5092" id="Text Box 32" o:spid="_x0000_s1047" type="#_x0000_t202" style="position:absolute;margin-left:318pt;margin-top:31.9pt;width:1in;height:22.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" fillcolor="white [3201]" stroked="f" strokeweight=".5pt">
                <v:textbox>
                  <w:txbxContent>
                    <w:p w14:paraId="5AF2C3E7" w14:textId="77777777" w:rsidR="00B17C78" w:rsidRPr="00631584" w:rsidRDefault="00B17C78" w:rsidP="00B17C78">
                      <w:pPr>
                        <w:rPr>
                          <w:rFonts w:cs="Arial"/>
                          <w:lang w:val="en-GB"/>
                        </w:rPr>
                      </w:pPr>
                      <w:r>
                        <w:rPr>
                          <w:rFonts w:cs="Arial"/>
                          <w:lang w:val="en-GB"/>
                        </w:rPr>
                        <w:t>60.0</w:t>
                      </w:r>
                    </w:p>
                  </w:txbxContent>
                </v:textbox>
              </v:shape>
            </w:pict>
          </mc:Fallback>
        </mc:AlternateContent>
      </w:r>
      <w:r>
        <w:rPr>
          <w:rFonts w:cs="Arial"/>
          <w:noProof/>
          <w:lang w:val="en-GB"/>
        </w:rPr>
        <mc:AlternateContent>
          <mc:Choice Requires="wps">
            <w:drawing>
              <wp:anchor distT="0" distB="0" distL="114300" distR="114300" simplePos="0" relativeHeight="251702272" behindDoc="0" locked="0" layoutInCell="1" allowOverlap="1" wp14:anchorId="7C260E87" wp14:editId="5B084747">
                <wp:simplePos x="0" y="0"/>
                <wp:positionH relativeFrom="column">
                  <wp:posOffset>3327400</wp:posOffset>
                </wp:positionH>
                <wp:positionV relativeFrom="paragraph">
                  <wp:posOffset>411480</wp:posOffset>
                </wp:positionV>
                <wp:extent cx="914400" cy="285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2B0547B7" w14:textId="77777777" w:rsidR="00B17C78" w:rsidRPr="00631584" w:rsidRDefault="00B17C78" w:rsidP="00B17C78">
                            <w:pPr>
                              <w:rPr>
                                <w:rFonts w:cs="Arial"/>
                                <w:lang w:val="en-GB"/>
                              </w:rPr>
                            </w:pPr>
                            <w:r>
                              <w:rPr>
                                <w:rFonts w:cs="Arial"/>
                                <w:lang w:val="en-GB"/>
                              </w:rPr>
                              <w:t>50.0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60E87" id="Text Box 33" o:spid="_x0000_s1048" type="#_x0000_t202" style="position:absolute;margin-left:262pt;margin-top:32.4pt;width:1in;height:22.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" fillcolor="white [3201]" stroked="f" strokeweight=".5pt">
                <v:textbox>
                  <w:txbxContent>
                    <w:p w14:paraId="2B0547B7" w14:textId="77777777" w:rsidR="00B17C78" w:rsidRPr="00631584" w:rsidRDefault="00B17C78" w:rsidP="00B17C78">
                      <w:pPr>
                        <w:rPr>
                          <w:rFonts w:cs="Arial"/>
                          <w:lang w:val="en-GB"/>
                        </w:rPr>
                      </w:pPr>
                      <w:r>
                        <w:rPr>
                          <w:rFonts w:cs="Arial"/>
                          <w:lang w:val="en-GB"/>
                        </w:rPr>
                        <w:t>50.0</w:t>
                      </w:r>
                    </w:p>
                  </w:txbxContent>
                </v:textbox>
              </v:shape>
            </w:pict>
          </mc:Fallback>
        </mc:AlternateContent>
      </w:r>
      <w:r>
        <w:rPr>
          <w:rFonts w:cs="Arial"/>
          <w:noProof/>
          <w:lang w:val="en-GB"/>
        </w:rPr>
        <mc:AlternateContent>
          <mc:Choice Requires="wps">
            <w:drawing>
              <wp:anchor distT="0" distB="0" distL="114300" distR="114300" simplePos="0" relativeHeight="251703296" behindDoc="0" locked="0" layoutInCell="1" allowOverlap="1" wp14:anchorId="67A360E8" wp14:editId="01C996A0">
                <wp:simplePos x="0" y="0"/>
                <wp:positionH relativeFrom="column">
                  <wp:posOffset>-12700</wp:posOffset>
                </wp:positionH>
                <wp:positionV relativeFrom="paragraph">
                  <wp:posOffset>722630</wp:posOffset>
                </wp:positionV>
                <wp:extent cx="5791200" cy="0"/>
                <wp:effectExtent l="0" t="76200" r="19050" b="95250"/>
                <wp:wrapNone/>
                <wp:docPr id="34" name="Straight Arrow Connector 34"/>
                <wp:cNvGraphicFramePr/>
                <a:graphic xmlns:a="http://schemas.openxmlformats.org/drawingml/2006/main">
                  <a:graphicData uri="http://schemas.microsoft.com/office/word/2010/wordprocessingShape">
                    <wps:wsp>
                      <wps:cNvCnPr/>
                      <wps:spPr>
                        <a:xfrm>
                          <a:off x="0" y="0"/>
                          <a:ext cx="57912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05070DEB" id="Straight Arrow Connector 34" o:spid="_x0000_s1026" type="#_x0000_t32" style="position:absolute;margin-left:-1pt;margin-top:56.9pt;width:456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" strokecolor="black [3213]" strokeweight="1.5pt">
                <v:stroke endarrow="block" joinstyle="miter"/>
              </v:shape>
            </w:pict>
          </mc:Fallback>
        </mc:AlternateContent>
      </w:r>
      <w:r>
        <w:rPr>
          <w:rFonts w:cs="Arial"/>
          <w:noProof/>
          <w:lang w:val="en-GB"/>
        </w:rPr>
        <mc:AlternateContent>
          <mc:Choice Requires="wps">
            <w:drawing>
              <wp:anchor distT="0" distB="0" distL="114300" distR="114300" simplePos="0" relativeHeight="251701248" behindDoc="0" locked="0" layoutInCell="1" allowOverlap="1" wp14:anchorId="2DA432A5" wp14:editId="0F37B877">
                <wp:simplePos x="0" y="0"/>
                <wp:positionH relativeFrom="column">
                  <wp:posOffset>2616200</wp:posOffset>
                </wp:positionH>
                <wp:positionV relativeFrom="paragraph">
                  <wp:posOffset>417830</wp:posOffset>
                </wp:positionV>
                <wp:extent cx="914400" cy="2857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13788479" w14:textId="77777777" w:rsidR="00B17C78" w:rsidRPr="00631584" w:rsidRDefault="00B17C78" w:rsidP="00B17C78">
                            <w:pPr>
                              <w:rPr>
                                <w:rFonts w:cs="Arial"/>
                                <w:lang w:val="en-GB"/>
                              </w:rPr>
                            </w:pPr>
                            <w:r>
                              <w:rPr>
                                <w:rFonts w:cs="Arial"/>
                                <w:lang w:val="en-GB"/>
                              </w:rPr>
                              <w:t>40.0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432A5" id="Text Box 35" o:spid="_x0000_s1049" type="#_x0000_t202" style="position:absolute;margin-left:206pt;margin-top:32.9pt;width:1in;height:22.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" fillcolor="white [3201]" stroked="f" strokeweight=".5pt">
                <v:textbox>
                  <w:txbxContent>
                    <w:p w14:paraId="13788479" w14:textId="77777777" w:rsidR="00B17C78" w:rsidRPr="00631584" w:rsidRDefault="00B17C78" w:rsidP="00B17C78">
                      <w:pPr>
                        <w:rPr>
                          <w:rFonts w:cs="Arial"/>
                          <w:lang w:val="en-GB"/>
                        </w:rPr>
                      </w:pPr>
                      <w:r>
                        <w:rPr>
                          <w:rFonts w:cs="Arial"/>
                          <w:lang w:val="en-GB"/>
                        </w:rPr>
                        <w:t>40.0</w:t>
                      </w:r>
                    </w:p>
                  </w:txbxContent>
                </v:textbox>
              </v:shape>
            </w:pict>
          </mc:Fallback>
        </mc:AlternateContent>
      </w:r>
      <w:r>
        <w:rPr>
          <w:rFonts w:cs="Arial"/>
          <w:noProof/>
          <w:lang w:val="en-GB"/>
        </w:rPr>
        <mc:AlternateContent>
          <mc:Choice Requires="wps">
            <w:drawing>
              <wp:anchor distT="0" distB="0" distL="114300" distR="114300" simplePos="0" relativeHeight="251700224" behindDoc="0" locked="0" layoutInCell="1" allowOverlap="1" wp14:anchorId="67AC7383" wp14:editId="5DD850F7">
                <wp:simplePos x="0" y="0"/>
                <wp:positionH relativeFrom="column">
                  <wp:posOffset>1905000</wp:posOffset>
                </wp:positionH>
                <wp:positionV relativeFrom="paragraph">
                  <wp:posOffset>405130</wp:posOffset>
                </wp:positionV>
                <wp:extent cx="914400" cy="2857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470B441E" w14:textId="77777777" w:rsidR="00B17C78" w:rsidRPr="00631584" w:rsidRDefault="00B17C78" w:rsidP="00B17C78">
                            <w:pPr>
                              <w:rPr>
                                <w:rFonts w:cs="Arial"/>
                                <w:lang w:val="en-GB"/>
                              </w:rPr>
                            </w:pPr>
                            <w:r>
                              <w:rPr>
                                <w:rFonts w:cs="Arial"/>
                                <w:lang w:val="en-GB"/>
                              </w:rPr>
                              <w:t>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C7383" id="Text Box 36" o:spid="_x0000_s1050" type="#_x0000_t202" style="position:absolute;margin-left:150pt;margin-top:31.9pt;width:1in;height:22.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" fillcolor="white [3201]" stroked="f" strokeweight=".5pt">
                <v:textbox>
                  <w:txbxContent>
                    <w:p w14:paraId="470B441E" w14:textId="77777777" w:rsidR="00B17C78" w:rsidRPr="00631584" w:rsidRDefault="00B17C78" w:rsidP="00B17C78">
                      <w:pPr>
                        <w:rPr>
                          <w:rFonts w:cs="Arial"/>
                          <w:lang w:val="en-GB"/>
                        </w:rPr>
                      </w:pPr>
                      <w:r>
                        <w:rPr>
                          <w:rFonts w:cs="Arial"/>
                          <w:lang w:val="en-GB"/>
                        </w:rPr>
                        <w:t>30.0</w:t>
                      </w:r>
                    </w:p>
                  </w:txbxContent>
                </v:textbox>
              </v:shape>
            </w:pict>
          </mc:Fallback>
        </mc:AlternateContent>
      </w:r>
      <w:r>
        <w:rPr>
          <w:rFonts w:cs="Arial"/>
          <w:noProof/>
          <w:lang w:val="en-GB"/>
        </w:rPr>
        <mc:AlternateContent>
          <mc:Choice Requires="wps">
            <w:drawing>
              <wp:anchor distT="0" distB="0" distL="114300" distR="114300" simplePos="0" relativeHeight="251699200" behindDoc="0" locked="0" layoutInCell="1" allowOverlap="1" wp14:anchorId="4EA6EE8B" wp14:editId="751A2A07">
                <wp:simplePos x="0" y="0"/>
                <wp:positionH relativeFrom="column">
                  <wp:posOffset>1187450</wp:posOffset>
                </wp:positionH>
                <wp:positionV relativeFrom="paragraph">
                  <wp:posOffset>405130</wp:posOffset>
                </wp:positionV>
                <wp:extent cx="914400" cy="2857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59DFF154" w14:textId="77777777" w:rsidR="00B17C78" w:rsidRPr="00631584" w:rsidRDefault="00B17C78" w:rsidP="00B17C78">
                            <w:pPr>
                              <w:rPr>
                                <w:rFonts w:cs="Arial"/>
                                <w:lang w:val="en-GB"/>
                              </w:rPr>
                            </w:pPr>
                            <w:r>
                              <w:rPr>
                                <w:rFonts w:cs="Arial"/>
                                <w:lang w:val="en-GB"/>
                              </w:rPr>
                              <w:t>20.0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6EE8B" id="Text Box 37" o:spid="_x0000_s1051" type="#_x0000_t202" style="position:absolute;margin-left:93.5pt;margin-top:31.9pt;width:1in;height:22.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" fillcolor="white [3201]" stroked="f" strokeweight=".5pt">
                <v:textbox>
                  <w:txbxContent>
                    <w:p w14:paraId="59DFF154" w14:textId="77777777" w:rsidR="00B17C78" w:rsidRPr="00631584" w:rsidRDefault="00B17C78" w:rsidP="00B17C78">
                      <w:pPr>
                        <w:rPr>
                          <w:rFonts w:cs="Arial"/>
                          <w:lang w:val="en-GB"/>
                        </w:rPr>
                      </w:pPr>
                      <w:r>
                        <w:rPr>
                          <w:rFonts w:cs="Arial"/>
                          <w:lang w:val="en-GB"/>
                        </w:rPr>
                        <w:t>20.0</w:t>
                      </w:r>
                    </w:p>
                  </w:txbxContent>
                </v:textbox>
              </v:shape>
            </w:pict>
          </mc:Fallback>
        </mc:AlternateContent>
      </w:r>
      <w:r>
        <w:rPr>
          <w:rFonts w:cs="Arial"/>
          <w:noProof/>
          <w:lang w:val="en-GB"/>
        </w:rPr>
        <mc:AlternateContent>
          <mc:Choice Requires="wps">
            <w:drawing>
              <wp:anchor distT="0" distB="0" distL="114300" distR="114300" simplePos="0" relativeHeight="251698176" behindDoc="0" locked="0" layoutInCell="1" allowOverlap="1" wp14:anchorId="07CB3F17" wp14:editId="1B40023D">
                <wp:simplePos x="0" y="0"/>
                <wp:positionH relativeFrom="column">
                  <wp:posOffset>488950</wp:posOffset>
                </wp:positionH>
                <wp:positionV relativeFrom="paragraph">
                  <wp:posOffset>417830</wp:posOffset>
                </wp:positionV>
                <wp:extent cx="914400" cy="2857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71C17ACF" w14:textId="77777777" w:rsidR="00B17C78" w:rsidRPr="00631584" w:rsidRDefault="00B17C78" w:rsidP="00B17C78">
                            <w:pPr>
                              <w:rPr>
                                <w:rFonts w:cs="Arial"/>
                                <w:lang w:val="en-GB"/>
                              </w:rPr>
                            </w:pPr>
                            <w:r>
                              <w:rPr>
                                <w:rFonts w:cs="Arial"/>
                                <w:lang w:val="en-GB"/>
                              </w:rPr>
                              <w:t>10.0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CB3F17" id="Text Box 38" o:spid="_x0000_s1052" type="#_x0000_t202" style="position:absolute;margin-left:38.5pt;margin-top:32.9pt;width:1in;height:22.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" fillcolor="white [3201]" stroked="f" strokeweight=".5pt">
                <v:textbox>
                  <w:txbxContent>
                    <w:p w14:paraId="71C17ACF" w14:textId="77777777" w:rsidR="00B17C78" w:rsidRPr="00631584" w:rsidRDefault="00B17C78" w:rsidP="00B17C78">
                      <w:pPr>
                        <w:rPr>
                          <w:rFonts w:cs="Arial"/>
                          <w:lang w:val="en-GB"/>
                        </w:rPr>
                      </w:pPr>
                      <w:r>
                        <w:rPr>
                          <w:rFonts w:cs="Arial"/>
                          <w:lang w:val="en-GB"/>
                        </w:rPr>
                        <w:t>10.0</w:t>
                      </w:r>
                    </w:p>
                  </w:txbxContent>
                </v:textbox>
              </v:shape>
            </w:pict>
          </mc:Fallback>
        </mc:AlternateContent>
      </w:r>
      <w:r>
        <w:rPr>
          <w:rFonts w:cs="Arial"/>
          <w:noProof/>
          <w:lang w:val="en-GB"/>
        </w:rPr>
        <mc:AlternateContent>
          <mc:Choice Requires="wps">
            <w:drawing>
              <wp:anchor distT="0" distB="0" distL="114300" distR="114300" simplePos="0" relativeHeight="251696128" behindDoc="0" locked="0" layoutInCell="1" allowOverlap="1" wp14:anchorId="01A2B070" wp14:editId="595756BC">
                <wp:simplePos x="0" y="0"/>
                <wp:positionH relativeFrom="column">
                  <wp:posOffset>-603250</wp:posOffset>
                </wp:positionH>
                <wp:positionV relativeFrom="paragraph">
                  <wp:posOffset>4850130</wp:posOffset>
                </wp:positionV>
                <wp:extent cx="914400" cy="285750"/>
                <wp:effectExtent l="0" t="0" r="5080" b="0"/>
                <wp:wrapNone/>
                <wp:docPr id="39" name="Text Box 39"/>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30BBDD33" w14:textId="77777777" w:rsidR="00B17C78" w:rsidRPr="00631584" w:rsidRDefault="00B17C78" w:rsidP="00B17C78">
                            <w:pPr>
                              <w:rPr>
                                <w:rFonts w:cs="Arial"/>
                                <w:lang w:val="en-GB"/>
                              </w:rPr>
                            </w:pPr>
                            <w:r>
                              <w:rPr>
                                <w:rFonts w:cs="Arial"/>
                                <w:lang w:val="en-GB"/>
                              </w:rPr>
                              <w:t>-120.0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A2B070" id="Text Box 39" o:spid="_x0000_s1053" type="#_x0000_t202" style="position:absolute;margin-left:-47.5pt;margin-top:381.9pt;width:1in;height:22.5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" fillcolor="white [3201]" stroked="f" strokeweight=".5pt">
                <v:textbox>
                  <w:txbxContent>
                    <w:p w14:paraId="30BBDD33" w14:textId="77777777" w:rsidR="00B17C78" w:rsidRPr="00631584" w:rsidRDefault="00B17C78" w:rsidP="00B17C78">
                      <w:pPr>
                        <w:rPr>
                          <w:rFonts w:cs="Arial"/>
                          <w:lang w:val="en-GB"/>
                        </w:rPr>
                      </w:pPr>
                      <w:r>
                        <w:rPr>
                          <w:rFonts w:cs="Arial"/>
                          <w:lang w:val="en-GB"/>
                        </w:rPr>
                        <w:t>-120.0</w:t>
                      </w:r>
                    </w:p>
                  </w:txbxContent>
                </v:textbox>
              </v:shape>
            </w:pict>
          </mc:Fallback>
        </mc:AlternateContent>
      </w:r>
      <w:r>
        <w:rPr>
          <w:rFonts w:cs="Arial"/>
          <w:noProof/>
          <w:lang w:val="en-GB"/>
        </w:rPr>
        <mc:AlternateContent>
          <mc:Choice Requires="wps">
            <w:drawing>
              <wp:anchor distT="0" distB="0" distL="114300" distR="114300" simplePos="0" relativeHeight="251695104" behindDoc="0" locked="0" layoutInCell="1" allowOverlap="1" wp14:anchorId="06A73DEC" wp14:editId="58FF3A95">
                <wp:simplePos x="0" y="0"/>
                <wp:positionH relativeFrom="column">
                  <wp:posOffset>-595630</wp:posOffset>
                </wp:positionH>
                <wp:positionV relativeFrom="paragraph">
                  <wp:posOffset>4145280</wp:posOffset>
                </wp:positionV>
                <wp:extent cx="914400"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551550E1" w14:textId="77777777" w:rsidR="00B17C78" w:rsidRPr="00631584" w:rsidRDefault="00B17C78" w:rsidP="00B17C78">
                            <w:pPr>
                              <w:rPr>
                                <w:rFonts w:cs="Arial"/>
                                <w:lang w:val="en-GB"/>
                              </w:rPr>
                            </w:pPr>
                            <w:r>
                              <w:rPr>
                                <w:rFonts w:cs="Arial"/>
                                <w:lang w:val="en-GB"/>
                              </w:rPr>
                              <w:t>-100.0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73DEC" id="Text Box 40" o:spid="_x0000_s1054" type="#_x0000_t202" style="position:absolute;margin-left:-46.9pt;margin-top:326.4pt;width:1in;height:22.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" fillcolor="white [3201]" stroked="f" strokeweight=".5pt">
                <v:textbox>
                  <w:txbxContent>
                    <w:p w14:paraId="551550E1" w14:textId="77777777" w:rsidR="00B17C78" w:rsidRPr="00631584" w:rsidRDefault="00B17C78" w:rsidP="00B17C78">
                      <w:pPr>
                        <w:rPr>
                          <w:rFonts w:cs="Arial"/>
                          <w:lang w:val="en-GB"/>
                        </w:rPr>
                      </w:pPr>
                      <w:r>
                        <w:rPr>
                          <w:rFonts w:cs="Arial"/>
                          <w:lang w:val="en-GB"/>
                        </w:rPr>
                        <w:t>-100.0</w:t>
                      </w:r>
                    </w:p>
                  </w:txbxContent>
                </v:textbox>
              </v:shape>
            </w:pict>
          </mc:Fallback>
        </mc:AlternateContent>
      </w:r>
      <w:r>
        <w:rPr>
          <w:rFonts w:cs="Arial"/>
          <w:noProof/>
          <w:lang w:val="en-GB"/>
        </w:rPr>
        <mc:AlternateContent>
          <mc:Choice Requires="wps">
            <w:drawing>
              <wp:anchor distT="0" distB="0" distL="114300" distR="114300" simplePos="0" relativeHeight="251694080" behindDoc="0" locked="0" layoutInCell="1" allowOverlap="1" wp14:anchorId="52775AA4" wp14:editId="47DD30BA">
                <wp:simplePos x="0" y="0"/>
                <wp:positionH relativeFrom="column">
                  <wp:posOffset>-524510</wp:posOffset>
                </wp:positionH>
                <wp:positionV relativeFrom="paragraph">
                  <wp:posOffset>3434080</wp:posOffset>
                </wp:positionV>
                <wp:extent cx="914400" cy="2857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208A437B" w14:textId="77777777" w:rsidR="00B17C78" w:rsidRPr="00631584" w:rsidRDefault="00B17C78" w:rsidP="00B17C78">
                            <w:pPr>
                              <w:rPr>
                                <w:rFonts w:cs="Arial"/>
                                <w:lang w:val="en-GB"/>
                              </w:rPr>
                            </w:pPr>
                            <w:r>
                              <w:rPr>
                                <w:rFonts w:cs="Arial"/>
                                <w:lang w:val="en-GB"/>
                              </w:rPr>
                              <w:t>-80.0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775AA4" id="Text Box 41" o:spid="_x0000_s1055" type="#_x0000_t202" style="position:absolute;margin-left:-41.3pt;margin-top:270.4pt;width:1in;height:22.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" fillcolor="white [3201]" stroked="f" strokeweight=".5pt">
                <v:textbox>
                  <w:txbxContent>
                    <w:p w14:paraId="208A437B" w14:textId="77777777" w:rsidR="00B17C78" w:rsidRPr="00631584" w:rsidRDefault="00B17C78" w:rsidP="00B17C78">
                      <w:pPr>
                        <w:rPr>
                          <w:rFonts w:cs="Arial"/>
                          <w:lang w:val="en-GB"/>
                        </w:rPr>
                      </w:pPr>
                      <w:r>
                        <w:rPr>
                          <w:rFonts w:cs="Arial"/>
                          <w:lang w:val="en-GB"/>
                        </w:rPr>
                        <w:t>-80.0</w:t>
                      </w:r>
                    </w:p>
                  </w:txbxContent>
                </v:textbox>
              </v:shape>
            </w:pict>
          </mc:Fallback>
        </mc:AlternateContent>
      </w:r>
      <w:r>
        <w:rPr>
          <w:rFonts w:cs="Arial"/>
          <w:noProof/>
          <w:lang w:val="en-GB"/>
        </w:rPr>
        <mc:AlternateContent>
          <mc:Choice Requires="wps">
            <w:drawing>
              <wp:anchor distT="0" distB="0" distL="114300" distR="114300" simplePos="0" relativeHeight="251693056" behindDoc="0" locked="0" layoutInCell="1" allowOverlap="1" wp14:anchorId="0BA31FAC" wp14:editId="0C02C3A2">
                <wp:simplePos x="0" y="0"/>
                <wp:positionH relativeFrom="column">
                  <wp:posOffset>-518160</wp:posOffset>
                </wp:positionH>
                <wp:positionV relativeFrom="paragraph">
                  <wp:posOffset>2710180</wp:posOffset>
                </wp:positionV>
                <wp:extent cx="914400"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32EC7AA0" w14:textId="77777777" w:rsidR="00B17C78" w:rsidRPr="00631584" w:rsidRDefault="00B17C78" w:rsidP="00B17C78">
                            <w:pPr>
                              <w:rPr>
                                <w:rFonts w:cs="Arial"/>
                                <w:lang w:val="en-GB"/>
                              </w:rPr>
                            </w:pPr>
                            <w:r>
                              <w:rPr>
                                <w:rFonts w:cs="Arial"/>
                                <w:lang w:val="en-GB"/>
                              </w:rPr>
                              <w:t>-60.0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A31FAC" id="Text Box 42" o:spid="_x0000_s1056" type="#_x0000_t202" style="position:absolute;margin-left:-40.8pt;margin-top:213.4pt;width:1in;height:22.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" fillcolor="white [3201]" stroked="f" strokeweight=".5pt">
                <v:textbox>
                  <w:txbxContent>
                    <w:p w14:paraId="32EC7AA0" w14:textId="77777777" w:rsidR="00B17C78" w:rsidRPr="00631584" w:rsidRDefault="00B17C78" w:rsidP="00B17C78">
                      <w:pPr>
                        <w:rPr>
                          <w:rFonts w:cs="Arial"/>
                          <w:lang w:val="en-GB"/>
                        </w:rPr>
                      </w:pPr>
                      <w:r>
                        <w:rPr>
                          <w:rFonts w:cs="Arial"/>
                          <w:lang w:val="en-GB"/>
                        </w:rPr>
                        <w:t>-60.0</w:t>
                      </w:r>
                    </w:p>
                  </w:txbxContent>
                </v:textbox>
              </v:shape>
            </w:pict>
          </mc:Fallback>
        </mc:AlternateContent>
      </w:r>
      <w:r>
        <w:rPr>
          <w:rFonts w:cs="Arial"/>
          <w:noProof/>
          <w:lang w:val="en-GB"/>
        </w:rPr>
        <mc:AlternateContent>
          <mc:Choice Requires="wps">
            <w:drawing>
              <wp:anchor distT="0" distB="0" distL="114300" distR="114300" simplePos="0" relativeHeight="251692032" behindDoc="0" locked="0" layoutInCell="1" allowOverlap="1" wp14:anchorId="6117CF87" wp14:editId="6981584A">
                <wp:simplePos x="0" y="0"/>
                <wp:positionH relativeFrom="column">
                  <wp:posOffset>-524510</wp:posOffset>
                </wp:positionH>
                <wp:positionV relativeFrom="paragraph">
                  <wp:posOffset>1992630</wp:posOffset>
                </wp:positionV>
                <wp:extent cx="914400"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06298BD6" w14:textId="77777777" w:rsidR="00B17C78" w:rsidRPr="00631584" w:rsidRDefault="00B17C78" w:rsidP="00B17C78">
                            <w:pPr>
                              <w:rPr>
                                <w:rFonts w:cs="Arial"/>
                                <w:lang w:val="en-GB"/>
                              </w:rPr>
                            </w:pPr>
                            <w:r>
                              <w:rPr>
                                <w:rFonts w:cs="Arial"/>
                                <w:lang w:val="en-GB"/>
                              </w:rPr>
                              <w:t>-40.0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17CF87" id="Text Box 43" o:spid="_x0000_s1057" type="#_x0000_t202" style="position:absolute;margin-left:-41.3pt;margin-top:156.9pt;width:1in;height:22.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" fillcolor="white [3201]" stroked="f" strokeweight=".5pt">
                <v:textbox>
                  <w:txbxContent>
                    <w:p w14:paraId="06298BD6" w14:textId="77777777" w:rsidR="00B17C78" w:rsidRPr="00631584" w:rsidRDefault="00B17C78" w:rsidP="00B17C78">
                      <w:pPr>
                        <w:rPr>
                          <w:rFonts w:cs="Arial"/>
                          <w:lang w:val="en-GB"/>
                        </w:rPr>
                      </w:pPr>
                      <w:r>
                        <w:rPr>
                          <w:rFonts w:cs="Arial"/>
                          <w:lang w:val="en-GB"/>
                        </w:rPr>
                        <w:t>-40.0</w:t>
                      </w:r>
                    </w:p>
                  </w:txbxContent>
                </v:textbox>
              </v:shape>
            </w:pict>
          </mc:Fallback>
        </mc:AlternateContent>
      </w:r>
      <w:r>
        <w:rPr>
          <w:rFonts w:cs="Arial"/>
          <w:noProof/>
          <w:lang w:val="en-GB"/>
        </w:rPr>
        <mc:AlternateContent>
          <mc:Choice Requires="wps">
            <w:drawing>
              <wp:anchor distT="0" distB="0" distL="114300" distR="114300" simplePos="0" relativeHeight="251691008" behindDoc="0" locked="0" layoutInCell="1" allowOverlap="1" wp14:anchorId="2224FE74" wp14:editId="00426D61">
                <wp:simplePos x="0" y="0"/>
                <wp:positionH relativeFrom="column">
                  <wp:posOffset>-522605</wp:posOffset>
                </wp:positionH>
                <wp:positionV relativeFrom="paragraph">
                  <wp:posOffset>1313180</wp:posOffset>
                </wp:positionV>
                <wp:extent cx="914400" cy="2857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59B3C8E8" w14:textId="77777777" w:rsidR="00B17C78" w:rsidRPr="00631584" w:rsidRDefault="00B17C78" w:rsidP="00B17C78">
                            <w:pPr>
                              <w:rPr>
                                <w:rFonts w:cs="Arial"/>
                                <w:lang w:val="en-GB"/>
                              </w:rPr>
                            </w:pPr>
                            <w:r>
                              <w:rPr>
                                <w:rFonts w:cs="Arial"/>
                                <w:lang w:val="en-GB"/>
                              </w:rPr>
                              <w:t>-20.0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24FE74" id="Text Box 44" o:spid="_x0000_s1058" type="#_x0000_t202" style="position:absolute;margin-left:-41.15pt;margin-top:103.4pt;width:1in;height:22.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" fillcolor="white [3201]" stroked="f" strokeweight=".5pt">
                <v:textbox>
                  <w:txbxContent>
                    <w:p w14:paraId="59B3C8E8" w14:textId="77777777" w:rsidR="00B17C78" w:rsidRPr="00631584" w:rsidRDefault="00B17C78" w:rsidP="00B17C78">
                      <w:pPr>
                        <w:rPr>
                          <w:rFonts w:cs="Arial"/>
                          <w:lang w:val="en-GB"/>
                        </w:rPr>
                      </w:pPr>
                      <w:r>
                        <w:rPr>
                          <w:rFonts w:cs="Arial"/>
                          <w:lang w:val="en-GB"/>
                        </w:rPr>
                        <w:t>-20.0</w:t>
                      </w:r>
                    </w:p>
                  </w:txbxContent>
                </v:textbox>
              </v:shape>
            </w:pict>
          </mc:Fallback>
        </mc:AlternateContent>
      </w:r>
      <w:r w:rsidRPr="00631584">
        <w:rPr>
          <w:rFonts w:cs="Arial"/>
          <w:noProof/>
          <w:lang w:val="en-GB"/>
        </w:rPr>
        <w:drawing>
          <wp:inline distT="0" distB="0" distL="0" distR="0" wp14:anchorId="0F6ACF6C" wp14:editId="0FA42A05">
            <wp:extent cx="5731510" cy="566420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20852"/>
                    <a:stretch/>
                  </pic:blipFill>
                  <pic:spPr bwMode="auto">
                    <a:xfrm>
                      <a:off x="0" y="0"/>
                      <a:ext cx="5731510" cy="5664200"/>
                    </a:xfrm>
                    <a:prstGeom prst="rect">
                      <a:avLst/>
                    </a:prstGeom>
                    <a:noFill/>
                    <a:ln>
                      <a:noFill/>
                    </a:ln>
                    <a:extLst>
                      <a:ext uri="{53640926-AAD7-44D8-BBD7-CCE9431645EC}">
                        <a14:shadowObscured xmlns:a14="http://schemas.microsoft.com/office/drawing/2010/main"/>
                      </a:ext>
                    </a:extLst>
                  </pic:spPr>
                </pic:pic>
              </a:graphicData>
            </a:graphic>
          </wp:inline>
        </w:drawing>
      </w:r>
    </w:p>
    <w:p w14:paraId="18FD1461" w14:textId="77777777" w:rsidR="00B17C78" w:rsidRDefault="00B17C78" w:rsidP="00B17C78">
      <w:pPr>
        <w:rPr>
          <w:rFonts w:cs="Arial"/>
          <w:lang w:val="en-GB"/>
        </w:rPr>
      </w:pPr>
    </w:p>
    <w:p w14:paraId="7DB0A5A0" w14:textId="77777777" w:rsidR="002B1DF0" w:rsidRPr="00C65B3B" w:rsidRDefault="002B1DF0" w:rsidP="002B1DF0">
      <w:pPr>
        <w:pStyle w:val="ListParagraph"/>
        <w:numPr>
          <w:ilvl w:val="0"/>
          <w:numId w:val="28"/>
        </w:numPr>
        <w:spacing w:after="160" w:line="259" w:lineRule="auto"/>
        <w:ind w:hanging="720"/>
        <w:rPr>
          <w:lang w:val="en-GB"/>
        </w:rPr>
      </w:pPr>
      <w:r w:rsidRPr="00C65B3B">
        <w:rPr>
          <w:lang w:val="en-GB"/>
        </w:rPr>
        <w:t xml:space="preserve">On the graph, add the cooling curve for ethanol </w:t>
      </w:r>
      <w:r>
        <w:rPr>
          <w:lang w:val="en-GB"/>
        </w:rPr>
        <w:t xml:space="preserve">initially at 20.0 °C </w:t>
      </w:r>
      <w:r w:rsidRPr="00C65B3B">
        <w:rPr>
          <w:lang w:val="en-GB"/>
        </w:rPr>
        <w:t xml:space="preserve">until it reaches its freezing point. Clearly label the graph and include a coordinate for its end point. Show any working below. </w:t>
      </w:r>
    </w:p>
    <w:p w14:paraId="64677BE1" w14:textId="77777777" w:rsidR="00B17C78" w:rsidRDefault="00B17C78" w:rsidP="00B17C78">
      <w:pPr>
        <w:pStyle w:val="ListParagraph"/>
        <w:jc w:val="right"/>
        <w:rPr>
          <w:lang w:val="en-GB"/>
        </w:rPr>
      </w:pPr>
      <w:r>
        <w:rPr>
          <w:lang w:val="en-GB"/>
        </w:rPr>
        <w:t>(4)</w:t>
      </w:r>
    </w:p>
    <w:p w14:paraId="71085495" w14:textId="77777777" w:rsidR="00B17C78" w:rsidRDefault="00B17C78" w:rsidP="00B17C78">
      <w:pPr>
        <w:pStyle w:val="ListParagraph"/>
        <w:jc w:val="right"/>
        <w:rPr>
          <w:lang w:val="en-GB"/>
        </w:rPr>
      </w:pPr>
    </w:p>
    <w:tbl>
      <w:tblPr>
        <w:tblStyle w:val="TableGrid"/>
        <w:tblW w:w="0" w:type="auto"/>
        <w:tblInd w:w="-5" w:type="dxa"/>
        <w:tblLook w:val="04A0" w:firstRow="1" w:lastRow="0" w:firstColumn="1" w:lastColumn="0" w:noHBand="0" w:noVBand="1"/>
      </w:tblPr>
      <w:tblGrid>
        <w:gridCol w:w="7513"/>
        <w:gridCol w:w="1508"/>
      </w:tblGrid>
      <w:tr w:rsidR="00B17C78" w:rsidRPr="008E110C" w14:paraId="1860A481" w14:textId="77777777" w:rsidTr="00FA1D9C">
        <w:trPr>
          <w:trHeight w:val="567"/>
        </w:trPr>
        <w:tc>
          <w:tcPr>
            <w:tcW w:w="7513" w:type="dxa"/>
            <w:vAlign w:val="center"/>
          </w:tcPr>
          <w:p w14:paraId="67A1BCE8" w14:textId="77777777" w:rsidR="00B17C78" w:rsidRPr="008E110C" w:rsidRDefault="00B17C78" w:rsidP="00B17C78">
            <w:pPr>
              <w:pStyle w:val="ListParagraph"/>
              <w:ind w:left="0" w:firstLine="0"/>
              <w:rPr>
                <w:color w:val="FF0000"/>
                <w:lang w:val="en-GB"/>
              </w:rPr>
            </w:pPr>
            <w:r w:rsidRPr="008E110C">
              <w:rPr>
                <w:color w:val="FF0000"/>
                <w:lang w:val="en-GB"/>
              </w:rPr>
              <w:t>Curve/line correctly drawn on graph</w:t>
            </w:r>
            <w:r>
              <w:rPr>
                <w:color w:val="FF0000"/>
                <w:lang w:val="en-GB"/>
              </w:rPr>
              <w:t xml:space="preserve"> with end point coordinate</w:t>
            </w:r>
            <w:r w:rsidRPr="008E110C">
              <w:rPr>
                <w:color w:val="FF0000"/>
                <w:lang w:val="en-GB"/>
              </w:rPr>
              <w:t>.</w:t>
            </w:r>
          </w:p>
        </w:tc>
        <w:tc>
          <w:tcPr>
            <w:tcW w:w="1508" w:type="dxa"/>
            <w:vAlign w:val="center"/>
          </w:tcPr>
          <w:p w14:paraId="42D8F5F6" w14:textId="77777777" w:rsidR="00B17C78" w:rsidRPr="008E110C" w:rsidRDefault="00B17C78" w:rsidP="00B17C78">
            <w:pPr>
              <w:pStyle w:val="ListParagraph"/>
              <w:ind w:left="0" w:firstLine="0"/>
              <w:jc w:val="center"/>
              <w:rPr>
                <w:color w:val="FF0000"/>
                <w:lang w:val="en-GB"/>
              </w:rPr>
            </w:pPr>
            <w:r w:rsidRPr="008E110C">
              <w:rPr>
                <w:color w:val="FF0000"/>
                <w:lang w:val="en-GB"/>
              </w:rPr>
              <w:t>1 mark</w:t>
            </w:r>
          </w:p>
        </w:tc>
      </w:tr>
      <w:tr w:rsidR="00B17C78" w:rsidRPr="008E110C" w14:paraId="4C42D74F" w14:textId="77777777" w:rsidTr="00FA1D9C">
        <w:trPr>
          <w:trHeight w:val="567"/>
        </w:trPr>
        <w:tc>
          <w:tcPr>
            <w:tcW w:w="7513" w:type="dxa"/>
            <w:vAlign w:val="center"/>
          </w:tcPr>
          <w:p w14:paraId="4E939CF0" w14:textId="77777777" w:rsidR="00B17C78" w:rsidRPr="008E110C" w:rsidRDefault="00B17C78" w:rsidP="00B17C78">
            <w:pPr>
              <w:pStyle w:val="ListParagraph"/>
              <w:ind w:left="0" w:firstLine="0"/>
              <w:rPr>
                <w:color w:val="FF0000"/>
                <w:lang w:val="en-GB"/>
              </w:rPr>
            </w:pPr>
            <w:r w:rsidRPr="008E110C">
              <w:rPr>
                <w:color w:val="FF0000"/>
                <w:lang w:val="en-GB"/>
              </w:rPr>
              <w:t>Curve has same gradient as propylene.</w:t>
            </w:r>
          </w:p>
        </w:tc>
        <w:tc>
          <w:tcPr>
            <w:tcW w:w="1508" w:type="dxa"/>
            <w:vAlign w:val="center"/>
          </w:tcPr>
          <w:p w14:paraId="0FF8863F" w14:textId="77777777" w:rsidR="00B17C78" w:rsidRPr="008E110C" w:rsidRDefault="00B17C78" w:rsidP="00B17C78">
            <w:pPr>
              <w:pStyle w:val="ListParagraph"/>
              <w:ind w:left="0" w:firstLine="0"/>
              <w:jc w:val="center"/>
              <w:rPr>
                <w:color w:val="FF0000"/>
                <w:lang w:val="en-GB"/>
              </w:rPr>
            </w:pPr>
            <w:r w:rsidRPr="008E110C">
              <w:rPr>
                <w:color w:val="FF0000"/>
                <w:lang w:val="en-GB"/>
              </w:rPr>
              <w:t>1 mark</w:t>
            </w:r>
          </w:p>
        </w:tc>
      </w:tr>
      <w:tr w:rsidR="00B17C78" w:rsidRPr="008E110C" w14:paraId="2027ACCD" w14:textId="77777777" w:rsidTr="00FA1D9C">
        <w:trPr>
          <w:trHeight w:val="567"/>
        </w:trPr>
        <w:tc>
          <w:tcPr>
            <w:tcW w:w="7513" w:type="dxa"/>
            <w:vAlign w:val="center"/>
          </w:tcPr>
          <w:p w14:paraId="3B4AC2EC" w14:textId="77777777" w:rsidR="00B17C78" w:rsidRPr="008E110C" w:rsidRDefault="00B17C78" w:rsidP="00B17C78">
            <w:pPr>
              <w:pStyle w:val="ListParagraph"/>
              <w:ind w:left="0" w:firstLine="0"/>
              <w:rPr>
                <w:color w:val="FF0000"/>
                <w:lang w:val="en-GB"/>
              </w:rPr>
            </w:pPr>
            <w:r w:rsidRPr="008E110C">
              <w:rPr>
                <w:color w:val="FF0000"/>
                <w:lang w:val="en-GB"/>
              </w:rPr>
              <w:t xml:space="preserve">End point: </w:t>
            </w:r>
            <m:oMath>
              <m:r>
                <m:rPr>
                  <m:sty m:val="p"/>
                </m:rPr>
                <w:rPr>
                  <w:rFonts w:ascii="Cambria Math" w:hAnsi="Cambria Math"/>
                  <w:color w:val="FF0000"/>
                  <w:lang w:val="en-GB"/>
                </w:rPr>
                <m:t>Q=mc∆T</m:t>
              </m:r>
              <m:r>
                <m:rPr>
                  <m:sty m:val="p"/>
                </m:rPr>
                <w:rPr>
                  <w:rFonts w:ascii="Cambria Math" w:eastAsiaTheme="minorEastAsia" w:hAnsi="Cambria Math"/>
                  <w:color w:val="FF0000"/>
                  <w:lang w:val="en-GB"/>
                </w:rPr>
                <m:t>=0.200×2800×</m:t>
              </m:r>
              <m:d>
                <m:dPr>
                  <m:ctrlPr>
                    <w:rPr>
                      <w:rFonts w:ascii="Cambria Math" w:eastAsiaTheme="minorEastAsia" w:hAnsi="Cambria Math"/>
                      <w:color w:val="FF0000"/>
                      <w:lang w:val="en-GB"/>
                    </w:rPr>
                  </m:ctrlPr>
                </m:dPr>
                <m:e>
                  <m:r>
                    <m:rPr>
                      <m:sty m:val="p"/>
                    </m:rPr>
                    <w:rPr>
                      <w:rFonts w:ascii="Cambria Math" w:eastAsiaTheme="minorEastAsia" w:hAnsi="Cambria Math"/>
                      <w:color w:val="FF0000"/>
                      <w:lang w:val="en-GB"/>
                    </w:rPr>
                    <m:t>115+20</m:t>
                  </m:r>
                </m:e>
              </m:d>
              <m:r>
                <m:rPr>
                  <m:sty m:val="p"/>
                </m:rPr>
                <w:rPr>
                  <w:rFonts w:ascii="Cambria Math" w:eastAsiaTheme="minorEastAsia" w:hAnsi="Cambria Math"/>
                  <w:color w:val="FF0000"/>
                  <w:lang w:val="en-GB"/>
                </w:rPr>
                <m:t>=7.56×</m:t>
              </m:r>
              <m:sSup>
                <m:sSupPr>
                  <m:ctrlPr>
                    <w:rPr>
                      <w:rFonts w:ascii="Cambria Math" w:eastAsiaTheme="minorEastAsia" w:hAnsi="Cambria Math"/>
                      <w:color w:val="FF0000"/>
                      <w:lang w:val="en-GB"/>
                    </w:rPr>
                  </m:ctrlPr>
                </m:sSupPr>
                <m:e>
                  <m:r>
                    <m:rPr>
                      <m:sty m:val="p"/>
                    </m:rPr>
                    <w:rPr>
                      <w:rFonts w:ascii="Cambria Math" w:eastAsiaTheme="minorEastAsia" w:hAnsi="Cambria Math"/>
                      <w:color w:val="FF0000"/>
                      <w:lang w:val="en-GB"/>
                    </w:rPr>
                    <m:t>10</m:t>
                  </m:r>
                </m:e>
                <m:sup>
                  <m:r>
                    <m:rPr>
                      <m:sty m:val="p"/>
                    </m:rPr>
                    <w:rPr>
                      <w:rFonts w:ascii="Cambria Math" w:eastAsiaTheme="minorEastAsia" w:hAnsi="Cambria Math"/>
                      <w:color w:val="FF0000"/>
                      <w:lang w:val="en-GB"/>
                    </w:rPr>
                    <m:t>4</m:t>
                  </m:r>
                </m:sup>
              </m:sSup>
              <m:r>
                <m:rPr>
                  <m:sty m:val="p"/>
                </m:rPr>
                <w:rPr>
                  <w:rFonts w:ascii="Cambria Math" w:eastAsiaTheme="minorEastAsia" w:hAnsi="Cambria Math"/>
                  <w:color w:val="FF0000"/>
                  <w:lang w:val="en-GB"/>
                </w:rPr>
                <m:t>=75.6 kJ</m:t>
              </m:r>
            </m:oMath>
          </w:p>
        </w:tc>
        <w:tc>
          <w:tcPr>
            <w:tcW w:w="1508" w:type="dxa"/>
            <w:vAlign w:val="center"/>
          </w:tcPr>
          <w:p w14:paraId="3E24ADAD" w14:textId="77777777" w:rsidR="00B17C78" w:rsidRPr="008E110C" w:rsidRDefault="00B17C78" w:rsidP="00B17C78">
            <w:pPr>
              <w:pStyle w:val="ListParagraph"/>
              <w:ind w:left="0" w:firstLine="0"/>
              <w:jc w:val="center"/>
              <w:rPr>
                <w:color w:val="FF0000"/>
                <w:lang w:val="en-GB"/>
              </w:rPr>
            </w:pPr>
            <w:r w:rsidRPr="008E110C">
              <w:rPr>
                <w:color w:val="FF0000"/>
                <w:lang w:val="en-GB"/>
              </w:rPr>
              <w:t>1 mark</w:t>
            </w:r>
          </w:p>
        </w:tc>
      </w:tr>
      <w:tr w:rsidR="00B17C78" w:rsidRPr="008E110C" w14:paraId="0AEFAD86" w14:textId="77777777" w:rsidTr="00FA1D9C">
        <w:trPr>
          <w:trHeight w:val="567"/>
        </w:trPr>
        <w:tc>
          <w:tcPr>
            <w:tcW w:w="7513" w:type="dxa"/>
            <w:vAlign w:val="center"/>
          </w:tcPr>
          <w:p w14:paraId="2D1CFDFB" w14:textId="77777777" w:rsidR="00B17C78" w:rsidRPr="008E110C" w:rsidRDefault="00B17C78" w:rsidP="00B17C78">
            <w:pPr>
              <w:pStyle w:val="ListParagraph"/>
              <w:ind w:left="0" w:firstLine="0"/>
              <w:rPr>
                <w:color w:val="FF0000"/>
                <w:lang w:val="en-GB"/>
              </w:rPr>
            </w:pPr>
            <w:r w:rsidRPr="008E110C">
              <w:rPr>
                <w:color w:val="FF0000"/>
                <w:lang w:val="en-GB"/>
              </w:rPr>
              <w:t>End point: T = -115 °C</w:t>
            </w:r>
          </w:p>
        </w:tc>
        <w:tc>
          <w:tcPr>
            <w:tcW w:w="1508" w:type="dxa"/>
            <w:vAlign w:val="center"/>
          </w:tcPr>
          <w:p w14:paraId="4C4840ED" w14:textId="77777777" w:rsidR="00B17C78" w:rsidRPr="00A56216" w:rsidRDefault="00B17C78" w:rsidP="00FA1D9C">
            <w:pPr>
              <w:jc w:val="center"/>
              <w:rPr>
                <w:rFonts w:cs="Arial"/>
                <w:color w:val="FF0000"/>
                <w:lang w:val="en-GB"/>
              </w:rPr>
            </w:pPr>
            <w:r>
              <w:rPr>
                <w:rFonts w:cs="Arial"/>
                <w:color w:val="FF0000"/>
                <w:lang w:val="en-GB"/>
              </w:rPr>
              <w:t>1 mark</w:t>
            </w:r>
          </w:p>
        </w:tc>
      </w:tr>
    </w:tbl>
    <w:p w14:paraId="27E0B6F6" w14:textId="77777777" w:rsidR="00B17C78" w:rsidRPr="004F4D43" w:rsidRDefault="00B17C78" w:rsidP="00B17C78">
      <w:pPr>
        <w:rPr>
          <w:rFonts w:cs="Arial"/>
          <w:lang w:val="en-GB"/>
        </w:rPr>
      </w:pPr>
    </w:p>
    <w:p w14:paraId="72D7C791" w14:textId="2D4D9AD3" w:rsidR="00B17C78" w:rsidRPr="007E7B5B" w:rsidRDefault="00B17C78" w:rsidP="00B17C78">
      <w:pPr>
        <w:ind w:left="709" w:hanging="709"/>
        <w:rPr>
          <w:rFonts w:cs="Arial"/>
          <w:lang w:val="en-GB"/>
        </w:rPr>
      </w:pPr>
      <w:r>
        <w:rPr>
          <w:rFonts w:cs="Arial"/>
          <w:lang w:val="en-GB"/>
        </w:rPr>
        <w:t xml:space="preserve">d) </w:t>
      </w:r>
      <w:r>
        <w:rPr>
          <w:rFonts w:cs="Arial"/>
          <w:lang w:val="en-GB"/>
        </w:rPr>
        <w:tab/>
      </w:r>
      <w:bookmarkStart w:id="0" w:name="_Hlk127880104"/>
      <w:r w:rsidRPr="007E7B5B">
        <w:rPr>
          <w:rFonts w:cs="Arial"/>
          <w:lang w:val="en-GB"/>
        </w:rPr>
        <w:t xml:space="preserve">Now add the cooling curve for ethyl ether </w:t>
      </w:r>
      <w:r w:rsidR="002B1DF0">
        <w:rPr>
          <w:rFonts w:cs="Arial"/>
          <w:lang w:val="en-GB"/>
        </w:rPr>
        <w:t xml:space="preserve">at 20.0 °C </w:t>
      </w:r>
      <w:r w:rsidRPr="007E7B5B">
        <w:rPr>
          <w:rFonts w:cs="Arial"/>
          <w:lang w:val="en-GB"/>
        </w:rPr>
        <w:t xml:space="preserve">until it reaches its freezing point. Again, clearly label the graph and show any working below. </w:t>
      </w:r>
      <w:bookmarkEnd w:id="0"/>
    </w:p>
    <w:p w14:paraId="5B0FFB76" w14:textId="77777777" w:rsidR="00B17C78" w:rsidRDefault="00B17C78" w:rsidP="00B17C78">
      <w:pPr>
        <w:pStyle w:val="ListParagraph"/>
        <w:jc w:val="right"/>
        <w:rPr>
          <w:lang w:val="en-GB"/>
        </w:rPr>
      </w:pPr>
      <w:r>
        <w:rPr>
          <w:lang w:val="en-GB"/>
        </w:rPr>
        <w:t>(3)</w:t>
      </w:r>
    </w:p>
    <w:p w14:paraId="0F2ECC64" w14:textId="77777777" w:rsidR="00B17C78" w:rsidRDefault="00B17C78" w:rsidP="00B17C78">
      <w:pPr>
        <w:pStyle w:val="ListParagraph"/>
        <w:jc w:val="right"/>
        <w:rPr>
          <w:lang w:val="en-GB"/>
        </w:rPr>
      </w:pPr>
    </w:p>
    <w:tbl>
      <w:tblPr>
        <w:tblStyle w:val="TableGrid"/>
        <w:tblW w:w="0" w:type="auto"/>
        <w:tblInd w:w="-5" w:type="dxa"/>
        <w:tblLook w:val="04A0" w:firstRow="1" w:lastRow="0" w:firstColumn="1" w:lastColumn="0" w:noHBand="0" w:noVBand="1"/>
      </w:tblPr>
      <w:tblGrid>
        <w:gridCol w:w="7513"/>
        <w:gridCol w:w="1508"/>
      </w:tblGrid>
      <w:tr w:rsidR="00B17C78" w:rsidRPr="008E110C" w14:paraId="1611B21A" w14:textId="77777777" w:rsidTr="00FA1D9C">
        <w:trPr>
          <w:trHeight w:val="567"/>
        </w:trPr>
        <w:tc>
          <w:tcPr>
            <w:tcW w:w="7513" w:type="dxa"/>
            <w:vAlign w:val="center"/>
          </w:tcPr>
          <w:p w14:paraId="1163C8BC" w14:textId="77777777" w:rsidR="00B17C78" w:rsidRPr="008E110C" w:rsidRDefault="00B17C78" w:rsidP="00E942D1">
            <w:pPr>
              <w:pStyle w:val="ListParagraph"/>
              <w:ind w:left="0" w:firstLine="0"/>
              <w:rPr>
                <w:color w:val="FF0000"/>
                <w:lang w:val="en-GB"/>
              </w:rPr>
            </w:pPr>
            <w:r w:rsidRPr="008E110C">
              <w:rPr>
                <w:color w:val="FF0000"/>
                <w:lang w:val="en-GB"/>
              </w:rPr>
              <w:t>Curve/line correctly drawn on graph</w:t>
            </w:r>
            <w:r>
              <w:rPr>
                <w:color w:val="FF0000"/>
                <w:lang w:val="en-GB"/>
              </w:rPr>
              <w:t xml:space="preserve"> with end point coordinate</w:t>
            </w:r>
            <w:r w:rsidRPr="008E110C">
              <w:rPr>
                <w:color w:val="FF0000"/>
                <w:lang w:val="en-GB"/>
              </w:rPr>
              <w:t>.</w:t>
            </w:r>
          </w:p>
        </w:tc>
        <w:tc>
          <w:tcPr>
            <w:tcW w:w="1508" w:type="dxa"/>
            <w:vAlign w:val="center"/>
          </w:tcPr>
          <w:p w14:paraId="3C1894D0" w14:textId="77777777" w:rsidR="00B17C78" w:rsidRPr="008E110C" w:rsidRDefault="00B17C78" w:rsidP="00E942D1">
            <w:pPr>
              <w:pStyle w:val="ListParagraph"/>
              <w:ind w:left="0" w:firstLine="0"/>
              <w:jc w:val="center"/>
              <w:rPr>
                <w:color w:val="FF0000"/>
                <w:lang w:val="en-GB"/>
              </w:rPr>
            </w:pPr>
            <w:r w:rsidRPr="008E110C">
              <w:rPr>
                <w:color w:val="FF0000"/>
                <w:lang w:val="en-GB"/>
              </w:rPr>
              <w:t>1 mark</w:t>
            </w:r>
          </w:p>
        </w:tc>
      </w:tr>
      <w:tr w:rsidR="00B17C78" w:rsidRPr="008E110C" w14:paraId="7C0E338C" w14:textId="77777777" w:rsidTr="00FA1D9C">
        <w:trPr>
          <w:trHeight w:val="567"/>
        </w:trPr>
        <w:tc>
          <w:tcPr>
            <w:tcW w:w="7513" w:type="dxa"/>
            <w:vAlign w:val="center"/>
          </w:tcPr>
          <w:p w14:paraId="3FEA4E4F" w14:textId="77777777" w:rsidR="00B17C78" w:rsidRPr="008E110C" w:rsidRDefault="00B17C78" w:rsidP="00E942D1">
            <w:pPr>
              <w:pStyle w:val="ListParagraph"/>
              <w:ind w:left="0" w:firstLine="0"/>
              <w:rPr>
                <w:color w:val="FF0000"/>
                <w:lang w:val="en-GB"/>
              </w:rPr>
            </w:pPr>
            <w:r w:rsidRPr="008E110C">
              <w:rPr>
                <w:color w:val="FF0000"/>
                <w:lang w:val="en-GB"/>
              </w:rPr>
              <w:t xml:space="preserve">End point: </w:t>
            </w:r>
            <m:oMath>
              <m:r>
                <m:rPr>
                  <m:sty m:val="p"/>
                </m:rPr>
                <w:rPr>
                  <w:rFonts w:ascii="Cambria Math" w:hAnsi="Cambria Math"/>
                  <w:color w:val="FF0000"/>
                  <w:lang w:val="en-GB"/>
                </w:rPr>
                <m:t>Q=mc∆T</m:t>
              </m:r>
              <m:r>
                <m:rPr>
                  <m:sty m:val="p"/>
                </m:rPr>
                <w:rPr>
                  <w:rFonts w:ascii="Cambria Math" w:eastAsiaTheme="minorEastAsia" w:hAnsi="Cambria Math"/>
                  <w:color w:val="FF0000"/>
                  <w:lang w:val="en-GB"/>
                </w:rPr>
                <m:t>=0.200×2200×</m:t>
              </m:r>
              <m:d>
                <m:dPr>
                  <m:ctrlPr>
                    <w:rPr>
                      <w:rFonts w:ascii="Cambria Math" w:eastAsiaTheme="minorEastAsia" w:hAnsi="Cambria Math"/>
                      <w:color w:val="FF0000"/>
                      <w:lang w:val="en-GB"/>
                    </w:rPr>
                  </m:ctrlPr>
                </m:dPr>
                <m:e>
                  <m:r>
                    <m:rPr>
                      <m:sty m:val="p"/>
                    </m:rPr>
                    <w:rPr>
                      <w:rFonts w:ascii="Cambria Math" w:eastAsiaTheme="minorEastAsia" w:hAnsi="Cambria Math"/>
                      <w:color w:val="FF0000"/>
                      <w:lang w:val="en-GB"/>
                    </w:rPr>
                    <m:t>115+20</m:t>
                  </m:r>
                </m:e>
              </m:d>
              <m:r>
                <m:rPr>
                  <m:sty m:val="p"/>
                </m:rPr>
                <w:rPr>
                  <w:rFonts w:ascii="Cambria Math" w:eastAsiaTheme="minorEastAsia" w:hAnsi="Cambria Math"/>
                  <w:color w:val="FF0000"/>
                  <w:lang w:val="en-GB"/>
                </w:rPr>
                <m:t>=5.94×</m:t>
              </m:r>
              <m:sSup>
                <m:sSupPr>
                  <m:ctrlPr>
                    <w:rPr>
                      <w:rFonts w:ascii="Cambria Math" w:eastAsiaTheme="minorEastAsia" w:hAnsi="Cambria Math"/>
                      <w:color w:val="FF0000"/>
                      <w:lang w:val="en-GB"/>
                    </w:rPr>
                  </m:ctrlPr>
                </m:sSupPr>
                <m:e>
                  <m:r>
                    <m:rPr>
                      <m:sty m:val="p"/>
                    </m:rPr>
                    <w:rPr>
                      <w:rFonts w:ascii="Cambria Math" w:eastAsiaTheme="minorEastAsia" w:hAnsi="Cambria Math"/>
                      <w:color w:val="FF0000"/>
                      <w:lang w:val="en-GB"/>
                    </w:rPr>
                    <m:t>10</m:t>
                  </m:r>
                </m:e>
                <m:sup>
                  <m:r>
                    <m:rPr>
                      <m:sty m:val="p"/>
                    </m:rPr>
                    <w:rPr>
                      <w:rFonts w:ascii="Cambria Math" w:eastAsiaTheme="minorEastAsia" w:hAnsi="Cambria Math"/>
                      <w:color w:val="FF0000"/>
                      <w:lang w:val="en-GB"/>
                    </w:rPr>
                    <m:t>4</m:t>
                  </m:r>
                </m:sup>
              </m:sSup>
              <m:r>
                <m:rPr>
                  <m:sty m:val="p"/>
                </m:rPr>
                <w:rPr>
                  <w:rFonts w:ascii="Cambria Math" w:eastAsiaTheme="minorEastAsia" w:hAnsi="Cambria Math"/>
                  <w:color w:val="FF0000"/>
                  <w:lang w:val="en-GB"/>
                </w:rPr>
                <m:t>=59.4 kJ</m:t>
              </m:r>
            </m:oMath>
          </w:p>
        </w:tc>
        <w:tc>
          <w:tcPr>
            <w:tcW w:w="1508" w:type="dxa"/>
            <w:vAlign w:val="center"/>
          </w:tcPr>
          <w:p w14:paraId="1ACB15C0" w14:textId="77777777" w:rsidR="00B17C78" w:rsidRPr="008E110C" w:rsidRDefault="00B17C78" w:rsidP="00E942D1">
            <w:pPr>
              <w:pStyle w:val="ListParagraph"/>
              <w:ind w:left="0" w:firstLine="0"/>
              <w:jc w:val="center"/>
              <w:rPr>
                <w:color w:val="FF0000"/>
                <w:lang w:val="en-GB"/>
              </w:rPr>
            </w:pPr>
            <w:r w:rsidRPr="008E110C">
              <w:rPr>
                <w:color w:val="FF0000"/>
                <w:lang w:val="en-GB"/>
              </w:rPr>
              <w:t>1 mark</w:t>
            </w:r>
          </w:p>
        </w:tc>
      </w:tr>
      <w:tr w:rsidR="00B17C78" w:rsidRPr="008E110C" w14:paraId="7780F344" w14:textId="77777777" w:rsidTr="00FA1D9C">
        <w:trPr>
          <w:trHeight w:val="567"/>
        </w:trPr>
        <w:tc>
          <w:tcPr>
            <w:tcW w:w="7513" w:type="dxa"/>
            <w:vAlign w:val="center"/>
          </w:tcPr>
          <w:p w14:paraId="47DC8908" w14:textId="77777777" w:rsidR="00B17C78" w:rsidRPr="008E110C" w:rsidRDefault="00B17C78" w:rsidP="00E942D1">
            <w:pPr>
              <w:pStyle w:val="ListParagraph"/>
              <w:ind w:left="0" w:firstLine="0"/>
              <w:rPr>
                <w:color w:val="FF0000"/>
                <w:lang w:val="en-GB"/>
              </w:rPr>
            </w:pPr>
            <w:r w:rsidRPr="008E110C">
              <w:rPr>
                <w:color w:val="FF0000"/>
                <w:lang w:val="en-GB"/>
              </w:rPr>
              <w:t>End point: T = -115 °C</w:t>
            </w:r>
          </w:p>
        </w:tc>
        <w:tc>
          <w:tcPr>
            <w:tcW w:w="1508" w:type="dxa"/>
            <w:vAlign w:val="center"/>
          </w:tcPr>
          <w:p w14:paraId="7281C574" w14:textId="45E1369F" w:rsidR="00B17C78" w:rsidRPr="008E110C" w:rsidRDefault="00561110" w:rsidP="00561110">
            <w:pPr>
              <w:pStyle w:val="ListParagraph"/>
              <w:ind w:left="0" w:firstLine="0"/>
              <w:jc w:val="center"/>
              <w:rPr>
                <w:color w:val="FF0000"/>
                <w:lang w:val="en-GB"/>
              </w:rPr>
            </w:pPr>
            <w:r w:rsidRPr="008E110C">
              <w:rPr>
                <w:color w:val="FF0000"/>
                <w:lang w:val="en-GB"/>
              </w:rPr>
              <w:t>1 mark</w:t>
            </w:r>
          </w:p>
        </w:tc>
      </w:tr>
    </w:tbl>
    <w:p w14:paraId="290168EC" w14:textId="77777777" w:rsidR="00B17C78" w:rsidRPr="00A56216" w:rsidRDefault="00B17C78" w:rsidP="00B17C78">
      <w:pPr>
        <w:rPr>
          <w:rFonts w:cs="Arial"/>
          <w:lang w:val="en-GB"/>
        </w:rPr>
      </w:pPr>
    </w:p>
    <w:p w14:paraId="3622EAE5" w14:textId="25C99301" w:rsidR="00B17C78" w:rsidRPr="0061197D" w:rsidRDefault="0061197D" w:rsidP="0061197D">
      <w:pPr>
        <w:spacing w:after="160" w:line="259" w:lineRule="auto"/>
        <w:ind w:left="709" w:hanging="709"/>
        <w:contextualSpacing/>
        <w:rPr>
          <w:lang w:val="en-GB"/>
        </w:rPr>
      </w:pPr>
      <w:r>
        <w:rPr>
          <w:lang w:val="en-GB"/>
        </w:rPr>
        <w:t xml:space="preserve">e) </w:t>
      </w:r>
      <w:r>
        <w:rPr>
          <w:lang w:val="en-GB"/>
        </w:rPr>
        <w:tab/>
      </w:r>
      <w:r w:rsidRPr="0061197D">
        <w:rPr>
          <w:lang w:val="en-GB"/>
        </w:rPr>
        <w:t xml:space="preserve">If the propylene continued to lose internal energy via heat loss, describe the shape of the graph immediately after it had reached its freezing point. Explain your answer in terms of internal energy. </w:t>
      </w:r>
    </w:p>
    <w:p w14:paraId="749A1FC4" w14:textId="41195B4A" w:rsidR="00B17C78" w:rsidRDefault="00B17C78" w:rsidP="00B17C78">
      <w:pPr>
        <w:pStyle w:val="ListParagraph"/>
        <w:jc w:val="right"/>
        <w:rPr>
          <w:lang w:val="en-GB"/>
        </w:rPr>
      </w:pPr>
      <w:r>
        <w:rPr>
          <w:lang w:val="en-GB"/>
        </w:rPr>
        <w:t>(3)</w:t>
      </w:r>
    </w:p>
    <w:p w14:paraId="04CFFC21" w14:textId="77777777" w:rsidR="0061197D" w:rsidRDefault="0061197D" w:rsidP="00B17C78">
      <w:pPr>
        <w:pStyle w:val="ListParagraph"/>
        <w:jc w:val="right"/>
        <w:rPr>
          <w:lang w:val="en-GB"/>
        </w:rPr>
      </w:pPr>
    </w:p>
    <w:tbl>
      <w:tblPr>
        <w:tblStyle w:val="TableGrid"/>
        <w:tblW w:w="0" w:type="auto"/>
        <w:tblLook w:val="04A0" w:firstRow="1" w:lastRow="0" w:firstColumn="1" w:lastColumn="0" w:noHBand="0" w:noVBand="1"/>
      </w:tblPr>
      <w:tblGrid>
        <w:gridCol w:w="7508"/>
        <w:gridCol w:w="1508"/>
      </w:tblGrid>
      <w:tr w:rsidR="00B17C78" w:rsidRPr="001A2886" w14:paraId="4635C8BD" w14:textId="77777777" w:rsidTr="00FA1D9C">
        <w:trPr>
          <w:trHeight w:val="567"/>
        </w:trPr>
        <w:tc>
          <w:tcPr>
            <w:tcW w:w="7508" w:type="dxa"/>
            <w:vAlign w:val="center"/>
          </w:tcPr>
          <w:p w14:paraId="57C19478" w14:textId="77777777" w:rsidR="00B17C78" w:rsidRPr="001A2886" w:rsidRDefault="00B17C78" w:rsidP="00FA1D9C">
            <w:pPr>
              <w:rPr>
                <w:rFonts w:cs="Arial"/>
                <w:color w:val="FF0000"/>
                <w:lang w:val="en-GB"/>
              </w:rPr>
            </w:pPr>
            <w:r w:rsidRPr="001A2886">
              <w:rPr>
                <w:rFonts w:cs="Arial"/>
                <w:color w:val="FF0000"/>
                <w:lang w:val="en-GB"/>
              </w:rPr>
              <w:t>The graph would become horizontal.</w:t>
            </w:r>
          </w:p>
        </w:tc>
        <w:tc>
          <w:tcPr>
            <w:tcW w:w="1508" w:type="dxa"/>
            <w:vAlign w:val="center"/>
          </w:tcPr>
          <w:p w14:paraId="38699995" w14:textId="77777777" w:rsidR="00B17C78" w:rsidRPr="001A2886" w:rsidRDefault="00B17C78" w:rsidP="00FA1D9C">
            <w:pPr>
              <w:jc w:val="center"/>
              <w:rPr>
                <w:rFonts w:cs="Arial"/>
                <w:color w:val="FF0000"/>
                <w:lang w:val="en-GB"/>
              </w:rPr>
            </w:pPr>
            <w:r w:rsidRPr="001A2886">
              <w:rPr>
                <w:rFonts w:cs="Arial"/>
                <w:color w:val="FF0000"/>
                <w:lang w:val="en-GB"/>
              </w:rPr>
              <w:t>1 mark</w:t>
            </w:r>
          </w:p>
        </w:tc>
      </w:tr>
      <w:tr w:rsidR="00B17C78" w:rsidRPr="001A2886" w14:paraId="05E7EA10" w14:textId="77777777" w:rsidTr="00FA1D9C">
        <w:trPr>
          <w:trHeight w:val="567"/>
        </w:trPr>
        <w:tc>
          <w:tcPr>
            <w:tcW w:w="7508" w:type="dxa"/>
            <w:vAlign w:val="center"/>
          </w:tcPr>
          <w:p w14:paraId="1862CBCF" w14:textId="77777777" w:rsidR="00B17C78" w:rsidRPr="001A2886" w:rsidRDefault="00B17C78" w:rsidP="00FA1D9C">
            <w:pPr>
              <w:rPr>
                <w:rFonts w:cs="Arial"/>
                <w:color w:val="FF0000"/>
                <w:lang w:val="en-GB"/>
              </w:rPr>
            </w:pPr>
            <w:r w:rsidRPr="001A2886">
              <w:rPr>
                <w:rFonts w:cs="Arial"/>
                <w:color w:val="FF0000"/>
                <w:lang w:val="en-GB"/>
              </w:rPr>
              <w:t xml:space="preserve">At the freezing point (-60 °C), any lost energy will reduce the potential energy of the particles in the propylene. </w:t>
            </w:r>
          </w:p>
        </w:tc>
        <w:tc>
          <w:tcPr>
            <w:tcW w:w="1508" w:type="dxa"/>
            <w:vAlign w:val="center"/>
          </w:tcPr>
          <w:p w14:paraId="2131932D" w14:textId="77777777" w:rsidR="00B17C78" w:rsidRPr="001A2886" w:rsidRDefault="00B17C78" w:rsidP="00FA1D9C">
            <w:pPr>
              <w:jc w:val="center"/>
              <w:rPr>
                <w:rFonts w:cs="Arial"/>
                <w:color w:val="FF0000"/>
                <w:lang w:val="en-GB"/>
              </w:rPr>
            </w:pPr>
            <w:r w:rsidRPr="001A2886">
              <w:rPr>
                <w:rFonts w:cs="Arial"/>
                <w:color w:val="FF0000"/>
                <w:lang w:val="en-GB"/>
              </w:rPr>
              <w:t>1 mark</w:t>
            </w:r>
          </w:p>
        </w:tc>
      </w:tr>
      <w:tr w:rsidR="00B17C78" w:rsidRPr="001A2886" w14:paraId="25925E5C" w14:textId="77777777" w:rsidTr="00FA1D9C">
        <w:trPr>
          <w:trHeight w:val="567"/>
        </w:trPr>
        <w:tc>
          <w:tcPr>
            <w:tcW w:w="7508" w:type="dxa"/>
            <w:vAlign w:val="center"/>
          </w:tcPr>
          <w:p w14:paraId="2D0B0A95" w14:textId="77777777" w:rsidR="00B17C78" w:rsidRPr="001A2886" w:rsidRDefault="00B17C78" w:rsidP="00FA1D9C">
            <w:pPr>
              <w:rPr>
                <w:rFonts w:cs="Arial"/>
                <w:color w:val="FF0000"/>
                <w:lang w:val="en-GB"/>
              </w:rPr>
            </w:pPr>
            <w:r w:rsidRPr="001A2886">
              <w:rPr>
                <w:rFonts w:cs="Arial"/>
                <w:color w:val="FF0000"/>
                <w:lang w:val="en-GB"/>
              </w:rPr>
              <w:t xml:space="preserve">The average kinetic energy of the propylene particles will remain constant; hence, temperature remains constant. </w:t>
            </w:r>
          </w:p>
        </w:tc>
        <w:tc>
          <w:tcPr>
            <w:tcW w:w="1508" w:type="dxa"/>
            <w:vAlign w:val="center"/>
          </w:tcPr>
          <w:p w14:paraId="1BA1B466" w14:textId="77777777" w:rsidR="00B17C78" w:rsidRPr="001A2886" w:rsidRDefault="00B17C78" w:rsidP="00FA1D9C">
            <w:pPr>
              <w:jc w:val="center"/>
              <w:rPr>
                <w:rFonts w:cs="Arial"/>
                <w:color w:val="FF0000"/>
                <w:lang w:val="en-GB"/>
              </w:rPr>
            </w:pPr>
            <w:r w:rsidRPr="001A2886">
              <w:rPr>
                <w:rFonts w:cs="Arial"/>
                <w:color w:val="FF0000"/>
                <w:lang w:val="en-GB"/>
              </w:rPr>
              <w:t>1 mark</w:t>
            </w:r>
          </w:p>
        </w:tc>
      </w:tr>
    </w:tbl>
    <w:p w14:paraId="7B3AB6D3" w14:textId="77777777" w:rsidR="00B17C78" w:rsidRPr="00732344" w:rsidRDefault="00B17C78" w:rsidP="00B17C78">
      <w:pPr>
        <w:rPr>
          <w:rFonts w:cs="Arial"/>
          <w:lang w:val="en-GB"/>
        </w:rPr>
      </w:pPr>
    </w:p>
    <w:p w14:paraId="58037FBC" w14:textId="77777777" w:rsidR="00E942D1" w:rsidRDefault="00E942D1">
      <w:pPr>
        <w:spacing w:after="160" w:line="259" w:lineRule="auto"/>
        <w:rPr>
          <w:rFonts w:cs="Arial"/>
          <w:b/>
          <w:bCs/>
          <w:lang w:val="en-GB"/>
        </w:rPr>
      </w:pPr>
      <w:r>
        <w:rPr>
          <w:rFonts w:cs="Arial"/>
          <w:b/>
          <w:bCs/>
          <w:lang w:val="en-GB"/>
        </w:rPr>
        <w:br w:type="page"/>
      </w:r>
    </w:p>
    <w:p w14:paraId="15A18815" w14:textId="18B349F9" w:rsidR="00E942D1" w:rsidRDefault="00E942D1" w:rsidP="00E942D1">
      <w:pPr>
        <w:tabs>
          <w:tab w:val="right" w:pos="9356"/>
        </w:tabs>
        <w:rPr>
          <w:rFonts w:cs="Arial"/>
          <w:b/>
          <w:bCs/>
          <w:lang w:val="en-GB"/>
        </w:rPr>
      </w:pPr>
      <w:r w:rsidRPr="004B4C5B">
        <w:rPr>
          <w:rFonts w:cs="Arial"/>
          <w:b/>
          <w:bCs/>
          <w:lang w:val="en-GB"/>
        </w:rPr>
        <w:t xml:space="preserve">Question </w:t>
      </w:r>
      <w:r>
        <w:rPr>
          <w:rFonts w:cs="Arial"/>
          <w:b/>
          <w:bCs/>
          <w:lang w:val="en-GB"/>
        </w:rPr>
        <w:t>1</w:t>
      </w:r>
      <w:r w:rsidR="00DE68F2">
        <w:rPr>
          <w:rFonts w:cs="Arial"/>
          <w:b/>
          <w:bCs/>
          <w:lang w:val="en-GB"/>
        </w:rPr>
        <w:t>4</w:t>
      </w:r>
      <w:r>
        <w:rPr>
          <w:rFonts w:cs="Arial"/>
          <w:b/>
          <w:bCs/>
          <w:lang w:val="en-GB"/>
        </w:rPr>
        <w:tab/>
        <w:t>(13 marks)</w:t>
      </w:r>
    </w:p>
    <w:p w14:paraId="15FA1A98" w14:textId="2E96C4AE" w:rsidR="00617E68" w:rsidRDefault="00617E68"/>
    <w:p w14:paraId="09A15640" w14:textId="77777777" w:rsidR="00DE68F2" w:rsidRDefault="00DE68F2" w:rsidP="00DE68F2">
      <w:pPr>
        <w:pStyle w:val="ListParagraph"/>
        <w:numPr>
          <w:ilvl w:val="0"/>
          <w:numId w:val="17"/>
        </w:numPr>
        <w:spacing w:after="160" w:line="259" w:lineRule="auto"/>
        <w:ind w:hanging="720"/>
        <w:contextualSpacing/>
      </w:pPr>
      <w:r>
        <w:t>With clear working shown, calculate the current drawn from the 12 V power supply when:</w:t>
      </w:r>
    </w:p>
    <w:p w14:paraId="14187BB8" w14:textId="77777777" w:rsidR="00E942D1" w:rsidRDefault="00E942D1" w:rsidP="00E942D1">
      <w:pPr>
        <w:pStyle w:val="ListParagraph"/>
      </w:pPr>
    </w:p>
    <w:p w14:paraId="0A4F067B" w14:textId="7ADD4C15" w:rsidR="00E942D1" w:rsidRDefault="00E942D1" w:rsidP="00E942D1">
      <w:pPr>
        <w:pStyle w:val="ListParagraph"/>
        <w:numPr>
          <w:ilvl w:val="0"/>
          <w:numId w:val="19"/>
        </w:numPr>
        <w:spacing w:after="160" w:line="259" w:lineRule="auto"/>
        <w:ind w:left="1418"/>
        <w:contextualSpacing/>
      </w:pPr>
      <w:r>
        <w:t>S</w:t>
      </w:r>
      <w:r w:rsidRPr="001D092A">
        <w:rPr>
          <w:vertAlign w:val="subscript"/>
        </w:rPr>
        <w:t>1</w:t>
      </w:r>
      <w:r>
        <w:t xml:space="preserve"> is close</w:t>
      </w:r>
      <w:r w:rsidR="00A8139E">
        <w:t>d</w:t>
      </w:r>
      <w:r>
        <w:t xml:space="preserve"> and S</w:t>
      </w:r>
      <w:r w:rsidRPr="001D092A">
        <w:rPr>
          <w:vertAlign w:val="subscript"/>
        </w:rPr>
        <w:t>2</w:t>
      </w:r>
      <w:r>
        <w:t xml:space="preserve"> is </w:t>
      </w:r>
      <w:r w:rsidR="00A8139E">
        <w:t>open</w:t>
      </w:r>
      <w:r>
        <w:t>.</w:t>
      </w:r>
    </w:p>
    <w:p w14:paraId="14B85ED9" w14:textId="77777777" w:rsidR="00E942D1" w:rsidRDefault="00E942D1" w:rsidP="00E942D1">
      <w:pPr>
        <w:pStyle w:val="ListParagraph"/>
        <w:ind w:left="1440"/>
        <w:jc w:val="right"/>
      </w:pPr>
      <w:r>
        <w:t>(4)</w:t>
      </w:r>
    </w:p>
    <w:p w14:paraId="001B6D39" w14:textId="77777777" w:rsidR="00E942D1" w:rsidRDefault="00E942D1" w:rsidP="00E942D1">
      <w:pPr>
        <w:pStyle w:val="ListParagraph"/>
        <w:ind w:left="1440"/>
        <w:jc w:val="right"/>
      </w:pPr>
    </w:p>
    <w:tbl>
      <w:tblPr>
        <w:tblStyle w:val="TableGrid"/>
        <w:tblW w:w="0" w:type="auto"/>
        <w:tblLook w:val="04A0" w:firstRow="1" w:lastRow="0" w:firstColumn="1" w:lastColumn="0" w:noHBand="0" w:noVBand="1"/>
      </w:tblPr>
      <w:tblGrid>
        <w:gridCol w:w="7225"/>
        <w:gridCol w:w="1791"/>
      </w:tblGrid>
      <w:tr w:rsidR="00E942D1" w:rsidRPr="001D092A" w14:paraId="37D331E1" w14:textId="77777777" w:rsidTr="00FA1D9C">
        <w:trPr>
          <w:trHeight w:val="795"/>
        </w:trPr>
        <w:tc>
          <w:tcPr>
            <w:tcW w:w="7225" w:type="dxa"/>
            <w:vAlign w:val="center"/>
          </w:tcPr>
          <w:p w14:paraId="3739D4A3" w14:textId="77777777" w:rsidR="00E942D1" w:rsidRPr="001D092A" w:rsidRDefault="00E942D1" w:rsidP="00FA1D9C">
            <w:pPr>
              <w:rPr>
                <w:rFonts w:cs="Arial"/>
                <w:iCs/>
                <w:color w:val="FF0000"/>
              </w:rPr>
            </w:pPr>
            <m:oMathPara>
              <m:oMathParaPr>
                <m:jc m:val="left"/>
              </m:oMathParaPr>
              <m:oMath>
                <m:r>
                  <m:rPr>
                    <m:sty m:val="p"/>
                  </m:rPr>
                  <w:rPr>
                    <w:rFonts w:ascii="Cambria Math" w:hAnsi="Cambria Math" w:cs="Arial"/>
                    <w:color w:val="FF0000"/>
                  </w:rPr>
                  <m:t xml:space="preserve">Parallel: </m:t>
                </m:r>
                <m:f>
                  <m:fPr>
                    <m:ctrlPr>
                      <w:rPr>
                        <w:rFonts w:ascii="Cambria Math" w:hAnsi="Cambria Math" w:cs="Arial"/>
                        <w:iCs/>
                        <w:color w:val="FF0000"/>
                      </w:rPr>
                    </m:ctrlPr>
                  </m:fPr>
                  <m:num>
                    <m:r>
                      <m:rPr>
                        <m:sty m:val="p"/>
                      </m:rPr>
                      <w:rPr>
                        <w:rFonts w:ascii="Cambria Math" w:hAnsi="Cambria Math" w:cs="Arial"/>
                        <w:color w:val="FF0000"/>
                      </w:rPr>
                      <m:t>1</m:t>
                    </m:r>
                  </m:num>
                  <m:den>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1</m:t>
                        </m:r>
                      </m:sub>
                    </m:sSub>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2</m:t>
                        </m:r>
                      </m:sub>
                    </m:sSub>
                  </m:den>
                </m:f>
                <m:r>
                  <m:rPr>
                    <m:sty m:val="p"/>
                  </m:rPr>
                  <w:rPr>
                    <w:rFonts w:ascii="Cambria Math" w:hAnsi="Cambria Math" w:cs="Arial"/>
                    <w:color w:val="FF0000"/>
                  </w:rPr>
                  <m:t xml:space="preserve">; </m:t>
                </m:r>
                <m:f>
                  <m:fPr>
                    <m:ctrlPr>
                      <w:rPr>
                        <w:rFonts w:ascii="Cambria Math" w:hAnsi="Cambria Math" w:cs="Arial"/>
                        <w:iCs/>
                        <w:color w:val="FF0000"/>
                      </w:rPr>
                    </m:ctrlPr>
                  </m:fPr>
                  <m:num>
                    <m:r>
                      <m:rPr>
                        <m:sty m:val="p"/>
                      </m:rPr>
                      <w:rPr>
                        <w:rFonts w:ascii="Cambria Math" w:hAnsi="Cambria Math" w:cs="Arial"/>
                        <w:color w:val="FF0000"/>
                      </w:rPr>
                      <m:t>1</m:t>
                    </m:r>
                  </m:num>
                  <m:den>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m:rPr>
                        <m:sty m:val="p"/>
                      </m:rPr>
                      <w:rPr>
                        <w:rFonts w:ascii="Cambria Math" w:hAnsi="Cambria Math" w:cs="Arial"/>
                        <w:color w:val="FF0000"/>
                      </w:rPr>
                      <m:t>10.0</m:t>
                    </m:r>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m:rPr>
                        <m:sty m:val="p"/>
                      </m:rPr>
                      <w:rPr>
                        <w:rFonts w:ascii="Cambria Math" w:hAnsi="Cambria Math" w:cs="Arial"/>
                        <w:color w:val="FF0000"/>
                      </w:rPr>
                      <m:t>10.0</m:t>
                    </m:r>
                  </m:den>
                </m:f>
                <m:r>
                  <m:rPr>
                    <m:sty m:val="p"/>
                  </m:rPr>
                  <w:rPr>
                    <w:rFonts w:ascii="Cambria Math" w:hAnsi="Cambria Math" w:cs="Arial"/>
                    <w:color w:val="FF0000"/>
                  </w:rPr>
                  <m:t>=0.200</m:t>
                </m:r>
              </m:oMath>
            </m:oMathPara>
          </w:p>
        </w:tc>
        <w:tc>
          <w:tcPr>
            <w:tcW w:w="1791" w:type="dxa"/>
            <w:vAlign w:val="center"/>
          </w:tcPr>
          <w:p w14:paraId="409F3C25"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0487F3A2" w14:textId="77777777" w:rsidTr="00FA1D9C">
        <w:trPr>
          <w:trHeight w:val="692"/>
        </w:trPr>
        <w:tc>
          <w:tcPr>
            <w:tcW w:w="7225" w:type="dxa"/>
            <w:vAlign w:val="center"/>
          </w:tcPr>
          <w:p w14:paraId="3C2D67CB" w14:textId="77777777" w:rsidR="00E942D1" w:rsidRPr="001D092A" w:rsidRDefault="00D65E99"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m:rPr>
                        <m:sty m:val="p"/>
                      </m:rPr>
                      <w:rPr>
                        <w:rFonts w:ascii="Cambria Math" w:hAnsi="Cambria Math" w:cs="Arial"/>
                        <w:color w:val="FF0000"/>
                      </w:rPr>
                      <m:t>0.200</m:t>
                    </m:r>
                  </m:den>
                </m:f>
                <m:r>
                  <m:rPr>
                    <m:sty m:val="p"/>
                  </m:rPr>
                  <w:rPr>
                    <w:rFonts w:ascii="Cambria Math" w:hAnsi="Cambria Math" w:cs="Arial"/>
                    <w:color w:val="FF0000"/>
                  </w:rPr>
                  <m:t>=5.00 Ω</m:t>
                </m:r>
              </m:oMath>
            </m:oMathPara>
          </w:p>
        </w:tc>
        <w:tc>
          <w:tcPr>
            <w:tcW w:w="1791" w:type="dxa"/>
            <w:vAlign w:val="center"/>
          </w:tcPr>
          <w:p w14:paraId="34F3B588"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0A8B59AA" w14:textId="77777777" w:rsidTr="00FA1D9C">
        <w:trPr>
          <w:trHeight w:val="567"/>
        </w:trPr>
        <w:tc>
          <w:tcPr>
            <w:tcW w:w="7225" w:type="dxa"/>
            <w:vAlign w:val="center"/>
          </w:tcPr>
          <w:p w14:paraId="6E9A3D6E" w14:textId="77777777" w:rsidR="00E942D1" w:rsidRPr="001D092A" w:rsidRDefault="00D65E99"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TOTAL</m:t>
                    </m:r>
                  </m:sub>
                </m:sSub>
                <m:r>
                  <m:rPr>
                    <m:sty m:val="p"/>
                  </m:rPr>
                  <w:rPr>
                    <w:rFonts w:ascii="Cambria Math" w:hAnsi="Cambria Math" w:cs="Arial"/>
                    <w:color w:val="FF0000"/>
                  </w:rPr>
                  <m:t>=5.00+5.0+5.0=15.0 Ω</m:t>
                </m:r>
              </m:oMath>
            </m:oMathPara>
          </w:p>
        </w:tc>
        <w:tc>
          <w:tcPr>
            <w:tcW w:w="1791" w:type="dxa"/>
            <w:vAlign w:val="center"/>
          </w:tcPr>
          <w:p w14:paraId="2E338BEA"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170F290B" w14:textId="77777777" w:rsidTr="00E942D1">
        <w:trPr>
          <w:trHeight w:val="640"/>
        </w:trPr>
        <w:tc>
          <w:tcPr>
            <w:tcW w:w="7225" w:type="dxa"/>
            <w:vAlign w:val="center"/>
          </w:tcPr>
          <w:p w14:paraId="1EFB9771" w14:textId="77777777" w:rsidR="00E942D1" w:rsidRPr="001D092A" w:rsidRDefault="00E942D1" w:rsidP="00FA1D9C">
            <w:pPr>
              <w:rPr>
                <w:rFonts w:cs="Arial"/>
                <w:iCs/>
                <w:color w:val="FF0000"/>
              </w:rPr>
            </w:pPr>
            <m:oMathPara>
              <m:oMathParaPr>
                <m:jc m:val="left"/>
              </m:oMathParaPr>
              <m:oMath>
                <m:r>
                  <m:rPr>
                    <m:sty m:val="p"/>
                  </m:rPr>
                  <w:rPr>
                    <w:rFonts w:ascii="Cambria Math" w:hAnsi="Cambria Math" w:cs="Arial"/>
                    <w:color w:val="FF0000"/>
                  </w:rPr>
                  <m:t>V=IR;I=</m:t>
                </m:r>
                <m:f>
                  <m:fPr>
                    <m:ctrlPr>
                      <w:rPr>
                        <w:rFonts w:ascii="Cambria Math" w:hAnsi="Cambria Math" w:cs="Arial"/>
                        <w:iCs/>
                        <w:color w:val="FF0000"/>
                      </w:rPr>
                    </m:ctrlPr>
                  </m:fPr>
                  <m:num>
                    <m:r>
                      <m:rPr>
                        <m:sty m:val="p"/>
                      </m:rPr>
                      <w:rPr>
                        <w:rFonts w:ascii="Cambria Math" w:hAnsi="Cambria Math" w:cs="Arial"/>
                        <w:color w:val="FF0000"/>
                      </w:rPr>
                      <m:t>V</m:t>
                    </m:r>
                  </m:num>
                  <m:den>
                    <m:r>
                      <m:rPr>
                        <m:sty m:val="p"/>
                      </m:rPr>
                      <w:rPr>
                        <w:rFonts w:ascii="Cambria Math" w:hAnsi="Cambria Math" w:cs="Arial"/>
                        <w:color w:val="FF0000"/>
                      </w:rPr>
                      <m:t>R</m:t>
                    </m:r>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12.0</m:t>
                    </m:r>
                  </m:num>
                  <m:den>
                    <m:r>
                      <m:rPr>
                        <m:sty m:val="p"/>
                      </m:rPr>
                      <w:rPr>
                        <w:rFonts w:ascii="Cambria Math" w:hAnsi="Cambria Math" w:cs="Arial"/>
                        <w:color w:val="FF0000"/>
                      </w:rPr>
                      <m:t>15.0</m:t>
                    </m:r>
                  </m:den>
                </m:f>
                <m:r>
                  <m:rPr>
                    <m:sty m:val="p"/>
                  </m:rPr>
                  <w:rPr>
                    <w:rFonts w:ascii="Cambria Math" w:hAnsi="Cambria Math" w:cs="Arial"/>
                    <w:color w:val="FF0000"/>
                  </w:rPr>
                  <m:t>=0.800 A</m:t>
                </m:r>
              </m:oMath>
            </m:oMathPara>
          </w:p>
        </w:tc>
        <w:tc>
          <w:tcPr>
            <w:tcW w:w="1791" w:type="dxa"/>
            <w:vAlign w:val="center"/>
          </w:tcPr>
          <w:p w14:paraId="34ED84DF" w14:textId="77777777" w:rsidR="00E942D1" w:rsidRPr="00352271" w:rsidRDefault="00E942D1" w:rsidP="00FA1D9C">
            <w:pPr>
              <w:jc w:val="center"/>
              <w:rPr>
                <w:rFonts w:cs="Arial"/>
                <w:iCs/>
                <w:color w:val="FF0000"/>
              </w:rPr>
            </w:pPr>
            <w:r>
              <w:rPr>
                <w:rFonts w:cs="Arial"/>
                <w:iCs/>
                <w:color w:val="FF0000"/>
              </w:rPr>
              <w:t>1 mark</w:t>
            </w:r>
          </w:p>
        </w:tc>
      </w:tr>
    </w:tbl>
    <w:p w14:paraId="3BA65028" w14:textId="77777777" w:rsidR="00E942D1" w:rsidRPr="00C12290" w:rsidRDefault="00E942D1" w:rsidP="00E942D1">
      <w:pPr>
        <w:rPr>
          <w:rFonts w:cs="Arial"/>
        </w:rPr>
      </w:pPr>
    </w:p>
    <w:p w14:paraId="765DDB1B" w14:textId="7B8A47D9" w:rsidR="00E942D1" w:rsidRDefault="00E942D1" w:rsidP="00E942D1">
      <w:pPr>
        <w:pStyle w:val="ListParagraph"/>
        <w:ind w:left="1440" w:hanging="731"/>
      </w:pPr>
      <w:r>
        <w:t xml:space="preserve">(ii) </w:t>
      </w:r>
      <w:r>
        <w:tab/>
        <w:t>both S</w:t>
      </w:r>
      <w:r w:rsidRPr="001D092A">
        <w:rPr>
          <w:vertAlign w:val="subscript"/>
        </w:rPr>
        <w:t>1</w:t>
      </w:r>
      <w:r>
        <w:t xml:space="preserve"> and S</w:t>
      </w:r>
      <w:r w:rsidRPr="001D092A">
        <w:rPr>
          <w:vertAlign w:val="subscript"/>
        </w:rPr>
        <w:t>2</w:t>
      </w:r>
      <w:r>
        <w:t xml:space="preserve"> are </w:t>
      </w:r>
      <w:r w:rsidR="00860EDE">
        <w:t>closed</w:t>
      </w:r>
      <w:r>
        <w:t>.</w:t>
      </w:r>
    </w:p>
    <w:p w14:paraId="09AB8D14" w14:textId="56538B6E" w:rsidR="00E942D1" w:rsidRDefault="00E942D1" w:rsidP="00E942D1">
      <w:pPr>
        <w:jc w:val="right"/>
        <w:rPr>
          <w:rFonts w:cs="Arial"/>
        </w:rPr>
      </w:pPr>
      <w:r>
        <w:rPr>
          <w:rFonts w:cs="Arial"/>
        </w:rPr>
        <w:t>(4)</w:t>
      </w:r>
    </w:p>
    <w:p w14:paraId="5E18EC2D" w14:textId="77777777" w:rsidR="00E942D1" w:rsidRDefault="00E942D1" w:rsidP="00E942D1">
      <w:pPr>
        <w:jc w:val="right"/>
        <w:rPr>
          <w:rFonts w:cs="Arial"/>
        </w:rPr>
      </w:pPr>
    </w:p>
    <w:tbl>
      <w:tblPr>
        <w:tblStyle w:val="TableGrid"/>
        <w:tblW w:w="0" w:type="auto"/>
        <w:tblLook w:val="04A0" w:firstRow="1" w:lastRow="0" w:firstColumn="1" w:lastColumn="0" w:noHBand="0" w:noVBand="1"/>
      </w:tblPr>
      <w:tblGrid>
        <w:gridCol w:w="7225"/>
        <w:gridCol w:w="1791"/>
      </w:tblGrid>
      <w:tr w:rsidR="00E942D1" w:rsidRPr="001D092A" w14:paraId="07EEBED7" w14:textId="77777777" w:rsidTr="00FA1D9C">
        <w:trPr>
          <w:trHeight w:val="795"/>
        </w:trPr>
        <w:tc>
          <w:tcPr>
            <w:tcW w:w="7225" w:type="dxa"/>
            <w:vAlign w:val="center"/>
          </w:tcPr>
          <w:p w14:paraId="154FEBE5" w14:textId="77777777" w:rsidR="00E942D1" w:rsidRPr="001D092A" w:rsidRDefault="00E942D1" w:rsidP="00FA1D9C">
            <w:pPr>
              <w:rPr>
                <w:rFonts w:cs="Arial"/>
                <w:iCs/>
                <w:color w:val="FF0000"/>
              </w:rPr>
            </w:pPr>
            <m:oMathPara>
              <m:oMathParaPr>
                <m:jc m:val="left"/>
              </m:oMathParaPr>
              <m:oMath>
                <m:r>
                  <m:rPr>
                    <m:sty m:val="p"/>
                  </m:rPr>
                  <w:rPr>
                    <w:rFonts w:ascii="Cambria Math" w:hAnsi="Cambria Math" w:cs="Arial"/>
                    <w:color w:val="FF0000"/>
                  </w:rPr>
                  <m:t xml:space="preserve">Parallel: </m:t>
                </m:r>
                <m:f>
                  <m:fPr>
                    <m:ctrlPr>
                      <w:rPr>
                        <w:rFonts w:ascii="Cambria Math" w:hAnsi="Cambria Math" w:cs="Arial"/>
                        <w:iCs/>
                        <w:color w:val="FF0000"/>
                      </w:rPr>
                    </m:ctrlPr>
                  </m:fPr>
                  <m:num>
                    <m:r>
                      <m:rPr>
                        <m:sty m:val="p"/>
                      </m:rPr>
                      <w:rPr>
                        <w:rFonts w:ascii="Cambria Math" w:hAnsi="Cambria Math" w:cs="Arial"/>
                        <w:color w:val="FF0000"/>
                      </w:rPr>
                      <m:t>1</m:t>
                    </m:r>
                  </m:num>
                  <m:den>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w:rPr>
                        <w:rFonts w:ascii="Cambria Math" w:hAnsi="Cambria Math" w:cs="Arial"/>
                        <w:color w:val="FF0000"/>
                      </w:rPr>
                      <m:t>10</m:t>
                    </m:r>
                    <m:r>
                      <m:rPr>
                        <m:sty m:val="p"/>
                      </m:rPr>
                      <w:rPr>
                        <w:rFonts w:ascii="Cambria Math" w:hAnsi="Cambria Math" w:cs="Arial"/>
                        <w:color w:val="FF0000"/>
                      </w:rPr>
                      <m:t>.0</m:t>
                    </m:r>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w:rPr>
                        <w:rFonts w:ascii="Cambria Math" w:hAnsi="Cambria Math" w:cs="Arial"/>
                        <w:color w:val="FF0000"/>
                      </w:rPr>
                      <m:t>4</m:t>
                    </m:r>
                    <m:r>
                      <m:rPr>
                        <m:sty m:val="p"/>
                      </m:rPr>
                      <w:rPr>
                        <w:rFonts w:ascii="Cambria Math" w:hAnsi="Cambria Math" w:cs="Arial"/>
                        <w:color w:val="FF0000"/>
                      </w:rPr>
                      <m:t>.0</m:t>
                    </m:r>
                  </m:den>
                </m:f>
                <m:r>
                  <m:rPr>
                    <m:sty m:val="p"/>
                  </m:rPr>
                  <w:rPr>
                    <w:rFonts w:ascii="Cambria Math" w:hAnsi="Cambria Math" w:cs="Arial"/>
                    <w:color w:val="FF0000"/>
                  </w:rPr>
                  <m:t>=0.350</m:t>
                </m:r>
              </m:oMath>
            </m:oMathPara>
          </w:p>
        </w:tc>
        <w:tc>
          <w:tcPr>
            <w:tcW w:w="1791" w:type="dxa"/>
            <w:vAlign w:val="center"/>
          </w:tcPr>
          <w:p w14:paraId="36196970"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536941CA" w14:textId="77777777" w:rsidTr="00FA1D9C">
        <w:trPr>
          <w:trHeight w:val="692"/>
        </w:trPr>
        <w:tc>
          <w:tcPr>
            <w:tcW w:w="7225" w:type="dxa"/>
            <w:vAlign w:val="center"/>
          </w:tcPr>
          <w:p w14:paraId="6D1BE6B7" w14:textId="77777777" w:rsidR="00E942D1" w:rsidRPr="001D092A" w:rsidRDefault="00D65E99"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m:rPr>
                        <m:sty m:val="p"/>
                      </m:rPr>
                      <w:rPr>
                        <w:rFonts w:ascii="Cambria Math" w:hAnsi="Cambria Math" w:cs="Arial"/>
                        <w:color w:val="FF0000"/>
                      </w:rPr>
                      <m:t>0.350</m:t>
                    </m:r>
                  </m:den>
                </m:f>
                <m:r>
                  <m:rPr>
                    <m:sty m:val="p"/>
                  </m:rPr>
                  <w:rPr>
                    <w:rFonts w:ascii="Cambria Math" w:hAnsi="Cambria Math" w:cs="Arial"/>
                    <w:color w:val="FF0000"/>
                  </w:rPr>
                  <m:t>=2.86 Ω</m:t>
                </m:r>
              </m:oMath>
            </m:oMathPara>
          </w:p>
        </w:tc>
        <w:tc>
          <w:tcPr>
            <w:tcW w:w="1791" w:type="dxa"/>
            <w:vAlign w:val="center"/>
          </w:tcPr>
          <w:p w14:paraId="626EE58D"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6F4A72B6" w14:textId="77777777" w:rsidTr="00FA1D9C">
        <w:trPr>
          <w:trHeight w:val="567"/>
        </w:trPr>
        <w:tc>
          <w:tcPr>
            <w:tcW w:w="7225" w:type="dxa"/>
            <w:vAlign w:val="center"/>
          </w:tcPr>
          <w:p w14:paraId="080DCDFC" w14:textId="77777777" w:rsidR="00E942D1" w:rsidRPr="001D092A" w:rsidRDefault="00D65E99"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TOTAL</m:t>
                    </m:r>
                  </m:sub>
                </m:sSub>
                <m:r>
                  <m:rPr>
                    <m:sty m:val="p"/>
                  </m:rPr>
                  <w:rPr>
                    <w:rFonts w:ascii="Cambria Math" w:hAnsi="Cambria Math" w:cs="Arial"/>
                    <w:color w:val="FF0000"/>
                  </w:rPr>
                  <m:t>=5.00+2.86=7.86 Ω</m:t>
                </m:r>
              </m:oMath>
            </m:oMathPara>
          </w:p>
        </w:tc>
        <w:tc>
          <w:tcPr>
            <w:tcW w:w="1791" w:type="dxa"/>
            <w:vAlign w:val="center"/>
          </w:tcPr>
          <w:p w14:paraId="14A3E9BB"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56B9E278" w14:textId="77777777" w:rsidTr="00E942D1">
        <w:trPr>
          <w:trHeight w:val="818"/>
        </w:trPr>
        <w:tc>
          <w:tcPr>
            <w:tcW w:w="7225" w:type="dxa"/>
            <w:vAlign w:val="center"/>
          </w:tcPr>
          <w:p w14:paraId="161FB0C6" w14:textId="77777777" w:rsidR="00E942D1" w:rsidRPr="001D092A" w:rsidRDefault="00E942D1" w:rsidP="00FA1D9C">
            <w:pPr>
              <w:rPr>
                <w:rFonts w:cs="Arial"/>
                <w:iCs/>
                <w:color w:val="FF0000"/>
              </w:rPr>
            </w:pPr>
            <m:oMathPara>
              <m:oMathParaPr>
                <m:jc m:val="left"/>
              </m:oMathParaPr>
              <m:oMath>
                <m:r>
                  <m:rPr>
                    <m:sty m:val="p"/>
                  </m:rPr>
                  <w:rPr>
                    <w:rFonts w:ascii="Cambria Math" w:hAnsi="Cambria Math" w:cs="Arial"/>
                    <w:color w:val="FF0000"/>
                  </w:rPr>
                  <m:t>V=IR;I=</m:t>
                </m:r>
                <m:f>
                  <m:fPr>
                    <m:ctrlPr>
                      <w:rPr>
                        <w:rFonts w:ascii="Cambria Math" w:hAnsi="Cambria Math" w:cs="Arial"/>
                        <w:iCs/>
                        <w:color w:val="FF0000"/>
                      </w:rPr>
                    </m:ctrlPr>
                  </m:fPr>
                  <m:num>
                    <m:r>
                      <m:rPr>
                        <m:sty m:val="p"/>
                      </m:rPr>
                      <w:rPr>
                        <w:rFonts w:ascii="Cambria Math" w:hAnsi="Cambria Math" w:cs="Arial"/>
                        <w:color w:val="FF0000"/>
                      </w:rPr>
                      <m:t>V</m:t>
                    </m:r>
                  </m:num>
                  <m:den>
                    <m:r>
                      <m:rPr>
                        <m:sty m:val="p"/>
                      </m:rPr>
                      <w:rPr>
                        <w:rFonts w:ascii="Cambria Math" w:hAnsi="Cambria Math" w:cs="Arial"/>
                        <w:color w:val="FF0000"/>
                      </w:rPr>
                      <m:t>R</m:t>
                    </m:r>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12.0</m:t>
                    </m:r>
                  </m:num>
                  <m:den>
                    <m:r>
                      <m:rPr>
                        <m:sty m:val="p"/>
                      </m:rPr>
                      <w:rPr>
                        <w:rFonts w:ascii="Cambria Math" w:hAnsi="Cambria Math" w:cs="Arial"/>
                        <w:color w:val="FF0000"/>
                      </w:rPr>
                      <m:t>7.86</m:t>
                    </m:r>
                  </m:den>
                </m:f>
                <m:r>
                  <m:rPr>
                    <m:sty m:val="p"/>
                  </m:rPr>
                  <w:rPr>
                    <w:rFonts w:ascii="Cambria Math" w:hAnsi="Cambria Math" w:cs="Arial"/>
                    <w:color w:val="FF0000"/>
                  </w:rPr>
                  <m:t>=1.53 A</m:t>
                </m:r>
              </m:oMath>
            </m:oMathPara>
          </w:p>
        </w:tc>
        <w:tc>
          <w:tcPr>
            <w:tcW w:w="1791" w:type="dxa"/>
            <w:vAlign w:val="center"/>
          </w:tcPr>
          <w:p w14:paraId="58CD4AC2" w14:textId="77777777" w:rsidR="00E942D1" w:rsidRPr="00352271" w:rsidRDefault="00E942D1" w:rsidP="00FA1D9C">
            <w:pPr>
              <w:jc w:val="center"/>
              <w:rPr>
                <w:rFonts w:cs="Arial"/>
                <w:iCs/>
                <w:color w:val="FF0000"/>
              </w:rPr>
            </w:pPr>
            <w:r>
              <w:rPr>
                <w:rFonts w:cs="Arial"/>
                <w:iCs/>
                <w:color w:val="FF0000"/>
              </w:rPr>
              <w:t>1 mark</w:t>
            </w:r>
          </w:p>
        </w:tc>
      </w:tr>
    </w:tbl>
    <w:p w14:paraId="3432084F" w14:textId="77777777" w:rsidR="00E942D1" w:rsidRDefault="00E942D1" w:rsidP="00E942D1">
      <w:pPr>
        <w:pStyle w:val="ListParagraph"/>
      </w:pPr>
    </w:p>
    <w:p w14:paraId="7E759C0E" w14:textId="41C5C7DD" w:rsidR="00E942D1" w:rsidRDefault="00E942D1" w:rsidP="00E942D1">
      <w:pPr>
        <w:pStyle w:val="ListParagraph"/>
        <w:numPr>
          <w:ilvl w:val="0"/>
          <w:numId w:val="17"/>
        </w:numPr>
        <w:spacing w:after="160" w:line="259" w:lineRule="auto"/>
        <w:ind w:hanging="720"/>
        <w:contextualSpacing/>
      </w:pPr>
      <w:r>
        <w:t>The 4.0</w:t>
      </w:r>
      <w:r w:rsidR="00965BEB">
        <w:t>0</w:t>
      </w:r>
      <w:r>
        <w:t xml:space="preserve"> Ω resistor has a power rating of 4.0</w:t>
      </w:r>
      <w:r w:rsidR="00965BEB">
        <w:t>0</w:t>
      </w:r>
      <w:r>
        <w:t xml:space="preserve"> W. </w:t>
      </w:r>
      <w:r w:rsidR="002839A3">
        <w:t>Is this exceeded when S</w:t>
      </w:r>
      <w:r w:rsidR="002839A3" w:rsidRPr="00BB6368">
        <w:rPr>
          <w:vertAlign w:val="subscript"/>
        </w:rPr>
        <w:t>1</w:t>
      </w:r>
      <w:r w:rsidR="002839A3">
        <w:t xml:space="preserve"> and S</w:t>
      </w:r>
      <w:r w:rsidR="002839A3" w:rsidRPr="00DA7588">
        <w:rPr>
          <w:vertAlign w:val="subscript"/>
        </w:rPr>
        <w:t>2</w:t>
      </w:r>
      <w:r w:rsidR="002839A3">
        <w:t xml:space="preserve"> are closed? </w:t>
      </w:r>
      <w:r>
        <w:t>Show via a calculation.</w:t>
      </w:r>
    </w:p>
    <w:p w14:paraId="00F0D1BB" w14:textId="7D2965CB" w:rsidR="00E942D1" w:rsidRDefault="00E942D1" w:rsidP="00E942D1">
      <w:pPr>
        <w:pStyle w:val="ListParagraph"/>
        <w:jc w:val="right"/>
      </w:pPr>
      <w:r>
        <w:t>(5)</w:t>
      </w:r>
    </w:p>
    <w:p w14:paraId="383308B8" w14:textId="77777777" w:rsidR="00E942D1" w:rsidRDefault="00E942D1" w:rsidP="00E942D1">
      <w:pPr>
        <w:pStyle w:val="ListParagraph"/>
        <w:jc w:val="right"/>
      </w:pPr>
    </w:p>
    <w:tbl>
      <w:tblPr>
        <w:tblStyle w:val="TableGrid"/>
        <w:tblW w:w="0" w:type="auto"/>
        <w:tblLook w:val="04A0" w:firstRow="1" w:lastRow="0" w:firstColumn="1" w:lastColumn="0" w:noHBand="0" w:noVBand="1"/>
      </w:tblPr>
      <w:tblGrid>
        <w:gridCol w:w="7225"/>
        <w:gridCol w:w="1791"/>
      </w:tblGrid>
      <w:tr w:rsidR="00E942D1" w:rsidRPr="00F73158" w14:paraId="1AC35D19" w14:textId="77777777" w:rsidTr="00FA1D9C">
        <w:trPr>
          <w:trHeight w:val="692"/>
        </w:trPr>
        <w:tc>
          <w:tcPr>
            <w:tcW w:w="7225" w:type="dxa"/>
            <w:vAlign w:val="center"/>
          </w:tcPr>
          <w:p w14:paraId="31AAA42A" w14:textId="500AC009" w:rsidR="00E942D1" w:rsidRPr="00F73158" w:rsidRDefault="00D65E99"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I</m:t>
                    </m:r>
                  </m:e>
                  <m:sub>
                    <m:r>
                      <m:rPr>
                        <m:sty m:val="p"/>
                      </m:rPr>
                      <w:rPr>
                        <w:rFonts w:ascii="Cambria Math" w:hAnsi="Cambria Math" w:cs="Arial"/>
                        <w:color w:val="FF0000"/>
                      </w:rPr>
                      <m:t>TOTAL</m:t>
                    </m:r>
                  </m:sub>
                </m:sSub>
                <m:r>
                  <m:rPr>
                    <m:sty m:val="p"/>
                  </m:rPr>
                  <w:rPr>
                    <w:rFonts w:ascii="Cambria Math" w:hAnsi="Cambria Math" w:cs="Arial"/>
                    <w:color w:val="FF0000"/>
                  </w:rPr>
                  <m:t>=1.53 A</m:t>
                </m:r>
                <m:r>
                  <m:rPr>
                    <m:sty m:val="p"/>
                  </m:rPr>
                  <w:rPr>
                    <w:rFonts w:ascii="Cambria Math" w:eastAsiaTheme="minorEastAsia" w:hAnsi="Cambria Math" w:cs="Arial"/>
                    <w:color w:val="FF0000"/>
                  </w:rPr>
                  <m:t>;V=IR=1.53×5.00=7.64 V</m:t>
                </m:r>
              </m:oMath>
            </m:oMathPara>
          </w:p>
        </w:tc>
        <w:tc>
          <w:tcPr>
            <w:tcW w:w="1791" w:type="dxa"/>
            <w:vAlign w:val="center"/>
          </w:tcPr>
          <w:p w14:paraId="7A689FB2" w14:textId="77777777" w:rsidR="00E942D1" w:rsidRPr="00F73158" w:rsidRDefault="00E942D1" w:rsidP="00FA1D9C">
            <w:pPr>
              <w:jc w:val="center"/>
              <w:rPr>
                <w:rFonts w:cs="Arial"/>
                <w:iCs/>
                <w:color w:val="FF0000"/>
              </w:rPr>
            </w:pPr>
            <w:r w:rsidRPr="00F73158">
              <w:rPr>
                <w:rFonts w:cs="Arial"/>
                <w:iCs/>
                <w:color w:val="FF0000"/>
              </w:rPr>
              <w:t>1 mark</w:t>
            </w:r>
          </w:p>
        </w:tc>
      </w:tr>
      <w:tr w:rsidR="00E942D1" w:rsidRPr="00F73158" w14:paraId="529AFEFA" w14:textId="77777777" w:rsidTr="00FA1D9C">
        <w:trPr>
          <w:trHeight w:val="692"/>
        </w:trPr>
        <w:tc>
          <w:tcPr>
            <w:tcW w:w="7225" w:type="dxa"/>
            <w:vAlign w:val="center"/>
          </w:tcPr>
          <w:p w14:paraId="53D759D4" w14:textId="45D634E8" w:rsidR="00E942D1" w:rsidRPr="00F73158" w:rsidRDefault="00D65E99"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V</m:t>
                    </m:r>
                  </m:e>
                  <m:sub>
                    <m:r>
                      <m:rPr>
                        <m:sty m:val="p"/>
                      </m:rPr>
                      <w:rPr>
                        <w:rFonts w:ascii="Cambria Math" w:hAnsi="Cambria Math" w:cs="Arial"/>
                        <w:color w:val="FF0000"/>
                      </w:rPr>
                      <m:t>4.0</m:t>
                    </m:r>
                  </m:sub>
                </m:sSub>
                <m:r>
                  <m:rPr>
                    <m:sty m:val="p"/>
                  </m:rPr>
                  <w:rPr>
                    <w:rFonts w:ascii="Cambria Math" w:hAnsi="Cambria Math" w:cs="Arial"/>
                    <w:color w:val="FF0000"/>
                  </w:rPr>
                  <m:t>=12.0-7.65=4.36 V</m:t>
                </m:r>
              </m:oMath>
            </m:oMathPara>
          </w:p>
        </w:tc>
        <w:tc>
          <w:tcPr>
            <w:tcW w:w="1791" w:type="dxa"/>
            <w:vAlign w:val="center"/>
          </w:tcPr>
          <w:p w14:paraId="079DFA61" w14:textId="77777777" w:rsidR="00E942D1" w:rsidRPr="00F73158" w:rsidRDefault="00E942D1" w:rsidP="00FA1D9C">
            <w:pPr>
              <w:jc w:val="center"/>
              <w:rPr>
                <w:rFonts w:cs="Arial"/>
                <w:iCs/>
                <w:color w:val="FF0000"/>
              </w:rPr>
            </w:pPr>
            <w:r w:rsidRPr="00F73158">
              <w:rPr>
                <w:rFonts w:cs="Arial"/>
                <w:iCs/>
                <w:color w:val="FF0000"/>
              </w:rPr>
              <w:t>1 mark</w:t>
            </w:r>
          </w:p>
        </w:tc>
      </w:tr>
      <w:tr w:rsidR="00E942D1" w:rsidRPr="00F73158" w14:paraId="16EEB299" w14:textId="77777777" w:rsidTr="00FA1D9C">
        <w:trPr>
          <w:trHeight w:val="567"/>
        </w:trPr>
        <w:tc>
          <w:tcPr>
            <w:tcW w:w="7225" w:type="dxa"/>
            <w:vAlign w:val="center"/>
          </w:tcPr>
          <w:p w14:paraId="1F34AF50" w14:textId="08DFD122" w:rsidR="00E942D1" w:rsidRPr="00F73158" w:rsidRDefault="00F73158" w:rsidP="00FA1D9C">
            <w:pPr>
              <w:rPr>
                <w:rFonts w:cs="Arial"/>
                <w:iCs/>
                <w:color w:val="FF0000"/>
              </w:rPr>
            </w:pPr>
            <m:oMathPara>
              <m:oMathParaPr>
                <m:jc m:val="left"/>
              </m:oMathParaPr>
              <m:oMath>
                <m:r>
                  <m:rPr>
                    <m:sty m:val="p"/>
                  </m:rPr>
                  <w:rPr>
                    <w:rFonts w:ascii="Cambria Math" w:hAnsi="Cambria Math" w:cs="Arial"/>
                    <w:color w:val="FF0000"/>
                  </w:rPr>
                  <m:t>P=</m:t>
                </m:r>
                <m:f>
                  <m:fPr>
                    <m:ctrlPr>
                      <w:rPr>
                        <w:rFonts w:ascii="Cambria Math" w:hAnsi="Cambria Math" w:cs="Arial"/>
                        <w:iCs/>
                        <w:color w:val="FF0000"/>
                      </w:rPr>
                    </m:ctrlPr>
                  </m:fPr>
                  <m:num>
                    <m:sSup>
                      <m:sSupPr>
                        <m:ctrlPr>
                          <w:rPr>
                            <w:rFonts w:ascii="Cambria Math" w:hAnsi="Cambria Math" w:cs="Arial"/>
                            <w:iCs/>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m:t>
                </m:r>
                <m:f>
                  <m:fPr>
                    <m:ctrlPr>
                      <w:rPr>
                        <w:rFonts w:ascii="Cambria Math" w:hAnsi="Cambria Math" w:cs="Arial"/>
                        <w:iCs/>
                        <w:color w:val="FF0000"/>
                      </w:rPr>
                    </m:ctrlPr>
                  </m:fPr>
                  <m:num>
                    <m:sSup>
                      <m:sSupPr>
                        <m:ctrlPr>
                          <w:rPr>
                            <w:rFonts w:ascii="Cambria Math" w:hAnsi="Cambria Math" w:cs="Arial"/>
                            <w:iCs/>
                            <w:color w:val="FF0000"/>
                          </w:rPr>
                        </m:ctrlPr>
                      </m:sSupPr>
                      <m:e>
                        <m:r>
                          <m:rPr>
                            <m:sty m:val="p"/>
                          </m:rPr>
                          <w:rPr>
                            <w:rFonts w:ascii="Cambria Math" w:hAnsi="Cambria Math" w:cs="Arial"/>
                            <w:color w:val="FF0000"/>
                          </w:rPr>
                          <m:t>4.36</m:t>
                        </m:r>
                      </m:e>
                      <m:sup>
                        <m:r>
                          <m:rPr>
                            <m:sty m:val="p"/>
                          </m:rPr>
                          <w:rPr>
                            <w:rFonts w:ascii="Cambria Math" w:hAnsi="Cambria Math" w:cs="Arial"/>
                            <w:color w:val="FF0000"/>
                          </w:rPr>
                          <m:t>2</m:t>
                        </m:r>
                      </m:sup>
                    </m:sSup>
                  </m:num>
                  <m:den>
                    <m:r>
                      <m:rPr>
                        <m:sty m:val="p"/>
                      </m:rPr>
                      <w:rPr>
                        <w:rFonts w:ascii="Cambria Math" w:hAnsi="Cambria Math" w:cs="Arial"/>
                        <w:color w:val="FF0000"/>
                      </w:rPr>
                      <m:t>4.00</m:t>
                    </m:r>
                  </m:den>
                </m:f>
              </m:oMath>
            </m:oMathPara>
          </w:p>
        </w:tc>
        <w:tc>
          <w:tcPr>
            <w:tcW w:w="1791" w:type="dxa"/>
            <w:vAlign w:val="center"/>
          </w:tcPr>
          <w:p w14:paraId="43365885" w14:textId="77777777" w:rsidR="00E942D1" w:rsidRPr="00F73158" w:rsidRDefault="00E942D1" w:rsidP="00FA1D9C">
            <w:pPr>
              <w:jc w:val="center"/>
              <w:rPr>
                <w:rFonts w:cs="Arial"/>
                <w:iCs/>
                <w:color w:val="FF0000"/>
              </w:rPr>
            </w:pPr>
            <w:r w:rsidRPr="00F73158">
              <w:rPr>
                <w:rFonts w:cs="Arial"/>
                <w:iCs/>
                <w:color w:val="FF0000"/>
              </w:rPr>
              <w:t>1 mark</w:t>
            </w:r>
          </w:p>
        </w:tc>
      </w:tr>
      <w:tr w:rsidR="00E942D1" w:rsidRPr="00F73158" w14:paraId="3AF987AE" w14:textId="77777777" w:rsidTr="00FA1D9C">
        <w:trPr>
          <w:trHeight w:val="567"/>
        </w:trPr>
        <w:tc>
          <w:tcPr>
            <w:tcW w:w="7225" w:type="dxa"/>
            <w:vAlign w:val="center"/>
          </w:tcPr>
          <w:p w14:paraId="5E46479C" w14:textId="3E613237" w:rsidR="00E942D1" w:rsidRPr="00F73158" w:rsidRDefault="00F73158" w:rsidP="00FA1D9C">
            <w:pPr>
              <w:rPr>
                <w:rFonts w:cs="Arial"/>
                <w:iCs/>
                <w:color w:val="FF0000"/>
              </w:rPr>
            </w:pPr>
            <m:oMathPara>
              <m:oMathParaPr>
                <m:jc m:val="left"/>
              </m:oMathParaPr>
              <m:oMath>
                <m:r>
                  <m:rPr>
                    <m:sty m:val="p"/>
                  </m:rPr>
                  <w:rPr>
                    <w:rFonts w:ascii="Cambria Math" w:hAnsi="Cambria Math" w:cs="Arial"/>
                    <w:color w:val="FF0000"/>
                  </w:rPr>
                  <m:t>P=4.76 W</m:t>
                </m:r>
              </m:oMath>
            </m:oMathPara>
          </w:p>
        </w:tc>
        <w:tc>
          <w:tcPr>
            <w:tcW w:w="1791" w:type="dxa"/>
            <w:vAlign w:val="center"/>
          </w:tcPr>
          <w:p w14:paraId="49361612" w14:textId="77777777" w:rsidR="00E942D1" w:rsidRPr="00F73158" w:rsidRDefault="00E942D1" w:rsidP="00FA1D9C">
            <w:pPr>
              <w:jc w:val="center"/>
              <w:rPr>
                <w:rFonts w:cs="Arial"/>
                <w:iCs/>
                <w:color w:val="FF0000"/>
              </w:rPr>
            </w:pPr>
            <w:r w:rsidRPr="00F73158">
              <w:rPr>
                <w:rFonts w:cs="Arial"/>
                <w:iCs/>
                <w:color w:val="FF0000"/>
              </w:rPr>
              <w:t>1 mark</w:t>
            </w:r>
          </w:p>
        </w:tc>
      </w:tr>
      <w:tr w:rsidR="00E942D1" w:rsidRPr="00F73158" w14:paraId="14607033" w14:textId="77777777" w:rsidTr="00FA1D9C">
        <w:trPr>
          <w:trHeight w:val="567"/>
        </w:trPr>
        <w:tc>
          <w:tcPr>
            <w:tcW w:w="7225" w:type="dxa"/>
            <w:vAlign w:val="center"/>
          </w:tcPr>
          <w:p w14:paraId="11D70192" w14:textId="77777777" w:rsidR="00E942D1" w:rsidRPr="00F73158" w:rsidRDefault="00E942D1" w:rsidP="00FA1D9C">
            <w:pPr>
              <w:rPr>
                <w:rFonts w:eastAsia="Calibri" w:cs="Arial"/>
                <w:iCs/>
                <w:color w:val="FF0000"/>
              </w:rPr>
            </w:pPr>
            <w:r w:rsidRPr="00F73158">
              <w:rPr>
                <w:rFonts w:eastAsia="Calibri" w:cs="Arial"/>
                <w:iCs/>
                <w:color w:val="FF0000"/>
              </w:rPr>
              <w:t xml:space="preserve">YES – power rating is exceeded. </w:t>
            </w:r>
          </w:p>
        </w:tc>
        <w:tc>
          <w:tcPr>
            <w:tcW w:w="1791" w:type="dxa"/>
            <w:vAlign w:val="center"/>
          </w:tcPr>
          <w:p w14:paraId="0063EBF9" w14:textId="77777777" w:rsidR="00E942D1" w:rsidRPr="00F73158" w:rsidRDefault="00E942D1" w:rsidP="00FA1D9C">
            <w:pPr>
              <w:jc w:val="center"/>
              <w:rPr>
                <w:rFonts w:cs="Arial"/>
                <w:iCs/>
                <w:color w:val="FF0000"/>
              </w:rPr>
            </w:pPr>
            <w:r w:rsidRPr="00F73158">
              <w:rPr>
                <w:rFonts w:cs="Arial"/>
                <w:iCs/>
                <w:color w:val="FF0000"/>
              </w:rPr>
              <w:t>1 mark</w:t>
            </w:r>
          </w:p>
        </w:tc>
      </w:tr>
    </w:tbl>
    <w:p w14:paraId="52BD059B" w14:textId="77777777" w:rsidR="00E942D1" w:rsidRDefault="00E942D1" w:rsidP="00E942D1">
      <w:pPr>
        <w:rPr>
          <w:rFonts w:cs="Arial"/>
        </w:rPr>
      </w:pPr>
    </w:p>
    <w:p w14:paraId="69042518" w14:textId="51D2E5FF" w:rsidR="00E56E07" w:rsidRDefault="00E56E07">
      <w:pPr>
        <w:spacing w:after="160" w:line="259" w:lineRule="auto"/>
      </w:pPr>
      <w:r>
        <w:br w:type="page"/>
      </w:r>
    </w:p>
    <w:p w14:paraId="5D6DBA18" w14:textId="6D8CF714" w:rsidR="00E56E07" w:rsidRDefault="00E56E07" w:rsidP="00E56E07">
      <w:pPr>
        <w:tabs>
          <w:tab w:val="right" w:pos="9356"/>
        </w:tabs>
        <w:rPr>
          <w:rFonts w:cs="Arial"/>
          <w:b/>
          <w:bCs/>
          <w:lang w:val="en-GB"/>
        </w:rPr>
      </w:pPr>
      <w:r w:rsidRPr="004B4C5B">
        <w:rPr>
          <w:rFonts w:cs="Arial"/>
          <w:b/>
          <w:bCs/>
          <w:lang w:val="en-GB"/>
        </w:rPr>
        <w:t xml:space="preserve">Question </w:t>
      </w:r>
      <w:r>
        <w:rPr>
          <w:rFonts w:cs="Arial"/>
          <w:b/>
          <w:bCs/>
          <w:lang w:val="en-GB"/>
        </w:rPr>
        <w:t>1</w:t>
      </w:r>
      <w:r w:rsidR="000B617D">
        <w:rPr>
          <w:rFonts w:cs="Arial"/>
          <w:b/>
          <w:bCs/>
          <w:lang w:val="en-GB"/>
        </w:rPr>
        <w:t>5</w:t>
      </w:r>
      <w:r>
        <w:rPr>
          <w:rFonts w:cs="Arial"/>
          <w:b/>
          <w:bCs/>
          <w:lang w:val="en-GB"/>
        </w:rPr>
        <w:tab/>
        <w:t>(1</w:t>
      </w:r>
      <w:r w:rsidR="00193832">
        <w:rPr>
          <w:rFonts w:cs="Arial"/>
          <w:b/>
          <w:bCs/>
          <w:lang w:val="en-GB"/>
        </w:rPr>
        <w:t>4</w:t>
      </w:r>
      <w:r>
        <w:rPr>
          <w:rFonts w:cs="Arial"/>
          <w:b/>
          <w:bCs/>
          <w:lang w:val="en-GB"/>
        </w:rPr>
        <w:t xml:space="preserve"> marks)</w:t>
      </w:r>
    </w:p>
    <w:p w14:paraId="22CE3FAE" w14:textId="48D0AB7B" w:rsidR="00E942D1" w:rsidRDefault="00E942D1"/>
    <w:p w14:paraId="11985CF6" w14:textId="77777777" w:rsidR="000B617D" w:rsidRDefault="000B617D" w:rsidP="000B617D">
      <w:pPr>
        <w:pStyle w:val="ListParagraph"/>
        <w:numPr>
          <w:ilvl w:val="0"/>
          <w:numId w:val="20"/>
        </w:numPr>
        <w:spacing w:after="160" w:line="259" w:lineRule="auto"/>
        <w:ind w:hanging="720"/>
        <w:contextualSpacing/>
      </w:pPr>
      <w:r w:rsidRPr="00D8771F">
        <w:t>Write a balanced nuclear equation for the beta decay of Cl-36.</w:t>
      </w:r>
    </w:p>
    <w:p w14:paraId="1D331054" w14:textId="77777777" w:rsidR="000B617D" w:rsidRDefault="000B617D" w:rsidP="000B617D">
      <w:pPr>
        <w:pStyle w:val="ListParagraph"/>
        <w:jc w:val="right"/>
      </w:pPr>
      <w:r>
        <w:t>(3)</w:t>
      </w:r>
    </w:p>
    <w:p w14:paraId="4B061A84" w14:textId="77777777" w:rsidR="000B617D" w:rsidRDefault="000B617D" w:rsidP="000B617D">
      <w:pPr>
        <w:pStyle w:val="ListParagraph"/>
        <w:jc w:val="right"/>
      </w:pPr>
    </w:p>
    <w:tbl>
      <w:tblPr>
        <w:tblStyle w:val="TableGrid"/>
        <w:tblW w:w="0" w:type="auto"/>
        <w:tblLook w:val="04A0" w:firstRow="1" w:lastRow="0" w:firstColumn="1" w:lastColumn="0" w:noHBand="0" w:noVBand="1"/>
      </w:tblPr>
      <w:tblGrid>
        <w:gridCol w:w="7366"/>
        <w:gridCol w:w="1650"/>
      </w:tblGrid>
      <w:tr w:rsidR="000B617D" w:rsidRPr="00371C7D" w14:paraId="7D0A5EFA" w14:textId="77777777" w:rsidTr="00885AA1">
        <w:trPr>
          <w:trHeight w:val="567"/>
        </w:trPr>
        <w:tc>
          <w:tcPr>
            <w:tcW w:w="7366" w:type="dxa"/>
            <w:vAlign w:val="center"/>
          </w:tcPr>
          <w:p w14:paraId="4434160A" w14:textId="77777777" w:rsidR="000B617D" w:rsidRPr="00371C7D" w:rsidRDefault="00D65E99" w:rsidP="00885AA1">
            <w:pPr>
              <w:rPr>
                <w:rFonts w:cs="Arial"/>
                <w:iCs/>
                <w:color w:val="FF0000"/>
              </w:rPr>
            </w:pPr>
            <m:oMathPara>
              <m:oMathParaPr>
                <m:jc m:val="left"/>
              </m:oMathParaPr>
              <m:oMath>
                <m:sSubSup>
                  <m:sSubSupPr>
                    <m:ctrlPr>
                      <w:rPr>
                        <w:rFonts w:ascii="Cambria Math" w:hAnsi="Cambria Math" w:cs="Arial"/>
                        <w:iCs/>
                        <w:color w:val="FF0000"/>
                      </w:rPr>
                    </m:ctrlPr>
                  </m:sSubSupPr>
                  <m:e>
                    <m:r>
                      <m:rPr>
                        <m:sty m:val="p"/>
                      </m:rPr>
                      <w:rPr>
                        <w:rFonts w:ascii="Cambria Math" w:hAnsi="Cambria Math" w:cs="Arial"/>
                        <w:color w:val="FF0000"/>
                      </w:rPr>
                      <m:t>Cl</m:t>
                    </m:r>
                  </m:e>
                  <m:sub>
                    <m:r>
                      <m:rPr>
                        <m:sty m:val="p"/>
                      </m:rPr>
                      <w:rPr>
                        <w:rFonts w:ascii="Cambria Math" w:hAnsi="Cambria Math" w:cs="Arial"/>
                        <w:color w:val="FF0000"/>
                      </w:rPr>
                      <m:t>17</m:t>
                    </m:r>
                  </m:sub>
                  <m:sup>
                    <m:r>
                      <m:rPr>
                        <m:sty m:val="p"/>
                      </m:rPr>
                      <w:rPr>
                        <w:rFonts w:ascii="Cambria Math" w:hAnsi="Cambria Math" w:cs="Arial"/>
                        <w:color w:val="FF0000"/>
                      </w:rPr>
                      <m:t>36</m:t>
                    </m:r>
                  </m:sup>
                </m:sSubSup>
                <m:r>
                  <m:rPr>
                    <m:sty m:val="p"/>
                  </m:rPr>
                  <w:rPr>
                    <w:rFonts w:ascii="Cambria Math" w:hAnsi="Cambria Math" w:cs="Arial"/>
                    <w:color w:val="FF0000"/>
                  </w:rPr>
                  <m:t>→</m:t>
                </m:r>
                <m:sSubSup>
                  <m:sSubSupPr>
                    <m:ctrlPr>
                      <w:rPr>
                        <w:rFonts w:ascii="Cambria Math" w:hAnsi="Cambria Math" w:cs="Arial"/>
                        <w:iCs/>
                        <w:color w:val="FF0000"/>
                      </w:rPr>
                    </m:ctrlPr>
                  </m:sSubSupPr>
                  <m:e>
                    <m:r>
                      <m:rPr>
                        <m:sty m:val="p"/>
                      </m:rPr>
                      <w:rPr>
                        <w:rFonts w:ascii="Cambria Math" w:hAnsi="Cambria Math" w:cs="Arial"/>
                        <w:color w:val="FF0000"/>
                      </w:rPr>
                      <m:t>Ar</m:t>
                    </m:r>
                  </m:e>
                  <m:sub>
                    <m:r>
                      <m:rPr>
                        <m:sty m:val="p"/>
                      </m:rPr>
                      <w:rPr>
                        <w:rFonts w:ascii="Cambria Math" w:hAnsi="Cambria Math" w:cs="Arial"/>
                        <w:color w:val="FF0000"/>
                      </w:rPr>
                      <m:t>18</m:t>
                    </m:r>
                  </m:sub>
                  <m:sup>
                    <m:r>
                      <m:rPr>
                        <m:sty m:val="p"/>
                      </m:rPr>
                      <w:rPr>
                        <w:rFonts w:ascii="Cambria Math" w:hAnsi="Cambria Math" w:cs="Arial"/>
                        <w:color w:val="FF0000"/>
                      </w:rPr>
                      <m:t>36</m:t>
                    </m:r>
                  </m:sup>
                </m:sSubSup>
                <m:r>
                  <m:rPr>
                    <m:sty m:val="p"/>
                  </m:rPr>
                  <w:rPr>
                    <w:rFonts w:ascii="Cambria Math" w:hAnsi="Cambria Math" w:cs="Arial"/>
                    <w:color w:val="FF0000"/>
                  </w:rPr>
                  <m:t>+</m:t>
                </m:r>
                <m:sSubSup>
                  <m:sSubSupPr>
                    <m:ctrlPr>
                      <w:rPr>
                        <w:rFonts w:ascii="Cambria Math" w:hAnsi="Cambria Math" w:cs="Arial"/>
                        <w:iCs/>
                        <w:color w:val="FF0000"/>
                      </w:rPr>
                    </m:ctrlPr>
                  </m:sSubSupPr>
                  <m:e>
                    <m:r>
                      <m:rPr>
                        <m:sty m:val="p"/>
                      </m:rPr>
                      <w:rPr>
                        <w:rFonts w:ascii="Cambria Math" w:hAnsi="Cambria Math" w:cs="Arial"/>
                        <w:color w:val="FF0000"/>
                      </w:rPr>
                      <m:t>β</m:t>
                    </m:r>
                  </m:e>
                  <m:sub>
                    <m:r>
                      <m:rPr>
                        <m:sty m:val="p"/>
                      </m:rPr>
                      <w:rPr>
                        <w:rFonts w:ascii="Cambria Math" w:hAnsi="Cambria Math" w:cs="Arial"/>
                        <w:color w:val="FF0000"/>
                      </w:rPr>
                      <m:t>-</m:t>
                    </m:r>
                    <m:r>
                      <m:rPr>
                        <m:sty m:val="p"/>
                      </m:rPr>
                      <w:rPr>
                        <w:rFonts w:ascii="Cambria Math" w:hAnsi="Cambria Math" w:cs="Arial"/>
                        <w:color w:val="FF0000"/>
                      </w:rPr>
                      <m:t>1</m:t>
                    </m:r>
                  </m:sub>
                  <m:sup>
                    <m:r>
                      <m:rPr>
                        <m:sty m:val="p"/>
                      </m:rPr>
                      <w:rPr>
                        <w:rFonts w:ascii="Cambria Math" w:hAnsi="Cambria Math" w:cs="Arial"/>
                        <w:color w:val="FF0000"/>
                      </w:rPr>
                      <m:t>0</m:t>
                    </m:r>
                  </m:sup>
                </m:sSubSup>
              </m:oMath>
            </m:oMathPara>
          </w:p>
        </w:tc>
        <w:tc>
          <w:tcPr>
            <w:tcW w:w="1650" w:type="dxa"/>
            <w:vAlign w:val="center"/>
          </w:tcPr>
          <w:p w14:paraId="1D3E608A" w14:textId="77777777" w:rsidR="000B617D" w:rsidRPr="00371C7D" w:rsidRDefault="000B617D" w:rsidP="00885AA1">
            <w:pPr>
              <w:jc w:val="center"/>
              <w:rPr>
                <w:rFonts w:cs="Arial"/>
                <w:color w:val="FF0000"/>
              </w:rPr>
            </w:pPr>
          </w:p>
        </w:tc>
      </w:tr>
      <w:tr w:rsidR="000B617D" w:rsidRPr="00371C7D" w14:paraId="3B16F2E0" w14:textId="77777777" w:rsidTr="00885AA1">
        <w:trPr>
          <w:trHeight w:val="567"/>
        </w:trPr>
        <w:tc>
          <w:tcPr>
            <w:tcW w:w="7366" w:type="dxa"/>
            <w:vAlign w:val="center"/>
          </w:tcPr>
          <w:p w14:paraId="11EA9CA7" w14:textId="77777777" w:rsidR="000B617D" w:rsidRPr="00371C7D" w:rsidRDefault="000B617D" w:rsidP="00885AA1">
            <w:pPr>
              <w:rPr>
                <w:rFonts w:cs="Arial"/>
                <w:color w:val="FF0000"/>
              </w:rPr>
            </w:pPr>
            <w:r w:rsidRPr="00371C7D">
              <w:rPr>
                <w:rFonts w:cs="Arial"/>
                <w:color w:val="FF0000"/>
              </w:rPr>
              <w:t>Symbols all correct.</w:t>
            </w:r>
          </w:p>
        </w:tc>
        <w:tc>
          <w:tcPr>
            <w:tcW w:w="1650" w:type="dxa"/>
            <w:vAlign w:val="center"/>
          </w:tcPr>
          <w:p w14:paraId="708861A5" w14:textId="77777777" w:rsidR="000B617D" w:rsidRPr="00371C7D" w:rsidRDefault="000B617D" w:rsidP="00885AA1">
            <w:pPr>
              <w:jc w:val="center"/>
              <w:rPr>
                <w:rFonts w:cs="Arial"/>
                <w:color w:val="FF0000"/>
              </w:rPr>
            </w:pPr>
            <w:r w:rsidRPr="00371C7D">
              <w:rPr>
                <w:rFonts w:cs="Arial"/>
                <w:color w:val="FF0000"/>
              </w:rPr>
              <w:t>1 mark</w:t>
            </w:r>
          </w:p>
        </w:tc>
      </w:tr>
      <w:tr w:rsidR="000B617D" w:rsidRPr="00371C7D" w14:paraId="7EC2EFB1" w14:textId="77777777" w:rsidTr="00885AA1">
        <w:trPr>
          <w:trHeight w:val="567"/>
        </w:trPr>
        <w:tc>
          <w:tcPr>
            <w:tcW w:w="7366" w:type="dxa"/>
            <w:vAlign w:val="center"/>
          </w:tcPr>
          <w:p w14:paraId="7A703FA2" w14:textId="77777777" w:rsidR="000B617D" w:rsidRPr="00371C7D" w:rsidRDefault="000B617D" w:rsidP="00885AA1">
            <w:pPr>
              <w:rPr>
                <w:rFonts w:cs="Arial"/>
                <w:color w:val="FF0000"/>
              </w:rPr>
            </w:pPr>
            <w:r w:rsidRPr="00371C7D">
              <w:rPr>
                <w:rFonts w:cs="Arial"/>
                <w:color w:val="FF0000"/>
              </w:rPr>
              <w:t>Mass numbers balanced.</w:t>
            </w:r>
          </w:p>
        </w:tc>
        <w:tc>
          <w:tcPr>
            <w:tcW w:w="1650" w:type="dxa"/>
            <w:vAlign w:val="center"/>
          </w:tcPr>
          <w:p w14:paraId="3F4615E6" w14:textId="77777777" w:rsidR="000B617D" w:rsidRPr="00371C7D" w:rsidRDefault="000B617D" w:rsidP="00885AA1">
            <w:pPr>
              <w:jc w:val="center"/>
              <w:rPr>
                <w:rFonts w:cs="Arial"/>
                <w:color w:val="FF0000"/>
              </w:rPr>
            </w:pPr>
            <w:r w:rsidRPr="00371C7D">
              <w:rPr>
                <w:rFonts w:cs="Arial"/>
                <w:color w:val="FF0000"/>
              </w:rPr>
              <w:t>1 mark</w:t>
            </w:r>
          </w:p>
        </w:tc>
      </w:tr>
      <w:tr w:rsidR="000B617D" w:rsidRPr="00371C7D" w14:paraId="2BE45804" w14:textId="77777777" w:rsidTr="00885AA1">
        <w:trPr>
          <w:trHeight w:val="567"/>
        </w:trPr>
        <w:tc>
          <w:tcPr>
            <w:tcW w:w="7366" w:type="dxa"/>
            <w:vAlign w:val="center"/>
          </w:tcPr>
          <w:p w14:paraId="17726306" w14:textId="77777777" w:rsidR="000B617D" w:rsidRPr="00371C7D" w:rsidRDefault="000B617D" w:rsidP="00885AA1">
            <w:pPr>
              <w:rPr>
                <w:rFonts w:cs="Arial"/>
                <w:color w:val="FF0000"/>
              </w:rPr>
            </w:pPr>
            <w:r w:rsidRPr="00371C7D">
              <w:rPr>
                <w:rFonts w:cs="Arial"/>
                <w:color w:val="FF0000"/>
              </w:rPr>
              <w:t>Atomic numbers balanced.</w:t>
            </w:r>
          </w:p>
        </w:tc>
        <w:tc>
          <w:tcPr>
            <w:tcW w:w="1650" w:type="dxa"/>
            <w:vAlign w:val="center"/>
          </w:tcPr>
          <w:p w14:paraId="1A4D8B43" w14:textId="77777777" w:rsidR="000B617D" w:rsidRPr="00371C7D" w:rsidRDefault="000B617D" w:rsidP="00885AA1">
            <w:pPr>
              <w:jc w:val="center"/>
              <w:rPr>
                <w:rFonts w:cs="Arial"/>
                <w:color w:val="FF0000"/>
              </w:rPr>
            </w:pPr>
            <w:r w:rsidRPr="00371C7D">
              <w:rPr>
                <w:rFonts w:cs="Arial"/>
                <w:color w:val="FF0000"/>
              </w:rPr>
              <w:t>1 mark</w:t>
            </w:r>
          </w:p>
        </w:tc>
      </w:tr>
    </w:tbl>
    <w:p w14:paraId="721160A6" w14:textId="77777777" w:rsidR="000B617D" w:rsidRPr="00D8771F" w:rsidRDefault="000B617D" w:rsidP="000B617D">
      <w:pPr>
        <w:rPr>
          <w:rFonts w:cs="Arial"/>
        </w:rPr>
      </w:pPr>
    </w:p>
    <w:p w14:paraId="33F3EEED" w14:textId="77777777" w:rsidR="00E56E07" w:rsidRDefault="00E56E07" w:rsidP="00E56E07">
      <w:pPr>
        <w:pStyle w:val="ListParagraph"/>
        <w:numPr>
          <w:ilvl w:val="0"/>
          <w:numId w:val="20"/>
        </w:numPr>
        <w:spacing w:after="160" w:line="259" w:lineRule="auto"/>
        <w:ind w:hanging="720"/>
        <w:contextualSpacing/>
      </w:pPr>
      <w:r>
        <w:t xml:space="preserve">Use the data above to determine the binding energy per nucleon for a Cl-36 nuclei. </w:t>
      </w:r>
    </w:p>
    <w:p w14:paraId="3021C88D" w14:textId="6AC97A81" w:rsidR="00E56E07" w:rsidRDefault="00E56E07" w:rsidP="00E56E07">
      <w:pPr>
        <w:pStyle w:val="ListParagraph"/>
        <w:jc w:val="right"/>
      </w:pPr>
      <w:r>
        <w:t>(</w:t>
      </w:r>
      <w:r w:rsidR="00472972">
        <w:t>4</w:t>
      </w:r>
      <w:r>
        <w:t>)</w:t>
      </w:r>
    </w:p>
    <w:p w14:paraId="1B178385" w14:textId="77777777" w:rsidR="00E56E07" w:rsidRDefault="00E56E07" w:rsidP="00E56E07">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E56E07" w:rsidRPr="0057415B" w14:paraId="0EB8058D" w14:textId="77777777" w:rsidTr="00FA1D9C">
        <w:trPr>
          <w:trHeight w:val="567"/>
        </w:trPr>
        <w:tc>
          <w:tcPr>
            <w:tcW w:w="7371" w:type="dxa"/>
            <w:vAlign w:val="center"/>
          </w:tcPr>
          <w:p w14:paraId="701D44EE" w14:textId="2DCB40F3" w:rsidR="00E56E07" w:rsidRPr="0057415B" w:rsidRDefault="00E56E07" w:rsidP="00E56E07">
            <w:pPr>
              <w:pStyle w:val="ListParagraph"/>
              <w:ind w:left="0" w:firstLine="0"/>
              <w:rPr>
                <w:iCs/>
                <w:color w:val="FF0000"/>
              </w:rPr>
            </w:pPr>
            <m:oMathPara>
              <m:oMathParaPr>
                <m:jc m:val="left"/>
              </m:oMathParaPr>
              <m:oMath>
                <m:r>
                  <m:rPr>
                    <m:sty m:val="p"/>
                  </m:rPr>
                  <w:rPr>
                    <w:rFonts w:ascii="Cambria Math" w:hAnsi="Cambria Math"/>
                    <w:color w:val="FF0000"/>
                  </w:rPr>
                  <m:t xml:space="preserve">Expected mass </m:t>
                </m:r>
                <m:d>
                  <m:dPr>
                    <m:ctrlPr>
                      <w:rPr>
                        <w:rFonts w:ascii="Cambria Math" w:hAnsi="Cambria Math"/>
                        <w:iCs/>
                        <w:color w:val="FF0000"/>
                      </w:rPr>
                    </m:ctrlPr>
                  </m:dPr>
                  <m:e>
                    <m:r>
                      <m:rPr>
                        <m:sty m:val="p"/>
                      </m:rPr>
                      <w:rPr>
                        <w:rFonts w:ascii="Cambria Math" w:hAnsi="Cambria Math"/>
                        <w:color w:val="FF0000"/>
                      </w:rPr>
                      <m:t>Cl-36</m:t>
                    </m:r>
                  </m:e>
                </m:d>
                <m:r>
                  <m:rPr>
                    <m:sty m:val="p"/>
                  </m:rPr>
                  <w:rPr>
                    <w:rFonts w:ascii="Cambria Math" w:hAnsi="Cambria Math"/>
                    <w:color w:val="FF0000"/>
                  </w:rPr>
                  <m:t>=17×1.00727+19×1.00867=36.28832 u</m:t>
                </m:r>
              </m:oMath>
            </m:oMathPara>
          </w:p>
        </w:tc>
        <w:tc>
          <w:tcPr>
            <w:tcW w:w="1650" w:type="dxa"/>
            <w:vAlign w:val="center"/>
          </w:tcPr>
          <w:p w14:paraId="2DEA4078" w14:textId="77777777" w:rsidR="00E56E07" w:rsidRPr="0057415B" w:rsidRDefault="00E56E07" w:rsidP="00E56E07">
            <w:pPr>
              <w:pStyle w:val="ListParagraph"/>
              <w:ind w:left="0" w:firstLine="0"/>
              <w:jc w:val="center"/>
              <w:rPr>
                <w:iCs/>
                <w:color w:val="FF0000"/>
              </w:rPr>
            </w:pPr>
            <w:r w:rsidRPr="0057415B">
              <w:rPr>
                <w:iCs/>
                <w:color w:val="FF0000"/>
              </w:rPr>
              <w:t>1 mark</w:t>
            </w:r>
          </w:p>
        </w:tc>
      </w:tr>
      <w:tr w:rsidR="00E56E07" w:rsidRPr="0057415B" w14:paraId="56B32F57" w14:textId="77777777" w:rsidTr="00FA1D9C">
        <w:trPr>
          <w:trHeight w:val="567"/>
        </w:trPr>
        <w:tc>
          <w:tcPr>
            <w:tcW w:w="7371" w:type="dxa"/>
            <w:vAlign w:val="center"/>
          </w:tcPr>
          <w:p w14:paraId="056B1D19" w14:textId="77777777" w:rsidR="00E56E07" w:rsidRPr="0057415B" w:rsidRDefault="00E56E07" w:rsidP="00E56E07">
            <w:pPr>
              <w:pStyle w:val="ListParagraph"/>
              <w:ind w:left="0" w:firstLine="0"/>
              <w:rPr>
                <w:iCs/>
                <w:color w:val="FF0000"/>
              </w:rPr>
            </w:pPr>
            <m:oMathPara>
              <m:oMathParaPr>
                <m:jc m:val="left"/>
              </m:oMathParaPr>
              <m:oMath>
                <m:r>
                  <m:rPr>
                    <m:sty m:val="p"/>
                  </m:rPr>
                  <w:rPr>
                    <w:rFonts w:ascii="Cambria Math" w:hAnsi="Cambria Math"/>
                    <w:color w:val="FF0000"/>
                  </w:rPr>
                  <m:t>Mass defect=36.9763-36.28832=0.68798 u</m:t>
                </m:r>
              </m:oMath>
            </m:oMathPara>
          </w:p>
        </w:tc>
        <w:tc>
          <w:tcPr>
            <w:tcW w:w="1650" w:type="dxa"/>
            <w:vAlign w:val="center"/>
          </w:tcPr>
          <w:p w14:paraId="7947E899" w14:textId="77777777" w:rsidR="00E56E07" w:rsidRPr="0057415B" w:rsidRDefault="00E56E07" w:rsidP="00E56E07">
            <w:pPr>
              <w:pStyle w:val="ListParagraph"/>
              <w:ind w:left="0" w:firstLine="0"/>
              <w:jc w:val="center"/>
              <w:rPr>
                <w:iCs/>
                <w:color w:val="FF0000"/>
              </w:rPr>
            </w:pPr>
            <w:r w:rsidRPr="0057415B">
              <w:rPr>
                <w:iCs/>
                <w:color w:val="FF0000"/>
              </w:rPr>
              <w:t>1 mark</w:t>
            </w:r>
          </w:p>
        </w:tc>
      </w:tr>
      <w:tr w:rsidR="00E56E07" w:rsidRPr="0057415B" w14:paraId="1D00C8FB" w14:textId="77777777" w:rsidTr="00FA1D9C">
        <w:trPr>
          <w:trHeight w:val="567"/>
        </w:trPr>
        <w:tc>
          <w:tcPr>
            <w:tcW w:w="7371" w:type="dxa"/>
            <w:vAlign w:val="center"/>
          </w:tcPr>
          <w:p w14:paraId="332BFCE4" w14:textId="77777777" w:rsidR="00E56E07" w:rsidRPr="0057415B" w:rsidRDefault="00E56E07" w:rsidP="00E56E07">
            <w:pPr>
              <w:pStyle w:val="ListParagraph"/>
              <w:ind w:left="0" w:firstLine="0"/>
              <w:rPr>
                <w:rFonts w:eastAsia="Calibri"/>
                <w:iCs/>
                <w:color w:val="FF0000"/>
              </w:rPr>
            </w:pPr>
            <m:oMathPara>
              <m:oMathParaPr>
                <m:jc m:val="left"/>
              </m:oMathParaPr>
              <m:oMath>
                <m:r>
                  <m:rPr>
                    <m:sty m:val="p"/>
                  </m:rPr>
                  <w:rPr>
                    <w:rFonts w:ascii="Cambria Math" w:eastAsia="Calibri" w:hAnsi="Cambria Math"/>
                    <w:color w:val="FF0000"/>
                  </w:rPr>
                  <m:t>∴Binding energy=0.68798×931=640.50938 MeV</m:t>
                </m:r>
              </m:oMath>
            </m:oMathPara>
          </w:p>
        </w:tc>
        <w:tc>
          <w:tcPr>
            <w:tcW w:w="1650" w:type="dxa"/>
            <w:vAlign w:val="center"/>
          </w:tcPr>
          <w:p w14:paraId="399179F7" w14:textId="77777777" w:rsidR="00E56E07" w:rsidRPr="0057415B" w:rsidRDefault="00E56E07" w:rsidP="00E56E07">
            <w:pPr>
              <w:pStyle w:val="ListParagraph"/>
              <w:ind w:left="0" w:firstLine="0"/>
              <w:jc w:val="center"/>
              <w:rPr>
                <w:iCs/>
                <w:color w:val="FF0000"/>
              </w:rPr>
            </w:pPr>
            <w:r w:rsidRPr="0057415B">
              <w:rPr>
                <w:iCs/>
                <w:color w:val="FF0000"/>
              </w:rPr>
              <w:t>1 mark</w:t>
            </w:r>
          </w:p>
        </w:tc>
      </w:tr>
      <w:tr w:rsidR="00E56E07" w:rsidRPr="0057415B" w14:paraId="4BE14E7F" w14:textId="77777777" w:rsidTr="00FA1D9C">
        <w:trPr>
          <w:trHeight w:val="567"/>
        </w:trPr>
        <w:tc>
          <w:tcPr>
            <w:tcW w:w="7371" w:type="dxa"/>
            <w:vAlign w:val="center"/>
          </w:tcPr>
          <w:p w14:paraId="422B0D44" w14:textId="77777777" w:rsidR="00E56E07" w:rsidRPr="0057415B" w:rsidRDefault="00E56E07" w:rsidP="00E56E07">
            <w:pPr>
              <w:pStyle w:val="ListParagraph"/>
              <w:ind w:left="0" w:firstLine="0"/>
              <w:rPr>
                <w:rFonts w:eastAsia="Calibri"/>
                <w:iCs/>
                <w:color w:val="FF0000"/>
              </w:rPr>
            </w:pPr>
            <m:oMathPara>
              <m:oMathParaPr>
                <m:jc m:val="left"/>
              </m:oMathParaPr>
              <m:oMath>
                <m:r>
                  <m:rPr>
                    <m:sty m:val="p"/>
                  </m:rPr>
                  <w:rPr>
                    <w:rFonts w:ascii="Cambria Math" w:eastAsia="Calibri" w:hAnsi="Cambria Math"/>
                    <w:color w:val="FF0000"/>
                  </w:rPr>
                  <m:t>Binding energy per nucleon=</m:t>
                </m:r>
                <m:f>
                  <m:fPr>
                    <m:ctrlPr>
                      <w:rPr>
                        <w:rFonts w:ascii="Cambria Math" w:eastAsia="Calibri" w:hAnsi="Cambria Math"/>
                        <w:iCs/>
                        <w:color w:val="FF0000"/>
                      </w:rPr>
                    </m:ctrlPr>
                  </m:fPr>
                  <m:num>
                    <m:r>
                      <m:rPr>
                        <m:sty m:val="p"/>
                      </m:rPr>
                      <w:rPr>
                        <w:rFonts w:ascii="Cambria Math" w:eastAsia="Calibri" w:hAnsi="Cambria Math"/>
                        <w:color w:val="FF0000"/>
                      </w:rPr>
                      <m:t xml:space="preserve">640.50938 </m:t>
                    </m:r>
                  </m:num>
                  <m:den>
                    <m:r>
                      <m:rPr>
                        <m:sty m:val="p"/>
                      </m:rPr>
                      <w:rPr>
                        <w:rFonts w:ascii="Cambria Math" w:eastAsia="Calibri" w:hAnsi="Cambria Math"/>
                        <w:color w:val="FF0000"/>
                      </w:rPr>
                      <m:t>36</m:t>
                    </m:r>
                  </m:den>
                </m:f>
                <m:r>
                  <m:rPr>
                    <m:sty m:val="p"/>
                  </m:rPr>
                  <w:rPr>
                    <w:rFonts w:ascii="Cambria Math" w:eastAsia="Calibri" w:hAnsi="Cambria Math"/>
                    <w:color w:val="FF0000"/>
                  </w:rPr>
                  <m:t>=17.8 Mev</m:t>
                </m:r>
              </m:oMath>
            </m:oMathPara>
          </w:p>
        </w:tc>
        <w:tc>
          <w:tcPr>
            <w:tcW w:w="1650" w:type="dxa"/>
            <w:vAlign w:val="center"/>
          </w:tcPr>
          <w:p w14:paraId="08A8B981" w14:textId="5C8C4087" w:rsidR="00E56E07" w:rsidRPr="00B2468C" w:rsidRDefault="00B2468C" w:rsidP="00B2468C">
            <w:pPr>
              <w:jc w:val="center"/>
              <w:rPr>
                <w:iCs/>
                <w:color w:val="FF0000"/>
              </w:rPr>
            </w:pPr>
            <w:r>
              <w:rPr>
                <w:iCs/>
                <w:color w:val="FF0000"/>
              </w:rPr>
              <w:t>1 mark</w:t>
            </w:r>
          </w:p>
        </w:tc>
      </w:tr>
    </w:tbl>
    <w:p w14:paraId="31481CE1" w14:textId="18B02B36" w:rsidR="0049588B" w:rsidRPr="00BB151F" w:rsidRDefault="0049588B" w:rsidP="00B004FE">
      <w:pPr>
        <w:spacing w:after="160" w:line="259" w:lineRule="auto"/>
        <w:contextualSpacing/>
        <w:rPr>
          <w:rFonts w:cs="Arial"/>
        </w:rPr>
      </w:pPr>
    </w:p>
    <w:p w14:paraId="3688BD34" w14:textId="0DD6D7A5" w:rsidR="0049588B" w:rsidRDefault="00B004FE" w:rsidP="003214E0">
      <w:pPr>
        <w:pStyle w:val="ListParagraph"/>
        <w:spacing w:after="160" w:line="276" w:lineRule="auto"/>
        <w:contextualSpacing/>
      </w:pPr>
      <w:r>
        <w:t>c</w:t>
      </w:r>
      <w:r w:rsidR="003214E0">
        <w:t xml:space="preserve">) </w:t>
      </w:r>
      <w:r w:rsidR="003214E0">
        <w:tab/>
      </w:r>
      <w:r w:rsidR="0049588B">
        <w:t>Explain why the Cl-36 to Chlorine ratio</w:t>
      </w:r>
      <w:r w:rsidR="0049588B" w:rsidRPr="00BB151F">
        <w:t xml:space="preserve"> </w:t>
      </w:r>
      <w:r w:rsidR="0049588B">
        <w:t>has reduced in the groundwater from the Eastern Desert.</w:t>
      </w:r>
    </w:p>
    <w:p w14:paraId="36CF4916" w14:textId="77777777" w:rsidR="0049588B" w:rsidRDefault="0049588B" w:rsidP="0049588B">
      <w:pPr>
        <w:pStyle w:val="ListParagraph"/>
        <w:spacing w:line="276" w:lineRule="auto"/>
        <w:jc w:val="right"/>
      </w:pPr>
      <w:r>
        <w:t>(3)</w:t>
      </w:r>
    </w:p>
    <w:p w14:paraId="493398A0" w14:textId="77777777" w:rsidR="0049588B" w:rsidRDefault="0049588B" w:rsidP="0049588B">
      <w:pPr>
        <w:pStyle w:val="ListParagraph"/>
        <w:spacing w:line="276" w:lineRule="auto"/>
        <w:jc w:val="right"/>
      </w:pPr>
    </w:p>
    <w:tbl>
      <w:tblPr>
        <w:tblStyle w:val="TableGrid"/>
        <w:tblW w:w="0" w:type="auto"/>
        <w:tblLook w:val="04A0" w:firstRow="1" w:lastRow="0" w:firstColumn="1" w:lastColumn="0" w:noHBand="0" w:noVBand="1"/>
      </w:tblPr>
      <w:tblGrid>
        <w:gridCol w:w="7366"/>
        <w:gridCol w:w="1650"/>
      </w:tblGrid>
      <w:tr w:rsidR="0049588B" w:rsidRPr="00CA1E85" w14:paraId="49C4D87D" w14:textId="77777777" w:rsidTr="00FA1D9C">
        <w:trPr>
          <w:trHeight w:val="567"/>
        </w:trPr>
        <w:tc>
          <w:tcPr>
            <w:tcW w:w="7366" w:type="dxa"/>
            <w:vAlign w:val="center"/>
          </w:tcPr>
          <w:p w14:paraId="5B72FE7A" w14:textId="77777777" w:rsidR="0049588B" w:rsidRPr="00CA1E85" w:rsidRDefault="0049588B" w:rsidP="00FA1D9C">
            <w:pPr>
              <w:rPr>
                <w:rFonts w:cs="Arial"/>
                <w:color w:val="FF0000"/>
              </w:rPr>
            </w:pPr>
            <w:r>
              <w:rPr>
                <w:rFonts w:cs="Arial"/>
                <w:color w:val="FF0000"/>
              </w:rPr>
              <w:t>The ratio has decreased because the number of Cl-36 nuclei has reduced over time.</w:t>
            </w:r>
          </w:p>
        </w:tc>
        <w:tc>
          <w:tcPr>
            <w:tcW w:w="1650" w:type="dxa"/>
            <w:vAlign w:val="center"/>
          </w:tcPr>
          <w:p w14:paraId="65996BAE" w14:textId="77777777" w:rsidR="0049588B" w:rsidRPr="00CA1E85" w:rsidRDefault="0049588B" w:rsidP="00FA1D9C">
            <w:pPr>
              <w:jc w:val="center"/>
              <w:rPr>
                <w:rFonts w:cs="Arial"/>
                <w:color w:val="FF0000"/>
              </w:rPr>
            </w:pPr>
            <w:r w:rsidRPr="00CA1E85">
              <w:rPr>
                <w:rFonts w:cs="Arial"/>
                <w:color w:val="FF0000"/>
              </w:rPr>
              <w:t>1 mark</w:t>
            </w:r>
          </w:p>
        </w:tc>
      </w:tr>
      <w:tr w:rsidR="0049588B" w:rsidRPr="00CA1E85" w14:paraId="74A26183" w14:textId="77777777" w:rsidTr="00FA1D9C">
        <w:trPr>
          <w:trHeight w:val="567"/>
        </w:trPr>
        <w:tc>
          <w:tcPr>
            <w:tcW w:w="7366" w:type="dxa"/>
            <w:vAlign w:val="center"/>
          </w:tcPr>
          <w:p w14:paraId="1FB20AEE" w14:textId="77777777" w:rsidR="0049588B" w:rsidRPr="00CA1E85" w:rsidRDefault="0049588B" w:rsidP="00FA1D9C">
            <w:pPr>
              <w:rPr>
                <w:rFonts w:cs="Arial"/>
                <w:color w:val="FF0000"/>
              </w:rPr>
            </w:pPr>
            <w:r>
              <w:rPr>
                <w:rFonts w:cs="Arial"/>
                <w:color w:val="FF0000"/>
              </w:rPr>
              <w:t>Cl-36 nuclei are unstable and undergo beta decay; they undergo transmutation and turn into an isotope of Argon.</w:t>
            </w:r>
          </w:p>
        </w:tc>
        <w:tc>
          <w:tcPr>
            <w:tcW w:w="1650" w:type="dxa"/>
            <w:vAlign w:val="center"/>
          </w:tcPr>
          <w:p w14:paraId="0C5A05EF" w14:textId="77777777" w:rsidR="0049588B" w:rsidRPr="00CA1E85" w:rsidRDefault="0049588B" w:rsidP="00FA1D9C">
            <w:pPr>
              <w:jc w:val="center"/>
              <w:rPr>
                <w:rFonts w:cs="Arial"/>
                <w:color w:val="FF0000"/>
              </w:rPr>
            </w:pPr>
            <w:r w:rsidRPr="00CA1E85">
              <w:rPr>
                <w:rFonts w:cs="Arial"/>
                <w:color w:val="FF0000"/>
              </w:rPr>
              <w:t>1 mark</w:t>
            </w:r>
          </w:p>
        </w:tc>
      </w:tr>
      <w:tr w:rsidR="0049588B" w:rsidRPr="00CA1E85" w14:paraId="740DFF06" w14:textId="77777777" w:rsidTr="00FA1D9C">
        <w:trPr>
          <w:trHeight w:val="567"/>
        </w:trPr>
        <w:tc>
          <w:tcPr>
            <w:tcW w:w="7366" w:type="dxa"/>
            <w:vAlign w:val="center"/>
          </w:tcPr>
          <w:p w14:paraId="1483C791" w14:textId="771A8130" w:rsidR="0049588B" w:rsidRDefault="0049588B" w:rsidP="00FA1D9C">
            <w:pPr>
              <w:rPr>
                <w:rFonts w:cs="Arial"/>
                <w:color w:val="FF0000"/>
              </w:rPr>
            </w:pPr>
            <w:r>
              <w:rPr>
                <w:rFonts w:cs="Arial"/>
                <w:color w:val="FF0000"/>
              </w:rPr>
              <w:t xml:space="preserve">The rest of the Chlorine nuclei are </w:t>
            </w:r>
            <w:r w:rsidR="00DE591F">
              <w:rPr>
                <w:rFonts w:cs="Arial"/>
                <w:color w:val="FF0000"/>
              </w:rPr>
              <w:t>stable,</w:t>
            </w:r>
            <w:r>
              <w:rPr>
                <w:rFonts w:cs="Arial"/>
                <w:color w:val="FF0000"/>
              </w:rPr>
              <w:t xml:space="preserve"> and their abundance remains unchanged. </w:t>
            </w:r>
          </w:p>
        </w:tc>
        <w:tc>
          <w:tcPr>
            <w:tcW w:w="1650" w:type="dxa"/>
            <w:vAlign w:val="center"/>
          </w:tcPr>
          <w:p w14:paraId="1E8BCB96" w14:textId="42E71475" w:rsidR="0049588B" w:rsidRPr="00677820" w:rsidRDefault="00677820" w:rsidP="00677820">
            <w:pPr>
              <w:jc w:val="center"/>
              <w:rPr>
                <w:color w:val="FF0000"/>
              </w:rPr>
            </w:pPr>
            <w:r w:rsidRPr="00A90FAC">
              <w:rPr>
                <w:iCs/>
                <w:color w:val="FF0000"/>
              </w:rPr>
              <w:t>1 mark</w:t>
            </w:r>
          </w:p>
        </w:tc>
      </w:tr>
    </w:tbl>
    <w:p w14:paraId="57FD7899" w14:textId="77777777" w:rsidR="0049588B" w:rsidRPr="00BB151F" w:rsidRDefault="0049588B" w:rsidP="0049588B">
      <w:pPr>
        <w:pStyle w:val="ListParagraph"/>
        <w:spacing w:line="276" w:lineRule="auto"/>
      </w:pPr>
    </w:p>
    <w:p w14:paraId="1F75105E" w14:textId="77777777" w:rsidR="00B004FE" w:rsidRDefault="00B004FE">
      <w:pPr>
        <w:spacing w:after="160" w:line="259" w:lineRule="auto"/>
      </w:pPr>
      <w:r>
        <w:br w:type="page"/>
      </w:r>
    </w:p>
    <w:p w14:paraId="5F46F518" w14:textId="709522F6" w:rsidR="009D014B" w:rsidRDefault="00B004FE" w:rsidP="009D014B">
      <w:pPr>
        <w:spacing w:after="160" w:line="276" w:lineRule="auto"/>
        <w:ind w:left="709" w:hanging="709"/>
        <w:contextualSpacing/>
      </w:pPr>
      <w:r>
        <w:t>d</w:t>
      </w:r>
      <w:r w:rsidR="009D014B">
        <w:t xml:space="preserve">) </w:t>
      </w:r>
      <w:r w:rsidR="009D014B">
        <w:tab/>
        <w:t>Using the information from part c) about the Cl-36 to Chlorine ratio, estimate the age of the groundwater in the Eastern Desert.</w:t>
      </w:r>
    </w:p>
    <w:p w14:paraId="06D6FD2F" w14:textId="56CB3ACE" w:rsidR="0049588B" w:rsidRDefault="0049588B" w:rsidP="0049588B">
      <w:pPr>
        <w:pStyle w:val="ListParagraph"/>
        <w:spacing w:line="276" w:lineRule="auto"/>
        <w:jc w:val="right"/>
      </w:pPr>
      <w:r>
        <w:t>(</w:t>
      </w:r>
      <w:r w:rsidR="00193832">
        <w:t>4</w:t>
      </w:r>
      <w:r>
        <w:t>)</w:t>
      </w:r>
    </w:p>
    <w:p w14:paraId="00BBB6FD" w14:textId="77777777" w:rsidR="0049588B" w:rsidRDefault="0049588B" w:rsidP="0049588B">
      <w:pPr>
        <w:pStyle w:val="ListParagraph"/>
        <w:spacing w:line="276" w:lineRule="auto"/>
        <w:jc w:val="right"/>
      </w:pPr>
    </w:p>
    <w:tbl>
      <w:tblPr>
        <w:tblStyle w:val="TableGrid"/>
        <w:tblW w:w="0" w:type="auto"/>
        <w:tblInd w:w="-5" w:type="dxa"/>
        <w:tblLook w:val="04A0" w:firstRow="1" w:lastRow="0" w:firstColumn="1" w:lastColumn="0" w:noHBand="0" w:noVBand="1"/>
      </w:tblPr>
      <w:tblGrid>
        <w:gridCol w:w="7513"/>
        <w:gridCol w:w="1508"/>
      </w:tblGrid>
      <w:tr w:rsidR="0049588B" w:rsidRPr="00A90FAC" w14:paraId="515D3E96" w14:textId="77777777" w:rsidTr="00FA1D9C">
        <w:trPr>
          <w:trHeight w:val="567"/>
        </w:trPr>
        <w:tc>
          <w:tcPr>
            <w:tcW w:w="7513" w:type="dxa"/>
            <w:vAlign w:val="center"/>
          </w:tcPr>
          <w:p w14:paraId="3C67C341" w14:textId="77777777" w:rsidR="0049588B" w:rsidRPr="00A90FAC" w:rsidRDefault="0049588B" w:rsidP="0049588B">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A=</m:t>
                </m:r>
                <m:sSub>
                  <m:sSubPr>
                    <m:ctrlPr>
                      <w:rPr>
                        <w:rFonts w:ascii="Cambria Math" w:hAnsi="Cambria Math"/>
                        <w:iCs/>
                        <w:color w:val="FF0000"/>
                      </w:rPr>
                    </m:ctrlPr>
                  </m:sSubPr>
                  <m:e>
                    <m:r>
                      <m:rPr>
                        <m:sty m:val="p"/>
                      </m:rPr>
                      <w:rPr>
                        <w:rFonts w:ascii="Cambria Math" w:hAnsi="Cambria Math"/>
                        <w:color w:val="FF0000"/>
                      </w:rPr>
                      <m:t>A</m:t>
                    </m:r>
                  </m:e>
                  <m:sub>
                    <m:r>
                      <m:rPr>
                        <m:sty m:val="p"/>
                      </m:rPr>
                      <w:rPr>
                        <w:rFonts w:ascii="Cambria Math" w:hAnsi="Cambria Math"/>
                        <w:color w:val="FF0000"/>
                      </w:rPr>
                      <m:t>0</m:t>
                    </m:r>
                  </m:sub>
                </m:sSub>
                <m:sSup>
                  <m:sSupPr>
                    <m:ctrlPr>
                      <w:rPr>
                        <w:rFonts w:ascii="Cambria Math" w:hAnsi="Cambria Math"/>
                        <w:iCs/>
                        <w:color w:val="FF0000"/>
                      </w:rPr>
                    </m:ctrlPr>
                  </m:sSupPr>
                  <m:e>
                    <m:d>
                      <m:dPr>
                        <m:ctrlPr>
                          <w:rPr>
                            <w:rFonts w:ascii="Cambria Math" w:hAnsi="Cambria Math"/>
                            <w:iCs/>
                            <w:color w:val="FF0000"/>
                          </w:rPr>
                        </m:ctrlPr>
                      </m:dPr>
                      <m:e>
                        <m:r>
                          <m:rPr>
                            <m:sty m:val="p"/>
                          </m:rPr>
                          <w:rPr>
                            <w:rFonts w:ascii="Cambria Math" w:hAnsi="Cambria Math"/>
                            <w:color w:val="FF0000"/>
                          </w:rPr>
                          <m:t>0.5</m:t>
                        </m:r>
                      </m:e>
                    </m:d>
                  </m:e>
                  <m:sup>
                    <m:r>
                      <m:rPr>
                        <m:sty m:val="p"/>
                      </m:rPr>
                      <w:rPr>
                        <w:rFonts w:ascii="Cambria Math" w:hAnsi="Cambria Math"/>
                        <w:color w:val="FF0000"/>
                      </w:rPr>
                      <m:t>n</m:t>
                    </m:r>
                  </m:sup>
                </m:sSup>
                <m:r>
                  <m:rPr>
                    <m:sty m:val="p"/>
                  </m:rPr>
                  <w:rPr>
                    <w:rFonts w:ascii="Cambria Math" w:hAnsi="Cambria Math"/>
                    <w:color w:val="FF0000"/>
                  </w:rPr>
                  <m:t>;n=</m:t>
                </m:r>
                <m:f>
                  <m:fPr>
                    <m:ctrlPr>
                      <w:rPr>
                        <w:rFonts w:ascii="Cambria Math" w:hAnsi="Cambria Math"/>
                        <w:iCs/>
                        <w:color w:val="FF0000"/>
                      </w:rPr>
                    </m:ctrlPr>
                  </m:fPr>
                  <m:num>
                    <m:r>
                      <m:rPr>
                        <m:sty m:val="p"/>
                      </m:rPr>
                      <w:rPr>
                        <w:rFonts w:ascii="Cambria Math" w:hAnsi="Cambria Math"/>
                        <w:color w:val="FF0000"/>
                      </w:rPr>
                      <m:t>T</m:t>
                    </m:r>
                  </m:num>
                  <m:den>
                    <m:sSub>
                      <m:sSubPr>
                        <m:ctrlPr>
                          <w:rPr>
                            <w:rFonts w:ascii="Cambria Math" w:hAnsi="Cambria Math"/>
                            <w:iCs/>
                            <w:color w:val="FF0000"/>
                          </w:rPr>
                        </m:ctrlPr>
                      </m:sSubPr>
                      <m:e>
                        <m:r>
                          <m:rPr>
                            <m:sty m:val="p"/>
                          </m:rPr>
                          <w:rPr>
                            <w:rFonts w:ascii="Cambria Math" w:hAnsi="Cambria Math"/>
                            <w:color w:val="FF0000"/>
                          </w:rPr>
                          <m:t>T</m:t>
                        </m:r>
                      </m:e>
                      <m:sub>
                        <m:f>
                          <m:fPr>
                            <m:type m:val="skw"/>
                            <m:ctrlPr>
                              <w:rPr>
                                <w:rFonts w:ascii="Cambria Math" w:hAnsi="Cambria Math"/>
                                <w:iCs/>
                                <w:color w:val="FF0000"/>
                              </w:rPr>
                            </m:ctrlPr>
                          </m:fPr>
                          <m:num>
                            <m:r>
                              <m:rPr>
                                <m:sty m:val="p"/>
                              </m:rPr>
                              <w:rPr>
                                <w:rFonts w:ascii="Cambria Math" w:hAnsi="Cambria Math"/>
                                <w:color w:val="FF0000"/>
                              </w:rPr>
                              <m:t>1</m:t>
                            </m:r>
                          </m:num>
                          <m:den>
                            <m:r>
                              <m:rPr>
                                <m:sty m:val="p"/>
                              </m:rPr>
                              <w:rPr>
                                <w:rFonts w:ascii="Cambria Math" w:hAnsi="Cambria Math"/>
                                <w:color w:val="FF0000"/>
                              </w:rPr>
                              <m:t>2</m:t>
                            </m:r>
                          </m:den>
                        </m:f>
                      </m:sub>
                    </m:sSub>
                  </m:den>
                </m:f>
                <m:r>
                  <m:rPr>
                    <m:sty m:val="p"/>
                  </m:rPr>
                  <w:rPr>
                    <w:rFonts w:ascii="Cambria Math" w:hAnsi="Cambria Math"/>
                    <w:color w:val="FF0000"/>
                  </w:rPr>
                  <m:t xml:space="preserve">; </m:t>
                </m:r>
                <m:sSub>
                  <m:sSubPr>
                    <m:ctrlPr>
                      <w:rPr>
                        <w:rFonts w:ascii="Cambria Math" w:hAnsi="Cambria Math"/>
                        <w:iCs/>
                        <w:color w:val="FF0000"/>
                      </w:rPr>
                    </m:ctrlPr>
                  </m:sSubPr>
                  <m:e>
                    <m:r>
                      <m:rPr>
                        <m:sty m:val="p"/>
                      </m:rPr>
                      <w:rPr>
                        <w:rFonts w:ascii="Cambria Math" w:hAnsi="Cambria Math"/>
                        <w:color w:val="FF0000"/>
                      </w:rPr>
                      <m:t>A</m:t>
                    </m:r>
                  </m:e>
                  <m:sub>
                    <m:r>
                      <m:rPr>
                        <m:sty m:val="p"/>
                      </m:rPr>
                      <w:rPr>
                        <w:rFonts w:ascii="Cambria Math" w:hAnsi="Cambria Math"/>
                        <w:color w:val="FF0000"/>
                      </w:rPr>
                      <m:t>0</m:t>
                    </m:r>
                  </m:sub>
                </m:sSub>
                <m:r>
                  <m:rPr>
                    <m:sty m:val="p"/>
                  </m:rPr>
                  <w:rPr>
                    <w:rFonts w:ascii="Cambria Math" w:hAnsi="Cambria Math"/>
                    <w:color w:val="FF0000"/>
                  </w:rPr>
                  <m:t>=343×</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-15</m:t>
                    </m:r>
                  </m:sup>
                </m:sSup>
                <m:r>
                  <m:rPr>
                    <m:sty m:val="p"/>
                  </m:rPr>
                  <w:rPr>
                    <w:rFonts w:ascii="Cambria Math" w:hAnsi="Cambria Math"/>
                    <w:color w:val="FF0000"/>
                  </w:rPr>
                  <m:t>;A=5.00×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-15</m:t>
                    </m:r>
                  </m:sup>
                </m:sSup>
                <m:r>
                  <m:rPr>
                    <m:sty m:val="p"/>
                  </m:rPr>
                  <w:rPr>
                    <w:rFonts w:ascii="Cambria Math" w:hAnsi="Cambria Math"/>
                    <w:color w:val="FF0000"/>
                  </w:rPr>
                  <m:t xml:space="preserve">; </m:t>
                </m:r>
                <m:sSub>
                  <m:sSubPr>
                    <m:ctrlPr>
                      <w:rPr>
                        <w:rFonts w:ascii="Cambria Math" w:hAnsi="Cambria Math"/>
                        <w:iCs/>
                        <w:color w:val="FF0000"/>
                      </w:rPr>
                    </m:ctrlPr>
                  </m:sSubPr>
                  <m:e>
                    <m:r>
                      <m:rPr>
                        <m:sty m:val="p"/>
                      </m:rPr>
                      <w:rPr>
                        <w:rFonts w:ascii="Cambria Math" w:hAnsi="Cambria Math"/>
                        <w:color w:val="FF0000"/>
                      </w:rPr>
                      <m:t>T</m:t>
                    </m:r>
                  </m:e>
                  <m:sub>
                    <m:f>
                      <m:fPr>
                        <m:type m:val="skw"/>
                        <m:ctrlPr>
                          <w:rPr>
                            <w:rFonts w:ascii="Cambria Math" w:hAnsi="Cambria Math"/>
                            <w:iCs/>
                            <w:color w:val="FF0000"/>
                          </w:rPr>
                        </m:ctrlPr>
                      </m:fPr>
                      <m:num>
                        <m:r>
                          <m:rPr>
                            <m:sty m:val="p"/>
                          </m:rPr>
                          <w:rPr>
                            <w:rFonts w:ascii="Cambria Math" w:hAnsi="Cambria Math"/>
                            <w:color w:val="FF0000"/>
                          </w:rPr>
                          <m:t>1</m:t>
                        </m:r>
                      </m:num>
                      <m:den>
                        <m:r>
                          <m:rPr>
                            <m:sty m:val="p"/>
                          </m:rPr>
                          <w:rPr>
                            <w:rFonts w:ascii="Cambria Math" w:hAnsi="Cambria Math"/>
                            <w:color w:val="FF0000"/>
                          </w:rPr>
                          <m:t>2</m:t>
                        </m:r>
                      </m:den>
                    </m:f>
                  </m:sub>
                </m:sSub>
                <m:r>
                  <m:rPr>
                    <m:sty m:val="p"/>
                  </m:rPr>
                  <w:rPr>
                    <w:rFonts w:ascii="Cambria Math" w:hAnsi="Cambria Math"/>
                    <w:color w:val="FF0000"/>
                  </w:rPr>
                  <m:t>=3.00×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5</m:t>
                    </m:r>
                  </m:sup>
                </m:sSup>
                <m:r>
                  <m:rPr>
                    <m:sty m:val="p"/>
                  </m:rPr>
                  <w:rPr>
                    <w:rFonts w:ascii="Cambria Math" w:hAnsi="Cambria Math"/>
                    <w:color w:val="FF0000"/>
                  </w:rPr>
                  <m:t xml:space="preserve"> years</m:t>
                </m:r>
              </m:oMath>
            </m:oMathPara>
          </w:p>
        </w:tc>
        <w:tc>
          <w:tcPr>
            <w:tcW w:w="1508" w:type="dxa"/>
            <w:vAlign w:val="center"/>
          </w:tcPr>
          <w:p w14:paraId="73BA690E"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49588B" w:rsidRPr="00A90FAC" w14:paraId="101EEDC0" w14:textId="77777777" w:rsidTr="00FA1D9C">
        <w:trPr>
          <w:trHeight w:val="567"/>
        </w:trPr>
        <w:tc>
          <w:tcPr>
            <w:tcW w:w="7513" w:type="dxa"/>
            <w:vAlign w:val="center"/>
          </w:tcPr>
          <w:p w14:paraId="0136EE1E" w14:textId="77777777" w:rsidR="0049588B" w:rsidRPr="00A90FAC" w:rsidRDefault="0049588B" w:rsidP="0049588B">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5.00×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-15</m:t>
                    </m:r>
                  </m:sup>
                </m:sSup>
                <m:r>
                  <m:rPr>
                    <m:sty m:val="p"/>
                  </m:rPr>
                  <w:rPr>
                    <w:rFonts w:ascii="Cambria Math" w:hAnsi="Cambria Math"/>
                    <w:color w:val="FF0000"/>
                  </w:rPr>
                  <m:t>=343×</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-15</m:t>
                    </m:r>
                  </m:sup>
                </m:sSup>
                <m:sSup>
                  <m:sSupPr>
                    <m:ctrlPr>
                      <w:rPr>
                        <w:rFonts w:ascii="Cambria Math" w:hAnsi="Cambria Math"/>
                        <w:iCs/>
                        <w:color w:val="FF0000"/>
                      </w:rPr>
                    </m:ctrlPr>
                  </m:sSupPr>
                  <m:e>
                    <m:d>
                      <m:dPr>
                        <m:ctrlPr>
                          <w:rPr>
                            <w:rFonts w:ascii="Cambria Math" w:hAnsi="Cambria Math"/>
                            <w:iCs/>
                            <w:color w:val="FF0000"/>
                          </w:rPr>
                        </m:ctrlPr>
                      </m:dPr>
                      <m:e>
                        <m:r>
                          <m:rPr>
                            <m:sty m:val="p"/>
                          </m:rPr>
                          <w:rPr>
                            <w:rFonts w:ascii="Cambria Math" w:hAnsi="Cambria Math"/>
                            <w:color w:val="FF0000"/>
                          </w:rPr>
                          <m:t>0.5</m:t>
                        </m:r>
                      </m:e>
                    </m:d>
                  </m:e>
                  <m:sup>
                    <m:r>
                      <m:rPr>
                        <m:sty m:val="p"/>
                      </m:rPr>
                      <w:rPr>
                        <w:rFonts w:ascii="Cambria Math" w:hAnsi="Cambria Math"/>
                        <w:color w:val="FF0000"/>
                      </w:rPr>
                      <m:t>n</m:t>
                    </m:r>
                  </m:sup>
                </m:sSup>
                <m:r>
                  <m:rPr>
                    <m:sty m:val="p"/>
                  </m:rPr>
                  <w:rPr>
                    <w:rFonts w:ascii="Cambria Math" w:hAnsi="Cambria Math"/>
                    <w:color w:val="FF0000"/>
                  </w:rPr>
                  <m:t>;0.0146=</m:t>
                </m:r>
                <m:sSup>
                  <m:sSupPr>
                    <m:ctrlPr>
                      <w:rPr>
                        <w:rFonts w:ascii="Cambria Math" w:hAnsi="Cambria Math"/>
                        <w:iCs/>
                        <w:color w:val="FF0000"/>
                      </w:rPr>
                    </m:ctrlPr>
                  </m:sSupPr>
                  <m:e>
                    <m:d>
                      <m:dPr>
                        <m:ctrlPr>
                          <w:rPr>
                            <w:rFonts w:ascii="Cambria Math" w:hAnsi="Cambria Math"/>
                            <w:iCs/>
                            <w:color w:val="FF0000"/>
                          </w:rPr>
                        </m:ctrlPr>
                      </m:dPr>
                      <m:e>
                        <m:r>
                          <m:rPr>
                            <m:sty m:val="p"/>
                          </m:rPr>
                          <w:rPr>
                            <w:rFonts w:ascii="Cambria Math" w:hAnsi="Cambria Math"/>
                            <w:color w:val="FF0000"/>
                          </w:rPr>
                          <m:t>0.5</m:t>
                        </m:r>
                      </m:e>
                    </m:d>
                  </m:e>
                  <m:sup>
                    <m:r>
                      <m:rPr>
                        <m:sty m:val="p"/>
                      </m:rPr>
                      <w:rPr>
                        <w:rFonts w:ascii="Cambria Math" w:hAnsi="Cambria Math"/>
                        <w:color w:val="FF0000"/>
                      </w:rPr>
                      <m:t>n</m:t>
                    </m:r>
                  </m:sup>
                </m:sSup>
              </m:oMath>
            </m:oMathPara>
          </w:p>
        </w:tc>
        <w:tc>
          <w:tcPr>
            <w:tcW w:w="1508" w:type="dxa"/>
            <w:vAlign w:val="center"/>
          </w:tcPr>
          <w:p w14:paraId="33599E69"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49588B" w:rsidRPr="00A90FAC" w14:paraId="08EDFF38" w14:textId="77777777" w:rsidTr="00FA1D9C">
        <w:trPr>
          <w:trHeight w:val="567"/>
        </w:trPr>
        <w:tc>
          <w:tcPr>
            <w:tcW w:w="7513" w:type="dxa"/>
            <w:vAlign w:val="center"/>
          </w:tcPr>
          <w:p w14:paraId="0D93A84C" w14:textId="41C59ACC" w:rsidR="0049588B" w:rsidRPr="00A90FAC" w:rsidRDefault="0049588B" w:rsidP="0049588B">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n=</m:t>
                </m:r>
                <m:f>
                  <m:fPr>
                    <m:ctrlPr>
                      <w:rPr>
                        <w:rFonts w:ascii="Cambria Math" w:hAnsi="Cambria Math"/>
                        <w:iCs/>
                        <w:color w:val="FF0000"/>
                      </w:rPr>
                    </m:ctrlPr>
                  </m:fPr>
                  <m:num>
                    <m:func>
                      <m:funcPr>
                        <m:ctrlPr>
                          <w:rPr>
                            <w:rFonts w:ascii="Cambria Math" w:hAnsi="Cambria Math"/>
                            <w:iCs/>
                            <w:color w:val="FF0000"/>
                          </w:rPr>
                        </m:ctrlPr>
                      </m:funcPr>
                      <m:fName>
                        <m:r>
                          <m:rPr>
                            <m:sty m:val="p"/>
                          </m:rPr>
                          <w:rPr>
                            <w:rFonts w:ascii="Cambria Math" w:hAnsi="Cambria Math"/>
                            <w:color w:val="FF0000"/>
                          </w:rPr>
                          <m:t>log</m:t>
                        </m:r>
                      </m:fName>
                      <m:e>
                        <m:r>
                          <m:rPr>
                            <m:sty m:val="p"/>
                          </m:rPr>
                          <w:rPr>
                            <w:rFonts w:ascii="Cambria Math" w:hAnsi="Cambria Math"/>
                            <w:color w:val="FF0000"/>
                          </w:rPr>
                          <m:t>0.0146</m:t>
                        </m:r>
                      </m:e>
                    </m:func>
                  </m:num>
                  <m:den>
                    <m:func>
                      <m:funcPr>
                        <m:ctrlPr>
                          <w:rPr>
                            <w:rFonts w:ascii="Cambria Math" w:hAnsi="Cambria Math"/>
                            <w:iCs/>
                            <w:color w:val="FF0000"/>
                          </w:rPr>
                        </m:ctrlPr>
                      </m:funcPr>
                      <m:fName>
                        <m:r>
                          <m:rPr>
                            <m:sty m:val="p"/>
                          </m:rPr>
                          <w:rPr>
                            <w:rFonts w:ascii="Cambria Math" w:hAnsi="Cambria Math"/>
                            <w:color w:val="FF0000"/>
                          </w:rPr>
                          <m:t>log</m:t>
                        </m:r>
                      </m:fName>
                      <m:e>
                        <m:r>
                          <m:rPr>
                            <m:sty m:val="p"/>
                          </m:rPr>
                          <w:rPr>
                            <w:rFonts w:ascii="Cambria Math" w:hAnsi="Cambria Math"/>
                            <w:color w:val="FF0000"/>
                          </w:rPr>
                          <m:t>0.5</m:t>
                        </m:r>
                      </m:e>
                    </m:func>
                  </m:den>
                </m:f>
                <m:r>
                  <m:rPr>
                    <m:sty m:val="p"/>
                  </m:rPr>
                  <w:rPr>
                    <w:rFonts w:ascii="Cambria Math" w:hAnsi="Cambria Math"/>
                    <w:color w:val="FF0000"/>
                  </w:rPr>
                  <m:t>=6.10 half lives; T=6.10×3.00×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5</m:t>
                    </m:r>
                  </m:sup>
                </m:sSup>
                <m:r>
                  <m:rPr>
                    <m:sty m:val="p"/>
                  </m:rPr>
                  <w:rPr>
                    <w:rFonts w:ascii="Cambria Math" w:hAnsi="Cambria Math"/>
                    <w:color w:val="FF0000"/>
                  </w:rPr>
                  <m:t>=1.8×</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6</m:t>
                    </m:r>
                  </m:sup>
                </m:sSup>
                <m:r>
                  <m:rPr>
                    <m:sty m:val="p"/>
                  </m:rPr>
                  <w:rPr>
                    <w:rFonts w:ascii="Cambria Math" w:hAnsi="Cambria Math"/>
                    <w:color w:val="FF0000"/>
                  </w:rPr>
                  <m:t xml:space="preserve"> years</m:t>
                </m:r>
              </m:oMath>
            </m:oMathPara>
          </w:p>
        </w:tc>
        <w:tc>
          <w:tcPr>
            <w:tcW w:w="1508" w:type="dxa"/>
            <w:vAlign w:val="center"/>
          </w:tcPr>
          <w:p w14:paraId="74AC16A7"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677820" w:rsidRPr="00A90FAC" w14:paraId="60CA0ADD" w14:textId="77777777" w:rsidTr="00FA1D9C">
        <w:trPr>
          <w:trHeight w:val="567"/>
        </w:trPr>
        <w:tc>
          <w:tcPr>
            <w:tcW w:w="7513" w:type="dxa"/>
            <w:vAlign w:val="center"/>
          </w:tcPr>
          <w:p w14:paraId="10ECA16D" w14:textId="37B21A9D" w:rsidR="00677820" w:rsidRPr="00677820" w:rsidRDefault="00677820" w:rsidP="0049588B">
            <w:pPr>
              <w:pStyle w:val="ListParagraph"/>
              <w:spacing w:line="276" w:lineRule="auto"/>
              <w:ind w:left="0" w:firstLine="0"/>
              <w:rPr>
                <w:rFonts w:eastAsia="MS Mincho" w:cs="Goudy Old Style"/>
                <w:iCs/>
                <w:color w:val="FF0000"/>
              </w:rPr>
            </w:pPr>
            <m:oMathPara>
              <m:oMathParaPr>
                <m:jc m:val="left"/>
              </m:oMathParaPr>
              <m:oMath>
                <m:r>
                  <m:rPr>
                    <m:sty m:val="p"/>
                  </m:rPr>
                  <w:rPr>
                    <w:rFonts w:ascii="Cambria Math" w:eastAsia="MS Mincho" w:hAnsi="Cambria Math" w:cs="Goudy Old Style"/>
                    <w:color w:val="FF0000"/>
                  </w:rPr>
                  <m:t>Answer given to 1 or 2 significant figures maximum</m:t>
                </m:r>
              </m:oMath>
            </m:oMathPara>
          </w:p>
        </w:tc>
        <w:tc>
          <w:tcPr>
            <w:tcW w:w="1508" w:type="dxa"/>
            <w:vAlign w:val="center"/>
          </w:tcPr>
          <w:p w14:paraId="60F98E04" w14:textId="55F249AF" w:rsidR="00677820" w:rsidRPr="00A90FAC" w:rsidRDefault="00677820" w:rsidP="0049588B">
            <w:pPr>
              <w:pStyle w:val="ListParagraph"/>
              <w:spacing w:line="276" w:lineRule="auto"/>
              <w:ind w:left="0" w:firstLine="0"/>
              <w:jc w:val="center"/>
              <w:rPr>
                <w:iCs/>
                <w:color w:val="FF0000"/>
              </w:rPr>
            </w:pPr>
            <w:r w:rsidRPr="00A90FAC">
              <w:rPr>
                <w:iCs/>
                <w:color w:val="FF0000"/>
              </w:rPr>
              <w:t>1 mark</w:t>
            </w:r>
          </w:p>
        </w:tc>
      </w:tr>
      <w:tr w:rsidR="0049588B" w:rsidRPr="00A90FAC" w14:paraId="027BE7A3" w14:textId="77777777" w:rsidTr="00FA1D9C">
        <w:trPr>
          <w:trHeight w:val="567"/>
        </w:trPr>
        <w:tc>
          <w:tcPr>
            <w:tcW w:w="7513" w:type="dxa"/>
            <w:vAlign w:val="center"/>
          </w:tcPr>
          <w:p w14:paraId="6F32A57F" w14:textId="77777777" w:rsidR="0049588B" w:rsidRPr="00A90FAC" w:rsidRDefault="0049588B" w:rsidP="0049588B">
            <w:pPr>
              <w:pStyle w:val="ListParagraph"/>
              <w:spacing w:line="276" w:lineRule="auto"/>
              <w:ind w:left="0" w:firstLine="0"/>
              <w:jc w:val="center"/>
              <w:rPr>
                <w:rFonts w:eastAsia="Calibri"/>
                <w:iCs/>
                <w:color w:val="FF0000"/>
              </w:rPr>
            </w:pPr>
            <w:r w:rsidRPr="00A90FAC">
              <w:rPr>
                <w:rFonts w:eastAsia="Calibri"/>
                <w:iCs/>
                <w:color w:val="FF0000"/>
              </w:rPr>
              <w:t>OR</w:t>
            </w:r>
          </w:p>
        </w:tc>
        <w:tc>
          <w:tcPr>
            <w:tcW w:w="1508" w:type="dxa"/>
            <w:vAlign w:val="center"/>
          </w:tcPr>
          <w:p w14:paraId="0503EBDB" w14:textId="77777777" w:rsidR="0049588B" w:rsidRPr="00A90FAC" w:rsidRDefault="0049588B" w:rsidP="0049588B">
            <w:pPr>
              <w:pStyle w:val="ListParagraph"/>
              <w:spacing w:line="276" w:lineRule="auto"/>
              <w:ind w:left="0" w:firstLine="0"/>
              <w:jc w:val="center"/>
              <w:rPr>
                <w:iCs/>
                <w:color w:val="FF0000"/>
              </w:rPr>
            </w:pPr>
          </w:p>
        </w:tc>
      </w:tr>
      <w:tr w:rsidR="0049588B" w:rsidRPr="00A90FAC" w14:paraId="2A79D883" w14:textId="77777777" w:rsidTr="00FA1D9C">
        <w:trPr>
          <w:trHeight w:val="567"/>
        </w:trPr>
        <w:tc>
          <w:tcPr>
            <w:tcW w:w="7513" w:type="dxa"/>
            <w:vAlign w:val="center"/>
          </w:tcPr>
          <w:p w14:paraId="6671F8BB" w14:textId="77777777" w:rsidR="0049588B" w:rsidRPr="00A90FAC" w:rsidRDefault="0049588B" w:rsidP="0049588B">
            <w:pPr>
              <w:pStyle w:val="ListParagraph"/>
              <w:spacing w:line="276" w:lineRule="auto"/>
              <w:ind w:left="0" w:firstLine="0"/>
              <w:rPr>
                <w:rFonts w:eastAsia="Calibri"/>
                <w:iCs/>
                <w:color w:val="FF0000"/>
              </w:rPr>
            </w:pPr>
            <m:oMathPara>
              <m:oMathParaPr>
                <m:jc m:val="left"/>
              </m:oMathParaPr>
              <m:oMath>
                <m:r>
                  <m:rPr>
                    <m:sty m:val="p"/>
                  </m:rPr>
                  <w:rPr>
                    <w:rFonts w:ascii="Cambria Math" w:eastAsia="Calibri" w:hAnsi="Cambria Math"/>
                    <w:color w:val="FF0000"/>
                  </w:rPr>
                  <m:t>343→172→86→43→22→11→6</m:t>
                </m:r>
              </m:oMath>
            </m:oMathPara>
          </w:p>
        </w:tc>
        <w:tc>
          <w:tcPr>
            <w:tcW w:w="1508" w:type="dxa"/>
            <w:vAlign w:val="center"/>
          </w:tcPr>
          <w:p w14:paraId="3D6017B2"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49588B" w:rsidRPr="00A90FAC" w14:paraId="4048D2CA" w14:textId="77777777" w:rsidTr="00FA1D9C">
        <w:trPr>
          <w:trHeight w:val="567"/>
        </w:trPr>
        <w:tc>
          <w:tcPr>
            <w:tcW w:w="7513" w:type="dxa"/>
            <w:vAlign w:val="center"/>
          </w:tcPr>
          <w:p w14:paraId="1F73F30E" w14:textId="19847090" w:rsidR="0049588B" w:rsidRPr="00A90FAC" w:rsidRDefault="0049588B" w:rsidP="0049588B">
            <w:pPr>
              <w:pStyle w:val="ListParagraph"/>
              <w:spacing w:line="276" w:lineRule="auto"/>
              <w:ind w:left="0" w:firstLine="0"/>
              <w:rPr>
                <w:rFonts w:eastAsia="Calibri"/>
                <w:iCs/>
                <w:color w:val="FF0000"/>
              </w:rPr>
            </w:pPr>
            <m:oMathPara>
              <m:oMathParaPr>
                <m:jc m:val="left"/>
              </m:oMathParaPr>
              <m:oMath>
                <m:r>
                  <m:rPr>
                    <m:sty m:val="p"/>
                  </m:rPr>
                  <w:rPr>
                    <w:rFonts w:ascii="Cambria Math" w:eastAsia="Calibri" w:hAnsi="Cambria Math"/>
                    <w:color w:val="FF0000"/>
                  </w:rPr>
                  <m:t>∴n≈6 half lives∴T≈6×3.00×</m:t>
                </m:r>
                <m:sSup>
                  <m:sSupPr>
                    <m:ctrlPr>
                      <w:rPr>
                        <w:rFonts w:ascii="Cambria Math" w:eastAsia="Calibri" w:hAnsi="Cambria Math"/>
                        <w:iCs/>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5</m:t>
                    </m:r>
                  </m:sup>
                </m:sSup>
              </m:oMath>
            </m:oMathPara>
          </w:p>
        </w:tc>
        <w:tc>
          <w:tcPr>
            <w:tcW w:w="1508" w:type="dxa"/>
            <w:vAlign w:val="center"/>
          </w:tcPr>
          <w:p w14:paraId="3E403548"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49588B" w:rsidRPr="00A90FAC" w14:paraId="04C92F9E" w14:textId="77777777" w:rsidTr="00FA1D9C">
        <w:trPr>
          <w:trHeight w:val="567"/>
        </w:trPr>
        <w:tc>
          <w:tcPr>
            <w:tcW w:w="7513" w:type="dxa"/>
            <w:vAlign w:val="center"/>
          </w:tcPr>
          <w:p w14:paraId="2CAD6D38" w14:textId="4B019E8F" w:rsidR="0049588B" w:rsidRPr="00A90FAC" w:rsidRDefault="0049588B" w:rsidP="0049588B">
            <w:pPr>
              <w:pStyle w:val="ListParagraph"/>
              <w:spacing w:line="276" w:lineRule="auto"/>
              <w:ind w:left="0" w:firstLine="0"/>
              <w:rPr>
                <w:rFonts w:eastAsia="Calibri"/>
                <w:iCs/>
                <w:color w:val="FF0000"/>
              </w:rPr>
            </w:pPr>
            <m:oMathPara>
              <m:oMathParaPr>
                <m:jc m:val="left"/>
              </m:oMathParaPr>
              <m:oMath>
                <m:r>
                  <m:rPr>
                    <m:sty m:val="p"/>
                  </m:rPr>
                  <w:rPr>
                    <w:rFonts w:ascii="Cambria Math" w:eastAsia="Calibri" w:hAnsi="Cambria Math"/>
                    <w:color w:val="FF0000"/>
                  </w:rPr>
                  <m:t>T=1.8×</m:t>
                </m:r>
                <m:sSup>
                  <m:sSupPr>
                    <m:ctrlPr>
                      <w:rPr>
                        <w:rFonts w:ascii="Cambria Math" w:eastAsia="Calibri" w:hAnsi="Cambria Math"/>
                        <w:iCs/>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6</m:t>
                    </m:r>
                  </m:sup>
                </m:sSup>
                <m:r>
                  <m:rPr>
                    <m:sty m:val="p"/>
                  </m:rPr>
                  <w:rPr>
                    <w:rFonts w:ascii="Cambria Math" w:eastAsia="Calibri" w:hAnsi="Cambria Math"/>
                    <w:color w:val="FF0000"/>
                  </w:rPr>
                  <m:t xml:space="preserve"> years</m:t>
                </m:r>
              </m:oMath>
            </m:oMathPara>
          </w:p>
        </w:tc>
        <w:tc>
          <w:tcPr>
            <w:tcW w:w="1508" w:type="dxa"/>
            <w:vAlign w:val="center"/>
          </w:tcPr>
          <w:p w14:paraId="1443B6D1"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677820" w:rsidRPr="00A90FAC" w14:paraId="14A97DEB" w14:textId="77777777" w:rsidTr="00FA1D9C">
        <w:trPr>
          <w:trHeight w:val="567"/>
        </w:trPr>
        <w:tc>
          <w:tcPr>
            <w:tcW w:w="7513" w:type="dxa"/>
            <w:vAlign w:val="center"/>
          </w:tcPr>
          <w:p w14:paraId="2BD00E0D" w14:textId="4DA9AC2A" w:rsidR="00677820" w:rsidRPr="00677820" w:rsidRDefault="00677820" w:rsidP="0049588B">
            <w:pPr>
              <w:pStyle w:val="ListParagraph"/>
              <w:spacing w:line="276" w:lineRule="auto"/>
              <w:ind w:left="0" w:firstLine="0"/>
              <w:rPr>
                <w:rFonts w:eastAsia="MS Mincho" w:cs="Goudy Old Style"/>
                <w:color w:val="FF0000"/>
              </w:rPr>
            </w:pPr>
            <m:oMathPara>
              <m:oMathParaPr>
                <m:jc m:val="left"/>
              </m:oMathParaPr>
              <m:oMath>
                <m:r>
                  <m:rPr>
                    <m:sty m:val="p"/>
                  </m:rPr>
                  <w:rPr>
                    <w:rFonts w:ascii="Cambria Math" w:eastAsia="MS Mincho" w:hAnsi="Cambria Math" w:cs="Goudy Old Style"/>
                    <w:color w:val="FF0000"/>
                  </w:rPr>
                  <m:t>Answer given to 1 or 2 significant figures maximum</m:t>
                </m:r>
              </m:oMath>
            </m:oMathPara>
          </w:p>
        </w:tc>
        <w:tc>
          <w:tcPr>
            <w:tcW w:w="1508" w:type="dxa"/>
            <w:vAlign w:val="center"/>
          </w:tcPr>
          <w:p w14:paraId="67B7E3C2" w14:textId="23EB01FE" w:rsidR="00677820" w:rsidRPr="00A90FAC" w:rsidRDefault="00677820" w:rsidP="0049588B">
            <w:pPr>
              <w:pStyle w:val="ListParagraph"/>
              <w:spacing w:line="276" w:lineRule="auto"/>
              <w:ind w:left="0" w:firstLine="0"/>
              <w:jc w:val="center"/>
              <w:rPr>
                <w:iCs/>
                <w:color w:val="FF0000"/>
              </w:rPr>
            </w:pPr>
            <w:r w:rsidRPr="00A90FAC">
              <w:rPr>
                <w:iCs/>
                <w:color w:val="FF0000"/>
              </w:rPr>
              <w:t>1 mark</w:t>
            </w:r>
          </w:p>
        </w:tc>
      </w:tr>
    </w:tbl>
    <w:p w14:paraId="084F58FE" w14:textId="755D3DF4" w:rsidR="00E56E07" w:rsidRDefault="00E56E07"/>
    <w:p w14:paraId="3D5D7DBA" w14:textId="77777777" w:rsidR="00C62B68" w:rsidRDefault="00C62B68">
      <w:pPr>
        <w:spacing w:after="160" w:line="259" w:lineRule="auto"/>
        <w:rPr>
          <w:rFonts w:cs="Arial"/>
          <w:b/>
          <w:bCs/>
          <w:lang w:val="en-GB"/>
        </w:rPr>
      </w:pPr>
      <w:r>
        <w:rPr>
          <w:rFonts w:cs="Arial"/>
          <w:b/>
          <w:bCs/>
          <w:lang w:val="en-GB"/>
        </w:rPr>
        <w:br w:type="page"/>
      </w:r>
    </w:p>
    <w:p w14:paraId="52995595" w14:textId="65CE8D8D" w:rsidR="00565CD2" w:rsidRDefault="00565CD2" w:rsidP="00565CD2">
      <w:pPr>
        <w:tabs>
          <w:tab w:val="right" w:pos="9356"/>
        </w:tabs>
        <w:rPr>
          <w:rFonts w:cs="Arial"/>
          <w:b/>
          <w:bCs/>
          <w:lang w:val="en-GB"/>
        </w:rPr>
      </w:pPr>
      <w:r w:rsidRPr="004B4C5B">
        <w:rPr>
          <w:rFonts w:cs="Arial"/>
          <w:b/>
          <w:bCs/>
          <w:lang w:val="en-GB"/>
        </w:rPr>
        <w:t xml:space="preserve">Question </w:t>
      </w:r>
      <w:r>
        <w:rPr>
          <w:rFonts w:cs="Arial"/>
          <w:b/>
          <w:bCs/>
          <w:lang w:val="en-GB"/>
        </w:rPr>
        <w:t>1</w:t>
      </w:r>
      <w:r w:rsidR="00D26CC3">
        <w:rPr>
          <w:rFonts w:cs="Arial"/>
          <w:b/>
          <w:bCs/>
          <w:lang w:val="en-GB"/>
        </w:rPr>
        <w:t>6</w:t>
      </w:r>
      <w:r>
        <w:rPr>
          <w:rFonts w:cs="Arial"/>
          <w:b/>
          <w:bCs/>
          <w:lang w:val="en-GB"/>
        </w:rPr>
        <w:tab/>
        <w:t>(</w:t>
      </w:r>
      <w:r w:rsidR="00D01D7E">
        <w:rPr>
          <w:rFonts w:cs="Arial"/>
          <w:b/>
          <w:bCs/>
          <w:lang w:val="en-GB"/>
        </w:rPr>
        <w:t>2</w:t>
      </w:r>
      <w:r w:rsidR="009C766D">
        <w:rPr>
          <w:rFonts w:cs="Arial"/>
          <w:b/>
          <w:bCs/>
          <w:lang w:val="en-GB"/>
        </w:rPr>
        <w:t>1</w:t>
      </w:r>
      <w:r>
        <w:rPr>
          <w:rFonts w:cs="Arial"/>
          <w:b/>
          <w:bCs/>
          <w:lang w:val="en-GB"/>
        </w:rPr>
        <w:t xml:space="preserve"> marks)</w:t>
      </w:r>
    </w:p>
    <w:p w14:paraId="151E9DD3" w14:textId="613FCB18" w:rsidR="00565CD2" w:rsidRDefault="00565CD2"/>
    <w:p w14:paraId="5A64FD85" w14:textId="6ED71F10" w:rsidR="00565CD2" w:rsidRPr="00702012" w:rsidRDefault="00565CD2" w:rsidP="00D26CC3">
      <w:pPr>
        <w:ind w:left="709" w:hanging="709"/>
        <w:rPr>
          <w:rFonts w:cs="Arial"/>
        </w:rPr>
      </w:pPr>
      <w:r>
        <w:rPr>
          <w:rFonts w:cs="Arial"/>
        </w:rPr>
        <w:t xml:space="preserve">a) </w:t>
      </w:r>
      <w:r>
        <w:rPr>
          <w:rFonts w:cs="Arial"/>
        </w:rPr>
        <w:tab/>
      </w:r>
      <w:r w:rsidR="00D26CC3">
        <w:t>In terms of the kinetic particle model,</w:t>
      </w:r>
      <w:r w:rsidRPr="00702012">
        <w:rPr>
          <w:rFonts w:cs="Arial"/>
        </w:rPr>
        <w:t xml:space="preserve"> explain why a metal bar expands as it is heated. </w:t>
      </w:r>
    </w:p>
    <w:p w14:paraId="6F5ECCA7" w14:textId="77777777" w:rsidR="00565CD2" w:rsidRDefault="00565CD2" w:rsidP="00565CD2">
      <w:pPr>
        <w:pStyle w:val="ListParagraph"/>
        <w:jc w:val="right"/>
      </w:pPr>
      <w:r>
        <w:t>(3)</w:t>
      </w:r>
    </w:p>
    <w:p w14:paraId="22DE0DBE" w14:textId="77777777" w:rsidR="00565CD2" w:rsidRDefault="00565CD2" w:rsidP="00565CD2">
      <w:pPr>
        <w:pStyle w:val="ListParagraph"/>
        <w:jc w:val="right"/>
      </w:pPr>
    </w:p>
    <w:tbl>
      <w:tblPr>
        <w:tblStyle w:val="TableGrid"/>
        <w:tblW w:w="0" w:type="auto"/>
        <w:tblLook w:val="04A0" w:firstRow="1" w:lastRow="0" w:firstColumn="1" w:lastColumn="0" w:noHBand="0" w:noVBand="1"/>
      </w:tblPr>
      <w:tblGrid>
        <w:gridCol w:w="7366"/>
        <w:gridCol w:w="1650"/>
      </w:tblGrid>
      <w:tr w:rsidR="00565CD2" w:rsidRPr="00702012" w14:paraId="0DC532AB" w14:textId="77777777" w:rsidTr="00FA1D9C">
        <w:trPr>
          <w:trHeight w:val="567"/>
        </w:trPr>
        <w:tc>
          <w:tcPr>
            <w:tcW w:w="7366" w:type="dxa"/>
            <w:vAlign w:val="center"/>
          </w:tcPr>
          <w:p w14:paraId="3BC1FB3B" w14:textId="77777777" w:rsidR="00565CD2" w:rsidRPr="00702012" w:rsidRDefault="00565CD2" w:rsidP="00FA1D9C">
            <w:pPr>
              <w:spacing w:line="276" w:lineRule="auto"/>
              <w:rPr>
                <w:rFonts w:cs="Arial"/>
                <w:color w:val="FF0000"/>
              </w:rPr>
            </w:pPr>
            <w:r w:rsidRPr="00702012">
              <w:rPr>
                <w:rFonts w:cs="Arial"/>
                <w:color w:val="FF0000"/>
              </w:rPr>
              <w:t>As thermal energy is added to the metal bar, the average kinetic energy (</w:t>
            </w:r>
            <w:proofErr w:type="spellStart"/>
            <w:r w:rsidRPr="00702012">
              <w:rPr>
                <w:rFonts w:cs="Arial"/>
                <w:color w:val="FF0000"/>
              </w:rPr>
              <w:t>ie</w:t>
            </w:r>
            <w:proofErr w:type="spellEnd"/>
            <w:r w:rsidRPr="00702012">
              <w:rPr>
                <w:rFonts w:cs="Arial"/>
                <w:color w:val="FF0000"/>
              </w:rPr>
              <w:t xml:space="preserve"> – temperature) of its particles increases. </w:t>
            </w:r>
          </w:p>
        </w:tc>
        <w:tc>
          <w:tcPr>
            <w:tcW w:w="1650" w:type="dxa"/>
            <w:vAlign w:val="center"/>
          </w:tcPr>
          <w:p w14:paraId="1BCFCBAB" w14:textId="77777777" w:rsidR="00565CD2" w:rsidRPr="00702012" w:rsidRDefault="00565CD2" w:rsidP="00FA1D9C">
            <w:pPr>
              <w:spacing w:line="276" w:lineRule="auto"/>
              <w:jc w:val="center"/>
              <w:rPr>
                <w:rFonts w:cs="Arial"/>
                <w:color w:val="FF0000"/>
              </w:rPr>
            </w:pPr>
            <w:r w:rsidRPr="00702012">
              <w:rPr>
                <w:rFonts w:cs="Arial"/>
                <w:color w:val="FF0000"/>
              </w:rPr>
              <w:t>1 mark</w:t>
            </w:r>
          </w:p>
        </w:tc>
      </w:tr>
      <w:tr w:rsidR="00565CD2" w:rsidRPr="00702012" w14:paraId="153F3760" w14:textId="77777777" w:rsidTr="00FA1D9C">
        <w:trPr>
          <w:trHeight w:val="567"/>
        </w:trPr>
        <w:tc>
          <w:tcPr>
            <w:tcW w:w="7366" w:type="dxa"/>
            <w:vAlign w:val="center"/>
          </w:tcPr>
          <w:p w14:paraId="613591E7" w14:textId="77777777" w:rsidR="00565CD2" w:rsidRPr="00702012" w:rsidRDefault="00565CD2" w:rsidP="00FA1D9C">
            <w:pPr>
              <w:spacing w:line="276" w:lineRule="auto"/>
              <w:rPr>
                <w:rFonts w:cs="Arial"/>
                <w:color w:val="FF0000"/>
              </w:rPr>
            </w:pPr>
            <w:r w:rsidRPr="00702012">
              <w:rPr>
                <w:rFonts w:cs="Arial"/>
                <w:color w:val="FF0000"/>
              </w:rPr>
              <w:t>The extra kinetic energy causes the metal’s particles to move faster and further.</w:t>
            </w:r>
          </w:p>
        </w:tc>
        <w:tc>
          <w:tcPr>
            <w:tcW w:w="1650" w:type="dxa"/>
            <w:vAlign w:val="center"/>
          </w:tcPr>
          <w:p w14:paraId="5F2B2534" w14:textId="77777777" w:rsidR="00565CD2" w:rsidRPr="00702012" w:rsidRDefault="00565CD2" w:rsidP="00FA1D9C">
            <w:pPr>
              <w:spacing w:line="276" w:lineRule="auto"/>
              <w:jc w:val="center"/>
              <w:rPr>
                <w:rFonts w:cs="Arial"/>
                <w:color w:val="FF0000"/>
              </w:rPr>
            </w:pPr>
            <w:r w:rsidRPr="00702012">
              <w:rPr>
                <w:rFonts w:cs="Arial"/>
                <w:color w:val="FF0000"/>
              </w:rPr>
              <w:t>1 mark</w:t>
            </w:r>
          </w:p>
        </w:tc>
      </w:tr>
      <w:tr w:rsidR="00565CD2" w:rsidRPr="00702012" w14:paraId="7F5C6B4B" w14:textId="77777777" w:rsidTr="00FA1D9C">
        <w:trPr>
          <w:trHeight w:val="567"/>
        </w:trPr>
        <w:tc>
          <w:tcPr>
            <w:tcW w:w="7366" w:type="dxa"/>
            <w:vAlign w:val="center"/>
          </w:tcPr>
          <w:p w14:paraId="353C1E8A" w14:textId="77777777" w:rsidR="00565CD2" w:rsidRPr="00702012" w:rsidRDefault="00565CD2" w:rsidP="00FA1D9C">
            <w:pPr>
              <w:spacing w:line="276" w:lineRule="auto"/>
              <w:rPr>
                <w:rFonts w:cs="Arial"/>
                <w:color w:val="FF0000"/>
              </w:rPr>
            </w:pPr>
            <w:r w:rsidRPr="00702012">
              <w:rPr>
                <w:rFonts w:cs="Arial"/>
                <w:color w:val="FF0000"/>
              </w:rPr>
              <w:t xml:space="preserve">Hence, the metal occupies a greater volume and appears to extend in length. </w:t>
            </w:r>
          </w:p>
        </w:tc>
        <w:tc>
          <w:tcPr>
            <w:tcW w:w="1650" w:type="dxa"/>
            <w:vAlign w:val="center"/>
          </w:tcPr>
          <w:p w14:paraId="5E6C649B" w14:textId="51154BB2" w:rsidR="00565CD2" w:rsidRPr="0026419F" w:rsidRDefault="0026419F" w:rsidP="0026419F">
            <w:pPr>
              <w:spacing w:line="276" w:lineRule="auto"/>
              <w:jc w:val="center"/>
              <w:rPr>
                <w:color w:val="FF0000"/>
              </w:rPr>
            </w:pPr>
            <w:r>
              <w:rPr>
                <w:color w:val="FF0000"/>
              </w:rPr>
              <w:t>1 mark</w:t>
            </w:r>
          </w:p>
        </w:tc>
      </w:tr>
    </w:tbl>
    <w:p w14:paraId="178D060C" w14:textId="77777777" w:rsidR="00565CD2" w:rsidRDefault="00565CD2" w:rsidP="00565CD2">
      <w:pPr>
        <w:spacing w:line="480" w:lineRule="auto"/>
        <w:rPr>
          <w:rFonts w:cs="Arial"/>
        </w:rPr>
      </w:pPr>
    </w:p>
    <w:p w14:paraId="6118AFAD" w14:textId="77777777" w:rsidR="00B822FB" w:rsidRDefault="00565CD2" w:rsidP="00B822FB">
      <w:pPr>
        <w:spacing w:line="276" w:lineRule="auto"/>
        <w:ind w:left="720" w:hanging="720"/>
        <w:rPr>
          <w:rFonts w:cs="Arial"/>
        </w:rPr>
      </w:pPr>
      <w:r>
        <w:t xml:space="preserve">b) </w:t>
      </w:r>
      <w:r>
        <w:tab/>
      </w:r>
      <w:r w:rsidR="00B822FB">
        <w:rPr>
          <w:rFonts w:cs="Arial"/>
        </w:rPr>
        <w:t xml:space="preserve">Explain why the coefficient of expansion is the same value for the metal bar no matter what dimension it’s change in length is measured in. </w:t>
      </w:r>
    </w:p>
    <w:p w14:paraId="2E301CDC" w14:textId="0B187437" w:rsidR="00565CD2" w:rsidRDefault="00565CD2" w:rsidP="00B822FB">
      <w:pPr>
        <w:spacing w:after="160" w:line="276" w:lineRule="auto"/>
        <w:ind w:left="720" w:hanging="720"/>
        <w:contextualSpacing/>
        <w:jc w:val="right"/>
      </w:pPr>
      <w:r>
        <w:t>(3)</w:t>
      </w:r>
    </w:p>
    <w:p w14:paraId="05CB4374" w14:textId="77777777" w:rsidR="00C65C02" w:rsidRPr="00DD23F1" w:rsidRDefault="00C65C02" w:rsidP="00565CD2">
      <w:pPr>
        <w:pStyle w:val="ListParagraph"/>
        <w:spacing w:line="276" w:lineRule="auto"/>
        <w:jc w:val="right"/>
      </w:pPr>
    </w:p>
    <w:tbl>
      <w:tblPr>
        <w:tblStyle w:val="TableGrid"/>
        <w:tblW w:w="0" w:type="auto"/>
        <w:tblLook w:val="04A0" w:firstRow="1" w:lastRow="0" w:firstColumn="1" w:lastColumn="0" w:noHBand="0" w:noVBand="1"/>
      </w:tblPr>
      <w:tblGrid>
        <w:gridCol w:w="7366"/>
        <w:gridCol w:w="1650"/>
      </w:tblGrid>
      <w:tr w:rsidR="00565CD2" w:rsidRPr="00702012" w14:paraId="459D9A72" w14:textId="77777777" w:rsidTr="00FA1D9C">
        <w:trPr>
          <w:trHeight w:val="567"/>
        </w:trPr>
        <w:tc>
          <w:tcPr>
            <w:tcW w:w="7366" w:type="dxa"/>
            <w:vAlign w:val="center"/>
          </w:tcPr>
          <w:p w14:paraId="06CFF539" w14:textId="77777777" w:rsidR="00565CD2" w:rsidRPr="00702012" w:rsidRDefault="00565CD2" w:rsidP="00FA1D9C">
            <w:pPr>
              <w:spacing w:line="276" w:lineRule="auto"/>
              <w:rPr>
                <w:rFonts w:cs="Arial"/>
                <w:color w:val="FF0000"/>
              </w:rPr>
            </w:pPr>
            <w:r>
              <w:rPr>
                <w:rFonts w:cs="Arial"/>
                <w:color w:val="FF0000"/>
              </w:rPr>
              <w:t xml:space="preserve">The metal bar expands in all dimensions – not just along its length. </w:t>
            </w:r>
            <w:r w:rsidRPr="00702012">
              <w:rPr>
                <w:rFonts w:cs="Arial"/>
                <w:color w:val="FF0000"/>
              </w:rPr>
              <w:t xml:space="preserve"> </w:t>
            </w:r>
          </w:p>
        </w:tc>
        <w:tc>
          <w:tcPr>
            <w:tcW w:w="1650" w:type="dxa"/>
            <w:vAlign w:val="center"/>
          </w:tcPr>
          <w:p w14:paraId="72FF4241" w14:textId="77777777" w:rsidR="00565CD2" w:rsidRPr="00702012" w:rsidRDefault="00565CD2" w:rsidP="00FA1D9C">
            <w:pPr>
              <w:spacing w:line="276" w:lineRule="auto"/>
              <w:jc w:val="center"/>
              <w:rPr>
                <w:rFonts w:cs="Arial"/>
                <w:color w:val="FF0000"/>
              </w:rPr>
            </w:pPr>
            <w:r w:rsidRPr="00702012">
              <w:rPr>
                <w:rFonts w:cs="Arial"/>
                <w:color w:val="FF0000"/>
              </w:rPr>
              <w:t>1 mark</w:t>
            </w:r>
          </w:p>
        </w:tc>
      </w:tr>
      <w:tr w:rsidR="00565CD2" w:rsidRPr="00702012" w14:paraId="188BB517" w14:textId="77777777" w:rsidTr="00FA1D9C">
        <w:trPr>
          <w:trHeight w:val="567"/>
        </w:trPr>
        <w:tc>
          <w:tcPr>
            <w:tcW w:w="7366" w:type="dxa"/>
            <w:vAlign w:val="center"/>
          </w:tcPr>
          <w:p w14:paraId="4A3AD15E" w14:textId="77777777" w:rsidR="00565CD2" w:rsidRPr="00DD23F1" w:rsidRDefault="00565CD2" w:rsidP="00FA1D9C">
            <w:pPr>
              <w:spacing w:line="276" w:lineRule="auto"/>
              <w:rPr>
                <w:rFonts w:cs="Arial"/>
                <w:color w:val="FF0000"/>
              </w:rPr>
            </w:pPr>
            <w:r>
              <w:rPr>
                <w:rFonts w:cs="Arial"/>
                <w:color w:val="FF0000"/>
              </w:rPr>
              <w:t>‘</w:t>
            </w:r>
            <w:r>
              <w:rPr>
                <w:rFonts w:ascii="Calibri" w:hAnsi="Calibri" w:cs="Calibri"/>
                <w:color w:val="FF0000"/>
              </w:rPr>
              <w:t>α</w:t>
            </w:r>
            <w:r>
              <w:rPr>
                <w:rFonts w:cs="Arial"/>
                <w:color w:val="FF0000"/>
              </w:rPr>
              <w:t xml:space="preserve">’ is dependent on the ratio </w:t>
            </w:r>
            <w:r>
              <w:rPr>
                <w:rFonts w:ascii="Calibri" w:hAnsi="Calibri" w:cs="Calibri"/>
                <w:color w:val="FF0000"/>
              </w:rPr>
              <w:t>∆</w:t>
            </w:r>
            <w:r>
              <w:rPr>
                <w:rFonts w:cs="Arial"/>
                <w:color w:val="FF0000"/>
              </w:rPr>
              <w:t>L/L</w:t>
            </w:r>
            <w:r w:rsidRPr="00DD23F1">
              <w:rPr>
                <w:rFonts w:cs="Arial"/>
                <w:color w:val="FF0000"/>
                <w:vertAlign w:val="subscript"/>
              </w:rPr>
              <w:t>0</w:t>
            </w:r>
            <w:r>
              <w:rPr>
                <w:rFonts w:cs="Arial"/>
                <w:color w:val="FF0000"/>
              </w:rPr>
              <w:t>.</w:t>
            </w:r>
          </w:p>
        </w:tc>
        <w:tc>
          <w:tcPr>
            <w:tcW w:w="1650" w:type="dxa"/>
            <w:vAlign w:val="center"/>
          </w:tcPr>
          <w:p w14:paraId="4D7EE7B4" w14:textId="77777777" w:rsidR="00565CD2" w:rsidRPr="00702012" w:rsidRDefault="00565CD2" w:rsidP="00FA1D9C">
            <w:pPr>
              <w:spacing w:line="276" w:lineRule="auto"/>
              <w:jc w:val="center"/>
              <w:rPr>
                <w:rFonts w:cs="Arial"/>
                <w:color w:val="FF0000"/>
              </w:rPr>
            </w:pPr>
            <w:r w:rsidRPr="00702012">
              <w:rPr>
                <w:rFonts w:cs="Arial"/>
                <w:color w:val="FF0000"/>
              </w:rPr>
              <w:t>1 mark</w:t>
            </w:r>
          </w:p>
        </w:tc>
      </w:tr>
      <w:tr w:rsidR="00565CD2" w:rsidRPr="00702012" w14:paraId="79C8D203" w14:textId="77777777" w:rsidTr="00FA1D9C">
        <w:trPr>
          <w:trHeight w:val="567"/>
        </w:trPr>
        <w:tc>
          <w:tcPr>
            <w:tcW w:w="7366" w:type="dxa"/>
            <w:vAlign w:val="center"/>
          </w:tcPr>
          <w:p w14:paraId="42AEFEE2" w14:textId="77777777" w:rsidR="00565CD2" w:rsidRPr="00702012" w:rsidRDefault="00565CD2" w:rsidP="00FA1D9C">
            <w:pPr>
              <w:spacing w:line="276" w:lineRule="auto"/>
              <w:rPr>
                <w:rFonts w:cs="Arial"/>
                <w:color w:val="FF0000"/>
              </w:rPr>
            </w:pPr>
            <w:r>
              <w:rPr>
                <w:rFonts w:cs="Arial"/>
                <w:color w:val="FF0000"/>
              </w:rPr>
              <w:t>No matter in which dimensions the lengths ‘L</w:t>
            </w:r>
            <w:r w:rsidRPr="00DD23F1">
              <w:rPr>
                <w:rFonts w:cs="Arial"/>
                <w:color w:val="FF0000"/>
                <w:vertAlign w:val="subscript"/>
              </w:rPr>
              <w:t>0</w:t>
            </w:r>
            <w:r>
              <w:rPr>
                <w:rFonts w:cs="Arial"/>
                <w:color w:val="FF0000"/>
              </w:rPr>
              <w:t>’ and ‘</w:t>
            </w:r>
            <w:r>
              <w:rPr>
                <w:rFonts w:ascii="Calibri" w:hAnsi="Calibri" w:cs="Calibri"/>
                <w:color w:val="FF0000"/>
              </w:rPr>
              <w:t>∆</w:t>
            </w:r>
            <w:r>
              <w:rPr>
                <w:rFonts w:cs="Arial"/>
                <w:color w:val="FF0000"/>
              </w:rPr>
              <w:t>L’ are measured, this ratio (and, hence, ‘</w:t>
            </w:r>
            <w:r>
              <w:rPr>
                <w:rFonts w:ascii="Calibri" w:hAnsi="Calibri" w:cs="Calibri"/>
                <w:color w:val="FF0000"/>
              </w:rPr>
              <w:t>α</w:t>
            </w:r>
            <w:r>
              <w:rPr>
                <w:rFonts w:cs="Arial"/>
                <w:color w:val="FF0000"/>
              </w:rPr>
              <w:t xml:space="preserve">’ will be the same). </w:t>
            </w:r>
            <w:r w:rsidRPr="00702012">
              <w:rPr>
                <w:rFonts w:cs="Arial"/>
                <w:color w:val="FF0000"/>
              </w:rPr>
              <w:t xml:space="preserve"> </w:t>
            </w:r>
          </w:p>
        </w:tc>
        <w:tc>
          <w:tcPr>
            <w:tcW w:w="1650" w:type="dxa"/>
            <w:vAlign w:val="center"/>
          </w:tcPr>
          <w:p w14:paraId="4E750189" w14:textId="77777777" w:rsidR="00565CD2" w:rsidRPr="00702012" w:rsidRDefault="00565CD2" w:rsidP="00FA1D9C">
            <w:pPr>
              <w:spacing w:line="276" w:lineRule="auto"/>
              <w:jc w:val="center"/>
              <w:rPr>
                <w:rFonts w:cs="Arial"/>
                <w:color w:val="FF0000"/>
              </w:rPr>
            </w:pPr>
            <w:r w:rsidRPr="00702012">
              <w:rPr>
                <w:rFonts w:cs="Arial"/>
                <w:color w:val="FF0000"/>
              </w:rPr>
              <w:t>1 mark</w:t>
            </w:r>
          </w:p>
        </w:tc>
      </w:tr>
    </w:tbl>
    <w:p w14:paraId="282DB6DA" w14:textId="77777777" w:rsidR="00565CD2" w:rsidRDefault="00565CD2" w:rsidP="00565CD2">
      <w:pPr>
        <w:rPr>
          <w:rFonts w:cs="Arial"/>
        </w:rPr>
      </w:pPr>
    </w:p>
    <w:p w14:paraId="2D7825E5" w14:textId="2EECC3B4" w:rsidR="006E2E0B" w:rsidRDefault="00C62B68" w:rsidP="006E2E0B">
      <w:pPr>
        <w:ind w:left="709" w:hanging="709"/>
        <w:rPr>
          <w:rFonts w:cs="Arial"/>
        </w:rPr>
      </w:pPr>
      <w:r>
        <w:rPr>
          <w:rFonts w:cs="Arial"/>
        </w:rPr>
        <w:t>c)</w:t>
      </w:r>
      <w:r>
        <w:rPr>
          <w:rFonts w:cs="Arial"/>
        </w:rPr>
        <w:tab/>
      </w:r>
      <w:r w:rsidR="006E2E0B">
        <w:rPr>
          <w:rFonts w:cs="Arial"/>
        </w:rPr>
        <w:t xml:space="preserve">Complete Table 2 by calculating the missing values. Use the space below for any working out. </w:t>
      </w:r>
    </w:p>
    <w:p w14:paraId="4CCED909" w14:textId="54BB38A0" w:rsidR="00565CD2" w:rsidRDefault="00565CD2" w:rsidP="006E2E0B">
      <w:pPr>
        <w:jc w:val="right"/>
        <w:rPr>
          <w:rFonts w:cs="Arial"/>
        </w:rPr>
      </w:pPr>
      <w:r>
        <w:rPr>
          <w:rFonts w:cs="Arial"/>
        </w:rPr>
        <w:t>(2)</w:t>
      </w:r>
    </w:p>
    <w:p w14:paraId="07F96728" w14:textId="77777777" w:rsidR="00C65C02" w:rsidRDefault="00C65C02" w:rsidP="00565CD2">
      <w:pPr>
        <w:jc w:val="right"/>
        <w:rPr>
          <w:rFonts w:cs="Arial"/>
        </w:rPr>
      </w:pPr>
    </w:p>
    <w:tbl>
      <w:tblPr>
        <w:tblStyle w:val="TableGrid"/>
        <w:tblW w:w="0" w:type="auto"/>
        <w:tblLook w:val="04A0" w:firstRow="1" w:lastRow="0" w:firstColumn="1" w:lastColumn="0" w:noHBand="0" w:noVBand="1"/>
      </w:tblPr>
      <w:tblGrid>
        <w:gridCol w:w="7366"/>
        <w:gridCol w:w="1650"/>
      </w:tblGrid>
      <w:tr w:rsidR="00565CD2" w:rsidRPr="00DC7FFB" w14:paraId="0EF7A4DB" w14:textId="77777777" w:rsidTr="00FA1D9C">
        <w:trPr>
          <w:trHeight w:val="567"/>
        </w:trPr>
        <w:tc>
          <w:tcPr>
            <w:tcW w:w="7366" w:type="dxa"/>
            <w:vAlign w:val="center"/>
          </w:tcPr>
          <w:p w14:paraId="3668FE85" w14:textId="77777777" w:rsidR="00565CD2" w:rsidRPr="00DC7FFB" w:rsidRDefault="00565CD2" w:rsidP="00FA1D9C">
            <w:pPr>
              <w:rPr>
                <w:rFonts w:cs="Arial"/>
                <w:color w:val="FF0000"/>
              </w:rPr>
            </w:pPr>
            <w:r w:rsidRPr="00DC7FFB">
              <w:rPr>
                <w:rFonts w:cs="Arial"/>
                <w:color w:val="FF0000"/>
              </w:rPr>
              <w:t xml:space="preserve">Missing </w:t>
            </w:r>
            <w:r w:rsidRPr="00DC7FFB">
              <w:rPr>
                <w:rFonts w:ascii="Calibri" w:hAnsi="Calibri" w:cs="Calibri"/>
                <w:color w:val="FF0000"/>
              </w:rPr>
              <w:t>∆</w:t>
            </w:r>
            <w:r w:rsidRPr="00DC7FFB">
              <w:rPr>
                <w:rFonts w:cs="Arial"/>
                <w:color w:val="FF0000"/>
              </w:rPr>
              <w:t>T = 40.0 – 10.0 = 30.0 °C</w:t>
            </w:r>
          </w:p>
        </w:tc>
        <w:tc>
          <w:tcPr>
            <w:tcW w:w="1650" w:type="dxa"/>
            <w:vAlign w:val="center"/>
          </w:tcPr>
          <w:p w14:paraId="74F8FC65" w14:textId="77777777" w:rsidR="00565CD2" w:rsidRPr="00DC7FFB" w:rsidRDefault="00565CD2" w:rsidP="00FA1D9C">
            <w:pPr>
              <w:jc w:val="center"/>
              <w:rPr>
                <w:rFonts w:cs="Arial"/>
                <w:color w:val="FF0000"/>
              </w:rPr>
            </w:pPr>
            <w:r w:rsidRPr="00DC7FFB">
              <w:rPr>
                <w:rFonts w:cs="Arial"/>
                <w:color w:val="FF0000"/>
              </w:rPr>
              <w:t>1 mark</w:t>
            </w:r>
          </w:p>
        </w:tc>
      </w:tr>
      <w:tr w:rsidR="00565CD2" w:rsidRPr="00DC7FFB" w14:paraId="38B9FCCB" w14:textId="77777777" w:rsidTr="00FA1D9C">
        <w:trPr>
          <w:trHeight w:val="567"/>
        </w:trPr>
        <w:tc>
          <w:tcPr>
            <w:tcW w:w="7366" w:type="dxa"/>
            <w:vAlign w:val="center"/>
          </w:tcPr>
          <w:p w14:paraId="4D7C2A44" w14:textId="564D0041" w:rsidR="00565CD2" w:rsidRPr="00DC7FFB" w:rsidRDefault="00565CD2" w:rsidP="00FA1D9C">
            <w:pPr>
              <w:rPr>
                <w:rFonts w:cs="Arial"/>
                <w:color w:val="FF0000"/>
              </w:rPr>
            </w:pPr>
            <w:r w:rsidRPr="00DC7FFB">
              <w:rPr>
                <w:rFonts w:cs="Arial"/>
                <w:color w:val="FF0000"/>
              </w:rPr>
              <w:t xml:space="preserve">Missing </w:t>
            </w:r>
            <w:proofErr w:type="spellStart"/>
            <w:r w:rsidRPr="00DC7FFB">
              <w:rPr>
                <w:rFonts w:cs="Arial"/>
                <w:color w:val="FF0000"/>
              </w:rPr>
              <w:t>T</w:t>
            </w:r>
            <w:r w:rsidR="00D865CE" w:rsidRPr="00D865CE">
              <w:rPr>
                <w:rFonts w:cs="Arial"/>
                <w:color w:val="FF0000"/>
                <w:vertAlign w:val="subscript"/>
              </w:rPr>
              <w:t>f</w:t>
            </w:r>
            <w:proofErr w:type="spellEnd"/>
            <w:r w:rsidRPr="00DC7FFB">
              <w:rPr>
                <w:rFonts w:cs="Arial"/>
                <w:color w:val="FF0000"/>
              </w:rPr>
              <w:t xml:space="preserve"> = 50.0 + 10.0 = 60.0 °C</w:t>
            </w:r>
          </w:p>
        </w:tc>
        <w:tc>
          <w:tcPr>
            <w:tcW w:w="1650" w:type="dxa"/>
            <w:vAlign w:val="center"/>
          </w:tcPr>
          <w:p w14:paraId="2F6E6233" w14:textId="77777777" w:rsidR="00565CD2" w:rsidRPr="00DC7FFB" w:rsidRDefault="00565CD2" w:rsidP="00FA1D9C">
            <w:pPr>
              <w:jc w:val="center"/>
              <w:rPr>
                <w:rFonts w:cs="Arial"/>
                <w:color w:val="FF0000"/>
              </w:rPr>
            </w:pPr>
            <w:r w:rsidRPr="00DC7FFB">
              <w:rPr>
                <w:rFonts w:cs="Arial"/>
                <w:color w:val="FF0000"/>
              </w:rPr>
              <w:t>1 mark</w:t>
            </w:r>
          </w:p>
        </w:tc>
      </w:tr>
    </w:tbl>
    <w:p w14:paraId="5223CF69" w14:textId="77777777" w:rsidR="00565CD2" w:rsidRDefault="00565CD2" w:rsidP="00565CD2">
      <w:pPr>
        <w:rPr>
          <w:rFonts w:cs="Arial"/>
        </w:rPr>
      </w:pPr>
    </w:p>
    <w:p w14:paraId="42D8DCEA" w14:textId="77777777" w:rsidR="00565CD2" w:rsidRDefault="00565CD2" w:rsidP="00565CD2">
      <w:pPr>
        <w:ind w:left="720" w:hanging="720"/>
        <w:rPr>
          <w:rFonts w:cs="Arial"/>
        </w:rPr>
      </w:pPr>
      <w:r>
        <w:rPr>
          <w:rFonts w:cs="Arial"/>
        </w:rPr>
        <w:t xml:space="preserve">d) </w:t>
      </w:r>
      <w:r>
        <w:rPr>
          <w:rFonts w:cs="Arial"/>
        </w:rPr>
        <w:tab/>
        <w:t>The units for ‘</w:t>
      </w:r>
      <w:r>
        <w:rPr>
          <w:rFonts w:ascii="Calibri" w:hAnsi="Calibri" w:cs="Calibri"/>
        </w:rPr>
        <w:t>α</w:t>
      </w:r>
      <w:r>
        <w:rPr>
          <w:rFonts w:cs="Arial"/>
        </w:rPr>
        <w:t>’ are missing from the table at the top of the second column in Table 2. Write down the units for this quantity in the space provided.</w:t>
      </w:r>
    </w:p>
    <w:p w14:paraId="149FDAD2" w14:textId="1FF10D96" w:rsidR="00565CD2" w:rsidRDefault="00565CD2" w:rsidP="00565CD2">
      <w:pPr>
        <w:jc w:val="right"/>
        <w:rPr>
          <w:rFonts w:cs="Arial"/>
        </w:rPr>
      </w:pPr>
      <w:r>
        <w:rPr>
          <w:rFonts w:cs="Arial"/>
        </w:rPr>
        <w:t>(</w:t>
      </w:r>
      <w:r w:rsidR="008540B9">
        <w:rPr>
          <w:rFonts w:cs="Arial"/>
        </w:rPr>
        <w:t>2</w:t>
      </w:r>
      <w:r>
        <w:rPr>
          <w:rFonts w:cs="Arial"/>
        </w:rPr>
        <w:t>)</w:t>
      </w:r>
    </w:p>
    <w:p w14:paraId="76B009E9" w14:textId="77777777" w:rsidR="00C65C02" w:rsidRDefault="00C65C02" w:rsidP="00565CD2">
      <w:pPr>
        <w:jc w:val="right"/>
        <w:rPr>
          <w:rFonts w:cs="Arial"/>
        </w:rPr>
      </w:pPr>
    </w:p>
    <w:tbl>
      <w:tblPr>
        <w:tblStyle w:val="TableGrid"/>
        <w:tblW w:w="0" w:type="auto"/>
        <w:tblLook w:val="04A0" w:firstRow="1" w:lastRow="0" w:firstColumn="1" w:lastColumn="0" w:noHBand="0" w:noVBand="1"/>
      </w:tblPr>
      <w:tblGrid>
        <w:gridCol w:w="7366"/>
        <w:gridCol w:w="1650"/>
      </w:tblGrid>
      <w:tr w:rsidR="00565CD2" w:rsidRPr="0017585B" w14:paraId="0CCD9097" w14:textId="77777777" w:rsidTr="00FA1D9C">
        <w:trPr>
          <w:trHeight w:val="567"/>
        </w:trPr>
        <w:tc>
          <w:tcPr>
            <w:tcW w:w="7366" w:type="dxa"/>
            <w:vAlign w:val="center"/>
          </w:tcPr>
          <w:p w14:paraId="539A6DA6" w14:textId="67D49055" w:rsidR="00565CD2" w:rsidRPr="0017585B" w:rsidRDefault="00565CD2" w:rsidP="00FA1D9C">
            <w:pPr>
              <w:rPr>
                <w:rFonts w:cs="Arial"/>
                <w:color w:val="FF0000"/>
              </w:rPr>
            </w:pPr>
            <w:r w:rsidRPr="0017585B">
              <w:rPr>
                <w:rFonts w:cs="Arial"/>
                <w:color w:val="FF0000"/>
              </w:rPr>
              <w:t>m °C</w:t>
            </w:r>
            <w:r w:rsidRPr="0017585B">
              <w:rPr>
                <w:rFonts w:cs="Arial"/>
                <w:color w:val="FF0000"/>
                <w:vertAlign w:val="superscript"/>
              </w:rPr>
              <w:t>-1</w:t>
            </w:r>
            <w:r w:rsidRPr="0017585B">
              <w:rPr>
                <w:rFonts w:cs="Arial"/>
                <w:color w:val="FF0000"/>
              </w:rPr>
              <w:t xml:space="preserve"> m</w:t>
            </w:r>
            <w:r w:rsidRPr="0017585B">
              <w:rPr>
                <w:rFonts w:cs="Arial"/>
                <w:color w:val="FF0000"/>
                <w:vertAlign w:val="superscript"/>
              </w:rPr>
              <w:t>-1</w:t>
            </w:r>
            <w:r w:rsidRPr="0017585B">
              <w:rPr>
                <w:rFonts w:cs="Arial"/>
                <w:color w:val="FF0000"/>
              </w:rPr>
              <w:t xml:space="preserve"> </w:t>
            </w:r>
          </w:p>
        </w:tc>
        <w:tc>
          <w:tcPr>
            <w:tcW w:w="1650" w:type="dxa"/>
            <w:vAlign w:val="center"/>
          </w:tcPr>
          <w:p w14:paraId="666D5E75" w14:textId="77777777" w:rsidR="00565CD2" w:rsidRPr="0017585B" w:rsidRDefault="00565CD2" w:rsidP="00FA1D9C">
            <w:pPr>
              <w:jc w:val="center"/>
              <w:rPr>
                <w:rFonts w:cs="Arial"/>
                <w:color w:val="FF0000"/>
              </w:rPr>
            </w:pPr>
            <w:r w:rsidRPr="0017585B">
              <w:rPr>
                <w:rFonts w:cs="Arial"/>
                <w:color w:val="FF0000"/>
              </w:rPr>
              <w:t>1 mark</w:t>
            </w:r>
          </w:p>
        </w:tc>
      </w:tr>
      <w:tr w:rsidR="008540B9" w:rsidRPr="0017585B" w14:paraId="19766F8E" w14:textId="77777777" w:rsidTr="00FA1D9C">
        <w:trPr>
          <w:trHeight w:val="567"/>
        </w:trPr>
        <w:tc>
          <w:tcPr>
            <w:tcW w:w="7366" w:type="dxa"/>
            <w:vAlign w:val="center"/>
          </w:tcPr>
          <w:p w14:paraId="5A381168" w14:textId="36AC7516" w:rsidR="008540B9" w:rsidRPr="0017585B" w:rsidRDefault="008540B9" w:rsidP="00FA1D9C">
            <w:pPr>
              <w:rPr>
                <w:rFonts w:cs="Arial"/>
                <w:color w:val="FF0000"/>
              </w:rPr>
            </w:pPr>
            <w:r>
              <w:rPr>
                <w:rFonts w:cs="Arial"/>
                <w:color w:val="FF0000"/>
              </w:rPr>
              <w:t>Simplifies to</w:t>
            </w:r>
            <w:r w:rsidRPr="0017585B">
              <w:rPr>
                <w:rFonts w:cs="Arial"/>
                <w:color w:val="FF0000"/>
              </w:rPr>
              <w:t xml:space="preserve"> °C</w:t>
            </w:r>
            <w:r w:rsidRPr="0017585B">
              <w:rPr>
                <w:rFonts w:cs="Arial"/>
                <w:color w:val="FF0000"/>
                <w:vertAlign w:val="superscript"/>
              </w:rPr>
              <w:t>-1</w:t>
            </w:r>
            <w:r w:rsidRPr="0017585B">
              <w:rPr>
                <w:rFonts w:cs="Arial"/>
                <w:color w:val="FF0000"/>
              </w:rPr>
              <w:t>.</w:t>
            </w:r>
          </w:p>
        </w:tc>
        <w:tc>
          <w:tcPr>
            <w:tcW w:w="1650" w:type="dxa"/>
            <w:vAlign w:val="center"/>
          </w:tcPr>
          <w:p w14:paraId="3400B041" w14:textId="4E105481" w:rsidR="008540B9" w:rsidRPr="0017585B" w:rsidRDefault="008540B9" w:rsidP="00FA1D9C">
            <w:pPr>
              <w:jc w:val="center"/>
              <w:rPr>
                <w:rFonts w:cs="Arial"/>
                <w:color w:val="FF0000"/>
              </w:rPr>
            </w:pPr>
            <w:r w:rsidRPr="0017585B">
              <w:rPr>
                <w:rFonts w:cs="Arial"/>
                <w:color w:val="FF0000"/>
              </w:rPr>
              <w:t>1 mark</w:t>
            </w:r>
          </w:p>
        </w:tc>
      </w:tr>
    </w:tbl>
    <w:p w14:paraId="45309B6A" w14:textId="77777777" w:rsidR="00565CD2" w:rsidRPr="00DD23F1" w:rsidRDefault="00565CD2" w:rsidP="00565CD2">
      <w:pPr>
        <w:rPr>
          <w:rFonts w:cs="Arial"/>
        </w:rPr>
      </w:pPr>
    </w:p>
    <w:p w14:paraId="421AA976" w14:textId="77777777" w:rsidR="00C65C02" w:rsidRDefault="00C65C02">
      <w:pPr>
        <w:spacing w:after="160" w:line="259" w:lineRule="auto"/>
        <w:rPr>
          <w:rFonts w:cs="Arial"/>
        </w:rPr>
      </w:pPr>
      <w:r>
        <w:rPr>
          <w:rFonts w:cs="Arial"/>
        </w:rPr>
        <w:br w:type="page"/>
      </w:r>
    </w:p>
    <w:p w14:paraId="74C711F0" w14:textId="023D7743" w:rsidR="00565CD2" w:rsidRDefault="00565CD2" w:rsidP="00565CD2">
      <w:pPr>
        <w:ind w:left="720" w:hanging="720"/>
        <w:rPr>
          <w:rFonts w:cs="Arial"/>
        </w:rPr>
      </w:pPr>
      <w:r>
        <w:rPr>
          <w:rFonts w:cs="Arial"/>
        </w:rPr>
        <w:t xml:space="preserve">e) </w:t>
      </w:r>
      <w:r>
        <w:rPr>
          <w:rFonts w:cs="Arial"/>
        </w:rPr>
        <w:tab/>
        <w:t xml:space="preserve">On the grid </w:t>
      </w:r>
      <w:r w:rsidR="00350F90">
        <w:rPr>
          <w:rFonts w:cs="Arial"/>
        </w:rPr>
        <w:t>on page 25</w:t>
      </w:r>
      <w:r>
        <w:rPr>
          <w:rFonts w:cs="Arial"/>
        </w:rPr>
        <w:t>, plot ‘</w:t>
      </w:r>
      <w:r>
        <w:rPr>
          <w:rFonts w:ascii="Calibri" w:hAnsi="Calibri" w:cs="Calibri"/>
        </w:rPr>
        <w:t>∆</w:t>
      </w:r>
      <w:r>
        <w:rPr>
          <w:rFonts w:cs="Arial"/>
        </w:rPr>
        <w:t>L’ against ‘</w:t>
      </w:r>
      <w:r>
        <w:rPr>
          <w:rFonts w:ascii="Calibri" w:hAnsi="Calibri" w:cs="Calibri"/>
        </w:rPr>
        <w:t>∆</w:t>
      </w:r>
      <w:r>
        <w:rPr>
          <w:rFonts w:cs="Arial"/>
        </w:rPr>
        <w:t>T’. Place ‘</w:t>
      </w:r>
      <w:r>
        <w:rPr>
          <w:rFonts w:ascii="Calibri" w:hAnsi="Calibri" w:cs="Calibri"/>
        </w:rPr>
        <w:t>∆</w:t>
      </w:r>
      <w:r>
        <w:rPr>
          <w:rFonts w:cs="Arial"/>
        </w:rPr>
        <w:t xml:space="preserve">L’ on the y-axis. Draw a line of bets fit for this data. </w:t>
      </w:r>
    </w:p>
    <w:p w14:paraId="14081BA0" w14:textId="77777777" w:rsidR="00565CD2" w:rsidRDefault="00565CD2" w:rsidP="00565CD2">
      <w:pPr>
        <w:ind w:left="720" w:hanging="720"/>
        <w:jc w:val="right"/>
        <w:rPr>
          <w:rFonts w:cs="Arial"/>
        </w:rPr>
      </w:pPr>
      <w:r>
        <w:rPr>
          <w:rFonts w:cs="Arial"/>
          <w:noProof/>
        </w:rPr>
        <mc:AlternateContent>
          <mc:Choice Requires="wps">
            <w:drawing>
              <wp:anchor distT="0" distB="0" distL="114300" distR="114300" simplePos="0" relativeHeight="251720704" behindDoc="0" locked="0" layoutInCell="1" allowOverlap="1" wp14:anchorId="3E1EDA95" wp14:editId="40B45674">
                <wp:simplePos x="0" y="0"/>
                <wp:positionH relativeFrom="column">
                  <wp:posOffset>336550</wp:posOffset>
                </wp:positionH>
                <wp:positionV relativeFrom="paragraph">
                  <wp:posOffset>237490</wp:posOffset>
                </wp:positionV>
                <wp:extent cx="914400" cy="292100"/>
                <wp:effectExtent l="0" t="0" r="7620" b="0"/>
                <wp:wrapNone/>
                <wp:docPr id="4" name="Text Box 4"/>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380F7BBB" w14:textId="77777777" w:rsidR="00565CD2" w:rsidRPr="00F357EF" w:rsidRDefault="00565CD2" w:rsidP="00565CD2">
                            <w:pPr>
                              <w:rPr>
                                <w:color w:val="FF0000"/>
                              </w:rPr>
                            </w:pPr>
                            <w:r w:rsidRPr="00F357EF">
                              <w:rPr>
                                <w:rFonts w:cs="Arial"/>
                                <w:color w:val="FF0000"/>
                              </w:rPr>
                              <w:t>∆L (x 10</w:t>
                            </w:r>
                            <w:r w:rsidRPr="00F357EF">
                              <w:rPr>
                                <w:rFonts w:cs="Arial"/>
                                <w:color w:val="FF0000"/>
                                <w:vertAlign w:val="superscript"/>
                              </w:rPr>
                              <w:t>-3</w:t>
                            </w:r>
                            <w:r w:rsidRPr="00F357EF">
                              <w:rPr>
                                <w:rFonts w:cs="Arial"/>
                                <w:color w:val="FF0000"/>
                              </w:rPr>
                              <w:t xml:space="preserve">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1EDA95" id="Text Box 4" o:spid="_x0000_s1059" type="#_x0000_t202" style="position:absolute;left:0;text-align:left;margin-left:26.5pt;margin-top:18.7pt;width:1in;height:23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" fillcolor="white [3201]" stroked="f" strokeweight=".5pt">
                <v:textbox>
                  <w:txbxContent>
                    <w:p w14:paraId="380F7BBB" w14:textId="77777777" w:rsidR="00565CD2" w:rsidRPr="00F357EF" w:rsidRDefault="00565CD2" w:rsidP="00565CD2">
                      <w:pPr>
                        <w:rPr>
                          <w:color w:val="FF0000"/>
                        </w:rPr>
                      </w:pPr>
                      <w:r w:rsidRPr="00F357EF">
                        <w:rPr>
                          <w:rFonts w:cs="Arial"/>
                          <w:color w:val="FF0000"/>
                        </w:rPr>
                        <w:t>∆L (x 10</w:t>
                      </w:r>
                      <w:r w:rsidRPr="00F357EF">
                        <w:rPr>
                          <w:rFonts w:cs="Arial"/>
                          <w:color w:val="FF0000"/>
                          <w:vertAlign w:val="superscript"/>
                        </w:rPr>
                        <w:t>-3</w:t>
                      </w:r>
                      <w:r w:rsidRPr="00F357EF">
                        <w:rPr>
                          <w:rFonts w:cs="Arial"/>
                          <w:color w:val="FF0000"/>
                        </w:rPr>
                        <w:t xml:space="preserve"> m)</w:t>
                      </w:r>
                    </w:p>
                  </w:txbxContent>
                </v:textbox>
              </v:shape>
            </w:pict>
          </mc:Fallback>
        </mc:AlternateContent>
      </w:r>
      <w:r>
        <w:rPr>
          <w:rFonts w:cs="Arial"/>
        </w:rPr>
        <w:t>(4)</w:t>
      </w:r>
    </w:p>
    <w:p w14:paraId="16189149" w14:textId="77777777" w:rsidR="00565CD2" w:rsidRDefault="00565CD2" w:rsidP="00565CD2">
      <w:pPr>
        <w:ind w:left="720" w:hanging="720"/>
        <w:jc w:val="center"/>
        <w:rPr>
          <w:rFonts w:cs="Arial"/>
        </w:rPr>
      </w:pPr>
      <w:r>
        <w:rPr>
          <w:rFonts w:cs="Arial"/>
          <w:noProof/>
        </w:rPr>
        <mc:AlternateContent>
          <mc:Choice Requires="wps">
            <w:drawing>
              <wp:anchor distT="0" distB="0" distL="114300" distR="114300" simplePos="0" relativeHeight="251724800" behindDoc="0" locked="0" layoutInCell="1" allowOverlap="1" wp14:anchorId="61656F30" wp14:editId="0B67767B">
                <wp:simplePos x="0" y="0"/>
                <wp:positionH relativeFrom="column">
                  <wp:posOffset>4121150</wp:posOffset>
                </wp:positionH>
                <wp:positionV relativeFrom="paragraph">
                  <wp:posOffset>946785</wp:posOffset>
                </wp:positionV>
                <wp:extent cx="0" cy="1219200"/>
                <wp:effectExtent l="0" t="0" r="38100" b="19050"/>
                <wp:wrapNone/>
                <wp:docPr id="5" name="Straight Connector 5"/>
                <wp:cNvGraphicFramePr/>
                <a:graphic xmlns:a="http://schemas.openxmlformats.org/drawingml/2006/main">
                  <a:graphicData uri="http://schemas.microsoft.com/office/word/2010/wordprocessingShape">
                    <wps:wsp>
                      <wps:cNvCnPr/>
                      <wps:spPr>
                        <a:xfrm flipV="1">
                          <a:off x="0" y="0"/>
                          <a:ext cx="0" cy="121920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7EB0B6A9" id="Straight Connector 5"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324.5pt,74.55pt" to="324.5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" strokecolor="red" strokeweight=".5pt">
                <v:stroke dashstyle="dash" joinstyle="miter"/>
              </v:line>
            </w:pict>
          </mc:Fallback>
        </mc:AlternateContent>
      </w:r>
      <w:r>
        <w:rPr>
          <w:rFonts w:cs="Arial"/>
          <w:noProof/>
        </w:rPr>
        <mc:AlternateContent>
          <mc:Choice Requires="wps">
            <w:drawing>
              <wp:anchor distT="0" distB="0" distL="114300" distR="114300" simplePos="0" relativeHeight="251723776" behindDoc="0" locked="0" layoutInCell="1" allowOverlap="1" wp14:anchorId="1B3911B2" wp14:editId="7768984D">
                <wp:simplePos x="0" y="0"/>
                <wp:positionH relativeFrom="column">
                  <wp:posOffset>1479550</wp:posOffset>
                </wp:positionH>
                <wp:positionV relativeFrom="paragraph">
                  <wp:posOffset>2165985</wp:posOffset>
                </wp:positionV>
                <wp:extent cx="2641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641600" cy="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23A9A942" id="Straight Connector 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16.5pt,170.55pt" to="324.5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" strokecolor="red" strokeweight=".5pt">
                <v:stroke dashstyle="dash" joinstyle="miter"/>
              </v:line>
            </w:pict>
          </mc:Fallback>
        </mc:AlternateContent>
      </w:r>
      <w:r>
        <w:rPr>
          <w:rFonts w:cs="Arial"/>
          <w:noProof/>
        </w:rPr>
        <mc:AlternateContent>
          <mc:Choice Requires="wps">
            <w:drawing>
              <wp:anchor distT="0" distB="0" distL="114300" distR="114300" simplePos="0" relativeHeight="251722752" behindDoc="0" locked="0" layoutInCell="1" allowOverlap="1" wp14:anchorId="02A7BC7C" wp14:editId="77F693EC">
                <wp:simplePos x="0" y="0"/>
                <wp:positionH relativeFrom="column">
                  <wp:posOffset>1174750</wp:posOffset>
                </wp:positionH>
                <wp:positionV relativeFrom="paragraph">
                  <wp:posOffset>724535</wp:posOffset>
                </wp:positionV>
                <wp:extent cx="3448050" cy="15811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3448050" cy="1581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F5E9A57" id="Straight Connector 7"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92.5pt,57.05pt" to="364pt,1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" strokecolor="red" strokeweight=".5pt">
                <v:stroke joinstyle="miter"/>
              </v:line>
            </w:pict>
          </mc:Fallback>
        </mc:AlternateContent>
      </w:r>
      <w:r>
        <w:rPr>
          <w:rFonts w:cs="Arial"/>
          <w:noProof/>
        </w:rPr>
        <mc:AlternateContent>
          <mc:Choice Requires="wps">
            <w:drawing>
              <wp:anchor distT="0" distB="0" distL="114300" distR="114300" simplePos="0" relativeHeight="251721728" behindDoc="0" locked="0" layoutInCell="1" allowOverlap="1" wp14:anchorId="4995AB63" wp14:editId="0DDCE00A">
                <wp:simplePos x="0" y="0"/>
                <wp:positionH relativeFrom="column">
                  <wp:posOffset>5099050</wp:posOffset>
                </wp:positionH>
                <wp:positionV relativeFrom="paragraph">
                  <wp:posOffset>2305685</wp:posOffset>
                </wp:positionV>
                <wp:extent cx="914400" cy="273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EDDCD14" w14:textId="77777777" w:rsidR="00565CD2" w:rsidRPr="00B4331A" w:rsidRDefault="00565CD2" w:rsidP="00565CD2">
                            <w:pPr>
                              <w:rPr>
                                <w:color w:val="FF0000"/>
                              </w:rPr>
                            </w:pPr>
                            <w:r w:rsidRPr="00B4331A">
                              <w:rPr>
                                <w:rFonts w:cs="Arial"/>
                                <w:color w:val="FF0000"/>
                              </w:rPr>
                              <w:t>∆T (°C)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95AB63" id="Text Box 8" o:spid="_x0000_s1060" type="#_x0000_t202" style="position:absolute;left:0;text-align:left;margin-left:401.5pt;margin-top:181.55pt;width:1in;height:21.5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" fillcolor="white [3201]" stroked="f" strokeweight=".5pt">
                <v:textbox>
                  <w:txbxContent>
                    <w:p w14:paraId="3EDDCD14" w14:textId="77777777" w:rsidR="00565CD2" w:rsidRPr="00B4331A" w:rsidRDefault="00565CD2" w:rsidP="00565CD2">
                      <w:pPr>
                        <w:rPr>
                          <w:color w:val="FF0000"/>
                        </w:rPr>
                      </w:pPr>
                      <w:r w:rsidRPr="00B4331A">
                        <w:rPr>
                          <w:rFonts w:cs="Arial"/>
                          <w:color w:val="FF0000"/>
                        </w:rPr>
                        <w:t>∆T (°C)</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6D8BA8C3" wp14:editId="21D62579">
                <wp:simplePos x="0" y="0"/>
                <wp:positionH relativeFrom="column">
                  <wp:posOffset>876300</wp:posOffset>
                </wp:positionH>
                <wp:positionV relativeFrom="paragraph">
                  <wp:posOffset>2439035</wp:posOffset>
                </wp:positionV>
                <wp:extent cx="4222750" cy="0"/>
                <wp:effectExtent l="0" t="76200" r="25400" b="95250"/>
                <wp:wrapNone/>
                <wp:docPr id="21" name="Straight Arrow Connector 21"/>
                <wp:cNvGraphicFramePr/>
                <a:graphic xmlns:a="http://schemas.openxmlformats.org/drawingml/2006/main">
                  <a:graphicData uri="http://schemas.microsoft.com/office/word/2010/wordprocessingShape">
                    <wps:wsp>
                      <wps:cNvCnPr/>
                      <wps:spPr>
                        <a:xfrm>
                          <a:off x="0" y="0"/>
                          <a:ext cx="42227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12500B06" id="Straight Arrow Connector 21" o:spid="_x0000_s1026" type="#_x0000_t32" style="position:absolute;margin-left:69pt;margin-top:192.05pt;width:33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" strokecolor="red"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2F684456" wp14:editId="4E12659E">
                <wp:simplePos x="0" y="0"/>
                <wp:positionH relativeFrom="column">
                  <wp:posOffset>876300</wp:posOffset>
                </wp:positionH>
                <wp:positionV relativeFrom="paragraph">
                  <wp:posOffset>311785</wp:posOffset>
                </wp:positionV>
                <wp:extent cx="0" cy="2127250"/>
                <wp:effectExtent l="76200" t="38100" r="57150" b="25400"/>
                <wp:wrapNone/>
                <wp:docPr id="22" name="Straight Arrow Connector 22"/>
                <wp:cNvGraphicFramePr/>
                <a:graphic xmlns:a="http://schemas.openxmlformats.org/drawingml/2006/main">
                  <a:graphicData uri="http://schemas.microsoft.com/office/word/2010/wordprocessingShape">
                    <wps:wsp>
                      <wps:cNvCnPr/>
                      <wps:spPr>
                        <a:xfrm flipV="1">
                          <a:off x="0" y="0"/>
                          <a:ext cx="0" cy="2127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538C2B7D" id="Straight Arrow Connector 22" o:spid="_x0000_s1026" type="#_x0000_t32" style="position:absolute;margin-left:69pt;margin-top:24.55pt;width:0;height:167.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" strokecolor="red" strokeweight=".5pt">
                <v:stroke endarrow="block" joinstyle="miter"/>
              </v:shape>
            </w:pict>
          </mc:Fallback>
        </mc:AlternateContent>
      </w:r>
      <w:r>
        <w:rPr>
          <w:noProof/>
        </w:rPr>
        <w:drawing>
          <wp:inline distT="0" distB="0" distL="0" distR="0" wp14:anchorId="32D13817" wp14:editId="1F618E18">
            <wp:extent cx="4572000" cy="2743200"/>
            <wp:effectExtent l="0" t="0" r="0" b="0"/>
            <wp:docPr id="23" name="Chart 23">
              <a:extLst xmlns:a="http://schemas.openxmlformats.org/drawingml/2006/main">
                <a:ext uri="{FF2B5EF4-FFF2-40B4-BE49-F238E27FC236}">
                  <a16:creationId xmlns:a16="http://schemas.microsoft.com/office/drawing/2014/main" id="{DAABECFA-47EE-1044-3A1C-22805DD8B8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78A4DEC" w14:textId="77777777" w:rsidR="00565CD2" w:rsidRDefault="00565CD2" w:rsidP="00565CD2">
      <w:pPr>
        <w:ind w:left="720" w:hanging="720"/>
        <w:rPr>
          <w:rFonts w:cs="Arial"/>
        </w:rPr>
      </w:pPr>
    </w:p>
    <w:tbl>
      <w:tblPr>
        <w:tblStyle w:val="TableGrid"/>
        <w:tblW w:w="0" w:type="auto"/>
        <w:tblLook w:val="04A0" w:firstRow="1" w:lastRow="0" w:firstColumn="1" w:lastColumn="0" w:noHBand="0" w:noVBand="1"/>
      </w:tblPr>
      <w:tblGrid>
        <w:gridCol w:w="7508"/>
        <w:gridCol w:w="1508"/>
      </w:tblGrid>
      <w:tr w:rsidR="00565CD2" w:rsidRPr="00D60180" w14:paraId="7A1C3044" w14:textId="77777777" w:rsidTr="00FA1D9C">
        <w:trPr>
          <w:trHeight w:val="567"/>
        </w:trPr>
        <w:tc>
          <w:tcPr>
            <w:tcW w:w="7508" w:type="dxa"/>
            <w:vAlign w:val="center"/>
          </w:tcPr>
          <w:p w14:paraId="1FDC3D9D" w14:textId="77777777" w:rsidR="00565CD2" w:rsidRPr="00D60180" w:rsidRDefault="00565CD2" w:rsidP="00FA1D9C">
            <w:pPr>
              <w:rPr>
                <w:rFonts w:cs="Arial"/>
                <w:color w:val="FF0000"/>
              </w:rPr>
            </w:pPr>
            <w:r w:rsidRPr="00D60180">
              <w:rPr>
                <w:rFonts w:cs="Arial"/>
                <w:color w:val="FF0000"/>
              </w:rPr>
              <w:t xml:space="preserve">Axes correctly labelled – ‘∆T’ on x-axis; ∆L on the y-axis. </w:t>
            </w:r>
          </w:p>
        </w:tc>
        <w:tc>
          <w:tcPr>
            <w:tcW w:w="1508" w:type="dxa"/>
            <w:vAlign w:val="center"/>
          </w:tcPr>
          <w:p w14:paraId="5F347292" w14:textId="77777777" w:rsidR="00565CD2" w:rsidRPr="00D60180" w:rsidRDefault="00565CD2" w:rsidP="00FA1D9C">
            <w:pPr>
              <w:jc w:val="center"/>
              <w:rPr>
                <w:rFonts w:cs="Arial"/>
                <w:color w:val="FF0000"/>
              </w:rPr>
            </w:pPr>
            <w:r>
              <w:rPr>
                <w:rFonts w:cs="Arial"/>
                <w:color w:val="FF0000"/>
              </w:rPr>
              <w:t>1 mark</w:t>
            </w:r>
          </w:p>
        </w:tc>
      </w:tr>
      <w:tr w:rsidR="00565CD2" w:rsidRPr="00D60180" w14:paraId="1C521A8F" w14:textId="77777777" w:rsidTr="00FA1D9C">
        <w:trPr>
          <w:trHeight w:val="567"/>
        </w:trPr>
        <w:tc>
          <w:tcPr>
            <w:tcW w:w="7508" w:type="dxa"/>
            <w:vAlign w:val="center"/>
          </w:tcPr>
          <w:p w14:paraId="267489C1" w14:textId="77777777" w:rsidR="00565CD2" w:rsidRPr="00D60180" w:rsidRDefault="00565CD2" w:rsidP="00FA1D9C">
            <w:pPr>
              <w:rPr>
                <w:rFonts w:cs="Arial"/>
                <w:color w:val="FF0000"/>
              </w:rPr>
            </w:pPr>
            <w:r>
              <w:rPr>
                <w:rFonts w:cs="Arial"/>
                <w:color w:val="FF0000"/>
              </w:rPr>
              <w:t xml:space="preserve">Units </w:t>
            </w:r>
            <w:r w:rsidRPr="00D60180">
              <w:rPr>
                <w:rFonts w:cs="Arial"/>
                <w:color w:val="FF0000"/>
              </w:rPr>
              <w:t>correctly labelled</w:t>
            </w:r>
            <w:r>
              <w:rPr>
                <w:rFonts w:cs="Arial"/>
                <w:color w:val="FF0000"/>
              </w:rPr>
              <w:t xml:space="preserve">. </w:t>
            </w:r>
          </w:p>
        </w:tc>
        <w:tc>
          <w:tcPr>
            <w:tcW w:w="1508" w:type="dxa"/>
            <w:vAlign w:val="center"/>
          </w:tcPr>
          <w:p w14:paraId="5FD57E10" w14:textId="77777777" w:rsidR="00565CD2" w:rsidRPr="00D60180" w:rsidRDefault="00565CD2" w:rsidP="00FA1D9C">
            <w:pPr>
              <w:jc w:val="center"/>
              <w:rPr>
                <w:rFonts w:cs="Arial"/>
                <w:color w:val="FF0000"/>
              </w:rPr>
            </w:pPr>
            <w:r>
              <w:rPr>
                <w:rFonts w:cs="Arial"/>
                <w:color w:val="FF0000"/>
              </w:rPr>
              <w:t>1 mark</w:t>
            </w:r>
          </w:p>
        </w:tc>
      </w:tr>
      <w:tr w:rsidR="00565CD2" w:rsidRPr="00D60180" w14:paraId="0D023870" w14:textId="77777777" w:rsidTr="00FA1D9C">
        <w:trPr>
          <w:trHeight w:val="567"/>
        </w:trPr>
        <w:tc>
          <w:tcPr>
            <w:tcW w:w="7508" w:type="dxa"/>
            <w:vAlign w:val="center"/>
          </w:tcPr>
          <w:p w14:paraId="14D1A543" w14:textId="77777777" w:rsidR="00565CD2" w:rsidRPr="00D60180" w:rsidRDefault="00565CD2" w:rsidP="00FA1D9C">
            <w:pPr>
              <w:rPr>
                <w:rFonts w:cs="Arial"/>
                <w:color w:val="FF0000"/>
              </w:rPr>
            </w:pPr>
            <w:r>
              <w:rPr>
                <w:rFonts w:cs="Arial"/>
                <w:color w:val="FF0000"/>
              </w:rPr>
              <w:t xml:space="preserve">Points correctly plotted. </w:t>
            </w:r>
          </w:p>
        </w:tc>
        <w:tc>
          <w:tcPr>
            <w:tcW w:w="1508" w:type="dxa"/>
            <w:vAlign w:val="center"/>
          </w:tcPr>
          <w:p w14:paraId="49BDAF7D" w14:textId="77777777" w:rsidR="00565CD2" w:rsidRPr="00D60180" w:rsidRDefault="00565CD2" w:rsidP="00FA1D9C">
            <w:pPr>
              <w:jc w:val="center"/>
              <w:rPr>
                <w:rFonts w:cs="Arial"/>
                <w:color w:val="FF0000"/>
              </w:rPr>
            </w:pPr>
            <w:r>
              <w:rPr>
                <w:rFonts w:cs="Arial"/>
                <w:color w:val="FF0000"/>
              </w:rPr>
              <w:t>1 mark</w:t>
            </w:r>
          </w:p>
        </w:tc>
      </w:tr>
      <w:tr w:rsidR="00565CD2" w:rsidRPr="00D60180" w14:paraId="3BCDB0A6" w14:textId="77777777" w:rsidTr="00FA1D9C">
        <w:trPr>
          <w:trHeight w:val="567"/>
        </w:trPr>
        <w:tc>
          <w:tcPr>
            <w:tcW w:w="7508" w:type="dxa"/>
            <w:vAlign w:val="center"/>
          </w:tcPr>
          <w:p w14:paraId="293BD4FD" w14:textId="77777777" w:rsidR="00565CD2" w:rsidRPr="00D60180" w:rsidRDefault="00565CD2" w:rsidP="00FA1D9C">
            <w:pPr>
              <w:rPr>
                <w:rFonts w:cs="Arial"/>
                <w:color w:val="FF0000"/>
              </w:rPr>
            </w:pPr>
            <w:r>
              <w:rPr>
                <w:rFonts w:cs="Arial"/>
                <w:color w:val="FF0000"/>
              </w:rPr>
              <w:t xml:space="preserve">Line of best fit correctly drawn. </w:t>
            </w:r>
          </w:p>
        </w:tc>
        <w:tc>
          <w:tcPr>
            <w:tcW w:w="1508" w:type="dxa"/>
            <w:vAlign w:val="center"/>
          </w:tcPr>
          <w:p w14:paraId="7766BF81" w14:textId="77777777" w:rsidR="00565CD2" w:rsidRPr="00D60180" w:rsidRDefault="00565CD2" w:rsidP="00FA1D9C">
            <w:pPr>
              <w:jc w:val="center"/>
              <w:rPr>
                <w:rFonts w:cs="Arial"/>
                <w:color w:val="FF0000"/>
              </w:rPr>
            </w:pPr>
            <w:r>
              <w:rPr>
                <w:rFonts w:cs="Arial"/>
                <w:color w:val="FF0000"/>
              </w:rPr>
              <w:t>1 mark</w:t>
            </w:r>
          </w:p>
        </w:tc>
      </w:tr>
    </w:tbl>
    <w:p w14:paraId="5CFEA2A6" w14:textId="77777777" w:rsidR="00565CD2" w:rsidRDefault="00565CD2" w:rsidP="00565CD2">
      <w:pPr>
        <w:rPr>
          <w:rFonts w:cs="Arial"/>
        </w:rPr>
      </w:pPr>
    </w:p>
    <w:p w14:paraId="2FB2AC0C" w14:textId="337DCF01" w:rsidR="00565CD2" w:rsidRDefault="00565CD2" w:rsidP="00565CD2">
      <w:pPr>
        <w:ind w:left="720" w:hanging="720"/>
        <w:rPr>
          <w:rFonts w:cs="Arial"/>
        </w:rPr>
      </w:pPr>
      <w:r>
        <w:rPr>
          <w:rFonts w:cs="Arial"/>
        </w:rPr>
        <w:t xml:space="preserve">f) </w:t>
      </w:r>
      <w:r>
        <w:rPr>
          <w:rFonts w:cs="Arial"/>
        </w:rPr>
        <w:tab/>
        <w:t xml:space="preserve">Calculate the </w:t>
      </w:r>
      <w:r w:rsidR="005B4A3F">
        <w:rPr>
          <w:rFonts w:cs="Arial"/>
        </w:rPr>
        <w:t xml:space="preserve">gradient of the </w:t>
      </w:r>
      <w:r>
        <w:rPr>
          <w:rFonts w:cs="Arial"/>
        </w:rPr>
        <w:t xml:space="preserve">line of best fit. Include units in your answer. </w:t>
      </w:r>
    </w:p>
    <w:p w14:paraId="747F17DB" w14:textId="1304825B" w:rsidR="00565CD2" w:rsidRDefault="00565CD2" w:rsidP="00565CD2">
      <w:pPr>
        <w:jc w:val="right"/>
        <w:rPr>
          <w:rFonts w:cs="Arial"/>
        </w:rPr>
      </w:pPr>
      <w:r>
        <w:rPr>
          <w:rFonts w:cs="Arial"/>
        </w:rPr>
        <w:t>(</w:t>
      </w:r>
      <w:r w:rsidR="00B004FE">
        <w:rPr>
          <w:rFonts w:cs="Arial"/>
        </w:rPr>
        <w:t>4</w:t>
      </w:r>
      <w:r>
        <w:rPr>
          <w:rFonts w:cs="Arial"/>
        </w:rPr>
        <w:t>)</w:t>
      </w:r>
    </w:p>
    <w:p w14:paraId="29C9EE70" w14:textId="77777777" w:rsidR="00C65C02" w:rsidRDefault="00C65C02" w:rsidP="00565CD2">
      <w:pPr>
        <w:jc w:val="right"/>
        <w:rPr>
          <w:rFonts w:cs="Arial"/>
        </w:rPr>
      </w:pPr>
    </w:p>
    <w:tbl>
      <w:tblPr>
        <w:tblStyle w:val="TableGrid"/>
        <w:tblW w:w="0" w:type="auto"/>
        <w:tblLook w:val="04A0" w:firstRow="1" w:lastRow="0" w:firstColumn="1" w:lastColumn="0" w:noHBand="0" w:noVBand="1"/>
      </w:tblPr>
      <w:tblGrid>
        <w:gridCol w:w="7508"/>
        <w:gridCol w:w="1508"/>
      </w:tblGrid>
      <w:tr w:rsidR="00565CD2" w:rsidRPr="007E3289" w14:paraId="3C46829D" w14:textId="77777777" w:rsidTr="00FA1D9C">
        <w:trPr>
          <w:trHeight w:val="567"/>
        </w:trPr>
        <w:tc>
          <w:tcPr>
            <w:tcW w:w="7508" w:type="dxa"/>
            <w:vAlign w:val="center"/>
          </w:tcPr>
          <w:p w14:paraId="4AC3220C" w14:textId="77777777" w:rsidR="00565CD2" w:rsidRPr="007E3289" w:rsidRDefault="00565CD2" w:rsidP="00FA1D9C">
            <w:pPr>
              <w:rPr>
                <w:rFonts w:cs="Arial"/>
                <w:color w:val="FF0000"/>
              </w:rPr>
            </w:pPr>
            <w:r w:rsidRPr="007E3289">
              <w:rPr>
                <w:rFonts w:cs="Arial"/>
                <w:color w:val="FF0000"/>
              </w:rPr>
              <w:t>Uses line of best fit: (80.0, 10.5 x 10</w:t>
            </w:r>
            <w:r w:rsidRPr="007E3289">
              <w:rPr>
                <w:rFonts w:cs="Arial"/>
                <w:color w:val="FF0000"/>
                <w:vertAlign w:val="superscript"/>
              </w:rPr>
              <w:t>-3</w:t>
            </w:r>
            <w:r w:rsidRPr="007E3289">
              <w:rPr>
                <w:rFonts w:cs="Arial"/>
                <w:color w:val="FF0000"/>
              </w:rPr>
              <w:t>) and (15.0, 2.0 x 10</w:t>
            </w:r>
            <w:r w:rsidRPr="007E3289">
              <w:rPr>
                <w:rFonts w:cs="Arial"/>
                <w:color w:val="FF0000"/>
                <w:vertAlign w:val="superscript"/>
              </w:rPr>
              <w:t>-3</w:t>
            </w:r>
            <w:r w:rsidRPr="007E3289">
              <w:rPr>
                <w:rFonts w:cs="Arial"/>
                <w:color w:val="FF0000"/>
              </w:rPr>
              <w:t>)</w:t>
            </w:r>
          </w:p>
        </w:tc>
        <w:tc>
          <w:tcPr>
            <w:tcW w:w="1508" w:type="dxa"/>
            <w:vAlign w:val="center"/>
          </w:tcPr>
          <w:p w14:paraId="3AFDF902" w14:textId="77777777" w:rsidR="00565CD2" w:rsidRPr="007E3289" w:rsidRDefault="00565CD2" w:rsidP="00FA1D9C">
            <w:pPr>
              <w:jc w:val="center"/>
              <w:rPr>
                <w:rFonts w:cs="Arial"/>
                <w:color w:val="FF0000"/>
              </w:rPr>
            </w:pPr>
            <w:r w:rsidRPr="007E3289">
              <w:rPr>
                <w:rFonts w:cs="Arial"/>
                <w:color w:val="FF0000"/>
              </w:rPr>
              <w:t>1 mark</w:t>
            </w:r>
          </w:p>
        </w:tc>
      </w:tr>
      <w:tr w:rsidR="00565CD2" w:rsidRPr="007E3289" w14:paraId="675639E9" w14:textId="77777777" w:rsidTr="00FA1D9C">
        <w:trPr>
          <w:trHeight w:val="693"/>
        </w:trPr>
        <w:tc>
          <w:tcPr>
            <w:tcW w:w="7508" w:type="dxa"/>
            <w:vAlign w:val="center"/>
          </w:tcPr>
          <w:p w14:paraId="780DA669" w14:textId="241C6C49" w:rsidR="00565CD2" w:rsidRPr="007E3289" w:rsidRDefault="00565CD2" w:rsidP="00FA1D9C">
            <w:pPr>
              <w:rPr>
                <w:rFonts w:cs="Arial"/>
                <w:iCs/>
                <w:color w:val="FF0000"/>
              </w:rPr>
            </w:pPr>
            <m:oMathPara>
              <m:oMathParaPr>
                <m:jc m:val="left"/>
              </m:oMathParaPr>
              <m:oMath>
                <m:r>
                  <m:rPr>
                    <m:sty m:val="p"/>
                  </m:rPr>
                  <w:rPr>
                    <w:rFonts w:ascii="Cambria Math" w:hAnsi="Cambria Math" w:cs="Arial"/>
                    <w:color w:val="FF0000"/>
                  </w:rPr>
                  <m:t>Gradient=</m:t>
                </m:r>
                <m:f>
                  <m:fPr>
                    <m:ctrlPr>
                      <w:rPr>
                        <w:rFonts w:ascii="Cambria Math" w:hAnsi="Cambria Math" w:cs="Arial"/>
                        <w:iCs/>
                        <w:color w:val="FF0000"/>
                      </w:rPr>
                    </m:ctrlPr>
                  </m:fPr>
                  <m:num>
                    <m:d>
                      <m:dPr>
                        <m:ctrlPr>
                          <w:rPr>
                            <w:rFonts w:ascii="Cambria Math" w:hAnsi="Cambria Math" w:cs="Arial"/>
                            <w:iCs/>
                            <w:color w:val="FF0000"/>
                          </w:rPr>
                        </m:ctrlPr>
                      </m:dPr>
                      <m:e>
                        <m:r>
                          <m:rPr>
                            <m:sty m:val="p"/>
                          </m:rPr>
                          <w:rPr>
                            <w:rFonts w:ascii="Cambria Math" w:hAnsi="Cambria Math" w:cs="Arial"/>
                            <w:color w:val="FF0000"/>
                          </w:rPr>
                          <m:t>10.5×</m:t>
                        </m:r>
                        <m:sSup>
                          <m:sSupPr>
                            <m:ctrlPr>
                              <w:rPr>
                                <w:rFonts w:ascii="Cambria Math" w:hAnsi="Cambria Math" w:cs="Arial"/>
                                <w:iCs/>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-2.0×</m:t>
                        </m:r>
                        <m:sSup>
                          <m:sSupPr>
                            <m:ctrlPr>
                              <w:rPr>
                                <w:rFonts w:ascii="Cambria Math" w:hAnsi="Cambria Math" w:cs="Arial"/>
                                <w:iCs/>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e>
                    </m:d>
                  </m:num>
                  <m:den>
                    <m:d>
                      <m:dPr>
                        <m:ctrlPr>
                          <w:rPr>
                            <w:rFonts w:ascii="Cambria Math" w:hAnsi="Cambria Math" w:cs="Arial"/>
                            <w:iCs/>
                            <w:color w:val="FF0000"/>
                          </w:rPr>
                        </m:ctrlPr>
                      </m:dPr>
                      <m:e>
                        <m:r>
                          <m:rPr>
                            <m:sty m:val="p"/>
                          </m:rPr>
                          <w:rPr>
                            <w:rFonts w:ascii="Cambria Math" w:hAnsi="Cambria Math" w:cs="Arial"/>
                            <w:color w:val="FF0000"/>
                          </w:rPr>
                          <m:t>80.0-15.0</m:t>
                        </m:r>
                      </m:e>
                    </m:d>
                  </m:den>
                </m:f>
              </m:oMath>
            </m:oMathPara>
          </w:p>
        </w:tc>
        <w:tc>
          <w:tcPr>
            <w:tcW w:w="1508" w:type="dxa"/>
            <w:vAlign w:val="center"/>
          </w:tcPr>
          <w:p w14:paraId="3EB60122" w14:textId="77777777" w:rsidR="00565CD2" w:rsidRPr="007E3289" w:rsidRDefault="00565CD2" w:rsidP="00FA1D9C">
            <w:pPr>
              <w:jc w:val="center"/>
              <w:rPr>
                <w:rFonts w:cs="Arial"/>
                <w:color w:val="FF0000"/>
              </w:rPr>
            </w:pPr>
            <w:r w:rsidRPr="007E3289">
              <w:rPr>
                <w:rFonts w:cs="Arial"/>
                <w:color w:val="FF0000"/>
              </w:rPr>
              <w:t>1 mark</w:t>
            </w:r>
          </w:p>
        </w:tc>
      </w:tr>
      <w:tr w:rsidR="00B004FE" w:rsidRPr="007E3289" w14:paraId="77E932FC" w14:textId="77777777" w:rsidTr="00FA1D9C">
        <w:trPr>
          <w:trHeight w:val="693"/>
        </w:trPr>
        <w:tc>
          <w:tcPr>
            <w:tcW w:w="7508" w:type="dxa"/>
            <w:vAlign w:val="center"/>
          </w:tcPr>
          <w:p w14:paraId="70915091" w14:textId="12067D40" w:rsidR="00B004FE" w:rsidRPr="00B004FE" w:rsidRDefault="00B004FE" w:rsidP="00B004FE">
            <w:pPr>
              <w:rPr>
                <w:color w:val="FF0000"/>
              </w:rPr>
            </w:pPr>
            <m:oMathPara>
              <m:oMathParaPr>
                <m:jc m:val="left"/>
              </m:oMathParaPr>
              <m:oMath>
                <m:r>
                  <m:rPr>
                    <m:sty m:val="p"/>
                  </m:rPr>
                  <w:rPr>
                    <w:rFonts w:ascii="Cambria Math" w:hAnsi="Cambria Math" w:cs="Arial"/>
                    <w:color w:val="FF0000"/>
                  </w:rPr>
                  <m:t>Gradient</m:t>
                </m:r>
                <m:r>
                  <m:rPr>
                    <m:sty m:val="p"/>
                  </m:rPr>
                  <w:rPr>
                    <w:rFonts w:ascii="Cambria Math" w:eastAsiaTheme="minorEastAsia" w:hAnsi="Cambria Math" w:cs="Arial"/>
                    <w:color w:val="FF0000"/>
                  </w:rPr>
                  <m:t>=1.31×</m:t>
                </m:r>
                <m:sSup>
                  <m:sSupPr>
                    <m:ctrlPr>
                      <w:rPr>
                        <w:rFonts w:ascii="Cambria Math" w:eastAsiaTheme="minorEastAsia" w:hAnsi="Cambria Math" w:cs="Arial"/>
                        <w:iCs/>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-4</m:t>
                    </m:r>
                  </m:sup>
                </m:sSup>
              </m:oMath>
            </m:oMathPara>
          </w:p>
        </w:tc>
        <w:tc>
          <w:tcPr>
            <w:tcW w:w="1508" w:type="dxa"/>
            <w:vAlign w:val="center"/>
          </w:tcPr>
          <w:p w14:paraId="11CCC689" w14:textId="3C472CA7" w:rsidR="00B004FE" w:rsidRPr="007E3289" w:rsidRDefault="00B004FE" w:rsidP="00B004FE">
            <w:pPr>
              <w:jc w:val="center"/>
              <w:rPr>
                <w:rFonts w:cs="Arial"/>
                <w:color w:val="FF0000"/>
              </w:rPr>
            </w:pPr>
            <w:r w:rsidRPr="007E3289">
              <w:rPr>
                <w:rFonts w:cs="Arial"/>
                <w:color w:val="FF0000"/>
              </w:rPr>
              <w:t>1 mark</w:t>
            </w:r>
          </w:p>
        </w:tc>
      </w:tr>
      <w:tr w:rsidR="00B004FE" w:rsidRPr="007E3289" w14:paraId="3175160C" w14:textId="77777777" w:rsidTr="00FA1D9C">
        <w:trPr>
          <w:trHeight w:val="567"/>
        </w:trPr>
        <w:tc>
          <w:tcPr>
            <w:tcW w:w="7508" w:type="dxa"/>
            <w:vAlign w:val="center"/>
          </w:tcPr>
          <w:p w14:paraId="71F88133" w14:textId="77777777" w:rsidR="00B004FE" w:rsidRPr="007E3289" w:rsidRDefault="00B004FE" w:rsidP="00B004FE">
            <w:pPr>
              <w:rPr>
                <w:rFonts w:cs="Arial"/>
                <w:color w:val="FF0000"/>
              </w:rPr>
            </w:pPr>
            <w:r w:rsidRPr="007E3289">
              <w:rPr>
                <w:rFonts w:cs="Arial"/>
                <w:color w:val="FF0000"/>
              </w:rPr>
              <w:t>m °C</w:t>
            </w:r>
            <w:r w:rsidRPr="007E3289">
              <w:rPr>
                <w:rFonts w:cs="Arial"/>
                <w:color w:val="FF0000"/>
                <w:vertAlign w:val="superscript"/>
              </w:rPr>
              <w:t>-1</w:t>
            </w:r>
          </w:p>
        </w:tc>
        <w:tc>
          <w:tcPr>
            <w:tcW w:w="1508" w:type="dxa"/>
            <w:vAlign w:val="center"/>
          </w:tcPr>
          <w:p w14:paraId="65816E65" w14:textId="77777777" w:rsidR="00B004FE" w:rsidRPr="007E3289" w:rsidRDefault="00B004FE" w:rsidP="00B004FE">
            <w:pPr>
              <w:jc w:val="center"/>
              <w:rPr>
                <w:rFonts w:cs="Arial"/>
                <w:color w:val="FF0000"/>
              </w:rPr>
            </w:pPr>
            <w:r w:rsidRPr="007E3289">
              <w:rPr>
                <w:rFonts w:cs="Arial"/>
                <w:color w:val="FF0000"/>
              </w:rPr>
              <w:t>1 mark</w:t>
            </w:r>
          </w:p>
        </w:tc>
      </w:tr>
    </w:tbl>
    <w:p w14:paraId="73DB9FC6" w14:textId="77777777" w:rsidR="00565CD2" w:rsidRDefault="00565CD2" w:rsidP="00565CD2">
      <w:pPr>
        <w:rPr>
          <w:rFonts w:cs="Arial"/>
        </w:rPr>
      </w:pPr>
    </w:p>
    <w:p w14:paraId="4B8D71D4" w14:textId="77777777" w:rsidR="00565CD2" w:rsidRDefault="00565CD2" w:rsidP="00565CD2">
      <w:pPr>
        <w:rPr>
          <w:rFonts w:cs="Arial"/>
        </w:rPr>
      </w:pPr>
      <w:r>
        <w:rPr>
          <w:rFonts w:cs="Arial"/>
        </w:rPr>
        <w:t xml:space="preserve">g) </w:t>
      </w:r>
      <w:r>
        <w:rPr>
          <w:rFonts w:cs="Arial"/>
        </w:rPr>
        <w:tab/>
        <w:t>Hence, use the information provided in table 2 to identify the metal in the experiment.</w:t>
      </w:r>
    </w:p>
    <w:p w14:paraId="0C54B872" w14:textId="6AF845D5" w:rsidR="00565CD2" w:rsidRDefault="00565CD2" w:rsidP="00565CD2">
      <w:pPr>
        <w:jc w:val="right"/>
        <w:rPr>
          <w:rFonts w:cs="Arial"/>
        </w:rPr>
      </w:pPr>
      <w:r>
        <w:rPr>
          <w:rFonts w:cs="Arial"/>
        </w:rPr>
        <w:t>(</w:t>
      </w:r>
      <w:r w:rsidR="009C766D">
        <w:rPr>
          <w:rFonts w:cs="Arial"/>
        </w:rPr>
        <w:t>3</w:t>
      </w:r>
      <w:r>
        <w:rPr>
          <w:rFonts w:cs="Arial"/>
        </w:rPr>
        <w:t>)</w:t>
      </w:r>
    </w:p>
    <w:p w14:paraId="4D4791D9" w14:textId="77777777" w:rsidR="00C65C02" w:rsidRDefault="00C65C02" w:rsidP="00565CD2">
      <w:pPr>
        <w:jc w:val="right"/>
        <w:rPr>
          <w:rFonts w:cs="Arial"/>
        </w:rPr>
      </w:pPr>
    </w:p>
    <w:tbl>
      <w:tblPr>
        <w:tblStyle w:val="TableGrid"/>
        <w:tblW w:w="0" w:type="auto"/>
        <w:tblLook w:val="04A0" w:firstRow="1" w:lastRow="0" w:firstColumn="1" w:lastColumn="0" w:noHBand="0" w:noVBand="1"/>
      </w:tblPr>
      <w:tblGrid>
        <w:gridCol w:w="7508"/>
        <w:gridCol w:w="1508"/>
      </w:tblGrid>
      <w:tr w:rsidR="008B5764" w:rsidRPr="00370504" w14:paraId="3E08A8B3" w14:textId="77777777" w:rsidTr="00FA1D9C">
        <w:trPr>
          <w:trHeight w:val="567"/>
        </w:trPr>
        <w:tc>
          <w:tcPr>
            <w:tcW w:w="7508" w:type="dxa"/>
            <w:vAlign w:val="center"/>
          </w:tcPr>
          <w:p w14:paraId="71442502" w14:textId="21522C00" w:rsidR="008B5764" w:rsidRPr="009C766D" w:rsidRDefault="008B5764" w:rsidP="00FA1D9C">
            <w:pPr>
              <w:rPr>
                <w:rFonts w:cs="Arial"/>
                <w:color w:val="FF0000"/>
              </w:rPr>
            </w:pPr>
            <w:r>
              <w:rPr>
                <w:rFonts w:cs="Arial"/>
                <w:color w:val="FF0000"/>
              </w:rPr>
              <w:t>Gradient of line of best fit = coefficient (</w:t>
            </w:r>
            <w:r>
              <w:rPr>
                <w:rFonts w:ascii="Calibri" w:hAnsi="Calibri" w:cs="Calibri"/>
                <w:color w:val="FF0000"/>
              </w:rPr>
              <w:t>α</w:t>
            </w:r>
            <w:r>
              <w:rPr>
                <w:rFonts w:cs="Arial"/>
                <w:color w:val="FF0000"/>
              </w:rPr>
              <w:t>)</w:t>
            </w:r>
            <w:r w:rsidR="009C766D">
              <w:rPr>
                <w:rFonts w:cs="Arial"/>
                <w:color w:val="FF0000"/>
              </w:rPr>
              <w:t>/Length = 1.31 x 10</w:t>
            </w:r>
            <w:r w:rsidR="009C766D" w:rsidRPr="009C766D">
              <w:rPr>
                <w:rFonts w:cs="Arial"/>
                <w:color w:val="FF0000"/>
                <w:vertAlign w:val="superscript"/>
              </w:rPr>
              <w:t>-5</w:t>
            </w:r>
            <w:r w:rsidR="009C766D">
              <w:rPr>
                <w:rFonts w:cs="Arial"/>
                <w:color w:val="FF0000"/>
              </w:rPr>
              <w:t xml:space="preserve"> </w:t>
            </w:r>
            <w:r w:rsidR="009C766D" w:rsidRPr="0017585B">
              <w:rPr>
                <w:rFonts w:cs="Arial"/>
                <w:color w:val="FF0000"/>
              </w:rPr>
              <w:t>°C</w:t>
            </w:r>
            <w:r w:rsidR="009C766D" w:rsidRPr="0017585B">
              <w:rPr>
                <w:rFonts w:cs="Arial"/>
                <w:color w:val="FF0000"/>
                <w:vertAlign w:val="superscript"/>
              </w:rPr>
              <w:t>-1</w:t>
            </w:r>
            <w:r w:rsidR="009C766D" w:rsidRPr="0017585B">
              <w:rPr>
                <w:rFonts w:cs="Arial"/>
                <w:color w:val="FF0000"/>
              </w:rPr>
              <w:t>.</w:t>
            </w:r>
          </w:p>
        </w:tc>
        <w:tc>
          <w:tcPr>
            <w:tcW w:w="1508" w:type="dxa"/>
            <w:vAlign w:val="center"/>
          </w:tcPr>
          <w:p w14:paraId="5E4CA952" w14:textId="506F9A06" w:rsidR="008B5764" w:rsidRDefault="005E3823" w:rsidP="00FA1D9C">
            <w:pPr>
              <w:jc w:val="center"/>
              <w:rPr>
                <w:rFonts w:cs="Arial"/>
                <w:color w:val="FF0000"/>
              </w:rPr>
            </w:pPr>
            <w:r>
              <w:rPr>
                <w:rFonts w:cs="Arial"/>
                <w:color w:val="FF0000"/>
              </w:rPr>
              <w:t>1</w:t>
            </w:r>
            <w:r w:rsidR="009C766D">
              <w:rPr>
                <w:rFonts w:cs="Arial"/>
                <w:color w:val="FF0000"/>
              </w:rPr>
              <w:t>-2</w:t>
            </w:r>
            <w:r>
              <w:rPr>
                <w:rFonts w:cs="Arial"/>
                <w:color w:val="FF0000"/>
              </w:rPr>
              <w:t xml:space="preserve"> mark</w:t>
            </w:r>
            <w:r w:rsidR="009C766D">
              <w:rPr>
                <w:rFonts w:cs="Arial"/>
                <w:color w:val="FF0000"/>
              </w:rPr>
              <w:t>s</w:t>
            </w:r>
          </w:p>
        </w:tc>
      </w:tr>
      <w:tr w:rsidR="00565CD2" w:rsidRPr="00370504" w14:paraId="4DAD50F1" w14:textId="77777777" w:rsidTr="00FA1D9C">
        <w:trPr>
          <w:trHeight w:val="567"/>
        </w:trPr>
        <w:tc>
          <w:tcPr>
            <w:tcW w:w="7508" w:type="dxa"/>
            <w:vAlign w:val="center"/>
          </w:tcPr>
          <w:p w14:paraId="2934AC81" w14:textId="77777777" w:rsidR="00565CD2" w:rsidRPr="00370504" w:rsidRDefault="00565CD2" w:rsidP="00FA1D9C">
            <w:pPr>
              <w:rPr>
                <w:rFonts w:cs="Arial"/>
                <w:color w:val="FF0000"/>
              </w:rPr>
            </w:pPr>
            <w:r w:rsidRPr="00370504">
              <w:rPr>
                <w:rFonts w:cs="Arial"/>
                <w:color w:val="FF0000"/>
              </w:rPr>
              <w:t>Steel.</w:t>
            </w:r>
          </w:p>
        </w:tc>
        <w:tc>
          <w:tcPr>
            <w:tcW w:w="1508" w:type="dxa"/>
            <w:vAlign w:val="center"/>
          </w:tcPr>
          <w:p w14:paraId="64CAA874" w14:textId="11104B03" w:rsidR="00565CD2" w:rsidRPr="00370504" w:rsidRDefault="005E3823" w:rsidP="00FA1D9C">
            <w:pPr>
              <w:jc w:val="center"/>
              <w:rPr>
                <w:rFonts w:cs="Arial"/>
                <w:color w:val="FF0000"/>
              </w:rPr>
            </w:pPr>
            <w:r>
              <w:rPr>
                <w:rFonts w:cs="Arial"/>
                <w:color w:val="FF0000"/>
              </w:rPr>
              <w:t>1</w:t>
            </w:r>
            <w:r w:rsidR="00565CD2" w:rsidRPr="00370504">
              <w:rPr>
                <w:rFonts w:cs="Arial"/>
                <w:color w:val="FF0000"/>
              </w:rPr>
              <w:t xml:space="preserve"> mark</w:t>
            </w:r>
          </w:p>
        </w:tc>
      </w:tr>
    </w:tbl>
    <w:p w14:paraId="0D070F7C" w14:textId="77777777" w:rsidR="00565CD2" w:rsidRDefault="00565CD2" w:rsidP="00565CD2">
      <w:pPr>
        <w:rPr>
          <w:rFonts w:cs="Arial"/>
        </w:rPr>
      </w:pPr>
    </w:p>
    <w:p w14:paraId="62E9CB08" w14:textId="77777777" w:rsidR="00565CD2" w:rsidRPr="00702012" w:rsidRDefault="00565CD2" w:rsidP="00565CD2">
      <w:pPr>
        <w:rPr>
          <w:rFonts w:cs="Arial"/>
        </w:rPr>
      </w:pPr>
    </w:p>
    <w:p w14:paraId="0EE60478" w14:textId="4909DE87" w:rsidR="00442B91" w:rsidRPr="001A0003" w:rsidRDefault="00442B91" w:rsidP="001A0003">
      <w:pPr>
        <w:spacing w:after="160" w:line="259" w:lineRule="auto"/>
      </w:pPr>
      <w:r>
        <w:br w:type="page"/>
      </w:r>
      <w:r w:rsidRPr="004B4C5B">
        <w:rPr>
          <w:rFonts w:cs="Arial"/>
          <w:b/>
          <w:bCs/>
          <w:lang w:val="en-GB"/>
        </w:rPr>
        <w:t xml:space="preserve">Question </w:t>
      </w:r>
      <w:r>
        <w:rPr>
          <w:rFonts w:cs="Arial"/>
          <w:b/>
          <w:bCs/>
          <w:lang w:val="en-GB"/>
        </w:rPr>
        <w:t>1</w:t>
      </w:r>
      <w:r w:rsidR="001A0003">
        <w:rPr>
          <w:rFonts w:cs="Arial"/>
          <w:b/>
          <w:bCs/>
          <w:lang w:val="en-GB"/>
        </w:rPr>
        <w:t>7</w:t>
      </w:r>
      <w:r>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Pr>
          <w:rFonts w:cs="Arial"/>
          <w:b/>
          <w:bCs/>
          <w:lang w:val="en-GB"/>
        </w:rPr>
        <w:t>(12 marks)</w:t>
      </w:r>
    </w:p>
    <w:p w14:paraId="64AE5454" w14:textId="7675D4CB" w:rsidR="00565CD2" w:rsidRDefault="00565CD2"/>
    <w:p w14:paraId="42906082" w14:textId="77777777" w:rsidR="00442B91" w:rsidRDefault="00442B91" w:rsidP="00442B91">
      <w:pPr>
        <w:pStyle w:val="ListParagraph"/>
        <w:numPr>
          <w:ilvl w:val="0"/>
          <w:numId w:val="23"/>
        </w:numPr>
        <w:spacing w:after="160" w:line="259" w:lineRule="auto"/>
        <w:ind w:left="709" w:hanging="709"/>
        <w:contextualSpacing/>
      </w:pPr>
      <w:r>
        <w:t xml:space="preserve">Describe how the paper gains a negative charge as it rubs against the machinery. </w:t>
      </w:r>
    </w:p>
    <w:p w14:paraId="37D34002" w14:textId="77777777" w:rsidR="00442B91" w:rsidRDefault="00442B91" w:rsidP="00442B91">
      <w:pPr>
        <w:pStyle w:val="ListParagraph"/>
        <w:jc w:val="right"/>
      </w:pPr>
      <w:r>
        <w:t>(3)</w:t>
      </w:r>
    </w:p>
    <w:p w14:paraId="3E4B4BF7" w14:textId="77777777" w:rsidR="00442B91" w:rsidRDefault="00442B91" w:rsidP="00442B91">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442B91" w:rsidRPr="005E509D" w14:paraId="38774C73" w14:textId="77777777" w:rsidTr="00FA1D9C">
        <w:trPr>
          <w:trHeight w:val="567"/>
        </w:trPr>
        <w:tc>
          <w:tcPr>
            <w:tcW w:w="7371" w:type="dxa"/>
            <w:vAlign w:val="center"/>
          </w:tcPr>
          <w:p w14:paraId="69AE2842" w14:textId="77777777" w:rsidR="00442B91" w:rsidRPr="005E509D" w:rsidRDefault="00442B91" w:rsidP="00442B91">
            <w:pPr>
              <w:pStyle w:val="ListParagraph"/>
              <w:ind w:left="0" w:firstLine="0"/>
              <w:rPr>
                <w:color w:val="FF0000"/>
              </w:rPr>
            </w:pPr>
            <w:r w:rsidRPr="005E509D">
              <w:rPr>
                <w:color w:val="FF0000"/>
              </w:rPr>
              <w:t>Certain materials become electrically charged when they are separated after they come into contact with each other (triboelectric effect).</w:t>
            </w:r>
          </w:p>
        </w:tc>
        <w:tc>
          <w:tcPr>
            <w:tcW w:w="1650" w:type="dxa"/>
            <w:vAlign w:val="center"/>
          </w:tcPr>
          <w:p w14:paraId="594B4A89" w14:textId="77777777" w:rsidR="00442B91" w:rsidRPr="005E509D" w:rsidRDefault="00442B91" w:rsidP="00442B91">
            <w:pPr>
              <w:pStyle w:val="ListParagraph"/>
              <w:ind w:left="0" w:firstLine="0"/>
              <w:jc w:val="center"/>
              <w:rPr>
                <w:color w:val="FF0000"/>
              </w:rPr>
            </w:pPr>
            <w:r w:rsidRPr="005E509D">
              <w:rPr>
                <w:color w:val="FF0000"/>
              </w:rPr>
              <w:t>1 mark</w:t>
            </w:r>
          </w:p>
        </w:tc>
      </w:tr>
      <w:tr w:rsidR="00442B91" w:rsidRPr="005E509D" w14:paraId="2C146593" w14:textId="77777777" w:rsidTr="00FA1D9C">
        <w:trPr>
          <w:trHeight w:val="567"/>
        </w:trPr>
        <w:tc>
          <w:tcPr>
            <w:tcW w:w="7371" w:type="dxa"/>
            <w:vAlign w:val="center"/>
          </w:tcPr>
          <w:p w14:paraId="53BCBA15" w14:textId="77777777" w:rsidR="00442B91" w:rsidRPr="005E509D" w:rsidRDefault="00442B91" w:rsidP="00442B91">
            <w:pPr>
              <w:pStyle w:val="ListParagraph"/>
              <w:ind w:left="0" w:firstLine="0"/>
              <w:rPr>
                <w:color w:val="FF0000"/>
              </w:rPr>
            </w:pPr>
            <w:r w:rsidRPr="005E509D">
              <w:rPr>
                <w:color w:val="FF0000"/>
              </w:rPr>
              <w:t>This effect is enhanced by the rubbing of two surfaces as it increases the contact between them.</w:t>
            </w:r>
          </w:p>
        </w:tc>
        <w:tc>
          <w:tcPr>
            <w:tcW w:w="1650" w:type="dxa"/>
            <w:vAlign w:val="center"/>
          </w:tcPr>
          <w:p w14:paraId="0A3B9D76" w14:textId="77777777" w:rsidR="00442B91" w:rsidRPr="005E509D" w:rsidRDefault="00442B91" w:rsidP="00442B91">
            <w:pPr>
              <w:pStyle w:val="ListParagraph"/>
              <w:ind w:left="0" w:firstLine="0"/>
              <w:jc w:val="center"/>
              <w:rPr>
                <w:color w:val="FF0000"/>
              </w:rPr>
            </w:pPr>
            <w:r w:rsidRPr="005E509D">
              <w:rPr>
                <w:color w:val="FF0000"/>
              </w:rPr>
              <w:t>1 mark</w:t>
            </w:r>
          </w:p>
        </w:tc>
      </w:tr>
      <w:tr w:rsidR="00442B91" w:rsidRPr="005E509D" w14:paraId="4203F4B5" w14:textId="77777777" w:rsidTr="00FA1D9C">
        <w:trPr>
          <w:trHeight w:val="567"/>
        </w:trPr>
        <w:tc>
          <w:tcPr>
            <w:tcW w:w="7371" w:type="dxa"/>
            <w:vAlign w:val="center"/>
          </w:tcPr>
          <w:p w14:paraId="25898A9A" w14:textId="77777777" w:rsidR="00442B91" w:rsidRPr="005E509D" w:rsidRDefault="00442B91" w:rsidP="00442B91">
            <w:pPr>
              <w:pStyle w:val="ListParagraph"/>
              <w:ind w:left="0" w:firstLine="0"/>
              <w:rPr>
                <w:color w:val="FF0000"/>
              </w:rPr>
            </w:pPr>
            <w:r w:rsidRPr="005E509D">
              <w:rPr>
                <w:color w:val="FF0000"/>
              </w:rPr>
              <w:t xml:space="preserve">In this case electrons are transferred to the paper from the machinery, causing it to gain a net negative charge. </w:t>
            </w:r>
          </w:p>
        </w:tc>
        <w:tc>
          <w:tcPr>
            <w:tcW w:w="1650" w:type="dxa"/>
            <w:vAlign w:val="center"/>
          </w:tcPr>
          <w:p w14:paraId="2896F363" w14:textId="77777777" w:rsidR="00442B91" w:rsidRPr="005E509D" w:rsidRDefault="00442B91" w:rsidP="00442B91">
            <w:pPr>
              <w:pStyle w:val="ListParagraph"/>
              <w:ind w:left="0" w:firstLine="0"/>
              <w:jc w:val="center"/>
              <w:rPr>
                <w:color w:val="FF0000"/>
              </w:rPr>
            </w:pPr>
            <w:r w:rsidRPr="005E509D">
              <w:rPr>
                <w:color w:val="FF0000"/>
              </w:rPr>
              <w:t>1 mark</w:t>
            </w:r>
          </w:p>
        </w:tc>
      </w:tr>
    </w:tbl>
    <w:p w14:paraId="2CCF9221" w14:textId="77777777" w:rsidR="00442B91" w:rsidRPr="00146ACE" w:rsidRDefault="00442B91" w:rsidP="00442B91">
      <w:pPr>
        <w:rPr>
          <w:rFonts w:cs="Arial"/>
        </w:rPr>
      </w:pPr>
    </w:p>
    <w:p w14:paraId="3225D5AE" w14:textId="3F933351" w:rsidR="00442B91" w:rsidRDefault="00442B91" w:rsidP="00442B91">
      <w:pPr>
        <w:pStyle w:val="ListParagraph"/>
        <w:numPr>
          <w:ilvl w:val="0"/>
          <w:numId w:val="23"/>
        </w:numPr>
        <w:spacing w:after="160" w:line="259" w:lineRule="auto"/>
        <w:ind w:left="709" w:hanging="720"/>
        <w:contextualSpacing/>
      </w:pPr>
      <w:r>
        <w:t xml:space="preserve">Write the decay equation for </w:t>
      </w:r>
      <w:r w:rsidR="00E65E99">
        <w:t>P</w:t>
      </w:r>
      <w:r>
        <w:t xml:space="preserve">olonium-210. </w:t>
      </w:r>
    </w:p>
    <w:p w14:paraId="708337F2" w14:textId="77777777" w:rsidR="00442B91" w:rsidRDefault="00442B91" w:rsidP="00442B91">
      <w:pPr>
        <w:pStyle w:val="ListParagraph"/>
        <w:jc w:val="right"/>
      </w:pPr>
      <w:r>
        <w:t>(3)</w:t>
      </w:r>
    </w:p>
    <w:p w14:paraId="7506208B" w14:textId="77777777" w:rsidR="00442B91" w:rsidRDefault="00442B91" w:rsidP="00442B91">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442B91" w:rsidRPr="006B149B" w14:paraId="1AFF5E39" w14:textId="77777777" w:rsidTr="00FA1D9C">
        <w:trPr>
          <w:trHeight w:val="567"/>
        </w:trPr>
        <w:tc>
          <w:tcPr>
            <w:tcW w:w="7371" w:type="dxa"/>
            <w:vAlign w:val="center"/>
          </w:tcPr>
          <w:p w14:paraId="071B686A" w14:textId="77777777" w:rsidR="00442B91" w:rsidRPr="006B149B" w:rsidRDefault="00D65E99" w:rsidP="00442B91">
            <w:pPr>
              <w:pStyle w:val="ListParagraph"/>
              <w:ind w:left="0" w:firstLine="0"/>
              <w:rPr>
                <w:iCs/>
                <w:color w:val="FF0000"/>
              </w:rPr>
            </w:pPr>
            <m:oMathPara>
              <m:oMathParaPr>
                <m:jc m:val="left"/>
              </m:oMathParaPr>
              <m:oMath>
                <m:sSubSup>
                  <m:sSubSupPr>
                    <m:ctrlPr>
                      <w:rPr>
                        <w:rFonts w:ascii="Cambria Math" w:hAnsi="Cambria Math"/>
                        <w:iCs/>
                        <w:color w:val="FF0000"/>
                      </w:rPr>
                    </m:ctrlPr>
                  </m:sSubSupPr>
                  <m:e>
                    <m:r>
                      <m:rPr>
                        <m:sty m:val="p"/>
                      </m:rPr>
                      <w:rPr>
                        <w:rFonts w:ascii="Cambria Math" w:hAnsi="Cambria Math"/>
                        <w:color w:val="FF0000"/>
                      </w:rPr>
                      <m:t>Po</m:t>
                    </m:r>
                  </m:e>
                  <m:sub>
                    <m:r>
                      <m:rPr>
                        <m:sty m:val="p"/>
                      </m:rPr>
                      <w:rPr>
                        <w:rFonts w:ascii="Cambria Math" w:hAnsi="Cambria Math"/>
                        <w:color w:val="FF0000"/>
                      </w:rPr>
                      <m:t>84</m:t>
                    </m:r>
                  </m:sub>
                  <m:sup>
                    <m:r>
                      <m:rPr>
                        <m:sty m:val="p"/>
                      </m:rPr>
                      <w:rPr>
                        <w:rFonts w:ascii="Cambria Math" w:hAnsi="Cambria Math"/>
                        <w:color w:val="FF0000"/>
                      </w:rPr>
                      <m:t>210</m:t>
                    </m:r>
                  </m:sup>
                </m:sSubSup>
                <m:r>
                  <m:rPr>
                    <m:sty m:val="p"/>
                  </m:rPr>
                  <w:rPr>
                    <w:rFonts w:ascii="Cambria Math" w:hAnsi="Cambria Math"/>
                    <w:color w:val="FF0000"/>
                  </w:rPr>
                  <m:t>→</m:t>
                </m:r>
                <m:sSubSup>
                  <m:sSubSupPr>
                    <m:ctrlPr>
                      <w:rPr>
                        <w:rFonts w:ascii="Cambria Math" w:hAnsi="Cambria Math"/>
                        <w:iCs/>
                        <w:color w:val="FF0000"/>
                      </w:rPr>
                    </m:ctrlPr>
                  </m:sSubSupPr>
                  <m:e>
                    <m:r>
                      <m:rPr>
                        <m:sty m:val="p"/>
                      </m:rPr>
                      <w:rPr>
                        <w:rFonts w:ascii="Cambria Math" w:hAnsi="Cambria Math"/>
                        <w:color w:val="FF0000"/>
                      </w:rPr>
                      <m:t>Pb</m:t>
                    </m:r>
                  </m:e>
                  <m:sub>
                    <m:r>
                      <m:rPr>
                        <m:sty m:val="p"/>
                      </m:rPr>
                      <w:rPr>
                        <w:rFonts w:ascii="Cambria Math" w:hAnsi="Cambria Math"/>
                        <w:color w:val="FF0000"/>
                      </w:rPr>
                      <m:t>82</m:t>
                    </m:r>
                  </m:sub>
                  <m:sup>
                    <m:r>
                      <m:rPr>
                        <m:sty m:val="p"/>
                      </m:rPr>
                      <w:rPr>
                        <w:rFonts w:ascii="Cambria Math" w:hAnsi="Cambria Math"/>
                        <w:color w:val="FF0000"/>
                      </w:rPr>
                      <m:t>206</m:t>
                    </m:r>
                  </m:sup>
                </m:sSubSup>
                <m:r>
                  <m:rPr>
                    <m:sty m:val="p"/>
                  </m:rPr>
                  <w:rPr>
                    <w:rFonts w:ascii="Cambria Math" w:hAnsi="Cambria Math"/>
                    <w:color w:val="FF0000"/>
                  </w:rPr>
                  <m:t>+</m:t>
                </m:r>
                <m:sSubSup>
                  <m:sSubSupPr>
                    <m:ctrlPr>
                      <w:rPr>
                        <w:rFonts w:ascii="Cambria Math" w:hAnsi="Cambria Math"/>
                        <w:iCs/>
                        <w:color w:val="FF0000"/>
                      </w:rPr>
                    </m:ctrlPr>
                  </m:sSubSupPr>
                  <m:e>
                    <m:r>
                      <m:rPr>
                        <m:sty m:val="p"/>
                      </m:rPr>
                      <w:rPr>
                        <w:rFonts w:ascii="Cambria Math" w:hAnsi="Cambria Math"/>
                        <w:color w:val="FF0000"/>
                      </w:rPr>
                      <m:t>He</m:t>
                    </m:r>
                  </m:e>
                  <m:sub>
                    <m:r>
                      <m:rPr>
                        <m:sty m:val="p"/>
                      </m:rPr>
                      <w:rPr>
                        <w:rFonts w:ascii="Cambria Math" w:hAnsi="Cambria Math"/>
                        <w:color w:val="FF0000"/>
                      </w:rPr>
                      <m:t>2</m:t>
                    </m:r>
                  </m:sub>
                  <m:sup>
                    <m:r>
                      <m:rPr>
                        <m:sty m:val="p"/>
                      </m:rPr>
                      <w:rPr>
                        <w:rFonts w:ascii="Cambria Math" w:hAnsi="Cambria Math"/>
                        <w:color w:val="FF0000"/>
                      </w:rPr>
                      <m:t>4</m:t>
                    </m:r>
                  </m:sup>
                </m:sSubSup>
              </m:oMath>
            </m:oMathPara>
          </w:p>
        </w:tc>
        <w:tc>
          <w:tcPr>
            <w:tcW w:w="1650" w:type="dxa"/>
            <w:vAlign w:val="center"/>
          </w:tcPr>
          <w:p w14:paraId="41815DFC" w14:textId="77777777" w:rsidR="00442B91" w:rsidRPr="006B149B" w:rsidRDefault="00442B91" w:rsidP="00FA1D9C">
            <w:pPr>
              <w:pStyle w:val="ListParagraph"/>
              <w:ind w:left="0"/>
              <w:jc w:val="center"/>
              <w:rPr>
                <w:color w:val="FF0000"/>
              </w:rPr>
            </w:pPr>
          </w:p>
        </w:tc>
      </w:tr>
      <w:tr w:rsidR="00442B91" w:rsidRPr="006B149B" w14:paraId="05426D70" w14:textId="77777777" w:rsidTr="00FA1D9C">
        <w:trPr>
          <w:trHeight w:val="567"/>
        </w:trPr>
        <w:tc>
          <w:tcPr>
            <w:tcW w:w="7371" w:type="dxa"/>
            <w:vAlign w:val="center"/>
          </w:tcPr>
          <w:p w14:paraId="51CE63BC" w14:textId="77777777" w:rsidR="00442B91" w:rsidRPr="006B149B" w:rsidRDefault="00442B91" w:rsidP="00442B91">
            <w:pPr>
              <w:pStyle w:val="ListParagraph"/>
              <w:ind w:left="0" w:firstLine="0"/>
              <w:rPr>
                <w:color w:val="FF0000"/>
              </w:rPr>
            </w:pPr>
            <w:r w:rsidRPr="006B149B">
              <w:rPr>
                <w:color w:val="FF0000"/>
              </w:rPr>
              <w:t>Correct symbols.</w:t>
            </w:r>
          </w:p>
        </w:tc>
        <w:tc>
          <w:tcPr>
            <w:tcW w:w="1650" w:type="dxa"/>
            <w:vAlign w:val="center"/>
          </w:tcPr>
          <w:p w14:paraId="75D4F185" w14:textId="77777777" w:rsidR="00442B91" w:rsidRPr="006B149B" w:rsidRDefault="00442B91" w:rsidP="00442B91">
            <w:pPr>
              <w:pStyle w:val="ListParagraph"/>
              <w:ind w:left="0" w:firstLine="0"/>
              <w:jc w:val="center"/>
              <w:rPr>
                <w:color w:val="FF0000"/>
              </w:rPr>
            </w:pPr>
            <w:r w:rsidRPr="006B149B">
              <w:rPr>
                <w:color w:val="FF0000"/>
              </w:rPr>
              <w:t>1 mark</w:t>
            </w:r>
          </w:p>
        </w:tc>
      </w:tr>
      <w:tr w:rsidR="00442B91" w:rsidRPr="006B149B" w14:paraId="6DD410F7" w14:textId="77777777" w:rsidTr="00FA1D9C">
        <w:trPr>
          <w:trHeight w:val="567"/>
        </w:trPr>
        <w:tc>
          <w:tcPr>
            <w:tcW w:w="7371" w:type="dxa"/>
            <w:vAlign w:val="center"/>
          </w:tcPr>
          <w:p w14:paraId="606D0760" w14:textId="77777777" w:rsidR="00442B91" w:rsidRPr="006B149B" w:rsidRDefault="00442B91" w:rsidP="00442B91">
            <w:pPr>
              <w:pStyle w:val="ListParagraph"/>
              <w:ind w:left="0" w:firstLine="0"/>
              <w:rPr>
                <w:color w:val="FF0000"/>
              </w:rPr>
            </w:pPr>
            <w:r w:rsidRPr="006B149B">
              <w:rPr>
                <w:color w:val="FF0000"/>
              </w:rPr>
              <w:t>Atomic numbers balanced.</w:t>
            </w:r>
          </w:p>
        </w:tc>
        <w:tc>
          <w:tcPr>
            <w:tcW w:w="1650" w:type="dxa"/>
            <w:vAlign w:val="center"/>
          </w:tcPr>
          <w:p w14:paraId="51C0D5BA" w14:textId="77777777" w:rsidR="00442B91" w:rsidRPr="006B149B" w:rsidRDefault="00442B91" w:rsidP="00442B91">
            <w:pPr>
              <w:pStyle w:val="ListParagraph"/>
              <w:ind w:left="0" w:firstLine="0"/>
              <w:jc w:val="center"/>
              <w:rPr>
                <w:color w:val="FF0000"/>
              </w:rPr>
            </w:pPr>
            <w:r w:rsidRPr="006B149B">
              <w:rPr>
                <w:color w:val="FF0000"/>
              </w:rPr>
              <w:t>1 mark</w:t>
            </w:r>
          </w:p>
        </w:tc>
      </w:tr>
      <w:tr w:rsidR="00442B91" w:rsidRPr="006B149B" w14:paraId="40EF4E2D" w14:textId="77777777" w:rsidTr="00FA1D9C">
        <w:trPr>
          <w:trHeight w:val="567"/>
        </w:trPr>
        <w:tc>
          <w:tcPr>
            <w:tcW w:w="7371" w:type="dxa"/>
            <w:vAlign w:val="center"/>
          </w:tcPr>
          <w:p w14:paraId="7B9BD01C" w14:textId="77777777" w:rsidR="00442B91" w:rsidRPr="006B149B" w:rsidRDefault="00442B91" w:rsidP="00442B91">
            <w:pPr>
              <w:pStyle w:val="ListParagraph"/>
              <w:ind w:left="0" w:firstLine="0"/>
              <w:rPr>
                <w:color w:val="FF0000"/>
              </w:rPr>
            </w:pPr>
            <w:r w:rsidRPr="006B149B">
              <w:rPr>
                <w:color w:val="FF0000"/>
              </w:rPr>
              <w:t>Mass numbers.</w:t>
            </w:r>
          </w:p>
        </w:tc>
        <w:tc>
          <w:tcPr>
            <w:tcW w:w="1650" w:type="dxa"/>
            <w:vAlign w:val="center"/>
          </w:tcPr>
          <w:p w14:paraId="238BB018" w14:textId="77777777" w:rsidR="00442B91" w:rsidRPr="006B149B" w:rsidRDefault="00442B91" w:rsidP="00442B91">
            <w:pPr>
              <w:pStyle w:val="ListParagraph"/>
              <w:ind w:left="0" w:firstLine="0"/>
              <w:jc w:val="center"/>
              <w:rPr>
                <w:color w:val="FF0000"/>
              </w:rPr>
            </w:pPr>
            <w:r w:rsidRPr="006B149B">
              <w:rPr>
                <w:color w:val="FF0000"/>
              </w:rPr>
              <w:t>1 mark</w:t>
            </w:r>
          </w:p>
        </w:tc>
      </w:tr>
    </w:tbl>
    <w:p w14:paraId="3796FCCC" w14:textId="77777777" w:rsidR="00442B91" w:rsidRPr="00146ACE" w:rsidRDefault="00442B91" w:rsidP="00442B91">
      <w:pPr>
        <w:rPr>
          <w:rFonts w:cs="Arial"/>
        </w:rPr>
      </w:pPr>
    </w:p>
    <w:p w14:paraId="366CFFE4" w14:textId="4C3EFCE0" w:rsidR="00442B91" w:rsidRDefault="00442B91" w:rsidP="00442B91">
      <w:pPr>
        <w:pStyle w:val="ListParagraph"/>
        <w:numPr>
          <w:ilvl w:val="0"/>
          <w:numId w:val="23"/>
        </w:numPr>
        <w:spacing w:after="160" w:line="259" w:lineRule="auto"/>
        <w:ind w:left="709" w:hanging="720"/>
        <w:contextualSpacing/>
      </w:pPr>
      <w:r>
        <w:t>Explain why alpha particles are able neutralise the paper. As part of your answer, explain why bet</w:t>
      </w:r>
      <w:r w:rsidR="00E65E99">
        <w:t>a</w:t>
      </w:r>
      <w:r>
        <w:t xml:space="preserve"> and gamma radiation would be unable to perform this task.</w:t>
      </w:r>
    </w:p>
    <w:p w14:paraId="0EA1A93E" w14:textId="3B1B863C" w:rsidR="00442B91" w:rsidRDefault="00442B91" w:rsidP="00442B91">
      <w:pPr>
        <w:jc w:val="right"/>
        <w:rPr>
          <w:rFonts w:cs="Arial"/>
        </w:rPr>
      </w:pPr>
      <w:r>
        <w:rPr>
          <w:rFonts w:cs="Arial"/>
        </w:rPr>
        <w:t>(4)</w:t>
      </w:r>
    </w:p>
    <w:p w14:paraId="29F9760D" w14:textId="77777777" w:rsidR="0028036A" w:rsidRDefault="0028036A" w:rsidP="00442B91">
      <w:pPr>
        <w:jc w:val="right"/>
        <w:rPr>
          <w:rFonts w:cs="Arial"/>
        </w:rPr>
      </w:pPr>
    </w:p>
    <w:tbl>
      <w:tblPr>
        <w:tblStyle w:val="TableGrid"/>
        <w:tblW w:w="0" w:type="auto"/>
        <w:tblLook w:val="04A0" w:firstRow="1" w:lastRow="0" w:firstColumn="1" w:lastColumn="0" w:noHBand="0" w:noVBand="1"/>
      </w:tblPr>
      <w:tblGrid>
        <w:gridCol w:w="7225"/>
        <w:gridCol w:w="1791"/>
      </w:tblGrid>
      <w:tr w:rsidR="00442B91" w:rsidRPr="00146ACE" w14:paraId="6586AE59" w14:textId="77777777" w:rsidTr="00FA1D9C">
        <w:trPr>
          <w:trHeight w:val="567"/>
        </w:trPr>
        <w:tc>
          <w:tcPr>
            <w:tcW w:w="7225" w:type="dxa"/>
            <w:vAlign w:val="center"/>
          </w:tcPr>
          <w:p w14:paraId="6AE67A13" w14:textId="77777777" w:rsidR="00442B91" w:rsidRPr="00146ACE" w:rsidRDefault="00442B91" w:rsidP="00FA1D9C">
            <w:pPr>
              <w:rPr>
                <w:rFonts w:cs="Arial"/>
                <w:color w:val="FF0000"/>
              </w:rPr>
            </w:pPr>
            <w:r w:rsidRPr="00146ACE">
              <w:rPr>
                <w:rFonts w:cs="Arial"/>
                <w:color w:val="FF0000"/>
              </w:rPr>
              <w:t xml:space="preserve">Alpha particles have a positive charge (+2) and electrons have a negative charge. </w:t>
            </w:r>
          </w:p>
        </w:tc>
        <w:tc>
          <w:tcPr>
            <w:tcW w:w="1791" w:type="dxa"/>
            <w:vAlign w:val="center"/>
          </w:tcPr>
          <w:p w14:paraId="26E620D7" w14:textId="77777777" w:rsidR="00442B91" w:rsidRPr="00146ACE" w:rsidRDefault="00442B91" w:rsidP="00FA1D9C">
            <w:pPr>
              <w:jc w:val="center"/>
              <w:rPr>
                <w:rFonts w:cs="Arial"/>
                <w:color w:val="FF0000"/>
              </w:rPr>
            </w:pPr>
            <w:r w:rsidRPr="006B149B">
              <w:rPr>
                <w:rFonts w:cs="Arial"/>
                <w:color w:val="FF0000"/>
              </w:rPr>
              <w:t>1 mark</w:t>
            </w:r>
          </w:p>
        </w:tc>
      </w:tr>
      <w:tr w:rsidR="00442B91" w:rsidRPr="00146ACE" w14:paraId="70FABBAB" w14:textId="77777777" w:rsidTr="00FA1D9C">
        <w:trPr>
          <w:trHeight w:val="567"/>
        </w:trPr>
        <w:tc>
          <w:tcPr>
            <w:tcW w:w="7225" w:type="dxa"/>
            <w:vAlign w:val="center"/>
          </w:tcPr>
          <w:p w14:paraId="7ADB68CA" w14:textId="77777777" w:rsidR="00442B91" w:rsidRPr="00146ACE" w:rsidRDefault="00442B91" w:rsidP="00FA1D9C">
            <w:pPr>
              <w:rPr>
                <w:rFonts w:cs="Arial"/>
                <w:color w:val="FF0000"/>
              </w:rPr>
            </w:pPr>
            <w:r w:rsidRPr="00146ACE">
              <w:rPr>
                <w:rFonts w:cs="Arial"/>
                <w:color w:val="FF0000"/>
              </w:rPr>
              <w:t xml:space="preserve">Hence, when alpha particles are near the charged paper, they can attract the excess electrons from its surface with an electrostatic force. </w:t>
            </w:r>
          </w:p>
        </w:tc>
        <w:tc>
          <w:tcPr>
            <w:tcW w:w="1791" w:type="dxa"/>
            <w:vAlign w:val="center"/>
          </w:tcPr>
          <w:p w14:paraId="4E501321" w14:textId="77777777" w:rsidR="00442B91" w:rsidRPr="00146ACE" w:rsidRDefault="00442B91" w:rsidP="00FA1D9C">
            <w:pPr>
              <w:jc w:val="center"/>
              <w:rPr>
                <w:rFonts w:cs="Arial"/>
                <w:color w:val="FF0000"/>
              </w:rPr>
            </w:pPr>
            <w:r w:rsidRPr="006B149B">
              <w:rPr>
                <w:rFonts w:cs="Arial"/>
                <w:color w:val="FF0000"/>
              </w:rPr>
              <w:t>1 mark</w:t>
            </w:r>
          </w:p>
        </w:tc>
      </w:tr>
      <w:tr w:rsidR="00442B91" w:rsidRPr="00146ACE" w14:paraId="40B151AB" w14:textId="77777777" w:rsidTr="00FA1D9C">
        <w:trPr>
          <w:trHeight w:val="567"/>
        </w:trPr>
        <w:tc>
          <w:tcPr>
            <w:tcW w:w="7225" w:type="dxa"/>
            <w:vAlign w:val="center"/>
          </w:tcPr>
          <w:p w14:paraId="5DFE716D" w14:textId="77777777" w:rsidR="00442B91" w:rsidRPr="00146ACE" w:rsidRDefault="00442B91" w:rsidP="00FA1D9C">
            <w:pPr>
              <w:rPr>
                <w:rFonts w:cs="Arial"/>
                <w:color w:val="FF0000"/>
              </w:rPr>
            </w:pPr>
            <w:r w:rsidRPr="00146ACE">
              <w:rPr>
                <w:rFonts w:cs="Arial"/>
                <w:color w:val="FF0000"/>
              </w:rPr>
              <w:t xml:space="preserve">Beta particles have a negative charge – they will repel the excess electrons and will not be able to remove them from the paper’s surface. </w:t>
            </w:r>
          </w:p>
        </w:tc>
        <w:tc>
          <w:tcPr>
            <w:tcW w:w="1791" w:type="dxa"/>
            <w:vAlign w:val="center"/>
          </w:tcPr>
          <w:p w14:paraId="0552486E" w14:textId="77777777" w:rsidR="00442B91" w:rsidRPr="00146ACE" w:rsidRDefault="00442B91" w:rsidP="00FA1D9C">
            <w:pPr>
              <w:jc w:val="center"/>
              <w:rPr>
                <w:rFonts w:cs="Arial"/>
                <w:color w:val="FF0000"/>
              </w:rPr>
            </w:pPr>
            <w:r w:rsidRPr="006B149B">
              <w:rPr>
                <w:rFonts w:cs="Arial"/>
                <w:color w:val="FF0000"/>
              </w:rPr>
              <w:t>1 mark</w:t>
            </w:r>
          </w:p>
        </w:tc>
      </w:tr>
      <w:tr w:rsidR="00442B91" w:rsidRPr="00146ACE" w14:paraId="794F512C" w14:textId="77777777" w:rsidTr="00FA1D9C">
        <w:trPr>
          <w:trHeight w:val="567"/>
        </w:trPr>
        <w:tc>
          <w:tcPr>
            <w:tcW w:w="7225" w:type="dxa"/>
            <w:vAlign w:val="center"/>
          </w:tcPr>
          <w:p w14:paraId="6D96DF51" w14:textId="77777777" w:rsidR="00442B91" w:rsidRPr="00146ACE" w:rsidRDefault="00442B91" w:rsidP="00FA1D9C">
            <w:pPr>
              <w:rPr>
                <w:rFonts w:cs="Arial"/>
                <w:color w:val="FF0000"/>
              </w:rPr>
            </w:pPr>
            <w:r w:rsidRPr="00146ACE">
              <w:rPr>
                <w:rFonts w:cs="Arial"/>
                <w:color w:val="FF0000"/>
              </w:rPr>
              <w:t xml:space="preserve">Gamma rays have no charge – they will neither attract nor repel the electrons. </w:t>
            </w:r>
          </w:p>
        </w:tc>
        <w:tc>
          <w:tcPr>
            <w:tcW w:w="1791" w:type="dxa"/>
            <w:vAlign w:val="center"/>
          </w:tcPr>
          <w:p w14:paraId="50020A3B" w14:textId="77777777" w:rsidR="00442B91" w:rsidRPr="000B6A11" w:rsidRDefault="00442B91" w:rsidP="00FA1D9C">
            <w:pPr>
              <w:jc w:val="center"/>
              <w:rPr>
                <w:rFonts w:cs="Arial"/>
                <w:color w:val="FF0000"/>
              </w:rPr>
            </w:pPr>
            <w:r>
              <w:rPr>
                <w:rFonts w:cs="Arial"/>
                <w:color w:val="FF0000"/>
              </w:rPr>
              <w:t>1 mark</w:t>
            </w:r>
          </w:p>
        </w:tc>
      </w:tr>
    </w:tbl>
    <w:p w14:paraId="72E9F9B8" w14:textId="77777777" w:rsidR="00442B91" w:rsidRDefault="00442B91" w:rsidP="00442B91">
      <w:pPr>
        <w:rPr>
          <w:rFonts w:cs="Arial"/>
        </w:rPr>
      </w:pPr>
    </w:p>
    <w:p w14:paraId="6F132192" w14:textId="77777777" w:rsidR="002D1396" w:rsidRPr="00397C51" w:rsidRDefault="00442B91" w:rsidP="002D1396">
      <w:pPr>
        <w:spacing w:after="160" w:line="276" w:lineRule="auto"/>
        <w:ind w:left="709" w:hanging="709"/>
        <w:contextualSpacing/>
      </w:pPr>
      <w:r>
        <w:t xml:space="preserve">d) </w:t>
      </w:r>
      <w:r>
        <w:tab/>
      </w:r>
      <w:r w:rsidR="002D1396" w:rsidRPr="00397C51">
        <w:t>Describe the distance that the static eliminator would need to be placed from the paper to effectively neutralise the paper.</w:t>
      </w:r>
      <w:r w:rsidR="002D1396">
        <w:t xml:space="preserve"> Assume that the air conditions are ambient. Briefly explain your answer.</w:t>
      </w:r>
    </w:p>
    <w:p w14:paraId="3C27861B" w14:textId="4BFBCE0E" w:rsidR="00442B91" w:rsidRDefault="00442B91" w:rsidP="002D1396">
      <w:pPr>
        <w:pStyle w:val="ListParagraph"/>
        <w:spacing w:line="276" w:lineRule="auto"/>
        <w:jc w:val="right"/>
      </w:pPr>
      <w:r>
        <w:t>(2)</w:t>
      </w:r>
    </w:p>
    <w:p w14:paraId="53509A2A" w14:textId="77777777" w:rsidR="00442B91" w:rsidRDefault="00442B91" w:rsidP="00442B91">
      <w:pPr>
        <w:pStyle w:val="ListParagraph"/>
        <w:spacing w:line="276" w:lineRule="auto"/>
        <w:jc w:val="right"/>
      </w:pPr>
    </w:p>
    <w:tbl>
      <w:tblPr>
        <w:tblStyle w:val="TableGrid"/>
        <w:tblW w:w="0" w:type="auto"/>
        <w:tblInd w:w="-5" w:type="dxa"/>
        <w:tblLook w:val="04A0" w:firstRow="1" w:lastRow="0" w:firstColumn="1" w:lastColumn="0" w:noHBand="0" w:noVBand="1"/>
      </w:tblPr>
      <w:tblGrid>
        <w:gridCol w:w="7230"/>
        <w:gridCol w:w="1791"/>
      </w:tblGrid>
      <w:tr w:rsidR="00442B91" w:rsidRPr="000B6A11" w14:paraId="02DB0F7D" w14:textId="77777777" w:rsidTr="00FA1D9C">
        <w:trPr>
          <w:trHeight w:val="567"/>
        </w:trPr>
        <w:tc>
          <w:tcPr>
            <w:tcW w:w="7230" w:type="dxa"/>
            <w:vAlign w:val="center"/>
          </w:tcPr>
          <w:p w14:paraId="56372DB9" w14:textId="77777777" w:rsidR="00442B91" w:rsidRPr="000B6A11" w:rsidRDefault="00442B91" w:rsidP="0028036A">
            <w:pPr>
              <w:pStyle w:val="ListParagraph"/>
              <w:spacing w:line="276" w:lineRule="auto"/>
              <w:ind w:left="0" w:firstLine="0"/>
              <w:rPr>
                <w:color w:val="FF0000"/>
              </w:rPr>
            </w:pPr>
            <w:r w:rsidRPr="000B6A11">
              <w:rPr>
                <w:color w:val="FF0000"/>
              </w:rPr>
              <w:t>The static eliminator would need to be within a distance of 2-3 cm with the paper.</w:t>
            </w:r>
          </w:p>
        </w:tc>
        <w:tc>
          <w:tcPr>
            <w:tcW w:w="1791" w:type="dxa"/>
            <w:vAlign w:val="center"/>
          </w:tcPr>
          <w:p w14:paraId="1DE204B3" w14:textId="77777777" w:rsidR="00442B91" w:rsidRPr="000B6A11" w:rsidRDefault="00442B91" w:rsidP="0028036A">
            <w:pPr>
              <w:pStyle w:val="ListParagraph"/>
              <w:spacing w:line="276" w:lineRule="auto"/>
              <w:ind w:left="0" w:firstLine="0"/>
              <w:jc w:val="center"/>
              <w:rPr>
                <w:color w:val="FF0000"/>
              </w:rPr>
            </w:pPr>
            <w:r w:rsidRPr="000B6A11">
              <w:rPr>
                <w:color w:val="FF0000"/>
              </w:rPr>
              <w:t>1 mark</w:t>
            </w:r>
          </w:p>
        </w:tc>
      </w:tr>
      <w:tr w:rsidR="00442B91" w:rsidRPr="000B6A11" w14:paraId="17F3B7E6" w14:textId="77777777" w:rsidTr="00FA1D9C">
        <w:trPr>
          <w:trHeight w:val="567"/>
        </w:trPr>
        <w:tc>
          <w:tcPr>
            <w:tcW w:w="7230" w:type="dxa"/>
            <w:vAlign w:val="center"/>
          </w:tcPr>
          <w:p w14:paraId="28EDD453" w14:textId="77777777" w:rsidR="00442B91" w:rsidRPr="000B6A11" w:rsidRDefault="00442B91" w:rsidP="0028036A">
            <w:pPr>
              <w:pStyle w:val="ListParagraph"/>
              <w:spacing w:line="276" w:lineRule="auto"/>
              <w:ind w:left="0" w:firstLine="0"/>
              <w:rPr>
                <w:color w:val="FF0000"/>
              </w:rPr>
            </w:pPr>
            <w:r w:rsidRPr="000B6A11">
              <w:rPr>
                <w:color w:val="FF0000"/>
              </w:rPr>
              <w:t xml:space="preserve">This is due to the low penetrating property of alpha radiation: it can only penetrate 2-3 cm in air. </w:t>
            </w:r>
          </w:p>
        </w:tc>
        <w:tc>
          <w:tcPr>
            <w:tcW w:w="1791" w:type="dxa"/>
            <w:vAlign w:val="center"/>
          </w:tcPr>
          <w:p w14:paraId="46F74A8C" w14:textId="77777777" w:rsidR="00442B91" w:rsidRPr="000B6A11" w:rsidRDefault="00442B91" w:rsidP="0028036A">
            <w:pPr>
              <w:pStyle w:val="ListParagraph"/>
              <w:spacing w:line="276" w:lineRule="auto"/>
              <w:ind w:left="0" w:firstLine="0"/>
              <w:jc w:val="center"/>
              <w:rPr>
                <w:color w:val="FF0000"/>
              </w:rPr>
            </w:pPr>
            <w:r w:rsidRPr="000B6A11">
              <w:rPr>
                <w:color w:val="FF0000"/>
              </w:rPr>
              <w:t>1 mark</w:t>
            </w:r>
          </w:p>
        </w:tc>
      </w:tr>
    </w:tbl>
    <w:p w14:paraId="7BE2C0A0" w14:textId="77777777" w:rsidR="00442B91" w:rsidRDefault="00442B91" w:rsidP="00442B91">
      <w:pPr>
        <w:pStyle w:val="ListParagraph"/>
        <w:spacing w:line="276" w:lineRule="auto"/>
      </w:pPr>
    </w:p>
    <w:p w14:paraId="4504C4AB" w14:textId="77777777" w:rsidR="00442B91" w:rsidRDefault="00442B91" w:rsidP="00442B91">
      <w:pPr>
        <w:pStyle w:val="ListParagraph"/>
        <w:spacing w:line="276" w:lineRule="auto"/>
        <w:jc w:val="right"/>
      </w:pPr>
    </w:p>
    <w:p w14:paraId="43FCA6BC" w14:textId="7857B8D0" w:rsidR="00615A3B" w:rsidRPr="00996EFC" w:rsidRDefault="00615A3B" w:rsidP="00996EFC">
      <w:pPr>
        <w:spacing w:after="160" w:line="259" w:lineRule="auto"/>
      </w:pPr>
      <w:r>
        <w:br w:type="page"/>
      </w:r>
      <w:r w:rsidRPr="00FB2CCE">
        <w:rPr>
          <w:rFonts w:cs="Arial"/>
          <w:b/>
          <w:bCs/>
          <w:szCs w:val="22"/>
        </w:rPr>
        <w:t>Section Three:  Comprehension</w:t>
      </w:r>
      <w:r w:rsidRPr="00FB2CCE">
        <w:rPr>
          <w:rFonts w:cs="Arial"/>
          <w:b/>
          <w:bCs/>
          <w:szCs w:val="22"/>
        </w:rPr>
        <w:tab/>
        <w:t>20% (36 Marks)</w:t>
      </w:r>
    </w:p>
    <w:p w14:paraId="4E95613F" w14:textId="77777777" w:rsidR="00615A3B" w:rsidRPr="00FB2CCE" w:rsidRDefault="00615A3B" w:rsidP="00615A3B">
      <w:pPr>
        <w:tabs>
          <w:tab w:val="left" w:pos="2160"/>
          <w:tab w:val="right" w:pos="9270"/>
          <w:tab w:val="right" w:pos="9356"/>
        </w:tabs>
        <w:ind w:left="567" w:hanging="567"/>
        <w:rPr>
          <w:rFonts w:cs="Arial"/>
          <w:b/>
          <w:bCs/>
          <w:szCs w:val="22"/>
        </w:rPr>
      </w:pPr>
    </w:p>
    <w:p w14:paraId="1F70D639" w14:textId="0C5C56B2" w:rsidR="00615A3B" w:rsidRPr="00615A3B" w:rsidRDefault="00615A3B" w:rsidP="00615A3B">
      <w:pPr>
        <w:tabs>
          <w:tab w:val="right" w:pos="9356"/>
        </w:tabs>
        <w:rPr>
          <w:rFonts w:cs="Arial"/>
          <w:szCs w:val="22"/>
        </w:rPr>
      </w:pPr>
      <w:r w:rsidRPr="00FB2CCE">
        <w:rPr>
          <w:rFonts w:cs="Arial"/>
          <w:szCs w:val="22"/>
        </w:rPr>
        <w:t xml:space="preserve">This section contains </w:t>
      </w:r>
      <w:r w:rsidRPr="00FB2CCE">
        <w:rPr>
          <w:rFonts w:cs="Arial"/>
          <w:b/>
          <w:bCs/>
          <w:szCs w:val="22"/>
        </w:rPr>
        <w:t xml:space="preserve">two (2) </w:t>
      </w:r>
      <w:r w:rsidRPr="00FB2CCE">
        <w:rPr>
          <w:rFonts w:cs="Arial"/>
          <w:szCs w:val="22"/>
        </w:rPr>
        <w:t xml:space="preserve">questions.  </w:t>
      </w:r>
      <w:r w:rsidRPr="00FB2CCE">
        <w:rPr>
          <w:rFonts w:cs="Arial"/>
          <w:bCs/>
          <w:szCs w:val="22"/>
        </w:rPr>
        <w:t xml:space="preserve">You must answer both questions. </w:t>
      </w:r>
      <w:r w:rsidRPr="00FB2CCE">
        <w:rPr>
          <w:rFonts w:cs="Arial"/>
          <w:szCs w:val="22"/>
        </w:rPr>
        <w:t>Write your</w:t>
      </w:r>
      <w:r>
        <w:rPr>
          <w:rFonts w:cs="Arial"/>
          <w:szCs w:val="22"/>
        </w:rPr>
        <w:t xml:space="preserve"> </w:t>
      </w:r>
      <w:r w:rsidRPr="00FB2CCE">
        <w:rPr>
          <w:rFonts w:cs="Arial"/>
          <w:szCs w:val="22"/>
        </w:rPr>
        <w:t>answers in the spaces provided.</w:t>
      </w:r>
      <w:r w:rsidRPr="00FB2CCE">
        <w:rPr>
          <w:rFonts w:cs="Arial"/>
          <w:bCs/>
          <w:szCs w:val="22"/>
        </w:rPr>
        <w:t xml:space="preserve"> </w:t>
      </w:r>
      <w:r w:rsidRPr="00FB2CCE">
        <w:rPr>
          <w:rFonts w:cs="Arial"/>
          <w:szCs w:val="22"/>
        </w:rPr>
        <w:t>Suggested working time for this section is 40 minutes.</w:t>
      </w:r>
    </w:p>
    <w:p w14:paraId="46D70BC5" w14:textId="77777777" w:rsidR="00615A3B" w:rsidRPr="00FB2CCE" w:rsidRDefault="00615A3B" w:rsidP="00615A3B">
      <w:pPr>
        <w:pBdr>
          <w:bottom w:val="single" w:sz="4" w:space="1" w:color="auto"/>
        </w:pBdr>
        <w:tabs>
          <w:tab w:val="right" w:pos="9356"/>
        </w:tabs>
        <w:spacing w:before="20" w:after="20"/>
        <w:ind w:left="567" w:hanging="567"/>
        <w:rPr>
          <w:rFonts w:eastAsia="Arial Unicode MS" w:cs="Arial"/>
          <w:szCs w:val="22"/>
        </w:rPr>
      </w:pPr>
    </w:p>
    <w:p w14:paraId="42EB4DD9" w14:textId="77777777" w:rsidR="00615A3B" w:rsidRPr="00FB2CCE" w:rsidRDefault="00615A3B" w:rsidP="00615A3B">
      <w:pPr>
        <w:tabs>
          <w:tab w:val="left" w:pos="8505"/>
          <w:tab w:val="right" w:pos="9356"/>
        </w:tabs>
        <w:ind w:left="567" w:hanging="567"/>
        <w:rPr>
          <w:rFonts w:cs="Arial"/>
          <w:b/>
          <w:bCs/>
          <w:szCs w:val="22"/>
        </w:rPr>
      </w:pPr>
    </w:p>
    <w:p w14:paraId="0B830B00" w14:textId="4BE308E5" w:rsidR="00A87670" w:rsidRDefault="00A87670" w:rsidP="00A87670">
      <w:pPr>
        <w:tabs>
          <w:tab w:val="right" w:pos="9356"/>
        </w:tabs>
        <w:rPr>
          <w:rFonts w:cs="Arial"/>
          <w:b/>
          <w:bCs/>
          <w:lang w:val="en-GB"/>
        </w:rPr>
      </w:pPr>
      <w:r w:rsidRPr="004B4C5B">
        <w:rPr>
          <w:rFonts w:cs="Arial"/>
          <w:b/>
          <w:bCs/>
          <w:lang w:val="en-GB"/>
        </w:rPr>
        <w:t xml:space="preserve">Question </w:t>
      </w:r>
      <w:r>
        <w:rPr>
          <w:rFonts w:cs="Arial"/>
          <w:b/>
          <w:bCs/>
          <w:lang w:val="en-GB"/>
        </w:rPr>
        <w:t>1</w:t>
      </w:r>
      <w:r w:rsidR="00B13802">
        <w:rPr>
          <w:rFonts w:cs="Arial"/>
          <w:b/>
          <w:bCs/>
          <w:lang w:val="en-GB"/>
        </w:rPr>
        <w:t>8</w:t>
      </w:r>
      <w:r>
        <w:rPr>
          <w:rFonts w:cs="Arial"/>
          <w:b/>
          <w:bCs/>
          <w:lang w:val="en-GB"/>
        </w:rPr>
        <w:tab/>
        <w:t>(18 marks)</w:t>
      </w:r>
    </w:p>
    <w:p w14:paraId="15BC5000" w14:textId="25DD2DBE" w:rsidR="00442B91" w:rsidRDefault="00442B91"/>
    <w:p w14:paraId="2AD8F626" w14:textId="12224759" w:rsidR="00721E52" w:rsidRPr="00B37E95" w:rsidRDefault="00721E52" w:rsidP="00D137CE">
      <w:pPr>
        <w:pStyle w:val="ListParagraph"/>
        <w:numPr>
          <w:ilvl w:val="1"/>
          <w:numId w:val="5"/>
        </w:numPr>
        <w:spacing w:after="160" w:line="259" w:lineRule="auto"/>
        <w:ind w:left="709" w:hanging="709"/>
        <w:contextualSpacing/>
      </w:pPr>
      <w:r w:rsidRPr="00B37E95">
        <w:t xml:space="preserve">Write </w:t>
      </w:r>
      <w:r>
        <w:t>the symbol (include both atomic and mass numbers) for the daughter isotope resulting from</w:t>
      </w:r>
      <w:r w:rsidRPr="00B37E95">
        <w:t xml:space="preserve"> the beta-decay of Iodine-131.</w:t>
      </w:r>
    </w:p>
    <w:p w14:paraId="40709638" w14:textId="072A4F69" w:rsidR="00BF4D1B" w:rsidRDefault="00BF4D1B" w:rsidP="00BF4D1B">
      <w:pPr>
        <w:pStyle w:val="ListParagraph"/>
        <w:jc w:val="right"/>
      </w:pPr>
      <w:r w:rsidRPr="00B37E95">
        <w:t>(2)</w:t>
      </w:r>
    </w:p>
    <w:p w14:paraId="7D35307B" w14:textId="77777777" w:rsidR="00721E52" w:rsidRPr="00B37E95" w:rsidRDefault="00721E52" w:rsidP="00BF4D1B">
      <w:pPr>
        <w:pStyle w:val="ListParagraph"/>
        <w:jc w:val="right"/>
      </w:pPr>
    </w:p>
    <w:tbl>
      <w:tblPr>
        <w:tblStyle w:val="TableGrid"/>
        <w:tblW w:w="0" w:type="auto"/>
        <w:tblLook w:val="04A0" w:firstRow="1" w:lastRow="0" w:firstColumn="1" w:lastColumn="0" w:noHBand="0" w:noVBand="1"/>
      </w:tblPr>
      <w:tblGrid>
        <w:gridCol w:w="7508"/>
        <w:gridCol w:w="1508"/>
      </w:tblGrid>
      <w:tr w:rsidR="00BF4D1B" w:rsidRPr="00B37E95" w14:paraId="057F7AF4" w14:textId="77777777" w:rsidTr="00FA1D9C">
        <w:trPr>
          <w:trHeight w:val="567"/>
        </w:trPr>
        <w:tc>
          <w:tcPr>
            <w:tcW w:w="7508" w:type="dxa"/>
            <w:vAlign w:val="center"/>
          </w:tcPr>
          <w:p w14:paraId="3A3FBECE" w14:textId="01D243C9" w:rsidR="00BF4D1B" w:rsidRPr="00B37E95" w:rsidRDefault="00D65E99" w:rsidP="00FA1D9C">
            <w:pPr>
              <w:rPr>
                <w:rFonts w:cs="Arial"/>
                <w:iCs/>
                <w:color w:val="FF0000"/>
              </w:rPr>
            </w:pPr>
            <m:oMathPara>
              <m:oMathParaPr>
                <m:jc m:val="left"/>
              </m:oMathParaPr>
              <m:oMath>
                <m:sSubSup>
                  <m:sSubSupPr>
                    <m:ctrlPr>
                      <w:rPr>
                        <w:rFonts w:ascii="Cambria Math" w:hAnsi="Cambria Math" w:cs="Arial"/>
                        <w:iCs/>
                        <w:color w:val="FF0000"/>
                      </w:rPr>
                    </m:ctrlPr>
                  </m:sSubSupPr>
                  <m:e>
                    <m:r>
                      <m:rPr>
                        <m:sty m:val="p"/>
                      </m:rPr>
                      <w:rPr>
                        <w:rFonts w:ascii="Cambria Math" w:hAnsi="Cambria Math" w:cs="Arial"/>
                        <w:color w:val="FF0000"/>
                      </w:rPr>
                      <m:t>Xe</m:t>
                    </m:r>
                  </m:e>
                  <m:sub>
                    <m:r>
                      <m:rPr>
                        <m:sty m:val="p"/>
                      </m:rPr>
                      <w:rPr>
                        <w:rFonts w:ascii="Cambria Math" w:hAnsi="Cambria Math" w:cs="Arial"/>
                        <w:color w:val="FF0000"/>
                      </w:rPr>
                      <m:t>54</m:t>
                    </m:r>
                  </m:sub>
                  <m:sup>
                    <m:r>
                      <m:rPr>
                        <m:sty m:val="p"/>
                      </m:rPr>
                      <w:rPr>
                        <w:rFonts w:ascii="Cambria Math" w:hAnsi="Cambria Math" w:cs="Arial"/>
                        <w:color w:val="FF0000"/>
                      </w:rPr>
                      <m:t>131</m:t>
                    </m:r>
                  </m:sup>
                </m:sSubSup>
              </m:oMath>
            </m:oMathPara>
          </w:p>
        </w:tc>
        <w:tc>
          <w:tcPr>
            <w:tcW w:w="1508" w:type="dxa"/>
            <w:vAlign w:val="center"/>
          </w:tcPr>
          <w:p w14:paraId="3A87C438" w14:textId="77777777" w:rsidR="00BF4D1B" w:rsidRPr="00B37E95" w:rsidRDefault="00BF4D1B" w:rsidP="00FA1D9C">
            <w:pPr>
              <w:jc w:val="center"/>
              <w:rPr>
                <w:rFonts w:cs="Arial"/>
                <w:iCs/>
                <w:color w:val="FF0000"/>
              </w:rPr>
            </w:pPr>
          </w:p>
        </w:tc>
      </w:tr>
      <w:tr w:rsidR="00BF4D1B" w:rsidRPr="00B37E95" w14:paraId="557CD63E" w14:textId="77777777" w:rsidTr="00FA1D9C">
        <w:trPr>
          <w:trHeight w:val="567"/>
        </w:trPr>
        <w:tc>
          <w:tcPr>
            <w:tcW w:w="7508" w:type="dxa"/>
            <w:vAlign w:val="center"/>
          </w:tcPr>
          <w:p w14:paraId="069C979E" w14:textId="0F8A2894" w:rsidR="00BF4D1B" w:rsidRPr="00B37E95" w:rsidRDefault="00721E52" w:rsidP="00FA1D9C">
            <w:pPr>
              <w:rPr>
                <w:rFonts w:cs="Arial"/>
                <w:iCs/>
                <w:color w:val="FF0000"/>
              </w:rPr>
            </w:pPr>
            <w:r>
              <w:rPr>
                <w:rFonts w:cs="Arial"/>
                <w:iCs/>
                <w:color w:val="FF0000"/>
              </w:rPr>
              <w:t>The isotope ‘Xe’ and the atomic number (54) are both correctly identified.</w:t>
            </w:r>
          </w:p>
        </w:tc>
        <w:tc>
          <w:tcPr>
            <w:tcW w:w="1508" w:type="dxa"/>
            <w:vAlign w:val="center"/>
          </w:tcPr>
          <w:p w14:paraId="40714BFC" w14:textId="77777777" w:rsidR="00BF4D1B" w:rsidRPr="00B37E95" w:rsidRDefault="00BF4D1B" w:rsidP="00FA1D9C">
            <w:pPr>
              <w:jc w:val="center"/>
              <w:rPr>
                <w:rFonts w:cs="Arial"/>
                <w:iCs/>
                <w:color w:val="FF0000"/>
              </w:rPr>
            </w:pPr>
            <w:r w:rsidRPr="00B37E95">
              <w:rPr>
                <w:rFonts w:cs="Arial"/>
                <w:iCs/>
                <w:color w:val="FF0000"/>
              </w:rPr>
              <w:t>1 mark</w:t>
            </w:r>
          </w:p>
        </w:tc>
      </w:tr>
      <w:tr w:rsidR="00BF4D1B" w:rsidRPr="00B37E95" w14:paraId="48F230E8" w14:textId="77777777" w:rsidTr="00FA1D9C">
        <w:trPr>
          <w:trHeight w:val="567"/>
        </w:trPr>
        <w:tc>
          <w:tcPr>
            <w:tcW w:w="7508" w:type="dxa"/>
            <w:vAlign w:val="center"/>
          </w:tcPr>
          <w:p w14:paraId="3133DE3E" w14:textId="4C532AE1" w:rsidR="00BF4D1B" w:rsidRPr="00B37E95" w:rsidRDefault="00721E52" w:rsidP="00FA1D9C">
            <w:pPr>
              <w:rPr>
                <w:rFonts w:cs="Arial"/>
                <w:iCs/>
                <w:color w:val="FF0000"/>
              </w:rPr>
            </w:pPr>
            <w:r>
              <w:rPr>
                <w:rFonts w:cs="Arial"/>
                <w:iCs/>
                <w:color w:val="FF0000"/>
              </w:rPr>
              <w:t>The mass number (131) is correctly identified.</w:t>
            </w:r>
          </w:p>
        </w:tc>
        <w:tc>
          <w:tcPr>
            <w:tcW w:w="1508" w:type="dxa"/>
            <w:vAlign w:val="center"/>
          </w:tcPr>
          <w:p w14:paraId="2DE1C292" w14:textId="426575C2" w:rsidR="00BF4D1B" w:rsidRPr="00B13802" w:rsidRDefault="003002DC" w:rsidP="003002DC">
            <w:pPr>
              <w:pStyle w:val="ListParagraph"/>
              <w:numPr>
                <w:ilvl w:val="0"/>
                <w:numId w:val="38"/>
              </w:numPr>
              <w:jc w:val="center"/>
              <w:rPr>
                <w:iCs/>
                <w:color w:val="FF0000"/>
              </w:rPr>
            </w:pPr>
            <w:r w:rsidRPr="00B37E95">
              <w:rPr>
                <w:iCs/>
                <w:color w:val="FF0000"/>
              </w:rPr>
              <w:t>mark</w:t>
            </w:r>
          </w:p>
        </w:tc>
      </w:tr>
    </w:tbl>
    <w:p w14:paraId="0E4B1445" w14:textId="77777777" w:rsidR="00BF4D1B" w:rsidRPr="00B37E95" w:rsidRDefault="00BF4D1B" w:rsidP="00BF4D1B">
      <w:pPr>
        <w:rPr>
          <w:rFonts w:cs="Arial"/>
        </w:rPr>
      </w:pPr>
    </w:p>
    <w:p w14:paraId="76CC6178" w14:textId="4FF927E2" w:rsidR="00B13802" w:rsidRPr="00B37E95" w:rsidRDefault="003002DC" w:rsidP="003002DC">
      <w:pPr>
        <w:pStyle w:val="ListParagraph"/>
        <w:spacing w:after="160" w:line="259" w:lineRule="auto"/>
        <w:contextualSpacing/>
      </w:pPr>
      <w:r>
        <w:t xml:space="preserve">b) </w:t>
      </w:r>
      <w:r>
        <w:tab/>
      </w:r>
      <w:r w:rsidR="00B13802" w:rsidRPr="00B37E95">
        <w:t>RAI is a bet</w:t>
      </w:r>
      <w:r w:rsidR="00AD6340">
        <w:t>a</w:t>
      </w:r>
      <w:r w:rsidR="00B13802" w:rsidRPr="00B37E95">
        <w:t>-emitter</w:t>
      </w:r>
      <w:r w:rsidR="00B13802">
        <w:t xml:space="preserve">. </w:t>
      </w:r>
      <w:bookmarkStart w:id="1" w:name="_Hlk126240867"/>
      <w:r w:rsidR="00B13802">
        <w:t>This</w:t>
      </w:r>
      <w:r w:rsidR="00B13802" w:rsidRPr="00B37E95">
        <w:t xml:space="preserve"> </w:t>
      </w:r>
      <w:r w:rsidR="00E704C9">
        <w:t xml:space="preserve">property </w:t>
      </w:r>
      <w:r w:rsidR="00B13802" w:rsidRPr="00B37E95">
        <w:t xml:space="preserve">makes </w:t>
      </w:r>
      <w:r w:rsidR="00E704C9">
        <w:t>this radioisotope</w:t>
      </w:r>
      <w:r w:rsidR="00B13802" w:rsidRPr="00B37E95">
        <w:t xml:space="preserve"> </w:t>
      </w:r>
      <w:r w:rsidR="00B13802">
        <w:t>suitable</w:t>
      </w:r>
      <w:r w:rsidR="00B13802" w:rsidRPr="00B37E95">
        <w:t xml:space="preserve"> for this type of therapy.</w:t>
      </w:r>
      <w:bookmarkEnd w:id="1"/>
      <w:r w:rsidR="00B13802" w:rsidRPr="00B37E95">
        <w:t xml:space="preserve"> Explain</w:t>
      </w:r>
      <w:r w:rsidR="00E704C9">
        <w:t xml:space="preserve"> why</w:t>
      </w:r>
      <w:r w:rsidR="00B13802" w:rsidRPr="00B37E95">
        <w:t>.</w:t>
      </w:r>
    </w:p>
    <w:p w14:paraId="6EDE713F" w14:textId="19C43B59" w:rsidR="00BF4D1B" w:rsidRPr="00B37E95" w:rsidRDefault="00BF4D1B" w:rsidP="00B13802">
      <w:pPr>
        <w:pStyle w:val="ListParagraph"/>
        <w:spacing w:after="160" w:line="259" w:lineRule="auto"/>
        <w:contextualSpacing/>
        <w:jc w:val="right"/>
      </w:pPr>
      <w:r w:rsidRPr="00B37E95">
        <w:t>(3)</w:t>
      </w:r>
    </w:p>
    <w:tbl>
      <w:tblPr>
        <w:tblStyle w:val="TableGrid"/>
        <w:tblW w:w="0" w:type="auto"/>
        <w:tblLook w:val="04A0" w:firstRow="1" w:lastRow="0" w:firstColumn="1" w:lastColumn="0" w:noHBand="0" w:noVBand="1"/>
      </w:tblPr>
      <w:tblGrid>
        <w:gridCol w:w="7508"/>
        <w:gridCol w:w="1508"/>
      </w:tblGrid>
      <w:tr w:rsidR="00BF4D1B" w:rsidRPr="00B37E95" w14:paraId="4E5383CB" w14:textId="77777777" w:rsidTr="00FA1D9C">
        <w:trPr>
          <w:trHeight w:val="567"/>
        </w:trPr>
        <w:tc>
          <w:tcPr>
            <w:tcW w:w="7508" w:type="dxa"/>
            <w:vAlign w:val="center"/>
          </w:tcPr>
          <w:p w14:paraId="66AB6AE8" w14:textId="77777777" w:rsidR="00BF4D1B" w:rsidRPr="00B37E95" w:rsidRDefault="00BF4D1B" w:rsidP="00FA1D9C">
            <w:pPr>
              <w:rPr>
                <w:rFonts w:cs="Arial"/>
                <w:color w:val="FF0000"/>
              </w:rPr>
            </w:pPr>
            <w:r w:rsidRPr="00B37E95">
              <w:rPr>
                <w:rFonts w:cs="Arial"/>
                <w:color w:val="FF0000"/>
              </w:rPr>
              <w:t xml:space="preserve">Beta particles have a lower penetration though to tissue – but more than alpha particles. </w:t>
            </w:r>
          </w:p>
        </w:tc>
        <w:tc>
          <w:tcPr>
            <w:tcW w:w="1508" w:type="dxa"/>
            <w:vAlign w:val="center"/>
          </w:tcPr>
          <w:p w14:paraId="59312B35" w14:textId="77777777" w:rsidR="00BF4D1B" w:rsidRPr="00B37E95" w:rsidRDefault="00BF4D1B" w:rsidP="00FA1D9C">
            <w:pPr>
              <w:jc w:val="center"/>
              <w:rPr>
                <w:rFonts w:cs="Arial"/>
                <w:color w:val="FF0000"/>
              </w:rPr>
            </w:pPr>
            <w:r w:rsidRPr="00B37E95">
              <w:rPr>
                <w:rFonts w:cs="Arial"/>
                <w:iCs/>
                <w:color w:val="FF0000"/>
              </w:rPr>
              <w:t>1 mark</w:t>
            </w:r>
          </w:p>
        </w:tc>
      </w:tr>
      <w:tr w:rsidR="00BF4D1B" w:rsidRPr="00B37E95" w14:paraId="05B8839F" w14:textId="77777777" w:rsidTr="00FA1D9C">
        <w:trPr>
          <w:trHeight w:val="567"/>
        </w:trPr>
        <w:tc>
          <w:tcPr>
            <w:tcW w:w="7508" w:type="dxa"/>
            <w:vAlign w:val="center"/>
          </w:tcPr>
          <w:p w14:paraId="74F3E007" w14:textId="77777777" w:rsidR="00BF4D1B" w:rsidRPr="00B37E95" w:rsidRDefault="00BF4D1B" w:rsidP="00FA1D9C">
            <w:pPr>
              <w:rPr>
                <w:rFonts w:cs="Arial"/>
                <w:color w:val="FF0000"/>
              </w:rPr>
            </w:pPr>
            <w:r w:rsidRPr="00B37E95">
              <w:rPr>
                <w:rFonts w:cs="Arial"/>
                <w:color w:val="FF0000"/>
              </w:rPr>
              <w:t>Hence, very few beta particles will escape from the human body.</w:t>
            </w:r>
          </w:p>
        </w:tc>
        <w:tc>
          <w:tcPr>
            <w:tcW w:w="1508" w:type="dxa"/>
            <w:vAlign w:val="center"/>
          </w:tcPr>
          <w:p w14:paraId="4AE67237" w14:textId="77777777" w:rsidR="00BF4D1B" w:rsidRPr="00B37E95" w:rsidRDefault="00BF4D1B" w:rsidP="00FA1D9C">
            <w:pPr>
              <w:jc w:val="center"/>
              <w:rPr>
                <w:rFonts w:cs="Arial"/>
                <w:color w:val="FF0000"/>
              </w:rPr>
            </w:pPr>
            <w:r w:rsidRPr="00B37E95">
              <w:rPr>
                <w:rFonts w:cs="Arial"/>
                <w:iCs/>
                <w:color w:val="FF0000"/>
              </w:rPr>
              <w:t>1 mark</w:t>
            </w:r>
          </w:p>
        </w:tc>
      </w:tr>
      <w:tr w:rsidR="00BF4D1B" w:rsidRPr="00B37E95" w14:paraId="3F715992" w14:textId="77777777" w:rsidTr="00FA1D9C">
        <w:trPr>
          <w:trHeight w:val="567"/>
        </w:trPr>
        <w:tc>
          <w:tcPr>
            <w:tcW w:w="7508" w:type="dxa"/>
            <w:vAlign w:val="center"/>
          </w:tcPr>
          <w:p w14:paraId="129E23DC" w14:textId="77777777" w:rsidR="00BF4D1B" w:rsidRPr="00B37E95" w:rsidRDefault="00BF4D1B" w:rsidP="00FA1D9C">
            <w:pPr>
              <w:rPr>
                <w:rFonts w:cs="Arial"/>
                <w:color w:val="FF0000"/>
              </w:rPr>
            </w:pPr>
            <w:r w:rsidRPr="00B37E95">
              <w:rPr>
                <w:rFonts w:cs="Arial"/>
                <w:color w:val="FF0000"/>
              </w:rPr>
              <w:t xml:space="preserve">However, many beta particles will be absorbed by tissue in the thyroid gland for therapy to occur. </w:t>
            </w:r>
          </w:p>
        </w:tc>
        <w:tc>
          <w:tcPr>
            <w:tcW w:w="1508" w:type="dxa"/>
            <w:vAlign w:val="center"/>
          </w:tcPr>
          <w:p w14:paraId="57D27222" w14:textId="77777777" w:rsidR="00BF4D1B" w:rsidRPr="00B37E95" w:rsidRDefault="00BF4D1B" w:rsidP="00FA1D9C">
            <w:pPr>
              <w:jc w:val="center"/>
              <w:rPr>
                <w:rFonts w:cs="Arial"/>
                <w:color w:val="FF0000"/>
              </w:rPr>
            </w:pPr>
            <w:r w:rsidRPr="00B37E95">
              <w:rPr>
                <w:rFonts w:cs="Arial"/>
                <w:color w:val="FF0000"/>
              </w:rPr>
              <w:t>1 mark</w:t>
            </w:r>
          </w:p>
        </w:tc>
      </w:tr>
    </w:tbl>
    <w:p w14:paraId="7A85F9FF" w14:textId="77777777" w:rsidR="00BF4D1B" w:rsidRPr="00B37E95" w:rsidRDefault="00BF4D1B" w:rsidP="00BF4D1B">
      <w:pPr>
        <w:spacing w:line="276" w:lineRule="auto"/>
        <w:rPr>
          <w:rFonts w:cs="Arial"/>
        </w:rPr>
      </w:pPr>
    </w:p>
    <w:p w14:paraId="723A7BE2" w14:textId="2B789C13" w:rsidR="00CA32B8" w:rsidRPr="00B37E95" w:rsidRDefault="00DD41F2" w:rsidP="00CA32B8">
      <w:pPr>
        <w:spacing w:after="160" w:line="276" w:lineRule="auto"/>
        <w:ind w:left="709" w:hanging="709"/>
        <w:contextualSpacing/>
      </w:pPr>
      <w:r>
        <w:rPr>
          <w:rFonts w:cs="Arial"/>
        </w:rPr>
        <w:t xml:space="preserve">c) </w:t>
      </w:r>
      <w:r>
        <w:rPr>
          <w:rFonts w:cs="Arial"/>
        </w:rPr>
        <w:tab/>
      </w:r>
      <w:r w:rsidR="00CA32B8" w:rsidRPr="00B37E95">
        <w:t xml:space="preserve">Use your Physics knowledge to explain this statement: “RAI therapy is considered safe if the </w:t>
      </w:r>
      <w:r w:rsidR="00CA32B8">
        <w:t>absorbed</w:t>
      </w:r>
      <w:r w:rsidR="00CA32B8" w:rsidRPr="00B37E95">
        <w:t xml:space="preserve"> dose </w:t>
      </w:r>
      <w:r w:rsidR="00CA32B8">
        <w:t>in the blood</w:t>
      </w:r>
      <w:r w:rsidR="00CA32B8" w:rsidRPr="00B37E95">
        <w:t xml:space="preserve"> is &lt;2 </w:t>
      </w:r>
      <w:proofErr w:type="spellStart"/>
      <w:r w:rsidR="00CA32B8" w:rsidRPr="00B37E95">
        <w:t>Gy</w:t>
      </w:r>
      <w:proofErr w:type="spellEnd"/>
      <w:r w:rsidR="00CA32B8" w:rsidRPr="00B37E95">
        <w:t>.”</w:t>
      </w:r>
    </w:p>
    <w:p w14:paraId="785E599B" w14:textId="48AF8C1B" w:rsidR="00BF4D1B" w:rsidRDefault="00BF4D1B" w:rsidP="00CA32B8">
      <w:pPr>
        <w:spacing w:line="276" w:lineRule="auto"/>
        <w:ind w:left="709" w:hanging="709"/>
        <w:jc w:val="right"/>
      </w:pPr>
      <w:r w:rsidRPr="00B37E95">
        <w:t>(3)</w:t>
      </w:r>
    </w:p>
    <w:p w14:paraId="186E00F9" w14:textId="77777777" w:rsidR="00BD64FC" w:rsidRPr="00B37E95" w:rsidRDefault="00BD64FC" w:rsidP="00BF4D1B">
      <w:pPr>
        <w:pStyle w:val="ListParagraph"/>
        <w:spacing w:line="276" w:lineRule="auto"/>
        <w:jc w:val="right"/>
      </w:pPr>
    </w:p>
    <w:tbl>
      <w:tblPr>
        <w:tblStyle w:val="TableGrid"/>
        <w:tblW w:w="0" w:type="auto"/>
        <w:tblLook w:val="04A0" w:firstRow="1" w:lastRow="0" w:firstColumn="1" w:lastColumn="0" w:noHBand="0" w:noVBand="1"/>
      </w:tblPr>
      <w:tblGrid>
        <w:gridCol w:w="7508"/>
        <w:gridCol w:w="1508"/>
      </w:tblGrid>
      <w:tr w:rsidR="00BF4D1B" w:rsidRPr="00B37E95" w14:paraId="1EBEE01E" w14:textId="77777777" w:rsidTr="00FA1D9C">
        <w:trPr>
          <w:trHeight w:val="567"/>
        </w:trPr>
        <w:tc>
          <w:tcPr>
            <w:tcW w:w="7508" w:type="dxa"/>
            <w:vAlign w:val="center"/>
          </w:tcPr>
          <w:p w14:paraId="56A09787" w14:textId="77777777" w:rsidR="00BF4D1B" w:rsidRPr="00B37E95" w:rsidRDefault="00BF4D1B" w:rsidP="00FA1D9C">
            <w:pPr>
              <w:rPr>
                <w:rFonts w:cs="Arial"/>
                <w:color w:val="FF0000"/>
              </w:rPr>
            </w:pPr>
            <w:r w:rsidRPr="00B37E95">
              <w:rPr>
                <w:rFonts w:cs="Arial"/>
                <w:color w:val="FF0000"/>
              </w:rPr>
              <w:t xml:space="preserve">‘2 </w:t>
            </w:r>
            <w:proofErr w:type="spellStart"/>
            <w:r w:rsidRPr="00B37E95">
              <w:rPr>
                <w:rFonts w:cs="Arial"/>
                <w:color w:val="FF0000"/>
              </w:rPr>
              <w:t>Gy</w:t>
            </w:r>
            <w:proofErr w:type="spellEnd"/>
            <w:r w:rsidRPr="00B37E95">
              <w:rPr>
                <w:rFonts w:cs="Arial"/>
                <w:color w:val="FF0000"/>
              </w:rPr>
              <w:t xml:space="preserve">’ represents the maximum absorbed dose of beta radiation in the blood that is considered safe during RAI therapy. </w:t>
            </w:r>
          </w:p>
        </w:tc>
        <w:tc>
          <w:tcPr>
            <w:tcW w:w="1508" w:type="dxa"/>
            <w:vAlign w:val="center"/>
          </w:tcPr>
          <w:p w14:paraId="69E203F6" w14:textId="77777777" w:rsidR="00BF4D1B" w:rsidRPr="00B37E95" w:rsidRDefault="00BF4D1B" w:rsidP="00FA1D9C">
            <w:pPr>
              <w:jc w:val="center"/>
              <w:rPr>
                <w:rFonts w:cs="Arial"/>
                <w:color w:val="FF0000"/>
              </w:rPr>
            </w:pPr>
            <w:r w:rsidRPr="00B37E95">
              <w:rPr>
                <w:rFonts w:cs="Arial"/>
                <w:iCs/>
                <w:color w:val="FF0000"/>
              </w:rPr>
              <w:t>1 mark</w:t>
            </w:r>
          </w:p>
        </w:tc>
      </w:tr>
      <w:tr w:rsidR="00BF4D1B" w:rsidRPr="00B37E95" w14:paraId="06EE8B1A" w14:textId="77777777" w:rsidTr="00FA1D9C">
        <w:trPr>
          <w:trHeight w:val="567"/>
        </w:trPr>
        <w:tc>
          <w:tcPr>
            <w:tcW w:w="7508" w:type="dxa"/>
            <w:vAlign w:val="center"/>
          </w:tcPr>
          <w:p w14:paraId="1BA89A05" w14:textId="77777777" w:rsidR="00BF4D1B" w:rsidRPr="00B37E95" w:rsidRDefault="00BF4D1B" w:rsidP="00FA1D9C">
            <w:pPr>
              <w:rPr>
                <w:rFonts w:cs="Arial"/>
                <w:color w:val="FF0000"/>
              </w:rPr>
            </w:pPr>
            <w:r w:rsidRPr="00B37E95">
              <w:rPr>
                <w:rFonts w:cs="Arial"/>
                <w:color w:val="FF0000"/>
              </w:rPr>
              <w:t xml:space="preserve">2 </w:t>
            </w:r>
            <w:proofErr w:type="spellStart"/>
            <w:r w:rsidRPr="00B37E95">
              <w:rPr>
                <w:rFonts w:cs="Arial"/>
                <w:color w:val="FF0000"/>
              </w:rPr>
              <w:t>Gy</w:t>
            </w:r>
            <w:proofErr w:type="spellEnd"/>
            <w:r w:rsidRPr="00B37E95">
              <w:rPr>
                <w:rFonts w:cs="Arial"/>
                <w:color w:val="FF0000"/>
              </w:rPr>
              <w:t xml:space="preserve"> = 2 J kg</w:t>
            </w:r>
            <w:r w:rsidRPr="00B37E95">
              <w:rPr>
                <w:rFonts w:cs="Arial"/>
                <w:color w:val="FF0000"/>
                <w:vertAlign w:val="superscript"/>
              </w:rPr>
              <w:t>-1</w:t>
            </w:r>
            <w:r w:rsidRPr="00B37E95">
              <w:rPr>
                <w:rFonts w:cs="Arial"/>
                <w:color w:val="FF0000"/>
              </w:rPr>
              <w:t xml:space="preserve">. </w:t>
            </w:r>
          </w:p>
        </w:tc>
        <w:tc>
          <w:tcPr>
            <w:tcW w:w="1508" w:type="dxa"/>
            <w:vAlign w:val="center"/>
          </w:tcPr>
          <w:p w14:paraId="2E29715B" w14:textId="77777777" w:rsidR="00BF4D1B" w:rsidRPr="00B37E95" w:rsidRDefault="00BF4D1B" w:rsidP="00FA1D9C">
            <w:pPr>
              <w:jc w:val="center"/>
              <w:rPr>
                <w:rFonts w:cs="Arial"/>
                <w:color w:val="FF0000"/>
              </w:rPr>
            </w:pPr>
            <w:r w:rsidRPr="00B37E95">
              <w:rPr>
                <w:rFonts w:cs="Arial"/>
                <w:iCs/>
                <w:color w:val="FF0000"/>
              </w:rPr>
              <w:t>1 mark</w:t>
            </w:r>
          </w:p>
        </w:tc>
      </w:tr>
      <w:tr w:rsidR="00BF4D1B" w:rsidRPr="00B37E95" w14:paraId="79E8A055" w14:textId="77777777" w:rsidTr="00FA1D9C">
        <w:trPr>
          <w:trHeight w:val="567"/>
        </w:trPr>
        <w:tc>
          <w:tcPr>
            <w:tcW w:w="7508" w:type="dxa"/>
            <w:vAlign w:val="center"/>
          </w:tcPr>
          <w:p w14:paraId="085B0C29" w14:textId="77777777" w:rsidR="00BF4D1B" w:rsidRPr="00B37E95" w:rsidRDefault="00BF4D1B" w:rsidP="00FA1D9C">
            <w:pPr>
              <w:rPr>
                <w:rFonts w:cs="Arial"/>
                <w:color w:val="FF0000"/>
              </w:rPr>
            </w:pPr>
            <w:r w:rsidRPr="00B37E95">
              <w:rPr>
                <w:rFonts w:cs="Arial"/>
                <w:color w:val="FF0000"/>
              </w:rPr>
              <w:t xml:space="preserve">Hence, every kilogram of blood in the human body can absorb a maximum of 2 Joules of ionising energy and be considered safe during RAI therapy.  </w:t>
            </w:r>
          </w:p>
        </w:tc>
        <w:tc>
          <w:tcPr>
            <w:tcW w:w="1508" w:type="dxa"/>
            <w:vAlign w:val="center"/>
          </w:tcPr>
          <w:p w14:paraId="27EE3EB6" w14:textId="77777777" w:rsidR="00BF4D1B" w:rsidRPr="00B37E95" w:rsidRDefault="00BF4D1B" w:rsidP="00FA1D9C">
            <w:pPr>
              <w:jc w:val="center"/>
              <w:rPr>
                <w:rFonts w:cs="Arial"/>
                <w:color w:val="FF0000"/>
              </w:rPr>
            </w:pPr>
            <w:r w:rsidRPr="00B37E95">
              <w:rPr>
                <w:rFonts w:cs="Arial"/>
                <w:color w:val="FF0000"/>
              </w:rPr>
              <w:t>1 mark</w:t>
            </w:r>
          </w:p>
        </w:tc>
      </w:tr>
    </w:tbl>
    <w:p w14:paraId="6C5BE35F" w14:textId="77777777" w:rsidR="00BF4D1B" w:rsidRPr="00B37E95" w:rsidRDefault="00BF4D1B" w:rsidP="00BF4D1B">
      <w:pPr>
        <w:pStyle w:val="ListParagraph"/>
        <w:spacing w:line="276" w:lineRule="auto"/>
      </w:pPr>
    </w:p>
    <w:p w14:paraId="1FAFEBEA" w14:textId="77777777" w:rsidR="00CA32B8" w:rsidRDefault="00CA32B8">
      <w:pPr>
        <w:spacing w:after="160" w:line="259" w:lineRule="auto"/>
        <w:rPr>
          <w:rFonts w:cs="Arial"/>
        </w:rPr>
      </w:pPr>
      <w:r>
        <w:rPr>
          <w:rFonts w:cs="Arial"/>
        </w:rPr>
        <w:br w:type="page"/>
      </w:r>
    </w:p>
    <w:p w14:paraId="0D7013AC" w14:textId="2C280597" w:rsidR="00CA32B8" w:rsidRPr="00B37E95" w:rsidRDefault="002C224E" w:rsidP="00CA32B8">
      <w:pPr>
        <w:spacing w:line="276" w:lineRule="auto"/>
        <w:ind w:left="709" w:hanging="709"/>
        <w:rPr>
          <w:rFonts w:cs="Arial"/>
        </w:rPr>
      </w:pPr>
      <w:bookmarkStart w:id="2" w:name="_Hlk126242250"/>
      <w:r>
        <w:rPr>
          <w:rFonts w:cs="Arial"/>
        </w:rPr>
        <w:t xml:space="preserve">d) </w:t>
      </w:r>
      <w:r>
        <w:rPr>
          <w:rFonts w:cs="Arial"/>
        </w:rPr>
        <w:tab/>
      </w:r>
      <w:r w:rsidR="00CA32B8">
        <w:rPr>
          <w:rFonts w:cs="Arial"/>
        </w:rPr>
        <w:t xml:space="preserve">Calculate the absorbed dose required </w:t>
      </w:r>
      <w:r w:rsidR="00CA32B8" w:rsidRPr="006A0AFE">
        <w:rPr>
          <w:rFonts w:cs="Arial"/>
          <w:b/>
          <w:bCs/>
        </w:rPr>
        <w:t>for an alpha emitter</w:t>
      </w:r>
      <w:r w:rsidR="00CA32B8">
        <w:rPr>
          <w:rFonts w:cs="Arial"/>
        </w:rPr>
        <w:t xml:space="preserve"> so that it causes the same dose equivalent (in </w:t>
      </w:r>
      <w:proofErr w:type="spellStart"/>
      <w:r w:rsidR="00CA32B8">
        <w:rPr>
          <w:rFonts w:cs="Arial"/>
        </w:rPr>
        <w:t>Sv</w:t>
      </w:r>
      <w:proofErr w:type="spellEnd"/>
      <w:r w:rsidR="00CA32B8">
        <w:rPr>
          <w:rFonts w:cs="Arial"/>
        </w:rPr>
        <w:t xml:space="preserve">) as the RAI when the absorbed dose in the blood is 2.00 </w:t>
      </w:r>
      <w:proofErr w:type="spellStart"/>
      <w:r w:rsidR="00CA32B8">
        <w:rPr>
          <w:rFonts w:cs="Arial"/>
        </w:rPr>
        <w:t>Gy</w:t>
      </w:r>
      <w:proofErr w:type="spellEnd"/>
      <w:r w:rsidR="00CA32B8">
        <w:rPr>
          <w:rFonts w:cs="Arial"/>
        </w:rPr>
        <w:t xml:space="preserve">. </w:t>
      </w:r>
    </w:p>
    <w:bookmarkEnd w:id="2"/>
    <w:p w14:paraId="1FAF58B8" w14:textId="77777777" w:rsidR="00CA32B8" w:rsidRDefault="00CA32B8" w:rsidP="00CA32B8">
      <w:pPr>
        <w:pStyle w:val="ListParagraph"/>
        <w:spacing w:line="276" w:lineRule="auto"/>
        <w:jc w:val="right"/>
      </w:pPr>
      <w:r w:rsidRPr="00B37E95">
        <w:t>(3)</w:t>
      </w:r>
    </w:p>
    <w:p w14:paraId="24EB5D44" w14:textId="77777777" w:rsidR="00CA32B8" w:rsidRPr="00B37E95" w:rsidRDefault="00CA32B8" w:rsidP="00CA32B8">
      <w:pPr>
        <w:pStyle w:val="ListParagraph"/>
        <w:spacing w:line="276" w:lineRule="auto"/>
        <w:jc w:val="right"/>
      </w:pPr>
    </w:p>
    <w:tbl>
      <w:tblPr>
        <w:tblStyle w:val="TableGrid"/>
        <w:tblW w:w="0" w:type="auto"/>
        <w:tblLook w:val="04A0" w:firstRow="1" w:lastRow="0" w:firstColumn="1" w:lastColumn="0" w:noHBand="0" w:noVBand="1"/>
      </w:tblPr>
      <w:tblGrid>
        <w:gridCol w:w="7508"/>
        <w:gridCol w:w="1508"/>
      </w:tblGrid>
      <w:tr w:rsidR="00CA32B8" w:rsidRPr="007D42BF" w14:paraId="5F28E718" w14:textId="77777777" w:rsidTr="005971F7">
        <w:trPr>
          <w:trHeight w:val="567"/>
        </w:trPr>
        <w:tc>
          <w:tcPr>
            <w:tcW w:w="7508" w:type="dxa"/>
            <w:vAlign w:val="center"/>
          </w:tcPr>
          <w:p w14:paraId="7465CC0C" w14:textId="0F2FB3E7" w:rsidR="00CA32B8" w:rsidRPr="00A20418" w:rsidRDefault="00CA32B8" w:rsidP="005971F7">
            <w:pPr>
              <w:spacing w:line="276" w:lineRule="auto"/>
              <w:rPr>
                <w:rFonts w:cs="Arial"/>
                <w:iCs/>
                <w:color w:val="FF0000"/>
              </w:rPr>
            </w:pPr>
            <m:oMathPara>
              <m:oMathParaPr>
                <m:jc m:val="left"/>
              </m:oMathParaPr>
              <m:oMath>
                <m:r>
                  <m:rPr>
                    <m:sty m:val="p"/>
                  </m:rPr>
                  <w:rPr>
                    <w:rFonts w:ascii="Cambria Math" w:hAnsi="Cambria Math" w:cs="Arial"/>
                    <w:color w:val="FF0000"/>
                  </w:rPr>
                  <m:t>DE=AD×QF=2.00×1=2.00 Sv</m:t>
                </m:r>
                <m:r>
                  <w:rPr>
                    <w:rFonts w:ascii="Cambria Math" w:hAnsi="Cambria Math" w:cs="Arial"/>
                    <w:color w:val="FF0000"/>
                  </w:rPr>
                  <m:t xml:space="preserve"> </m:t>
                </m:r>
              </m:oMath>
            </m:oMathPara>
          </w:p>
        </w:tc>
        <w:tc>
          <w:tcPr>
            <w:tcW w:w="1508" w:type="dxa"/>
            <w:vAlign w:val="center"/>
          </w:tcPr>
          <w:p w14:paraId="0051DA1B" w14:textId="77777777" w:rsidR="00CA32B8" w:rsidRPr="007D42BF" w:rsidRDefault="00CA32B8" w:rsidP="005971F7">
            <w:pPr>
              <w:spacing w:line="276" w:lineRule="auto"/>
              <w:jc w:val="center"/>
              <w:rPr>
                <w:rFonts w:cs="Arial"/>
                <w:color w:val="FF0000"/>
              </w:rPr>
            </w:pPr>
            <w:r w:rsidRPr="007D42BF">
              <w:rPr>
                <w:rFonts w:cs="Arial"/>
                <w:iCs/>
                <w:color w:val="FF0000"/>
              </w:rPr>
              <w:t>1 mark</w:t>
            </w:r>
          </w:p>
        </w:tc>
      </w:tr>
      <w:tr w:rsidR="00CA32B8" w:rsidRPr="007D42BF" w14:paraId="3B43459F" w14:textId="77777777" w:rsidTr="005971F7">
        <w:trPr>
          <w:trHeight w:val="567"/>
        </w:trPr>
        <w:tc>
          <w:tcPr>
            <w:tcW w:w="7508" w:type="dxa"/>
            <w:vAlign w:val="center"/>
          </w:tcPr>
          <w:p w14:paraId="3F3660C8" w14:textId="69FF7BC4" w:rsidR="00CA32B8" w:rsidRPr="00A20418" w:rsidRDefault="00CA32B8" w:rsidP="005971F7">
            <w:pPr>
              <w:spacing w:line="276" w:lineRule="auto"/>
              <w:rPr>
                <w:rFonts w:cs="Arial"/>
                <w:iCs/>
                <w:color w:val="FF0000"/>
              </w:rPr>
            </w:pPr>
            <m:oMathPara>
              <m:oMathParaPr>
                <m:jc m:val="left"/>
              </m:oMathParaPr>
              <m:oMath>
                <m:r>
                  <m:rPr>
                    <m:sty m:val="p"/>
                  </m:rPr>
                  <w:rPr>
                    <w:rFonts w:ascii="Cambria Math" w:hAnsi="Cambria Math" w:cs="Arial"/>
                    <w:color w:val="FF0000"/>
                  </w:rPr>
                  <m:t>For the alpha-emitter;QF=20; ∴2.00=AD×20</m:t>
                </m:r>
              </m:oMath>
            </m:oMathPara>
          </w:p>
        </w:tc>
        <w:tc>
          <w:tcPr>
            <w:tcW w:w="1508" w:type="dxa"/>
            <w:vAlign w:val="center"/>
          </w:tcPr>
          <w:p w14:paraId="242BB173" w14:textId="77777777" w:rsidR="00CA32B8" w:rsidRPr="007D42BF" w:rsidRDefault="00CA32B8" w:rsidP="005971F7">
            <w:pPr>
              <w:spacing w:line="276" w:lineRule="auto"/>
              <w:jc w:val="center"/>
              <w:rPr>
                <w:rFonts w:cs="Arial"/>
                <w:color w:val="FF0000"/>
              </w:rPr>
            </w:pPr>
            <w:r w:rsidRPr="007D42BF">
              <w:rPr>
                <w:rFonts w:cs="Arial"/>
                <w:iCs/>
                <w:color w:val="FF0000"/>
              </w:rPr>
              <w:t>1 mark</w:t>
            </w:r>
          </w:p>
        </w:tc>
      </w:tr>
      <w:tr w:rsidR="00CA32B8" w:rsidRPr="007D42BF" w14:paraId="57665A37" w14:textId="77777777" w:rsidTr="005971F7">
        <w:trPr>
          <w:trHeight w:val="567"/>
        </w:trPr>
        <w:tc>
          <w:tcPr>
            <w:tcW w:w="7508" w:type="dxa"/>
            <w:vAlign w:val="center"/>
          </w:tcPr>
          <w:p w14:paraId="1ED2AB1F" w14:textId="6BD2EFFC" w:rsidR="00CA32B8" w:rsidRPr="00CA32B8" w:rsidRDefault="00CA32B8" w:rsidP="005971F7">
            <w:pPr>
              <w:spacing w:line="276" w:lineRule="auto"/>
              <w:rPr>
                <w:rFonts w:cs="Arial"/>
                <w:iCs/>
                <w:color w:val="FF0000"/>
              </w:rPr>
            </w:pPr>
            <m:oMathPara>
              <m:oMathParaPr>
                <m:jc m:val="left"/>
              </m:oMathParaPr>
              <m:oMath>
                <m:r>
                  <m:rPr>
                    <m:sty m:val="p"/>
                  </m:rPr>
                  <w:rPr>
                    <w:rFonts w:ascii="Cambria Math" w:hAnsi="Cambria Math" w:cs="Arial"/>
                    <w:color w:val="FF0000"/>
                  </w:rPr>
                  <m:t>AD=0.100 Gy</m:t>
                </m:r>
              </m:oMath>
            </m:oMathPara>
          </w:p>
        </w:tc>
        <w:tc>
          <w:tcPr>
            <w:tcW w:w="1508" w:type="dxa"/>
            <w:vAlign w:val="center"/>
          </w:tcPr>
          <w:p w14:paraId="12FB8D3F" w14:textId="77777777" w:rsidR="00CA32B8" w:rsidRPr="007D42BF" w:rsidRDefault="00CA32B8" w:rsidP="005971F7">
            <w:pPr>
              <w:spacing w:line="276" w:lineRule="auto"/>
              <w:jc w:val="center"/>
              <w:rPr>
                <w:rFonts w:cs="Arial"/>
                <w:color w:val="FF0000"/>
              </w:rPr>
            </w:pPr>
            <w:r w:rsidRPr="007D42BF">
              <w:rPr>
                <w:rFonts w:cs="Arial"/>
                <w:iCs/>
                <w:color w:val="FF0000"/>
              </w:rPr>
              <w:t>1 mark</w:t>
            </w:r>
          </w:p>
        </w:tc>
      </w:tr>
    </w:tbl>
    <w:p w14:paraId="0C9FCFE4" w14:textId="77777777" w:rsidR="00CA32B8" w:rsidRPr="00B37E95" w:rsidRDefault="00CA32B8" w:rsidP="00CA32B8">
      <w:pPr>
        <w:spacing w:line="276" w:lineRule="auto"/>
        <w:rPr>
          <w:rFonts w:cs="Arial"/>
        </w:rPr>
      </w:pPr>
    </w:p>
    <w:p w14:paraId="1C2EB584" w14:textId="53DA41C7" w:rsidR="00BF4D1B" w:rsidRPr="00B37E95" w:rsidRDefault="00873548" w:rsidP="00BF4D1B">
      <w:pPr>
        <w:spacing w:line="276" w:lineRule="auto"/>
        <w:ind w:left="709" w:hanging="709"/>
        <w:rPr>
          <w:rFonts w:cs="Arial"/>
        </w:rPr>
      </w:pPr>
      <w:r>
        <w:rPr>
          <w:rFonts w:cs="Arial"/>
        </w:rPr>
        <w:t xml:space="preserve">e) </w:t>
      </w:r>
      <w:r>
        <w:rPr>
          <w:rFonts w:cs="Arial"/>
        </w:rPr>
        <w:tab/>
      </w:r>
      <w:r w:rsidR="00BF4D1B" w:rsidRPr="00B37E95">
        <w:rPr>
          <w:rFonts w:cs="Arial"/>
        </w:rPr>
        <w:t xml:space="preserve">If the activity of RAI in the human body is 4.4 </w:t>
      </w:r>
      <w:proofErr w:type="spellStart"/>
      <w:r w:rsidR="00BF4D1B" w:rsidRPr="00B37E95">
        <w:rPr>
          <w:rFonts w:cs="Arial"/>
        </w:rPr>
        <w:t>GBq</w:t>
      </w:r>
      <w:proofErr w:type="spellEnd"/>
      <w:r w:rsidR="00BF4D1B" w:rsidRPr="00B37E95">
        <w:rPr>
          <w:rFonts w:cs="Arial"/>
        </w:rPr>
        <w:t xml:space="preserve"> for a total of one (1) minute, calculate the number of beta decays that occur during this time. </w:t>
      </w:r>
    </w:p>
    <w:p w14:paraId="46F64220" w14:textId="77777777" w:rsidR="00BF4D1B" w:rsidRPr="00B37E95" w:rsidRDefault="00BF4D1B" w:rsidP="00BF4D1B">
      <w:pPr>
        <w:pStyle w:val="ListParagraph"/>
        <w:spacing w:line="276" w:lineRule="auto"/>
        <w:jc w:val="right"/>
      </w:pPr>
      <w:r w:rsidRPr="00B37E95">
        <w:t>(2)</w:t>
      </w:r>
    </w:p>
    <w:p w14:paraId="70538FCD" w14:textId="77777777" w:rsidR="00BF4D1B" w:rsidRPr="00B37E95" w:rsidRDefault="00BF4D1B" w:rsidP="00BF4D1B">
      <w:pPr>
        <w:pStyle w:val="ListParagraph"/>
        <w:spacing w:line="276" w:lineRule="auto"/>
        <w:jc w:val="right"/>
      </w:pPr>
    </w:p>
    <w:tbl>
      <w:tblPr>
        <w:tblStyle w:val="TableGrid"/>
        <w:tblW w:w="0" w:type="auto"/>
        <w:tblInd w:w="-5" w:type="dxa"/>
        <w:tblLook w:val="04A0" w:firstRow="1" w:lastRow="0" w:firstColumn="1" w:lastColumn="0" w:noHBand="0" w:noVBand="1"/>
      </w:tblPr>
      <w:tblGrid>
        <w:gridCol w:w="7513"/>
        <w:gridCol w:w="1508"/>
      </w:tblGrid>
      <w:tr w:rsidR="00BF4D1B" w:rsidRPr="00B37E95" w14:paraId="2E2EB66B" w14:textId="77777777" w:rsidTr="00FA1D9C">
        <w:trPr>
          <w:trHeight w:val="567"/>
        </w:trPr>
        <w:tc>
          <w:tcPr>
            <w:tcW w:w="7513" w:type="dxa"/>
            <w:vAlign w:val="center"/>
          </w:tcPr>
          <w:p w14:paraId="50C0A4EE" w14:textId="77777777" w:rsidR="00BF4D1B" w:rsidRPr="00B37E95" w:rsidRDefault="00BF4D1B" w:rsidP="00BF4D1B">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N° of decays=4.4×</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9</m:t>
                    </m:r>
                  </m:sup>
                </m:sSup>
                <m:r>
                  <m:rPr>
                    <m:sty m:val="p"/>
                  </m:rPr>
                  <w:rPr>
                    <w:rFonts w:ascii="Cambria Math" w:hAnsi="Cambria Math"/>
                    <w:color w:val="FF0000"/>
                  </w:rPr>
                  <m:t>×60</m:t>
                </m:r>
              </m:oMath>
            </m:oMathPara>
          </w:p>
        </w:tc>
        <w:tc>
          <w:tcPr>
            <w:tcW w:w="1508" w:type="dxa"/>
            <w:vAlign w:val="center"/>
          </w:tcPr>
          <w:p w14:paraId="0984293D" w14:textId="77777777" w:rsidR="00BF4D1B" w:rsidRPr="00B37E95" w:rsidRDefault="00BF4D1B" w:rsidP="00BF4D1B">
            <w:pPr>
              <w:pStyle w:val="ListParagraph"/>
              <w:spacing w:line="276" w:lineRule="auto"/>
              <w:ind w:left="0" w:firstLine="0"/>
              <w:jc w:val="center"/>
              <w:rPr>
                <w:iCs/>
                <w:color w:val="FF0000"/>
              </w:rPr>
            </w:pPr>
            <w:r w:rsidRPr="00B37E95">
              <w:rPr>
                <w:iCs/>
                <w:color w:val="FF0000"/>
              </w:rPr>
              <w:t>1 mark</w:t>
            </w:r>
          </w:p>
        </w:tc>
      </w:tr>
      <w:tr w:rsidR="00BF4D1B" w:rsidRPr="00B37E95" w14:paraId="4D1141F4" w14:textId="77777777" w:rsidTr="00FA1D9C">
        <w:trPr>
          <w:trHeight w:val="567"/>
        </w:trPr>
        <w:tc>
          <w:tcPr>
            <w:tcW w:w="7513" w:type="dxa"/>
            <w:vAlign w:val="center"/>
          </w:tcPr>
          <w:p w14:paraId="5118F59F" w14:textId="77777777" w:rsidR="00BF4D1B" w:rsidRPr="00B37E95" w:rsidRDefault="00BF4D1B" w:rsidP="00BF4D1B">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=2.64×</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11</m:t>
                    </m:r>
                  </m:sup>
                </m:sSup>
              </m:oMath>
            </m:oMathPara>
          </w:p>
        </w:tc>
        <w:tc>
          <w:tcPr>
            <w:tcW w:w="1508" w:type="dxa"/>
            <w:vAlign w:val="center"/>
          </w:tcPr>
          <w:p w14:paraId="4593AAEE" w14:textId="77777777" w:rsidR="00BF4D1B" w:rsidRPr="00B37E95" w:rsidRDefault="00BF4D1B" w:rsidP="00BF4D1B">
            <w:pPr>
              <w:spacing w:line="276" w:lineRule="auto"/>
              <w:jc w:val="center"/>
              <w:rPr>
                <w:rFonts w:cs="Arial"/>
                <w:iCs/>
                <w:color w:val="FF0000"/>
              </w:rPr>
            </w:pPr>
            <w:r w:rsidRPr="00B37E95">
              <w:rPr>
                <w:rFonts w:cs="Arial"/>
                <w:iCs/>
                <w:color w:val="FF0000"/>
              </w:rPr>
              <w:t>1 mark</w:t>
            </w:r>
          </w:p>
        </w:tc>
      </w:tr>
    </w:tbl>
    <w:p w14:paraId="26ABACBB" w14:textId="77777777" w:rsidR="00873548" w:rsidRDefault="00873548" w:rsidP="00654A5E">
      <w:pPr>
        <w:ind w:left="709" w:hanging="709"/>
        <w:rPr>
          <w:rFonts w:cs="Arial"/>
        </w:rPr>
      </w:pPr>
    </w:p>
    <w:p w14:paraId="11CA9AAD" w14:textId="14EF9D59" w:rsidR="00BF4D1B" w:rsidRPr="00B37E95" w:rsidRDefault="00873548" w:rsidP="00654A5E">
      <w:pPr>
        <w:ind w:left="709" w:hanging="709"/>
        <w:rPr>
          <w:rFonts w:cs="Arial"/>
        </w:rPr>
      </w:pPr>
      <w:r>
        <w:rPr>
          <w:rFonts w:cs="Arial"/>
        </w:rPr>
        <w:t xml:space="preserve">f) </w:t>
      </w:r>
      <w:r>
        <w:rPr>
          <w:rFonts w:cs="Arial"/>
        </w:rPr>
        <w:tab/>
      </w:r>
      <w:r w:rsidR="00BF4D1B" w:rsidRPr="00B37E95">
        <w:rPr>
          <w:rFonts w:cs="Arial"/>
        </w:rPr>
        <w:t>“In most cases, normal activities can be resumed by patients after 72 hours.” Explain</w:t>
      </w:r>
      <w:r w:rsidR="000828E0">
        <w:rPr>
          <w:rFonts w:cs="Arial"/>
        </w:rPr>
        <w:t xml:space="preserve"> this statement with the</w:t>
      </w:r>
      <w:r w:rsidR="00BF4D1B" w:rsidRPr="00B37E95">
        <w:rPr>
          <w:rFonts w:cs="Arial"/>
        </w:rPr>
        <w:t xml:space="preserve"> us</w:t>
      </w:r>
      <w:r w:rsidR="000828E0">
        <w:rPr>
          <w:rFonts w:cs="Arial"/>
        </w:rPr>
        <w:t>e of</w:t>
      </w:r>
      <w:r w:rsidR="00BF4D1B" w:rsidRPr="00B37E95">
        <w:rPr>
          <w:rFonts w:cs="Arial"/>
        </w:rPr>
        <w:t xml:space="preserve"> a calculation.</w:t>
      </w:r>
    </w:p>
    <w:p w14:paraId="249C9758" w14:textId="77777777" w:rsidR="00BF4D1B" w:rsidRPr="00B37E95" w:rsidRDefault="00BF4D1B" w:rsidP="00BF4D1B">
      <w:pPr>
        <w:pStyle w:val="ListParagraph"/>
        <w:jc w:val="right"/>
      </w:pPr>
      <w:r w:rsidRPr="00B37E95">
        <w:t>(3)</w:t>
      </w:r>
    </w:p>
    <w:p w14:paraId="2666E329" w14:textId="77777777" w:rsidR="00BF4D1B" w:rsidRPr="00B37E95" w:rsidRDefault="00BF4D1B" w:rsidP="00BF4D1B">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BF4D1B" w:rsidRPr="00B37E95" w14:paraId="7AFF872E" w14:textId="77777777" w:rsidTr="00FA1D9C">
        <w:trPr>
          <w:trHeight w:val="567"/>
        </w:trPr>
        <w:tc>
          <w:tcPr>
            <w:tcW w:w="7513" w:type="dxa"/>
            <w:vAlign w:val="center"/>
          </w:tcPr>
          <w:p w14:paraId="54256DB7" w14:textId="77777777" w:rsidR="00BF4D1B" w:rsidRPr="00B37E95" w:rsidRDefault="00BF4D1B" w:rsidP="00BF4D1B">
            <w:pPr>
              <w:pStyle w:val="ListParagraph"/>
              <w:ind w:left="0" w:firstLine="0"/>
              <w:rPr>
                <w:iCs/>
                <w:color w:val="FF0000"/>
              </w:rPr>
            </w:pPr>
            <m:oMathPara>
              <m:oMathParaPr>
                <m:jc m:val="left"/>
              </m:oMathParaPr>
              <m:oMath>
                <m:r>
                  <m:rPr>
                    <m:sty m:val="p"/>
                  </m:rPr>
                  <w:rPr>
                    <w:rFonts w:ascii="Cambria Math" w:hAnsi="Cambria Math"/>
                    <w:color w:val="FF0000"/>
                  </w:rPr>
                  <m:t>N° of half-lives=</m:t>
                </m:r>
                <m:f>
                  <m:fPr>
                    <m:ctrlPr>
                      <w:rPr>
                        <w:rFonts w:ascii="Cambria Math" w:hAnsi="Cambria Math"/>
                        <w:iCs/>
                        <w:color w:val="FF0000"/>
                      </w:rPr>
                    </m:ctrlPr>
                  </m:fPr>
                  <m:num>
                    <m:r>
                      <m:rPr>
                        <m:sty m:val="p"/>
                      </m:rPr>
                      <w:rPr>
                        <w:rFonts w:ascii="Cambria Math" w:hAnsi="Cambria Math"/>
                        <w:color w:val="FF0000"/>
                      </w:rPr>
                      <m:t>72</m:t>
                    </m:r>
                  </m:num>
                  <m:den>
                    <m:r>
                      <m:rPr>
                        <m:sty m:val="p"/>
                      </m:rPr>
                      <w:rPr>
                        <w:rFonts w:ascii="Cambria Math" w:hAnsi="Cambria Math"/>
                        <w:color w:val="FF0000"/>
                      </w:rPr>
                      <m:t>8</m:t>
                    </m:r>
                  </m:den>
                </m:f>
                <m:r>
                  <m:rPr>
                    <m:sty m:val="p"/>
                  </m:rPr>
                  <w:rPr>
                    <w:rFonts w:ascii="Cambria Math" w:hAnsi="Cambria Math"/>
                    <w:color w:val="FF0000"/>
                  </w:rPr>
                  <m:t>=9 half lives.</m:t>
                </m:r>
              </m:oMath>
            </m:oMathPara>
          </w:p>
        </w:tc>
        <w:tc>
          <w:tcPr>
            <w:tcW w:w="1508" w:type="dxa"/>
            <w:vAlign w:val="center"/>
          </w:tcPr>
          <w:p w14:paraId="3AEEECCF" w14:textId="77777777" w:rsidR="00BF4D1B" w:rsidRPr="00B37E95" w:rsidRDefault="00BF4D1B" w:rsidP="00BF4D1B">
            <w:pPr>
              <w:pStyle w:val="ListParagraph"/>
              <w:ind w:left="0" w:firstLine="0"/>
              <w:jc w:val="center"/>
              <w:rPr>
                <w:iCs/>
                <w:color w:val="FF0000"/>
              </w:rPr>
            </w:pPr>
            <w:r w:rsidRPr="00B37E95">
              <w:rPr>
                <w:iCs/>
                <w:color w:val="FF0000"/>
              </w:rPr>
              <w:t>1 mark</w:t>
            </w:r>
          </w:p>
        </w:tc>
      </w:tr>
      <w:tr w:rsidR="00BF4D1B" w:rsidRPr="00B37E95" w14:paraId="458CECEF" w14:textId="77777777" w:rsidTr="00FA1D9C">
        <w:trPr>
          <w:trHeight w:val="567"/>
        </w:trPr>
        <w:tc>
          <w:tcPr>
            <w:tcW w:w="7513" w:type="dxa"/>
            <w:vAlign w:val="center"/>
          </w:tcPr>
          <w:p w14:paraId="37F1E294" w14:textId="77777777" w:rsidR="00BF4D1B" w:rsidRPr="00B37E95" w:rsidRDefault="00BF4D1B" w:rsidP="00BF4D1B">
            <w:pPr>
              <w:pStyle w:val="ListParagraph"/>
              <w:ind w:left="0" w:firstLine="0"/>
              <w:rPr>
                <w:iCs/>
                <w:color w:val="FF0000"/>
              </w:rPr>
            </w:pPr>
            <m:oMathPara>
              <m:oMathParaPr>
                <m:jc m:val="left"/>
              </m:oMathParaPr>
              <m:oMath>
                <m:r>
                  <m:rPr>
                    <m:sty m:val="p"/>
                  </m:rPr>
                  <w:rPr>
                    <w:rFonts w:ascii="Cambria Math" w:hAnsi="Cambria Math"/>
                    <w:color w:val="FF0000"/>
                  </w:rPr>
                  <m:t>∴Activity of sample=</m:t>
                </m:r>
                <m:sSup>
                  <m:sSupPr>
                    <m:ctrlPr>
                      <w:rPr>
                        <w:rFonts w:ascii="Cambria Math" w:hAnsi="Cambria Math"/>
                        <w:iCs/>
                        <w:color w:val="FF0000"/>
                      </w:rPr>
                    </m:ctrlPr>
                  </m:sSupPr>
                  <m:e>
                    <m:r>
                      <m:rPr>
                        <m:sty m:val="p"/>
                      </m:rPr>
                      <w:rPr>
                        <w:rFonts w:ascii="Cambria Math" w:hAnsi="Cambria Math"/>
                        <w:color w:val="FF0000"/>
                      </w:rPr>
                      <m:t>0.5</m:t>
                    </m:r>
                  </m:e>
                  <m:sup>
                    <m:r>
                      <m:rPr>
                        <m:sty m:val="p"/>
                      </m:rPr>
                      <w:rPr>
                        <w:rFonts w:ascii="Cambria Math" w:hAnsi="Cambria Math"/>
                        <w:color w:val="FF0000"/>
                      </w:rPr>
                      <m:t>9</m:t>
                    </m:r>
                  </m:sup>
                </m:sSup>
                <m:r>
                  <m:rPr>
                    <m:sty m:val="p"/>
                  </m:rPr>
                  <w:rPr>
                    <w:rFonts w:ascii="Cambria Math" w:hAnsi="Cambria Math"/>
                    <w:color w:val="FF0000"/>
                  </w:rPr>
                  <m:t xml:space="preserve">=0.00195 </m:t>
                </m:r>
                <m:d>
                  <m:dPr>
                    <m:ctrlPr>
                      <w:rPr>
                        <w:rFonts w:ascii="Cambria Math" w:hAnsi="Cambria Math"/>
                        <w:iCs/>
                        <w:color w:val="FF0000"/>
                      </w:rPr>
                    </m:ctrlPr>
                  </m:dPr>
                  <m:e>
                    <m:r>
                      <m:rPr>
                        <m:sty m:val="p"/>
                      </m:rPr>
                      <w:rPr>
                        <w:rFonts w:ascii="Cambria Math" w:hAnsi="Cambria Math"/>
                        <w:color w:val="FF0000"/>
                      </w:rPr>
                      <m:t>0.195%</m:t>
                    </m:r>
                  </m:e>
                </m:d>
                <m:r>
                  <m:rPr>
                    <m:sty m:val="p"/>
                  </m:rPr>
                  <w:rPr>
                    <w:rFonts w:ascii="Cambria Math" w:hAnsi="Cambria Math"/>
                    <w:color w:val="FF0000"/>
                  </w:rPr>
                  <m:t xml:space="preserve"> of the original sample</m:t>
                </m:r>
              </m:oMath>
            </m:oMathPara>
          </w:p>
        </w:tc>
        <w:tc>
          <w:tcPr>
            <w:tcW w:w="1508" w:type="dxa"/>
            <w:vAlign w:val="center"/>
          </w:tcPr>
          <w:p w14:paraId="558E0CC6" w14:textId="77777777" w:rsidR="00BF4D1B" w:rsidRPr="00B37E95" w:rsidRDefault="00BF4D1B" w:rsidP="00BF4D1B">
            <w:pPr>
              <w:pStyle w:val="ListParagraph"/>
              <w:ind w:left="0" w:firstLine="0"/>
              <w:jc w:val="center"/>
              <w:rPr>
                <w:iCs/>
                <w:color w:val="FF0000"/>
              </w:rPr>
            </w:pPr>
            <w:r w:rsidRPr="00B37E95">
              <w:rPr>
                <w:iCs/>
                <w:color w:val="FF0000"/>
              </w:rPr>
              <w:t>1 mark</w:t>
            </w:r>
          </w:p>
        </w:tc>
      </w:tr>
      <w:tr w:rsidR="00BF4D1B" w:rsidRPr="00B37E95" w14:paraId="7F193AA8" w14:textId="77777777" w:rsidTr="00FA1D9C">
        <w:trPr>
          <w:trHeight w:val="567"/>
        </w:trPr>
        <w:tc>
          <w:tcPr>
            <w:tcW w:w="7513" w:type="dxa"/>
            <w:vAlign w:val="center"/>
          </w:tcPr>
          <w:p w14:paraId="4A6A60F8" w14:textId="77777777" w:rsidR="00BF4D1B" w:rsidRPr="00B37E95" w:rsidRDefault="00BF4D1B" w:rsidP="00BF4D1B">
            <w:pPr>
              <w:pStyle w:val="ListParagraph"/>
              <w:ind w:left="0" w:firstLine="0"/>
              <w:rPr>
                <w:iCs/>
                <w:color w:val="FF0000"/>
              </w:rPr>
            </w:pPr>
            <w:r w:rsidRPr="00B37E95">
              <w:rPr>
                <w:iCs/>
                <w:color w:val="FF0000"/>
              </w:rPr>
              <w:t xml:space="preserve">Hence, the activity of the sample will have reduced to a very low and safe level. </w:t>
            </w:r>
          </w:p>
        </w:tc>
        <w:tc>
          <w:tcPr>
            <w:tcW w:w="1508" w:type="dxa"/>
            <w:vAlign w:val="center"/>
          </w:tcPr>
          <w:p w14:paraId="6E16E342" w14:textId="5FC5D50B" w:rsidR="00BF4D1B" w:rsidRPr="00BF4D1B" w:rsidRDefault="00BF4D1B" w:rsidP="00BF4D1B">
            <w:pPr>
              <w:contextualSpacing/>
              <w:jc w:val="center"/>
              <w:rPr>
                <w:iCs/>
                <w:color w:val="FF0000"/>
              </w:rPr>
            </w:pPr>
            <w:r>
              <w:rPr>
                <w:iCs/>
                <w:color w:val="FF0000"/>
              </w:rPr>
              <w:t>1 mark</w:t>
            </w:r>
          </w:p>
        </w:tc>
      </w:tr>
    </w:tbl>
    <w:p w14:paraId="05EC3D97" w14:textId="77777777" w:rsidR="00BF4D1B" w:rsidRPr="00B37E95" w:rsidRDefault="00BF4D1B" w:rsidP="00BF4D1B">
      <w:pPr>
        <w:spacing w:line="276" w:lineRule="auto"/>
        <w:rPr>
          <w:rFonts w:cs="Arial"/>
        </w:rPr>
      </w:pPr>
    </w:p>
    <w:p w14:paraId="6A31FA0E" w14:textId="76E65170" w:rsidR="003D651A" w:rsidRPr="00B37E95" w:rsidRDefault="001D5194" w:rsidP="003D651A">
      <w:pPr>
        <w:spacing w:after="160" w:line="276" w:lineRule="auto"/>
        <w:ind w:left="709" w:hanging="709"/>
        <w:contextualSpacing/>
      </w:pPr>
      <w:r>
        <w:rPr>
          <w:rFonts w:cs="Arial"/>
        </w:rPr>
        <w:t>g)</w:t>
      </w:r>
      <w:r>
        <w:rPr>
          <w:rFonts w:cs="Arial"/>
        </w:rPr>
        <w:tab/>
      </w:r>
      <w:r w:rsidR="003D651A">
        <w:t>One particular patient has a measured</w:t>
      </w:r>
      <w:r w:rsidR="003D651A" w:rsidRPr="00B37E95">
        <w:t xml:space="preserve"> radiation activity of RAI in </w:t>
      </w:r>
      <w:r w:rsidR="003D651A">
        <w:t>their</w:t>
      </w:r>
      <w:r w:rsidR="003D651A" w:rsidRPr="00B37E95">
        <w:t xml:space="preserve"> body </w:t>
      </w:r>
      <w:r w:rsidR="003D651A">
        <w:t>equal to</w:t>
      </w:r>
      <w:r w:rsidR="003D651A" w:rsidRPr="00B37E95">
        <w:t xml:space="preserve"> 4.4 </w:t>
      </w:r>
      <w:proofErr w:type="spellStart"/>
      <w:r w:rsidR="003D651A" w:rsidRPr="00B37E95">
        <w:t>GBq</w:t>
      </w:r>
      <w:proofErr w:type="spellEnd"/>
      <w:r w:rsidR="003D651A">
        <w:t>. C</w:t>
      </w:r>
      <w:r w:rsidR="003D651A" w:rsidRPr="00B37E95">
        <w:t xml:space="preserve">alculate the activity of RAI </w:t>
      </w:r>
      <w:r w:rsidR="003D651A">
        <w:t xml:space="preserve">in their body </w:t>
      </w:r>
      <w:r w:rsidR="003D651A" w:rsidRPr="00B37E95">
        <w:t xml:space="preserve">48 hours earlier. </w:t>
      </w:r>
    </w:p>
    <w:p w14:paraId="46BB4542" w14:textId="1A52EC1D" w:rsidR="00BF4D1B" w:rsidRPr="00B37E95" w:rsidRDefault="00BF4D1B" w:rsidP="003D651A">
      <w:pPr>
        <w:spacing w:line="276" w:lineRule="auto"/>
        <w:ind w:left="709" w:hanging="709"/>
        <w:jc w:val="right"/>
      </w:pPr>
      <w:r w:rsidRPr="00B37E95">
        <w:t>(2)</w:t>
      </w:r>
    </w:p>
    <w:p w14:paraId="195CDD34" w14:textId="77777777" w:rsidR="00BF4D1B" w:rsidRPr="00B37E95" w:rsidRDefault="00BF4D1B" w:rsidP="00BF4D1B">
      <w:pPr>
        <w:pStyle w:val="ListParagraph"/>
        <w:spacing w:line="276" w:lineRule="auto"/>
      </w:pPr>
    </w:p>
    <w:tbl>
      <w:tblPr>
        <w:tblStyle w:val="TableGrid"/>
        <w:tblW w:w="0" w:type="auto"/>
        <w:tblInd w:w="-5" w:type="dxa"/>
        <w:tblLook w:val="04A0" w:firstRow="1" w:lastRow="0" w:firstColumn="1" w:lastColumn="0" w:noHBand="0" w:noVBand="1"/>
      </w:tblPr>
      <w:tblGrid>
        <w:gridCol w:w="7513"/>
        <w:gridCol w:w="1508"/>
      </w:tblGrid>
      <w:tr w:rsidR="00BF4D1B" w:rsidRPr="00B37E95" w14:paraId="120FB49E" w14:textId="77777777" w:rsidTr="00FA1D9C">
        <w:trPr>
          <w:trHeight w:val="567"/>
        </w:trPr>
        <w:tc>
          <w:tcPr>
            <w:tcW w:w="7513" w:type="dxa"/>
            <w:vAlign w:val="center"/>
          </w:tcPr>
          <w:p w14:paraId="1A9EE0C5" w14:textId="77777777" w:rsidR="00BF4D1B" w:rsidRPr="00B37E95" w:rsidRDefault="00BF4D1B" w:rsidP="007D42BF">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N° of half-lives=</m:t>
                </m:r>
                <m:f>
                  <m:fPr>
                    <m:ctrlPr>
                      <w:rPr>
                        <w:rFonts w:ascii="Cambria Math" w:hAnsi="Cambria Math"/>
                        <w:iCs/>
                        <w:color w:val="FF0000"/>
                      </w:rPr>
                    </m:ctrlPr>
                  </m:fPr>
                  <m:num>
                    <m:r>
                      <m:rPr>
                        <m:sty m:val="p"/>
                      </m:rPr>
                      <w:rPr>
                        <w:rFonts w:ascii="Cambria Math" w:hAnsi="Cambria Math"/>
                        <w:color w:val="FF0000"/>
                      </w:rPr>
                      <m:t>48</m:t>
                    </m:r>
                  </m:num>
                  <m:den>
                    <m:r>
                      <m:rPr>
                        <m:sty m:val="p"/>
                      </m:rPr>
                      <w:rPr>
                        <w:rFonts w:ascii="Cambria Math" w:hAnsi="Cambria Math"/>
                        <w:color w:val="FF0000"/>
                      </w:rPr>
                      <m:t>8</m:t>
                    </m:r>
                  </m:den>
                </m:f>
                <m:r>
                  <m:rPr>
                    <m:sty m:val="p"/>
                  </m:rPr>
                  <w:rPr>
                    <w:rFonts w:ascii="Cambria Math" w:hAnsi="Cambria Math"/>
                    <w:color w:val="FF0000"/>
                  </w:rPr>
                  <m:t>=6 half lives</m:t>
                </m:r>
              </m:oMath>
            </m:oMathPara>
          </w:p>
        </w:tc>
        <w:tc>
          <w:tcPr>
            <w:tcW w:w="1508" w:type="dxa"/>
            <w:vAlign w:val="center"/>
          </w:tcPr>
          <w:p w14:paraId="5C21A6FA" w14:textId="77777777" w:rsidR="00BF4D1B" w:rsidRPr="00B37E95" w:rsidRDefault="00BF4D1B" w:rsidP="007D42BF">
            <w:pPr>
              <w:pStyle w:val="ListParagraph"/>
              <w:spacing w:line="276" w:lineRule="auto"/>
              <w:ind w:left="0" w:firstLine="0"/>
              <w:jc w:val="center"/>
              <w:rPr>
                <w:iCs/>
                <w:color w:val="FF0000"/>
              </w:rPr>
            </w:pPr>
            <w:r w:rsidRPr="00B37E95">
              <w:rPr>
                <w:iCs/>
                <w:color w:val="FF0000"/>
              </w:rPr>
              <w:t>1 mark</w:t>
            </w:r>
          </w:p>
        </w:tc>
      </w:tr>
      <w:tr w:rsidR="00BF4D1B" w:rsidRPr="00B37E95" w14:paraId="5C122876" w14:textId="77777777" w:rsidTr="00FA1D9C">
        <w:trPr>
          <w:trHeight w:val="567"/>
        </w:trPr>
        <w:tc>
          <w:tcPr>
            <w:tcW w:w="7513" w:type="dxa"/>
            <w:vAlign w:val="center"/>
          </w:tcPr>
          <w:p w14:paraId="7F90C52C" w14:textId="77777777" w:rsidR="00BF4D1B" w:rsidRPr="00B37E95" w:rsidRDefault="00BF4D1B" w:rsidP="007D42BF">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4.4→8.8→17.6→35.2→70.4→141→282 GBq</m:t>
                </m:r>
              </m:oMath>
            </m:oMathPara>
          </w:p>
        </w:tc>
        <w:tc>
          <w:tcPr>
            <w:tcW w:w="1508" w:type="dxa"/>
            <w:vAlign w:val="center"/>
          </w:tcPr>
          <w:p w14:paraId="6FE91687" w14:textId="77777777" w:rsidR="00BF4D1B" w:rsidRPr="00B37E95" w:rsidRDefault="00BF4D1B" w:rsidP="007D42BF">
            <w:pPr>
              <w:spacing w:line="276" w:lineRule="auto"/>
              <w:jc w:val="center"/>
              <w:rPr>
                <w:rFonts w:cs="Arial"/>
                <w:iCs/>
                <w:color w:val="FF0000"/>
              </w:rPr>
            </w:pPr>
            <w:r w:rsidRPr="00B37E95">
              <w:rPr>
                <w:rFonts w:cs="Arial"/>
                <w:iCs/>
                <w:color w:val="FF0000"/>
              </w:rPr>
              <w:t>1 mark</w:t>
            </w:r>
          </w:p>
        </w:tc>
      </w:tr>
    </w:tbl>
    <w:p w14:paraId="3FA7149A" w14:textId="77777777" w:rsidR="00BF4D1B" w:rsidRPr="00B37E95" w:rsidRDefault="00BF4D1B" w:rsidP="00BF4D1B">
      <w:pPr>
        <w:pStyle w:val="ListParagraph"/>
        <w:spacing w:line="276" w:lineRule="auto"/>
      </w:pPr>
    </w:p>
    <w:p w14:paraId="40CC2C1B" w14:textId="482533EC" w:rsidR="00BF4D1B" w:rsidRPr="00B37E95" w:rsidRDefault="00BF4D1B" w:rsidP="00CA32B8">
      <w:pPr>
        <w:spacing w:line="276" w:lineRule="auto"/>
        <w:ind w:left="709" w:hanging="709"/>
        <w:rPr>
          <w:rFonts w:cs="Arial"/>
        </w:rPr>
      </w:pPr>
      <w:r w:rsidRPr="00B37E95">
        <w:rPr>
          <w:rFonts w:cs="Arial"/>
        </w:rPr>
        <w:tab/>
      </w:r>
    </w:p>
    <w:p w14:paraId="31308859" w14:textId="5DB3B9FC" w:rsidR="004D433B" w:rsidRDefault="004D433B">
      <w:pPr>
        <w:spacing w:after="160" w:line="259" w:lineRule="auto"/>
      </w:pPr>
      <w:r>
        <w:br w:type="page"/>
      </w:r>
    </w:p>
    <w:p w14:paraId="4CCDBFFA" w14:textId="1640F688" w:rsidR="004D433B" w:rsidRDefault="004D433B" w:rsidP="004D433B">
      <w:pPr>
        <w:tabs>
          <w:tab w:val="right" w:pos="9356"/>
        </w:tabs>
        <w:rPr>
          <w:rFonts w:cs="Arial"/>
          <w:b/>
          <w:bCs/>
          <w:lang w:val="en-GB"/>
        </w:rPr>
      </w:pPr>
      <w:r w:rsidRPr="004B4C5B">
        <w:rPr>
          <w:rFonts w:cs="Arial"/>
          <w:b/>
          <w:bCs/>
          <w:lang w:val="en-GB"/>
        </w:rPr>
        <w:t xml:space="preserve">Question </w:t>
      </w:r>
      <w:r>
        <w:rPr>
          <w:rFonts w:cs="Arial"/>
          <w:b/>
          <w:bCs/>
          <w:lang w:val="en-GB"/>
        </w:rPr>
        <w:t>1</w:t>
      </w:r>
      <w:r w:rsidR="00D06142">
        <w:rPr>
          <w:rFonts w:cs="Arial"/>
          <w:b/>
          <w:bCs/>
          <w:lang w:val="en-GB"/>
        </w:rPr>
        <w:t>9</w:t>
      </w:r>
      <w:r>
        <w:rPr>
          <w:rFonts w:cs="Arial"/>
          <w:b/>
          <w:bCs/>
          <w:lang w:val="en-GB"/>
        </w:rPr>
        <w:tab/>
        <w:t>(18 marks)</w:t>
      </w:r>
    </w:p>
    <w:p w14:paraId="3657CABB" w14:textId="61093F39" w:rsidR="004D433B" w:rsidRDefault="004D433B" w:rsidP="004D433B">
      <w:pPr>
        <w:tabs>
          <w:tab w:val="right" w:pos="9356"/>
        </w:tabs>
        <w:rPr>
          <w:rFonts w:cs="Arial"/>
          <w:b/>
          <w:bCs/>
          <w:lang w:val="en-GB"/>
        </w:rPr>
      </w:pPr>
    </w:p>
    <w:p w14:paraId="56498A6B" w14:textId="2275F33C" w:rsidR="00E94749" w:rsidRDefault="00607538" w:rsidP="00CD7ABF">
      <w:pPr>
        <w:pStyle w:val="ListParagraph"/>
        <w:numPr>
          <w:ilvl w:val="0"/>
          <w:numId w:val="41"/>
        </w:numPr>
        <w:spacing w:after="160" w:line="259" w:lineRule="auto"/>
        <w:ind w:hanging="720"/>
        <w:contextualSpacing/>
      </w:pPr>
      <w:r>
        <w:t>Apart from combustion of fuel, d</w:t>
      </w:r>
      <w:r w:rsidR="00E94749" w:rsidRPr="007C61B8">
        <w:t xml:space="preserve">escribe the </w:t>
      </w:r>
      <w:r>
        <w:t xml:space="preserve">other </w:t>
      </w:r>
      <w:r w:rsidR="00E94749" w:rsidRPr="007C61B8">
        <w:t xml:space="preserve">energy transformation that creates the excess heat that is produced in a car engine. </w:t>
      </w:r>
    </w:p>
    <w:p w14:paraId="4EE95F71" w14:textId="2F04EFE5" w:rsidR="002A4B75" w:rsidRPr="007C61B8" w:rsidRDefault="002A4B75" w:rsidP="002A4B75">
      <w:pPr>
        <w:pStyle w:val="ListParagraph"/>
        <w:spacing w:after="160" w:line="259" w:lineRule="auto"/>
        <w:ind w:firstLine="0"/>
        <w:contextualSpacing/>
        <w:jc w:val="right"/>
      </w:pPr>
      <w:r>
        <w:t>(2)</w:t>
      </w:r>
    </w:p>
    <w:p w14:paraId="5E50126C" w14:textId="77777777" w:rsidR="00E94749" w:rsidRPr="007C61B8" w:rsidRDefault="00E94749" w:rsidP="00E94749">
      <w:pPr>
        <w:pStyle w:val="ListParagraph"/>
      </w:pPr>
    </w:p>
    <w:tbl>
      <w:tblPr>
        <w:tblStyle w:val="TableGrid"/>
        <w:tblW w:w="0" w:type="auto"/>
        <w:tblInd w:w="250" w:type="dxa"/>
        <w:tblLook w:val="04A0" w:firstRow="1" w:lastRow="0" w:firstColumn="1" w:lastColumn="0" w:noHBand="0" w:noVBand="1"/>
      </w:tblPr>
      <w:tblGrid>
        <w:gridCol w:w="7174"/>
        <w:gridCol w:w="1592"/>
      </w:tblGrid>
      <w:tr w:rsidR="00E94749" w:rsidRPr="007C61B8" w14:paraId="76FAD842" w14:textId="77777777" w:rsidTr="00FA1D9C">
        <w:trPr>
          <w:trHeight w:val="567"/>
        </w:trPr>
        <w:tc>
          <w:tcPr>
            <w:tcW w:w="7371" w:type="dxa"/>
            <w:vAlign w:val="center"/>
          </w:tcPr>
          <w:p w14:paraId="40DF941F" w14:textId="77777777" w:rsidR="00E94749" w:rsidRPr="007C61B8" w:rsidRDefault="00E94749" w:rsidP="00E94749">
            <w:pPr>
              <w:pStyle w:val="ListParagraph"/>
              <w:ind w:left="0" w:firstLine="0"/>
              <w:rPr>
                <w:color w:val="FF0000"/>
              </w:rPr>
            </w:pPr>
            <w:r w:rsidRPr="007C61B8">
              <w:rPr>
                <w:color w:val="FF0000"/>
              </w:rPr>
              <w:t xml:space="preserve">As the parts of a motor move, they rub against each other creating friction. </w:t>
            </w:r>
          </w:p>
        </w:tc>
        <w:tc>
          <w:tcPr>
            <w:tcW w:w="1621" w:type="dxa"/>
            <w:vAlign w:val="center"/>
          </w:tcPr>
          <w:p w14:paraId="5C424FC3" w14:textId="77777777" w:rsidR="00E94749" w:rsidRPr="007C61B8" w:rsidRDefault="00E94749" w:rsidP="00E94749">
            <w:pPr>
              <w:pStyle w:val="ListParagraph"/>
              <w:ind w:left="0" w:firstLine="0"/>
              <w:jc w:val="center"/>
              <w:rPr>
                <w:color w:val="FF0000"/>
              </w:rPr>
            </w:pPr>
            <w:r w:rsidRPr="007C61B8">
              <w:rPr>
                <w:color w:val="FF0000"/>
              </w:rPr>
              <w:t>1 mark</w:t>
            </w:r>
          </w:p>
        </w:tc>
      </w:tr>
      <w:tr w:rsidR="00E94749" w:rsidRPr="007C61B8" w14:paraId="5BE07A06" w14:textId="77777777" w:rsidTr="00FA1D9C">
        <w:trPr>
          <w:trHeight w:val="567"/>
        </w:trPr>
        <w:tc>
          <w:tcPr>
            <w:tcW w:w="7371" w:type="dxa"/>
            <w:vAlign w:val="center"/>
          </w:tcPr>
          <w:p w14:paraId="104755D0" w14:textId="77777777" w:rsidR="00E94749" w:rsidRPr="007C61B8" w:rsidRDefault="00E94749" w:rsidP="00E94749">
            <w:pPr>
              <w:pStyle w:val="ListParagraph"/>
              <w:ind w:left="0" w:firstLine="0"/>
              <w:rPr>
                <w:color w:val="FF0000"/>
              </w:rPr>
            </w:pPr>
            <w:r w:rsidRPr="007C61B8">
              <w:rPr>
                <w:color w:val="FF0000"/>
              </w:rPr>
              <w:t xml:space="preserve">The friction transforms the kinetic energy of the motor parts into heat energy. </w:t>
            </w:r>
          </w:p>
        </w:tc>
        <w:tc>
          <w:tcPr>
            <w:tcW w:w="1621" w:type="dxa"/>
            <w:vAlign w:val="center"/>
          </w:tcPr>
          <w:p w14:paraId="1BB3CD87" w14:textId="4F60B115" w:rsidR="00E94749" w:rsidRPr="007C61B8" w:rsidRDefault="009D4CE9" w:rsidP="009D4CE9">
            <w:pPr>
              <w:pStyle w:val="ListParagraph"/>
              <w:ind w:left="0" w:firstLine="0"/>
              <w:jc w:val="center"/>
              <w:rPr>
                <w:color w:val="FF0000"/>
              </w:rPr>
            </w:pPr>
            <w:r w:rsidRPr="007C61B8">
              <w:rPr>
                <w:color w:val="FF0000"/>
              </w:rPr>
              <w:t>1 mark</w:t>
            </w:r>
          </w:p>
        </w:tc>
      </w:tr>
    </w:tbl>
    <w:p w14:paraId="4DB62B0B" w14:textId="77777777" w:rsidR="00E94749" w:rsidRPr="007C61B8" w:rsidRDefault="00E94749" w:rsidP="00E94749">
      <w:pPr>
        <w:pStyle w:val="ListParagraph"/>
      </w:pPr>
    </w:p>
    <w:p w14:paraId="2E2C46DA" w14:textId="77777777" w:rsidR="00F96340" w:rsidRPr="007C61B8" w:rsidRDefault="00AD4754" w:rsidP="00F96340">
      <w:pPr>
        <w:spacing w:after="160" w:line="276" w:lineRule="auto"/>
        <w:ind w:left="709" w:hanging="709"/>
        <w:contextualSpacing/>
      </w:pPr>
      <w:r>
        <w:t xml:space="preserve">b) </w:t>
      </w:r>
      <w:r>
        <w:tab/>
      </w:r>
      <w:r w:rsidR="00F96340" w:rsidRPr="007C61B8">
        <w:t>Aluminium has a specific heat capacity of 9.00 x 10</w:t>
      </w:r>
      <w:r w:rsidR="00F96340" w:rsidRPr="00F96340">
        <w:rPr>
          <w:vertAlign w:val="superscript"/>
        </w:rPr>
        <w:t>2</w:t>
      </w:r>
      <w:r w:rsidR="00F96340" w:rsidRPr="007C61B8">
        <w:t xml:space="preserve"> J kg</w:t>
      </w:r>
      <w:r w:rsidR="00F96340" w:rsidRPr="00F96340">
        <w:rPr>
          <w:vertAlign w:val="superscript"/>
        </w:rPr>
        <w:t>-1</w:t>
      </w:r>
      <w:r w:rsidR="00F96340" w:rsidRPr="007C61B8">
        <w:t xml:space="preserve"> K</w:t>
      </w:r>
      <w:r w:rsidR="00F96340" w:rsidRPr="00F96340">
        <w:rPr>
          <w:vertAlign w:val="superscript"/>
        </w:rPr>
        <w:t>-1</w:t>
      </w:r>
      <w:r w:rsidR="00F96340" w:rsidRPr="007C61B8">
        <w:t xml:space="preserve">. </w:t>
      </w:r>
      <w:r w:rsidR="00F96340">
        <w:t xml:space="preserve">Using information from the article, calculate </w:t>
      </w:r>
      <w:r w:rsidR="00F96340" w:rsidRPr="007C61B8">
        <w:t xml:space="preserve">the amount of thermal energy absorbed by the </w:t>
      </w:r>
      <w:r w:rsidR="00F96340">
        <w:t>radiator</w:t>
      </w:r>
      <w:r w:rsidR="00F96340" w:rsidRPr="007C61B8">
        <w:t xml:space="preserve"> </w:t>
      </w:r>
      <w:r w:rsidR="00F96340">
        <w:t>in a modern six-cylinder engine as it has its temperature increased from ‘optimal’ to ‘overheating’</w:t>
      </w:r>
      <w:r w:rsidR="00F96340" w:rsidRPr="007C61B8">
        <w:t xml:space="preserve">. </w:t>
      </w:r>
    </w:p>
    <w:p w14:paraId="2FAF8B48" w14:textId="73A6D6C9" w:rsidR="00E94749" w:rsidRDefault="00E94749" w:rsidP="00F96340">
      <w:pPr>
        <w:spacing w:after="160" w:line="276" w:lineRule="auto"/>
        <w:ind w:left="709" w:hanging="709"/>
        <w:contextualSpacing/>
        <w:jc w:val="right"/>
      </w:pPr>
      <w:r w:rsidRPr="007C61B8">
        <w:t>(2)</w:t>
      </w:r>
    </w:p>
    <w:p w14:paraId="08523F2F" w14:textId="77777777" w:rsidR="00447F0A" w:rsidRPr="007C61B8" w:rsidRDefault="00447F0A" w:rsidP="00CD7ABF">
      <w:pPr>
        <w:spacing w:line="276" w:lineRule="auto"/>
      </w:pPr>
    </w:p>
    <w:tbl>
      <w:tblPr>
        <w:tblStyle w:val="TableGrid"/>
        <w:tblW w:w="0" w:type="auto"/>
        <w:tblLook w:val="04A0" w:firstRow="1" w:lastRow="0" w:firstColumn="1" w:lastColumn="0" w:noHBand="0" w:noVBand="1"/>
      </w:tblPr>
      <w:tblGrid>
        <w:gridCol w:w="7423"/>
        <w:gridCol w:w="1593"/>
      </w:tblGrid>
      <w:tr w:rsidR="00E94749" w:rsidRPr="007C61B8" w14:paraId="7DF79A75" w14:textId="77777777" w:rsidTr="00FA1D9C">
        <w:trPr>
          <w:trHeight w:val="567"/>
        </w:trPr>
        <w:tc>
          <w:tcPr>
            <w:tcW w:w="7621" w:type="dxa"/>
            <w:vAlign w:val="center"/>
          </w:tcPr>
          <w:p w14:paraId="7C7F216B" w14:textId="77777777" w:rsidR="00E94749" w:rsidRPr="007C61B8" w:rsidRDefault="00E94749" w:rsidP="00FA1D9C">
            <w:pPr>
              <w:spacing w:line="276" w:lineRule="auto"/>
              <w:rPr>
                <w:rFonts w:cs="Arial"/>
                <w:iCs/>
                <w:color w:val="FF0000"/>
              </w:rPr>
            </w:pPr>
            <m:oMathPara>
              <m:oMathParaPr>
                <m:jc m:val="left"/>
              </m:oMathParaPr>
              <m:oMath>
                <m:r>
                  <m:rPr>
                    <m:sty m:val="p"/>
                  </m:rPr>
                  <w:rPr>
                    <w:rFonts w:ascii="Cambria Math" w:hAnsi="Cambria Math" w:cs="Arial"/>
                    <w:color w:val="FF0000"/>
                  </w:rPr>
                  <m:t>Q=mc∆T;m=204 kg</m:t>
                </m:r>
              </m:oMath>
            </m:oMathPara>
          </w:p>
        </w:tc>
        <w:tc>
          <w:tcPr>
            <w:tcW w:w="1621" w:type="dxa"/>
            <w:vAlign w:val="center"/>
          </w:tcPr>
          <w:p w14:paraId="34320507" w14:textId="77777777" w:rsidR="00E94749" w:rsidRPr="007C61B8" w:rsidRDefault="00E94749" w:rsidP="00FA1D9C">
            <w:pPr>
              <w:spacing w:line="276" w:lineRule="auto"/>
              <w:jc w:val="center"/>
              <w:rPr>
                <w:rFonts w:cs="Arial"/>
                <w:color w:val="FF0000"/>
              </w:rPr>
            </w:pPr>
          </w:p>
        </w:tc>
      </w:tr>
      <w:tr w:rsidR="00E94749" w:rsidRPr="007C61B8" w14:paraId="17FD7240" w14:textId="77777777" w:rsidTr="00FA1D9C">
        <w:trPr>
          <w:trHeight w:val="567"/>
        </w:trPr>
        <w:tc>
          <w:tcPr>
            <w:tcW w:w="7621" w:type="dxa"/>
            <w:vAlign w:val="center"/>
          </w:tcPr>
          <w:p w14:paraId="1EED6E32" w14:textId="77777777" w:rsidR="00E94749" w:rsidRPr="007C61B8" w:rsidRDefault="00E94749" w:rsidP="00FA1D9C">
            <w:pPr>
              <w:spacing w:line="276" w:lineRule="auto"/>
              <w:rPr>
                <w:rFonts w:cs="Arial"/>
                <w:color w:val="FF0000"/>
              </w:rPr>
            </w:pPr>
            <m:oMathPara>
              <m:oMathParaPr>
                <m:jc m:val="left"/>
              </m:oMathParaPr>
              <m:oMath>
                <m:r>
                  <m:rPr>
                    <m:sty m:val="p"/>
                  </m:rPr>
                  <w:rPr>
                    <w:rFonts w:ascii="Cambria Math" w:hAnsi="Cambria Math" w:cs="Arial"/>
                    <w:color w:val="FF0000"/>
                  </w:rPr>
                  <m:t>Q=204×900×</m:t>
                </m:r>
                <m:d>
                  <m:dPr>
                    <m:ctrlPr>
                      <w:rPr>
                        <w:rFonts w:ascii="Cambria Math" w:hAnsi="Cambria Math" w:cs="Arial"/>
                        <w:iCs/>
                        <w:color w:val="FF0000"/>
                      </w:rPr>
                    </m:ctrlPr>
                  </m:dPr>
                  <m:e>
                    <m:r>
                      <w:rPr>
                        <w:rFonts w:ascii="Cambria Math" w:hAnsi="Cambria Math" w:cs="Arial"/>
                        <w:color w:val="FF0000"/>
                      </w:rPr>
                      <m:t>93-91</m:t>
                    </m:r>
                  </m:e>
                </m:d>
              </m:oMath>
            </m:oMathPara>
          </w:p>
        </w:tc>
        <w:tc>
          <w:tcPr>
            <w:tcW w:w="1621" w:type="dxa"/>
            <w:vAlign w:val="center"/>
          </w:tcPr>
          <w:p w14:paraId="15A93907" w14:textId="77777777" w:rsidR="00E94749" w:rsidRPr="007C61B8" w:rsidRDefault="00E94749" w:rsidP="00FA1D9C">
            <w:pPr>
              <w:spacing w:line="276" w:lineRule="auto"/>
              <w:jc w:val="center"/>
              <w:rPr>
                <w:rFonts w:cs="Arial"/>
                <w:color w:val="FF0000"/>
              </w:rPr>
            </w:pPr>
            <w:r w:rsidRPr="007C61B8">
              <w:rPr>
                <w:rFonts w:cs="Arial"/>
                <w:color w:val="FF0000"/>
              </w:rPr>
              <w:t>1 mark</w:t>
            </w:r>
          </w:p>
        </w:tc>
      </w:tr>
      <w:tr w:rsidR="00E94749" w:rsidRPr="007C61B8" w14:paraId="06A3D533" w14:textId="77777777" w:rsidTr="00FA1D9C">
        <w:trPr>
          <w:trHeight w:val="567"/>
        </w:trPr>
        <w:tc>
          <w:tcPr>
            <w:tcW w:w="7621" w:type="dxa"/>
            <w:vAlign w:val="center"/>
          </w:tcPr>
          <w:p w14:paraId="7114B745" w14:textId="77777777" w:rsidR="00E94749" w:rsidRPr="007C61B8" w:rsidRDefault="00E94749" w:rsidP="00FA1D9C">
            <w:pPr>
              <w:spacing w:line="276" w:lineRule="auto"/>
              <w:rPr>
                <w:rFonts w:cs="Arial"/>
                <w:iCs/>
                <w:color w:val="FF0000"/>
              </w:rPr>
            </w:pPr>
            <m:oMathPara>
              <m:oMathParaPr>
                <m:jc m:val="left"/>
              </m:oMathParaPr>
              <m:oMath>
                <m:r>
                  <m:rPr>
                    <m:sty m:val="p"/>
                  </m:rPr>
                  <w:rPr>
                    <w:rFonts w:ascii="Cambria Math" w:hAnsi="Cambria Math" w:cs="Arial"/>
                    <w:color w:val="FF0000"/>
                  </w:rPr>
                  <m:t>Q=3.67×</m:t>
                </m:r>
                <m:sSup>
                  <m:sSupPr>
                    <m:ctrlPr>
                      <w:rPr>
                        <w:rFonts w:ascii="Cambria Math" w:hAnsi="Cambria Math" w:cs="Arial"/>
                        <w:iCs/>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r>
                  <m:rPr>
                    <m:sty m:val="p"/>
                  </m:rPr>
                  <w:rPr>
                    <w:rFonts w:ascii="Cambria Math" w:hAnsi="Cambria Math" w:cs="Arial"/>
                    <w:color w:val="FF0000"/>
                  </w:rPr>
                  <m:t xml:space="preserve"> J</m:t>
                </m:r>
              </m:oMath>
            </m:oMathPara>
          </w:p>
        </w:tc>
        <w:tc>
          <w:tcPr>
            <w:tcW w:w="1621" w:type="dxa"/>
            <w:vAlign w:val="center"/>
          </w:tcPr>
          <w:p w14:paraId="42C7D0D8" w14:textId="50DBA2C7" w:rsidR="00E94749" w:rsidRPr="00C0673C" w:rsidRDefault="00C0673C" w:rsidP="00C0673C">
            <w:pPr>
              <w:spacing w:line="276" w:lineRule="auto"/>
              <w:jc w:val="center"/>
              <w:rPr>
                <w:color w:val="FF0000"/>
              </w:rPr>
            </w:pPr>
            <w:r w:rsidRPr="007C61B8">
              <w:rPr>
                <w:rFonts w:cs="Arial"/>
                <w:color w:val="FF0000"/>
              </w:rPr>
              <w:t>1 mark</w:t>
            </w:r>
          </w:p>
        </w:tc>
      </w:tr>
    </w:tbl>
    <w:p w14:paraId="5636BA20" w14:textId="77777777" w:rsidR="00E94749" w:rsidRPr="007C61B8" w:rsidRDefault="00E94749" w:rsidP="00E94749">
      <w:pPr>
        <w:spacing w:line="276" w:lineRule="auto"/>
        <w:rPr>
          <w:rFonts w:cs="Arial"/>
        </w:rPr>
      </w:pPr>
    </w:p>
    <w:p w14:paraId="415FE2C0" w14:textId="77777777" w:rsidR="00DD3D39" w:rsidRPr="002C628E" w:rsidRDefault="00B6737C" w:rsidP="00235BD4">
      <w:pPr>
        <w:spacing w:after="160" w:line="259" w:lineRule="auto"/>
        <w:ind w:left="709" w:hanging="709"/>
      </w:pPr>
      <w:r>
        <w:t xml:space="preserve">c) </w:t>
      </w:r>
      <w:r>
        <w:tab/>
      </w:r>
      <w:r w:rsidR="00DD3D39">
        <w:t>The coolant</w:t>
      </w:r>
      <w:r w:rsidR="00DD3D39" w:rsidRPr="007C61B8">
        <w:t xml:space="preserve"> has a specific heat roughly halfway between the values for water and ethyl glycol. Given this, estimate the mass of </w:t>
      </w:r>
      <w:r w:rsidR="00DD3D39">
        <w:t>coolant</w:t>
      </w:r>
      <w:r w:rsidR="00DD3D39" w:rsidRPr="007C61B8">
        <w:t xml:space="preserve"> required to cool a typical aluminium </w:t>
      </w:r>
      <w:r w:rsidR="00DD3D39">
        <w:t>engine</w:t>
      </w:r>
      <w:r w:rsidR="00DD3D39" w:rsidRPr="007C61B8">
        <w:t xml:space="preserve"> from 104 °C to 93 °C.</w:t>
      </w:r>
      <w:r w:rsidR="00DD3D39">
        <w:t xml:space="preserve"> Assume that the coolant starts at an ‘optimal’ temperature of 91 </w:t>
      </w:r>
      <w:r w:rsidR="00DD3D39" w:rsidRPr="007C61B8">
        <w:t>°C</w:t>
      </w:r>
      <w:r w:rsidR="00DD3D39">
        <w:t xml:space="preserve"> and extracts all the heat energy lost by the engine. </w:t>
      </w:r>
    </w:p>
    <w:p w14:paraId="7040C004" w14:textId="168AB087" w:rsidR="00E94749" w:rsidRPr="007C61B8" w:rsidRDefault="00E94749" w:rsidP="00DD3D39">
      <w:pPr>
        <w:spacing w:after="160" w:line="276" w:lineRule="auto"/>
        <w:ind w:left="709" w:hanging="709"/>
        <w:contextualSpacing/>
        <w:jc w:val="right"/>
      </w:pPr>
      <w:r w:rsidRPr="007C61B8">
        <w:t>(4)</w:t>
      </w:r>
    </w:p>
    <w:p w14:paraId="7F1353A8" w14:textId="77777777" w:rsidR="00E94749" w:rsidRPr="007C61B8" w:rsidRDefault="00E94749" w:rsidP="00E94749">
      <w:pPr>
        <w:pStyle w:val="ListParagraph"/>
        <w:spacing w:line="276" w:lineRule="auto"/>
      </w:pPr>
    </w:p>
    <w:tbl>
      <w:tblPr>
        <w:tblStyle w:val="TableGrid"/>
        <w:tblW w:w="0" w:type="auto"/>
        <w:tblInd w:w="-34" w:type="dxa"/>
        <w:tblLook w:val="04A0" w:firstRow="1" w:lastRow="0" w:firstColumn="1" w:lastColumn="0" w:noHBand="0" w:noVBand="1"/>
      </w:tblPr>
      <w:tblGrid>
        <w:gridCol w:w="7330"/>
        <w:gridCol w:w="1720"/>
      </w:tblGrid>
      <w:tr w:rsidR="00E94749" w:rsidRPr="007C61B8" w14:paraId="1B81756D" w14:textId="77777777" w:rsidTr="00FA1D9C">
        <w:trPr>
          <w:trHeight w:val="567"/>
        </w:trPr>
        <w:tc>
          <w:tcPr>
            <w:tcW w:w="7513" w:type="dxa"/>
            <w:vAlign w:val="center"/>
          </w:tcPr>
          <w:p w14:paraId="237D5E20" w14:textId="77777777" w:rsidR="00E94749" w:rsidRPr="007C61B8" w:rsidRDefault="00D65E99" w:rsidP="00447F0A">
            <w:pPr>
              <w:pStyle w:val="ListParagraph"/>
              <w:spacing w:line="276" w:lineRule="auto"/>
              <w:ind w:left="0" w:firstLine="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c</m:t>
                    </m:r>
                  </m:e>
                  <m:sub>
                    <m:r>
                      <m:rPr>
                        <m:sty m:val="p"/>
                      </m:rPr>
                      <w:rPr>
                        <w:rFonts w:ascii="Cambria Math" w:hAnsi="Cambria Math"/>
                        <w:color w:val="FF0000"/>
                      </w:rPr>
                      <m:t>antifreeze</m:t>
                    </m:r>
                  </m:sub>
                </m:sSub>
                <m:r>
                  <m:rPr>
                    <m:sty m:val="p"/>
                  </m:rPr>
                  <w:rPr>
                    <w:rFonts w:ascii="Cambria Math" w:hAnsi="Cambria Math"/>
                    <w:color w:val="FF0000"/>
                  </w:rPr>
                  <m:t>=</m:t>
                </m:r>
                <m:f>
                  <m:fPr>
                    <m:ctrlPr>
                      <w:rPr>
                        <w:rFonts w:ascii="Cambria Math" w:hAnsi="Cambria Math"/>
                        <w:color w:val="FF0000"/>
                      </w:rPr>
                    </m:ctrlPr>
                  </m:fPr>
                  <m:num>
                    <m:d>
                      <m:dPr>
                        <m:ctrlPr>
                          <w:rPr>
                            <w:rFonts w:ascii="Cambria Math" w:hAnsi="Cambria Math"/>
                            <w:color w:val="FF0000"/>
                          </w:rPr>
                        </m:ctrlPr>
                      </m:dPr>
                      <m:e>
                        <m:r>
                          <m:rPr>
                            <m:sty m:val="p"/>
                          </m:rPr>
                          <w:rPr>
                            <w:rFonts w:ascii="Cambria Math" w:hAnsi="Cambria Math"/>
                            <w:color w:val="FF0000"/>
                          </w:rPr>
                          <m:t>2.78×</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r>
                          <m:rPr>
                            <m:sty m:val="p"/>
                          </m:rPr>
                          <w:rPr>
                            <w:rFonts w:ascii="Cambria Math" w:hAnsi="Cambria Math"/>
                            <w:color w:val="FF0000"/>
                          </w:rPr>
                          <m:t>+4.18×</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e>
                    </m:d>
                  </m:num>
                  <m:den>
                    <m:r>
                      <m:rPr>
                        <m:sty m:val="p"/>
                      </m:rPr>
                      <w:rPr>
                        <w:rFonts w:ascii="Cambria Math" w:hAnsi="Cambria Math"/>
                        <w:color w:val="FF0000"/>
                      </w:rPr>
                      <m:t>2</m:t>
                    </m:r>
                  </m:den>
                </m:f>
                <m:r>
                  <m:rPr>
                    <m:sty m:val="p"/>
                  </m:rPr>
                  <w:rPr>
                    <w:rFonts w:ascii="Cambria Math" w:eastAsiaTheme="minorEastAsia" w:hAnsi="Cambria Math"/>
                    <w:color w:val="FF0000"/>
                  </w:rPr>
                  <m:t>=3.48×</m:t>
                </m:r>
                <m:sSup>
                  <m:sSupPr>
                    <m:ctrlPr>
                      <w:rPr>
                        <w:rFonts w:ascii="Cambria Math" w:eastAsiaTheme="minorEastAsia" w:hAnsi="Cambria Math"/>
                        <w:color w:val="FF0000"/>
                      </w:rPr>
                    </m:ctrlPr>
                  </m:sSupPr>
                  <m:e>
                    <m:r>
                      <m:rPr>
                        <m:sty m:val="p"/>
                      </m:rPr>
                      <w:rPr>
                        <w:rFonts w:ascii="Cambria Math" w:eastAsiaTheme="minorEastAsia" w:hAnsi="Cambria Math"/>
                        <w:color w:val="FF0000"/>
                      </w:rPr>
                      <m:t>10</m:t>
                    </m:r>
                  </m:e>
                  <m:sup>
                    <m:r>
                      <m:rPr>
                        <m:sty m:val="p"/>
                      </m:rPr>
                      <w:rPr>
                        <w:rFonts w:ascii="Cambria Math" w:eastAsiaTheme="minorEastAsia" w:hAnsi="Cambria Math"/>
                        <w:color w:val="FF0000"/>
                      </w:rPr>
                      <m:t>3</m:t>
                    </m:r>
                  </m:sup>
                </m:sSup>
                <m:r>
                  <m:rPr>
                    <m:sty m:val="p"/>
                  </m:rPr>
                  <w:rPr>
                    <w:rFonts w:ascii="Cambria Math" w:eastAsiaTheme="minorEastAsia" w:hAnsi="Cambria Math"/>
                    <w:color w:val="FF0000"/>
                  </w:rPr>
                  <m:t xml:space="preserve"> J </m:t>
                </m:r>
                <m:sSup>
                  <m:sSupPr>
                    <m:ctrlPr>
                      <w:rPr>
                        <w:rFonts w:ascii="Cambria Math" w:eastAsiaTheme="minorEastAsia" w:hAnsi="Cambria Math"/>
                        <w:color w:val="FF0000"/>
                      </w:rPr>
                    </m:ctrlPr>
                  </m:sSupPr>
                  <m:e>
                    <m:r>
                      <m:rPr>
                        <m:sty m:val="p"/>
                      </m:rPr>
                      <w:rPr>
                        <w:rFonts w:ascii="Cambria Math" w:eastAsiaTheme="minorEastAsia" w:hAnsi="Cambria Math"/>
                        <w:color w:val="FF0000"/>
                      </w:rPr>
                      <m:t>kg</m:t>
                    </m:r>
                  </m:e>
                  <m:sup>
                    <m:r>
                      <m:rPr>
                        <m:sty m:val="p"/>
                      </m:rPr>
                      <w:rPr>
                        <w:rFonts w:ascii="Cambria Math" w:eastAsiaTheme="minorEastAsia" w:hAnsi="Cambria Math"/>
                        <w:color w:val="FF0000"/>
                      </w:rPr>
                      <m:t>-</m:t>
                    </m:r>
                    <m:r>
                      <m:rPr>
                        <m:sty m:val="p"/>
                      </m:rPr>
                      <w:rPr>
                        <w:rFonts w:ascii="Cambria Math" w:eastAsiaTheme="minorEastAsia" w:hAnsi="Cambria Math"/>
                        <w:color w:val="FF0000"/>
                      </w:rPr>
                      <m:t>1</m:t>
                    </m:r>
                  </m:sup>
                </m:sSup>
                <m:r>
                  <m:rPr>
                    <m:sty m:val="p"/>
                  </m:rPr>
                  <w:rPr>
                    <w:rFonts w:ascii="Cambria Math" w:eastAsiaTheme="minorEastAsia" w:hAnsi="Cambria Math"/>
                    <w:color w:val="FF0000"/>
                  </w:rPr>
                  <m:t xml:space="preserve"> </m:t>
                </m:r>
                <m:sSup>
                  <m:sSupPr>
                    <m:ctrlPr>
                      <w:rPr>
                        <w:rFonts w:ascii="Cambria Math" w:eastAsiaTheme="minorEastAsia" w:hAnsi="Cambria Math"/>
                        <w:color w:val="FF0000"/>
                      </w:rPr>
                    </m:ctrlPr>
                  </m:sSupPr>
                  <m:e>
                    <m:r>
                      <m:rPr>
                        <m:sty m:val="p"/>
                      </m:rPr>
                      <w:rPr>
                        <w:rFonts w:ascii="Cambria Math" w:eastAsiaTheme="minorEastAsia" w:hAnsi="Cambria Math"/>
                        <w:color w:val="FF0000"/>
                      </w:rPr>
                      <m:t>K</m:t>
                    </m:r>
                  </m:e>
                  <m:sup>
                    <m:r>
                      <m:rPr>
                        <m:sty m:val="p"/>
                      </m:rPr>
                      <w:rPr>
                        <w:rFonts w:ascii="Cambria Math" w:eastAsiaTheme="minorEastAsia" w:hAnsi="Cambria Math"/>
                        <w:color w:val="FF0000"/>
                      </w:rPr>
                      <m:t>-</m:t>
                    </m:r>
                    <m:r>
                      <m:rPr>
                        <m:sty m:val="p"/>
                      </m:rPr>
                      <w:rPr>
                        <w:rFonts w:ascii="Cambria Math" w:eastAsiaTheme="minorEastAsia" w:hAnsi="Cambria Math"/>
                        <w:color w:val="FF0000"/>
                      </w:rPr>
                      <m:t>1</m:t>
                    </m:r>
                  </m:sup>
                </m:sSup>
              </m:oMath>
            </m:oMathPara>
          </w:p>
        </w:tc>
        <w:tc>
          <w:tcPr>
            <w:tcW w:w="1763" w:type="dxa"/>
            <w:vAlign w:val="center"/>
          </w:tcPr>
          <w:p w14:paraId="1B90C27A" w14:textId="77777777" w:rsidR="00E94749" w:rsidRPr="007C61B8" w:rsidRDefault="00E94749" w:rsidP="00447F0A">
            <w:pPr>
              <w:pStyle w:val="ListParagraph"/>
              <w:spacing w:line="276" w:lineRule="auto"/>
              <w:ind w:left="0" w:firstLine="0"/>
              <w:jc w:val="center"/>
              <w:rPr>
                <w:color w:val="FF0000"/>
              </w:rPr>
            </w:pPr>
            <w:r w:rsidRPr="007C61B8">
              <w:rPr>
                <w:color w:val="FF0000"/>
              </w:rPr>
              <w:t>1 mark</w:t>
            </w:r>
          </w:p>
        </w:tc>
      </w:tr>
      <w:tr w:rsidR="00E94749" w:rsidRPr="007C61B8" w14:paraId="1A625793" w14:textId="77777777" w:rsidTr="00FA1D9C">
        <w:trPr>
          <w:trHeight w:val="567"/>
        </w:trPr>
        <w:tc>
          <w:tcPr>
            <w:tcW w:w="7513" w:type="dxa"/>
            <w:vAlign w:val="center"/>
          </w:tcPr>
          <w:p w14:paraId="5082856D" w14:textId="77777777" w:rsidR="00E94749" w:rsidRPr="007C61B8" w:rsidRDefault="00D65E99" w:rsidP="00447F0A">
            <w:pPr>
              <w:pStyle w:val="ListParagraph"/>
              <w:spacing w:line="276" w:lineRule="auto"/>
              <w:ind w:left="0" w:firstLine="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lost</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gained</m:t>
                    </m:r>
                  </m:sub>
                </m:sSub>
                <m:r>
                  <m:rPr>
                    <m:sty m:val="p"/>
                  </m:rPr>
                  <w:rPr>
                    <w:rFonts w:ascii="Cambria Math" w:hAnsi="Cambria Math"/>
                    <w:color w:val="FF0000"/>
                  </w:rPr>
                  <m:t xml:space="preserve">; </m:t>
                </m:r>
                <m:sSub>
                  <m:sSubPr>
                    <m:ctrlPr>
                      <w:rPr>
                        <w:rFonts w:ascii="Cambria Math" w:hAnsi="Cambria Math"/>
                        <w:color w:val="FF0000"/>
                      </w:rPr>
                    </m:ctrlPr>
                  </m:sSubPr>
                  <m:e>
                    <m:d>
                      <m:dPr>
                        <m:ctrlPr>
                          <w:rPr>
                            <w:rFonts w:ascii="Cambria Math" w:hAnsi="Cambria Math"/>
                            <w:color w:val="FF0000"/>
                          </w:rPr>
                        </m:ctrlPr>
                      </m:dPr>
                      <m:e>
                        <m:r>
                          <m:rPr>
                            <m:sty m:val="p"/>
                          </m:rPr>
                          <w:rPr>
                            <w:rFonts w:ascii="Cambria Math" w:hAnsi="Cambria Math"/>
                            <w:color w:val="FF0000"/>
                          </w:rPr>
                          <m:t>mc∆T</m:t>
                        </m:r>
                      </m:e>
                    </m:d>
                  </m:e>
                  <m:sub>
                    <m:r>
                      <m:rPr>
                        <m:sty m:val="p"/>
                      </m:rPr>
                      <w:rPr>
                        <w:rFonts w:ascii="Cambria Math" w:hAnsi="Cambria Math"/>
                        <w:color w:val="FF0000"/>
                      </w:rPr>
                      <m:t>ALUMINIUM</m:t>
                    </m:r>
                  </m:sub>
                </m:sSub>
                <m:r>
                  <m:rPr>
                    <m:sty m:val="p"/>
                  </m:rPr>
                  <w:rPr>
                    <w:rFonts w:ascii="Cambria Math" w:hAnsi="Cambria Math"/>
                    <w:color w:val="FF0000"/>
                  </w:rPr>
                  <m:t>=</m:t>
                </m:r>
                <m:sSub>
                  <m:sSubPr>
                    <m:ctrlPr>
                      <w:rPr>
                        <w:rFonts w:ascii="Cambria Math" w:hAnsi="Cambria Math"/>
                        <w:color w:val="FF0000"/>
                      </w:rPr>
                    </m:ctrlPr>
                  </m:sSubPr>
                  <m:e>
                    <m:d>
                      <m:dPr>
                        <m:ctrlPr>
                          <w:rPr>
                            <w:rFonts w:ascii="Cambria Math" w:hAnsi="Cambria Math"/>
                            <w:color w:val="FF0000"/>
                          </w:rPr>
                        </m:ctrlPr>
                      </m:dPr>
                      <m:e>
                        <m:r>
                          <m:rPr>
                            <m:sty m:val="p"/>
                          </m:rPr>
                          <w:rPr>
                            <w:rFonts w:ascii="Cambria Math" w:hAnsi="Cambria Math"/>
                            <w:color w:val="FF0000"/>
                          </w:rPr>
                          <m:t>mc∆T</m:t>
                        </m:r>
                      </m:e>
                    </m:d>
                  </m:e>
                  <m:sub>
                    <m:r>
                      <m:rPr>
                        <m:sty m:val="p"/>
                      </m:rPr>
                      <w:rPr>
                        <w:rFonts w:ascii="Cambria Math" w:hAnsi="Cambria Math"/>
                        <w:color w:val="FF0000"/>
                      </w:rPr>
                      <m:t>ANTIFREEZE</m:t>
                    </m:r>
                  </m:sub>
                </m:sSub>
              </m:oMath>
            </m:oMathPara>
          </w:p>
        </w:tc>
        <w:tc>
          <w:tcPr>
            <w:tcW w:w="1763" w:type="dxa"/>
            <w:vAlign w:val="center"/>
          </w:tcPr>
          <w:p w14:paraId="3A459498" w14:textId="77777777" w:rsidR="00E94749" w:rsidRPr="007C61B8" w:rsidRDefault="00E94749" w:rsidP="00447F0A">
            <w:pPr>
              <w:pStyle w:val="ListParagraph"/>
              <w:spacing w:line="276" w:lineRule="auto"/>
              <w:ind w:left="0" w:firstLine="0"/>
              <w:jc w:val="center"/>
              <w:rPr>
                <w:color w:val="FF0000"/>
              </w:rPr>
            </w:pPr>
          </w:p>
        </w:tc>
      </w:tr>
      <w:tr w:rsidR="00E94749" w:rsidRPr="007C61B8" w14:paraId="66C18865" w14:textId="77777777" w:rsidTr="00FA1D9C">
        <w:trPr>
          <w:trHeight w:val="567"/>
        </w:trPr>
        <w:tc>
          <w:tcPr>
            <w:tcW w:w="7513" w:type="dxa"/>
            <w:vAlign w:val="center"/>
          </w:tcPr>
          <w:p w14:paraId="49C65966" w14:textId="77777777" w:rsidR="00E94749" w:rsidRPr="007C61B8" w:rsidRDefault="00E94749" w:rsidP="00447F0A">
            <w:pPr>
              <w:pStyle w:val="ListParagraph"/>
              <w:spacing w:line="276" w:lineRule="auto"/>
              <w:ind w:left="0" w:firstLine="0"/>
              <w:rPr>
                <w:color w:val="FF0000"/>
              </w:rPr>
            </w:pPr>
            <m:oMathPara>
              <m:oMathParaPr>
                <m:jc m:val="left"/>
              </m:oMathParaPr>
              <m:oMath>
                <m:r>
                  <m:rPr>
                    <m:sty m:val="p"/>
                  </m:rPr>
                  <w:rPr>
                    <w:rFonts w:ascii="Cambria Math" w:hAnsi="Cambria Math"/>
                    <w:color w:val="FF0000"/>
                  </w:rPr>
                  <m:t>204×900×</m:t>
                </m:r>
                <m:d>
                  <m:dPr>
                    <m:ctrlPr>
                      <w:rPr>
                        <w:rFonts w:ascii="Cambria Math" w:hAnsi="Cambria Math"/>
                        <w:color w:val="FF0000"/>
                      </w:rPr>
                    </m:ctrlPr>
                  </m:dPr>
                  <m:e>
                    <m:r>
                      <m:rPr>
                        <m:sty m:val="p"/>
                      </m:rPr>
                      <w:rPr>
                        <w:rFonts w:ascii="Cambria Math" w:hAnsi="Cambria Math"/>
                        <w:color w:val="FF0000"/>
                      </w:rPr>
                      <m:t>104-93</m:t>
                    </m:r>
                  </m:e>
                </m:d>
                <m:r>
                  <m:rPr>
                    <m:sty m:val="p"/>
                  </m:rPr>
                  <w:rPr>
                    <w:rFonts w:ascii="Cambria Math" w:hAnsi="Cambria Math"/>
                    <w:color w:val="FF0000"/>
                  </w:rPr>
                  <m:t>=m×3.48×</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r>
                  <m:rPr>
                    <m:sty m:val="p"/>
                  </m:rPr>
                  <w:rPr>
                    <w:rFonts w:ascii="Cambria Math" w:hAnsi="Cambria Math"/>
                    <w:color w:val="FF0000"/>
                  </w:rPr>
                  <m:t>×</m:t>
                </m:r>
                <m:d>
                  <m:dPr>
                    <m:ctrlPr>
                      <w:rPr>
                        <w:rFonts w:ascii="Cambria Math" w:hAnsi="Cambria Math"/>
                        <w:color w:val="FF0000"/>
                      </w:rPr>
                    </m:ctrlPr>
                  </m:dPr>
                  <m:e>
                    <m:r>
                      <m:rPr>
                        <m:sty m:val="p"/>
                      </m:rPr>
                      <w:rPr>
                        <w:rFonts w:ascii="Cambria Math" w:hAnsi="Cambria Math"/>
                        <w:color w:val="FF0000"/>
                      </w:rPr>
                      <m:t>93-91</m:t>
                    </m:r>
                  </m:e>
                </m:d>
              </m:oMath>
            </m:oMathPara>
          </w:p>
        </w:tc>
        <w:tc>
          <w:tcPr>
            <w:tcW w:w="1763" w:type="dxa"/>
            <w:vAlign w:val="center"/>
          </w:tcPr>
          <w:p w14:paraId="59608455" w14:textId="77777777" w:rsidR="00E94749" w:rsidRPr="007C61B8" w:rsidRDefault="00E94749" w:rsidP="00447F0A">
            <w:pPr>
              <w:pStyle w:val="ListParagraph"/>
              <w:spacing w:line="276" w:lineRule="auto"/>
              <w:ind w:left="0" w:firstLine="0"/>
              <w:jc w:val="center"/>
              <w:rPr>
                <w:color w:val="FF0000"/>
              </w:rPr>
            </w:pPr>
            <w:r w:rsidRPr="007C61B8">
              <w:rPr>
                <w:color w:val="FF0000"/>
              </w:rPr>
              <w:t>1 mark</w:t>
            </w:r>
          </w:p>
        </w:tc>
      </w:tr>
      <w:tr w:rsidR="00E94749" w:rsidRPr="007C61B8" w14:paraId="1BBEFAE9" w14:textId="77777777" w:rsidTr="00FA1D9C">
        <w:trPr>
          <w:trHeight w:val="567"/>
        </w:trPr>
        <w:tc>
          <w:tcPr>
            <w:tcW w:w="7513" w:type="dxa"/>
            <w:vAlign w:val="center"/>
          </w:tcPr>
          <w:p w14:paraId="299A6A87" w14:textId="44EFD75E" w:rsidR="00E94749" w:rsidRPr="007C61B8" w:rsidRDefault="00E94749" w:rsidP="00447F0A">
            <w:pPr>
              <w:pStyle w:val="ListParagraph"/>
              <w:spacing w:line="276" w:lineRule="auto"/>
              <w:ind w:left="0" w:firstLine="0"/>
              <w:rPr>
                <w:color w:val="FF0000"/>
              </w:rPr>
            </w:pPr>
            <m:oMathPara>
              <m:oMathParaPr>
                <m:jc m:val="left"/>
              </m:oMathParaPr>
              <m:oMath>
                <m:r>
                  <m:rPr>
                    <m:sty m:val="p"/>
                  </m:rPr>
                  <w:rPr>
                    <w:rFonts w:ascii="Cambria Math" w:hAnsi="Cambria Math"/>
                    <w:color w:val="FF0000"/>
                  </w:rPr>
                  <m:t>m=</m:t>
                </m:r>
                <m:f>
                  <m:fPr>
                    <m:ctrlPr>
                      <w:rPr>
                        <w:rFonts w:ascii="Cambria Math" w:hAnsi="Cambria Math"/>
                        <w:color w:val="FF0000"/>
                      </w:rPr>
                    </m:ctrlPr>
                  </m:fPr>
                  <m:num>
                    <m:r>
                      <m:rPr>
                        <m:sty m:val="p"/>
                      </m:rPr>
                      <w:rPr>
                        <w:rFonts w:ascii="Cambria Math" w:hAnsi="Cambria Math"/>
                        <w:color w:val="FF0000"/>
                      </w:rPr>
                      <m:t>2.02×</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6</m:t>
                        </m:r>
                      </m:sup>
                    </m:sSup>
                  </m:num>
                  <m:den>
                    <m:r>
                      <m:rPr>
                        <m:sty m:val="p"/>
                      </m:rPr>
                      <w:rPr>
                        <w:rFonts w:ascii="Cambria Math" w:hAnsi="Cambria Math"/>
                        <w:color w:val="FF0000"/>
                      </w:rPr>
                      <m:t>6.96×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den>
                </m:f>
              </m:oMath>
            </m:oMathPara>
          </w:p>
        </w:tc>
        <w:tc>
          <w:tcPr>
            <w:tcW w:w="1763" w:type="dxa"/>
            <w:vAlign w:val="center"/>
          </w:tcPr>
          <w:p w14:paraId="23F57CBC" w14:textId="77777777" w:rsidR="00E94749" w:rsidRPr="007C61B8" w:rsidRDefault="00E94749" w:rsidP="00447F0A">
            <w:pPr>
              <w:pStyle w:val="ListParagraph"/>
              <w:spacing w:line="276" w:lineRule="auto"/>
              <w:ind w:left="0" w:firstLine="0"/>
              <w:jc w:val="center"/>
              <w:rPr>
                <w:color w:val="FF0000"/>
              </w:rPr>
            </w:pPr>
            <w:r w:rsidRPr="007C61B8">
              <w:rPr>
                <w:color w:val="FF0000"/>
              </w:rPr>
              <w:t>1 mark</w:t>
            </w:r>
          </w:p>
        </w:tc>
      </w:tr>
      <w:tr w:rsidR="00E94749" w:rsidRPr="007C61B8" w14:paraId="3F83CF6D" w14:textId="77777777" w:rsidTr="00FA1D9C">
        <w:trPr>
          <w:trHeight w:val="567"/>
        </w:trPr>
        <w:tc>
          <w:tcPr>
            <w:tcW w:w="7513" w:type="dxa"/>
            <w:vAlign w:val="center"/>
          </w:tcPr>
          <w:p w14:paraId="08AC827B" w14:textId="554B1199" w:rsidR="00E94749" w:rsidRPr="007C61B8" w:rsidRDefault="00E94749" w:rsidP="00447F0A">
            <w:pPr>
              <w:pStyle w:val="ListParagraph"/>
              <w:spacing w:line="276" w:lineRule="auto"/>
              <w:ind w:left="0" w:firstLine="0"/>
              <w:rPr>
                <w:rFonts w:eastAsia="Calibri"/>
                <w:color w:val="FF0000"/>
              </w:rPr>
            </w:pPr>
            <m:oMathPara>
              <m:oMathParaPr>
                <m:jc m:val="left"/>
              </m:oMathParaPr>
              <m:oMath>
                <m:r>
                  <m:rPr>
                    <m:sty m:val="p"/>
                  </m:rPr>
                  <w:rPr>
                    <w:rFonts w:ascii="Cambria Math" w:hAnsi="Cambria Math"/>
                    <w:color w:val="FF0000"/>
                  </w:rPr>
                  <m:t>m=2.90×</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m:t>
                    </m:r>
                  </m:sup>
                </m:sSup>
                <m:r>
                  <m:rPr>
                    <m:sty m:val="p"/>
                  </m:rPr>
                  <w:rPr>
                    <w:rFonts w:ascii="Cambria Math" w:hAnsi="Cambria Math"/>
                    <w:color w:val="FF0000"/>
                  </w:rPr>
                  <m:t xml:space="preserve"> kg</m:t>
                </m:r>
              </m:oMath>
            </m:oMathPara>
          </w:p>
        </w:tc>
        <w:tc>
          <w:tcPr>
            <w:tcW w:w="1763" w:type="dxa"/>
            <w:vAlign w:val="center"/>
          </w:tcPr>
          <w:p w14:paraId="5D16673F" w14:textId="30961545" w:rsidR="00E94749" w:rsidRPr="00A27569" w:rsidRDefault="00A27569" w:rsidP="00A27569">
            <w:pPr>
              <w:spacing w:line="276" w:lineRule="auto"/>
              <w:jc w:val="center"/>
              <w:rPr>
                <w:color w:val="FF0000"/>
              </w:rPr>
            </w:pPr>
            <w:r w:rsidRPr="007C61B8">
              <w:rPr>
                <w:color w:val="FF0000"/>
              </w:rPr>
              <w:t>1 mark</w:t>
            </w:r>
          </w:p>
        </w:tc>
      </w:tr>
    </w:tbl>
    <w:p w14:paraId="3EB965E2" w14:textId="77777777" w:rsidR="00E94749" w:rsidRPr="007C61B8" w:rsidRDefault="00E94749" w:rsidP="00E94749">
      <w:pPr>
        <w:spacing w:line="276" w:lineRule="auto"/>
        <w:rPr>
          <w:rFonts w:cs="Arial"/>
        </w:rPr>
      </w:pPr>
    </w:p>
    <w:p w14:paraId="7D61A2E1" w14:textId="25B27F83" w:rsidR="004D6781" w:rsidRDefault="004D6781">
      <w:pPr>
        <w:spacing w:after="160" w:line="259" w:lineRule="auto"/>
        <w:sectPr w:rsidR="004D6781" w:rsidSect="004D6781">
          <w:pgSz w:w="11906" w:h="16838"/>
          <w:pgMar w:top="1440" w:right="1440" w:bottom="1440" w:left="1440" w:header="708" w:footer="708" w:gutter="0"/>
          <w:cols w:space="708"/>
          <w:docGrid w:linePitch="360"/>
        </w:sectPr>
      </w:pPr>
    </w:p>
    <w:p w14:paraId="64F02EDD" w14:textId="77777777" w:rsidR="004D6781" w:rsidRDefault="004D6781">
      <w:pPr>
        <w:spacing w:after="160" w:line="259" w:lineRule="auto"/>
      </w:pPr>
      <w:r>
        <w:br w:type="page"/>
      </w:r>
    </w:p>
    <w:p w14:paraId="5AE0AD18" w14:textId="4BD27C1C" w:rsidR="00362E4D" w:rsidRPr="007C61B8" w:rsidRDefault="000B316A" w:rsidP="000B316A">
      <w:pPr>
        <w:spacing w:after="160" w:line="276" w:lineRule="auto"/>
        <w:ind w:left="709" w:hanging="709"/>
        <w:contextualSpacing/>
      </w:pPr>
      <w:r>
        <w:t xml:space="preserve">d) </w:t>
      </w:r>
      <w:r>
        <w:tab/>
      </w:r>
      <w:r w:rsidR="00362E4D" w:rsidRPr="007C61B8">
        <w:t xml:space="preserve">Using information from the article, </w:t>
      </w:r>
      <w:r w:rsidR="00A647EC">
        <w:t xml:space="preserve">explain the heat transfer processes involved in removing excess heat energy from the hot coolant to the car’s surroundings. </w:t>
      </w:r>
    </w:p>
    <w:p w14:paraId="785D4FFA" w14:textId="1F9A2B62" w:rsidR="00362E4D" w:rsidRDefault="00362E4D" w:rsidP="00362E4D">
      <w:pPr>
        <w:pStyle w:val="ListParagraph"/>
        <w:spacing w:line="276" w:lineRule="auto"/>
        <w:jc w:val="right"/>
      </w:pPr>
      <w:r w:rsidRPr="007C61B8">
        <w:t>(4)</w:t>
      </w:r>
    </w:p>
    <w:p w14:paraId="787F05AC" w14:textId="77777777" w:rsidR="009153A5" w:rsidRPr="007C61B8" w:rsidRDefault="009153A5" w:rsidP="00362E4D">
      <w:pPr>
        <w:pStyle w:val="ListParagraph"/>
        <w:spacing w:line="276" w:lineRule="auto"/>
        <w:jc w:val="right"/>
      </w:pPr>
    </w:p>
    <w:tbl>
      <w:tblPr>
        <w:tblStyle w:val="TableGrid"/>
        <w:tblW w:w="0" w:type="auto"/>
        <w:tblLook w:val="04A0" w:firstRow="1" w:lastRow="0" w:firstColumn="1" w:lastColumn="0" w:noHBand="0" w:noVBand="1"/>
      </w:tblPr>
      <w:tblGrid>
        <w:gridCol w:w="7286"/>
        <w:gridCol w:w="1730"/>
      </w:tblGrid>
      <w:tr w:rsidR="00362E4D" w:rsidRPr="007C61B8" w14:paraId="507DC93A" w14:textId="77777777" w:rsidTr="00FA1D9C">
        <w:trPr>
          <w:trHeight w:val="567"/>
        </w:trPr>
        <w:tc>
          <w:tcPr>
            <w:tcW w:w="7479" w:type="dxa"/>
            <w:vAlign w:val="center"/>
          </w:tcPr>
          <w:p w14:paraId="2ED216FE" w14:textId="77777777" w:rsidR="00362E4D" w:rsidRPr="007C61B8" w:rsidRDefault="00362E4D" w:rsidP="00FA1D9C">
            <w:pPr>
              <w:spacing w:line="276" w:lineRule="auto"/>
              <w:rPr>
                <w:rFonts w:cs="Arial"/>
                <w:color w:val="FF0000"/>
              </w:rPr>
            </w:pPr>
            <w:r w:rsidRPr="007C61B8">
              <w:rPr>
                <w:rFonts w:cs="Arial"/>
                <w:color w:val="FF0000"/>
              </w:rPr>
              <w:t>Heat from the coolant is conducted into the metal fins of the radiator.</w:t>
            </w:r>
          </w:p>
        </w:tc>
        <w:tc>
          <w:tcPr>
            <w:tcW w:w="1763" w:type="dxa"/>
            <w:vAlign w:val="center"/>
          </w:tcPr>
          <w:p w14:paraId="4CC8DAC6" w14:textId="77777777" w:rsidR="00362E4D" w:rsidRPr="007C61B8" w:rsidRDefault="00362E4D" w:rsidP="00FA1D9C">
            <w:pPr>
              <w:spacing w:line="276" w:lineRule="auto"/>
              <w:jc w:val="center"/>
              <w:rPr>
                <w:rFonts w:cs="Arial"/>
                <w:color w:val="FF0000"/>
              </w:rPr>
            </w:pPr>
            <w:r w:rsidRPr="007C61B8">
              <w:rPr>
                <w:rFonts w:cs="Arial"/>
                <w:color w:val="FF0000"/>
              </w:rPr>
              <w:t>1 mark</w:t>
            </w:r>
          </w:p>
        </w:tc>
      </w:tr>
      <w:tr w:rsidR="00362E4D" w:rsidRPr="007C61B8" w14:paraId="5407B9B1" w14:textId="77777777" w:rsidTr="00FA1D9C">
        <w:trPr>
          <w:trHeight w:val="567"/>
        </w:trPr>
        <w:tc>
          <w:tcPr>
            <w:tcW w:w="7479" w:type="dxa"/>
            <w:vAlign w:val="center"/>
          </w:tcPr>
          <w:p w14:paraId="049D941C" w14:textId="77777777" w:rsidR="00362E4D" w:rsidRPr="007C61B8" w:rsidRDefault="00362E4D" w:rsidP="00FA1D9C">
            <w:pPr>
              <w:spacing w:line="276" w:lineRule="auto"/>
              <w:rPr>
                <w:rFonts w:cs="Arial"/>
                <w:color w:val="FF0000"/>
              </w:rPr>
            </w:pPr>
            <w:r w:rsidRPr="007C61B8">
              <w:rPr>
                <w:rFonts w:cs="Arial"/>
                <w:color w:val="FF0000"/>
              </w:rPr>
              <w:t xml:space="preserve">Air flows through the grill of the car and comes into contact with the metal fins. </w:t>
            </w:r>
          </w:p>
        </w:tc>
        <w:tc>
          <w:tcPr>
            <w:tcW w:w="1763" w:type="dxa"/>
            <w:vAlign w:val="center"/>
          </w:tcPr>
          <w:p w14:paraId="2C47A813" w14:textId="77777777" w:rsidR="00362E4D" w:rsidRPr="007C61B8" w:rsidRDefault="00362E4D" w:rsidP="00FA1D9C">
            <w:pPr>
              <w:spacing w:line="276" w:lineRule="auto"/>
              <w:jc w:val="center"/>
              <w:rPr>
                <w:rFonts w:cs="Arial"/>
                <w:color w:val="FF0000"/>
              </w:rPr>
            </w:pPr>
            <w:r w:rsidRPr="007C61B8">
              <w:rPr>
                <w:rFonts w:cs="Arial"/>
                <w:color w:val="FF0000"/>
              </w:rPr>
              <w:t>1 mark</w:t>
            </w:r>
          </w:p>
        </w:tc>
      </w:tr>
      <w:tr w:rsidR="00362E4D" w:rsidRPr="007C61B8" w14:paraId="28A5EE79" w14:textId="77777777" w:rsidTr="00FA1D9C">
        <w:trPr>
          <w:trHeight w:val="567"/>
        </w:trPr>
        <w:tc>
          <w:tcPr>
            <w:tcW w:w="7479" w:type="dxa"/>
            <w:vAlign w:val="center"/>
          </w:tcPr>
          <w:p w14:paraId="476B9E81" w14:textId="77777777" w:rsidR="00362E4D" w:rsidRPr="007C61B8" w:rsidRDefault="00362E4D" w:rsidP="00FA1D9C">
            <w:pPr>
              <w:spacing w:line="276" w:lineRule="auto"/>
              <w:rPr>
                <w:rFonts w:cs="Arial"/>
                <w:color w:val="FF0000"/>
              </w:rPr>
            </w:pPr>
            <w:r w:rsidRPr="007C61B8">
              <w:rPr>
                <w:rFonts w:cs="Arial"/>
                <w:color w:val="FF0000"/>
              </w:rPr>
              <w:t>Heat is then conducted from the metal fins into the air.</w:t>
            </w:r>
          </w:p>
        </w:tc>
        <w:tc>
          <w:tcPr>
            <w:tcW w:w="1763" w:type="dxa"/>
            <w:vAlign w:val="center"/>
          </w:tcPr>
          <w:p w14:paraId="06ACA797" w14:textId="77777777" w:rsidR="00362E4D" w:rsidRPr="007C61B8" w:rsidRDefault="00362E4D" w:rsidP="00FA1D9C">
            <w:pPr>
              <w:spacing w:line="276" w:lineRule="auto"/>
              <w:jc w:val="center"/>
              <w:rPr>
                <w:rFonts w:cs="Arial"/>
                <w:color w:val="FF0000"/>
              </w:rPr>
            </w:pPr>
            <w:r w:rsidRPr="007C61B8">
              <w:rPr>
                <w:rFonts w:cs="Arial"/>
                <w:color w:val="FF0000"/>
              </w:rPr>
              <w:t>1 mark</w:t>
            </w:r>
          </w:p>
        </w:tc>
      </w:tr>
      <w:tr w:rsidR="00362E4D" w:rsidRPr="007C61B8" w14:paraId="59E222A3" w14:textId="77777777" w:rsidTr="00FA1D9C">
        <w:trPr>
          <w:trHeight w:val="567"/>
        </w:trPr>
        <w:tc>
          <w:tcPr>
            <w:tcW w:w="7479" w:type="dxa"/>
            <w:vAlign w:val="center"/>
          </w:tcPr>
          <w:p w14:paraId="00BA6EA7" w14:textId="77777777" w:rsidR="00362E4D" w:rsidRPr="007C61B8" w:rsidRDefault="00362E4D" w:rsidP="00FA1D9C">
            <w:pPr>
              <w:spacing w:line="276" w:lineRule="auto"/>
              <w:rPr>
                <w:rFonts w:cs="Arial"/>
                <w:color w:val="FF0000"/>
              </w:rPr>
            </w:pPr>
            <w:r w:rsidRPr="007C61B8">
              <w:rPr>
                <w:rFonts w:cs="Arial"/>
                <w:color w:val="FF0000"/>
              </w:rPr>
              <w:t xml:space="preserve">This hotter air is blown out of the engine area. </w:t>
            </w:r>
          </w:p>
        </w:tc>
        <w:tc>
          <w:tcPr>
            <w:tcW w:w="1763" w:type="dxa"/>
            <w:vAlign w:val="center"/>
          </w:tcPr>
          <w:p w14:paraId="0B33B637" w14:textId="3215C9DC" w:rsidR="00362E4D" w:rsidRPr="00932EB8" w:rsidRDefault="008757DC" w:rsidP="008757DC">
            <w:pPr>
              <w:pStyle w:val="ListParagraph"/>
              <w:spacing w:line="276" w:lineRule="auto"/>
              <w:ind w:left="0" w:firstLine="0"/>
              <w:jc w:val="center"/>
              <w:rPr>
                <w:color w:val="FF0000"/>
              </w:rPr>
            </w:pPr>
            <w:r w:rsidRPr="007C61B8">
              <w:rPr>
                <w:color w:val="FF0000"/>
              </w:rPr>
              <w:t>1 mark</w:t>
            </w:r>
          </w:p>
        </w:tc>
      </w:tr>
    </w:tbl>
    <w:p w14:paraId="5357B792" w14:textId="77777777" w:rsidR="00362E4D" w:rsidRPr="007C61B8" w:rsidRDefault="00362E4D" w:rsidP="00362E4D">
      <w:pPr>
        <w:spacing w:line="276" w:lineRule="auto"/>
        <w:rPr>
          <w:rFonts w:cs="Arial"/>
        </w:rPr>
      </w:pPr>
    </w:p>
    <w:p w14:paraId="672A30DB" w14:textId="0812FAAE" w:rsidR="00362E4D" w:rsidRPr="007C61B8" w:rsidRDefault="00932EB8" w:rsidP="00932EB8">
      <w:pPr>
        <w:spacing w:after="160" w:line="276" w:lineRule="auto"/>
        <w:ind w:left="709" w:hanging="709"/>
        <w:contextualSpacing/>
      </w:pPr>
      <w:r>
        <w:t xml:space="preserve">e) </w:t>
      </w:r>
      <w:r>
        <w:tab/>
      </w:r>
      <w:r w:rsidR="00362E4D" w:rsidRPr="007C61B8">
        <w:t xml:space="preserve">Explain why the ‘turbulator’ is able to increase the rate of heat exchange from the coolant to the radiator. </w:t>
      </w:r>
    </w:p>
    <w:p w14:paraId="58A13313" w14:textId="77777777" w:rsidR="00362E4D" w:rsidRPr="007C61B8" w:rsidRDefault="00362E4D" w:rsidP="00362E4D">
      <w:pPr>
        <w:pStyle w:val="ListParagraph"/>
        <w:spacing w:line="276" w:lineRule="auto"/>
        <w:jc w:val="right"/>
      </w:pPr>
      <w:r w:rsidRPr="007C61B8">
        <w:t>(2)</w:t>
      </w:r>
    </w:p>
    <w:p w14:paraId="3B3140DC" w14:textId="77777777" w:rsidR="00362E4D" w:rsidRPr="007C61B8" w:rsidRDefault="00362E4D" w:rsidP="00362E4D">
      <w:pPr>
        <w:pStyle w:val="ListParagraph"/>
        <w:spacing w:line="276" w:lineRule="auto"/>
        <w:jc w:val="right"/>
      </w:pPr>
    </w:p>
    <w:tbl>
      <w:tblPr>
        <w:tblStyle w:val="TableGrid"/>
        <w:tblW w:w="0" w:type="auto"/>
        <w:tblInd w:w="-34" w:type="dxa"/>
        <w:tblLook w:val="04A0" w:firstRow="1" w:lastRow="0" w:firstColumn="1" w:lastColumn="0" w:noHBand="0" w:noVBand="1"/>
      </w:tblPr>
      <w:tblGrid>
        <w:gridCol w:w="7320"/>
        <w:gridCol w:w="1730"/>
      </w:tblGrid>
      <w:tr w:rsidR="00362E4D" w:rsidRPr="007C61B8" w14:paraId="2C2B8F93" w14:textId="77777777" w:rsidTr="00FA1D9C">
        <w:trPr>
          <w:trHeight w:val="567"/>
        </w:trPr>
        <w:tc>
          <w:tcPr>
            <w:tcW w:w="7513" w:type="dxa"/>
            <w:vAlign w:val="center"/>
          </w:tcPr>
          <w:p w14:paraId="6B921368" w14:textId="77777777" w:rsidR="00362E4D" w:rsidRPr="007C61B8" w:rsidRDefault="00362E4D" w:rsidP="001C74D8">
            <w:pPr>
              <w:pStyle w:val="ListParagraph"/>
              <w:spacing w:line="276" w:lineRule="auto"/>
              <w:ind w:left="0" w:firstLine="0"/>
              <w:rPr>
                <w:color w:val="FF0000"/>
              </w:rPr>
            </w:pPr>
            <w:r w:rsidRPr="007C61B8">
              <w:rPr>
                <w:color w:val="FF0000"/>
              </w:rPr>
              <w:t xml:space="preserve">Without turbulence, conduction of heat will only occur between the exterior of the water that is in contact with the metal fins.  </w:t>
            </w:r>
          </w:p>
        </w:tc>
        <w:tc>
          <w:tcPr>
            <w:tcW w:w="1763" w:type="dxa"/>
            <w:vAlign w:val="center"/>
          </w:tcPr>
          <w:p w14:paraId="5DFF74AA" w14:textId="77777777" w:rsidR="00362E4D" w:rsidRPr="007C61B8" w:rsidRDefault="00362E4D" w:rsidP="001C74D8">
            <w:pPr>
              <w:pStyle w:val="ListParagraph"/>
              <w:spacing w:line="276" w:lineRule="auto"/>
              <w:ind w:left="0" w:firstLine="0"/>
              <w:jc w:val="center"/>
              <w:rPr>
                <w:color w:val="FF0000"/>
              </w:rPr>
            </w:pPr>
            <w:r w:rsidRPr="007C61B8">
              <w:rPr>
                <w:color w:val="FF0000"/>
              </w:rPr>
              <w:t>1 mark</w:t>
            </w:r>
          </w:p>
        </w:tc>
      </w:tr>
      <w:tr w:rsidR="00362E4D" w:rsidRPr="007C61B8" w14:paraId="06F55A7A" w14:textId="77777777" w:rsidTr="00FA1D9C">
        <w:trPr>
          <w:trHeight w:val="567"/>
        </w:trPr>
        <w:tc>
          <w:tcPr>
            <w:tcW w:w="7513" w:type="dxa"/>
            <w:vAlign w:val="center"/>
          </w:tcPr>
          <w:p w14:paraId="1E2FD0DF" w14:textId="77777777" w:rsidR="00362E4D" w:rsidRPr="007C61B8" w:rsidRDefault="00362E4D" w:rsidP="001C74D8">
            <w:pPr>
              <w:pStyle w:val="ListParagraph"/>
              <w:spacing w:line="276" w:lineRule="auto"/>
              <w:ind w:left="0" w:firstLine="0"/>
              <w:rPr>
                <w:color w:val="FF0000"/>
              </w:rPr>
            </w:pPr>
            <w:r w:rsidRPr="007C61B8">
              <w:rPr>
                <w:color w:val="FF0000"/>
              </w:rPr>
              <w:t>Turbulence in the water means that more of the water (</w:t>
            </w:r>
            <w:proofErr w:type="spellStart"/>
            <w:r w:rsidRPr="007C61B8">
              <w:rPr>
                <w:color w:val="FF0000"/>
              </w:rPr>
              <w:t>ie</w:t>
            </w:r>
            <w:proofErr w:type="spellEnd"/>
            <w:r w:rsidRPr="007C61B8">
              <w:rPr>
                <w:color w:val="FF0000"/>
              </w:rPr>
              <w:t xml:space="preserve"> – the interior) will come into contact with the metal fins and increase the rate of conduction.  </w:t>
            </w:r>
          </w:p>
        </w:tc>
        <w:tc>
          <w:tcPr>
            <w:tcW w:w="1763" w:type="dxa"/>
            <w:vAlign w:val="center"/>
          </w:tcPr>
          <w:p w14:paraId="2B6CC604" w14:textId="658A97E7" w:rsidR="00362E4D" w:rsidRPr="007C61B8" w:rsidRDefault="003E756E" w:rsidP="003E756E">
            <w:pPr>
              <w:pStyle w:val="ListParagraph"/>
              <w:spacing w:line="276" w:lineRule="auto"/>
              <w:ind w:left="0" w:firstLine="0"/>
              <w:jc w:val="center"/>
              <w:rPr>
                <w:color w:val="FF0000"/>
              </w:rPr>
            </w:pPr>
            <w:r w:rsidRPr="007C61B8">
              <w:rPr>
                <w:color w:val="FF0000"/>
              </w:rPr>
              <w:t>1 mark</w:t>
            </w:r>
          </w:p>
        </w:tc>
      </w:tr>
    </w:tbl>
    <w:p w14:paraId="0D9CB7B1" w14:textId="77777777" w:rsidR="00362E4D" w:rsidRPr="007C61B8" w:rsidRDefault="00362E4D" w:rsidP="00362E4D">
      <w:pPr>
        <w:pStyle w:val="ListParagraph"/>
        <w:spacing w:line="276" w:lineRule="auto"/>
      </w:pPr>
    </w:p>
    <w:p w14:paraId="4FB29588" w14:textId="77777777" w:rsidR="001813CD" w:rsidRPr="008B7EBA" w:rsidRDefault="008A719A" w:rsidP="001813CD">
      <w:pPr>
        <w:spacing w:after="160" w:line="259" w:lineRule="auto"/>
        <w:ind w:left="709" w:hanging="709"/>
        <w:rPr>
          <w:rFonts w:eastAsia="Times New Roman" w:cs="Arial"/>
          <w:szCs w:val="22"/>
        </w:rPr>
      </w:pPr>
      <w:r>
        <w:t xml:space="preserve">f) </w:t>
      </w:r>
      <w:r>
        <w:tab/>
      </w:r>
      <w:bookmarkStart w:id="3" w:name="_Hlk126247291"/>
      <w:r w:rsidR="001813CD">
        <w:t>The coolant is made of two main components (</w:t>
      </w:r>
      <w:proofErr w:type="spellStart"/>
      <w:r w:rsidR="001813CD">
        <w:t>ie</w:t>
      </w:r>
      <w:proofErr w:type="spellEnd"/>
      <w:r w:rsidR="001813CD">
        <w:t xml:space="preserve"> – liquids), each with a thermal property that benefits how effectively the coolant works. State these two (2) properties and describe how each property increases the overall effectiveness of the coolant. </w:t>
      </w:r>
    </w:p>
    <w:bookmarkEnd w:id="3"/>
    <w:p w14:paraId="35AB379D" w14:textId="111F6F0E" w:rsidR="00362E4D" w:rsidRDefault="00362E4D" w:rsidP="001813CD">
      <w:pPr>
        <w:spacing w:after="160" w:line="259" w:lineRule="auto"/>
        <w:ind w:left="709" w:hanging="709"/>
        <w:jc w:val="right"/>
        <w:rPr>
          <w:rFonts w:cs="Arial"/>
        </w:rPr>
      </w:pPr>
      <w:r w:rsidRPr="007C61B8">
        <w:rPr>
          <w:rFonts w:cs="Arial"/>
        </w:rPr>
        <w:t>(4)</w:t>
      </w:r>
    </w:p>
    <w:p w14:paraId="2310C751" w14:textId="77777777" w:rsidR="00340302" w:rsidRPr="007C61B8" w:rsidRDefault="00340302" w:rsidP="00362E4D">
      <w:pPr>
        <w:spacing w:line="276" w:lineRule="auto"/>
        <w:jc w:val="right"/>
        <w:rPr>
          <w:rFonts w:cs="Arial"/>
        </w:rPr>
      </w:pPr>
    </w:p>
    <w:tbl>
      <w:tblPr>
        <w:tblStyle w:val="TableGrid"/>
        <w:tblW w:w="0" w:type="auto"/>
        <w:tblLook w:val="04A0" w:firstRow="1" w:lastRow="0" w:firstColumn="1" w:lastColumn="0" w:noHBand="0" w:noVBand="1"/>
      </w:tblPr>
      <w:tblGrid>
        <w:gridCol w:w="7287"/>
        <w:gridCol w:w="1729"/>
      </w:tblGrid>
      <w:tr w:rsidR="00362E4D" w:rsidRPr="007C61B8" w14:paraId="486D2A84" w14:textId="77777777" w:rsidTr="00FA1D9C">
        <w:trPr>
          <w:trHeight w:val="567"/>
        </w:trPr>
        <w:tc>
          <w:tcPr>
            <w:tcW w:w="7479" w:type="dxa"/>
            <w:vAlign w:val="center"/>
          </w:tcPr>
          <w:p w14:paraId="04815B5B" w14:textId="77777777" w:rsidR="00362E4D" w:rsidRPr="007C61B8" w:rsidRDefault="00362E4D" w:rsidP="00FA1D9C">
            <w:pPr>
              <w:spacing w:line="276" w:lineRule="auto"/>
              <w:rPr>
                <w:rFonts w:cs="Arial"/>
                <w:color w:val="FF0000"/>
              </w:rPr>
            </w:pPr>
            <w:r w:rsidRPr="007C61B8">
              <w:rPr>
                <w:rFonts w:cs="Arial"/>
                <w:color w:val="FF0000"/>
              </w:rPr>
              <w:t>Ethyl glycol has a boiling point of 197 °C.</w:t>
            </w:r>
          </w:p>
        </w:tc>
        <w:tc>
          <w:tcPr>
            <w:tcW w:w="1763" w:type="dxa"/>
            <w:vAlign w:val="center"/>
          </w:tcPr>
          <w:p w14:paraId="719A52F3" w14:textId="77777777" w:rsidR="00362E4D" w:rsidRPr="007C61B8" w:rsidRDefault="00362E4D" w:rsidP="00FA1D9C">
            <w:pPr>
              <w:spacing w:line="276" w:lineRule="auto"/>
              <w:jc w:val="center"/>
              <w:rPr>
                <w:rFonts w:cs="Arial"/>
                <w:color w:val="FF0000"/>
              </w:rPr>
            </w:pPr>
            <w:r w:rsidRPr="007C61B8">
              <w:rPr>
                <w:rFonts w:cs="Arial"/>
                <w:color w:val="FF0000"/>
              </w:rPr>
              <w:t>1 mark</w:t>
            </w:r>
          </w:p>
        </w:tc>
      </w:tr>
      <w:tr w:rsidR="00362E4D" w:rsidRPr="007C61B8" w14:paraId="3C9782D1" w14:textId="77777777" w:rsidTr="00FA1D9C">
        <w:trPr>
          <w:trHeight w:val="567"/>
        </w:trPr>
        <w:tc>
          <w:tcPr>
            <w:tcW w:w="7479" w:type="dxa"/>
            <w:vAlign w:val="center"/>
          </w:tcPr>
          <w:p w14:paraId="1F04D5B5" w14:textId="77777777" w:rsidR="00362E4D" w:rsidRPr="007C61B8" w:rsidRDefault="00362E4D" w:rsidP="00FA1D9C">
            <w:pPr>
              <w:spacing w:line="276" w:lineRule="auto"/>
              <w:rPr>
                <w:rFonts w:cs="Arial"/>
                <w:color w:val="FF0000"/>
              </w:rPr>
            </w:pPr>
            <w:r w:rsidRPr="007C61B8">
              <w:rPr>
                <w:rFonts w:cs="Arial"/>
                <w:color w:val="FF0000"/>
              </w:rPr>
              <w:t>This means that the antifreeze mixture will not vaporise if the motor overheats.</w:t>
            </w:r>
          </w:p>
        </w:tc>
        <w:tc>
          <w:tcPr>
            <w:tcW w:w="1763" w:type="dxa"/>
            <w:vAlign w:val="center"/>
          </w:tcPr>
          <w:p w14:paraId="17874CBC" w14:textId="77777777" w:rsidR="00362E4D" w:rsidRPr="007C61B8" w:rsidRDefault="00362E4D" w:rsidP="00FA1D9C">
            <w:pPr>
              <w:spacing w:line="276" w:lineRule="auto"/>
              <w:jc w:val="center"/>
              <w:rPr>
                <w:rFonts w:cs="Arial"/>
                <w:color w:val="FF0000"/>
              </w:rPr>
            </w:pPr>
            <w:r w:rsidRPr="007C61B8">
              <w:rPr>
                <w:rFonts w:cs="Arial"/>
                <w:color w:val="FF0000"/>
              </w:rPr>
              <w:t>1 mark</w:t>
            </w:r>
          </w:p>
        </w:tc>
      </w:tr>
      <w:tr w:rsidR="00362E4D" w:rsidRPr="007C61B8" w14:paraId="600CC987" w14:textId="77777777" w:rsidTr="00FA1D9C">
        <w:trPr>
          <w:trHeight w:val="567"/>
        </w:trPr>
        <w:tc>
          <w:tcPr>
            <w:tcW w:w="7479" w:type="dxa"/>
            <w:vAlign w:val="center"/>
          </w:tcPr>
          <w:p w14:paraId="1B826073" w14:textId="77777777" w:rsidR="00362E4D" w:rsidRPr="007C61B8" w:rsidRDefault="00362E4D" w:rsidP="00FA1D9C">
            <w:pPr>
              <w:spacing w:line="276" w:lineRule="auto"/>
              <w:rPr>
                <w:rFonts w:cs="Arial"/>
                <w:color w:val="FF0000"/>
              </w:rPr>
            </w:pPr>
            <w:r w:rsidRPr="007C61B8">
              <w:rPr>
                <w:rFonts w:cs="Arial"/>
                <w:color w:val="FF0000"/>
              </w:rPr>
              <w:t>Water has a specific heat capacity of 4.18 x 10</w:t>
            </w:r>
            <w:r w:rsidRPr="007C61B8">
              <w:rPr>
                <w:rFonts w:cs="Arial"/>
                <w:color w:val="FF0000"/>
                <w:vertAlign w:val="superscript"/>
              </w:rPr>
              <w:t>3</w:t>
            </w:r>
            <w:r w:rsidRPr="007C61B8">
              <w:rPr>
                <w:rFonts w:cs="Arial"/>
                <w:color w:val="FF0000"/>
              </w:rPr>
              <w:t xml:space="preserve"> J kg</w:t>
            </w:r>
            <w:r w:rsidRPr="007C61B8">
              <w:rPr>
                <w:rFonts w:cs="Arial"/>
                <w:color w:val="FF0000"/>
                <w:vertAlign w:val="superscript"/>
              </w:rPr>
              <w:t>-1</w:t>
            </w:r>
            <w:r w:rsidRPr="007C61B8">
              <w:rPr>
                <w:rFonts w:cs="Arial"/>
                <w:color w:val="FF0000"/>
              </w:rPr>
              <w:t xml:space="preserve"> K</w:t>
            </w:r>
            <w:r w:rsidRPr="007C61B8">
              <w:rPr>
                <w:rFonts w:cs="Arial"/>
                <w:color w:val="FF0000"/>
                <w:vertAlign w:val="superscript"/>
              </w:rPr>
              <w:t>-1</w:t>
            </w:r>
            <w:r w:rsidRPr="007C61B8">
              <w:rPr>
                <w:rFonts w:cs="Arial"/>
                <w:color w:val="FF0000"/>
              </w:rPr>
              <w:t>.</w:t>
            </w:r>
          </w:p>
        </w:tc>
        <w:tc>
          <w:tcPr>
            <w:tcW w:w="1763" w:type="dxa"/>
            <w:vAlign w:val="center"/>
          </w:tcPr>
          <w:p w14:paraId="73BACB0E" w14:textId="77777777" w:rsidR="00362E4D" w:rsidRPr="007C61B8" w:rsidRDefault="00362E4D" w:rsidP="00FA1D9C">
            <w:pPr>
              <w:spacing w:line="276" w:lineRule="auto"/>
              <w:jc w:val="center"/>
              <w:rPr>
                <w:rFonts w:cs="Arial"/>
                <w:color w:val="FF0000"/>
              </w:rPr>
            </w:pPr>
            <w:r w:rsidRPr="007C61B8">
              <w:rPr>
                <w:rFonts w:cs="Arial"/>
                <w:color w:val="FF0000"/>
              </w:rPr>
              <w:t>1 mark</w:t>
            </w:r>
          </w:p>
        </w:tc>
      </w:tr>
      <w:tr w:rsidR="00362E4D" w:rsidRPr="007C61B8" w14:paraId="4F3860E2" w14:textId="77777777" w:rsidTr="00FA1D9C">
        <w:trPr>
          <w:trHeight w:val="567"/>
        </w:trPr>
        <w:tc>
          <w:tcPr>
            <w:tcW w:w="7479" w:type="dxa"/>
            <w:vAlign w:val="center"/>
          </w:tcPr>
          <w:p w14:paraId="659C1A2E" w14:textId="77777777" w:rsidR="00362E4D" w:rsidRPr="007C61B8" w:rsidRDefault="00362E4D" w:rsidP="00FA1D9C">
            <w:pPr>
              <w:spacing w:line="276" w:lineRule="auto"/>
              <w:rPr>
                <w:rFonts w:cs="Arial"/>
                <w:color w:val="FF0000"/>
              </w:rPr>
            </w:pPr>
            <w:r w:rsidRPr="007C61B8">
              <w:rPr>
                <w:rFonts w:cs="Arial"/>
                <w:color w:val="FF0000"/>
              </w:rPr>
              <w:t xml:space="preserve">This raises the specific heat capacity of the antifreeze so that it is able to absorb large quantities of heat without a large increase in temperature. </w:t>
            </w:r>
          </w:p>
        </w:tc>
        <w:tc>
          <w:tcPr>
            <w:tcW w:w="1763" w:type="dxa"/>
            <w:vAlign w:val="center"/>
          </w:tcPr>
          <w:p w14:paraId="30A54442" w14:textId="77777777" w:rsidR="00362E4D" w:rsidRPr="007C61B8" w:rsidRDefault="00362E4D" w:rsidP="00FA1D9C">
            <w:pPr>
              <w:spacing w:line="276" w:lineRule="auto"/>
              <w:jc w:val="center"/>
              <w:rPr>
                <w:rFonts w:cs="Arial"/>
                <w:color w:val="FF0000"/>
              </w:rPr>
            </w:pPr>
            <w:r w:rsidRPr="007C61B8">
              <w:rPr>
                <w:rFonts w:cs="Arial"/>
                <w:color w:val="FF0000"/>
              </w:rPr>
              <w:t>1 mark</w:t>
            </w:r>
          </w:p>
        </w:tc>
      </w:tr>
    </w:tbl>
    <w:p w14:paraId="40E98DD3" w14:textId="77777777" w:rsidR="00362E4D" w:rsidRPr="007C61B8" w:rsidRDefault="00362E4D" w:rsidP="00362E4D">
      <w:pPr>
        <w:spacing w:line="276" w:lineRule="auto"/>
        <w:rPr>
          <w:rFonts w:cs="Arial"/>
        </w:rPr>
      </w:pPr>
    </w:p>
    <w:p w14:paraId="52F2EF28" w14:textId="77777777" w:rsidR="00BF4D1B" w:rsidRDefault="00BF4D1B"/>
    <w:sectPr w:rsidR="00BF4D1B" w:rsidSect="004D6781">
      <w:footerReference w:type="defaul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B6B4" w14:textId="77777777" w:rsidR="00D65E99" w:rsidRDefault="00D65E99">
      <w:r>
        <w:separator/>
      </w:r>
    </w:p>
  </w:endnote>
  <w:endnote w:type="continuationSeparator" w:id="0">
    <w:p w14:paraId="06BFAA28" w14:textId="77777777" w:rsidR="00D65E99" w:rsidRDefault="00D65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3445D" w14:textId="77777777" w:rsidR="00E22448" w:rsidRPr="004B2BDE" w:rsidRDefault="004D6781" w:rsidP="009478D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6828B30" w14:textId="77777777" w:rsidR="00E22448" w:rsidRPr="00D95E67" w:rsidRDefault="004D6781" w:rsidP="009478D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2DB5" w14:textId="77777777" w:rsidR="00E22448" w:rsidRPr="004B2BDE" w:rsidRDefault="004D6781" w:rsidP="009478D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08B3646E" w14:textId="77777777" w:rsidR="00E22448" w:rsidRPr="00C401AF" w:rsidRDefault="004D6781" w:rsidP="009478D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04226" w14:textId="7F367561" w:rsidR="004D6781" w:rsidRPr="004D6781" w:rsidRDefault="004D6781" w:rsidP="004D6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36AF2" w14:textId="77777777" w:rsidR="00D65E99" w:rsidRDefault="00D65E99">
      <w:r>
        <w:separator/>
      </w:r>
    </w:p>
  </w:footnote>
  <w:footnote w:type="continuationSeparator" w:id="0">
    <w:p w14:paraId="18D83534" w14:textId="77777777" w:rsidR="00D65E99" w:rsidRDefault="00D65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F2E95" w14:textId="3EEBF6A3" w:rsidR="00E22448" w:rsidRPr="00483A8E" w:rsidRDefault="004D6781" w:rsidP="009478DB">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A144" w14:textId="3B6DD4C5" w:rsidR="00E22448" w:rsidRPr="00C401AF" w:rsidRDefault="004D6781" w:rsidP="009478DB">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 1</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10</w:t>
    </w:r>
    <w:r w:rsidRPr="00C401AF">
      <w:rPr>
        <w:rStyle w:val="PageNumber"/>
        <w:rFonts w:cs="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16A"/>
    <w:multiLevelType w:val="hybridMultilevel"/>
    <w:tmpl w:val="1B1088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0B253E"/>
    <w:multiLevelType w:val="hybridMultilevel"/>
    <w:tmpl w:val="5E08CE9C"/>
    <w:lvl w:ilvl="0" w:tplc="0F465D0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B75BA4"/>
    <w:multiLevelType w:val="hybridMultilevel"/>
    <w:tmpl w:val="D7CAF7D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A3733B"/>
    <w:multiLevelType w:val="hybridMultilevel"/>
    <w:tmpl w:val="76120076"/>
    <w:lvl w:ilvl="0" w:tplc="005AE74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726F3A"/>
    <w:multiLevelType w:val="hybridMultilevel"/>
    <w:tmpl w:val="9968996C"/>
    <w:lvl w:ilvl="0" w:tplc="E0B076E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B055A8"/>
    <w:multiLevelType w:val="hybridMultilevel"/>
    <w:tmpl w:val="FFB2D89C"/>
    <w:lvl w:ilvl="0" w:tplc="092AD6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851224E"/>
    <w:multiLevelType w:val="hybridMultilevel"/>
    <w:tmpl w:val="F0AA3D7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C3A2588"/>
    <w:multiLevelType w:val="hybridMultilevel"/>
    <w:tmpl w:val="AB1E1B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773DD1"/>
    <w:multiLevelType w:val="hybridMultilevel"/>
    <w:tmpl w:val="CB5C2F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CBF1180"/>
    <w:multiLevelType w:val="hybridMultilevel"/>
    <w:tmpl w:val="61382E46"/>
    <w:lvl w:ilvl="0" w:tplc="4C90A8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CD96589"/>
    <w:multiLevelType w:val="hybridMultilevel"/>
    <w:tmpl w:val="389295D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F07740A"/>
    <w:multiLevelType w:val="hybridMultilevel"/>
    <w:tmpl w:val="486262A6"/>
    <w:lvl w:ilvl="0" w:tplc="972261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1C25973"/>
    <w:multiLevelType w:val="hybridMultilevel"/>
    <w:tmpl w:val="B25AAB78"/>
    <w:lvl w:ilvl="0" w:tplc="873CA23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5265612"/>
    <w:multiLevelType w:val="hybridMultilevel"/>
    <w:tmpl w:val="AE822BFA"/>
    <w:lvl w:ilvl="0" w:tplc="D88CFDFE">
      <w:start w:val="1"/>
      <w:numFmt w:val="lowerRoman"/>
      <w:lvlText w:val="(%1)"/>
      <w:lvlJc w:val="left"/>
      <w:pPr>
        <w:ind w:left="2138" w:hanging="72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6" w15:restartNumberingAfterBreak="0">
    <w:nsid w:val="27F817A8"/>
    <w:multiLevelType w:val="hybridMultilevel"/>
    <w:tmpl w:val="93826842"/>
    <w:lvl w:ilvl="0" w:tplc="8C10D10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0B7BF1"/>
    <w:multiLevelType w:val="hybridMultilevel"/>
    <w:tmpl w:val="F1F60E5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4E73896"/>
    <w:multiLevelType w:val="hybridMultilevel"/>
    <w:tmpl w:val="F460A5B2"/>
    <w:lvl w:ilvl="0" w:tplc="2B96773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4E6948"/>
    <w:multiLevelType w:val="hybridMultilevel"/>
    <w:tmpl w:val="306037DA"/>
    <w:lvl w:ilvl="0" w:tplc="53C634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8B53902"/>
    <w:multiLevelType w:val="hybridMultilevel"/>
    <w:tmpl w:val="FC84E7F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19C4DAA"/>
    <w:multiLevelType w:val="hybridMultilevel"/>
    <w:tmpl w:val="021C430A"/>
    <w:lvl w:ilvl="0" w:tplc="C884E7E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2724A8F"/>
    <w:multiLevelType w:val="hybridMultilevel"/>
    <w:tmpl w:val="1B1088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3552A3"/>
    <w:multiLevelType w:val="hybridMultilevel"/>
    <w:tmpl w:val="28628A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E624475"/>
    <w:multiLevelType w:val="hybridMultilevel"/>
    <w:tmpl w:val="757A504C"/>
    <w:lvl w:ilvl="0" w:tplc="7A020B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530D67B6"/>
    <w:multiLevelType w:val="hybridMultilevel"/>
    <w:tmpl w:val="8A9ADA34"/>
    <w:lvl w:ilvl="0" w:tplc="5DC846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35E1782"/>
    <w:multiLevelType w:val="hybridMultilevel"/>
    <w:tmpl w:val="34E6D8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8057579"/>
    <w:multiLevelType w:val="hybridMultilevel"/>
    <w:tmpl w:val="97CE6488"/>
    <w:lvl w:ilvl="0" w:tplc="FF3E86F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241A9E"/>
    <w:multiLevelType w:val="hybridMultilevel"/>
    <w:tmpl w:val="5E4E5952"/>
    <w:lvl w:ilvl="0" w:tplc="3B36EA6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AE7E48"/>
    <w:multiLevelType w:val="hybridMultilevel"/>
    <w:tmpl w:val="68564B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C7C5642"/>
    <w:multiLevelType w:val="hybridMultilevel"/>
    <w:tmpl w:val="CB6229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15720D1"/>
    <w:multiLevelType w:val="hybridMultilevel"/>
    <w:tmpl w:val="62861A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36481E"/>
    <w:multiLevelType w:val="hybridMultilevel"/>
    <w:tmpl w:val="A7BE8D4A"/>
    <w:lvl w:ilvl="0" w:tplc="08A64BC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66D845BC"/>
    <w:multiLevelType w:val="hybridMultilevel"/>
    <w:tmpl w:val="9814D3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7BD0848"/>
    <w:multiLevelType w:val="hybridMultilevel"/>
    <w:tmpl w:val="F75413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94E1E9B"/>
    <w:multiLevelType w:val="hybridMultilevel"/>
    <w:tmpl w:val="02AAB28A"/>
    <w:lvl w:ilvl="0" w:tplc="4532FEFE">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9B647EE"/>
    <w:multiLevelType w:val="hybridMultilevel"/>
    <w:tmpl w:val="A796C8A2"/>
    <w:lvl w:ilvl="0" w:tplc="1288586C">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8" w15:restartNumberingAfterBreak="0">
    <w:nsid w:val="6A11644C"/>
    <w:multiLevelType w:val="hybridMultilevel"/>
    <w:tmpl w:val="83B41044"/>
    <w:lvl w:ilvl="0" w:tplc="76389F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B950466"/>
    <w:multiLevelType w:val="hybridMultilevel"/>
    <w:tmpl w:val="41E8BB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E015FE1"/>
    <w:multiLevelType w:val="hybridMultilevel"/>
    <w:tmpl w:val="97E49408"/>
    <w:lvl w:ilvl="0" w:tplc="700610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1BA4686"/>
    <w:multiLevelType w:val="hybridMultilevel"/>
    <w:tmpl w:val="6A909F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3" w15:restartNumberingAfterBreak="0">
    <w:nsid w:val="72D10F13"/>
    <w:multiLevelType w:val="hybridMultilevel"/>
    <w:tmpl w:val="B70820FE"/>
    <w:lvl w:ilvl="0" w:tplc="CEE49C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6F8544A"/>
    <w:multiLevelType w:val="hybridMultilevel"/>
    <w:tmpl w:val="4E14A97C"/>
    <w:lvl w:ilvl="0" w:tplc="EB1413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8CC0C07"/>
    <w:multiLevelType w:val="hybridMultilevel"/>
    <w:tmpl w:val="30360858"/>
    <w:lvl w:ilvl="0" w:tplc="131A2A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42"/>
  </w:num>
  <w:num w:numId="2">
    <w:abstractNumId w:val="14"/>
  </w:num>
  <w:num w:numId="3">
    <w:abstractNumId w:val="2"/>
  </w:num>
  <w:num w:numId="4">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34"/>
  </w:num>
  <w:num w:numId="7">
    <w:abstractNumId w:val="9"/>
  </w:num>
  <w:num w:numId="8">
    <w:abstractNumId w:val="33"/>
  </w:num>
  <w:num w:numId="9">
    <w:abstractNumId w:val="15"/>
  </w:num>
  <w:num w:numId="10">
    <w:abstractNumId w:val="11"/>
  </w:num>
  <w:num w:numId="11">
    <w:abstractNumId w:val="7"/>
  </w:num>
  <w:num w:numId="12">
    <w:abstractNumId w:val="20"/>
  </w:num>
  <w:num w:numId="13">
    <w:abstractNumId w:val="41"/>
  </w:num>
  <w:num w:numId="14">
    <w:abstractNumId w:val="39"/>
  </w:num>
  <w:num w:numId="15">
    <w:abstractNumId w:val="29"/>
  </w:num>
  <w:num w:numId="16">
    <w:abstractNumId w:val="32"/>
  </w:num>
  <w:num w:numId="17">
    <w:abstractNumId w:val="26"/>
  </w:num>
  <w:num w:numId="18">
    <w:abstractNumId w:val="21"/>
  </w:num>
  <w:num w:numId="19">
    <w:abstractNumId w:val="37"/>
  </w:num>
  <w:num w:numId="20">
    <w:abstractNumId w:val="22"/>
  </w:num>
  <w:num w:numId="21">
    <w:abstractNumId w:val="17"/>
  </w:num>
  <w:num w:numId="22">
    <w:abstractNumId w:val="27"/>
  </w:num>
  <w:num w:numId="23">
    <w:abstractNumId w:val="24"/>
  </w:num>
  <w:num w:numId="24">
    <w:abstractNumId w:val="40"/>
  </w:num>
  <w:num w:numId="25">
    <w:abstractNumId w:val="12"/>
  </w:num>
  <w:num w:numId="26">
    <w:abstractNumId w:val="25"/>
  </w:num>
  <w:num w:numId="27">
    <w:abstractNumId w:val="35"/>
  </w:num>
  <w:num w:numId="28">
    <w:abstractNumId w:val="23"/>
  </w:num>
  <w:num w:numId="29">
    <w:abstractNumId w:val="19"/>
  </w:num>
  <w:num w:numId="30">
    <w:abstractNumId w:val="0"/>
  </w:num>
  <w:num w:numId="31">
    <w:abstractNumId w:val="5"/>
  </w:num>
  <w:num w:numId="32">
    <w:abstractNumId w:val="44"/>
  </w:num>
  <w:num w:numId="33">
    <w:abstractNumId w:val="45"/>
  </w:num>
  <w:num w:numId="34">
    <w:abstractNumId w:val="6"/>
  </w:num>
  <w:num w:numId="35">
    <w:abstractNumId w:val="8"/>
  </w:num>
  <w:num w:numId="36">
    <w:abstractNumId w:val="38"/>
  </w:num>
  <w:num w:numId="37">
    <w:abstractNumId w:val="43"/>
  </w:num>
  <w:num w:numId="38">
    <w:abstractNumId w:val="16"/>
  </w:num>
  <w:num w:numId="39">
    <w:abstractNumId w:val="36"/>
  </w:num>
  <w:num w:numId="40">
    <w:abstractNumId w:val="28"/>
  </w:num>
  <w:num w:numId="41">
    <w:abstractNumId w:val="3"/>
  </w:num>
  <w:num w:numId="42">
    <w:abstractNumId w:val="13"/>
  </w:num>
  <w:num w:numId="43">
    <w:abstractNumId w:val="30"/>
  </w:num>
  <w:num w:numId="44">
    <w:abstractNumId w:val="10"/>
  </w:num>
  <w:num w:numId="45">
    <w:abstractNumId w:val="1"/>
  </w:num>
  <w:num w:numId="46">
    <w:abstractNumId w:val="1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54"/>
    <w:rsid w:val="00064E93"/>
    <w:rsid w:val="000828E0"/>
    <w:rsid w:val="000A692B"/>
    <w:rsid w:val="000B316A"/>
    <w:rsid w:val="000B617D"/>
    <w:rsid w:val="000E092E"/>
    <w:rsid w:val="001412E4"/>
    <w:rsid w:val="001430EF"/>
    <w:rsid w:val="00152949"/>
    <w:rsid w:val="001561B9"/>
    <w:rsid w:val="001774C1"/>
    <w:rsid w:val="0018132F"/>
    <w:rsid w:val="001813CD"/>
    <w:rsid w:val="00192310"/>
    <w:rsid w:val="00193832"/>
    <w:rsid w:val="001A0003"/>
    <w:rsid w:val="001C74D8"/>
    <w:rsid w:val="001D5194"/>
    <w:rsid w:val="001F24CD"/>
    <w:rsid w:val="00204718"/>
    <w:rsid w:val="0021726A"/>
    <w:rsid w:val="00235BD4"/>
    <w:rsid w:val="00256F18"/>
    <w:rsid w:val="0026419F"/>
    <w:rsid w:val="0027052C"/>
    <w:rsid w:val="0028036A"/>
    <w:rsid w:val="00282076"/>
    <w:rsid w:val="002839A3"/>
    <w:rsid w:val="002A4B75"/>
    <w:rsid w:val="002B1DF0"/>
    <w:rsid w:val="002C224E"/>
    <w:rsid w:val="002D1396"/>
    <w:rsid w:val="002E0C04"/>
    <w:rsid w:val="003002DC"/>
    <w:rsid w:val="00301E21"/>
    <w:rsid w:val="0032080C"/>
    <w:rsid w:val="003214E0"/>
    <w:rsid w:val="003330E5"/>
    <w:rsid w:val="00340302"/>
    <w:rsid w:val="00350F90"/>
    <w:rsid w:val="00362E4D"/>
    <w:rsid w:val="00365A96"/>
    <w:rsid w:val="003679D7"/>
    <w:rsid w:val="003B3756"/>
    <w:rsid w:val="003D651A"/>
    <w:rsid w:val="003E6AA2"/>
    <w:rsid w:val="003E756E"/>
    <w:rsid w:val="00412AFD"/>
    <w:rsid w:val="004366EC"/>
    <w:rsid w:val="00442B91"/>
    <w:rsid w:val="00443238"/>
    <w:rsid w:val="00447F0A"/>
    <w:rsid w:val="00472972"/>
    <w:rsid w:val="00485B0A"/>
    <w:rsid w:val="004911A2"/>
    <w:rsid w:val="0049588B"/>
    <w:rsid w:val="004D3CCD"/>
    <w:rsid w:val="004D433B"/>
    <w:rsid w:val="004D6781"/>
    <w:rsid w:val="004F664A"/>
    <w:rsid w:val="004F72F0"/>
    <w:rsid w:val="00500FBC"/>
    <w:rsid w:val="00517F32"/>
    <w:rsid w:val="00561110"/>
    <w:rsid w:val="00565CD2"/>
    <w:rsid w:val="0059438A"/>
    <w:rsid w:val="005B4A3F"/>
    <w:rsid w:val="005D3354"/>
    <w:rsid w:val="005E214C"/>
    <w:rsid w:val="005E3823"/>
    <w:rsid w:val="00607538"/>
    <w:rsid w:val="0061197D"/>
    <w:rsid w:val="00615851"/>
    <w:rsid w:val="00615A3B"/>
    <w:rsid w:val="00617E68"/>
    <w:rsid w:val="00654A5E"/>
    <w:rsid w:val="00677820"/>
    <w:rsid w:val="006977ED"/>
    <w:rsid w:val="006A0AFE"/>
    <w:rsid w:val="006C3ACC"/>
    <w:rsid w:val="006E2E0B"/>
    <w:rsid w:val="006E4A67"/>
    <w:rsid w:val="006E4EB9"/>
    <w:rsid w:val="00710D50"/>
    <w:rsid w:val="00721E52"/>
    <w:rsid w:val="00753A3B"/>
    <w:rsid w:val="00753CD5"/>
    <w:rsid w:val="00755D18"/>
    <w:rsid w:val="00763470"/>
    <w:rsid w:val="007645CA"/>
    <w:rsid w:val="007944B9"/>
    <w:rsid w:val="007977B9"/>
    <w:rsid w:val="007A310C"/>
    <w:rsid w:val="007A528E"/>
    <w:rsid w:val="007D42BF"/>
    <w:rsid w:val="00831728"/>
    <w:rsid w:val="008540B9"/>
    <w:rsid w:val="00855F9E"/>
    <w:rsid w:val="00860EDE"/>
    <w:rsid w:val="00873548"/>
    <w:rsid w:val="008757DC"/>
    <w:rsid w:val="008830D3"/>
    <w:rsid w:val="008A195D"/>
    <w:rsid w:val="008A5C9C"/>
    <w:rsid w:val="008A719A"/>
    <w:rsid w:val="008B3F71"/>
    <w:rsid w:val="008B5764"/>
    <w:rsid w:val="008F1B9B"/>
    <w:rsid w:val="008F512C"/>
    <w:rsid w:val="009051E4"/>
    <w:rsid w:val="009153A5"/>
    <w:rsid w:val="00920DC6"/>
    <w:rsid w:val="00932EB8"/>
    <w:rsid w:val="00947845"/>
    <w:rsid w:val="00954BDC"/>
    <w:rsid w:val="00965BEB"/>
    <w:rsid w:val="009741DC"/>
    <w:rsid w:val="0099317F"/>
    <w:rsid w:val="00996EFC"/>
    <w:rsid w:val="009A195D"/>
    <w:rsid w:val="009C766D"/>
    <w:rsid w:val="009D014B"/>
    <w:rsid w:val="009D2E15"/>
    <w:rsid w:val="009D4CE9"/>
    <w:rsid w:val="00A1112D"/>
    <w:rsid w:val="00A12AE1"/>
    <w:rsid w:val="00A15A4B"/>
    <w:rsid w:val="00A20418"/>
    <w:rsid w:val="00A224D6"/>
    <w:rsid w:val="00A27569"/>
    <w:rsid w:val="00A54C06"/>
    <w:rsid w:val="00A647EC"/>
    <w:rsid w:val="00A730C3"/>
    <w:rsid w:val="00A8139E"/>
    <w:rsid w:val="00A87670"/>
    <w:rsid w:val="00A915A5"/>
    <w:rsid w:val="00AB7E6B"/>
    <w:rsid w:val="00AC2584"/>
    <w:rsid w:val="00AD0828"/>
    <w:rsid w:val="00AD4754"/>
    <w:rsid w:val="00AD6340"/>
    <w:rsid w:val="00AE695E"/>
    <w:rsid w:val="00AF5865"/>
    <w:rsid w:val="00B004FE"/>
    <w:rsid w:val="00B13802"/>
    <w:rsid w:val="00B17C78"/>
    <w:rsid w:val="00B2468C"/>
    <w:rsid w:val="00B346BA"/>
    <w:rsid w:val="00B40B64"/>
    <w:rsid w:val="00B661F7"/>
    <w:rsid w:val="00B6737C"/>
    <w:rsid w:val="00B7298A"/>
    <w:rsid w:val="00B822FB"/>
    <w:rsid w:val="00B91C58"/>
    <w:rsid w:val="00BA25C9"/>
    <w:rsid w:val="00BB756C"/>
    <w:rsid w:val="00BC13A5"/>
    <w:rsid w:val="00BC62ED"/>
    <w:rsid w:val="00BD64FC"/>
    <w:rsid w:val="00BF4D1B"/>
    <w:rsid w:val="00C0673C"/>
    <w:rsid w:val="00C420DE"/>
    <w:rsid w:val="00C62B68"/>
    <w:rsid w:val="00C65C02"/>
    <w:rsid w:val="00C7566A"/>
    <w:rsid w:val="00C94468"/>
    <w:rsid w:val="00CA32B8"/>
    <w:rsid w:val="00CA45C3"/>
    <w:rsid w:val="00CB3BBA"/>
    <w:rsid w:val="00CD7ABF"/>
    <w:rsid w:val="00CF67CD"/>
    <w:rsid w:val="00D01D7E"/>
    <w:rsid w:val="00D06142"/>
    <w:rsid w:val="00D137CE"/>
    <w:rsid w:val="00D21BFF"/>
    <w:rsid w:val="00D26CC3"/>
    <w:rsid w:val="00D273EC"/>
    <w:rsid w:val="00D33037"/>
    <w:rsid w:val="00D65E99"/>
    <w:rsid w:val="00D865CE"/>
    <w:rsid w:val="00DC2A03"/>
    <w:rsid w:val="00DD3D39"/>
    <w:rsid w:val="00DD41F2"/>
    <w:rsid w:val="00DD7F43"/>
    <w:rsid w:val="00DE14CB"/>
    <w:rsid w:val="00DE591F"/>
    <w:rsid w:val="00DE68F2"/>
    <w:rsid w:val="00DF65AF"/>
    <w:rsid w:val="00E05580"/>
    <w:rsid w:val="00E1066E"/>
    <w:rsid w:val="00E4267A"/>
    <w:rsid w:val="00E56079"/>
    <w:rsid w:val="00E56E07"/>
    <w:rsid w:val="00E65E99"/>
    <w:rsid w:val="00E704C9"/>
    <w:rsid w:val="00E76812"/>
    <w:rsid w:val="00E942D1"/>
    <w:rsid w:val="00E94749"/>
    <w:rsid w:val="00EC4B80"/>
    <w:rsid w:val="00ED5EB2"/>
    <w:rsid w:val="00EE5F4A"/>
    <w:rsid w:val="00F113C2"/>
    <w:rsid w:val="00F51C11"/>
    <w:rsid w:val="00F549E5"/>
    <w:rsid w:val="00F666DE"/>
    <w:rsid w:val="00F73158"/>
    <w:rsid w:val="00F73989"/>
    <w:rsid w:val="00F822F4"/>
    <w:rsid w:val="00F86740"/>
    <w:rsid w:val="00F96340"/>
    <w:rsid w:val="00FF19DD"/>
    <w:rsid w:val="00FF45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460B"/>
  <w15:chartTrackingRefBased/>
  <w15:docId w15:val="{9D352B61-A776-4123-A3B2-B83F8536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354"/>
    <w:pPr>
      <w:spacing w:after="0" w:line="240" w:lineRule="auto"/>
    </w:pPr>
    <w:rPr>
      <w:rFonts w:ascii="Arial" w:eastAsia="MS Mincho" w:hAnsi="Arial" w:cs="Goudy Old Style"/>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3354"/>
    <w:pPr>
      <w:tabs>
        <w:tab w:val="center" w:pos="4153"/>
        <w:tab w:val="right" w:pos="8306"/>
      </w:tabs>
    </w:pPr>
  </w:style>
  <w:style w:type="character" w:customStyle="1" w:styleId="HeaderChar">
    <w:name w:val="Header Char"/>
    <w:basedOn w:val="DefaultParagraphFont"/>
    <w:link w:val="Header"/>
    <w:rsid w:val="005D3354"/>
    <w:rPr>
      <w:rFonts w:ascii="Arial" w:eastAsia="MS Mincho" w:hAnsi="Arial" w:cs="Goudy Old Style"/>
      <w:szCs w:val="24"/>
      <w:lang w:eastAsia="en-AU"/>
    </w:rPr>
  </w:style>
  <w:style w:type="character" w:styleId="PageNumber">
    <w:name w:val="page number"/>
    <w:aliases w:val="Page,Number"/>
    <w:basedOn w:val="DefaultParagraphFont"/>
    <w:rsid w:val="005D3354"/>
  </w:style>
  <w:style w:type="paragraph" w:styleId="ListParagraph">
    <w:name w:val="List Paragraph"/>
    <w:basedOn w:val="Normal"/>
    <w:uiPriority w:val="34"/>
    <w:qFormat/>
    <w:rsid w:val="005D3354"/>
    <w:pPr>
      <w:ind w:left="720" w:hanging="720"/>
    </w:pPr>
    <w:rPr>
      <w:rFonts w:eastAsia="Times New Roman" w:cs="Arial"/>
      <w:szCs w:val="22"/>
    </w:rPr>
  </w:style>
  <w:style w:type="table" w:styleId="TableGrid">
    <w:name w:val="Table Grid"/>
    <w:basedOn w:val="TableNormal"/>
    <w:uiPriority w:val="39"/>
    <w:rsid w:val="005D3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7820"/>
    <w:rPr>
      <w:color w:val="808080"/>
    </w:rPr>
  </w:style>
  <w:style w:type="paragraph" w:styleId="Footer">
    <w:name w:val="footer"/>
    <w:basedOn w:val="Normal"/>
    <w:link w:val="FooterChar"/>
    <w:uiPriority w:val="99"/>
    <w:unhideWhenUsed/>
    <w:rsid w:val="00654A5E"/>
    <w:pPr>
      <w:tabs>
        <w:tab w:val="center" w:pos="4513"/>
        <w:tab w:val="right" w:pos="9026"/>
      </w:tabs>
    </w:pPr>
  </w:style>
  <w:style w:type="character" w:customStyle="1" w:styleId="FooterChar">
    <w:name w:val="Footer Char"/>
    <w:basedOn w:val="DefaultParagraphFont"/>
    <w:link w:val="Footer"/>
    <w:uiPriority w:val="99"/>
    <w:rsid w:val="00654A5E"/>
    <w:rPr>
      <w:rFonts w:ascii="Arial" w:eastAsia="MS Mincho" w:hAnsi="Arial" w:cs="Goudy Old Style"/>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FF0000"/>
                </a:solidFill>
                <a:latin typeface="+mn-lt"/>
                <a:ea typeface="+mn-ea"/>
                <a:cs typeface="+mn-cs"/>
              </a:defRPr>
            </a:pPr>
            <a:r>
              <a:rPr lang="en-AU"/>
              <a:t>‘∆L’ against ‘∆T’</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FF0000"/>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2"/>
              </a:solidFill>
              <a:ln w="9525">
                <a:solidFill>
                  <a:schemeClr val="accent2"/>
                </a:solidFill>
              </a:ln>
              <a:effectLst/>
            </c:spPr>
          </c:marker>
          <c:xVal>
            <c:numRef>
              <c:f>Sheet1!$A$1:$A$5</c:f>
              <c:numCache>
                <c:formatCode>General</c:formatCode>
                <c:ptCount val="5"/>
                <c:pt idx="0">
                  <c:v>10</c:v>
                </c:pt>
                <c:pt idx="1">
                  <c:v>30</c:v>
                </c:pt>
                <c:pt idx="2">
                  <c:v>50</c:v>
                </c:pt>
                <c:pt idx="3">
                  <c:v>70</c:v>
                </c:pt>
                <c:pt idx="4">
                  <c:v>90</c:v>
                </c:pt>
              </c:numCache>
            </c:numRef>
          </c:xVal>
          <c:yVal>
            <c:numRef>
              <c:f>Sheet1!$B$1:$B$5</c:f>
              <c:numCache>
                <c:formatCode>General</c:formatCode>
                <c:ptCount val="5"/>
                <c:pt idx="0">
                  <c:v>1.3</c:v>
                </c:pt>
                <c:pt idx="1">
                  <c:v>3.9</c:v>
                </c:pt>
                <c:pt idx="2">
                  <c:v>6.5</c:v>
                </c:pt>
                <c:pt idx="3">
                  <c:v>9.1</c:v>
                </c:pt>
                <c:pt idx="4">
                  <c:v>11.7</c:v>
                </c:pt>
              </c:numCache>
            </c:numRef>
          </c:yVal>
          <c:smooth val="0"/>
          <c:extLst>
            <c:ext xmlns:c16="http://schemas.microsoft.com/office/drawing/2014/chart" uri="{C3380CC4-5D6E-409C-BE32-E72D297353CC}">
              <c16:uniqueId val="{00000000-E515-41D5-A508-810F45541569}"/>
            </c:ext>
          </c:extLst>
        </c:ser>
        <c:dLbls>
          <c:showLegendKey val="0"/>
          <c:showVal val="0"/>
          <c:showCatName val="0"/>
          <c:showSerName val="0"/>
          <c:showPercent val="0"/>
          <c:showBubbleSize val="0"/>
        </c:dLbls>
        <c:axId val="42641615"/>
        <c:axId val="42642031"/>
      </c:scatterChart>
      <c:valAx>
        <c:axId val="426416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42642031"/>
        <c:crosses val="autoZero"/>
        <c:crossBetween val="midCat"/>
      </c:valAx>
      <c:valAx>
        <c:axId val="42642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426416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rgbClr val="FF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3741</Words>
  <Characters>21326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 - Bedford)</dc:creator>
  <cp:keywords/>
  <dc:description/>
  <cp:lastModifiedBy>LANGFORD-DAVIS Karen [Cecil Andrews College]</cp:lastModifiedBy>
  <cp:revision>2</cp:revision>
  <dcterms:created xsi:type="dcterms:W3CDTF">2023-04-24T06:35:00Z</dcterms:created>
  <dcterms:modified xsi:type="dcterms:W3CDTF">2023-04-24T06:35:00Z</dcterms:modified>
</cp:coreProperties>
</file>