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84" w:rsidRPr="007B3B98" w:rsidRDefault="0031043B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66A91212" wp14:editId="7F273219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="00AE5884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="00AE5884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="00AE5884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="00AE5884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="00AE5884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:rsidR="00AE5884" w:rsidRPr="009C65F0" w:rsidRDefault="00AE5884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AE5884" w:rsidRDefault="002D1B51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</w:t>
      </w:r>
      <w:r w:rsidR="00D52A15">
        <w:rPr>
          <w:rFonts w:ascii="Trebuchet MS" w:hAnsi="Trebuchet MS" w:cs="Arial"/>
          <w:b/>
          <w:sz w:val="36"/>
          <w:szCs w:val="36"/>
        </w:rPr>
        <w:t>1</w:t>
      </w:r>
      <w:r>
        <w:rPr>
          <w:rFonts w:ascii="Trebuchet MS" w:hAnsi="Trebuchet MS" w:cs="Arial"/>
          <w:b/>
          <w:sz w:val="36"/>
          <w:szCs w:val="36"/>
        </w:rPr>
        <w:t xml:space="preserve"> - Task </w:t>
      </w:r>
      <w:r w:rsidR="00D52A15">
        <w:rPr>
          <w:rFonts w:ascii="Trebuchet MS" w:hAnsi="Trebuchet MS" w:cs="Arial"/>
          <w:b/>
          <w:sz w:val="36"/>
          <w:szCs w:val="36"/>
        </w:rPr>
        <w:t>4</w:t>
      </w:r>
    </w:p>
    <w:p w:rsidR="00AE5884" w:rsidRPr="009C65F0" w:rsidRDefault="005F55CA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Laboratory Test</w:t>
      </w:r>
    </w:p>
    <w:p w:rsidR="00AE5884" w:rsidRPr="007B3B98" w:rsidRDefault="00AE5884" w:rsidP="007E27E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                                                             </w:t>
      </w:r>
      <w:r w:rsidR="007E27E0">
        <w:rPr>
          <w:rFonts w:ascii="Trebuchet MS" w:hAnsi="Trebuchet MS" w:cs="Arial"/>
          <w:b/>
          <w:sz w:val="28"/>
          <w:szCs w:val="28"/>
        </w:rPr>
        <w:t xml:space="preserve">             </w:t>
      </w:r>
      <w:r>
        <w:rPr>
          <w:rFonts w:ascii="Trebuchet MS" w:hAnsi="Trebuchet MS" w:cs="Arial"/>
          <w:b/>
          <w:sz w:val="28"/>
          <w:szCs w:val="28"/>
        </w:rPr>
        <w:t xml:space="preserve">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   /</w:t>
      </w:r>
      <w:r w:rsidR="00877EBA">
        <w:rPr>
          <w:rFonts w:ascii="Trebuchet MS" w:hAnsi="Trebuchet MS" w:cs="Arial"/>
          <w:b/>
          <w:sz w:val="28"/>
          <w:szCs w:val="28"/>
        </w:rPr>
        <w:t>4</w:t>
      </w:r>
      <w:r w:rsidR="000A3146">
        <w:rPr>
          <w:rFonts w:ascii="Trebuchet MS" w:hAnsi="Trebuchet MS" w:cs="Arial"/>
          <w:b/>
          <w:sz w:val="28"/>
          <w:szCs w:val="28"/>
        </w:rPr>
        <w:t>6</w:t>
      </w:r>
    </w:p>
    <w:p w:rsidR="00AE5884" w:rsidRPr="007656F4" w:rsidRDefault="002933A4" w:rsidP="002A7BC0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D52A15">
        <w:rPr>
          <w:rFonts w:ascii="Times New Roman" w:hAnsi="Times New Roman"/>
          <w:b/>
          <w:sz w:val="24"/>
          <w:szCs w:val="24"/>
        </w:rPr>
        <w:t>5</w:t>
      </w:r>
      <w:r w:rsidR="00AE5884" w:rsidRPr="007656F4">
        <w:rPr>
          <w:rFonts w:ascii="Times New Roman" w:hAnsi="Times New Roman"/>
          <w:b/>
          <w:sz w:val="24"/>
          <w:szCs w:val="24"/>
        </w:rPr>
        <w:t xml:space="preserve"> minutes Reading and Writing time.</w:t>
      </w:r>
    </w:p>
    <w:p w:rsidR="00AE5884" w:rsidRPr="007656F4" w:rsidRDefault="00AE5884" w:rsidP="002A7BC0">
      <w:pPr>
        <w:pStyle w:val="PlainText"/>
        <w:rPr>
          <w:rFonts w:ascii="Times New Roman" w:hAnsi="Times New Roman"/>
          <w:b/>
          <w:sz w:val="24"/>
          <w:szCs w:val="24"/>
        </w:rPr>
      </w:pPr>
      <w:r w:rsidRPr="007656F4">
        <w:rPr>
          <w:rFonts w:ascii="Times New Roman" w:hAnsi="Times New Roman"/>
          <w:b/>
          <w:sz w:val="24"/>
          <w:szCs w:val="24"/>
        </w:rPr>
        <w:t>15 minutes to Collect Data from the Experiment</w:t>
      </w:r>
    </w:p>
    <w:p w:rsidR="00AE5884" w:rsidRPr="007656F4" w:rsidRDefault="00AE5884" w:rsidP="002A7BC0">
      <w:pPr>
        <w:pStyle w:val="PlainText"/>
        <w:rPr>
          <w:rFonts w:ascii="Times New Roman" w:hAnsi="Times New Roman"/>
          <w:b/>
          <w:sz w:val="24"/>
          <w:szCs w:val="24"/>
        </w:rPr>
      </w:pPr>
      <w:r w:rsidRPr="007656F4">
        <w:rPr>
          <w:rFonts w:ascii="Times New Roman" w:hAnsi="Times New Roman"/>
          <w:b/>
          <w:sz w:val="24"/>
          <w:szCs w:val="24"/>
        </w:rPr>
        <w:t>20 minutes to Finish the Report</w:t>
      </w:r>
    </w:p>
    <w:p w:rsidR="00AE5884" w:rsidRDefault="00AE5884" w:rsidP="002A7BC0">
      <w:pPr>
        <w:pStyle w:val="PlainText"/>
        <w:rPr>
          <w:rFonts w:ascii="Times New Roman" w:hAnsi="Times New Roman"/>
          <w:b/>
          <w:sz w:val="16"/>
          <w:szCs w:val="16"/>
        </w:rPr>
      </w:pPr>
    </w:p>
    <w:p w:rsidR="00D95220" w:rsidRDefault="00D95220" w:rsidP="002A7BC0">
      <w:pPr>
        <w:pStyle w:val="PlainText"/>
        <w:rPr>
          <w:rFonts w:ascii="Times New Roman" w:hAnsi="Times New Roman"/>
          <w:b/>
          <w:sz w:val="16"/>
          <w:szCs w:val="16"/>
        </w:rPr>
      </w:pPr>
    </w:p>
    <w:p w:rsidR="00D95220" w:rsidRPr="007656F4" w:rsidRDefault="00D95220" w:rsidP="002A7BC0">
      <w:pPr>
        <w:pStyle w:val="PlainText"/>
        <w:rPr>
          <w:rFonts w:ascii="Times New Roman" w:hAnsi="Times New Roman"/>
          <w:b/>
          <w:sz w:val="16"/>
          <w:szCs w:val="16"/>
        </w:rPr>
      </w:pPr>
    </w:p>
    <w:p w:rsidR="00AE5884" w:rsidRPr="00C95B77" w:rsidRDefault="00AE5884" w:rsidP="007D3ADC">
      <w:pPr>
        <w:pStyle w:val="PlainText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C95B77">
        <w:rPr>
          <w:rFonts w:ascii="Times New Roman" w:hAnsi="Times New Roman"/>
          <w:b/>
          <w:sz w:val="24"/>
          <w:szCs w:val="24"/>
          <w:u w:val="single"/>
        </w:rPr>
        <w:t>Important:</w:t>
      </w:r>
    </w:p>
    <w:p w:rsidR="00AE5884" w:rsidRDefault="00AE5884" w:rsidP="007D3ADC">
      <w:pPr>
        <w:pStyle w:val="PlainText"/>
        <w:spacing w:after="240" w:line="276" w:lineRule="auto"/>
        <w:rPr>
          <w:rFonts w:ascii="Times New Roman" w:hAnsi="Times New Roman"/>
          <w:sz w:val="24"/>
          <w:szCs w:val="24"/>
        </w:rPr>
      </w:pPr>
      <w:r w:rsidRPr="007D0429">
        <w:rPr>
          <w:rFonts w:ascii="Times New Roman" w:hAnsi="Times New Roman"/>
          <w:sz w:val="24"/>
          <w:szCs w:val="24"/>
        </w:rPr>
        <w:t xml:space="preserve">It is advisable that the Hypothesis, </w:t>
      </w:r>
      <w:r w:rsidR="002933A4">
        <w:rPr>
          <w:rFonts w:ascii="Times New Roman" w:hAnsi="Times New Roman"/>
          <w:sz w:val="24"/>
          <w:szCs w:val="24"/>
        </w:rPr>
        <w:t>Variables</w:t>
      </w:r>
      <w:r w:rsidRPr="007D0429">
        <w:rPr>
          <w:rFonts w:ascii="Times New Roman" w:hAnsi="Times New Roman"/>
          <w:sz w:val="24"/>
          <w:szCs w:val="24"/>
        </w:rPr>
        <w:t>, and Method</w:t>
      </w:r>
      <w:r w:rsidR="002933A4">
        <w:rPr>
          <w:rFonts w:ascii="Times New Roman" w:hAnsi="Times New Roman"/>
          <w:sz w:val="24"/>
          <w:szCs w:val="24"/>
        </w:rPr>
        <w:t xml:space="preserve"> Diagram</w:t>
      </w:r>
      <w:r w:rsidRPr="007D0429">
        <w:rPr>
          <w:rFonts w:ascii="Times New Roman" w:hAnsi="Times New Roman"/>
          <w:sz w:val="24"/>
          <w:szCs w:val="24"/>
        </w:rPr>
        <w:t xml:space="preserve">, plus an </w:t>
      </w:r>
      <w:r w:rsidR="002933A4">
        <w:rPr>
          <w:rFonts w:ascii="Times New Roman" w:hAnsi="Times New Roman"/>
          <w:sz w:val="24"/>
          <w:szCs w:val="24"/>
        </w:rPr>
        <w:t>i</w:t>
      </w:r>
      <w:r w:rsidRPr="007D0429">
        <w:rPr>
          <w:rFonts w:ascii="Times New Roman" w:hAnsi="Times New Roman"/>
          <w:sz w:val="24"/>
          <w:szCs w:val="24"/>
        </w:rPr>
        <w:t>dea on how to record your results be completed before starting your experiments. Also it is recommended that you read all the material on this sheet before beginning.</w:t>
      </w:r>
    </w:p>
    <w:p w:rsidR="00D95220" w:rsidRPr="007D0429" w:rsidRDefault="00D95220" w:rsidP="007D0429">
      <w:pPr>
        <w:pStyle w:val="PlainText"/>
        <w:spacing w:after="240" w:line="276" w:lineRule="auto"/>
        <w:rPr>
          <w:rFonts w:ascii="Times New Roman" w:hAnsi="Times New Roman"/>
          <w:sz w:val="24"/>
          <w:szCs w:val="24"/>
        </w:rPr>
      </w:pPr>
    </w:p>
    <w:p w:rsidR="00AE5884" w:rsidRPr="007D0429" w:rsidRDefault="00AE5884" w:rsidP="007D0429">
      <w:pPr>
        <w:pStyle w:val="PlainText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7D0429">
        <w:rPr>
          <w:rFonts w:ascii="Times New Roman" w:hAnsi="Times New Roman"/>
          <w:b/>
          <w:sz w:val="24"/>
          <w:szCs w:val="24"/>
          <w:u w:val="single"/>
        </w:rPr>
        <w:t xml:space="preserve">Background </w:t>
      </w:r>
    </w:p>
    <w:p w:rsidR="00D52A15" w:rsidRPr="00FE47AE" w:rsidRDefault="00CC56FB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E47AE">
        <w:rPr>
          <w:rFonts w:ascii="Times New Roman" w:hAnsi="Times New Roman"/>
          <w:color w:val="000000" w:themeColor="text1"/>
          <w:sz w:val="24"/>
          <w:szCs w:val="24"/>
        </w:rPr>
        <w:t>T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he SI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of 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the specific heat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capacity 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of a substance is the quantity of heat absorbed or released when the temperature of one kilogram of the substance rises or falls through one Kelvin. A rise of one Kelvin is also a rise of one Celsius degree. The units we use to measure specific heat capacity are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in J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oules per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K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ilogram per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Kelvin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(J kg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K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="00D52A15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). </w:t>
      </w:r>
    </w:p>
    <w:p w:rsidR="00D52A15" w:rsidRPr="00FE47AE" w:rsidRDefault="00D52A15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</w:p>
    <w:p w:rsidR="006B7093" w:rsidRPr="00FE47AE" w:rsidRDefault="006B7093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E47AE">
        <w:rPr>
          <w:rFonts w:ascii="Times New Roman" w:hAnsi="Times New Roman"/>
          <w:color w:val="000000" w:themeColor="text1"/>
          <w:sz w:val="24"/>
          <w:szCs w:val="24"/>
        </w:rPr>
        <w:t>Specific heat capacity is determined by many factors that make up a liquid; the molecular structure, the types of elements present, the density of the liquid,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and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the viscosity of the liquid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are just a few factors that influence the specific heat capacity value assigned to a substance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6B7093" w:rsidRPr="00FE47AE" w:rsidRDefault="006B7093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FE47AE" w:rsidRPr="00FE47AE" w:rsidRDefault="006B7093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E47AE">
        <w:rPr>
          <w:rFonts w:ascii="Times New Roman" w:hAnsi="Times New Roman"/>
          <w:color w:val="000000" w:themeColor="text1"/>
          <w:sz w:val="24"/>
          <w:szCs w:val="24"/>
        </w:rPr>
        <w:t>In this experiment a hotplate will be used to heat</w:t>
      </w:r>
      <w:r w:rsidR="00AC1C63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two liquid petroleum based product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>s. You are to compare the specific heat capacity values of the substances, as well as any other notable results.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E47AE" w:rsidRPr="00FE47AE" w:rsidRDefault="00FE47AE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FE47AE" w:rsidRPr="00FE47AE" w:rsidRDefault="00D52A15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E47AE">
        <w:rPr>
          <w:rFonts w:ascii="Times New Roman" w:hAnsi="Times New Roman"/>
          <w:color w:val="000000" w:themeColor="text1"/>
          <w:sz w:val="24"/>
          <w:szCs w:val="24"/>
        </w:rPr>
        <w:t>If the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experiment was considered an “isolated system” then the energy passed from the hotplate to the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B7093" w:rsidRPr="00FE47AE">
        <w:rPr>
          <w:rFonts w:ascii="Times New Roman" w:hAnsi="Times New Roman"/>
          <w:color w:val="000000" w:themeColor="text1"/>
          <w:sz w:val="24"/>
          <w:szCs w:val="24"/>
        </w:rPr>
        <w:t>liquid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would be considered 100% efficient. This, however, is not the case and upon alternate experiments it was found that the energy passed from the hotplate to the liquid petroleum is only </w:t>
      </w:r>
      <w:r w:rsidR="00FE47AE" w:rsidRPr="00FE47AE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30% efficient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For safety purposes the h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>otplate is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to be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set on the No. 2 setting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when conducting the experiment. This will give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an output of 400 W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>atts of power</w:t>
      </w:r>
      <w:r w:rsidR="00FE47AE" w:rsidRPr="00FE47A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D52A15" w:rsidRPr="00FE47AE" w:rsidRDefault="00D52A15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1515C3" w:rsidRPr="00FE47AE" w:rsidRDefault="00FE47AE" w:rsidP="007D3ADC">
      <w:pPr>
        <w:pStyle w:val="PlainText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Other relevant information that is useful for the experiment </w:t>
      </w:r>
      <w:proofErr w:type="gramStart"/>
      <w:r w:rsidRPr="00FE47AE">
        <w:rPr>
          <w:rFonts w:ascii="Times New Roman" w:hAnsi="Times New Roman"/>
          <w:color w:val="000000" w:themeColor="text1"/>
          <w:sz w:val="24"/>
          <w:szCs w:val="24"/>
        </w:rPr>
        <w:t>include</w:t>
      </w:r>
      <w:proofErr w:type="gramEnd"/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knowing the density of the liquids. The d</w:t>
      </w:r>
      <w:r w:rsidR="001515C3" w:rsidRPr="00FE47AE">
        <w:rPr>
          <w:rFonts w:ascii="Times New Roman" w:hAnsi="Times New Roman"/>
          <w:color w:val="000000" w:themeColor="text1"/>
          <w:sz w:val="24"/>
          <w:szCs w:val="24"/>
        </w:rPr>
        <w:t>ensity of petrol is 0.75 kg/L</w:t>
      </w:r>
      <w:r w:rsidR="00965259" w:rsidRPr="00FE47AE">
        <w:rPr>
          <w:rFonts w:ascii="Times New Roman" w:hAnsi="Times New Roman"/>
          <w:color w:val="000000" w:themeColor="text1"/>
          <w:sz w:val="24"/>
          <w:szCs w:val="24"/>
        </w:rPr>
        <w:t>and density of Benzene is 0.88 kg/L.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Also the official specific heat capacity of petrol is 2220 J kg</w:t>
      </w:r>
      <w:r w:rsidRPr="00FE47A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K</w:t>
      </w:r>
      <w:r w:rsidRPr="00FE47A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and the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specific heat capacity of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benzene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is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170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>0 J kg</w:t>
      </w:r>
      <w:r w:rsidRPr="00FE47A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K</w:t>
      </w:r>
      <w:r w:rsidRPr="00FE47A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-1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E47AE">
        <w:rPr>
          <w:rFonts w:ascii="Times New Roman" w:hAnsi="Times New Roman"/>
          <w:color w:val="000000" w:themeColor="text1"/>
          <w:sz w:val="24"/>
          <w:szCs w:val="24"/>
        </w:rPr>
        <w:t xml:space="preserve"> (source: http://www.diracdelta.co.uk)</w:t>
      </w:r>
    </w:p>
    <w:p w:rsidR="001515C3" w:rsidRDefault="001515C3" w:rsidP="00D52A15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:rsidR="00D95220" w:rsidRDefault="00D95220" w:rsidP="00D52A15">
      <w:pPr>
        <w:pStyle w:val="PlainText"/>
        <w:rPr>
          <w:rFonts w:ascii="Times New Roman" w:hAnsi="Times New Roman"/>
          <w:color w:val="000000" w:themeColor="text1"/>
          <w:sz w:val="24"/>
          <w:szCs w:val="24"/>
        </w:rPr>
      </w:pPr>
    </w:p>
    <w:p w:rsidR="005F1E0B" w:rsidRPr="00C95B77" w:rsidRDefault="005F1E0B" w:rsidP="005F1E0B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 w:rsidRPr="00C95B77">
        <w:rPr>
          <w:rFonts w:ascii="Times New Roman" w:hAnsi="Times New Roman"/>
          <w:b/>
          <w:sz w:val="24"/>
          <w:szCs w:val="24"/>
          <w:u w:val="single"/>
        </w:rPr>
        <w:t>Aim</w:t>
      </w:r>
    </w:p>
    <w:p w:rsidR="005F1E0B" w:rsidRPr="007E16B5" w:rsidRDefault="005F1E0B" w:rsidP="007D3ADC">
      <w:pPr>
        <w:pStyle w:val="PlainText"/>
        <w:spacing w:line="276" w:lineRule="auto"/>
        <w:rPr>
          <w:rFonts w:ascii="Times New Roman" w:hAnsi="Times New Roman"/>
          <w:sz w:val="24"/>
          <w:szCs w:val="24"/>
        </w:rPr>
      </w:pPr>
      <w:r w:rsidRPr="007E16B5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compare t</w:t>
      </w:r>
      <w:r w:rsidRPr="007E16B5">
        <w:rPr>
          <w:rFonts w:ascii="Times New Roman" w:hAnsi="Times New Roman"/>
          <w:sz w:val="24"/>
          <w:szCs w:val="24"/>
        </w:rPr>
        <w:t xml:space="preserve">he specific heat capacity of </w:t>
      </w:r>
      <w:r>
        <w:rPr>
          <w:rFonts w:ascii="Times New Roman" w:hAnsi="Times New Roman"/>
          <w:sz w:val="24"/>
          <w:szCs w:val="24"/>
        </w:rPr>
        <w:t xml:space="preserve">two petroleum </w:t>
      </w:r>
      <w:r w:rsidRPr="007E16B5">
        <w:rPr>
          <w:rFonts w:ascii="Times New Roman" w:hAnsi="Times New Roman"/>
          <w:sz w:val="24"/>
          <w:szCs w:val="24"/>
        </w:rPr>
        <w:t>liquid</w:t>
      </w:r>
      <w:r>
        <w:rPr>
          <w:rFonts w:ascii="Times New Roman" w:hAnsi="Times New Roman"/>
          <w:sz w:val="24"/>
          <w:szCs w:val="24"/>
        </w:rPr>
        <w:t>s of differing viscosity</w:t>
      </w:r>
      <w:r w:rsidR="00315279">
        <w:rPr>
          <w:rFonts w:ascii="Times New Roman" w:hAnsi="Times New Roman"/>
          <w:sz w:val="24"/>
          <w:szCs w:val="24"/>
        </w:rPr>
        <w:t xml:space="preserve">, given the same </w:t>
      </w:r>
      <w:r w:rsidR="00507491">
        <w:rPr>
          <w:rFonts w:ascii="Times New Roman" w:hAnsi="Times New Roman"/>
          <w:sz w:val="24"/>
          <w:szCs w:val="24"/>
        </w:rPr>
        <w:t>power</w:t>
      </w:r>
      <w:r w:rsidR="00315279">
        <w:rPr>
          <w:rFonts w:ascii="Times New Roman" w:hAnsi="Times New Roman"/>
          <w:sz w:val="24"/>
          <w:szCs w:val="24"/>
        </w:rPr>
        <w:t xml:space="preserve"> is applied to the system</w:t>
      </w:r>
      <w:r>
        <w:rPr>
          <w:rFonts w:ascii="Times New Roman" w:hAnsi="Times New Roman"/>
          <w:sz w:val="24"/>
          <w:szCs w:val="24"/>
        </w:rPr>
        <w:t>.</w:t>
      </w:r>
      <w:r w:rsidRPr="007E16B5">
        <w:rPr>
          <w:rFonts w:ascii="Times New Roman" w:hAnsi="Times New Roman"/>
          <w:sz w:val="24"/>
          <w:szCs w:val="24"/>
        </w:rPr>
        <w:t xml:space="preserve">          </w:t>
      </w:r>
    </w:p>
    <w:p w:rsidR="00A6485A" w:rsidRDefault="00A6485A" w:rsidP="00A6485A">
      <w:pPr>
        <w:pStyle w:val="PlainText"/>
        <w:rPr>
          <w:rFonts w:ascii="Times New Roman" w:hAnsi="Times New Roman"/>
          <w:sz w:val="24"/>
          <w:szCs w:val="24"/>
        </w:rPr>
      </w:pPr>
    </w:p>
    <w:p w:rsidR="00D95220" w:rsidRDefault="00D95220" w:rsidP="00A6485A">
      <w:pPr>
        <w:pStyle w:val="PlainText"/>
        <w:rPr>
          <w:rFonts w:ascii="Times New Roman" w:hAnsi="Times New Roman"/>
          <w:sz w:val="24"/>
          <w:szCs w:val="24"/>
        </w:rPr>
      </w:pPr>
    </w:p>
    <w:p w:rsidR="00D95220" w:rsidRDefault="00D95220" w:rsidP="00A6485A">
      <w:pPr>
        <w:pStyle w:val="PlainText"/>
        <w:rPr>
          <w:rFonts w:ascii="Times New Roman" w:hAnsi="Times New Roman"/>
          <w:sz w:val="24"/>
          <w:szCs w:val="24"/>
        </w:rPr>
      </w:pPr>
    </w:p>
    <w:p w:rsidR="00D95220" w:rsidRDefault="00D95220" w:rsidP="00A6485A">
      <w:pPr>
        <w:pStyle w:val="PlainText"/>
        <w:rPr>
          <w:rFonts w:ascii="Times New Roman" w:hAnsi="Times New Roman"/>
          <w:sz w:val="24"/>
          <w:szCs w:val="24"/>
        </w:rPr>
      </w:pPr>
    </w:p>
    <w:p w:rsidR="007E27E0" w:rsidRDefault="00643B82" w:rsidP="00643B82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Hypothesis</w:t>
      </w:r>
      <w:r w:rsidRPr="00650502">
        <w:rPr>
          <w:rFonts w:ascii="Times New Roman" w:hAnsi="Times New Roman"/>
          <w:b/>
          <w:sz w:val="24"/>
          <w:szCs w:val="24"/>
          <w:u w:val="single"/>
        </w:rPr>
        <w:t>:</w:t>
      </w:r>
      <w:r w:rsidRPr="00650502">
        <w:rPr>
          <w:rFonts w:ascii="Times New Roman" w:hAnsi="Times New Roman"/>
          <w:sz w:val="24"/>
          <w:szCs w:val="24"/>
        </w:rPr>
        <w:t xml:space="preserve">  </w:t>
      </w:r>
      <w:r w:rsidR="007E27E0" w:rsidRPr="00650502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650502">
        <w:rPr>
          <w:rFonts w:ascii="Times New Roman" w:hAnsi="Times New Roman"/>
          <w:sz w:val="24"/>
          <w:szCs w:val="24"/>
        </w:rPr>
        <w:t xml:space="preserve"> </w:t>
      </w:r>
      <w:r w:rsidR="007E27E0" w:rsidRPr="00650502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877EBA">
        <w:rPr>
          <w:rFonts w:ascii="Times New Roman" w:hAnsi="Times New Roman"/>
          <w:sz w:val="24"/>
          <w:szCs w:val="24"/>
        </w:rPr>
        <w:t xml:space="preserve">                               </w:t>
      </w:r>
      <w:r w:rsidR="007E27E0" w:rsidRPr="00650502">
        <w:rPr>
          <w:rFonts w:ascii="Times New Roman" w:hAnsi="Times New Roman"/>
          <w:sz w:val="24"/>
          <w:szCs w:val="24"/>
        </w:rPr>
        <w:t xml:space="preserve">           </w:t>
      </w:r>
      <w:r w:rsidR="007E27E0" w:rsidRPr="00877EBA">
        <w:rPr>
          <w:rFonts w:ascii="Times New Roman" w:hAnsi="Times New Roman"/>
          <w:b/>
          <w:sz w:val="24"/>
          <w:szCs w:val="24"/>
        </w:rPr>
        <w:t>(</w:t>
      </w:r>
      <w:r w:rsidR="000A3146">
        <w:rPr>
          <w:rFonts w:ascii="Times New Roman" w:hAnsi="Times New Roman"/>
          <w:b/>
          <w:sz w:val="24"/>
          <w:szCs w:val="24"/>
        </w:rPr>
        <w:t>4</w:t>
      </w:r>
      <w:r w:rsidR="007E27E0" w:rsidRPr="00877EBA">
        <w:rPr>
          <w:rFonts w:ascii="Times New Roman" w:hAnsi="Times New Roman"/>
          <w:b/>
          <w:sz w:val="24"/>
          <w:szCs w:val="24"/>
        </w:rPr>
        <w:t xml:space="preserve"> marks)</w:t>
      </w:r>
    </w:p>
    <w:p w:rsidR="007E27E0" w:rsidRPr="007E27E0" w:rsidRDefault="007E27E0" w:rsidP="00643B82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A6485A" w:rsidRPr="00643B82" w:rsidRDefault="00643B82" w:rsidP="00643B82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="00A6485A"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614B0">
        <w:rPr>
          <w:rFonts w:ascii="Times New Roman" w:hAnsi="Times New Roman"/>
          <w:color w:val="808080"/>
          <w:sz w:val="24"/>
          <w:szCs w:val="24"/>
        </w:rPr>
        <w:t>__________</w:t>
      </w:r>
      <w:r w:rsidR="00D95220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614B0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D95220" w:rsidRPr="007E27E0" w:rsidRDefault="00D95220" w:rsidP="00D95220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7E27E0" w:rsidRPr="00650502" w:rsidRDefault="007E27E0" w:rsidP="007E27E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Variable</w:t>
      </w:r>
      <w:r w:rsidR="0079384D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  <w:r w:rsidRPr="00650502">
        <w:rPr>
          <w:rFonts w:ascii="Times New Roman" w:hAnsi="Times New Roman"/>
          <w:sz w:val="24"/>
          <w:szCs w:val="24"/>
        </w:rPr>
        <w:t xml:space="preserve">                  </w:t>
      </w:r>
      <w:r w:rsidR="0079384D" w:rsidRPr="00650502">
        <w:rPr>
          <w:rFonts w:ascii="Times New Roman" w:hAnsi="Times New Roman"/>
          <w:sz w:val="24"/>
          <w:szCs w:val="24"/>
        </w:rPr>
        <w:t xml:space="preserve">                               </w:t>
      </w:r>
      <w:r w:rsidRPr="00650502">
        <w:rPr>
          <w:rFonts w:ascii="Times New Roman" w:hAnsi="Times New Roman"/>
          <w:sz w:val="24"/>
          <w:szCs w:val="24"/>
        </w:rPr>
        <w:t xml:space="preserve">                         </w:t>
      </w:r>
      <w:r w:rsidR="00650502">
        <w:rPr>
          <w:rFonts w:ascii="Times New Roman" w:hAnsi="Times New Roman"/>
          <w:sz w:val="24"/>
          <w:szCs w:val="24"/>
        </w:rPr>
        <w:t xml:space="preserve"> </w:t>
      </w:r>
      <w:r w:rsidRPr="00650502">
        <w:rPr>
          <w:rFonts w:ascii="Times New Roman" w:hAnsi="Times New Roman"/>
          <w:sz w:val="24"/>
          <w:szCs w:val="24"/>
        </w:rPr>
        <w:t xml:space="preserve">           </w:t>
      </w:r>
      <w:r w:rsidR="00877EBA">
        <w:rPr>
          <w:rFonts w:ascii="Times New Roman" w:hAnsi="Times New Roman"/>
          <w:sz w:val="24"/>
          <w:szCs w:val="24"/>
        </w:rPr>
        <w:t xml:space="preserve">                               </w:t>
      </w:r>
      <w:r w:rsidRPr="00650502">
        <w:rPr>
          <w:rFonts w:ascii="Times New Roman" w:hAnsi="Times New Roman"/>
          <w:sz w:val="24"/>
          <w:szCs w:val="24"/>
        </w:rPr>
        <w:t xml:space="preserve">                     </w:t>
      </w:r>
      <w:r w:rsidRPr="00877EBA">
        <w:rPr>
          <w:rFonts w:ascii="Times New Roman" w:hAnsi="Times New Roman"/>
          <w:b/>
          <w:sz w:val="24"/>
          <w:szCs w:val="24"/>
        </w:rPr>
        <w:t>(3 marks)</w:t>
      </w:r>
    </w:p>
    <w:p w:rsidR="007E27E0" w:rsidRPr="007E27E0" w:rsidRDefault="007E27E0" w:rsidP="007E27E0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7E27E0" w:rsidRDefault="007E27E0" w:rsidP="007E27E0">
      <w:pPr>
        <w:pStyle w:val="PlainText"/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>
        <w:rPr>
          <w:rFonts w:ascii="Times New Roman" w:hAnsi="Times New Roman"/>
          <w:color w:val="808080"/>
          <w:sz w:val="24"/>
          <w:szCs w:val="24"/>
        </w:rPr>
        <w:t>__________</w:t>
      </w:r>
      <w:r w:rsidR="0079384D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27E0" w:rsidRDefault="007E27E0" w:rsidP="007E27E0">
      <w:pPr>
        <w:pStyle w:val="PlainText"/>
        <w:spacing w:line="276" w:lineRule="auto"/>
        <w:rPr>
          <w:rFonts w:ascii="Times New Roman" w:hAnsi="Times New Roman"/>
          <w:color w:val="808080"/>
          <w:sz w:val="24"/>
          <w:szCs w:val="24"/>
        </w:rPr>
      </w:pPr>
    </w:p>
    <w:p w:rsidR="005F1E0B" w:rsidRDefault="005F1E0B" w:rsidP="005F1E0B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 w:rsidRPr="00C95B77">
        <w:rPr>
          <w:rFonts w:ascii="Times New Roman" w:hAnsi="Times New Roman"/>
          <w:b/>
          <w:sz w:val="24"/>
          <w:szCs w:val="24"/>
          <w:u w:val="single"/>
        </w:rPr>
        <w:t>Apparatus (</w:t>
      </w:r>
      <w:r>
        <w:rPr>
          <w:rFonts w:ascii="Times New Roman" w:hAnsi="Times New Roman"/>
          <w:b/>
          <w:sz w:val="24"/>
          <w:szCs w:val="24"/>
          <w:u w:val="single"/>
        </w:rPr>
        <w:t>as a class demonstration</w:t>
      </w:r>
      <w:r w:rsidRPr="00C95B77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5F1E0B" w:rsidRDefault="005F1E0B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  <w:sectPr w:rsidR="005F1E0B" w:rsidSect="005F1E0B">
          <w:type w:val="continuous"/>
          <w:pgSz w:w="11906" w:h="16838"/>
          <w:pgMar w:top="709" w:right="707" w:bottom="568" w:left="851" w:header="708" w:footer="708" w:gutter="0"/>
          <w:cols w:space="708"/>
          <w:docGrid w:linePitch="360"/>
        </w:sectPr>
      </w:pPr>
    </w:p>
    <w:p w:rsidR="005F1E0B" w:rsidRPr="008071D3" w:rsidRDefault="005F1E0B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071D3">
        <w:rPr>
          <w:rFonts w:ascii="Times New Roman" w:hAnsi="Times New Roman"/>
          <w:sz w:val="24"/>
          <w:szCs w:val="24"/>
        </w:rPr>
        <w:lastRenderedPageBreak/>
        <w:t>an electric hotplate</w:t>
      </w:r>
    </w:p>
    <w:p w:rsidR="005F1E0B" w:rsidRPr="008071D3" w:rsidRDefault="00491189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</w:t>
      </w:r>
      <w:r w:rsidR="005F1E0B" w:rsidRPr="008071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 mL beaker</w:t>
      </w:r>
    </w:p>
    <w:p w:rsidR="005F1E0B" w:rsidRDefault="00491189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petroleum</w:t>
      </w:r>
      <w:r w:rsidR="000E3366">
        <w:rPr>
          <w:rFonts w:ascii="Times New Roman" w:hAnsi="Times New Roman"/>
          <w:sz w:val="24"/>
          <w:szCs w:val="24"/>
        </w:rPr>
        <w:t xml:space="preserve"> (30 mL)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F1E0B" w:rsidRDefault="00491189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</w:t>
      </w:r>
      <w:r w:rsidR="005F1E0B">
        <w:rPr>
          <w:rFonts w:ascii="Times New Roman" w:hAnsi="Times New Roman"/>
          <w:sz w:val="24"/>
          <w:szCs w:val="24"/>
        </w:rPr>
        <w:t xml:space="preserve"> thermometers</w:t>
      </w:r>
    </w:p>
    <w:p w:rsidR="005F1E0B" w:rsidRDefault="005F1E0B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retort stands </w:t>
      </w:r>
    </w:p>
    <w:p w:rsidR="00365961" w:rsidRDefault="00CB00F4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stopwatch</w:t>
      </w:r>
    </w:p>
    <w:p w:rsidR="005F1E0B" w:rsidRDefault="005F1E0B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boss heads and clamps</w:t>
      </w:r>
    </w:p>
    <w:p w:rsidR="005F1E0B" w:rsidRDefault="00491189" w:rsidP="005F1E0B">
      <w:pPr>
        <w:pStyle w:val="Plain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</w:t>
      </w:r>
      <w:r w:rsidR="005F1E0B">
        <w:rPr>
          <w:rFonts w:ascii="Times New Roman" w:hAnsi="Times New Roman"/>
          <w:sz w:val="24"/>
          <w:szCs w:val="24"/>
        </w:rPr>
        <w:t xml:space="preserve"> glass stirring rods</w:t>
      </w:r>
    </w:p>
    <w:p w:rsidR="005F1E0B" w:rsidRDefault="005F1E0B" w:rsidP="005F1E0B">
      <w:pPr>
        <w:pStyle w:val="PlainText"/>
        <w:ind w:left="720"/>
        <w:rPr>
          <w:rFonts w:ascii="Times New Roman" w:hAnsi="Times New Roman"/>
          <w:sz w:val="24"/>
          <w:szCs w:val="24"/>
        </w:rPr>
        <w:sectPr w:rsidR="005F1E0B" w:rsidSect="00C271A2">
          <w:type w:val="continuous"/>
          <w:pgSz w:w="11906" w:h="16838"/>
          <w:pgMar w:top="709" w:right="707" w:bottom="568" w:left="851" w:header="708" w:footer="708" w:gutter="0"/>
          <w:cols w:num="2" w:space="708"/>
          <w:docGrid w:linePitch="360"/>
        </w:sectPr>
      </w:pPr>
    </w:p>
    <w:p w:rsidR="005F1E0B" w:rsidRDefault="00D95220" w:rsidP="005F1E0B">
      <w:pPr>
        <w:pStyle w:val="PlainText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24288" behindDoc="1" locked="0" layoutInCell="1" allowOverlap="1" wp14:anchorId="14BC6FB5" wp14:editId="1C1627BB">
            <wp:simplePos x="0" y="0"/>
            <wp:positionH relativeFrom="column">
              <wp:posOffset>4223385</wp:posOffset>
            </wp:positionH>
            <wp:positionV relativeFrom="paragraph">
              <wp:posOffset>72390</wp:posOffset>
            </wp:positionV>
            <wp:extent cx="23241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23" y="21455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E0B" w:rsidRDefault="005F1E0B" w:rsidP="005F1E0B">
      <w:pPr>
        <w:pStyle w:val="PlainText"/>
        <w:ind w:left="720"/>
        <w:rPr>
          <w:rFonts w:ascii="Times New Roman" w:hAnsi="Times New Roman"/>
          <w:sz w:val="24"/>
          <w:szCs w:val="24"/>
        </w:rPr>
      </w:pPr>
    </w:p>
    <w:p w:rsidR="005F1E0B" w:rsidRPr="00C95B77" w:rsidRDefault="005F1E0B" w:rsidP="005F1E0B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 w:rsidRPr="00C95B77">
        <w:rPr>
          <w:rFonts w:ascii="Times New Roman" w:hAnsi="Times New Roman"/>
          <w:b/>
          <w:sz w:val="24"/>
          <w:szCs w:val="24"/>
          <w:u w:val="single"/>
        </w:rPr>
        <w:t>Pre-lab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and Lab Information</w:t>
      </w:r>
    </w:p>
    <w:p w:rsidR="005F1E0B" w:rsidRPr="008071D3" w:rsidRDefault="005F1E0B" w:rsidP="005F1E0B">
      <w:pPr>
        <w:pStyle w:val="PlainText"/>
        <w:rPr>
          <w:rFonts w:ascii="Times New Roman" w:hAnsi="Times New Roman"/>
          <w:sz w:val="24"/>
          <w:szCs w:val="24"/>
        </w:rPr>
      </w:pPr>
      <w:r w:rsidRPr="008071D3">
        <w:rPr>
          <w:rFonts w:ascii="Times New Roman" w:hAnsi="Times New Roman"/>
          <w:sz w:val="24"/>
          <w:szCs w:val="24"/>
        </w:rPr>
        <w:t xml:space="preserve">Plan to work safely. </w:t>
      </w:r>
      <w:r w:rsidR="00315279">
        <w:rPr>
          <w:rFonts w:ascii="Times New Roman" w:hAnsi="Times New Roman"/>
          <w:sz w:val="24"/>
          <w:szCs w:val="24"/>
        </w:rPr>
        <w:t>T</w:t>
      </w:r>
      <w:r w:rsidRPr="008071D3">
        <w:rPr>
          <w:rFonts w:ascii="Times New Roman" w:hAnsi="Times New Roman"/>
          <w:sz w:val="24"/>
          <w:szCs w:val="24"/>
        </w:rPr>
        <w:t xml:space="preserve">he </w:t>
      </w:r>
      <w:r w:rsidR="00315279">
        <w:rPr>
          <w:rFonts w:ascii="Times New Roman" w:hAnsi="Times New Roman"/>
          <w:sz w:val="24"/>
          <w:szCs w:val="24"/>
        </w:rPr>
        <w:t xml:space="preserve">petroleum </w:t>
      </w:r>
      <w:r w:rsidRPr="008071D3">
        <w:rPr>
          <w:rFonts w:ascii="Times New Roman" w:hAnsi="Times New Roman"/>
          <w:sz w:val="24"/>
          <w:szCs w:val="24"/>
        </w:rPr>
        <w:t xml:space="preserve">liquid </w:t>
      </w:r>
      <w:r w:rsidR="00315279">
        <w:rPr>
          <w:rFonts w:ascii="Times New Roman" w:hAnsi="Times New Roman"/>
          <w:sz w:val="24"/>
          <w:szCs w:val="24"/>
        </w:rPr>
        <w:t>is highly</w:t>
      </w:r>
      <w:r w:rsidRPr="008071D3">
        <w:rPr>
          <w:rFonts w:ascii="Times New Roman" w:hAnsi="Times New Roman"/>
          <w:sz w:val="24"/>
          <w:szCs w:val="24"/>
        </w:rPr>
        <w:t xml:space="preserve"> flammable, and should be </w:t>
      </w:r>
      <w:r w:rsidR="00315279">
        <w:rPr>
          <w:rFonts w:ascii="Times New Roman" w:hAnsi="Times New Roman"/>
          <w:sz w:val="24"/>
          <w:szCs w:val="24"/>
        </w:rPr>
        <w:t>used and disposed of safely</w:t>
      </w:r>
      <w:r w:rsidRPr="008071D3">
        <w:rPr>
          <w:rFonts w:ascii="Times New Roman" w:hAnsi="Times New Roman"/>
          <w:sz w:val="24"/>
          <w:szCs w:val="24"/>
        </w:rPr>
        <w:t>.</w:t>
      </w:r>
    </w:p>
    <w:p w:rsidR="005F1E0B" w:rsidRPr="008071D3" w:rsidRDefault="005F1E0B" w:rsidP="005F1E0B">
      <w:pPr>
        <w:pStyle w:val="PlainText"/>
        <w:rPr>
          <w:rFonts w:ascii="Times New Roman" w:hAnsi="Times New Roman"/>
          <w:sz w:val="24"/>
          <w:szCs w:val="24"/>
        </w:rPr>
      </w:pPr>
    </w:p>
    <w:p w:rsidR="005F1E0B" w:rsidRDefault="005F1E0B" w:rsidP="005F1E0B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071D3">
        <w:rPr>
          <w:rFonts w:ascii="Times New Roman" w:hAnsi="Times New Roman"/>
          <w:sz w:val="24"/>
          <w:szCs w:val="24"/>
        </w:rPr>
        <w:t xml:space="preserve">Pour </w:t>
      </w:r>
      <w:r w:rsidR="00365961">
        <w:rPr>
          <w:rFonts w:ascii="Times New Roman" w:hAnsi="Times New Roman"/>
          <w:sz w:val="24"/>
          <w:szCs w:val="24"/>
        </w:rPr>
        <w:t>30 mL</w:t>
      </w:r>
      <w:r w:rsidRPr="008071D3">
        <w:rPr>
          <w:rFonts w:ascii="Times New Roman" w:hAnsi="Times New Roman"/>
          <w:sz w:val="24"/>
          <w:szCs w:val="24"/>
        </w:rPr>
        <w:t xml:space="preserve"> of </w:t>
      </w:r>
      <w:r w:rsidR="00315279">
        <w:rPr>
          <w:rFonts w:ascii="Times New Roman" w:hAnsi="Times New Roman"/>
          <w:sz w:val="24"/>
          <w:szCs w:val="24"/>
        </w:rPr>
        <w:t>petrol</w:t>
      </w:r>
      <w:r w:rsidRPr="008071D3">
        <w:rPr>
          <w:rFonts w:ascii="Times New Roman" w:hAnsi="Times New Roman"/>
          <w:sz w:val="24"/>
          <w:szCs w:val="24"/>
        </w:rPr>
        <w:t xml:space="preserve"> into a 50 mL beaker</w:t>
      </w:r>
      <w:r>
        <w:rPr>
          <w:rFonts w:ascii="Times New Roman" w:hAnsi="Times New Roman"/>
          <w:sz w:val="24"/>
          <w:szCs w:val="24"/>
        </w:rPr>
        <w:t>.</w:t>
      </w:r>
    </w:p>
    <w:p w:rsidR="005F1E0B" w:rsidRPr="008071D3" w:rsidRDefault="005F1E0B" w:rsidP="005F1E0B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071D3">
        <w:rPr>
          <w:rFonts w:ascii="Times New Roman" w:hAnsi="Times New Roman"/>
          <w:sz w:val="24"/>
          <w:szCs w:val="24"/>
        </w:rPr>
        <w:t xml:space="preserve">Record the initial temperature of </w:t>
      </w:r>
      <w:r w:rsidR="00315279">
        <w:rPr>
          <w:rFonts w:ascii="Times New Roman" w:hAnsi="Times New Roman"/>
          <w:sz w:val="24"/>
          <w:szCs w:val="24"/>
        </w:rPr>
        <w:t>the petrol</w:t>
      </w:r>
      <w:r w:rsidRPr="008071D3">
        <w:rPr>
          <w:rFonts w:ascii="Times New Roman" w:hAnsi="Times New Roman"/>
          <w:sz w:val="24"/>
          <w:szCs w:val="24"/>
        </w:rPr>
        <w:t>.</w:t>
      </w:r>
    </w:p>
    <w:p w:rsidR="005F1E0B" w:rsidRDefault="005F1E0B" w:rsidP="005F1E0B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</w:t>
      </w:r>
      <w:r w:rsidR="00315279">
        <w:rPr>
          <w:rFonts w:ascii="Times New Roman" w:hAnsi="Times New Roman"/>
          <w:sz w:val="24"/>
          <w:szCs w:val="24"/>
        </w:rPr>
        <w:t>the beaker</w:t>
      </w:r>
      <w:r>
        <w:rPr>
          <w:rFonts w:ascii="Times New Roman" w:hAnsi="Times New Roman"/>
          <w:sz w:val="24"/>
          <w:szCs w:val="24"/>
        </w:rPr>
        <w:t xml:space="preserve"> on the warming hotplate (</w:t>
      </w:r>
      <w:r w:rsidR="00315279">
        <w:rPr>
          <w:rFonts w:ascii="Times New Roman" w:hAnsi="Times New Roman"/>
          <w:sz w:val="24"/>
          <w:szCs w:val="24"/>
        </w:rPr>
        <w:t>set at N</w:t>
      </w:r>
      <w:r w:rsidR="00315279" w:rsidRPr="00315279">
        <w:rPr>
          <w:rFonts w:ascii="Times New Roman" w:hAnsi="Times New Roman"/>
          <w:sz w:val="24"/>
          <w:szCs w:val="24"/>
          <w:vertAlign w:val="superscript"/>
        </w:rPr>
        <w:t>o</w:t>
      </w:r>
      <w:r w:rsidR="00315279">
        <w:rPr>
          <w:rFonts w:ascii="Times New Roman" w:hAnsi="Times New Roman"/>
          <w:sz w:val="24"/>
          <w:szCs w:val="24"/>
        </w:rPr>
        <w:t>. 2 on the dial settings</w:t>
      </w:r>
      <w:r>
        <w:rPr>
          <w:rFonts w:ascii="Times New Roman" w:hAnsi="Times New Roman"/>
          <w:sz w:val="24"/>
          <w:szCs w:val="24"/>
        </w:rPr>
        <w:t>)</w:t>
      </w:r>
      <w:r w:rsidRPr="008071D3">
        <w:rPr>
          <w:rFonts w:ascii="Times New Roman" w:hAnsi="Times New Roman"/>
          <w:sz w:val="24"/>
          <w:szCs w:val="24"/>
        </w:rPr>
        <w:t>.</w:t>
      </w:r>
    </w:p>
    <w:p w:rsidR="005F1E0B" w:rsidRPr="00B80B5D" w:rsidRDefault="005F1E0B" w:rsidP="005F1E0B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071D3">
        <w:rPr>
          <w:rFonts w:ascii="Times New Roman" w:hAnsi="Times New Roman"/>
          <w:sz w:val="24"/>
          <w:szCs w:val="24"/>
        </w:rPr>
        <w:t xml:space="preserve">Allow a hotplate to </w:t>
      </w:r>
      <w:r>
        <w:rPr>
          <w:rFonts w:ascii="Times New Roman" w:hAnsi="Times New Roman"/>
          <w:sz w:val="24"/>
          <w:szCs w:val="24"/>
        </w:rPr>
        <w:t>continue to warm</w:t>
      </w:r>
      <w:r w:rsidR="00315279">
        <w:rPr>
          <w:rFonts w:ascii="Times New Roman" w:hAnsi="Times New Roman"/>
          <w:sz w:val="24"/>
          <w:szCs w:val="24"/>
        </w:rPr>
        <w:t xml:space="preserve"> the petrol </w:t>
      </w:r>
      <w:r w:rsidR="00201E87">
        <w:rPr>
          <w:rFonts w:ascii="Times New Roman" w:hAnsi="Times New Roman"/>
          <w:sz w:val="24"/>
          <w:szCs w:val="24"/>
        </w:rPr>
        <w:t>until a maximum</w:t>
      </w:r>
      <w:r w:rsidR="00315279">
        <w:rPr>
          <w:rFonts w:ascii="Times New Roman" w:hAnsi="Times New Roman"/>
          <w:sz w:val="24"/>
          <w:szCs w:val="24"/>
        </w:rPr>
        <w:t xml:space="preserve"> temperature </w:t>
      </w:r>
      <w:r w:rsidR="00201E87">
        <w:rPr>
          <w:rFonts w:ascii="Times New Roman" w:hAnsi="Times New Roman"/>
          <w:sz w:val="24"/>
          <w:szCs w:val="24"/>
        </w:rPr>
        <w:t xml:space="preserve">is </w:t>
      </w:r>
      <w:r w:rsidR="00315279">
        <w:rPr>
          <w:rFonts w:ascii="Times New Roman" w:hAnsi="Times New Roman"/>
          <w:sz w:val="24"/>
          <w:szCs w:val="24"/>
        </w:rPr>
        <w:t>reached</w:t>
      </w:r>
      <w:r w:rsidRPr="008071D3">
        <w:rPr>
          <w:rFonts w:ascii="Times New Roman" w:hAnsi="Times New Roman"/>
          <w:sz w:val="24"/>
          <w:szCs w:val="24"/>
        </w:rPr>
        <w:t>.</w:t>
      </w:r>
    </w:p>
    <w:p w:rsidR="005F1E0B" w:rsidRDefault="00315279" w:rsidP="005F1E0B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Record the </w:t>
      </w:r>
      <w:r w:rsidR="00201E87">
        <w:rPr>
          <w:rFonts w:ascii="Times New Roman" w:hAnsi="Times New Roman"/>
          <w:sz w:val="24"/>
          <w:szCs w:val="24"/>
        </w:rPr>
        <w:t xml:space="preserve">final temperature in the </w:t>
      </w:r>
      <w:r>
        <w:rPr>
          <w:rFonts w:ascii="Times New Roman" w:hAnsi="Times New Roman"/>
          <w:sz w:val="24"/>
          <w:szCs w:val="24"/>
        </w:rPr>
        <w:t>results</w:t>
      </w:r>
      <w:r w:rsidR="00201E87">
        <w:rPr>
          <w:rFonts w:ascii="Times New Roman" w:hAnsi="Times New Roman"/>
          <w:sz w:val="24"/>
          <w:szCs w:val="24"/>
        </w:rPr>
        <w:t xml:space="preserve"> table</w:t>
      </w:r>
      <w:r w:rsidR="005F1E0B" w:rsidRPr="008071D3">
        <w:rPr>
          <w:rFonts w:ascii="Times New Roman" w:hAnsi="Times New Roman"/>
          <w:sz w:val="24"/>
          <w:szCs w:val="24"/>
        </w:rPr>
        <w:t xml:space="preserve">. </w:t>
      </w:r>
    </w:p>
    <w:p w:rsidR="005F1E0B" w:rsidRDefault="00315279" w:rsidP="005F1E0B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the beaker</w:t>
      </w:r>
      <w:r w:rsidR="005F1E0B" w:rsidRPr="008071D3">
        <w:rPr>
          <w:rFonts w:ascii="Times New Roman" w:hAnsi="Times New Roman"/>
          <w:sz w:val="24"/>
          <w:szCs w:val="24"/>
        </w:rPr>
        <w:t xml:space="preserve"> from the hotplate.</w:t>
      </w:r>
      <w:r w:rsidR="005F1E0B">
        <w:rPr>
          <w:rFonts w:ascii="Times New Roman" w:hAnsi="Times New Roman"/>
          <w:sz w:val="24"/>
          <w:szCs w:val="24"/>
        </w:rPr>
        <w:t xml:space="preserve"> </w:t>
      </w:r>
    </w:p>
    <w:p w:rsidR="004614B0" w:rsidRPr="00D95220" w:rsidRDefault="00315279" w:rsidP="007656F4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5F1E0B">
        <w:rPr>
          <w:rFonts w:ascii="Times New Roman" w:hAnsi="Times New Roman"/>
          <w:sz w:val="24"/>
          <w:szCs w:val="24"/>
        </w:rPr>
        <w:t xml:space="preserve">ispose of </w:t>
      </w:r>
      <w:r>
        <w:rPr>
          <w:rFonts w:ascii="Times New Roman" w:hAnsi="Times New Roman"/>
          <w:sz w:val="24"/>
          <w:szCs w:val="24"/>
        </w:rPr>
        <w:t>the petrol</w:t>
      </w:r>
      <w:r w:rsidR="005F1E0B">
        <w:rPr>
          <w:rFonts w:ascii="Times New Roman" w:hAnsi="Times New Roman"/>
          <w:sz w:val="24"/>
          <w:szCs w:val="24"/>
        </w:rPr>
        <w:t xml:space="preserve"> appropriately.</w:t>
      </w:r>
    </w:p>
    <w:p w:rsidR="001F55D7" w:rsidRDefault="001F55D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1F55D7" w:rsidRDefault="001F55D7" w:rsidP="00263099">
      <w:pPr>
        <w:pStyle w:val="PlainText"/>
        <w:rPr>
          <w:rFonts w:ascii="Times New Roman" w:hAnsi="Times New Roman"/>
          <w:b/>
          <w:sz w:val="24"/>
          <w:szCs w:val="24"/>
          <w:u w:val="single"/>
        </w:rPr>
        <w:sectPr w:rsidR="001F55D7" w:rsidSect="00A6485A">
          <w:type w:val="continuous"/>
          <w:pgSz w:w="11906" w:h="16838"/>
          <w:pgMar w:top="426" w:right="707" w:bottom="426" w:left="851" w:header="708" w:footer="708" w:gutter="0"/>
          <w:cols w:space="708"/>
          <w:docGrid w:linePitch="360"/>
        </w:sectPr>
      </w:pPr>
    </w:p>
    <w:p w:rsidR="005F1E0B" w:rsidRPr="00C95B77" w:rsidRDefault="005F1E0B" w:rsidP="005F1E0B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Results</w:t>
      </w:r>
    </w:p>
    <w:p w:rsidR="00B85EE0" w:rsidRDefault="00B85EE0" w:rsidP="005F1E0B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Unfortunately one of the results was not completed. You need to complete this result before continuing the calculations</w:t>
      </w:r>
      <w:r w:rsidR="00650502">
        <w:rPr>
          <w:rFonts w:ascii="Times New Roman" w:hAnsi="Times New Roman"/>
          <w:sz w:val="24"/>
          <w:szCs w:val="24"/>
        </w:rPr>
        <w:t xml:space="preserve"> and completing the tables below</w:t>
      </w:r>
      <w:r>
        <w:rPr>
          <w:rFonts w:ascii="Times New Roman" w:hAnsi="Times New Roman"/>
          <w:sz w:val="24"/>
          <w:szCs w:val="24"/>
        </w:rPr>
        <w:t>.</w:t>
      </w:r>
    </w:p>
    <w:p w:rsidR="00507491" w:rsidRPr="0079384D" w:rsidRDefault="00507491" w:rsidP="005F1E0B">
      <w:pPr>
        <w:pStyle w:val="PlainText"/>
        <w:rPr>
          <w:rFonts w:ascii="Times New Roman" w:hAnsi="Times New Roman"/>
          <w:sz w:val="12"/>
          <w:szCs w:val="24"/>
        </w:rPr>
      </w:pPr>
    </w:p>
    <w:p w:rsidR="005F1E0B" w:rsidRPr="00507491" w:rsidRDefault="00507491" w:rsidP="005F1E0B">
      <w:pPr>
        <w:pStyle w:val="PlainText"/>
        <w:rPr>
          <w:rFonts w:ascii="Times New Roman" w:hAnsi="Times New Roman"/>
          <w:sz w:val="24"/>
          <w:szCs w:val="24"/>
          <w:u w:val="single"/>
        </w:rPr>
      </w:pPr>
      <w:r w:rsidRPr="00507491">
        <w:rPr>
          <w:rFonts w:ascii="Times New Roman" w:hAnsi="Times New Roman"/>
          <w:sz w:val="24"/>
          <w:szCs w:val="24"/>
          <w:u w:val="single"/>
        </w:rPr>
        <w:t xml:space="preserve">Table 1: Data obtained for the </w:t>
      </w:r>
      <w:r w:rsidR="002C60A5">
        <w:rPr>
          <w:rFonts w:ascii="Times New Roman" w:hAnsi="Times New Roman"/>
          <w:sz w:val="24"/>
          <w:szCs w:val="24"/>
          <w:u w:val="single"/>
        </w:rPr>
        <w:t>P</w:t>
      </w:r>
      <w:r w:rsidRPr="00507491">
        <w:rPr>
          <w:rFonts w:ascii="Times New Roman" w:hAnsi="Times New Roman"/>
          <w:sz w:val="24"/>
          <w:szCs w:val="24"/>
          <w:u w:val="single"/>
        </w:rPr>
        <w:t>etro</w:t>
      </w:r>
      <w:r w:rsidR="002C60A5">
        <w:rPr>
          <w:rFonts w:ascii="Times New Roman" w:hAnsi="Times New Roman"/>
          <w:sz w:val="24"/>
          <w:szCs w:val="24"/>
          <w:u w:val="single"/>
        </w:rPr>
        <w:t>l</w:t>
      </w:r>
    </w:p>
    <w:tbl>
      <w:tblPr>
        <w:tblStyle w:val="TableGrid"/>
        <w:tblpPr w:leftFromText="180" w:rightFromText="180" w:vertAnchor="text" w:horzAnchor="page" w:tblpX="1031" w:tblpY="154"/>
        <w:tblW w:w="15276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76"/>
        <w:gridCol w:w="1984"/>
        <w:gridCol w:w="1985"/>
        <w:gridCol w:w="1984"/>
        <w:gridCol w:w="1701"/>
        <w:gridCol w:w="1276"/>
        <w:gridCol w:w="2977"/>
      </w:tblGrid>
      <w:tr w:rsidR="0079384D" w:rsidRPr="00A4630A" w:rsidTr="0079384D">
        <w:tc>
          <w:tcPr>
            <w:tcW w:w="1101" w:type="dxa"/>
          </w:tcPr>
          <w:p w:rsidR="00CF63EB" w:rsidRPr="00A4630A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992" w:type="dxa"/>
          </w:tcPr>
          <w:p w:rsidR="00CF63EB" w:rsidRPr="00E343A4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Volume (mL)</w:t>
            </w:r>
          </w:p>
        </w:tc>
        <w:tc>
          <w:tcPr>
            <w:tcW w:w="1276" w:type="dxa"/>
          </w:tcPr>
          <w:p w:rsidR="00CF63EB" w:rsidRPr="00E343A4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Mass (kg)</w:t>
            </w:r>
          </w:p>
        </w:tc>
        <w:tc>
          <w:tcPr>
            <w:tcW w:w="1984" w:type="dxa"/>
          </w:tcPr>
          <w:p w:rsidR="00CF63EB" w:rsidRPr="00E343A4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Temperature (</w:t>
            </w:r>
            <w:proofErr w:type="spellStart"/>
            <w:r w:rsidRPr="00201E87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CF63EB" w:rsidRPr="00E343A4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Temperature (</w:t>
            </w:r>
            <w:proofErr w:type="spellStart"/>
            <w:r w:rsidRPr="00201E87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CF63EB" w:rsidRPr="00A4630A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Temperature (K)</w:t>
            </w:r>
          </w:p>
        </w:tc>
        <w:tc>
          <w:tcPr>
            <w:tcW w:w="1701" w:type="dxa"/>
          </w:tcPr>
          <w:p w:rsidR="00CF63EB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 x ΔT</w:t>
            </w:r>
          </w:p>
        </w:tc>
        <w:tc>
          <w:tcPr>
            <w:tcW w:w="1276" w:type="dxa"/>
          </w:tcPr>
          <w:p w:rsidR="00CF63EB" w:rsidRDefault="00CF63EB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(s)</w:t>
            </w:r>
          </w:p>
        </w:tc>
        <w:tc>
          <w:tcPr>
            <w:tcW w:w="2977" w:type="dxa"/>
          </w:tcPr>
          <w:p w:rsidR="00CF63EB" w:rsidRDefault="0079384D" w:rsidP="005074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energy received by liquid from the Hotplate (J)</w:t>
            </w:r>
          </w:p>
        </w:tc>
      </w:tr>
      <w:tr w:rsidR="0079384D" w:rsidRPr="00A4630A" w:rsidTr="0079384D">
        <w:tc>
          <w:tcPr>
            <w:tcW w:w="1101" w:type="dxa"/>
          </w:tcPr>
          <w:p w:rsidR="00CF63EB" w:rsidRPr="00A4630A" w:rsidRDefault="00CF63EB" w:rsidP="00507491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</w:t>
            </w:r>
          </w:p>
        </w:tc>
        <w:tc>
          <w:tcPr>
            <w:tcW w:w="992" w:type="dxa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63EB" w:rsidRPr="00507491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CF63EB" w:rsidRPr="00A4630A" w:rsidRDefault="00CF63EB" w:rsidP="00507491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</w:t>
            </w:r>
          </w:p>
        </w:tc>
        <w:tc>
          <w:tcPr>
            <w:tcW w:w="992" w:type="dxa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63EB" w:rsidRPr="00507491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30.98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CF63EB" w:rsidRPr="00A4630A" w:rsidRDefault="00CF63EB" w:rsidP="00507491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</w:t>
            </w:r>
          </w:p>
        </w:tc>
        <w:tc>
          <w:tcPr>
            <w:tcW w:w="992" w:type="dxa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63EB" w:rsidRPr="00507491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52.87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F63EB" w:rsidRPr="00A4630A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CF63EB" w:rsidRDefault="00CF63EB" w:rsidP="00507491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</w:t>
            </w:r>
          </w:p>
        </w:tc>
        <w:tc>
          <w:tcPr>
            <w:tcW w:w="992" w:type="dxa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63EB" w:rsidRPr="00507491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3EB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81.25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CF63EB" w:rsidRDefault="00CF63EB" w:rsidP="00507491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</w:t>
            </w:r>
          </w:p>
        </w:tc>
        <w:tc>
          <w:tcPr>
            <w:tcW w:w="992" w:type="dxa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63EB" w:rsidRPr="00507491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3EB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103.68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CF63EB" w:rsidRDefault="00CF63EB" w:rsidP="00507491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</w:t>
            </w:r>
          </w:p>
        </w:tc>
        <w:tc>
          <w:tcPr>
            <w:tcW w:w="992" w:type="dxa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63EB" w:rsidRPr="00507491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</w:tcPr>
          <w:p w:rsidR="00CF63EB" w:rsidRPr="00A4630A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3EB" w:rsidRDefault="001E3E1A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128.63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F63EB" w:rsidRDefault="00CF63EB" w:rsidP="00507491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D5452" w:rsidRDefault="00FD5452" w:rsidP="00F14B4C">
      <w:pPr>
        <w:spacing w:after="0"/>
      </w:pPr>
    </w:p>
    <w:p w:rsidR="002C60A5" w:rsidRPr="00507491" w:rsidRDefault="002C60A5" w:rsidP="002C60A5">
      <w:pPr>
        <w:pStyle w:val="PlainText"/>
        <w:rPr>
          <w:rFonts w:ascii="Times New Roman" w:hAnsi="Times New Roman"/>
          <w:sz w:val="24"/>
          <w:szCs w:val="24"/>
          <w:u w:val="single"/>
        </w:rPr>
      </w:pPr>
      <w:r w:rsidRPr="00507491">
        <w:rPr>
          <w:rFonts w:ascii="Times New Roman" w:hAnsi="Times New Roman"/>
          <w:sz w:val="24"/>
          <w:szCs w:val="24"/>
          <w:u w:val="single"/>
        </w:rPr>
        <w:t xml:space="preserve">Table </w:t>
      </w:r>
      <w:r w:rsidR="00AA61AE">
        <w:rPr>
          <w:rFonts w:ascii="Times New Roman" w:hAnsi="Times New Roman"/>
          <w:sz w:val="24"/>
          <w:szCs w:val="24"/>
          <w:u w:val="single"/>
        </w:rPr>
        <w:t>2</w:t>
      </w:r>
      <w:r w:rsidRPr="00507491">
        <w:rPr>
          <w:rFonts w:ascii="Times New Roman" w:hAnsi="Times New Roman"/>
          <w:sz w:val="24"/>
          <w:szCs w:val="24"/>
          <w:u w:val="single"/>
        </w:rPr>
        <w:t xml:space="preserve">: Data obtained for the </w:t>
      </w:r>
      <w:r w:rsidR="00AA61AE">
        <w:rPr>
          <w:rFonts w:ascii="Times New Roman" w:hAnsi="Times New Roman"/>
          <w:sz w:val="24"/>
          <w:szCs w:val="24"/>
          <w:u w:val="single"/>
        </w:rPr>
        <w:t>Benzene</w:t>
      </w:r>
    </w:p>
    <w:tbl>
      <w:tblPr>
        <w:tblStyle w:val="TableGrid"/>
        <w:tblpPr w:leftFromText="180" w:rightFromText="180" w:vertAnchor="text" w:horzAnchor="page" w:tblpX="1031" w:tblpY="154"/>
        <w:tblW w:w="15276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76"/>
        <w:gridCol w:w="1984"/>
        <w:gridCol w:w="1985"/>
        <w:gridCol w:w="1984"/>
        <w:gridCol w:w="1701"/>
        <w:gridCol w:w="1276"/>
        <w:gridCol w:w="2977"/>
      </w:tblGrid>
      <w:tr w:rsidR="0079384D" w:rsidRPr="00A4630A" w:rsidTr="0079384D">
        <w:tc>
          <w:tcPr>
            <w:tcW w:w="1101" w:type="dxa"/>
          </w:tcPr>
          <w:p w:rsidR="002C60A5" w:rsidRPr="00A4630A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992" w:type="dxa"/>
          </w:tcPr>
          <w:p w:rsidR="002C60A5" w:rsidRPr="00E343A4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Volume (mL)</w:t>
            </w:r>
          </w:p>
        </w:tc>
        <w:tc>
          <w:tcPr>
            <w:tcW w:w="1276" w:type="dxa"/>
          </w:tcPr>
          <w:p w:rsidR="002C60A5" w:rsidRPr="00E343A4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Mass (kg)</w:t>
            </w:r>
          </w:p>
        </w:tc>
        <w:tc>
          <w:tcPr>
            <w:tcW w:w="1984" w:type="dxa"/>
          </w:tcPr>
          <w:p w:rsidR="002C60A5" w:rsidRPr="00E343A4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Temperature (</w:t>
            </w:r>
            <w:proofErr w:type="spellStart"/>
            <w:r w:rsidRPr="00201E87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2C60A5" w:rsidRPr="00E343A4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Temperature (</w:t>
            </w:r>
            <w:proofErr w:type="spellStart"/>
            <w:r w:rsidRPr="00201E87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2C60A5" w:rsidRPr="00A4630A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Temperature (K)</w:t>
            </w:r>
          </w:p>
        </w:tc>
        <w:tc>
          <w:tcPr>
            <w:tcW w:w="1701" w:type="dxa"/>
          </w:tcPr>
          <w:p w:rsidR="002C60A5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 x ΔT</w:t>
            </w:r>
          </w:p>
        </w:tc>
        <w:tc>
          <w:tcPr>
            <w:tcW w:w="1276" w:type="dxa"/>
          </w:tcPr>
          <w:p w:rsidR="002C60A5" w:rsidRDefault="002C60A5" w:rsidP="006D10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(s)</w:t>
            </w:r>
          </w:p>
        </w:tc>
        <w:tc>
          <w:tcPr>
            <w:tcW w:w="2977" w:type="dxa"/>
          </w:tcPr>
          <w:p w:rsidR="002C60A5" w:rsidRDefault="0079384D" w:rsidP="007938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e</w:t>
            </w:r>
            <w:r w:rsidR="002C60A5">
              <w:rPr>
                <w:rFonts w:ascii="Times New Roman" w:hAnsi="Times New Roman"/>
                <w:sz w:val="24"/>
                <w:szCs w:val="24"/>
              </w:rPr>
              <w:t xml:space="preserve">nergy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received by liquid from the </w:t>
            </w:r>
            <w:r w:rsidR="002C60A5">
              <w:rPr>
                <w:rFonts w:ascii="Times New Roman" w:hAnsi="Times New Roman"/>
                <w:sz w:val="24"/>
                <w:szCs w:val="24"/>
              </w:rPr>
              <w:t>Hotplate (J)</w:t>
            </w:r>
          </w:p>
        </w:tc>
      </w:tr>
      <w:tr w:rsidR="0079384D" w:rsidRPr="00A4630A" w:rsidTr="0079384D">
        <w:tc>
          <w:tcPr>
            <w:tcW w:w="1101" w:type="dxa"/>
          </w:tcPr>
          <w:p w:rsidR="002C60A5" w:rsidRPr="00A4630A" w:rsidRDefault="002C60A5" w:rsidP="006D1098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Benzene</w:t>
            </w:r>
          </w:p>
        </w:tc>
        <w:tc>
          <w:tcPr>
            <w:tcW w:w="992" w:type="dxa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60A5" w:rsidRPr="00507491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11.82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2C60A5" w:rsidRPr="00A4630A" w:rsidRDefault="002C60A5" w:rsidP="006D1098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Benzene</w:t>
            </w:r>
          </w:p>
        </w:tc>
        <w:tc>
          <w:tcPr>
            <w:tcW w:w="992" w:type="dxa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60A5" w:rsidRPr="00507491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22.38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2C60A5" w:rsidRPr="00A4630A" w:rsidRDefault="002C60A5" w:rsidP="006D1098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Benzene</w:t>
            </w:r>
          </w:p>
        </w:tc>
        <w:tc>
          <w:tcPr>
            <w:tcW w:w="992" w:type="dxa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60A5" w:rsidRPr="00507491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52.87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2C60A5" w:rsidRDefault="002C60A5" w:rsidP="006D1098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Benzene</w:t>
            </w:r>
          </w:p>
        </w:tc>
        <w:tc>
          <w:tcPr>
            <w:tcW w:w="992" w:type="dxa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60A5" w:rsidRPr="00507491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C60A5" w:rsidRPr="00A4630A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60A5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57.35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2C60A5" w:rsidRDefault="002C60A5" w:rsidP="006D1098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Benzene</w:t>
            </w:r>
          </w:p>
        </w:tc>
        <w:tc>
          <w:tcPr>
            <w:tcW w:w="992" w:type="dxa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60A5" w:rsidRPr="00507491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60A5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78.43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384D" w:rsidRPr="00A4630A" w:rsidTr="0079384D">
        <w:tc>
          <w:tcPr>
            <w:tcW w:w="1101" w:type="dxa"/>
          </w:tcPr>
          <w:p w:rsidR="002C60A5" w:rsidRDefault="002C60A5" w:rsidP="006D1098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Benzene</w:t>
            </w:r>
          </w:p>
        </w:tc>
        <w:tc>
          <w:tcPr>
            <w:tcW w:w="992" w:type="dxa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60A5" w:rsidRPr="00507491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</w:tcPr>
          <w:p w:rsidR="002C60A5" w:rsidRPr="00A4630A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60A5" w:rsidRDefault="00AA61AE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97.43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C60A5" w:rsidRDefault="002C60A5" w:rsidP="006D1098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60A5" w:rsidRDefault="002C60A5" w:rsidP="0079384D">
      <w:pPr>
        <w:spacing w:after="0"/>
      </w:pPr>
    </w:p>
    <w:p w:rsidR="00CC56FB" w:rsidRDefault="0079384D" w:rsidP="0079384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 Column 3 (mass) in both Table 1 and Table 2.</w:t>
      </w:r>
      <w:r w:rsidR="00650502">
        <w:rPr>
          <w:rFonts w:ascii="Times New Roman" w:hAnsi="Times New Roman"/>
          <w:sz w:val="24"/>
        </w:rPr>
        <w:t xml:space="preserve">                                                                                                      </w:t>
      </w:r>
      <w:r w:rsidR="00877EBA">
        <w:rPr>
          <w:rFonts w:ascii="Times New Roman" w:hAnsi="Times New Roman"/>
          <w:sz w:val="24"/>
        </w:rPr>
        <w:t xml:space="preserve">                               </w:t>
      </w:r>
      <w:r w:rsidR="00650502">
        <w:rPr>
          <w:rFonts w:ascii="Times New Roman" w:hAnsi="Times New Roman"/>
          <w:sz w:val="24"/>
        </w:rPr>
        <w:t xml:space="preserve">                     </w:t>
      </w:r>
      <w:r w:rsidR="00650502" w:rsidRPr="00877EBA">
        <w:rPr>
          <w:rFonts w:ascii="Times New Roman" w:hAnsi="Times New Roman"/>
          <w:b/>
          <w:sz w:val="24"/>
        </w:rPr>
        <w:t>(2 marks)</w:t>
      </w:r>
    </w:p>
    <w:p w:rsidR="0079384D" w:rsidRDefault="0079384D" w:rsidP="0079384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 the results for Petrol 30</w:t>
      </w:r>
      <w:r w:rsidR="0065050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mL</w:t>
      </w:r>
      <w:r w:rsidR="00650502">
        <w:rPr>
          <w:rFonts w:ascii="Times New Roman" w:hAnsi="Times New Roman"/>
          <w:sz w:val="24"/>
        </w:rPr>
        <w:t>.</w:t>
      </w:r>
      <w:proofErr w:type="spellEnd"/>
      <w:r w:rsidR="00650502">
        <w:rPr>
          <w:rFonts w:ascii="Times New Roman" w:hAnsi="Times New Roman"/>
          <w:sz w:val="24"/>
        </w:rPr>
        <w:t xml:space="preserve">  </w:t>
      </w:r>
      <w:r w:rsidR="00650502">
        <w:rPr>
          <w:rFonts w:ascii="Times New Roman" w:hAnsi="Times New Roman"/>
          <w:sz w:val="24"/>
        </w:rPr>
        <w:t xml:space="preserve">                               </w:t>
      </w:r>
      <w:r w:rsidR="00650502">
        <w:rPr>
          <w:rFonts w:ascii="Times New Roman" w:hAnsi="Times New Roman"/>
          <w:sz w:val="24"/>
        </w:rPr>
        <w:t xml:space="preserve">                                 </w:t>
      </w:r>
      <w:r w:rsidR="00650502">
        <w:rPr>
          <w:rFonts w:ascii="Times New Roman" w:hAnsi="Times New Roman"/>
          <w:sz w:val="24"/>
        </w:rPr>
        <w:t xml:space="preserve">                              </w:t>
      </w:r>
      <w:r w:rsidR="00650502">
        <w:rPr>
          <w:rFonts w:ascii="Times New Roman" w:hAnsi="Times New Roman"/>
          <w:sz w:val="24"/>
        </w:rPr>
        <w:t xml:space="preserve">                                   </w:t>
      </w:r>
      <w:r w:rsidR="00877EBA">
        <w:rPr>
          <w:rFonts w:ascii="Times New Roman" w:hAnsi="Times New Roman"/>
          <w:sz w:val="24"/>
        </w:rPr>
        <w:t xml:space="preserve">                               </w:t>
      </w:r>
      <w:r w:rsidR="00650502">
        <w:rPr>
          <w:rFonts w:ascii="Times New Roman" w:hAnsi="Times New Roman"/>
          <w:sz w:val="24"/>
        </w:rPr>
        <w:t xml:space="preserve">                     </w:t>
      </w:r>
      <w:r w:rsidR="00650502" w:rsidRPr="00877EBA">
        <w:rPr>
          <w:rFonts w:ascii="Times New Roman" w:hAnsi="Times New Roman"/>
          <w:b/>
          <w:sz w:val="24"/>
        </w:rPr>
        <w:t>(2 marks)</w:t>
      </w:r>
    </w:p>
    <w:p w:rsidR="0079384D" w:rsidRDefault="0079384D" w:rsidP="0079384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Complete Column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change in temperature</w:t>
      </w:r>
      <w:r>
        <w:rPr>
          <w:rFonts w:ascii="Times New Roman" w:hAnsi="Times New Roman"/>
          <w:sz w:val="24"/>
        </w:rPr>
        <w:t>) in both Table 1 and Table 2.</w:t>
      </w:r>
      <w:r w:rsidR="00650502" w:rsidRPr="00650502">
        <w:rPr>
          <w:rFonts w:ascii="Times New Roman" w:hAnsi="Times New Roman"/>
          <w:sz w:val="24"/>
        </w:rPr>
        <w:t xml:space="preserve"> </w:t>
      </w:r>
      <w:r w:rsidR="00F120EE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="00650502">
        <w:rPr>
          <w:rFonts w:ascii="Times New Roman" w:hAnsi="Times New Roman"/>
          <w:sz w:val="24"/>
        </w:rPr>
        <w:t xml:space="preserve">                             </w:t>
      </w:r>
      <w:r w:rsidR="00650502">
        <w:rPr>
          <w:rFonts w:ascii="Times New Roman" w:hAnsi="Times New Roman"/>
          <w:sz w:val="24"/>
        </w:rPr>
        <w:t xml:space="preserve">         </w:t>
      </w:r>
      <w:r w:rsidR="00650502">
        <w:rPr>
          <w:rFonts w:ascii="Times New Roman" w:hAnsi="Times New Roman"/>
          <w:sz w:val="24"/>
        </w:rPr>
        <w:t xml:space="preserve">               </w:t>
      </w:r>
      <w:r w:rsidR="00650502">
        <w:rPr>
          <w:rFonts w:ascii="Times New Roman" w:hAnsi="Times New Roman"/>
          <w:sz w:val="24"/>
        </w:rPr>
        <w:t xml:space="preserve">                    </w:t>
      </w:r>
      <w:r w:rsidR="00877EBA">
        <w:rPr>
          <w:rFonts w:ascii="Times New Roman" w:hAnsi="Times New Roman"/>
          <w:sz w:val="24"/>
        </w:rPr>
        <w:t xml:space="preserve">                               </w:t>
      </w:r>
      <w:r w:rsidR="00650502">
        <w:rPr>
          <w:rFonts w:ascii="Times New Roman" w:hAnsi="Times New Roman"/>
          <w:sz w:val="24"/>
        </w:rPr>
        <w:t xml:space="preserve">                     </w:t>
      </w:r>
      <w:r w:rsidR="00650502" w:rsidRPr="00877EBA">
        <w:rPr>
          <w:rFonts w:ascii="Times New Roman" w:hAnsi="Times New Roman"/>
          <w:b/>
          <w:sz w:val="24"/>
        </w:rPr>
        <w:t>(2 marks)</w:t>
      </w:r>
    </w:p>
    <w:p w:rsidR="0079384D" w:rsidRDefault="0079384D" w:rsidP="0079384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Complete Column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 x ΔT</w:t>
      </w:r>
      <w:r>
        <w:rPr>
          <w:rFonts w:ascii="Times New Roman" w:hAnsi="Times New Roman"/>
          <w:sz w:val="24"/>
        </w:rPr>
        <w:t>) in both Table 1 and Table 2.</w:t>
      </w:r>
      <w:r w:rsidR="00650502" w:rsidRPr="00650502">
        <w:rPr>
          <w:rFonts w:ascii="Times New Roman" w:hAnsi="Times New Roman"/>
          <w:sz w:val="24"/>
        </w:rPr>
        <w:t xml:space="preserve"> </w:t>
      </w:r>
      <w:r w:rsidR="00650502">
        <w:rPr>
          <w:rFonts w:ascii="Times New Roman" w:hAnsi="Times New Roman"/>
          <w:sz w:val="24"/>
        </w:rPr>
        <w:t xml:space="preserve">.                                                                                 </w:t>
      </w:r>
      <w:r w:rsidR="00650502">
        <w:rPr>
          <w:rFonts w:ascii="Times New Roman" w:hAnsi="Times New Roman"/>
          <w:sz w:val="24"/>
        </w:rPr>
        <w:t xml:space="preserve"> </w:t>
      </w:r>
      <w:r w:rsidR="00650502">
        <w:rPr>
          <w:rFonts w:ascii="Times New Roman" w:hAnsi="Times New Roman"/>
          <w:sz w:val="24"/>
        </w:rPr>
        <w:t xml:space="preserve">              </w:t>
      </w:r>
      <w:r w:rsidR="00877EBA">
        <w:rPr>
          <w:rFonts w:ascii="Times New Roman" w:hAnsi="Times New Roman"/>
          <w:sz w:val="24"/>
        </w:rPr>
        <w:t xml:space="preserve">                               </w:t>
      </w:r>
      <w:r w:rsidR="00650502">
        <w:rPr>
          <w:rFonts w:ascii="Times New Roman" w:hAnsi="Times New Roman"/>
          <w:sz w:val="24"/>
        </w:rPr>
        <w:t xml:space="preserve">                     </w:t>
      </w:r>
      <w:r w:rsidR="00650502" w:rsidRPr="00877EBA">
        <w:rPr>
          <w:rFonts w:ascii="Times New Roman" w:hAnsi="Times New Roman"/>
          <w:b/>
          <w:sz w:val="24"/>
        </w:rPr>
        <w:t>(2 marks)</w:t>
      </w:r>
    </w:p>
    <w:p w:rsidR="0079384D" w:rsidRDefault="0079384D" w:rsidP="0079384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Complete Column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Actual energy received by liquid from the </w:t>
      </w:r>
      <w:r>
        <w:rPr>
          <w:rFonts w:ascii="Times New Roman" w:hAnsi="Times New Roman"/>
          <w:sz w:val="24"/>
          <w:szCs w:val="24"/>
        </w:rPr>
        <w:t>Hotplate</w:t>
      </w:r>
      <w:r>
        <w:rPr>
          <w:rFonts w:ascii="Times New Roman" w:hAnsi="Times New Roman"/>
          <w:sz w:val="24"/>
        </w:rPr>
        <w:t>) in both Table 1 and Table 2.</w:t>
      </w:r>
      <w:r w:rsidR="00650502" w:rsidRPr="00650502">
        <w:rPr>
          <w:rFonts w:ascii="Times New Roman" w:hAnsi="Times New Roman"/>
          <w:sz w:val="24"/>
        </w:rPr>
        <w:t xml:space="preserve"> </w:t>
      </w:r>
      <w:r w:rsidR="00650502">
        <w:rPr>
          <w:rFonts w:ascii="Times New Roman" w:hAnsi="Times New Roman"/>
          <w:sz w:val="24"/>
        </w:rPr>
        <w:t xml:space="preserve">.     </w:t>
      </w:r>
      <w:r w:rsidR="00650502">
        <w:rPr>
          <w:rFonts w:ascii="Times New Roman" w:hAnsi="Times New Roman"/>
          <w:sz w:val="24"/>
        </w:rPr>
        <w:t xml:space="preserve"> </w:t>
      </w:r>
      <w:r w:rsidR="00650502">
        <w:rPr>
          <w:rFonts w:ascii="Times New Roman" w:hAnsi="Times New Roman"/>
          <w:sz w:val="24"/>
        </w:rPr>
        <w:t xml:space="preserve">                                      </w:t>
      </w:r>
      <w:r w:rsidR="00650502">
        <w:rPr>
          <w:rFonts w:ascii="Times New Roman" w:hAnsi="Times New Roman"/>
          <w:sz w:val="24"/>
        </w:rPr>
        <w:t xml:space="preserve">               </w:t>
      </w:r>
      <w:r w:rsidR="00877EBA">
        <w:rPr>
          <w:rFonts w:ascii="Times New Roman" w:hAnsi="Times New Roman"/>
          <w:sz w:val="24"/>
        </w:rPr>
        <w:t xml:space="preserve">   </w:t>
      </w:r>
      <w:r w:rsidR="00650502">
        <w:rPr>
          <w:rFonts w:ascii="Times New Roman" w:hAnsi="Times New Roman"/>
          <w:sz w:val="24"/>
        </w:rPr>
        <w:t xml:space="preserve">                </w:t>
      </w:r>
      <w:r w:rsidR="00650502" w:rsidRPr="00877EBA">
        <w:rPr>
          <w:rFonts w:ascii="Times New Roman" w:hAnsi="Times New Roman"/>
          <w:b/>
          <w:sz w:val="24"/>
        </w:rPr>
        <w:t>(</w:t>
      </w:r>
      <w:r w:rsidR="00650502" w:rsidRPr="00877EBA">
        <w:rPr>
          <w:rFonts w:ascii="Times New Roman" w:hAnsi="Times New Roman"/>
          <w:b/>
          <w:sz w:val="24"/>
        </w:rPr>
        <w:t xml:space="preserve">6 </w:t>
      </w:r>
      <w:r w:rsidR="00650502" w:rsidRPr="00877EBA">
        <w:rPr>
          <w:rFonts w:ascii="Times New Roman" w:hAnsi="Times New Roman"/>
          <w:b/>
          <w:sz w:val="24"/>
        </w:rPr>
        <w:t>marks)</w:t>
      </w:r>
    </w:p>
    <w:p w:rsidR="000D260E" w:rsidRDefault="001515C3" w:rsidP="007656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>Space here for working (no marks allocated to this space)</w:t>
      </w:r>
    </w:p>
    <w:p w:rsidR="004614B0" w:rsidRDefault="004614B0" w:rsidP="007656F4"/>
    <w:p w:rsidR="004614B0" w:rsidRDefault="004614B0" w:rsidP="007656F4">
      <w:pPr>
        <w:sectPr w:rsidR="004614B0" w:rsidSect="00507491">
          <w:pgSz w:w="16838" w:h="11906" w:orient="landscape"/>
          <w:pgMar w:top="709" w:right="426" w:bottom="426" w:left="709" w:header="708" w:footer="708" w:gutter="0"/>
          <w:cols w:space="708"/>
          <w:docGrid w:linePitch="360"/>
        </w:sectPr>
      </w:pPr>
    </w:p>
    <w:p w:rsidR="00DF1842" w:rsidRPr="00877EBA" w:rsidRDefault="00DF1842" w:rsidP="00DE4480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Graph: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E45BC">
        <w:rPr>
          <w:rFonts w:ascii="Times New Roman" w:hAnsi="Times New Roman"/>
          <w:sz w:val="24"/>
          <w:szCs w:val="24"/>
        </w:rPr>
        <w:t xml:space="preserve">(use the graph paper to </w:t>
      </w:r>
      <w:r w:rsidR="00FD5452" w:rsidRPr="00DE45BC">
        <w:rPr>
          <w:rFonts w:ascii="Times New Roman" w:hAnsi="Times New Roman"/>
          <w:sz w:val="24"/>
          <w:szCs w:val="24"/>
        </w:rPr>
        <w:t>graph</w:t>
      </w:r>
      <w:r w:rsidR="006C0FDC">
        <w:rPr>
          <w:rFonts w:ascii="Times New Roman" w:hAnsi="Times New Roman"/>
          <w:sz w:val="24"/>
          <w:szCs w:val="24"/>
        </w:rPr>
        <w:t xml:space="preserve"> the Energy in the y-axis and m</w:t>
      </w:r>
      <w:r w:rsidR="00650502">
        <w:rPr>
          <w:rFonts w:ascii="Times New Roman" w:hAnsi="Times New Roman"/>
          <w:sz w:val="24"/>
          <w:szCs w:val="24"/>
        </w:rPr>
        <w:t xml:space="preserve"> x </w:t>
      </w:r>
      <w:r w:rsidR="006C0FDC">
        <w:rPr>
          <w:rFonts w:ascii="Times New Roman" w:hAnsi="Times New Roman"/>
          <w:sz w:val="24"/>
          <w:szCs w:val="24"/>
        </w:rPr>
        <w:t>ΔT on the x-axis</w:t>
      </w:r>
      <w:r w:rsidR="00650502">
        <w:rPr>
          <w:rFonts w:ascii="Times New Roman" w:hAnsi="Times New Roman"/>
          <w:sz w:val="24"/>
          <w:szCs w:val="24"/>
        </w:rPr>
        <w:t xml:space="preserve"> for</w:t>
      </w:r>
      <w:r w:rsidR="00FD5452" w:rsidRPr="00DE45BC">
        <w:rPr>
          <w:rFonts w:ascii="Times New Roman" w:hAnsi="Times New Roman"/>
          <w:sz w:val="24"/>
          <w:szCs w:val="24"/>
        </w:rPr>
        <w:t xml:space="preserve"> </w:t>
      </w:r>
      <w:r w:rsidR="00FD5452" w:rsidRPr="00DE45BC">
        <w:rPr>
          <w:rFonts w:ascii="Times New Roman" w:hAnsi="Times New Roman"/>
          <w:sz w:val="24"/>
          <w:szCs w:val="24"/>
          <w:u w:val="single"/>
        </w:rPr>
        <w:t>all</w:t>
      </w:r>
      <w:r w:rsidR="00FD5452" w:rsidRPr="00DE45BC">
        <w:rPr>
          <w:rFonts w:ascii="Times New Roman" w:hAnsi="Times New Roman"/>
          <w:sz w:val="24"/>
          <w:szCs w:val="24"/>
        </w:rPr>
        <w:t xml:space="preserve"> the data</w:t>
      </w:r>
      <w:r w:rsidR="00877EBA">
        <w:rPr>
          <w:rFonts w:ascii="Times New Roman" w:hAnsi="Times New Roman"/>
          <w:sz w:val="24"/>
          <w:szCs w:val="24"/>
        </w:rPr>
        <w:t xml:space="preserve"> in the tables above</w:t>
      </w:r>
      <w:r w:rsidRPr="00DE45BC">
        <w:rPr>
          <w:rFonts w:ascii="Times New Roman" w:hAnsi="Times New Roman"/>
          <w:sz w:val="24"/>
          <w:szCs w:val="24"/>
        </w:rPr>
        <w:t>)</w:t>
      </w:r>
      <w:r w:rsidR="00877EB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FD5452" w:rsidRPr="00877EBA">
        <w:rPr>
          <w:rFonts w:ascii="Times New Roman" w:hAnsi="Times New Roman"/>
          <w:sz w:val="24"/>
          <w:szCs w:val="24"/>
        </w:rPr>
        <w:t xml:space="preserve">    </w:t>
      </w:r>
      <w:r w:rsidR="00877EBA">
        <w:rPr>
          <w:rFonts w:ascii="Times New Roman" w:hAnsi="Times New Roman"/>
          <w:sz w:val="24"/>
          <w:szCs w:val="24"/>
        </w:rPr>
        <w:t xml:space="preserve">      </w:t>
      </w:r>
      <w:r w:rsidR="00DE45BC" w:rsidRPr="00877EBA">
        <w:rPr>
          <w:rFonts w:ascii="Times New Roman" w:hAnsi="Times New Roman"/>
          <w:sz w:val="24"/>
          <w:szCs w:val="24"/>
        </w:rPr>
        <w:t xml:space="preserve">  </w:t>
      </w:r>
      <w:r w:rsidR="00FD5452" w:rsidRPr="00877EBA">
        <w:rPr>
          <w:rFonts w:ascii="Times New Roman" w:hAnsi="Times New Roman"/>
          <w:sz w:val="24"/>
          <w:szCs w:val="24"/>
        </w:rPr>
        <w:t xml:space="preserve"> </w:t>
      </w:r>
      <w:r w:rsidRPr="00877EBA">
        <w:rPr>
          <w:rFonts w:ascii="Times New Roman" w:hAnsi="Times New Roman"/>
          <w:sz w:val="24"/>
          <w:szCs w:val="24"/>
        </w:rPr>
        <w:t xml:space="preserve">    </w:t>
      </w:r>
      <w:r w:rsidRPr="00877EBA">
        <w:rPr>
          <w:rFonts w:ascii="Times New Roman" w:hAnsi="Times New Roman"/>
          <w:b/>
          <w:sz w:val="24"/>
          <w:szCs w:val="24"/>
        </w:rPr>
        <w:t>(</w:t>
      </w:r>
      <w:r w:rsidR="00877EBA">
        <w:rPr>
          <w:rFonts w:ascii="Times New Roman" w:hAnsi="Times New Roman"/>
          <w:b/>
          <w:sz w:val="24"/>
          <w:szCs w:val="24"/>
        </w:rPr>
        <w:t>10</w:t>
      </w:r>
      <w:r w:rsidRPr="00877EBA">
        <w:rPr>
          <w:rFonts w:ascii="Times New Roman" w:hAnsi="Times New Roman"/>
          <w:b/>
          <w:sz w:val="24"/>
          <w:szCs w:val="24"/>
        </w:rPr>
        <w:t xml:space="preserve"> marks)</w:t>
      </w:r>
    </w:p>
    <w:p w:rsidR="00DE4480" w:rsidRDefault="00DE4480" w:rsidP="00DE4480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Discussion:</w:t>
      </w:r>
      <w:r w:rsidRPr="00877EB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(10 marks)</w:t>
      </w:r>
    </w:p>
    <w:p w:rsidR="00DE4480" w:rsidRPr="007E27E0" w:rsidRDefault="00DE4480" w:rsidP="00DE4480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4614B0" w:rsidRDefault="00DE4480" w:rsidP="00DE4480">
      <w:pPr>
        <w:spacing w:line="360" w:lineRule="auto"/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</w:t>
      </w:r>
      <w:r w:rsidR="00431E16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</w:t>
      </w:r>
      <w:r w:rsidR="00E0534A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</w:t>
      </w:r>
      <w:r w:rsidR="007119C2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19C2">
        <w:rPr>
          <w:rFonts w:ascii="Times New Roman" w:hAnsi="Times New Roman"/>
          <w:color w:val="808080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19C2">
        <w:rPr>
          <w:rFonts w:ascii="Times New Roman" w:hAnsi="Times New Roman"/>
          <w:color w:val="808080"/>
          <w:sz w:val="24"/>
          <w:szCs w:val="24"/>
        </w:rPr>
        <w:t>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</w:t>
      </w:r>
      <w:r w:rsidR="007119C2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</w:t>
      </w:r>
    </w:p>
    <w:p w:rsidR="00E0534A" w:rsidRDefault="00E0534A" w:rsidP="00E0534A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Conclusion: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(5 marks)</w:t>
      </w:r>
    </w:p>
    <w:p w:rsidR="00E0534A" w:rsidRPr="007E27E0" w:rsidRDefault="00E0534A" w:rsidP="00E0534A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4614B0" w:rsidRDefault="00E0534A" w:rsidP="00431E16">
      <w:pPr>
        <w:spacing w:line="360" w:lineRule="auto"/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</w:t>
      </w:r>
      <w:r w:rsidR="007119C2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</w:t>
      </w:r>
      <w:r w:rsidR="000A3146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</w:t>
      </w:r>
    </w:p>
    <w:sectPr w:rsidR="004614B0" w:rsidSect="00DE4480">
      <w:pgSz w:w="11906" w:h="16838"/>
      <w:pgMar w:top="709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CAE"/>
    <w:multiLevelType w:val="hybridMultilevel"/>
    <w:tmpl w:val="7EF04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5860"/>
    <w:multiLevelType w:val="hybridMultilevel"/>
    <w:tmpl w:val="3F726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3798"/>
    <w:multiLevelType w:val="hybridMultilevel"/>
    <w:tmpl w:val="F9D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102AB"/>
    <w:multiLevelType w:val="hybridMultilevel"/>
    <w:tmpl w:val="45B6D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E1CC3"/>
    <w:multiLevelType w:val="hybridMultilevel"/>
    <w:tmpl w:val="11C05D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405F3"/>
    <w:multiLevelType w:val="hybridMultilevel"/>
    <w:tmpl w:val="E8B2B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71E96"/>
    <w:multiLevelType w:val="hybridMultilevel"/>
    <w:tmpl w:val="19066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D1141"/>
    <w:multiLevelType w:val="hybridMultilevel"/>
    <w:tmpl w:val="45B6D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2994"/>
    <w:multiLevelType w:val="hybridMultilevel"/>
    <w:tmpl w:val="B832D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0">
    <w:nsid w:val="562E651F"/>
    <w:multiLevelType w:val="hybridMultilevel"/>
    <w:tmpl w:val="DA627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F22B31"/>
    <w:multiLevelType w:val="hybridMultilevel"/>
    <w:tmpl w:val="4F1E9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40466"/>
    <w:multiLevelType w:val="hybridMultilevel"/>
    <w:tmpl w:val="D69E18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C0"/>
    <w:rsid w:val="000167B9"/>
    <w:rsid w:val="000172A4"/>
    <w:rsid w:val="00061190"/>
    <w:rsid w:val="00092423"/>
    <w:rsid w:val="000A3146"/>
    <w:rsid w:val="000A341F"/>
    <w:rsid w:val="000D260E"/>
    <w:rsid w:val="000E3366"/>
    <w:rsid w:val="000E459D"/>
    <w:rsid w:val="000F6C0B"/>
    <w:rsid w:val="000F7E43"/>
    <w:rsid w:val="00110E32"/>
    <w:rsid w:val="001515C3"/>
    <w:rsid w:val="0015324D"/>
    <w:rsid w:val="00161A2D"/>
    <w:rsid w:val="001D24E8"/>
    <w:rsid w:val="001E02B0"/>
    <w:rsid w:val="001E3E1A"/>
    <w:rsid w:val="001F55D7"/>
    <w:rsid w:val="00201E87"/>
    <w:rsid w:val="00213E6E"/>
    <w:rsid w:val="00243AC5"/>
    <w:rsid w:val="00263099"/>
    <w:rsid w:val="00273322"/>
    <w:rsid w:val="002933A4"/>
    <w:rsid w:val="002A7BC0"/>
    <w:rsid w:val="002C60A5"/>
    <w:rsid w:val="002C7D6D"/>
    <w:rsid w:val="002D1B51"/>
    <w:rsid w:val="002E1422"/>
    <w:rsid w:val="002E41DD"/>
    <w:rsid w:val="003033FA"/>
    <w:rsid w:val="0031043B"/>
    <w:rsid w:val="00315279"/>
    <w:rsid w:val="0036299B"/>
    <w:rsid w:val="00365961"/>
    <w:rsid w:val="00384666"/>
    <w:rsid w:val="003A35ED"/>
    <w:rsid w:val="003B1706"/>
    <w:rsid w:val="003B497D"/>
    <w:rsid w:val="003C5592"/>
    <w:rsid w:val="00400A35"/>
    <w:rsid w:val="00431342"/>
    <w:rsid w:val="00431E16"/>
    <w:rsid w:val="00432256"/>
    <w:rsid w:val="004335F4"/>
    <w:rsid w:val="004614B0"/>
    <w:rsid w:val="00491189"/>
    <w:rsid w:val="004B0DC2"/>
    <w:rsid w:val="00507491"/>
    <w:rsid w:val="00546CE4"/>
    <w:rsid w:val="00562F9A"/>
    <w:rsid w:val="005C238D"/>
    <w:rsid w:val="005E28FB"/>
    <w:rsid w:val="005F1E0B"/>
    <w:rsid w:val="005F36FD"/>
    <w:rsid w:val="005F55CA"/>
    <w:rsid w:val="00643B82"/>
    <w:rsid w:val="00650502"/>
    <w:rsid w:val="00657F6F"/>
    <w:rsid w:val="0067501C"/>
    <w:rsid w:val="006822B4"/>
    <w:rsid w:val="00690638"/>
    <w:rsid w:val="006B1071"/>
    <w:rsid w:val="006B7093"/>
    <w:rsid w:val="006C0FDC"/>
    <w:rsid w:val="006F11C1"/>
    <w:rsid w:val="00702F88"/>
    <w:rsid w:val="00704276"/>
    <w:rsid w:val="007119C2"/>
    <w:rsid w:val="00760959"/>
    <w:rsid w:val="007656F4"/>
    <w:rsid w:val="00785031"/>
    <w:rsid w:val="00786606"/>
    <w:rsid w:val="0079384D"/>
    <w:rsid w:val="007B3B98"/>
    <w:rsid w:val="007D0429"/>
    <w:rsid w:val="007D3ADC"/>
    <w:rsid w:val="007E27E0"/>
    <w:rsid w:val="007E29ED"/>
    <w:rsid w:val="00870028"/>
    <w:rsid w:val="0087036C"/>
    <w:rsid w:val="00877EBA"/>
    <w:rsid w:val="008C02ED"/>
    <w:rsid w:val="008C3E1C"/>
    <w:rsid w:val="008E5B0C"/>
    <w:rsid w:val="008E75AC"/>
    <w:rsid w:val="009151BC"/>
    <w:rsid w:val="00965259"/>
    <w:rsid w:val="0096591E"/>
    <w:rsid w:val="00980DA0"/>
    <w:rsid w:val="0099436D"/>
    <w:rsid w:val="009B4DB4"/>
    <w:rsid w:val="009C2BC6"/>
    <w:rsid w:val="009C65F0"/>
    <w:rsid w:val="009E0678"/>
    <w:rsid w:val="00A02658"/>
    <w:rsid w:val="00A4630A"/>
    <w:rsid w:val="00A62707"/>
    <w:rsid w:val="00A6485A"/>
    <w:rsid w:val="00AA3D27"/>
    <w:rsid w:val="00AA61AE"/>
    <w:rsid w:val="00AA7291"/>
    <w:rsid w:val="00AC1C63"/>
    <w:rsid w:val="00AE5884"/>
    <w:rsid w:val="00B367DD"/>
    <w:rsid w:val="00B635D0"/>
    <w:rsid w:val="00B6522E"/>
    <w:rsid w:val="00B85EE0"/>
    <w:rsid w:val="00BE6E39"/>
    <w:rsid w:val="00C65684"/>
    <w:rsid w:val="00C67C51"/>
    <w:rsid w:val="00C8581F"/>
    <w:rsid w:val="00C93AAF"/>
    <w:rsid w:val="00C95B77"/>
    <w:rsid w:val="00CA5C72"/>
    <w:rsid w:val="00CB00F4"/>
    <w:rsid w:val="00CC56FB"/>
    <w:rsid w:val="00CD0E98"/>
    <w:rsid w:val="00CD5071"/>
    <w:rsid w:val="00CD64DC"/>
    <w:rsid w:val="00CF20E5"/>
    <w:rsid w:val="00CF63EB"/>
    <w:rsid w:val="00D04856"/>
    <w:rsid w:val="00D26329"/>
    <w:rsid w:val="00D52A15"/>
    <w:rsid w:val="00D91195"/>
    <w:rsid w:val="00D94483"/>
    <w:rsid w:val="00D94E7E"/>
    <w:rsid w:val="00D95220"/>
    <w:rsid w:val="00D97B27"/>
    <w:rsid w:val="00DA2199"/>
    <w:rsid w:val="00DA4F14"/>
    <w:rsid w:val="00DD04BD"/>
    <w:rsid w:val="00DE4480"/>
    <w:rsid w:val="00DE45BC"/>
    <w:rsid w:val="00DF1842"/>
    <w:rsid w:val="00E0534A"/>
    <w:rsid w:val="00E22949"/>
    <w:rsid w:val="00E343A4"/>
    <w:rsid w:val="00E925D3"/>
    <w:rsid w:val="00EB3CEE"/>
    <w:rsid w:val="00EC2BF8"/>
    <w:rsid w:val="00EC6021"/>
    <w:rsid w:val="00EC6760"/>
    <w:rsid w:val="00EC792C"/>
    <w:rsid w:val="00EF00A4"/>
    <w:rsid w:val="00F120EE"/>
    <w:rsid w:val="00F13205"/>
    <w:rsid w:val="00F14B4C"/>
    <w:rsid w:val="00F238E6"/>
    <w:rsid w:val="00F23B48"/>
    <w:rsid w:val="00F348ED"/>
    <w:rsid w:val="00F934D8"/>
    <w:rsid w:val="00FB3AF2"/>
    <w:rsid w:val="00FD5452"/>
    <w:rsid w:val="00FE47AE"/>
    <w:rsid w:val="00F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2A7B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A7BC0"/>
    <w:rPr>
      <w:rFonts w:ascii="Consolas" w:eastAsia="Times New Roman" w:hAnsi="Consolas" w:cs="Times New Roman"/>
      <w:sz w:val="21"/>
      <w:szCs w:val="21"/>
    </w:rPr>
  </w:style>
  <w:style w:type="paragraph" w:customStyle="1" w:styleId="csbullet">
    <w:name w:val="csbullet"/>
    <w:basedOn w:val="Normal"/>
    <w:uiPriority w:val="99"/>
    <w:rsid w:val="002A7BC0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C95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A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F6C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04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341F"/>
    <w:rPr>
      <w:color w:val="0000FF"/>
      <w:u w:val="single"/>
    </w:rPr>
  </w:style>
  <w:style w:type="character" w:customStyle="1" w:styleId="nowrap1">
    <w:name w:val="nowrap1"/>
    <w:basedOn w:val="DefaultParagraphFont"/>
    <w:rsid w:val="00303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2A7B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A7BC0"/>
    <w:rPr>
      <w:rFonts w:ascii="Consolas" w:eastAsia="Times New Roman" w:hAnsi="Consolas" w:cs="Times New Roman"/>
      <w:sz w:val="21"/>
      <w:szCs w:val="21"/>
    </w:rPr>
  </w:style>
  <w:style w:type="paragraph" w:customStyle="1" w:styleId="csbullet">
    <w:name w:val="csbullet"/>
    <w:basedOn w:val="Normal"/>
    <w:uiPriority w:val="99"/>
    <w:rsid w:val="002A7BC0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C95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A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F6C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04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341F"/>
    <w:rPr>
      <w:color w:val="0000FF"/>
      <w:u w:val="single"/>
    </w:rPr>
  </w:style>
  <w:style w:type="character" w:customStyle="1" w:styleId="nowrap1">
    <w:name w:val="nowrap1"/>
    <w:basedOn w:val="DefaultParagraphFont"/>
    <w:rsid w:val="0030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D978DA2</Template>
  <TotalTime>493</TotalTime>
  <Pages>1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CODDINGTON Kim</cp:lastModifiedBy>
  <cp:revision>25</cp:revision>
  <cp:lastPrinted>2016-10-18T03:04:00Z</cp:lastPrinted>
  <dcterms:created xsi:type="dcterms:W3CDTF">2016-10-17T03:23:00Z</dcterms:created>
  <dcterms:modified xsi:type="dcterms:W3CDTF">2016-10-18T03:05:00Z</dcterms:modified>
</cp:coreProperties>
</file>