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6C5" w:rsidRPr="007B3B98" w:rsidRDefault="009F5145" w:rsidP="002106C5">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noProof/>
          <w:lang w:eastAsia="en-AU"/>
        </w:rPr>
        <w:drawing>
          <wp:anchor distT="0" distB="0" distL="114300" distR="114300" simplePos="0" relativeHeight="251650048" behindDoc="0" locked="0" layoutInCell="1" allowOverlap="1">
            <wp:simplePos x="0" y="0"/>
            <wp:positionH relativeFrom="column">
              <wp:posOffset>-20955</wp:posOffset>
            </wp:positionH>
            <wp:positionV relativeFrom="paragraph">
              <wp:posOffset>20955</wp:posOffset>
            </wp:positionV>
            <wp:extent cx="1200150" cy="1076325"/>
            <wp:effectExtent l="0" t="0" r="0" b="9525"/>
            <wp:wrapNone/>
            <wp:docPr id="12" name="Picture 5" descr="log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2106C5" w:rsidRPr="009C65F0">
        <w:rPr>
          <w:rFonts w:ascii="Trebuchet MS" w:hAnsi="Trebuchet MS" w:cs="Arial"/>
          <w:b/>
          <w:sz w:val="44"/>
          <w:szCs w:val="44"/>
          <w:u w:val="single"/>
        </w:rPr>
        <w:t xml:space="preserve">COMET </w:t>
      </w:r>
      <w:smartTag w:uri="urn:schemas-microsoft-com:office:smarttags" w:element="PlaceType">
        <w:r w:rsidR="002106C5" w:rsidRPr="009C65F0">
          <w:rPr>
            <w:rFonts w:ascii="Trebuchet MS" w:hAnsi="Trebuchet MS" w:cs="Arial"/>
            <w:b/>
            <w:sz w:val="44"/>
            <w:szCs w:val="44"/>
            <w:u w:val="single"/>
          </w:rPr>
          <w:t>BAY</w:t>
        </w:r>
      </w:smartTag>
      <w:r w:rsidR="002106C5" w:rsidRPr="009C65F0">
        <w:rPr>
          <w:rFonts w:ascii="Trebuchet MS" w:hAnsi="Trebuchet MS" w:cs="Arial"/>
          <w:b/>
          <w:sz w:val="44"/>
          <w:szCs w:val="44"/>
          <w:u w:val="single"/>
        </w:rPr>
        <w:t xml:space="preserve"> </w:t>
      </w:r>
      <w:smartTag w:uri="urn:schemas-microsoft-com:office:smarttags" w:element="PlaceType">
        <w:r w:rsidR="002106C5" w:rsidRPr="009C65F0">
          <w:rPr>
            <w:rFonts w:ascii="Trebuchet MS" w:hAnsi="Trebuchet MS" w:cs="Arial"/>
            <w:b/>
            <w:sz w:val="44"/>
            <w:szCs w:val="44"/>
            <w:u w:val="single"/>
          </w:rPr>
          <w:t>COLLEGE</w:t>
        </w:r>
      </w:smartTag>
    </w:p>
    <w:p w:rsidR="002106C5" w:rsidRPr="009C65F0" w:rsidRDefault="002106C5" w:rsidP="002106C5">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p>
    <w:p w:rsidR="002106C5" w:rsidRDefault="00AE3632" w:rsidP="002106C5">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 xml:space="preserve">Physics - Unit </w:t>
      </w:r>
      <w:r w:rsidR="005F15A5">
        <w:rPr>
          <w:rFonts w:ascii="Trebuchet MS" w:hAnsi="Trebuchet MS" w:cs="Arial"/>
          <w:b/>
          <w:sz w:val="36"/>
          <w:szCs w:val="36"/>
        </w:rPr>
        <w:t>1</w:t>
      </w:r>
      <w:r>
        <w:rPr>
          <w:rFonts w:ascii="Trebuchet MS" w:hAnsi="Trebuchet MS" w:cs="Arial"/>
          <w:b/>
          <w:sz w:val="36"/>
          <w:szCs w:val="36"/>
        </w:rPr>
        <w:t xml:space="preserve"> - Task </w:t>
      </w:r>
      <w:r w:rsidR="005F15A5">
        <w:rPr>
          <w:rFonts w:ascii="Trebuchet MS" w:hAnsi="Trebuchet MS" w:cs="Arial"/>
          <w:b/>
          <w:sz w:val="36"/>
          <w:szCs w:val="36"/>
        </w:rPr>
        <w:t>5</w:t>
      </w:r>
    </w:p>
    <w:p w:rsidR="002106C5" w:rsidRPr="009C65F0" w:rsidRDefault="002106C5" w:rsidP="002106C5">
      <w:pPr>
        <w:pStyle w:val="csbullet"/>
        <w:numPr>
          <w:ilvl w:val="0"/>
          <w:numId w:val="0"/>
        </w:numPr>
        <w:pBdr>
          <w:bottom w:val="single" w:sz="4" w:space="1" w:color="auto"/>
        </w:pBdr>
        <w:tabs>
          <w:tab w:val="left" w:pos="426"/>
        </w:tabs>
        <w:spacing w:before="0" w:after="0" w:line="240" w:lineRule="auto"/>
        <w:jc w:val="center"/>
        <w:rPr>
          <w:rFonts w:ascii="Trebuchet MS" w:hAnsi="Trebuchet MS" w:cs="Arial"/>
          <w:b/>
          <w:sz w:val="36"/>
          <w:szCs w:val="36"/>
        </w:rPr>
      </w:pPr>
      <w:r>
        <w:rPr>
          <w:rFonts w:ascii="Trebuchet MS" w:hAnsi="Trebuchet MS" w:cs="Arial"/>
          <w:b/>
          <w:sz w:val="36"/>
          <w:szCs w:val="36"/>
        </w:rPr>
        <w:t>Independent Investigation</w:t>
      </w:r>
      <w:r w:rsidR="004960C8">
        <w:rPr>
          <w:rFonts w:ascii="Trebuchet MS" w:hAnsi="Trebuchet MS" w:cs="Arial"/>
          <w:b/>
          <w:sz w:val="36"/>
          <w:szCs w:val="36"/>
        </w:rPr>
        <w:t xml:space="preserve"> Validation</w:t>
      </w:r>
    </w:p>
    <w:p w:rsidR="002106C5" w:rsidRPr="007B3B98" w:rsidRDefault="002106C5" w:rsidP="002106C5">
      <w:pPr>
        <w:pStyle w:val="csbullet"/>
        <w:numPr>
          <w:ilvl w:val="0"/>
          <w:numId w:val="0"/>
        </w:numPr>
        <w:pBdr>
          <w:bottom w:val="single" w:sz="4" w:space="1" w:color="auto"/>
        </w:pBdr>
        <w:tabs>
          <w:tab w:val="left" w:pos="426"/>
        </w:tabs>
        <w:spacing w:before="0" w:after="0" w:line="240" w:lineRule="auto"/>
        <w:jc w:val="right"/>
        <w:rPr>
          <w:rFonts w:ascii="Trebuchet MS" w:hAnsi="Trebuchet MS" w:cs="Arial"/>
          <w:b/>
          <w:sz w:val="28"/>
          <w:szCs w:val="28"/>
        </w:rPr>
      </w:pPr>
      <w:r>
        <w:rPr>
          <w:rFonts w:ascii="Trebuchet MS" w:hAnsi="Trebuchet MS" w:cs="Arial"/>
          <w:b/>
          <w:sz w:val="28"/>
          <w:szCs w:val="28"/>
        </w:rPr>
        <w:t xml:space="preserve">Name:  </w:t>
      </w:r>
      <w:r w:rsidRPr="002A368E">
        <w:rPr>
          <w:rFonts w:ascii="Trebuchet MS" w:hAnsi="Trebuchet MS" w:cs="Arial"/>
          <w:b/>
          <w:color w:val="FF0000"/>
          <w:sz w:val="28"/>
          <w:szCs w:val="28"/>
        </w:rPr>
        <w:t>SOLUTIONS</w:t>
      </w:r>
      <w:r>
        <w:rPr>
          <w:rFonts w:ascii="Trebuchet MS" w:hAnsi="Trebuchet MS" w:cs="Arial"/>
          <w:b/>
          <w:sz w:val="28"/>
          <w:szCs w:val="28"/>
        </w:rPr>
        <w:t xml:space="preserve">                                      </w:t>
      </w:r>
      <w:r w:rsidR="00FF5CBA">
        <w:rPr>
          <w:rFonts w:ascii="Trebuchet MS" w:hAnsi="Trebuchet MS" w:cs="Arial"/>
          <w:b/>
          <w:sz w:val="28"/>
          <w:szCs w:val="28"/>
        </w:rPr>
        <w:t xml:space="preserve">                 Total Marks  </w:t>
      </w:r>
      <w:r>
        <w:rPr>
          <w:rFonts w:ascii="Trebuchet MS" w:hAnsi="Trebuchet MS" w:cs="Arial"/>
          <w:b/>
          <w:sz w:val="28"/>
          <w:szCs w:val="28"/>
        </w:rPr>
        <w:t xml:space="preserve">    </w:t>
      </w:r>
      <w:r w:rsidR="0050126C">
        <w:rPr>
          <w:rFonts w:ascii="Trebuchet MS" w:hAnsi="Trebuchet MS" w:cs="Arial"/>
          <w:b/>
          <w:sz w:val="28"/>
          <w:szCs w:val="28"/>
        </w:rPr>
        <w:t xml:space="preserve">    </w:t>
      </w:r>
      <w:r>
        <w:rPr>
          <w:rFonts w:ascii="Trebuchet MS" w:hAnsi="Trebuchet MS" w:cs="Arial"/>
          <w:b/>
          <w:sz w:val="28"/>
          <w:szCs w:val="28"/>
        </w:rPr>
        <w:t>/</w:t>
      </w:r>
      <w:r w:rsidR="0050126C">
        <w:rPr>
          <w:rFonts w:ascii="Trebuchet MS" w:hAnsi="Trebuchet MS" w:cs="Arial"/>
          <w:b/>
          <w:sz w:val="28"/>
          <w:szCs w:val="28"/>
        </w:rPr>
        <w:t>2</w:t>
      </w:r>
      <w:r w:rsidR="009F0750">
        <w:rPr>
          <w:rFonts w:ascii="Trebuchet MS" w:hAnsi="Trebuchet MS" w:cs="Arial"/>
          <w:b/>
          <w:sz w:val="28"/>
          <w:szCs w:val="28"/>
        </w:rPr>
        <w:t>9</w:t>
      </w:r>
    </w:p>
    <w:p w:rsidR="00AD459B" w:rsidRDefault="00AD459B" w:rsidP="00AD459B">
      <w:pPr>
        <w:jc w:val="center"/>
        <w:rPr>
          <w:rFonts w:ascii="Comic Sans MS" w:hAnsi="Comic Sans MS"/>
          <w:b/>
          <w:bCs/>
          <w:sz w:val="28"/>
          <w:szCs w:val="28"/>
        </w:rPr>
      </w:pPr>
      <w:r>
        <w:rPr>
          <w:rFonts w:ascii="Comic Sans MS" w:hAnsi="Comic Sans MS"/>
          <w:b/>
          <w:bCs/>
          <w:sz w:val="28"/>
          <w:szCs w:val="28"/>
        </w:rPr>
        <w:t>Measuring Specific Heat Capacity of Metal</w:t>
      </w:r>
    </w:p>
    <w:p w:rsidR="00AD459B" w:rsidRDefault="00AD459B" w:rsidP="00AD459B">
      <w:pPr>
        <w:rPr>
          <w:rFonts w:ascii="Arial" w:hAnsi="Arial" w:cs="Arial"/>
        </w:rPr>
      </w:pPr>
      <w:r>
        <w:rPr>
          <w:rFonts w:ascii="Arial" w:hAnsi="Arial" w:cs="Arial"/>
          <w:b/>
          <w:bCs/>
          <w:u w:val="single"/>
        </w:rPr>
        <w:t>Aim:</w:t>
      </w:r>
      <w:r>
        <w:rPr>
          <w:rFonts w:ascii="Arial" w:hAnsi="Arial" w:cs="Arial"/>
        </w:rPr>
        <w:t xml:space="preserve"> To calculate a value for the specific heat capacity (c) of a select metal by utilising the Law of Conservation of Energy and comparing this with the theoretical values of the select metal.</w:t>
      </w:r>
    </w:p>
    <w:p w:rsidR="00AD459B" w:rsidRDefault="00AD459B" w:rsidP="00AD459B">
      <w:pPr>
        <w:rPr>
          <w:rFonts w:ascii="Arial" w:hAnsi="Arial" w:cs="Arial"/>
        </w:rPr>
      </w:pPr>
    </w:p>
    <w:p w:rsidR="00AD459B" w:rsidRDefault="00AD459B" w:rsidP="00AD459B">
      <w:pPr>
        <w:spacing w:line="276" w:lineRule="auto"/>
        <w:rPr>
          <w:rFonts w:ascii="Arial" w:hAnsi="Arial" w:cs="Arial"/>
        </w:rPr>
      </w:pPr>
      <w:r>
        <w:rPr>
          <w:rFonts w:ascii="Arial" w:hAnsi="Arial" w:cs="Arial"/>
          <w:b/>
          <w:bCs/>
          <w:u w:val="single"/>
        </w:rPr>
        <w:t>Question 1:</w:t>
      </w:r>
      <w:r>
        <w:rPr>
          <w:rFonts w:ascii="Arial" w:hAnsi="Arial" w:cs="Arial"/>
        </w:rPr>
        <w:t xml:space="preserve"> Explain the following by referring to the graph below;</w:t>
      </w:r>
    </w:p>
    <w:p w:rsidR="00AD459B" w:rsidRDefault="00AD459B" w:rsidP="00AD459B">
      <w:pPr>
        <w:spacing w:line="276" w:lineRule="auto"/>
        <w:rPr>
          <w:rFonts w:ascii="Arial" w:hAnsi="Arial" w:cs="Arial"/>
        </w:rPr>
      </w:pPr>
    </w:p>
    <w:p w:rsidR="00AD459B" w:rsidRDefault="00AD459B" w:rsidP="00AD459B">
      <w:pPr>
        <w:spacing w:line="276" w:lineRule="auto"/>
        <w:jc w:val="center"/>
        <w:rPr>
          <w:rFonts w:ascii="Arial" w:hAnsi="Arial" w:cs="Arial"/>
        </w:rPr>
      </w:pPr>
      <w:r>
        <w:rPr>
          <w:rFonts w:ascii="Arial" w:hAnsi="Arial" w:cs="Arial"/>
          <w:noProof/>
          <w:color w:val="0000FF"/>
        </w:rPr>
        <w:drawing>
          <wp:inline distT="0" distB="0" distL="0" distR="0">
            <wp:extent cx="4095750" cy="2095500"/>
            <wp:effectExtent l="0" t="0" r="0" b="0"/>
            <wp:docPr id="14" name="Picture 14" descr="Description: Description: Image resul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Image result"/>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095750" cy="2095500"/>
                    </a:xfrm>
                    <a:prstGeom prst="rect">
                      <a:avLst/>
                    </a:prstGeom>
                    <a:noFill/>
                    <a:ln>
                      <a:noFill/>
                    </a:ln>
                  </pic:spPr>
                </pic:pic>
              </a:graphicData>
            </a:graphic>
          </wp:inline>
        </w:drawing>
      </w:r>
    </w:p>
    <w:p w:rsidR="00AD459B" w:rsidRDefault="00AD459B" w:rsidP="00AD459B">
      <w:pPr>
        <w:spacing w:line="276" w:lineRule="auto"/>
        <w:jc w:val="center"/>
        <w:rPr>
          <w:rFonts w:ascii="Arial" w:hAnsi="Arial" w:cs="Arial"/>
        </w:rPr>
      </w:pPr>
    </w:p>
    <w:p w:rsidR="00AD459B" w:rsidRDefault="00AD459B" w:rsidP="00AD459B">
      <w:pPr>
        <w:pStyle w:val="ListParagraph"/>
        <w:numPr>
          <w:ilvl w:val="0"/>
          <w:numId w:val="20"/>
        </w:numPr>
        <w:spacing w:after="0"/>
        <w:ind w:left="426" w:hanging="426"/>
        <w:rPr>
          <w:rFonts w:ascii="Arial" w:hAnsi="Arial" w:cs="Arial"/>
        </w:rPr>
      </w:pPr>
      <w:r>
        <w:rPr>
          <w:rFonts w:ascii="Arial" w:hAnsi="Arial" w:cs="Arial"/>
        </w:rPr>
        <w:t>Why is the liquid water slope on the graph not as steep as the ice slope or the steam slope?                                                                                                                    (2 marks)</w:t>
      </w: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spacing w:after="0"/>
        <w:ind w:left="426"/>
        <w:rPr>
          <w:rFonts w:ascii="Arial" w:hAnsi="Arial" w:cs="Arial"/>
        </w:rPr>
      </w:pPr>
    </w:p>
    <w:p w:rsidR="00AD459B" w:rsidRDefault="00AD459B" w:rsidP="00AD459B">
      <w:pPr>
        <w:pStyle w:val="ListParagraph"/>
        <w:numPr>
          <w:ilvl w:val="0"/>
          <w:numId w:val="20"/>
        </w:numPr>
        <w:spacing w:after="0"/>
        <w:ind w:left="426" w:hanging="426"/>
        <w:rPr>
          <w:rFonts w:ascii="Arial" w:hAnsi="Arial" w:cs="Arial"/>
        </w:rPr>
      </w:pPr>
      <w:r>
        <w:rPr>
          <w:rFonts w:ascii="Arial" w:hAnsi="Arial" w:cs="Arial"/>
        </w:rPr>
        <w:t xml:space="preserve">Why is the heat of fusion line on the graph shorter than the heat of vaporisation? </w:t>
      </w:r>
    </w:p>
    <w:p w:rsidR="00AD459B" w:rsidRDefault="00AD459B" w:rsidP="00AD459B">
      <w:pPr>
        <w:pStyle w:val="ListParagraph"/>
        <w:spacing w:after="0"/>
        <w:ind w:left="7626" w:firstLine="294"/>
        <w:rPr>
          <w:rFonts w:ascii="Arial" w:hAnsi="Arial" w:cs="Arial"/>
        </w:rPr>
      </w:pPr>
      <w:r>
        <w:rPr>
          <w:rFonts w:ascii="Arial" w:hAnsi="Arial" w:cs="Arial"/>
        </w:rPr>
        <w:t xml:space="preserve">              (2 marks)</w:t>
      </w: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pStyle w:val="ListParagraph"/>
        <w:spacing w:after="0"/>
        <w:ind w:left="0"/>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276" w:lineRule="auto"/>
        <w:rPr>
          <w:rFonts w:ascii="Arial" w:hAnsi="Arial" w:cs="Arial"/>
        </w:rPr>
      </w:pPr>
      <w:r>
        <w:rPr>
          <w:rFonts w:ascii="Arial" w:hAnsi="Arial" w:cs="Arial"/>
          <w:b/>
          <w:bCs/>
          <w:u w:val="single"/>
        </w:rPr>
        <w:lastRenderedPageBreak/>
        <w:t>Question 2:</w:t>
      </w:r>
      <w:r>
        <w:rPr>
          <w:rFonts w:ascii="Arial" w:hAnsi="Arial" w:cs="Arial"/>
        </w:rPr>
        <w:t xml:space="preserve"> Discuss </w:t>
      </w:r>
      <w:r>
        <w:rPr>
          <w:rFonts w:ascii="Arial" w:hAnsi="Arial" w:cs="Arial"/>
          <w:u w:val="single"/>
        </w:rPr>
        <w:t>one</w:t>
      </w:r>
      <w:r>
        <w:rPr>
          <w:rFonts w:ascii="Arial" w:hAnsi="Arial" w:cs="Arial"/>
        </w:rPr>
        <w:t xml:space="preserve"> valid point on the theory you researched about “the Law of Conservation of Energy”. For example, the accuracy of using this method, or the principles behind the theory that makes this experiment an acceptable method of calculating specific heat capacity, or any other valid point you discussed in the take home component that relates to the theory behind this method and the requirements to running this experiment. </w:t>
      </w:r>
      <w:proofErr w:type="gramStart"/>
      <w:r>
        <w:rPr>
          <w:rFonts w:ascii="Arial" w:hAnsi="Arial" w:cs="Arial"/>
        </w:rPr>
        <w:t>Use of key scientific words are</w:t>
      </w:r>
      <w:proofErr w:type="gramEnd"/>
      <w:r>
        <w:rPr>
          <w:rFonts w:ascii="Arial" w:hAnsi="Arial" w:cs="Arial"/>
        </w:rPr>
        <w:t xml:space="preserve"> important.                                                                                     (4 marks)</w:t>
      </w: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r>
        <w:rPr>
          <w:noProof/>
        </w:rPr>
        <w:drawing>
          <wp:anchor distT="0" distB="0" distL="114300" distR="114300" simplePos="0" relativeHeight="251663360" behindDoc="0" locked="0" layoutInCell="1" allowOverlap="1" wp14:anchorId="2204530F" wp14:editId="1AF33354">
            <wp:simplePos x="0" y="0"/>
            <wp:positionH relativeFrom="column">
              <wp:posOffset>379095</wp:posOffset>
            </wp:positionH>
            <wp:positionV relativeFrom="paragraph">
              <wp:posOffset>41910</wp:posOffset>
            </wp:positionV>
            <wp:extent cx="5686425" cy="1876425"/>
            <wp:effectExtent l="0" t="0" r="9525" b="9525"/>
            <wp:wrapNone/>
            <wp:docPr id="16" name="Picture 16" descr="1 mark – valid theory &#10;2 marks – well explained explanation&#10;1 mark – key scientific words&#10;&#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mark – valid theory &#10;2 marks – well explained explanation&#10;1 mark – key scientific words&#10;&#10;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1876425"/>
                    </a:xfrm>
                    <a:prstGeom prst="rect">
                      <a:avLst/>
                    </a:prstGeom>
                    <a:noFill/>
                  </pic:spPr>
                </pic:pic>
              </a:graphicData>
            </a:graphic>
            <wp14:sizeRelH relativeFrom="page">
              <wp14:pctWidth>0</wp14:pctWidth>
            </wp14:sizeRelH>
            <wp14:sizeRelV relativeFrom="page">
              <wp14:pctHeight>0</wp14:pctHeight>
            </wp14:sizeRelV>
          </wp:anchor>
        </w:drawing>
      </w: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rPr>
      </w:pPr>
    </w:p>
    <w:p w:rsidR="00AD459B" w:rsidRDefault="00AD459B" w:rsidP="00AD459B">
      <w:pPr>
        <w:spacing w:line="276" w:lineRule="auto"/>
        <w:rPr>
          <w:rFonts w:ascii="Arial" w:hAnsi="Arial" w:cs="Arial"/>
          <w:b/>
          <w:bCs/>
          <w:u w:val="single"/>
        </w:rPr>
      </w:pPr>
    </w:p>
    <w:p w:rsidR="00AD459B" w:rsidRDefault="00AD459B" w:rsidP="00AD459B">
      <w:pPr>
        <w:spacing w:line="276" w:lineRule="auto"/>
        <w:rPr>
          <w:rFonts w:ascii="Arial" w:hAnsi="Arial" w:cs="Arial"/>
        </w:rPr>
      </w:pPr>
      <w:r>
        <w:rPr>
          <w:rFonts w:ascii="Arial" w:hAnsi="Arial" w:cs="Arial"/>
          <w:b/>
          <w:bCs/>
          <w:u w:val="single"/>
        </w:rPr>
        <w:t>Question 3:</w:t>
      </w:r>
      <w:r>
        <w:rPr>
          <w:rFonts w:ascii="Arial" w:hAnsi="Arial" w:cs="Arial"/>
        </w:rPr>
        <w:t xml:space="preserve"> With the method that you ran, was there any procedure that you would change to improve the experiment. This can be based on the research you conducted or the experiment itself. List 2 and explain why.                                                                    (6 marks)</w:t>
      </w:r>
    </w:p>
    <w:p w:rsidR="00AD459B" w:rsidRDefault="00AD459B" w:rsidP="00AD459B">
      <w:pPr>
        <w:spacing w:line="276" w:lineRule="auto"/>
        <w:rPr>
          <w:rFonts w:ascii="Arial" w:hAnsi="Arial" w:cs="Arial"/>
        </w:rPr>
      </w:pPr>
    </w:p>
    <w:p w:rsidR="00AD459B" w:rsidRDefault="00AD459B" w:rsidP="00AD459B">
      <w:pPr>
        <w:spacing w:line="360" w:lineRule="auto"/>
        <w:rPr>
          <w:rFonts w:ascii="Arial" w:hAnsi="Arial" w:cs="Arial"/>
        </w:rPr>
      </w:pPr>
      <w:r>
        <w:rPr>
          <w:noProof/>
        </w:rPr>
        <w:drawing>
          <wp:anchor distT="0" distB="0" distL="114300" distR="114300" simplePos="0" relativeHeight="251664384" behindDoc="0" locked="0" layoutInCell="1" allowOverlap="1">
            <wp:simplePos x="0" y="0"/>
            <wp:positionH relativeFrom="column">
              <wp:posOffset>426720</wp:posOffset>
            </wp:positionH>
            <wp:positionV relativeFrom="paragraph">
              <wp:posOffset>104775</wp:posOffset>
            </wp:positionV>
            <wp:extent cx="5505450" cy="1781175"/>
            <wp:effectExtent l="0" t="0" r="0" b="9525"/>
            <wp:wrapNone/>
            <wp:docPr id="15" name="Picture 15" descr="1 mark each – valid change &#10;2 marks each – well explained explanation&#10;1 mark each – partially explained&#10;• Do not run at horizontal&#10;• g is based on l and T, not m.&#10;• one oscillation is back and fort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mark each – valid change &#10;2 marks each – well explained explanation&#10;1 mark each – partially explained&#10;• Do not run at horizontal&#10;• g is based on l and T, not m.&#10;• one oscillation is back and forth&#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1781175"/>
                    </a:xfrm>
                    <a:prstGeom prst="rect">
                      <a:avLst/>
                    </a:prstGeom>
                    <a:noFill/>
                  </pic:spPr>
                </pic:pic>
              </a:graphicData>
            </a:graphic>
            <wp14:sizeRelH relativeFrom="page">
              <wp14:pctWidth>0</wp14:pctWidth>
            </wp14:sizeRelH>
            <wp14:sizeRelV relativeFrom="page">
              <wp14:pctHeight>0</wp14:pctHeight>
            </wp14:sizeRelV>
          </wp:anchor>
        </w:drawing>
      </w: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AD459B" w:rsidRDefault="00AD459B" w:rsidP="00AD459B">
      <w:pPr>
        <w:spacing w:line="360" w:lineRule="auto"/>
        <w:rPr>
          <w:rFonts w:ascii="Arial" w:hAnsi="Arial" w:cs="Arial"/>
        </w:rPr>
      </w:pPr>
    </w:p>
    <w:p w:rsidR="00E440C5" w:rsidRDefault="00E440C5" w:rsidP="00AD459B">
      <w:pPr>
        <w:spacing w:line="276" w:lineRule="auto"/>
        <w:rPr>
          <w:rFonts w:ascii="Arial" w:hAnsi="Arial" w:cs="Arial"/>
        </w:rPr>
      </w:pPr>
    </w:p>
    <w:p w:rsidR="00AD459B" w:rsidRDefault="00AD459B" w:rsidP="00AD459B">
      <w:pPr>
        <w:spacing w:line="276" w:lineRule="auto"/>
        <w:rPr>
          <w:rFonts w:ascii="Arial" w:hAnsi="Arial" w:cs="Arial"/>
        </w:rPr>
      </w:pPr>
      <w:r>
        <w:rPr>
          <w:rFonts w:ascii="Arial" w:hAnsi="Arial" w:cs="Arial"/>
        </w:rPr>
        <w:t xml:space="preserve">Two friends from Warnbro High, Joe and </w:t>
      </w:r>
      <w:proofErr w:type="spellStart"/>
      <w:r>
        <w:rPr>
          <w:rFonts w:ascii="Arial" w:hAnsi="Arial" w:cs="Arial"/>
        </w:rPr>
        <w:t>Raishel</w:t>
      </w:r>
      <w:proofErr w:type="spellEnd"/>
      <w:r>
        <w:rPr>
          <w:rFonts w:ascii="Arial" w:hAnsi="Arial" w:cs="Arial"/>
        </w:rPr>
        <w:t xml:space="preserve">, were asked to measure the mass of a specific metal using the relationship they had learnt about conservation of energy and temperature. They have approached you to help them, since you have already completed a similar experiment. </w:t>
      </w:r>
      <w:r w:rsidR="00E440C5">
        <w:rPr>
          <w:rFonts w:ascii="Arial" w:hAnsi="Arial" w:cs="Arial"/>
        </w:rPr>
        <w:t xml:space="preserve">The next few pages are part </w:t>
      </w:r>
      <w:r>
        <w:rPr>
          <w:rFonts w:ascii="Arial" w:hAnsi="Arial" w:cs="Arial"/>
        </w:rPr>
        <w:t xml:space="preserve">of </w:t>
      </w:r>
      <w:r>
        <w:rPr>
          <w:rFonts w:ascii="Arial" w:hAnsi="Arial" w:cs="Arial"/>
          <w:b/>
          <w:bCs/>
          <w:u w:val="single"/>
        </w:rPr>
        <w:t>their</w:t>
      </w:r>
      <w:r>
        <w:rPr>
          <w:rFonts w:ascii="Arial" w:hAnsi="Arial" w:cs="Arial"/>
        </w:rPr>
        <w:t xml:space="preserve"> assignment. </w:t>
      </w:r>
    </w:p>
    <w:p w:rsidR="00AD459B" w:rsidRDefault="00AD459B" w:rsidP="00AD459B">
      <w:pPr>
        <w:rPr>
          <w:rFonts w:ascii="Arial" w:hAnsi="Arial" w:cs="Arial"/>
        </w:rPr>
      </w:pPr>
      <w:r>
        <w:rPr>
          <w:rFonts w:ascii="Arial" w:hAnsi="Arial" w:cs="Arial"/>
          <w:b/>
          <w:bCs/>
          <w:u w:val="single"/>
        </w:rPr>
        <w:lastRenderedPageBreak/>
        <w:t>Background:</w:t>
      </w:r>
      <w:r>
        <w:rPr>
          <w:rFonts w:ascii="Arial" w:hAnsi="Arial" w:cs="Arial"/>
        </w:rPr>
        <w:t xml:space="preserve"> The principle behind the specific heat capacity of a </w:t>
      </w:r>
      <w:r>
        <w:rPr>
          <w:rFonts w:ascii="Arial" w:hAnsi="Arial" w:cs="Arial"/>
          <w:u w:val="single"/>
        </w:rPr>
        <w:t>particular material</w:t>
      </w:r>
      <w:r>
        <w:rPr>
          <w:rFonts w:ascii="Arial" w:hAnsi="Arial" w:cs="Arial"/>
        </w:rPr>
        <w:t xml:space="preserve"> is that it remains constant regardless of any other factors changing in the experiment. </w:t>
      </w:r>
    </w:p>
    <w:p w:rsidR="00AD459B" w:rsidRPr="00E440C5" w:rsidRDefault="00AD459B" w:rsidP="00AD459B">
      <w:pPr>
        <w:rPr>
          <w:rFonts w:ascii="Arial" w:hAnsi="Arial" w:cs="Arial"/>
          <w:b/>
          <w:bCs/>
          <w:sz w:val="16"/>
          <w:u w:val="single"/>
        </w:rPr>
      </w:pPr>
    </w:p>
    <w:p w:rsidR="00AD459B" w:rsidRDefault="00AD459B" w:rsidP="00AD459B">
      <w:pPr>
        <w:rPr>
          <w:rFonts w:ascii="Arial" w:hAnsi="Arial" w:cs="Arial"/>
        </w:rPr>
      </w:pPr>
      <w:r>
        <w:rPr>
          <w:rFonts w:ascii="Arial" w:hAnsi="Arial" w:cs="Arial"/>
          <w:b/>
          <w:bCs/>
          <w:u w:val="single"/>
        </w:rPr>
        <w:t>Aim:</w:t>
      </w:r>
      <w:r>
        <w:rPr>
          <w:rFonts w:ascii="Arial" w:hAnsi="Arial" w:cs="Arial"/>
        </w:rPr>
        <w:t xml:space="preserve"> To find the mass of a sample of Lead using the Law of Conservation of Energy.</w:t>
      </w:r>
    </w:p>
    <w:p w:rsidR="00AD459B" w:rsidRPr="00E440C5" w:rsidRDefault="00AD459B" w:rsidP="00AD459B">
      <w:pPr>
        <w:rPr>
          <w:rFonts w:ascii="Arial" w:hAnsi="Arial" w:cs="Arial"/>
          <w:sz w:val="16"/>
        </w:rPr>
      </w:pPr>
    </w:p>
    <w:p w:rsidR="00FF5CBA" w:rsidRPr="00EB0A54" w:rsidRDefault="00FF5CBA" w:rsidP="00FF5CBA">
      <w:pPr>
        <w:rPr>
          <w:rFonts w:ascii="Arial" w:hAnsi="Arial" w:cs="Arial"/>
          <w:b/>
          <w:u w:val="single"/>
        </w:rPr>
      </w:pPr>
      <w:r w:rsidRPr="00EB0A54">
        <w:rPr>
          <w:rFonts w:ascii="Arial" w:hAnsi="Arial" w:cs="Arial"/>
          <w:b/>
          <w:u w:val="single"/>
        </w:rPr>
        <w:t xml:space="preserve">Material: </w:t>
      </w:r>
    </w:p>
    <w:p w:rsidR="009F4418" w:rsidRDefault="009F4418" w:rsidP="00FF5CBA">
      <w:pPr>
        <w:pStyle w:val="ListParagraph"/>
        <w:numPr>
          <w:ilvl w:val="0"/>
          <w:numId w:val="11"/>
        </w:numPr>
        <w:spacing w:after="0"/>
        <w:rPr>
          <w:rFonts w:ascii="Arial" w:hAnsi="Arial" w:cs="Arial"/>
        </w:rPr>
        <w:sectPr w:rsidR="009F4418" w:rsidSect="004F3BE0">
          <w:footerReference w:type="default" r:id="rId14"/>
          <w:pgSz w:w="11906" w:h="16838"/>
          <w:pgMar w:top="709" w:right="991" w:bottom="709" w:left="993" w:header="708" w:footer="708" w:gutter="0"/>
          <w:cols w:space="708"/>
          <w:docGrid w:linePitch="360"/>
        </w:sectPr>
      </w:pPr>
    </w:p>
    <w:p w:rsidR="00FF5CBA" w:rsidRPr="002B2F30" w:rsidRDefault="002B2F30" w:rsidP="002B2F30">
      <w:pPr>
        <w:pStyle w:val="ListParagraph"/>
        <w:numPr>
          <w:ilvl w:val="0"/>
          <w:numId w:val="11"/>
        </w:numPr>
        <w:spacing w:after="0"/>
        <w:rPr>
          <w:rFonts w:ascii="Arial" w:hAnsi="Arial" w:cs="Arial"/>
        </w:rPr>
      </w:pPr>
      <w:r w:rsidRPr="002B2F30">
        <w:rPr>
          <w:rFonts w:ascii="Arial" w:hAnsi="Arial" w:cs="Arial"/>
        </w:rPr>
        <w:lastRenderedPageBreak/>
        <w:t>Unknown mass of Lead</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Styrofoam cup with a tight-</w:t>
      </w:r>
      <w:proofErr w:type="spellStart"/>
      <w:r w:rsidRPr="002B2F30">
        <w:rPr>
          <w:rFonts w:ascii="Arial" w:hAnsi="Arial" w:cs="Arial"/>
          <w:sz w:val="24"/>
          <w:szCs w:val="24"/>
        </w:rPr>
        <w:t>fi</w:t>
      </w:r>
      <w:r>
        <w:rPr>
          <w:rFonts w:ascii="Arial" w:hAnsi="Arial" w:cs="Arial"/>
          <w:sz w:val="24"/>
          <w:szCs w:val="24"/>
          <w:lang w:val="en-AU"/>
        </w:rPr>
        <w:t>tt</w:t>
      </w:r>
      <w:r w:rsidRPr="002B2F30">
        <w:rPr>
          <w:rFonts w:ascii="Arial" w:hAnsi="Arial" w:cs="Arial"/>
          <w:sz w:val="24"/>
          <w:szCs w:val="24"/>
        </w:rPr>
        <w:t>ing</w:t>
      </w:r>
      <w:proofErr w:type="spellEnd"/>
      <w:r w:rsidRPr="002B2F30">
        <w:rPr>
          <w:rFonts w:ascii="Arial" w:hAnsi="Arial" w:cs="Arial"/>
          <w:sz w:val="24"/>
          <w:szCs w:val="24"/>
        </w:rPr>
        <w:t xml:space="preserve"> insulating lid</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two thermometers (one 0- 100°C and one 0-50 °C)</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lastRenderedPageBreak/>
        <w:t>test tube (large)</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beaker (250 mL)</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Bunsen, tripod and gauze mat</w:t>
      </w:r>
    </w:p>
    <w:p w:rsidR="002B2F30" w:rsidRPr="002B2F30" w:rsidRDefault="002B2F30" w:rsidP="002B2F30">
      <w:pPr>
        <w:pStyle w:val="PlainText"/>
        <w:numPr>
          <w:ilvl w:val="0"/>
          <w:numId w:val="11"/>
        </w:numPr>
        <w:spacing w:line="276" w:lineRule="auto"/>
        <w:rPr>
          <w:rFonts w:ascii="Arial" w:hAnsi="Arial" w:cs="Arial"/>
          <w:sz w:val="24"/>
          <w:szCs w:val="24"/>
        </w:rPr>
      </w:pPr>
      <w:r w:rsidRPr="002B2F30">
        <w:rPr>
          <w:rFonts w:ascii="Arial" w:hAnsi="Arial" w:cs="Arial"/>
          <w:sz w:val="24"/>
          <w:szCs w:val="24"/>
        </w:rPr>
        <w:t>test tube holder</w:t>
      </w:r>
    </w:p>
    <w:p w:rsidR="00FF5CBA" w:rsidRPr="002B2F30" w:rsidRDefault="002B2F30" w:rsidP="002B2F30">
      <w:pPr>
        <w:pStyle w:val="ListParagraph"/>
        <w:numPr>
          <w:ilvl w:val="0"/>
          <w:numId w:val="11"/>
        </w:numPr>
        <w:spacing w:after="0"/>
        <w:rPr>
          <w:rFonts w:ascii="Arial" w:hAnsi="Arial" w:cs="Arial"/>
        </w:rPr>
      </w:pPr>
      <w:r w:rsidRPr="002B2F30">
        <w:rPr>
          <w:rFonts w:ascii="Arial" w:hAnsi="Arial" w:cs="Arial"/>
        </w:rPr>
        <w:t>cool water (about 50 mL)</w:t>
      </w:r>
    </w:p>
    <w:p w:rsidR="009F4418" w:rsidRDefault="009F4418" w:rsidP="00FF5CBA">
      <w:pPr>
        <w:pStyle w:val="ListParagraph"/>
        <w:spacing w:after="0"/>
        <w:rPr>
          <w:rFonts w:ascii="Arial" w:hAnsi="Arial" w:cs="Arial"/>
        </w:rPr>
        <w:sectPr w:rsidR="009F4418" w:rsidSect="009F4418">
          <w:type w:val="continuous"/>
          <w:pgSz w:w="11906" w:h="16838"/>
          <w:pgMar w:top="709" w:right="991" w:bottom="709" w:left="993" w:header="708" w:footer="708" w:gutter="0"/>
          <w:cols w:num="2" w:space="708"/>
          <w:docGrid w:linePitch="360"/>
        </w:sectPr>
      </w:pPr>
    </w:p>
    <w:p w:rsidR="004C0274" w:rsidRPr="00E440C5" w:rsidRDefault="004C0274" w:rsidP="00FF5CBA">
      <w:pPr>
        <w:pStyle w:val="ListParagraph"/>
        <w:spacing w:after="0"/>
        <w:ind w:left="0"/>
        <w:rPr>
          <w:rFonts w:ascii="Arial" w:hAnsi="Arial" w:cs="Arial"/>
          <w:b/>
          <w:sz w:val="16"/>
          <w:u w:val="single"/>
        </w:rPr>
      </w:pPr>
    </w:p>
    <w:p w:rsidR="00FF5CBA" w:rsidRPr="00EB0A54" w:rsidRDefault="00FF5CBA" w:rsidP="00FF5CBA">
      <w:pPr>
        <w:pStyle w:val="ListParagraph"/>
        <w:spacing w:after="0"/>
        <w:ind w:left="0"/>
        <w:rPr>
          <w:rFonts w:ascii="Arial" w:hAnsi="Arial" w:cs="Arial"/>
          <w:b/>
          <w:u w:val="single"/>
        </w:rPr>
      </w:pPr>
      <w:r w:rsidRPr="00EB0A54">
        <w:rPr>
          <w:rFonts w:ascii="Arial" w:hAnsi="Arial" w:cs="Arial"/>
          <w:b/>
          <w:u w:val="single"/>
        </w:rPr>
        <w:t>Method:</w:t>
      </w:r>
    </w:p>
    <w:p w:rsidR="00AD32EE" w:rsidRPr="00E02177" w:rsidRDefault="00FC7F17" w:rsidP="00FF5CBA">
      <w:pPr>
        <w:pStyle w:val="ListParagraph"/>
        <w:numPr>
          <w:ilvl w:val="0"/>
          <w:numId w:val="12"/>
        </w:numPr>
        <w:spacing w:after="0"/>
        <w:ind w:left="851" w:hanging="491"/>
        <w:rPr>
          <w:rFonts w:ascii="Arial" w:hAnsi="Arial" w:cs="Arial"/>
          <w:color w:val="000000" w:themeColor="text1"/>
        </w:rPr>
      </w:pPr>
      <w:r>
        <w:rPr>
          <w:rFonts w:ascii="Arial" w:hAnsi="Arial" w:cs="Arial"/>
          <w:noProof/>
        </w:rPr>
        <mc:AlternateContent>
          <mc:Choice Requires="wpg">
            <w:drawing>
              <wp:anchor distT="0" distB="0" distL="114300" distR="114300" simplePos="0" relativeHeight="251671552" behindDoc="0" locked="0" layoutInCell="1" allowOverlap="1" wp14:anchorId="39B69325" wp14:editId="2C37B248">
                <wp:simplePos x="0" y="0"/>
                <wp:positionH relativeFrom="column">
                  <wp:posOffset>2617470</wp:posOffset>
                </wp:positionH>
                <wp:positionV relativeFrom="paragraph">
                  <wp:posOffset>74295</wp:posOffset>
                </wp:positionV>
                <wp:extent cx="3886200" cy="243840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3886200" cy="2438400"/>
                          <a:chOff x="0" y="0"/>
                          <a:chExt cx="3886200" cy="2438400"/>
                        </a:xfrm>
                      </wpg:grpSpPr>
                      <wps:wsp>
                        <wps:cNvPr id="9" name="Text Box 9"/>
                        <wps:cNvSpPr txBox="1">
                          <a:spLocks/>
                        </wps:cNvSpPr>
                        <wps:spPr>
                          <a:xfrm>
                            <a:off x="0" y="0"/>
                            <a:ext cx="3886200" cy="2438400"/>
                          </a:xfrm>
                          <a:prstGeom prst="rect">
                            <a:avLst/>
                          </a:prstGeom>
                          <a:solidFill>
                            <a:sysClr val="window" lastClr="FFFFFF"/>
                          </a:solidFill>
                          <a:ln w="6350">
                            <a:noFill/>
                          </a:ln>
                          <a:effectLst/>
                        </wps:spPr>
                        <wps:txbx>
                          <w:txbxContent>
                            <w:p w:rsidR="00FF5CBA" w:rsidRDefault="003E1E49" w:rsidP="00FF5CBA">
                              <w:r>
                                <w:rPr>
                                  <w:noProof/>
                                </w:rPr>
                                <w:drawing>
                                  <wp:inline distT="0" distB="0" distL="0" distR="0" wp14:anchorId="29003EEF" wp14:editId="097B1F22">
                                    <wp:extent cx="3648619" cy="2009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072" cy="2014431"/>
                                            </a:xfrm>
                                            <a:prstGeom prst="rect">
                                              <a:avLst/>
                                            </a:prstGeom>
                                            <a:noFill/>
                                            <a:ln>
                                              <a:noFill/>
                                            </a:ln>
                                          </pic:spPr>
                                        </pic:pic>
                                      </a:graphicData>
                                    </a:graphic>
                                  </wp:inline>
                                </w:drawing>
                              </w:r>
                            </w:p>
                            <w:p w:rsidR="00FF5CBA" w:rsidRPr="00675D10" w:rsidRDefault="00FF5CBA" w:rsidP="00FF5CBA">
                              <w:pPr>
                                <w:jc w:val="center"/>
                                <w:rPr>
                                  <w:rFonts w:ascii="Arial" w:hAnsi="Arial" w:cs="Arial"/>
                                  <w:b/>
                                  <w:sz w:val="22"/>
                                </w:rPr>
                              </w:pPr>
                              <w:r w:rsidRPr="00675D10">
                                <w:rPr>
                                  <w:rFonts w:ascii="Arial" w:hAnsi="Arial" w:cs="Arial"/>
                                  <w:b/>
                                  <w:sz w:val="22"/>
                                </w:rPr>
                                <w:t xml:space="preserve">Figure 1: Equipment used to measure the </w:t>
                              </w:r>
                              <w:r w:rsidR="00A941A2">
                                <w:rPr>
                                  <w:rFonts w:ascii="Arial" w:hAnsi="Arial" w:cs="Arial"/>
                                  <w:b/>
                                  <w:sz w:val="22"/>
                                </w:rPr>
                                <w:t>temperature change of the Lead</w:t>
                              </w:r>
                              <w:r w:rsidRPr="00675D10">
                                <w:rPr>
                                  <w:rFonts w:ascii="Arial" w:hAnsi="Arial" w:cs="Arial"/>
                                  <w:b/>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104775" y="600075"/>
                            <a:ext cx="647700" cy="1663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19075" y="1895475"/>
                            <a:ext cx="1657350"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8" o:spid="_x0000_s1026" style="position:absolute;left:0;text-align:left;margin-left:206.1pt;margin-top:5.85pt;width:306pt;height:192pt;z-index:251671552" coordsize="38862,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">
                <v:shapetype id="_x0000_t202" coordsize="21600,21600" o:spt="202" path="m,l,21600r21600,l21600,xe">
                  <v:stroke joinstyle="miter"/>
                  <v:path gradientshapeok="t" o:connecttype="rect"/>
                </v:shapetype>
                <v:shape id="Text Box 9" o:spid="_x0000_s1027" type="#_x0000_t202" style="position:absolute;width:38862;height:24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1SMQA&#10;AADaAAAADwAAAGRycy9kb3ducmV2LnhtbESPQWsCMRSE74L/ITyhN81aS6mrUaxUKPRiU0WPr5vX&#10;zeLmZdlE3f57IxR6HGbmG2a+7FwtLtSGyrOC8SgDQVx4U3GpYPe1Gb6ACBHZYO2ZFPxSgOWi35tj&#10;bvyVP+miYykShEOOCmyMTS5lKCw5DCPfECfvx7cOY5JtKU2L1wR3tXzMsmfpsOK0YLGhtaXipM9O&#10;wd4etR5/T97q1+3ksNl+aP90Xiv1MOhWMxCRuvgf/mu/GwVTuF9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LtUjEAAAA2gAAAA8AAAAAAAAAAAAAAAAAmAIAAGRycy9k&#10;b3ducmV2LnhtbFBLBQYAAAAABAAEAPUAAACJAwAAAAA=&#10;" fillcolor="window" stroked="f" strokeweight=".5pt">
                  <v:path arrowok="t"/>
                  <v:textbox>
                    <w:txbxContent>
                      <w:p w:rsidR="00FF5CBA" w:rsidRDefault="003E1E49" w:rsidP="00FF5CBA">
                        <w:r>
                          <w:rPr>
                            <w:noProof/>
                          </w:rPr>
                          <w:drawing>
                            <wp:inline distT="0" distB="0" distL="0" distR="0" wp14:anchorId="29003EEF" wp14:editId="097B1F22">
                              <wp:extent cx="3648619" cy="2009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072" cy="2014431"/>
                                      </a:xfrm>
                                      <a:prstGeom prst="rect">
                                        <a:avLst/>
                                      </a:prstGeom>
                                      <a:noFill/>
                                      <a:ln>
                                        <a:noFill/>
                                      </a:ln>
                                    </pic:spPr>
                                  </pic:pic>
                                </a:graphicData>
                              </a:graphic>
                            </wp:inline>
                          </w:drawing>
                        </w:r>
                      </w:p>
                      <w:p w:rsidR="00FF5CBA" w:rsidRPr="00675D10" w:rsidRDefault="00FF5CBA" w:rsidP="00FF5CBA">
                        <w:pPr>
                          <w:jc w:val="center"/>
                          <w:rPr>
                            <w:rFonts w:ascii="Arial" w:hAnsi="Arial" w:cs="Arial"/>
                            <w:b/>
                            <w:sz w:val="22"/>
                          </w:rPr>
                        </w:pPr>
                        <w:r w:rsidRPr="00675D10">
                          <w:rPr>
                            <w:rFonts w:ascii="Arial" w:hAnsi="Arial" w:cs="Arial"/>
                            <w:b/>
                            <w:sz w:val="22"/>
                          </w:rPr>
                          <w:t xml:space="preserve">Figure 1: Equipment used to measure the </w:t>
                        </w:r>
                        <w:r w:rsidR="00A941A2">
                          <w:rPr>
                            <w:rFonts w:ascii="Arial" w:hAnsi="Arial" w:cs="Arial"/>
                            <w:b/>
                            <w:sz w:val="22"/>
                          </w:rPr>
                          <w:t>temperature change of the Lead</w:t>
                        </w:r>
                        <w:r w:rsidRPr="00675D10">
                          <w:rPr>
                            <w:rFonts w:ascii="Arial" w:hAnsi="Arial" w:cs="Arial"/>
                            <w:b/>
                            <w:sz w:val="22"/>
                          </w:rPr>
                          <w:t>.</w:t>
                        </w:r>
                      </w:p>
                    </w:txbxContent>
                  </v:textbox>
                </v:shape>
                <v:rect id="Rectangle 19" o:spid="_x0000_s1028" style="position:absolute;left:1047;top:6000;width:6477;height:1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KL/8IA&#10;AADbAAAADwAAAGRycy9kb3ducmV2LnhtbERPS2sCMRC+F/ofwhS8FM3qQtGtUbRQ8NKDD8TjsJlu&#10;gpvJsom7a399UxB6m4/vOcv14GrRURusZwXTSQaCuPTacqXgdPwcz0GEiKyx9kwK7hRgvXp+WmKh&#10;fc976g6xEimEQ4EKTIxNIWUoDTkME98QJ+7btw5jgm0ldYt9Cne1nGXZm3RoOTUYbOjDUHk93JyC&#10;r3ue77rX/NqfbF7ZH3nZno1XavQybN5BRBriv/jh3uk0fwF/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ov/wgAAANsAAAAPAAAAAAAAAAAAAAAAAJgCAABkcnMvZG93&#10;bnJldi54bWxQSwUGAAAAAAQABAD1AAAAhwMAAAAA&#10;" fillcolor="white [3212]" stroked="f" strokeweight="1pt"/>
                <v:rect id="Rectangle 5" o:spid="_x0000_s1029" style="position:absolute;left:2190;top:18954;width:16574;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z8QA&#10;AADaAAAADwAAAGRycy9kb3ducmV2LnhtbESPT2sCMRTE74V+h/AKXopmdanI1ihaKHjpwT+Ix8fm&#10;dRPcvCybuLv20zcFocdhZn7DLNeDq0VHbbCeFUwnGQji0mvLlYLT8XO8ABEissbaMym4U4D16vlp&#10;iYX2Pe+pO8RKJAiHAhWYGJtCylAachgmviFO3rdvHcYk20rqFvsEd7WcZdlcOrScFgw29GGovB5u&#10;TsHXPc933Wt+7U82r+yPvGzPxis1ehk27yAiDfE//GjvtII3+LuSb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Xv8/EAAAA2gAAAA8AAAAAAAAAAAAAAAAAmAIAAGRycy9k&#10;b3ducmV2LnhtbFBLBQYAAAAABAAEAPUAAACJAwAAAAA=&#10;" fillcolor="white [3212]" stroked="f" strokeweight="1pt"/>
                <w10:wrap type="square"/>
              </v:group>
            </w:pict>
          </mc:Fallback>
        </mc:AlternateContent>
      </w:r>
      <w:r w:rsidR="00A941A2" w:rsidRPr="00E02177">
        <w:rPr>
          <w:rFonts w:ascii="Arial" w:hAnsi="Arial" w:cs="Arial"/>
          <w:color w:val="000000" w:themeColor="text1"/>
        </w:rPr>
        <w:t xml:space="preserve">Set up equipment as shown in Figure 1. </w:t>
      </w:r>
    </w:p>
    <w:p w:rsidR="00EB5E95" w:rsidRPr="00E02177" w:rsidRDefault="00EB5E95" w:rsidP="00FF5CBA">
      <w:pPr>
        <w:pStyle w:val="ListParagraph"/>
        <w:numPr>
          <w:ilvl w:val="0"/>
          <w:numId w:val="12"/>
        </w:numPr>
        <w:spacing w:after="0"/>
        <w:ind w:left="851" w:hanging="491"/>
        <w:rPr>
          <w:rFonts w:ascii="Arial" w:hAnsi="Arial" w:cs="Arial"/>
          <w:color w:val="000000" w:themeColor="text1"/>
        </w:rPr>
      </w:pPr>
      <w:r w:rsidRPr="00E02177">
        <w:rPr>
          <w:rFonts w:ascii="Arial" w:hAnsi="Arial" w:cs="Arial"/>
          <w:color w:val="000000" w:themeColor="text1"/>
        </w:rPr>
        <w:t>Measure the temperature of the water in the Styrofoam cup and record the result.</w:t>
      </w:r>
    </w:p>
    <w:p w:rsidR="00FF5CBA" w:rsidRPr="00E02177" w:rsidRDefault="00EB5E95" w:rsidP="00EB5E95">
      <w:pPr>
        <w:pStyle w:val="ListParagraph"/>
        <w:numPr>
          <w:ilvl w:val="0"/>
          <w:numId w:val="12"/>
        </w:numPr>
        <w:spacing w:after="0"/>
        <w:ind w:left="851" w:hanging="491"/>
        <w:rPr>
          <w:rFonts w:ascii="Arial" w:hAnsi="Arial" w:cs="Arial"/>
          <w:color w:val="000000" w:themeColor="text1"/>
        </w:rPr>
      </w:pPr>
      <w:r w:rsidRPr="00E02177">
        <w:rPr>
          <w:rFonts w:ascii="Arial" w:hAnsi="Arial" w:cs="Arial"/>
          <w:color w:val="000000" w:themeColor="text1"/>
        </w:rPr>
        <w:t>Heat the Lead sample (pellets) to 50</w:t>
      </w:r>
      <w:r w:rsidRPr="00E02177">
        <w:rPr>
          <w:rFonts w:ascii="Arial" w:hAnsi="Arial" w:cs="Arial"/>
          <w:color w:val="000000" w:themeColor="text1"/>
          <w:vertAlign w:val="superscript"/>
        </w:rPr>
        <w:t>o</w:t>
      </w:r>
      <w:r w:rsidRPr="00E02177">
        <w:rPr>
          <w:rFonts w:ascii="Arial" w:hAnsi="Arial" w:cs="Arial"/>
          <w:color w:val="000000" w:themeColor="text1"/>
        </w:rPr>
        <w:t>C</w:t>
      </w:r>
      <w:r w:rsidR="00E02177" w:rsidRPr="00E02177">
        <w:rPr>
          <w:rFonts w:ascii="Arial" w:hAnsi="Arial" w:cs="Arial"/>
          <w:color w:val="000000" w:themeColor="text1"/>
        </w:rPr>
        <w:t xml:space="preserve"> on the Bunsen </w:t>
      </w:r>
      <w:proofErr w:type="gramStart"/>
      <w:r w:rsidR="00E02177" w:rsidRPr="00E02177">
        <w:rPr>
          <w:rFonts w:ascii="Arial" w:hAnsi="Arial" w:cs="Arial"/>
          <w:color w:val="000000" w:themeColor="text1"/>
        </w:rPr>
        <w:t>Burner</w:t>
      </w:r>
      <w:proofErr w:type="gramEnd"/>
      <w:r w:rsidRPr="00E02177">
        <w:rPr>
          <w:rFonts w:ascii="Arial" w:hAnsi="Arial" w:cs="Arial"/>
          <w:color w:val="000000" w:themeColor="text1"/>
        </w:rPr>
        <w:t>. When the pellets are held at this temperature for 15 minutes, transfer them quickly to the Styrofoam cup.</w:t>
      </w:r>
    </w:p>
    <w:p w:rsidR="00E02177" w:rsidRPr="00E02177" w:rsidRDefault="00E02177" w:rsidP="00EB5E95">
      <w:pPr>
        <w:pStyle w:val="ListParagraph"/>
        <w:numPr>
          <w:ilvl w:val="0"/>
          <w:numId w:val="12"/>
        </w:numPr>
        <w:spacing w:after="0"/>
        <w:ind w:left="851" w:hanging="491"/>
        <w:rPr>
          <w:rFonts w:ascii="Arial" w:hAnsi="Arial" w:cs="Arial"/>
          <w:color w:val="000000" w:themeColor="text1"/>
        </w:rPr>
      </w:pPr>
      <w:r w:rsidRPr="00E02177">
        <w:rPr>
          <w:rFonts w:ascii="Arial" w:hAnsi="Arial" w:cs="Arial"/>
          <w:color w:val="000000" w:themeColor="text1"/>
        </w:rPr>
        <w:t>Put the lid on the Styrofoam cup and stir regularly. Record the maximum temperature the thermometer records.</w:t>
      </w:r>
    </w:p>
    <w:p w:rsidR="00E02177" w:rsidRPr="00E02177" w:rsidRDefault="00E02177" w:rsidP="00EB5E95">
      <w:pPr>
        <w:pStyle w:val="ListParagraph"/>
        <w:numPr>
          <w:ilvl w:val="0"/>
          <w:numId w:val="12"/>
        </w:numPr>
        <w:spacing w:after="0"/>
        <w:ind w:left="851" w:hanging="491"/>
        <w:rPr>
          <w:rFonts w:ascii="Arial" w:hAnsi="Arial" w:cs="Arial"/>
          <w:color w:val="000000" w:themeColor="text1"/>
        </w:rPr>
      </w:pPr>
      <w:r w:rsidRPr="00E02177">
        <w:rPr>
          <w:rFonts w:ascii="Arial" w:hAnsi="Arial" w:cs="Arial"/>
          <w:color w:val="000000" w:themeColor="text1"/>
        </w:rPr>
        <w:t>Repeat the process at varying other temperatures.</w:t>
      </w:r>
    </w:p>
    <w:p w:rsidR="00E02177" w:rsidRPr="00E440C5" w:rsidRDefault="00E02177" w:rsidP="0000359C">
      <w:pPr>
        <w:autoSpaceDE w:val="0"/>
        <w:autoSpaceDN w:val="0"/>
        <w:adjustRightInd w:val="0"/>
        <w:rPr>
          <w:rFonts w:ascii="Arial" w:hAnsi="Arial" w:cs="Arial"/>
          <w:sz w:val="16"/>
        </w:rPr>
      </w:pPr>
    </w:p>
    <w:p w:rsidR="00675D10" w:rsidRPr="00675D10" w:rsidRDefault="00675D10" w:rsidP="00675D10">
      <w:pPr>
        <w:pStyle w:val="ListParagraph"/>
        <w:spacing w:after="0"/>
        <w:ind w:left="0"/>
        <w:rPr>
          <w:rFonts w:ascii="Arial" w:hAnsi="Arial" w:cs="Arial"/>
          <w:b/>
          <w:u w:val="single"/>
        </w:rPr>
      </w:pPr>
      <w:r w:rsidRPr="00675D10">
        <w:rPr>
          <w:rFonts w:ascii="Arial" w:hAnsi="Arial" w:cs="Arial"/>
          <w:b/>
          <w:u w:val="single"/>
        </w:rPr>
        <w:t>Results:</w:t>
      </w:r>
    </w:p>
    <w:p w:rsidR="00675D10" w:rsidRDefault="00E02177" w:rsidP="0000359C">
      <w:pPr>
        <w:autoSpaceDE w:val="0"/>
        <w:autoSpaceDN w:val="0"/>
        <w:adjustRightInd w:val="0"/>
        <w:rPr>
          <w:rFonts w:ascii="Arial" w:hAnsi="Arial" w:cs="Arial"/>
        </w:rPr>
      </w:pPr>
      <w:r>
        <w:rPr>
          <w:rFonts w:ascii="Arial" w:hAnsi="Arial" w:cs="Arial"/>
        </w:rPr>
        <w:t>The teacher at Warnbro knew the students could not get the pellets heated to temperature</w:t>
      </w:r>
      <w:r w:rsidR="004C0274">
        <w:rPr>
          <w:rFonts w:ascii="Arial" w:hAnsi="Arial" w:cs="Arial"/>
        </w:rPr>
        <w:t>s</w:t>
      </w:r>
      <w:r>
        <w:rPr>
          <w:rFonts w:ascii="Arial" w:hAnsi="Arial" w:cs="Arial"/>
        </w:rPr>
        <w:t xml:space="preserve"> that would see the Lead in liquid form. Also, Lead in gaseous form is highly toxic. So he gave </w:t>
      </w:r>
      <w:r w:rsidR="00A734B9">
        <w:rPr>
          <w:rFonts w:ascii="Arial" w:hAnsi="Arial" w:cs="Arial"/>
        </w:rPr>
        <w:t xml:space="preserve">them </w:t>
      </w:r>
      <w:r w:rsidR="004C0274">
        <w:rPr>
          <w:rFonts w:ascii="Arial" w:hAnsi="Arial" w:cs="Arial"/>
        </w:rPr>
        <w:t>a graph with the relevant results for this region.</w:t>
      </w:r>
      <w:r>
        <w:rPr>
          <w:rFonts w:ascii="Arial" w:hAnsi="Arial" w:cs="Arial"/>
        </w:rPr>
        <w:t xml:space="preserve"> </w:t>
      </w:r>
    </w:p>
    <w:p w:rsidR="00811E46" w:rsidRDefault="002E5072" w:rsidP="0000359C">
      <w:pPr>
        <w:autoSpaceDE w:val="0"/>
        <w:autoSpaceDN w:val="0"/>
        <w:adjustRightInd w:val="0"/>
        <w:rPr>
          <w:rFonts w:ascii="Arial" w:hAnsi="Arial" w:cs="Arial"/>
        </w:rPr>
      </w:pPr>
      <w:r>
        <w:rPr>
          <w:rFonts w:ascii="Arial" w:hAnsi="Arial" w:cs="Arial"/>
          <w:noProof/>
        </w:rPr>
        <mc:AlternateContent>
          <mc:Choice Requires="wps">
            <w:drawing>
              <wp:anchor distT="0" distB="0" distL="114300" distR="114300" simplePos="0" relativeHeight="251672576" behindDoc="0" locked="0" layoutInCell="1" allowOverlap="1">
                <wp:simplePos x="0" y="0"/>
                <wp:positionH relativeFrom="column">
                  <wp:posOffset>74295</wp:posOffset>
                </wp:positionH>
                <wp:positionV relativeFrom="paragraph">
                  <wp:posOffset>11429</wp:posOffset>
                </wp:positionV>
                <wp:extent cx="6286500" cy="34004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6286500" cy="3400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5072" w:rsidRDefault="002E5072">
                            <w:r w:rsidRPr="004D3B49">
                              <w:rPr>
                                <w:rFonts w:ascii="Arial" w:hAnsi="Arial" w:cs="Arial"/>
                                <w:noProof/>
                              </w:rPr>
                              <w:drawing>
                                <wp:inline distT="0" distB="0" distL="0" distR="0" wp14:anchorId="4B56EC36" wp14:editId="60B0BE3D">
                                  <wp:extent cx="6191250" cy="33528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0" type="#_x0000_t202" style="position:absolute;margin-left:5.85pt;margin-top:.9pt;width:495pt;height:267.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" fillcolor="white [3201]" strokeweight=".5pt">
                <v:textbox>
                  <w:txbxContent>
                    <w:p w:rsidR="002E5072" w:rsidRDefault="002E5072">
                      <w:r w:rsidRPr="004D3B49">
                        <w:rPr>
                          <w:rFonts w:ascii="Arial" w:hAnsi="Arial" w:cs="Arial"/>
                          <w:noProof/>
                        </w:rPr>
                        <w:drawing>
                          <wp:inline distT="0" distB="0" distL="0" distR="0" wp14:anchorId="4B56EC36" wp14:editId="60B0BE3D">
                            <wp:extent cx="6191250" cy="33528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v:shape>
            </w:pict>
          </mc:Fallback>
        </mc:AlternateContent>
      </w:r>
    </w:p>
    <w:p w:rsidR="00811E46" w:rsidRDefault="00811E46"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2E5072" w:rsidRDefault="002E5072" w:rsidP="0000359C">
      <w:pPr>
        <w:autoSpaceDE w:val="0"/>
        <w:autoSpaceDN w:val="0"/>
        <w:adjustRightInd w:val="0"/>
        <w:rPr>
          <w:rFonts w:ascii="Arial" w:hAnsi="Arial" w:cs="Arial"/>
        </w:rPr>
      </w:pPr>
    </w:p>
    <w:p w:rsidR="00827109" w:rsidRDefault="00827109" w:rsidP="004C0274">
      <w:pPr>
        <w:pStyle w:val="PlainText"/>
        <w:spacing w:line="276" w:lineRule="auto"/>
        <w:rPr>
          <w:rFonts w:ascii="Arial" w:hAnsi="Arial" w:cs="Arial"/>
          <w:lang w:val="en-AU"/>
        </w:rPr>
      </w:pPr>
      <w:r w:rsidRPr="00827109">
        <w:rPr>
          <w:rFonts w:ascii="Arial" w:hAnsi="Arial" w:cs="Arial"/>
          <w:b/>
          <w:bCs/>
          <w:sz w:val="24"/>
          <w:szCs w:val="24"/>
          <w:u w:val="single"/>
        </w:rPr>
        <w:lastRenderedPageBreak/>
        <w:t xml:space="preserve">Question </w:t>
      </w:r>
      <w:r>
        <w:rPr>
          <w:rFonts w:ascii="Arial" w:hAnsi="Arial" w:cs="Arial"/>
          <w:b/>
          <w:bCs/>
          <w:sz w:val="24"/>
          <w:szCs w:val="24"/>
          <w:u w:val="single"/>
          <w:lang w:val="en-AU"/>
        </w:rPr>
        <w:t>4</w:t>
      </w:r>
      <w:r w:rsidRPr="00827109">
        <w:rPr>
          <w:rFonts w:ascii="Arial" w:hAnsi="Arial" w:cs="Arial"/>
          <w:b/>
          <w:bCs/>
          <w:sz w:val="24"/>
          <w:szCs w:val="24"/>
          <w:u w:val="single"/>
        </w:rPr>
        <w:t>:</w:t>
      </w:r>
      <w:r>
        <w:rPr>
          <w:rFonts w:ascii="Arial" w:hAnsi="Arial" w:cs="Arial"/>
        </w:rPr>
        <w:t xml:space="preserve"> </w:t>
      </w:r>
    </w:p>
    <w:p w:rsidR="004C0274" w:rsidRDefault="004C0274" w:rsidP="004C0274">
      <w:pPr>
        <w:pStyle w:val="PlainText"/>
        <w:spacing w:line="276" w:lineRule="auto"/>
        <w:rPr>
          <w:rFonts w:ascii="Arial" w:hAnsi="Arial" w:cs="Arial"/>
          <w:sz w:val="24"/>
          <w:szCs w:val="24"/>
          <w:lang w:val="en-AU"/>
        </w:rPr>
      </w:pPr>
      <w:r w:rsidRPr="004D3B49">
        <w:rPr>
          <w:rFonts w:ascii="Arial" w:hAnsi="Arial" w:cs="Arial"/>
          <w:sz w:val="24"/>
          <w:szCs w:val="24"/>
        </w:rPr>
        <w:t>Use the graph above answer the following</w:t>
      </w:r>
      <w:r w:rsidR="00827109">
        <w:rPr>
          <w:rFonts w:ascii="Arial" w:hAnsi="Arial" w:cs="Arial"/>
          <w:sz w:val="24"/>
          <w:szCs w:val="24"/>
          <w:lang w:val="en-AU"/>
        </w:rPr>
        <w:t>;</w:t>
      </w:r>
    </w:p>
    <w:p w:rsidR="00827109" w:rsidRPr="00827109" w:rsidRDefault="00827109" w:rsidP="004C0274">
      <w:pPr>
        <w:pStyle w:val="PlainText"/>
        <w:spacing w:line="276" w:lineRule="auto"/>
        <w:rPr>
          <w:rFonts w:ascii="Arial" w:hAnsi="Arial" w:cs="Arial"/>
          <w:sz w:val="24"/>
          <w:szCs w:val="24"/>
          <w:lang w:val="en-AU"/>
        </w:rPr>
      </w:pPr>
    </w:p>
    <w:p w:rsidR="004C0274" w:rsidRPr="004D3B49" w:rsidRDefault="004C0274" w:rsidP="00E440C5">
      <w:pPr>
        <w:pStyle w:val="PlainText"/>
        <w:numPr>
          <w:ilvl w:val="0"/>
          <w:numId w:val="22"/>
        </w:numPr>
        <w:spacing w:line="276" w:lineRule="auto"/>
        <w:ind w:left="426" w:hanging="426"/>
        <w:rPr>
          <w:rFonts w:ascii="Arial" w:hAnsi="Arial" w:cs="Arial"/>
          <w:sz w:val="24"/>
          <w:szCs w:val="24"/>
        </w:rPr>
      </w:pPr>
      <w:r w:rsidRPr="004D3B49">
        <w:rPr>
          <w:rFonts w:ascii="Arial" w:hAnsi="Arial" w:cs="Arial"/>
          <w:sz w:val="24"/>
          <w:szCs w:val="24"/>
        </w:rPr>
        <w:t xml:space="preserve">Given that </w:t>
      </w:r>
      <w:proofErr w:type="spellStart"/>
      <w:r w:rsidRPr="004D3B49">
        <w:rPr>
          <w:rFonts w:ascii="Arial" w:hAnsi="Arial" w:cs="Arial"/>
          <w:sz w:val="24"/>
          <w:szCs w:val="24"/>
        </w:rPr>
        <w:t>c</w:t>
      </w:r>
      <w:r w:rsidR="00E440C5">
        <w:rPr>
          <w:rFonts w:ascii="Arial" w:hAnsi="Arial" w:cs="Arial"/>
          <w:sz w:val="24"/>
          <w:szCs w:val="24"/>
          <w:vertAlign w:val="subscript"/>
          <w:lang w:val="en-AU"/>
        </w:rPr>
        <w:t>liquid</w:t>
      </w:r>
      <w:proofErr w:type="spellEnd"/>
      <w:r w:rsidRPr="004D3B49">
        <w:rPr>
          <w:rFonts w:ascii="Arial" w:hAnsi="Arial" w:cs="Arial"/>
          <w:sz w:val="24"/>
          <w:szCs w:val="24"/>
        </w:rPr>
        <w:t xml:space="preserve"> = 1</w:t>
      </w:r>
      <w:r w:rsidR="00E440C5">
        <w:rPr>
          <w:rFonts w:ascii="Arial" w:hAnsi="Arial" w:cs="Arial"/>
          <w:sz w:val="24"/>
          <w:szCs w:val="24"/>
          <w:lang w:val="en-AU"/>
        </w:rPr>
        <w:t>4</w:t>
      </w:r>
      <w:r w:rsidRPr="004D3B49">
        <w:rPr>
          <w:rFonts w:ascii="Arial" w:hAnsi="Arial" w:cs="Arial"/>
          <w:sz w:val="24"/>
          <w:szCs w:val="24"/>
        </w:rPr>
        <w:t>0</w:t>
      </w:r>
      <w:r w:rsidR="00E440C5">
        <w:rPr>
          <w:rFonts w:ascii="Arial" w:hAnsi="Arial" w:cs="Arial"/>
          <w:sz w:val="24"/>
          <w:szCs w:val="24"/>
          <w:lang w:val="en-AU"/>
        </w:rPr>
        <w:t>0</w:t>
      </w:r>
      <w:r w:rsidRPr="004D3B49">
        <w:rPr>
          <w:rFonts w:ascii="Arial" w:hAnsi="Arial" w:cs="Arial"/>
          <w:sz w:val="24"/>
          <w:szCs w:val="24"/>
        </w:rPr>
        <w:t xml:space="preserve"> J kg</w:t>
      </w:r>
      <w:r w:rsidRPr="004D3B49">
        <w:rPr>
          <w:rFonts w:ascii="Arial" w:hAnsi="Arial" w:cs="Arial"/>
          <w:sz w:val="24"/>
          <w:szCs w:val="24"/>
          <w:vertAlign w:val="superscript"/>
        </w:rPr>
        <w:t>-1</w:t>
      </w:r>
      <w:r w:rsidRPr="004D3B49">
        <w:rPr>
          <w:rFonts w:ascii="Arial" w:hAnsi="Arial" w:cs="Arial"/>
          <w:sz w:val="24"/>
          <w:szCs w:val="24"/>
        </w:rPr>
        <w:t xml:space="preserve"> K</w:t>
      </w:r>
      <w:r w:rsidRPr="004D3B49">
        <w:rPr>
          <w:rFonts w:ascii="Arial" w:hAnsi="Arial" w:cs="Arial"/>
          <w:sz w:val="24"/>
          <w:szCs w:val="24"/>
          <w:vertAlign w:val="superscript"/>
        </w:rPr>
        <w:t>-1</w:t>
      </w:r>
      <w:r w:rsidRPr="004D3B49">
        <w:rPr>
          <w:rFonts w:ascii="Arial" w:hAnsi="Arial" w:cs="Arial"/>
          <w:sz w:val="24"/>
          <w:szCs w:val="24"/>
        </w:rPr>
        <w:t>, what is the mass of the lead used in this experiment?</w:t>
      </w:r>
      <w:r w:rsidR="00E440C5">
        <w:rPr>
          <w:rFonts w:ascii="Arial" w:hAnsi="Arial" w:cs="Arial"/>
          <w:sz w:val="24"/>
          <w:szCs w:val="24"/>
          <w:lang w:val="en-AU"/>
        </w:rPr>
        <w:t xml:space="preserve"> Show parameters.                                                                                                  (3 marks)</w:t>
      </w:r>
    </w:p>
    <w:p w:rsidR="004C0274" w:rsidRDefault="004C0274"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E440C5" w:rsidRPr="00E440C5" w:rsidRDefault="00E440C5" w:rsidP="004C0274">
      <w:pPr>
        <w:pStyle w:val="PlainText"/>
        <w:spacing w:line="276" w:lineRule="auto"/>
        <w:rPr>
          <w:rFonts w:ascii="Arial" w:hAnsi="Arial" w:cs="Arial"/>
          <w:sz w:val="24"/>
          <w:szCs w:val="24"/>
          <w:lang w:val="en-AU"/>
        </w:rPr>
      </w:pPr>
    </w:p>
    <w:p w:rsidR="004C0274" w:rsidRPr="004D3B49" w:rsidRDefault="004C0274" w:rsidP="00E440C5">
      <w:pPr>
        <w:pStyle w:val="PlainText"/>
        <w:numPr>
          <w:ilvl w:val="0"/>
          <w:numId w:val="22"/>
        </w:numPr>
        <w:spacing w:line="276" w:lineRule="auto"/>
        <w:ind w:left="426" w:hanging="426"/>
        <w:rPr>
          <w:rFonts w:ascii="Arial" w:hAnsi="Arial" w:cs="Arial"/>
          <w:sz w:val="24"/>
          <w:szCs w:val="24"/>
        </w:rPr>
      </w:pPr>
      <w:r w:rsidRPr="004D3B49">
        <w:rPr>
          <w:rFonts w:ascii="Arial" w:hAnsi="Arial" w:cs="Arial"/>
          <w:sz w:val="24"/>
          <w:szCs w:val="24"/>
        </w:rPr>
        <w:t xml:space="preserve">What is the Power of the heat source used to heat the Lead if it took </w:t>
      </w:r>
      <w:r w:rsidR="00827109">
        <w:rPr>
          <w:rFonts w:ascii="Arial" w:hAnsi="Arial" w:cs="Arial"/>
          <w:sz w:val="24"/>
          <w:szCs w:val="24"/>
          <w:lang w:val="en-AU"/>
        </w:rPr>
        <w:t>0.1132 hours</w:t>
      </w:r>
      <w:r w:rsidRPr="004D3B49">
        <w:rPr>
          <w:rFonts w:ascii="Arial" w:hAnsi="Arial" w:cs="Arial"/>
          <w:sz w:val="24"/>
          <w:szCs w:val="24"/>
        </w:rPr>
        <w:t xml:space="preserve"> to move from 327.5</w:t>
      </w:r>
      <w:r w:rsidRPr="004D3B49">
        <w:rPr>
          <w:rFonts w:ascii="Arial" w:hAnsi="Arial" w:cs="Arial"/>
          <w:sz w:val="24"/>
          <w:szCs w:val="24"/>
          <w:vertAlign w:val="superscript"/>
        </w:rPr>
        <w:t>o</w:t>
      </w:r>
      <w:r w:rsidRPr="004D3B49">
        <w:rPr>
          <w:rFonts w:ascii="Arial" w:hAnsi="Arial" w:cs="Arial"/>
          <w:sz w:val="24"/>
          <w:szCs w:val="24"/>
        </w:rPr>
        <w:t>C to 1749</w:t>
      </w:r>
      <w:r w:rsidRPr="004D3B49">
        <w:rPr>
          <w:rFonts w:ascii="Arial" w:hAnsi="Arial" w:cs="Arial"/>
          <w:sz w:val="24"/>
          <w:szCs w:val="24"/>
          <w:vertAlign w:val="superscript"/>
        </w:rPr>
        <w:t>o</w:t>
      </w:r>
      <w:r w:rsidRPr="004D3B49">
        <w:rPr>
          <w:rFonts w:ascii="Arial" w:hAnsi="Arial" w:cs="Arial"/>
          <w:sz w:val="24"/>
          <w:szCs w:val="24"/>
        </w:rPr>
        <w:t>C?</w:t>
      </w:r>
      <w:r w:rsidR="00E440C5">
        <w:rPr>
          <w:rFonts w:ascii="Arial" w:hAnsi="Arial" w:cs="Arial"/>
          <w:sz w:val="24"/>
          <w:szCs w:val="24"/>
          <w:lang w:val="en-AU"/>
        </w:rPr>
        <w:t xml:space="preserve">                                                                             (</w:t>
      </w:r>
      <w:r w:rsidR="00827109">
        <w:rPr>
          <w:rFonts w:ascii="Arial" w:hAnsi="Arial" w:cs="Arial"/>
          <w:sz w:val="24"/>
          <w:szCs w:val="24"/>
          <w:lang w:val="en-AU"/>
        </w:rPr>
        <w:t>4</w:t>
      </w:r>
      <w:r w:rsidR="00E440C5">
        <w:rPr>
          <w:rFonts w:ascii="Arial" w:hAnsi="Arial" w:cs="Arial"/>
          <w:sz w:val="24"/>
          <w:szCs w:val="24"/>
          <w:lang w:val="en-AU"/>
        </w:rPr>
        <w:t xml:space="preserve"> marks)</w:t>
      </w:r>
    </w:p>
    <w:p w:rsidR="004C0274" w:rsidRDefault="004C0274"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827109" w:rsidRDefault="00827109"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E440C5" w:rsidRDefault="00E440C5" w:rsidP="004C0274">
      <w:pPr>
        <w:pStyle w:val="PlainText"/>
        <w:spacing w:line="276" w:lineRule="auto"/>
        <w:rPr>
          <w:rFonts w:ascii="Arial" w:hAnsi="Arial" w:cs="Arial"/>
          <w:sz w:val="24"/>
          <w:szCs w:val="24"/>
          <w:lang w:val="en-AU"/>
        </w:rPr>
      </w:pPr>
    </w:p>
    <w:p w:rsidR="00E440C5" w:rsidRPr="00E440C5" w:rsidRDefault="00E440C5" w:rsidP="004C0274">
      <w:pPr>
        <w:pStyle w:val="PlainText"/>
        <w:spacing w:line="276" w:lineRule="auto"/>
        <w:rPr>
          <w:rFonts w:ascii="Arial" w:hAnsi="Arial" w:cs="Arial"/>
          <w:sz w:val="24"/>
          <w:szCs w:val="24"/>
          <w:lang w:val="en-AU"/>
        </w:rPr>
      </w:pPr>
    </w:p>
    <w:p w:rsidR="004C0274" w:rsidRPr="004D3B49" w:rsidRDefault="004C0274" w:rsidP="00827109">
      <w:pPr>
        <w:pStyle w:val="PlainText"/>
        <w:numPr>
          <w:ilvl w:val="0"/>
          <w:numId w:val="22"/>
        </w:numPr>
        <w:spacing w:line="276" w:lineRule="auto"/>
        <w:ind w:left="426" w:hanging="426"/>
        <w:rPr>
          <w:rFonts w:ascii="Arial" w:hAnsi="Arial" w:cs="Arial"/>
          <w:sz w:val="24"/>
          <w:szCs w:val="24"/>
        </w:rPr>
      </w:pPr>
      <w:r w:rsidRPr="004D3B49">
        <w:rPr>
          <w:rFonts w:ascii="Arial" w:hAnsi="Arial" w:cs="Arial"/>
          <w:sz w:val="24"/>
          <w:szCs w:val="24"/>
        </w:rPr>
        <w:t>Calculate the latent heat of fusion of the Lead.</w:t>
      </w:r>
      <w:r w:rsidR="00827109">
        <w:rPr>
          <w:rFonts w:ascii="Arial" w:hAnsi="Arial" w:cs="Arial"/>
          <w:sz w:val="24"/>
          <w:szCs w:val="24"/>
          <w:lang w:val="en-AU"/>
        </w:rPr>
        <w:t xml:space="preserve">                                                     </w:t>
      </w:r>
      <w:r w:rsidR="00827109">
        <w:rPr>
          <w:rFonts w:ascii="Arial" w:hAnsi="Arial" w:cs="Arial"/>
          <w:sz w:val="24"/>
          <w:szCs w:val="24"/>
          <w:lang w:val="en-AU"/>
        </w:rPr>
        <w:t>(</w:t>
      </w:r>
      <w:r w:rsidR="00827109">
        <w:rPr>
          <w:rFonts w:ascii="Arial" w:hAnsi="Arial" w:cs="Arial"/>
          <w:sz w:val="24"/>
          <w:szCs w:val="24"/>
          <w:lang w:val="en-AU"/>
        </w:rPr>
        <w:t>2</w:t>
      </w:r>
      <w:r w:rsidR="00827109">
        <w:rPr>
          <w:rFonts w:ascii="Arial" w:hAnsi="Arial" w:cs="Arial"/>
          <w:sz w:val="24"/>
          <w:szCs w:val="24"/>
          <w:lang w:val="en-AU"/>
        </w:rPr>
        <w:t xml:space="preserve"> marks)</w:t>
      </w:r>
    </w:p>
    <w:p w:rsidR="00811E46" w:rsidRDefault="00811E46" w:rsidP="004C0274">
      <w:pPr>
        <w:autoSpaceDE w:val="0"/>
        <w:autoSpaceDN w:val="0"/>
        <w:adjustRightInd w:val="0"/>
        <w:spacing w:line="276" w:lineRule="auto"/>
        <w:rPr>
          <w:rFonts w:ascii="Arial" w:hAnsi="Arial" w:cs="Arial"/>
        </w:rPr>
      </w:pPr>
    </w:p>
    <w:p w:rsidR="00811E46" w:rsidRDefault="00EB5E95" w:rsidP="0000359C">
      <w:pPr>
        <w:autoSpaceDE w:val="0"/>
        <w:autoSpaceDN w:val="0"/>
        <w:adjustRightInd w:val="0"/>
        <w:rPr>
          <w:rFonts w:ascii="Arial" w:hAnsi="Arial" w:cs="Arial"/>
        </w:rPr>
      </w:pPr>
      <w:r>
        <w:rPr>
          <w:noProof/>
        </w:rPr>
        <mc:AlternateContent>
          <mc:Choice Requires="wps">
            <w:drawing>
              <wp:anchor distT="0" distB="0" distL="114300" distR="114300" simplePos="0" relativeHeight="251667456" behindDoc="0" locked="0" layoutInCell="1" allowOverlap="1" wp14:anchorId="688BE567" wp14:editId="59EC9E12">
                <wp:simplePos x="0" y="0"/>
                <wp:positionH relativeFrom="column">
                  <wp:posOffset>2026919</wp:posOffset>
                </wp:positionH>
                <wp:positionV relativeFrom="paragraph">
                  <wp:posOffset>57785</wp:posOffset>
                </wp:positionV>
                <wp:extent cx="1685925" cy="180975"/>
                <wp:effectExtent l="0" t="0" r="9525" b="9525"/>
                <wp:wrapNone/>
                <wp:docPr id="20" name="Rectangle 20"/>
                <wp:cNvGraphicFramePr/>
                <a:graphic xmlns:a="http://schemas.openxmlformats.org/drawingml/2006/main">
                  <a:graphicData uri="http://schemas.microsoft.com/office/word/2010/wordprocessingShape">
                    <wps:wsp>
                      <wps:cNvSpPr/>
                      <wps:spPr>
                        <a:xfrm>
                          <a:off x="0" y="0"/>
                          <a:ext cx="1685925" cy="1809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159.6pt;margin-top:4.55pt;width:132.7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" fillcolor="white [3212]" stroked="f" strokeweight="1pt"/>
            </w:pict>
          </mc:Fallback>
        </mc:AlternateContent>
      </w:r>
    </w:p>
    <w:p w:rsidR="00811E46" w:rsidRDefault="00811E46" w:rsidP="0000359C">
      <w:pPr>
        <w:autoSpaceDE w:val="0"/>
        <w:autoSpaceDN w:val="0"/>
        <w:adjustRightInd w:val="0"/>
        <w:rPr>
          <w:rFonts w:ascii="Arial" w:hAnsi="Arial" w:cs="Arial"/>
        </w:rPr>
      </w:pPr>
    </w:p>
    <w:p w:rsidR="00827109" w:rsidRDefault="00827109" w:rsidP="0000359C">
      <w:pPr>
        <w:autoSpaceDE w:val="0"/>
        <w:autoSpaceDN w:val="0"/>
        <w:adjustRightInd w:val="0"/>
        <w:rPr>
          <w:rFonts w:ascii="Arial" w:hAnsi="Arial" w:cs="Arial"/>
        </w:rPr>
      </w:pPr>
    </w:p>
    <w:p w:rsidR="00827109" w:rsidRDefault="00827109" w:rsidP="0000359C">
      <w:pPr>
        <w:autoSpaceDE w:val="0"/>
        <w:autoSpaceDN w:val="0"/>
        <w:adjustRightInd w:val="0"/>
        <w:rPr>
          <w:rFonts w:ascii="Arial" w:hAnsi="Arial" w:cs="Arial"/>
        </w:rPr>
      </w:pPr>
    </w:p>
    <w:p w:rsidR="00811E46" w:rsidRDefault="00811E46" w:rsidP="0000359C">
      <w:pPr>
        <w:autoSpaceDE w:val="0"/>
        <w:autoSpaceDN w:val="0"/>
        <w:adjustRightInd w:val="0"/>
        <w:rPr>
          <w:rFonts w:ascii="Arial" w:hAnsi="Arial" w:cs="Arial"/>
        </w:rPr>
      </w:pPr>
    </w:p>
    <w:p w:rsidR="00811E46" w:rsidRDefault="00811E46" w:rsidP="0000359C">
      <w:pPr>
        <w:autoSpaceDE w:val="0"/>
        <w:autoSpaceDN w:val="0"/>
        <w:adjustRightInd w:val="0"/>
        <w:rPr>
          <w:rFonts w:ascii="Arial" w:hAnsi="Arial" w:cs="Arial"/>
        </w:rPr>
      </w:pPr>
    </w:p>
    <w:p w:rsidR="00811E46" w:rsidRDefault="00811E46" w:rsidP="0000359C">
      <w:pPr>
        <w:autoSpaceDE w:val="0"/>
        <w:autoSpaceDN w:val="0"/>
        <w:adjustRightInd w:val="0"/>
        <w:rPr>
          <w:rFonts w:ascii="Arial" w:hAnsi="Arial" w:cs="Arial"/>
        </w:rPr>
      </w:pPr>
    </w:p>
    <w:p w:rsidR="00811E46" w:rsidRDefault="00811E46" w:rsidP="0000359C">
      <w:pPr>
        <w:autoSpaceDE w:val="0"/>
        <w:autoSpaceDN w:val="0"/>
        <w:adjustRightInd w:val="0"/>
        <w:rPr>
          <w:rFonts w:ascii="Arial" w:hAnsi="Arial" w:cs="Arial"/>
        </w:rPr>
      </w:pPr>
    </w:p>
    <w:p w:rsidR="00675D10" w:rsidRPr="0003638B" w:rsidRDefault="0003638B" w:rsidP="0000359C">
      <w:pPr>
        <w:autoSpaceDE w:val="0"/>
        <w:autoSpaceDN w:val="0"/>
        <w:adjustRightInd w:val="0"/>
        <w:rPr>
          <w:rFonts w:ascii="Arial" w:hAnsi="Arial" w:cs="Arial"/>
          <w:b/>
          <w:u w:val="single"/>
        </w:rPr>
      </w:pPr>
      <w:r w:rsidRPr="004F08BE">
        <w:rPr>
          <w:rFonts w:ascii="Arial" w:hAnsi="Arial" w:cs="Arial"/>
          <w:b/>
          <w:u w:val="single"/>
        </w:rPr>
        <w:t xml:space="preserve">Question </w:t>
      </w:r>
      <w:r w:rsidR="00827109">
        <w:rPr>
          <w:rFonts w:ascii="Arial" w:hAnsi="Arial" w:cs="Arial"/>
          <w:b/>
          <w:u w:val="single"/>
        </w:rPr>
        <w:t>5</w:t>
      </w:r>
      <w:r w:rsidRPr="004F08BE">
        <w:rPr>
          <w:rFonts w:ascii="Arial" w:hAnsi="Arial" w:cs="Arial"/>
          <w:b/>
          <w:u w:val="single"/>
        </w:rPr>
        <w:t>:</w:t>
      </w:r>
    </w:p>
    <w:p w:rsidR="00675D10" w:rsidRPr="00675D10" w:rsidRDefault="00675D10" w:rsidP="00675D10">
      <w:pPr>
        <w:tabs>
          <w:tab w:val="left" w:pos="2410"/>
        </w:tabs>
        <w:spacing w:line="276" w:lineRule="auto"/>
        <w:rPr>
          <w:rFonts w:ascii="Arial" w:hAnsi="Arial" w:cs="Arial"/>
        </w:rPr>
      </w:pPr>
      <w:r w:rsidRPr="00675D10">
        <w:rPr>
          <w:rFonts w:ascii="Arial" w:hAnsi="Arial" w:cs="Arial"/>
        </w:rPr>
        <w:t>The</w:t>
      </w:r>
      <w:r w:rsidR="00827109">
        <w:rPr>
          <w:rFonts w:ascii="Arial" w:hAnsi="Arial" w:cs="Arial"/>
        </w:rPr>
        <w:t xml:space="preserve"> teacher from Warnbro is being harassed by his students. They all want to know if the masses they are calculating are close. He tells them that the</w:t>
      </w:r>
      <w:r w:rsidRPr="00675D10">
        <w:rPr>
          <w:rFonts w:ascii="Arial" w:hAnsi="Arial" w:cs="Arial"/>
        </w:rPr>
        <w:t xml:space="preserve"> generally accepted value for the </w:t>
      </w:r>
      <w:r w:rsidR="00827109">
        <w:rPr>
          <w:rFonts w:ascii="Arial" w:hAnsi="Arial" w:cs="Arial"/>
        </w:rPr>
        <w:t xml:space="preserve">Lead pellets is </w:t>
      </w:r>
      <w:r w:rsidRPr="00675D10">
        <w:rPr>
          <w:rFonts w:ascii="Arial" w:hAnsi="Arial" w:cs="Arial"/>
        </w:rPr>
        <w:t xml:space="preserve">m = </w:t>
      </w:r>
      <w:r w:rsidR="00827109">
        <w:rPr>
          <w:rFonts w:ascii="Arial" w:hAnsi="Arial" w:cs="Arial"/>
        </w:rPr>
        <w:t>3</w:t>
      </w:r>
      <w:r w:rsidRPr="00675D10">
        <w:rPr>
          <w:rFonts w:ascii="Arial" w:hAnsi="Arial" w:cs="Arial"/>
        </w:rPr>
        <w:t xml:space="preserve"> × 10</w:t>
      </w:r>
      <w:r w:rsidR="00827109">
        <w:rPr>
          <w:rFonts w:ascii="Arial" w:hAnsi="Arial" w:cs="Arial"/>
          <w:vertAlign w:val="superscript"/>
        </w:rPr>
        <w:t>-1</w:t>
      </w:r>
      <w:r w:rsidRPr="00675D10">
        <w:rPr>
          <w:rFonts w:ascii="Arial" w:hAnsi="Arial" w:cs="Arial"/>
        </w:rPr>
        <w:t xml:space="preserve"> kg. Calculate the percentage error </w:t>
      </w:r>
      <w:r w:rsidRPr="0024610A">
        <w:rPr>
          <w:rFonts w:ascii="Arial" w:hAnsi="Arial" w:cs="Arial"/>
          <w:u w:val="single"/>
        </w:rPr>
        <w:t>between</w:t>
      </w:r>
      <w:r w:rsidRPr="00675D10">
        <w:rPr>
          <w:rFonts w:ascii="Arial" w:hAnsi="Arial" w:cs="Arial"/>
        </w:rPr>
        <w:t xml:space="preserve"> the value you obtained and the accepted value. </w:t>
      </w:r>
      <w:r w:rsidR="0050126C">
        <w:rPr>
          <w:rFonts w:ascii="Arial" w:hAnsi="Arial" w:cs="Arial"/>
        </w:rPr>
        <w:t xml:space="preserve">                             </w:t>
      </w:r>
      <w:r w:rsidR="00827109">
        <w:rPr>
          <w:rFonts w:ascii="Arial" w:hAnsi="Arial" w:cs="Arial"/>
        </w:rPr>
        <w:t xml:space="preserve">                                              </w:t>
      </w:r>
      <w:r w:rsidR="0050126C">
        <w:rPr>
          <w:rFonts w:ascii="Arial" w:hAnsi="Arial" w:cs="Arial"/>
        </w:rPr>
        <w:t xml:space="preserve">    </w:t>
      </w:r>
      <w:r w:rsidR="002A77E8">
        <w:rPr>
          <w:rFonts w:ascii="Arial" w:hAnsi="Arial" w:cs="Arial"/>
        </w:rPr>
        <w:t>(2 marks)</w:t>
      </w:r>
    </w:p>
    <w:p w:rsidR="00675D10" w:rsidRPr="00675D10" w:rsidRDefault="009F5145" w:rsidP="00675D10">
      <w:pPr>
        <w:spacing w:line="276" w:lineRule="auto"/>
        <w:rPr>
          <w:rFonts w:ascii="Arial" w:hAnsi="Arial" w:cs="Arial"/>
        </w:rPr>
      </w:pPr>
      <w:r w:rsidRPr="00675D10">
        <w:rPr>
          <w:rFonts w:ascii="Arial" w:hAnsi="Arial" w:cs="Arial"/>
          <w:noProof/>
        </w:rPr>
        <mc:AlternateContent>
          <mc:Choice Requires="wps">
            <w:drawing>
              <wp:anchor distT="0" distB="0" distL="114300" distR="114300" simplePos="0" relativeHeight="251655168" behindDoc="0" locked="0" layoutInCell="1" allowOverlap="1">
                <wp:simplePos x="0" y="0"/>
                <wp:positionH relativeFrom="margin">
                  <wp:align>center</wp:align>
                </wp:positionH>
                <wp:positionV relativeFrom="paragraph">
                  <wp:posOffset>76835</wp:posOffset>
                </wp:positionV>
                <wp:extent cx="4533900" cy="1460500"/>
                <wp:effectExtent l="0" t="0" r="19050" b="25400"/>
                <wp:wrapNone/>
                <wp:docPr id="1"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60500"/>
                        </a:xfrm>
                        <a:prstGeom prst="rect">
                          <a:avLst/>
                        </a:prstGeom>
                        <a:solidFill>
                          <a:srgbClr val="FFFFFF"/>
                        </a:solidFill>
                        <a:ln w="9525">
                          <a:solidFill>
                            <a:srgbClr val="000000"/>
                          </a:solidFill>
                          <a:miter lim="800000"/>
                          <a:headEnd/>
                          <a:tailEnd/>
                        </a:ln>
                      </wps:spPr>
                      <wps:txbx>
                        <w:txbxContent>
                          <w:p w:rsidR="00675D10" w:rsidRPr="00791C65" w:rsidRDefault="00675D10" w:rsidP="00675D10">
                            <w:pPr>
                              <w:tabs>
                                <w:tab w:val="left" w:pos="2410"/>
                              </w:tabs>
                              <w:rPr>
                                <w:b/>
                              </w:rPr>
                            </w:pPr>
                            <w:r w:rsidRPr="00791C65">
                              <w:rPr>
                                <w:b/>
                              </w:rPr>
                              <w:t>Percentage Error</w:t>
                            </w:r>
                          </w:p>
                          <w:p w:rsidR="00675D10" w:rsidRPr="00791C65" w:rsidRDefault="00675D10" w:rsidP="00675D10">
                            <w:pPr>
                              <w:tabs>
                                <w:tab w:val="left" w:pos="2410"/>
                              </w:tabs>
                              <w:rPr>
                                <w:b/>
                              </w:rPr>
                            </w:pPr>
                            <w:r w:rsidRPr="00791C65">
                              <w:rPr>
                                <w:b/>
                              </w:rPr>
                              <w:t>%</w:t>
                            </w:r>
                            <w:r w:rsidRPr="00791C65">
                              <w:rPr>
                                <w:b/>
                                <w:vertAlign w:val="subscript"/>
                              </w:rPr>
                              <w:t>error</w:t>
                            </w:r>
                            <w:r w:rsidRPr="00791C65">
                              <w:rPr>
                                <w:b/>
                              </w:rPr>
                              <w:t xml:space="preserve"> =    </w:t>
                            </w:r>
                            <w:r w:rsidRPr="00791C65">
                              <w:rPr>
                                <w:b/>
                                <w:u w:val="single"/>
                              </w:rPr>
                              <w:t xml:space="preserve">      Practical result – Theoretical results     </w:t>
                            </w:r>
                            <w:r w:rsidRPr="00791C65">
                              <w:rPr>
                                <w:b/>
                              </w:rPr>
                              <w:t xml:space="preserve">   × 100</w:t>
                            </w:r>
                          </w:p>
                          <w:p w:rsidR="00675D10" w:rsidRPr="00791C65" w:rsidRDefault="00675D10" w:rsidP="00675D10">
                            <w:pPr>
                              <w:tabs>
                                <w:tab w:val="left" w:pos="2410"/>
                              </w:tabs>
                              <w:rPr>
                                <w:b/>
                              </w:rPr>
                            </w:pPr>
                            <w:r w:rsidRPr="00791C65">
                              <w:rPr>
                                <w:b/>
                              </w:rPr>
                              <w:t xml:space="preserve">                                 Theoretical result</w:t>
                            </w:r>
                          </w:p>
                          <w:p w:rsidR="00675D10" w:rsidRPr="00791C65" w:rsidRDefault="00675D10" w:rsidP="00675D10">
                            <w:pPr>
                              <w:tabs>
                                <w:tab w:val="left" w:pos="2410"/>
                              </w:tabs>
                              <w:rPr>
                                <w:b/>
                              </w:rPr>
                            </w:pPr>
                          </w:p>
                          <w:p w:rsidR="0024610A" w:rsidRPr="00791C65" w:rsidRDefault="0024610A" w:rsidP="0024610A">
                            <w:pPr>
                              <w:tabs>
                                <w:tab w:val="left" w:pos="2410"/>
                              </w:tabs>
                              <w:rPr>
                                <w:b/>
                              </w:rPr>
                            </w:pPr>
                            <w:r w:rsidRPr="00791C65">
                              <w:rPr>
                                <w:b/>
                              </w:rPr>
                              <w:t>%</w:t>
                            </w:r>
                            <w:r w:rsidRPr="00791C65">
                              <w:rPr>
                                <w:b/>
                                <w:vertAlign w:val="subscript"/>
                              </w:rPr>
                              <w:t>error</w:t>
                            </w:r>
                            <w:r w:rsidRPr="00791C65">
                              <w:rPr>
                                <w:b/>
                              </w:rPr>
                              <w:t xml:space="preserve"> =    </w:t>
                            </w:r>
                            <w:r w:rsidRPr="00791C65">
                              <w:rPr>
                                <w:b/>
                                <w:u w:val="single"/>
                              </w:rPr>
                              <w:t xml:space="preserve">      </w:t>
                            </w:r>
                            <w:r w:rsidRPr="00791C65">
                              <w:rPr>
                                <w:b/>
                                <w:color w:val="000000"/>
                                <w:u w:val="single"/>
                              </w:rPr>
                              <w:t>6.04 x 10</w:t>
                            </w:r>
                            <w:r w:rsidRPr="00791C65">
                              <w:rPr>
                                <w:b/>
                                <w:color w:val="000000"/>
                                <w:u w:val="single"/>
                                <w:vertAlign w:val="superscript"/>
                              </w:rPr>
                              <w:t>24</w:t>
                            </w:r>
                            <w:r w:rsidRPr="00791C65">
                              <w:rPr>
                                <w:b/>
                                <w:u w:val="single"/>
                              </w:rPr>
                              <w:t xml:space="preserve"> – 5.97 × 10</w:t>
                            </w:r>
                            <w:r w:rsidRPr="00791C65">
                              <w:rPr>
                                <w:b/>
                                <w:u w:val="single"/>
                                <w:vertAlign w:val="superscript"/>
                              </w:rPr>
                              <w:t>24</w:t>
                            </w:r>
                            <w:r w:rsidRPr="00791C65">
                              <w:rPr>
                                <w:b/>
                                <w:u w:val="single"/>
                              </w:rPr>
                              <w:t xml:space="preserve">     </w:t>
                            </w:r>
                            <w:r w:rsidRPr="00791C65">
                              <w:rPr>
                                <w:b/>
                              </w:rPr>
                              <w:t xml:space="preserve">   × 100</w:t>
                            </w:r>
                            <w:r w:rsidRPr="00791C65">
                              <w:rPr>
                                <w:b/>
                                <w:color w:val="000000"/>
                              </w:rPr>
                              <w:t xml:space="preserve">         (1 mark)</w:t>
                            </w:r>
                          </w:p>
                          <w:p w:rsidR="0024610A" w:rsidRPr="00791C65" w:rsidRDefault="0024610A" w:rsidP="0024610A">
                            <w:pPr>
                              <w:tabs>
                                <w:tab w:val="left" w:pos="2410"/>
                              </w:tabs>
                              <w:rPr>
                                <w:b/>
                              </w:rPr>
                            </w:pPr>
                            <w:r w:rsidRPr="00791C65">
                              <w:rPr>
                                <w:b/>
                              </w:rPr>
                              <w:t xml:space="preserve">                                 5.97 × 10</w:t>
                            </w:r>
                            <w:r w:rsidRPr="00791C65">
                              <w:rPr>
                                <w:b/>
                                <w:vertAlign w:val="superscript"/>
                              </w:rPr>
                              <w:t>24</w:t>
                            </w:r>
                          </w:p>
                          <w:p w:rsidR="00675D10" w:rsidRPr="00791C65" w:rsidRDefault="0024610A" w:rsidP="00675D10">
                            <w:pPr>
                              <w:tabs>
                                <w:tab w:val="left" w:pos="2410"/>
                              </w:tabs>
                              <w:rPr>
                                <w:b/>
                              </w:rPr>
                            </w:pPr>
                            <w:r w:rsidRPr="00791C65">
                              <w:rPr>
                                <w:b/>
                              </w:rPr>
                              <w:t>%</w:t>
                            </w:r>
                            <w:r w:rsidRPr="00791C65">
                              <w:rPr>
                                <w:b/>
                                <w:vertAlign w:val="subscript"/>
                              </w:rPr>
                              <w:t>error</w:t>
                            </w:r>
                            <w:r w:rsidRPr="00791C65">
                              <w:rPr>
                                <w:b/>
                              </w:rPr>
                              <w:t xml:space="preserve"> = 1.17 %</w:t>
                            </w:r>
                            <w:r w:rsidRPr="00791C65">
                              <w:rPr>
                                <w:b/>
                                <w:color w:val="000000"/>
                              </w:rPr>
                              <w:t xml:space="preserve">         (1 mark)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 o:spid="_x0000_s1031" type="#_x0000_t202" style="position:absolute;margin-left:0;margin-top:6.05pt;width:357pt;height:11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">
                <v:textbox>
                  <w:txbxContent>
                    <w:p w:rsidR="00675D10" w:rsidRPr="00791C65" w:rsidRDefault="00675D10" w:rsidP="00675D10">
                      <w:pPr>
                        <w:tabs>
                          <w:tab w:val="left" w:pos="2410"/>
                        </w:tabs>
                        <w:rPr>
                          <w:b/>
                        </w:rPr>
                      </w:pPr>
                      <w:r w:rsidRPr="00791C65">
                        <w:rPr>
                          <w:b/>
                        </w:rPr>
                        <w:t>Percentage Error</w:t>
                      </w:r>
                    </w:p>
                    <w:p w:rsidR="00675D10" w:rsidRPr="00791C65" w:rsidRDefault="00675D10" w:rsidP="00675D10">
                      <w:pPr>
                        <w:tabs>
                          <w:tab w:val="left" w:pos="2410"/>
                        </w:tabs>
                        <w:rPr>
                          <w:b/>
                        </w:rPr>
                      </w:pPr>
                      <w:r w:rsidRPr="00791C65">
                        <w:rPr>
                          <w:b/>
                        </w:rPr>
                        <w:t>%</w:t>
                      </w:r>
                      <w:r w:rsidRPr="00791C65">
                        <w:rPr>
                          <w:b/>
                          <w:vertAlign w:val="subscript"/>
                        </w:rPr>
                        <w:t>error</w:t>
                      </w:r>
                      <w:r w:rsidRPr="00791C65">
                        <w:rPr>
                          <w:b/>
                        </w:rPr>
                        <w:t xml:space="preserve"> =    </w:t>
                      </w:r>
                      <w:r w:rsidRPr="00791C65">
                        <w:rPr>
                          <w:b/>
                          <w:u w:val="single"/>
                        </w:rPr>
                        <w:t xml:space="preserve">      Practical result – Theoretical results     </w:t>
                      </w:r>
                      <w:r w:rsidRPr="00791C65">
                        <w:rPr>
                          <w:b/>
                        </w:rPr>
                        <w:t xml:space="preserve">   × 100</w:t>
                      </w:r>
                    </w:p>
                    <w:p w:rsidR="00675D10" w:rsidRPr="00791C65" w:rsidRDefault="00675D10" w:rsidP="00675D10">
                      <w:pPr>
                        <w:tabs>
                          <w:tab w:val="left" w:pos="2410"/>
                        </w:tabs>
                        <w:rPr>
                          <w:b/>
                        </w:rPr>
                      </w:pPr>
                      <w:r w:rsidRPr="00791C65">
                        <w:rPr>
                          <w:b/>
                        </w:rPr>
                        <w:t xml:space="preserve">                                 Theoretical result</w:t>
                      </w:r>
                    </w:p>
                    <w:p w:rsidR="00675D10" w:rsidRPr="00791C65" w:rsidRDefault="00675D10" w:rsidP="00675D10">
                      <w:pPr>
                        <w:tabs>
                          <w:tab w:val="left" w:pos="2410"/>
                        </w:tabs>
                        <w:rPr>
                          <w:b/>
                        </w:rPr>
                      </w:pPr>
                    </w:p>
                    <w:p w:rsidR="0024610A" w:rsidRPr="00791C65" w:rsidRDefault="0024610A" w:rsidP="0024610A">
                      <w:pPr>
                        <w:tabs>
                          <w:tab w:val="left" w:pos="2410"/>
                        </w:tabs>
                        <w:rPr>
                          <w:b/>
                        </w:rPr>
                      </w:pPr>
                      <w:r w:rsidRPr="00791C65">
                        <w:rPr>
                          <w:b/>
                        </w:rPr>
                        <w:t>%</w:t>
                      </w:r>
                      <w:r w:rsidRPr="00791C65">
                        <w:rPr>
                          <w:b/>
                          <w:vertAlign w:val="subscript"/>
                        </w:rPr>
                        <w:t>error</w:t>
                      </w:r>
                      <w:r w:rsidRPr="00791C65">
                        <w:rPr>
                          <w:b/>
                        </w:rPr>
                        <w:t xml:space="preserve"> =    </w:t>
                      </w:r>
                      <w:r w:rsidRPr="00791C65">
                        <w:rPr>
                          <w:b/>
                          <w:u w:val="single"/>
                        </w:rPr>
                        <w:t xml:space="preserve">      </w:t>
                      </w:r>
                      <w:r w:rsidRPr="00791C65">
                        <w:rPr>
                          <w:b/>
                          <w:color w:val="000000"/>
                          <w:u w:val="single"/>
                        </w:rPr>
                        <w:t>6.04 x 10</w:t>
                      </w:r>
                      <w:r w:rsidRPr="00791C65">
                        <w:rPr>
                          <w:b/>
                          <w:color w:val="000000"/>
                          <w:u w:val="single"/>
                          <w:vertAlign w:val="superscript"/>
                        </w:rPr>
                        <w:t>24</w:t>
                      </w:r>
                      <w:r w:rsidRPr="00791C65">
                        <w:rPr>
                          <w:b/>
                          <w:u w:val="single"/>
                        </w:rPr>
                        <w:t xml:space="preserve"> – 5.97 × 10</w:t>
                      </w:r>
                      <w:r w:rsidRPr="00791C65">
                        <w:rPr>
                          <w:b/>
                          <w:u w:val="single"/>
                          <w:vertAlign w:val="superscript"/>
                        </w:rPr>
                        <w:t>24</w:t>
                      </w:r>
                      <w:r w:rsidRPr="00791C65">
                        <w:rPr>
                          <w:b/>
                          <w:u w:val="single"/>
                        </w:rPr>
                        <w:t xml:space="preserve">     </w:t>
                      </w:r>
                      <w:r w:rsidRPr="00791C65">
                        <w:rPr>
                          <w:b/>
                        </w:rPr>
                        <w:t xml:space="preserve">   × 100</w:t>
                      </w:r>
                      <w:r w:rsidRPr="00791C65">
                        <w:rPr>
                          <w:b/>
                          <w:color w:val="000000"/>
                        </w:rPr>
                        <w:t xml:space="preserve">         (1 mark)</w:t>
                      </w:r>
                    </w:p>
                    <w:p w:rsidR="0024610A" w:rsidRPr="00791C65" w:rsidRDefault="0024610A" w:rsidP="0024610A">
                      <w:pPr>
                        <w:tabs>
                          <w:tab w:val="left" w:pos="2410"/>
                        </w:tabs>
                        <w:rPr>
                          <w:b/>
                        </w:rPr>
                      </w:pPr>
                      <w:r w:rsidRPr="00791C65">
                        <w:rPr>
                          <w:b/>
                        </w:rPr>
                        <w:t xml:space="preserve">                                 5.97 × 10</w:t>
                      </w:r>
                      <w:r w:rsidRPr="00791C65">
                        <w:rPr>
                          <w:b/>
                          <w:vertAlign w:val="superscript"/>
                        </w:rPr>
                        <w:t>24</w:t>
                      </w:r>
                    </w:p>
                    <w:p w:rsidR="00675D10" w:rsidRPr="00791C65" w:rsidRDefault="0024610A" w:rsidP="00675D10">
                      <w:pPr>
                        <w:tabs>
                          <w:tab w:val="left" w:pos="2410"/>
                        </w:tabs>
                        <w:rPr>
                          <w:b/>
                        </w:rPr>
                      </w:pPr>
                      <w:r w:rsidRPr="00791C65">
                        <w:rPr>
                          <w:b/>
                        </w:rPr>
                        <w:t>%</w:t>
                      </w:r>
                      <w:r w:rsidRPr="00791C65">
                        <w:rPr>
                          <w:b/>
                          <w:vertAlign w:val="subscript"/>
                        </w:rPr>
                        <w:t>error</w:t>
                      </w:r>
                      <w:r w:rsidRPr="00791C65">
                        <w:rPr>
                          <w:b/>
                        </w:rPr>
                        <w:t xml:space="preserve"> = 1.17 %</w:t>
                      </w:r>
                      <w:r w:rsidRPr="00791C65">
                        <w:rPr>
                          <w:b/>
                          <w:color w:val="000000"/>
                        </w:rPr>
                        <w:t xml:space="preserve">         (1 mark)</w:t>
                      </w:r>
                    </w:p>
                  </w:txbxContent>
                </v:textbox>
                <w10:wrap anchorx="margin"/>
              </v:shape>
            </w:pict>
          </mc:Fallback>
        </mc:AlternateContent>
      </w:r>
    </w:p>
    <w:p w:rsidR="00675D10" w:rsidRPr="00675D10" w:rsidRDefault="00675D10" w:rsidP="00675D10">
      <w:pPr>
        <w:pStyle w:val="ListParagraph"/>
        <w:ind w:left="0"/>
        <w:rPr>
          <w:rFonts w:ascii="Arial" w:hAnsi="Arial" w:cs="Arial"/>
        </w:rPr>
      </w:pPr>
    </w:p>
    <w:p w:rsidR="00675D10" w:rsidRPr="00675D10" w:rsidRDefault="00675D10" w:rsidP="00675D10">
      <w:pPr>
        <w:pStyle w:val="ListParagraph"/>
        <w:ind w:left="0"/>
        <w:rPr>
          <w:rFonts w:ascii="Arial" w:hAnsi="Arial" w:cs="Arial"/>
        </w:rPr>
      </w:pPr>
    </w:p>
    <w:p w:rsidR="00675D10" w:rsidRPr="00675D10" w:rsidRDefault="00675D10" w:rsidP="00675D10">
      <w:pPr>
        <w:pStyle w:val="ListParagraph"/>
        <w:ind w:left="0"/>
        <w:rPr>
          <w:rFonts w:ascii="Arial" w:hAnsi="Arial" w:cs="Arial"/>
        </w:rPr>
      </w:pPr>
    </w:p>
    <w:p w:rsidR="00675D10" w:rsidRPr="00675D10" w:rsidRDefault="00675D10" w:rsidP="00675D10">
      <w:pPr>
        <w:pStyle w:val="ListParagraph"/>
        <w:ind w:left="0"/>
        <w:rPr>
          <w:rFonts w:ascii="Arial" w:hAnsi="Arial" w:cs="Arial"/>
        </w:rPr>
      </w:pPr>
    </w:p>
    <w:p w:rsidR="00675D10" w:rsidRDefault="00675D10" w:rsidP="00675D10">
      <w:pPr>
        <w:pStyle w:val="ListParagraph"/>
        <w:spacing w:after="0"/>
        <w:ind w:left="0"/>
        <w:rPr>
          <w:rFonts w:ascii="Arial" w:hAnsi="Arial" w:cs="Arial"/>
        </w:rPr>
      </w:pPr>
    </w:p>
    <w:p w:rsidR="00827109" w:rsidRDefault="00827109" w:rsidP="00675D10">
      <w:pPr>
        <w:pStyle w:val="ListParagraph"/>
        <w:spacing w:after="0"/>
        <w:ind w:left="0"/>
        <w:rPr>
          <w:rFonts w:ascii="Arial" w:hAnsi="Arial" w:cs="Arial"/>
        </w:rPr>
      </w:pPr>
    </w:p>
    <w:p w:rsidR="00827109" w:rsidRDefault="00827109" w:rsidP="00675D10">
      <w:pPr>
        <w:pStyle w:val="ListParagraph"/>
        <w:spacing w:after="0"/>
        <w:ind w:left="0"/>
        <w:rPr>
          <w:rFonts w:ascii="Arial" w:hAnsi="Arial" w:cs="Arial"/>
        </w:rPr>
      </w:pPr>
    </w:p>
    <w:p w:rsidR="00827109" w:rsidRPr="00675D10" w:rsidRDefault="00827109" w:rsidP="00675D10">
      <w:pPr>
        <w:pStyle w:val="ListParagraph"/>
        <w:spacing w:after="0"/>
        <w:ind w:left="0"/>
        <w:rPr>
          <w:rFonts w:ascii="Arial" w:hAnsi="Arial" w:cs="Arial"/>
        </w:rPr>
      </w:pPr>
      <w:bookmarkStart w:id="0" w:name="_GoBack"/>
      <w:bookmarkEnd w:id="0"/>
    </w:p>
    <w:p w:rsidR="00675D10" w:rsidRPr="00675D10" w:rsidRDefault="00675D10" w:rsidP="00675D10">
      <w:pPr>
        <w:autoSpaceDE w:val="0"/>
        <w:autoSpaceDN w:val="0"/>
        <w:adjustRightInd w:val="0"/>
        <w:spacing w:line="276" w:lineRule="auto"/>
        <w:rPr>
          <w:rFonts w:ascii="Arial" w:hAnsi="Arial" w:cs="Arial"/>
        </w:rPr>
      </w:pPr>
    </w:p>
    <w:p w:rsidR="002A77E8" w:rsidRPr="0003638B" w:rsidRDefault="002A77E8" w:rsidP="002A77E8">
      <w:pPr>
        <w:autoSpaceDE w:val="0"/>
        <w:autoSpaceDN w:val="0"/>
        <w:adjustRightInd w:val="0"/>
        <w:rPr>
          <w:rFonts w:ascii="Arial" w:hAnsi="Arial" w:cs="Arial"/>
          <w:b/>
          <w:u w:val="single"/>
        </w:rPr>
      </w:pPr>
      <w:r w:rsidRPr="004F08BE">
        <w:rPr>
          <w:rFonts w:ascii="Arial" w:hAnsi="Arial" w:cs="Arial"/>
          <w:b/>
          <w:u w:val="single"/>
        </w:rPr>
        <w:lastRenderedPageBreak/>
        <w:t xml:space="preserve">Question </w:t>
      </w:r>
      <w:r w:rsidR="00827109">
        <w:rPr>
          <w:rFonts w:ascii="Arial" w:hAnsi="Arial" w:cs="Arial"/>
          <w:b/>
          <w:u w:val="single"/>
        </w:rPr>
        <w:t>6</w:t>
      </w:r>
      <w:r w:rsidRPr="004F08BE">
        <w:rPr>
          <w:rFonts w:ascii="Arial" w:hAnsi="Arial" w:cs="Arial"/>
          <w:b/>
          <w:u w:val="single"/>
        </w:rPr>
        <w:t>:</w:t>
      </w:r>
    </w:p>
    <w:p w:rsidR="002A77E8" w:rsidRPr="000D150D" w:rsidRDefault="002A77E8" w:rsidP="002A77E8">
      <w:pPr>
        <w:pStyle w:val="PlainText"/>
        <w:spacing w:line="276" w:lineRule="auto"/>
        <w:rPr>
          <w:rFonts w:ascii="Arial" w:hAnsi="Arial" w:cs="Arial"/>
          <w:sz w:val="24"/>
          <w:szCs w:val="24"/>
        </w:rPr>
      </w:pPr>
      <w:r w:rsidRPr="002A77E8">
        <w:rPr>
          <w:rFonts w:ascii="Arial" w:hAnsi="Arial" w:cs="Arial"/>
          <w:sz w:val="24"/>
          <w:szCs w:val="24"/>
        </w:rPr>
        <w:t xml:space="preserve">Write a </w:t>
      </w:r>
      <w:r w:rsidRPr="002A77E8">
        <w:rPr>
          <w:rFonts w:ascii="Arial" w:hAnsi="Arial" w:cs="Arial"/>
          <w:sz w:val="24"/>
          <w:szCs w:val="24"/>
          <w:lang w:val="en-AU"/>
        </w:rPr>
        <w:t>discussion, excluding any reference to a hypothesis</w:t>
      </w:r>
      <w:r w:rsidR="000D150D">
        <w:rPr>
          <w:rFonts w:ascii="Arial" w:hAnsi="Arial" w:cs="Arial"/>
          <w:sz w:val="24"/>
          <w:szCs w:val="24"/>
          <w:lang w:val="en-AU"/>
        </w:rPr>
        <w:t xml:space="preserve"> or variables</w:t>
      </w:r>
      <w:r w:rsidR="00AF1864">
        <w:rPr>
          <w:rFonts w:ascii="Arial" w:hAnsi="Arial" w:cs="Arial"/>
          <w:sz w:val="24"/>
          <w:szCs w:val="24"/>
          <w:lang w:val="en-AU"/>
        </w:rPr>
        <w:t>, because you did not write one</w:t>
      </w:r>
      <w:r w:rsidRPr="002A77E8">
        <w:rPr>
          <w:rFonts w:ascii="Arial" w:hAnsi="Arial" w:cs="Arial"/>
          <w:sz w:val="24"/>
          <w:szCs w:val="24"/>
        </w:rPr>
        <w:t xml:space="preserve">.     </w:t>
      </w:r>
      <w:r w:rsidR="0050126C">
        <w:rPr>
          <w:rFonts w:ascii="Arial" w:hAnsi="Arial" w:cs="Arial"/>
          <w:sz w:val="24"/>
          <w:szCs w:val="24"/>
          <w:lang w:val="en-AU"/>
        </w:rPr>
        <w:tab/>
      </w:r>
      <w:r w:rsidR="0050126C">
        <w:rPr>
          <w:rFonts w:ascii="Arial" w:hAnsi="Arial" w:cs="Arial"/>
          <w:sz w:val="24"/>
          <w:szCs w:val="24"/>
          <w:lang w:val="en-AU"/>
        </w:rPr>
        <w:tab/>
      </w:r>
      <w:r w:rsidR="0050126C">
        <w:rPr>
          <w:rFonts w:ascii="Arial" w:hAnsi="Arial" w:cs="Arial"/>
          <w:sz w:val="24"/>
          <w:szCs w:val="24"/>
          <w:lang w:val="en-AU"/>
        </w:rPr>
        <w:tab/>
      </w:r>
      <w:r w:rsidR="0050126C">
        <w:rPr>
          <w:rFonts w:ascii="Arial" w:hAnsi="Arial" w:cs="Arial"/>
          <w:sz w:val="24"/>
          <w:szCs w:val="24"/>
          <w:lang w:val="en-AU"/>
        </w:rPr>
        <w:tab/>
      </w:r>
      <w:r w:rsidR="000D150D">
        <w:rPr>
          <w:rFonts w:ascii="Arial" w:hAnsi="Arial" w:cs="Arial"/>
          <w:sz w:val="24"/>
          <w:szCs w:val="24"/>
          <w:lang w:val="en-AU"/>
        </w:rPr>
        <w:tab/>
      </w:r>
      <w:r w:rsidR="000D150D">
        <w:rPr>
          <w:rFonts w:ascii="Arial" w:hAnsi="Arial" w:cs="Arial"/>
          <w:sz w:val="24"/>
          <w:szCs w:val="24"/>
          <w:lang w:val="en-AU"/>
        </w:rPr>
        <w:tab/>
      </w:r>
      <w:r w:rsidR="000D150D">
        <w:rPr>
          <w:rFonts w:ascii="Arial" w:hAnsi="Arial" w:cs="Arial"/>
          <w:sz w:val="24"/>
          <w:szCs w:val="24"/>
          <w:lang w:val="en-AU"/>
        </w:rPr>
        <w:tab/>
      </w:r>
      <w:r w:rsidR="000D150D">
        <w:rPr>
          <w:rFonts w:ascii="Arial" w:hAnsi="Arial" w:cs="Arial"/>
          <w:sz w:val="24"/>
          <w:szCs w:val="24"/>
          <w:lang w:val="en-AU"/>
        </w:rPr>
        <w:tab/>
      </w:r>
      <w:r w:rsidR="000D150D">
        <w:rPr>
          <w:rFonts w:ascii="Arial" w:hAnsi="Arial" w:cs="Arial"/>
          <w:sz w:val="24"/>
          <w:szCs w:val="24"/>
          <w:lang w:val="en-AU"/>
        </w:rPr>
        <w:tab/>
      </w:r>
      <w:r w:rsidR="0050126C">
        <w:rPr>
          <w:rFonts w:ascii="Arial" w:hAnsi="Arial" w:cs="Arial"/>
          <w:sz w:val="24"/>
          <w:szCs w:val="24"/>
          <w:lang w:val="en-AU"/>
        </w:rPr>
        <w:t xml:space="preserve">         </w:t>
      </w:r>
      <w:r w:rsidRPr="002A77E8">
        <w:rPr>
          <w:rFonts w:ascii="Arial" w:hAnsi="Arial" w:cs="Arial"/>
          <w:sz w:val="24"/>
          <w:szCs w:val="24"/>
        </w:rPr>
        <w:t xml:space="preserve">     </w:t>
      </w:r>
      <w:r w:rsidR="00AF1864">
        <w:rPr>
          <w:rFonts w:ascii="Arial" w:hAnsi="Arial" w:cs="Arial"/>
          <w:sz w:val="24"/>
          <w:szCs w:val="24"/>
          <w:lang w:val="en-AU"/>
        </w:rPr>
        <w:t xml:space="preserve">           </w:t>
      </w:r>
      <w:r w:rsidRPr="002A77E8">
        <w:rPr>
          <w:rFonts w:ascii="Arial" w:hAnsi="Arial" w:cs="Arial"/>
          <w:sz w:val="24"/>
          <w:szCs w:val="24"/>
          <w:lang w:val="en-AU"/>
        </w:rPr>
        <w:t>(6 marks)</w:t>
      </w:r>
    </w:p>
    <w:p w:rsidR="00791C65" w:rsidRPr="002A77E8" w:rsidRDefault="009F5145" w:rsidP="002A77E8">
      <w:pPr>
        <w:pStyle w:val="PlainText"/>
        <w:spacing w:line="276" w:lineRule="auto"/>
        <w:rPr>
          <w:rFonts w:ascii="Arial" w:hAnsi="Arial" w:cs="Arial"/>
          <w:sz w:val="24"/>
          <w:szCs w:val="24"/>
          <w:lang w:val="en-AU"/>
        </w:rPr>
      </w:pPr>
      <w:r>
        <w:rPr>
          <w:rFonts w:ascii="Arial" w:hAnsi="Arial" w:cs="Arial"/>
          <w:noProof/>
          <w:sz w:val="24"/>
          <w:szCs w:val="24"/>
          <w:lang w:val="en-AU" w:eastAsia="en-AU"/>
        </w:rPr>
        <mc:AlternateContent>
          <mc:Choice Requires="wps">
            <w:drawing>
              <wp:anchor distT="0" distB="0" distL="114300" distR="114300" simplePos="0" relativeHeight="251661312" behindDoc="0" locked="0" layoutInCell="1" allowOverlap="1">
                <wp:simplePos x="0" y="0"/>
                <wp:positionH relativeFrom="margin">
                  <wp:posOffset>386080</wp:posOffset>
                </wp:positionH>
                <wp:positionV relativeFrom="paragraph">
                  <wp:posOffset>165735</wp:posOffset>
                </wp:positionV>
                <wp:extent cx="5448300" cy="2111375"/>
                <wp:effectExtent l="0" t="0" r="19050" b="22225"/>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2111375"/>
                        </a:xfrm>
                        <a:prstGeom prst="rect">
                          <a:avLst/>
                        </a:prstGeom>
                        <a:solidFill>
                          <a:srgbClr val="FFFFFF"/>
                        </a:solidFill>
                        <a:ln w="9525">
                          <a:solidFill>
                            <a:srgbClr val="000000"/>
                          </a:solidFill>
                          <a:miter lim="800000"/>
                          <a:headEnd/>
                          <a:tailEnd/>
                        </a:ln>
                      </wps:spPr>
                      <wps:txbx>
                        <w:txbxContent>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rPr>
                              <w:t>Summary of results</w:t>
                            </w:r>
                            <w:r w:rsidRPr="009F0750">
                              <w:rPr>
                                <w:rFonts w:ascii="Times New Roman" w:hAnsi="Times New Roman"/>
                                <w:b/>
                                <w:sz w:val="24"/>
                                <w:szCs w:val="24"/>
                                <w:lang w:val="en-AU"/>
                              </w:rPr>
                              <w:t xml:space="preserve">                 (1 mark)</w:t>
                            </w:r>
                          </w:p>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rPr>
                              <w:t>(including numerical values)</w:t>
                            </w:r>
                            <w:r w:rsidRPr="009F0750">
                              <w:rPr>
                                <w:rFonts w:ascii="Times New Roman" w:hAnsi="Times New Roman"/>
                                <w:b/>
                                <w:sz w:val="24"/>
                                <w:szCs w:val="24"/>
                                <w:lang w:val="en-AU"/>
                              </w:rPr>
                              <w:t xml:space="preserve">               (1 mark)</w:t>
                            </w:r>
                          </w:p>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lang w:val="en-AU"/>
                              </w:rPr>
                              <w:t>(including percentage error)                (1 mark)</w:t>
                            </w:r>
                          </w:p>
                          <w:p w:rsidR="000D150D" w:rsidRPr="009F0750" w:rsidRDefault="000D150D" w:rsidP="000D150D">
                            <w:pPr>
                              <w:pStyle w:val="PlainText"/>
                              <w:rPr>
                                <w:rFonts w:ascii="Times New Roman" w:hAnsi="Times New Roman"/>
                                <w:b/>
                                <w:sz w:val="24"/>
                                <w:szCs w:val="24"/>
                              </w:rPr>
                            </w:pPr>
                          </w:p>
                          <w:p w:rsidR="000D150D" w:rsidRPr="009F0750" w:rsidRDefault="000D150D" w:rsidP="000D150D">
                            <w:pPr>
                              <w:pStyle w:val="PlainText"/>
                              <w:rPr>
                                <w:rFonts w:ascii="Times New Roman" w:hAnsi="Times New Roman"/>
                                <w:b/>
                                <w:sz w:val="24"/>
                                <w:szCs w:val="24"/>
                              </w:rPr>
                            </w:pPr>
                          </w:p>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rPr>
                              <w:t xml:space="preserve">Discusses </w:t>
                            </w:r>
                            <w:r w:rsidRPr="009F0750">
                              <w:rPr>
                                <w:rFonts w:ascii="Times New Roman" w:hAnsi="Times New Roman"/>
                                <w:b/>
                                <w:sz w:val="24"/>
                                <w:szCs w:val="24"/>
                                <w:lang w:val="en-AU"/>
                              </w:rPr>
                              <w:t xml:space="preserve">3 </w:t>
                            </w:r>
                            <w:r w:rsidRPr="009F0750">
                              <w:rPr>
                                <w:rFonts w:ascii="Times New Roman" w:hAnsi="Times New Roman"/>
                                <w:b/>
                                <w:sz w:val="24"/>
                                <w:szCs w:val="24"/>
                              </w:rPr>
                              <w:t>variables that created errors.</w:t>
                            </w:r>
                            <w:r w:rsidRPr="009F0750">
                              <w:rPr>
                                <w:rFonts w:ascii="Times New Roman" w:hAnsi="Times New Roman"/>
                                <w:b/>
                                <w:sz w:val="24"/>
                                <w:szCs w:val="24"/>
                                <w:lang w:val="en-AU"/>
                              </w:rPr>
                              <w:t xml:space="preserve">           (1 mark each)</w:t>
                            </w:r>
                          </w:p>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rPr>
                              <w:t xml:space="preserve">Method of improving/removing errors is clear and does not include vague environmental factors or personal factors </w:t>
                            </w:r>
                          </w:p>
                          <w:p w:rsidR="00791C65" w:rsidRPr="009F0750" w:rsidRDefault="000D150D" w:rsidP="000D150D">
                            <w:pPr>
                              <w:pStyle w:val="PlainText"/>
                              <w:ind w:left="459"/>
                              <w:rPr>
                                <w:rFonts w:ascii="Times New Roman" w:hAnsi="Times New Roman"/>
                                <w:b/>
                                <w:sz w:val="24"/>
                                <w:szCs w:val="24"/>
                              </w:rPr>
                            </w:pPr>
                            <w:r w:rsidRPr="009F0750">
                              <w:rPr>
                                <w:rFonts w:ascii="Times New Roman" w:hAnsi="Times New Roman"/>
                                <w:b/>
                                <w:sz w:val="24"/>
                                <w:szCs w:val="24"/>
                              </w:rPr>
                              <w:t xml:space="preserve">(-1 for every </w:t>
                            </w:r>
                            <w:r w:rsidRPr="009F0750">
                              <w:rPr>
                                <w:rFonts w:ascii="Times New Roman" w:hAnsi="Times New Roman"/>
                                <w:b/>
                                <w:sz w:val="24"/>
                                <w:szCs w:val="24"/>
                                <w:lang w:val="en-AU"/>
                              </w:rPr>
                              <w:t>method</w:t>
                            </w:r>
                            <w:r w:rsidRPr="009F0750">
                              <w:rPr>
                                <w:rFonts w:ascii="Times New Roman" w:hAnsi="Times New Roman"/>
                                <w:b/>
                                <w:sz w:val="24"/>
                                <w:szCs w:val="24"/>
                              </w:rPr>
                              <w:t xml:space="preserve"> not mentioned </w:t>
                            </w:r>
                            <w:r w:rsidRPr="009F0750">
                              <w:rPr>
                                <w:rFonts w:ascii="Times New Roman" w:hAnsi="Times New Roman"/>
                                <w:b/>
                                <w:sz w:val="24"/>
                                <w:szCs w:val="24"/>
                                <w:lang w:val="en-AU"/>
                              </w:rPr>
                              <w:t>or that i</w:t>
                            </w:r>
                            <w:r w:rsidRPr="009F0750">
                              <w:rPr>
                                <w:rFonts w:ascii="Times New Roman" w:hAnsi="Times New Roman"/>
                                <w:b/>
                                <w:sz w:val="24"/>
                                <w:szCs w:val="24"/>
                              </w:rPr>
                              <w:t>s not vague)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30.4pt;margin-top:13.05pt;width:429pt;height:16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">
                <v:textbox>
                  <w:txbxContent>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rPr>
                        <w:t>Summary of results</w:t>
                      </w:r>
                      <w:r w:rsidRPr="009F0750">
                        <w:rPr>
                          <w:rFonts w:ascii="Times New Roman" w:hAnsi="Times New Roman"/>
                          <w:b/>
                          <w:sz w:val="24"/>
                          <w:szCs w:val="24"/>
                          <w:lang w:val="en-AU"/>
                        </w:rPr>
                        <w:t xml:space="preserve">                 (1 mark)</w:t>
                      </w:r>
                    </w:p>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rPr>
                        <w:t>(including numerical values)</w:t>
                      </w:r>
                      <w:r w:rsidRPr="009F0750">
                        <w:rPr>
                          <w:rFonts w:ascii="Times New Roman" w:hAnsi="Times New Roman"/>
                          <w:b/>
                          <w:sz w:val="24"/>
                          <w:szCs w:val="24"/>
                          <w:lang w:val="en-AU"/>
                        </w:rPr>
                        <w:t xml:space="preserve">               (1 mark)</w:t>
                      </w:r>
                    </w:p>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lang w:val="en-AU"/>
                        </w:rPr>
                        <w:t>(including percentage error)                (1 mark)</w:t>
                      </w:r>
                    </w:p>
                    <w:p w:rsidR="000D150D" w:rsidRPr="009F0750" w:rsidRDefault="000D150D" w:rsidP="000D150D">
                      <w:pPr>
                        <w:pStyle w:val="PlainText"/>
                        <w:rPr>
                          <w:rFonts w:ascii="Times New Roman" w:hAnsi="Times New Roman"/>
                          <w:b/>
                          <w:sz w:val="24"/>
                          <w:szCs w:val="24"/>
                        </w:rPr>
                      </w:pPr>
                    </w:p>
                    <w:p w:rsidR="000D150D" w:rsidRPr="009F0750" w:rsidRDefault="000D150D" w:rsidP="000D150D">
                      <w:pPr>
                        <w:pStyle w:val="PlainText"/>
                        <w:rPr>
                          <w:rFonts w:ascii="Times New Roman" w:hAnsi="Times New Roman"/>
                          <w:b/>
                          <w:sz w:val="24"/>
                          <w:szCs w:val="24"/>
                        </w:rPr>
                      </w:pPr>
                    </w:p>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rPr>
                        <w:t xml:space="preserve">Discusses </w:t>
                      </w:r>
                      <w:r w:rsidRPr="009F0750">
                        <w:rPr>
                          <w:rFonts w:ascii="Times New Roman" w:hAnsi="Times New Roman"/>
                          <w:b/>
                          <w:sz w:val="24"/>
                          <w:szCs w:val="24"/>
                          <w:lang w:val="en-AU"/>
                        </w:rPr>
                        <w:t xml:space="preserve">3 </w:t>
                      </w:r>
                      <w:r w:rsidRPr="009F0750">
                        <w:rPr>
                          <w:rFonts w:ascii="Times New Roman" w:hAnsi="Times New Roman"/>
                          <w:b/>
                          <w:sz w:val="24"/>
                          <w:szCs w:val="24"/>
                        </w:rPr>
                        <w:t>variables that created errors.</w:t>
                      </w:r>
                      <w:r w:rsidRPr="009F0750">
                        <w:rPr>
                          <w:rFonts w:ascii="Times New Roman" w:hAnsi="Times New Roman"/>
                          <w:b/>
                          <w:sz w:val="24"/>
                          <w:szCs w:val="24"/>
                          <w:lang w:val="en-AU"/>
                        </w:rPr>
                        <w:t xml:space="preserve">           (1 mark each)</w:t>
                      </w:r>
                    </w:p>
                    <w:p w:rsidR="000D150D" w:rsidRPr="009F0750" w:rsidRDefault="000D150D" w:rsidP="000D150D">
                      <w:pPr>
                        <w:pStyle w:val="PlainText"/>
                        <w:numPr>
                          <w:ilvl w:val="0"/>
                          <w:numId w:val="18"/>
                        </w:numPr>
                        <w:ind w:left="459"/>
                        <w:rPr>
                          <w:rFonts w:ascii="Times New Roman" w:hAnsi="Times New Roman"/>
                          <w:b/>
                          <w:sz w:val="24"/>
                          <w:szCs w:val="24"/>
                        </w:rPr>
                      </w:pPr>
                      <w:r w:rsidRPr="009F0750">
                        <w:rPr>
                          <w:rFonts w:ascii="Times New Roman" w:hAnsi="Times New Roman"/>
                          <w:b/>
                          <w:sz w:val="24"/>
                          <w:szCs w:val="24"/>
                        </w:rPr>
                        <w:t xml:space="preserve">Method of improving/removing errors is clear and does not include vague environmental factors or personal factors </w:t>
                      </w:r>
                    </w:p>
                    <w:p w:rsidR="00791C65" w:rsidRPr="009F0750" w:rsidRDefault="000D150D" w:rsidP="000D150D">
                      <w:pPr>
                        <w:pStyle w:val="PlainText"/>
                        <w:ind w:left="459"/>
                        <w:rPr>
                          <w:rFonts w:ascii="Times New Roman" w:hAnsi="Times New Roman"/>
                          <w:b/>
                          <w:sz w:val="24"/>
                          <w:szCs w:val="24"/>
                        </w:rPr>
                      </w:pPr>
                      <w:r w:rsidRPr="009F0750">
                        <w:rPr>
                          <w:rFonts w:ascii="Times New Roman" w:hAnsi="Times New Roman"/>
                          <w:b/>
                          <w:sz w:val="24"/>
                          <w:szCs w:val="24"/>
                        </w:rPr>
                        <w:t xml:space="preserve">(-1 for every </w:t>
                      </w:r>
                      <w:r w:rsidRPr="009F0750">
                        <w:rPr>
                          <w:rFonts w:ascii="Times New Roman" w:hAnsi="Times New Roman"/>
                          <w:b/>
                          <w:sz w:val="24"/>
                          <w:szCs w:val="24"/>
                          <w:lang w:val="en-AU"/>
                        </w:rPr>
                        <w:t>method</w:t>
                      </w:r>
                      <w:r w:rsidRPr="009F0750">
                        <w:rPr>
                          <w:rFonts w:ascii="Times New Roman" w:hAnsi="Times New Roman"/>
                          <w:b/>
                          <w:sz w:val="24"/>
                          <w:szCs w:val="24"/>
                        </w:rPr>
                        <w:t xml:space="preserve"> not mentioned </w:t>
                      </w:r>
                      <w:r w:rsidRPr="009F0750">
                        <w:rPr>
                          <w:rFonts w:ascii="Times New Roman" w:hAnsi="Times New Roman"/>
                          <w:b/>
                          <w:sz w:val="24"/>
                          <w:szCs w:val="24"/>
                          <w:lang w:val="en-AU"/>
                        </w:rPr>
                        <w:t>or that i</w:t>
                      </w:r>
                      <w:r w:rsidRPr="009F0750">
                        <w:rPr>
                          <w:rFonts w:ascii="Times New Roman" w:hAnsi="Times New Roman"/>
                          <w:b/>
                          <w:sz w:val="24"/>
                          <w:szCs w:val="24"/>
                        </w:rPr>
                        <w:t>s not vague)</w:t>
                      </w:r>
                    </w:p>
                  </w:txbxContent>
                </v:textbox>
                <w10:wrap anchorx="margin"/>
              </v:shape>
            </w:pict>
          </mc:Fallback>
        </mc:AlternateContent>
      </w:r>
    </w:p>
    <w:p w:rsidR="00675D10" w:rsidRPr="00675D10" w:rsidRDefault="00791C65" w:rsidP="00791C65">
      <w:pPr>
        <w:autoSpaceDE w:val="0"/>
        <w:autoSpaceDN w:val="0"/>
        <w:adjustRightInd w:val="0"/>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D150D">
        <w:rPr>
          <w:rFonts w:ascii="Arial" w:hAnsi="Arial" w:cs="Arial"/>
        </w:rPr>
        <w:t>____________________________________________________________________________________________________________________________________________________</w:t>
      </w: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675D10" w:rsidRPr="00675D10" w:rsidSect="00FC7F17">
      <w:type w:val="continuous"/>
      <w:pgSz w:w="11906" w:h="16838"/>
      <w:pgMar w:top="709" w:right="991" w:bottom="426"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92A" w:rsidRDefault="00F5292A">
      <w:r>
        <w:separator/>
      </w:r>
    </w:p>
  </w:endnote>
  <w:endnote w:type="continuationSeparator" w:id="0">
    <w:p w:rsidR="00F5292A" w:rsidRDefault="00F5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FFA" w:rsidRDefault="00CB7FFA" w:rsidP="00CB7FF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92A" w:rsidRDefault="00F5292A">
      <w:r>
        <w:separator/>
      </w:r>
    </w:p>
  </w:footnote>
  <w:footnote w:type="continuationSeparator" w:id="0">
    <w:p w:rsidR="00F5292A" w:rsidRDefault="00F529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6DB3"/>
    <w:multiLevelType w:val="hybridMultilevel"/>
    <w:tmpl w:val="A6E63AC6"/>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FD175A"/>
    <w:multiLevelType w:val="hybridMultilevel"/>
    <w:tmpl w:val="CEC88F2A"/>
    <w:lvl w:ilvl="0" w:tplc="96DCDEDA">
      <w:numFmt w:val="bullet"/>
      <w:lvlText w:val=""/>
      <w:lvlJc w:val="left"/>
      <w:pPr>
        <w:ind w:left="1080" w:hanging="360"/>
      </w:pPr>
      <w:rPr>
        <w:rFonts w:ascii="Symbol" w:eastAsia="Times New Roma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1B72F79"/>
    <w:multiLevelType w:val="hybridMultilevel"/>
    <w:tmpl w:val="8494AB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93E5FE0"/>
    <w:multiLevelType w:val="hybridMultilevel"/>
    <w:tmpl w:val="BFA22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AD32003"/>
    <w:multiLevelType w:val="hybridMultilevel"/>
    <w:tmpl w:val="A10CC7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F324279"/>
    <w:multiLevelType w:val="hybridMultilevel"/>
    <w:tmpl w:val="54B07C5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DC1674E"/>
    <w:multiLevelType w:val="hybridMultilevel"/>
    <w:tmpl w:val="E876878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466B30E1"/>
    <w:multiLevelType w:val="hybridMultilevel"/>
    <w:tmpl w:val="B5AC02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85B14D8"/>
    <w:multiLevelType w:val="hybridMultilevel"/>
    <w:tmpl w:val="F120FD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8BC0F5D"/>
    <w:multiLevelType w:val="hybridMultilevel"/>
    <w:tmpl w:val="56D000E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A736D7E"/>
    <w:multiLevelType w:val="hybridMultilevel"/>
    <w:tmpl w:val="874865F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4C162B00"/>
    <w:multiLevelType w:val="singleLevel"/>
    <w:tmpl w:val="FB26AA9E"/>
    <w:lvl w:ilvl="0">
      <w:numFmt w:val="decimal"/>
      <w:pStyle w:val="csbullet"/>
      <w:lvlText w:val=""/>
      <w:lvlJc w:val="left"/>
      <w:rPr>
        <w:rFonts w:cs="Times New Roman"/>
      </w:rPr>
    </w:lvl>
  </w:abstractNum>
  <w:abstractNum w:abstractNumId="12">
    <w:nsid w:val="4D41753A"/>
    <w:multiLevelType w:val="hybridMultilevel"/>
    <w:tmpl w:val="5372C20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DEB6DFF"/>
    <w:multiLevelType w:val="hybridMultilevel"/>
    <w:tmpl w:val="F120FD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E367E38"/>
    <w:multiLevelType w:val="hybridMultilevel"/>
    <w:tmpl w:val="AE88380C"/>
    <w:lvl w:ilvl="0" w:tplc="91F63632">
      <w:start w:val="12"/>
      <w:numFmt w:val="bullet"/>
      <w:lvlText w:val="-"/>
      <w:lvlJc w:val="left"/>
      <w:pPr>
        <w:ind w:left="615" w:hanging="360"/>
      </w:pPr>
      <w:rPr>
        <w:rFonts w:ascii="Trebuchet MS" w:eastAsia="Times New Roman" w:hAnsi="Trebuchet MS" w:cs="Times New Roman" w:hint="default"/>
      </w:rPr>
    </w:lvl>
    <w:lvl w:ilvl="1" w:tplc="0C090003" w:tentative="1">
      <w:start w:val="1"/>
      <w:numFmt w:val="bullet"/>
      <w:lvlText w:val="o"/>
      <w:lvlJc w:val="left"/>
      <w:pPr>
        <w:ind w:left="1335" w:hanging="360"/>
      </w:pPr>
      <w:rPr>
        <w:rFonts w:ascii="Courier New" w:hAnsi="Courier New" w:cs="Courier New" w:hint="default"/>
      </w:rPr>
    </w:lvl>
    <w:lvl w:ilvl="2" w:tplc="0C090005" w:tentative="1">
      <w:start w:val="1"/>
      <w:numFmt w:val="bullet"/>
      <w:lvlText w:val=""/>
      <w:lvlJc w:val="left"/>
      <w:pPr>
        <w:ind w:left="2055" w:hanging="360"/>
      </w:pPr>
      <w:rPr>
        <w:rFonts w:ascii="Wingdings" w:hAnsi="Wingdings" w:hint="default"/>
      </w:rPr>
    </w:lvl>
    <w:lvl w:ilvl="3" w:tplc="0C090001" w:tentative="1">
      <w:start w:val="1"/>
      <w:numFmt w:val="bullet"/>
      <w:lvlText w:val=""/>
      <w:lvlJc w:val="left"/>
      <w:pPr>
        <w:ind w:left="2775" w:hanging="360"/>
      </w:pPr>
      <w:rPr>
        <w:rFonts w:ascii="Symbol" w:hAnsi="Symbol" w:hint="default"/>
      </w:rPr>
    </w:lvl>
    <w:lvl w:ilvl="4" w:tplc="0C090003" w:tentative="1">
      <w:start w:val="1"/>
      <w:numFmt w:val="bullet"/>
      <w:lvlText w:val="o"/>
      <w:lvlJc w:val="left"/>
      <w:pPr>
        <w:ind w:left="3495" w:hanging="360"/>
      </w:pPr>
      <w:rPr>
        <w:rFonts w:ascii="Courier New" w:hAnsi="Courier New" w:cs="Courier New" w:hint="default"/>
      </w:rPr>
    </w:lvl>
    <w:lvl w:ilvl="5" w:tplc="0C090005" w:tentative="1">
      <w:start w:val="1"/>
      <w:numFmt w:val="bullet"/>
      <w:lvlText w:val=""/>
      <w:lvlJc w:val="left"/>
      <w:pPr>
        <w:ind w:left="4215" w:hanging="360"/>
      </w:pPr>
      <w:rPr>
        <w:rFonts w:ascii="Wingdings" w:hAnsi="Wingdings" w:hint="default"/>
      </w:rPr>
    </w:lvl>
    <w:lvl w:ilvl="6" w:tplc="0C090001" w:tentative="1">
      <w:start w:val="1"/>
      <w:numFmt w:val="bullet"/>
      <w:lvlText w:val=""/>
      <w:lvlJc w:val="left"/>
      <w:pPr>
        <w:ind w:left="4935" w:hanging="360"/>
      </w:pPr>
      <w:rPr>
        <w:rFonts w:ascii="Symbol" w:hAnsi="Symbol" w:hint="default"/>
      </w:rPr>
    </w:lvl>
    <w:lvl w:ilvl="7" w:tplc="0C090003" w:tentative="1">
      <w:start w:val="1"/>
      <w:numFmt w:val="bullet"/>
      <w:lvlText w:val="o"/>
      <w:lvlJc w:val="left"/>
      <w:pPr>
        <w:ind w:left="5655" w:hanging="360"/>
      </w:pPr>
      <w:rPr>
        <w:rFonts w:ascii="Courier New" w:hAnsi="Courier New" w:cs="Courier New" w:hint="default"/>
      </w:rPr>
    </w:lvl>
    <w:lvl w:ilvl="8" w:tplc="0C090005" w:tentative="1">
      <w:start w:val="1"/>
      <w:numFmt w:val="bullet"/>
      <w:lvlText w:val=""/>
      <w:lvlJc w:val="left"/>
      <w:pPr>
        <w:ind w:left="6375" w:hanging="360"/>
      </w:pPr>
      <w:rPr>
        <w:rFonts w:ascii="Wingdings" w:hAnsi="Wingdings" w:hint="default"/>
      </w:rPr>
    </w:lvl>
  </w:abstractNum>
  <w:abstractNum w:abstractNumId="15">
    <w:nsid w:val="61D56B5D"/>
    <w:multiLevelType w:val="hybridMultilevel"/>
    <w:tmpl w:val="F120FD8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DBD4D6F"/>
    <w:multiLevelType w:val="hybridMultilevel"/>
    <w:tmpl w:val="CA92FE02"/>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6306BD3"/>
    <w:multiLevelType w:val="hybridMultilevel"/>
    <w:tmpl w:val="FB5827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78150DDD"/>
    <w:multiLevelType w:val="hybridMultilevel"/>
    <w:tmpl w:val="88D6EB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D876897"/>
    <w:multiLevelType w:val="hybridMultilevel"/>
    <w:tmpl w:val="48AEAB2E"/>
    <w:lvl w:ilvl="0" w:tplc="0409000F">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7DCB17D3"/>
    <w:multiLevelType w:val="hybridMultilevel"/>
    <w:tmpl w:val="4DE494E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10"/>
  </w:num>
  <w:num w:numId="5">
    <w:abstractNumId w:val="11"/>
  </w:num>
  <w:num w:numId="6">
    <w:abstractNumId w:val="13"/>
  </w:num>
  <w:num w:numId="7">
    <w:abstractNumId w:val="8"/>
  </w:num>
  <w:num w:numId="8">
    <w:abstractNumId w:val="15"/>
  </w:num>
  <w:num w:numId="9">
    <w:abstractNumId w:val="1"/>
  </w:num>
  <w:num w:numId="10">
    <w:abstractNumId w:val="0"/>
  </w:num>
  <w:num w:numId="11">
    <w:abstractNumId w:val="3"/>
  </w:num>
  <w:num w:numId="12">
    <w:abstractNumId w:val="5"/>
  </w:num>
  <w:num w:numId="13">
    <w:abstractNumId w:val="12"/>
  </w:num>
  <w:num w:numId="14">
    <w:abstractNumId w:val="18"/>
  </w:num>
  <w:num w:numId="15">
    <w:abstractNumId w:val="4"/>
  </w:num>
  <w:num w:numId="16">
    <w:abstractNumId w:val="17"/>
  </w:num>
  <w:num w:numId="17">
    <w:abstractNumId w:val="14"/>
  </w:num>
  <w:num w:numId="18">
    <w:abstractNumId w:val="20"/>
  </w:num>
  <w:num w:numId="19">
    <w:abstractNumId w:val="9"/>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91B"/>
    <w:rsid w:val="0000359C"/>
    <w:rsid w:val="00004EE3"/>
    <w:rsid w:val="0003638B"/>
    <w:rsid w:val="00090624"/>
    <w:rsid w:val="00090F70"/>
    <w:rsid w:val="000D150D"/>
    <w:rsid w:val="000D29FB"/>
    <w:rsid w:val="00122838"/>
    <w:rsid w:val="001937B0"/>
    <w:rsid w:val="00195AB9"/>
    <w:rsid w:val="001D3235"/>
    <w:rsid w:val="001E5036"/>
    <w:rsid w:val="002106C5"/>
    <w:rsid w:val="0022533F"/>
    <w:rsid w:val="0024610A"/>
    <w:rsid w:val="00260E1D"/>
    <w:rsid w:val="00286ACD"/>
    <w:rsid w:val="002A77E8"/>
    <w:rsid w:val="002B0B29"/>
    <w:rsid w:val="002B2F30"/>
    <w:rsid w:val="002B691B"/>
    <w:rsid w:val="002C1255"/>
    <w:rsid w:val="002C7378"/>
    <w:rsid w:val="002E5072"/>
    <w:rsid w:val="00303E35"/>
    <w:rsid w:val="00395445"/>
    <w:rsid w:val="003C5B72"/>
    <w:rsid w:val="003E1E49"/>
    <w:rsid w:val="00404908"/>
    <w:rsid w:val="004258B3"/>
    <w:rsid w:val="004570C0"/>
    <w:rsid w:val="00464028"/>
    <w:rsid w:val="004960C8"/>
    <w:rsid w:val="004A6D65"/>
    <w:rsid w:val="004C0274"/>
    <w:rsid w:val="004F08BE"/>
    <w:rsid w:val="004F0E92"/>
    <w:rsid w:val="004F3BE0"/>
    <w:rsid w:val="004F3ED1"/>
    <w:rsid w:val="0050126C"/>
    <w:rsid w:val="00501DC0"/>
    <w:rsid w:val="00512043"/>
    <w:rsid w:val="00520D4A"/>
    <w:rsid w:val="005306E6"/>
    <w:rsid w:val="00553BB0"/>
    <w:rsid w:val="005B3001"/>
    <w:rsid w:val="005F15A5"/>
    <w:rsid w:val="00646568"/>
    <w:rsid w:val="00647B4F"/>
    <w:rsid w:val="00662CDF"/>
    <w:rsid w:val="00675D10"/>
    <w:rsid w:val="00680964"/>
    <w:rsid w:val="006C7917"/>
    <w:rsid w:val="00703655"/>
    <w:rsid w:val="00706F9A"/>
    <w:rsid w:val="00785B0F"/>
    <w:rsid w:val="00791C65"/>
    <w:rsid w:val="00795736"/>
    <w:rsid w:val="007B1606"/>
    <w:rsid w:val="007B3FDB"/>
    <w:rsid w:val="007E4D7C"/>
    <w:rsid w:val="00811E46"/>
    <w:rsid w:val="00827109"/>
    <w:rsid w:val="008406B5"/>
    <w:rsid w:val="00874529"/>
    <w:rsid w:val="008E3BF4"/>
    <w:rsid w:val="008E49EB"/>
    <w:rsid w:val="00923CBC"/>
    <w:rsid w:val="00970E33"/>
    <w:rsid w:val="0097256F"/>
    <w:rsid w:val="0097653B"/>
    <w:rsid w:val="00982BBA"/>
    <w:rsid w:val="009838CD"/>
    <w:rsid w:val="0098390B"/>
    <w:rsid w:val="009C49A0"/>
    <w:rsid w:val="009F0750"/>
    <w:rsid w:val="009F4418"/>
    <w:rsid w:val="009F5145"/>
    <w:rsid w:val="00A469A3"/>
    <w:rsid w:val="00A734B9"/>
    <w:rsid w:val="00A941A2"/>
    <w:rsid w:val="00AC44D4"/>
    <w:rsid w:val="00AD32EE"/>
    <w:rsid w:val="00AD459B"/>
    <w:rsid w:val="00AE3632"/>
    <w:rsid w:val="00AF1864"/>
    <w:rsid w:val="00B22A48"/>
    <w:rsid w:val="00B4662E"/>
    <w:rsid w:val="00B545AF"/>
    <w:rsid w:val="00B608C2"/>
    <w:rsid w:val="00B97282"/>
    <w:rsid w:val="00BB7B9D"/>
    <w:rsid w:val="00BD173D"/>
    <w:rsid w:val="00C04643"/>
    <w:rsid w:val="00C17315"/>
    <w:rsid w:val="00C33D91"/>
    <w:rsid w:val="00C6785F"/>
    <w:rsid w:val="00CB1612"/>
    <w:rsid w:val="00CB2FF9"/>
    <w:rsid w:val="00CB7FFA"/>
    <w:rsid w:val="00D367E1"/>
    <w:rsid w:val="00D7593A"/>
    <w:rsid w:val="00D87E4A"/>
    <w:rsid w:val="00DA3DBD"/>
    <w:rsid w:val="00DC5480"/>
    <w:rsid w:val="00DE0C09"/>
    <w:rsid w:val="00DE44B5"/>
    <w:rsid w:val="00E02177"/>
    <w:rsid w:val="00E169FB"/>
    <w:rsid w:val="00E440C5"/>
    <w:rsid w:val="00E540FA"/>
    <w:rsid w:val="00E56959"/>
    <w:rsid w:val="00E8568A"/>
    <w:rsid w:val="00E92829"/>
    <w:rsid w:val="00EB0A54"/>
    <w:rsid w:val="00EB5E95"/>
    <w:rsid w:val="00EC1F4F"/>
    <w:rsid w:val="00F045E1"/>
    <w:rsid w:val="00F13CBE"/>
    <w:rsid w:val="00F417B8"/>
    <w:rsid w:val="00F5292A"/>
    <w:rsid w:val="00F934A8"/>
    <w:rsid w:val="00FC2EEA"/>
    <w:rsid w:val="00FC7F17"/>
    <w:rsid w:val="00FD6142"/>
    <w:rsid w:val="00FD6B30"/>
    <w:rsid w:val="00FF5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260E1D"/>
    <w:rPr>
      <w:i/>
      <w:iCs/>
    </w:rPr>
  </w:style>
  <w:style w:type="paragraph" w:styleId="Header">
    <w:name w:val="header"/>
    <w:basedOn w:val="Normal"/>
    <w:link w:val="HeaderChar"/>
    <w:rsid w:val="00CB7FFA"/>
    <w:pPr>
      <w:tabs>
        <w:tab w:val="center" w:pos="4153"/>
        <w:tab w:val="right" w:pos="8306"/>
      </w:tabs>
    </w:pPr>
  </w:style>
  <w:style w:type="paragraph" w:styleId="Footer">
    <w:name w:val="footer"/>
    <w:basedOn w:val="Normal"/>
    <w:rsid w:val="00CB7FFA"/>
    <w:pPr>
      <w:tabs>
        <w:tab w:val="center" w:pos="4153"/>
        <w:tab w:val="right" w:pos="8306"/>
      </w:tabs>
    </w:pPr>
  </w:style>
  <w:style w:type="paragraph" w:customStyle="1" w:styleId="csbullet">
    <w:name w:val="csbullet"/>
    <w:basedOn w:val="Normal"/>
    <w:uiPriority w:val="99"/>
    <w:rsid w:val="002106C5"/>
    <w:pPr>
      <w:numPr>
        <w:numId w:val="5"/>
      </w:numPr>
      <w:tabs>
        <w:tab w:val="left" w:pos="-851"/>
      </w:tabs>
      <w:spacing w:before="120" w:after="120" w:line="280" w:lineRule="exact"/>
    </w:pPr>
    <w:rPr>
      <w:sz w:val="22"/>
      <w:szCs w:val="20"/>
      <w:lang w:eastAsia="en-US"/>
    </w:rPr>
  </w:style>
  <w:style w:type="paragraph" w:styleId="PlainText">
    <w:name w:val="Plain Text"/>
    <w:basedOn w:val="Normal"/>
    <w:link w:val="PlainTextChar"/>
    <w:uiPriority w:val="99"/>
    <w:unhideWhenUsed/>
    <w:rsid w:val="00B22A48"/>
    <w:rPr>
      <w:rFonts w:ascii="Consolas" w:eastAsia="Calibri" w:hAnsi="Consolas"/>
      <w:sz w:val="21"/>
      <w:szCs w:val="21"/>
      <w:lang w:val="x-none" w:eastAsia="en-US"/>
    </w:rPr>
  </w:style>
  <w:style w:type="character" w:customStyle="1" w:styleId="PlainTextChar">
    <w:name w:val="Plain Text Char"/>
    <w:link w:val="PlainText"/>
    <w:uiPriority w:val="99"/>
    <w:rsid w:val="00B22A48"/>
    <w:rPr>
      <w:rFonts w:ascii="Consolas" w:eastAsia="Calibri" w:hAnsi="Consolas" w:cs="Times New Roman"/>
      <w:sz w:val="21"/>
      <w:szCs w:val="21"/>
      <w:lang w:eastAsia="en-US"/>
    </w:rPr>
  </w:style>
  <w:style w:type="paragraph" w:styleId="NormalWeb">
    <w:name w:val="Normal (Web)"/>
    <w:basedOn w:val="Normal"/>
    <w:uiPriority w:val="99"/>
    <w:unhideWhenUsed/>
    <w:rsid w:val="002B0B29"/>
    <w:pPr>
      <w:spacing w:before="100" w:beforeAutospacing="1" w:after="100" w:afterAutospacing="1"/>
    </w:pPr>
  </w:style>
  <w:style w:type="character" w:styleId="Hyperlink">
    <w:name w:val="Hyperlink"/>
    <w:uiPriority w:val="99"/>
    <w:semiHidden/>
    <w:unhideWhenUsed/>
    <w:rsid w:val="002B0B29"/>
    <w:rPr>
      <w:color w:val="0000FF"/>
      <w:u w:val="single"/>
    </w:rPr>
  </w:style>
  <w:style w:type="paragraph" w:styleId="BalloonText">
    <w:name w:val="Balloon Text"/>
    <w:basedOn w:val="Normal"/>
    <w:link w:val="BalloonTextChar"/>
    <w:uiPriority w:val="99"/>
    <w:semiHidden/>
    <w:unhideWhenUsed/>
    <w:rsid w:val="00646568"/>
    <w:rPr>
      <w:rFonts w:ascii="Tahoma" w:hAnsi="Tahoma" w:cs="Tahoma"/>
      <w:sz w:val="16"/>
      <w:szCs w:val="16"/>
    </w:rPr>
  </w:style>
  <w:style w:type="character" w:customStyle="1" w:styleId="BalloonTextChar">
    <w:name w:val="Balloon Text Char"/>
    <w:link w:val="BalloonText"/>
    <w:uiPriority w:val="99"/>
    <w:semiHidden/>
    <w:rsid w:val="00646568"/>
    <w:rPr>
      <w:rFonts w:ascii="Tahoma" w:hAnsi="Tahoma" w:cs="Tahoma"/>
      <w:sz w:val="16"/>
      <w:szCs w:val="16"/>
    </w:rPr>
  </w:style>
  <w:style w:type="paragraph" w:styleId="ListParagraph">
    <w:name w:val="List Paragraph"/>
    <w:basedOn w:val="Normal"/>
    <w:uiPriority w:val="34"/>
    <w:qFormat/>
    <w:rsid w:val="00FF5CBA"/>
    <w:pPr>
      <w:spacing w:after="200" w:line="276" w:lineRule="auto"/>
      <w:ind w:left="720"/>
      <w:contextualSpacing/>
    </w:pPr>
    <w:rPr>
      <w:rFonts w:ascii="Cambria Math" w:eastAsia="Calibri" w:hAnsi="Cambria Math"/>
      <w:lang w:eastAsia="en-US"/>
    </w:rPr>
  </w:style>
  <w:style w:type="character" w:customStyle="1" w:styleId="HeaderChar">
    <w:name w:val="Header Char"/>
    <w:basedOn w:val="DefaultParagraphFont"/>
    <w:link w:val="Header"/>
    <w:rsid w:val="002B2F3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E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260E1D"/>
    <w:rPr>
      <w:i/>
      <w:iCs/>
    </w:rPr>
  </w:style>
  <w:style w:type="paragraph" w:styleId="Header">
    <w:name w:val="header"/>
    <w:basedOn w:val="Normal"/>
    <w:link w:val="HeaderChar"/>
    <w:rsid w:val="00CB7FFA"/>
    <w:pPr>
      <w:tabs>
        <w:tab w:val="center" w:pos="4153"/>
        <w:tab w:val="right" w:pos="8306"/>
      </w:tabs>
    </w:pPr>
  </w:style>
  <w:style w:type="paragraph" w:styleId="Footer">
    <w:name w:val="footer"/>
    <w:basedOn w:val="Normal"/>
    <w:rsid w:val="00CB7FFA"/>
    <w:pPr>
      <w:tabs>
        <w:tab w:val="center" w:pos="4153"/>
        <w:tab w:val="right" w:pos="8306"/>
      </w:tabs>
    </w:pPr>
  </w:style>
  <w:style w:type="paragraph" w:customStyle="1" w:styleId="csbullet">
    <w:name w:val="csbullet"/>
    <w:basedOn w:val="Normal"/>
    <w:uiPriority w:val="99"/>
    <w:rsid w:val="002106C5"/>
    <w:pPr>
      <w:numPr>
        <w:numId w:val="5"/>
      </w:numPr>
      <w:tabs>
        <w:tab w:val="left" w:pos="-851"/>
      </w:tabs>
      <w:spacing w:before="120" w:after="120" w:line="280" w:lineRule="exact"/>
    </w:pPr>
    <w:rPr>
      <w:sz w:val="22"/>
      <w:szCs w:val="20"/>
      <w:lang w:eastAsia="en-US"/>
    </w:rPr>
  </w:style>
  <w:style w:type="paragraph" w:styleId="PlainText">
    <w:name w:val="Plain Text"/>
    <w:basedOn w:val="Normal"/>
    <w:link w:val="PlainTextChar"/>
    <w:uiPriority w:val="99"/>
    <w:unhideWhenUsed/>
    <w:rsid w:val="00B22A48"/>
    <w:rPr>
      <w:rFonts w:ascii="Consolas" w:eastAsia="Calibri" w:hAnsi="Consolas"/>
      <w:sz w:val="21"/>
      <w:szCs w:val="21"/>
      <w:lang w:val="x-none" w:eastAsia="en-US"/>
    </w:rPr>
  </w:style>
  <w:style w:type="character" w:customStyle="1" w:styleId="PlainTextChar">
    <w:name w:val="Plain Text Char"/>
    <w:link w:val="PlainText"/>
    <w:uiPriority w:val="99"/>
    <w:rsid w:val="00B22A48"/>
    <w:rPr>
      <w:rFonts w:ascii="Consolas" w:eastAsia="Calibri" w:hAnsi="Consolas" w:cs="Times New Roman"/>
      <w:sz w:val="21"/>
      <w:szCs w:val="21"/>
      <w:lang w:eastAsia="en-US"/>
    </w:rPr>
  </w:style>
  <w:style w:type="paragraph" w:styleId="NormalWeb">
    <w:name w:val="Normal (Web)"/>
    <w:basedOn w:val="Normal"/>
    <w:uiPriority w:val="99"/>
    <w:unhideWhenUsed/>
    <w:rsid w:val="002B0B29"/>
    <w:pPr>
      <w:spacing w:before="100" w:beforeAutospacing="1" w:after="100" w:afterAutospacing="1"/>
    </w:pPr>
  </w:style>
  <w:style w:type="character" w:styleId="Hyperlink">
    <w:name w:val="Hyperlink"/>
    <w:uiPriority w:val="99"/>
    <w:semiHidden/>
    <w:unhideWhenUsed/>
    <w:rsid w:val="002B0B29"/>
    <w:rPr>
      <w:color w:val="0000FF"/>
      <w:u w:val="single"/>
    </w:rPr>
  </w:style>
  <w:style w:type="paragraph" w:styleId="BalloonText">
    <w:name w:val="Balloon Text"/>
    <w:basedOn w:val="Normal"/>
    <w:link w:val="BalloonTextChar"/>
    <w:uiPriority w:val="99"/>
    <w:semiHidden/>
    <w:unhideWhenUsed/>
    <w:rsid w:val="00646568"/>
    <w:rPr>
      <w:rFonts w:ascii="Tahoma" w:hAnsi="Tahoma" w:cs="Tahoma"/>
      <w:sz w:val="16"/>
      <w:szCs w:val="16"/>
    </w:rPr>
  </w:style>
  <w:style w:type="character" w:customStyle="1" w:styleId="BalloonTextChar">
    <w:name w:val="Balloon Text Char"/>
    <w:link w:val="BalloonText"/>
    <w:uiPriority w:val="99"/>
    <w:semiHidden/>
    <w:rsid w:val="00646568"/>
    <w:rPr>
      <w:rFonts w:ascii="Tahoma" w:hAnsi="Tahoma" w:cs="Tahoma"/>
      <w:sz w:val="16"/>
      <w:szCs w:val="16"/>
    </w:rPr>
  </w:style>
  <w:style w:type="paragraph" w:styleId="ListParagraph">
    <w:name w:val="List Paragraph"/>
    <w:basedOn w:val="Normal"/>
    <w:uiPriority w:val="34"/>
    <w:qFormat/>
    <w:rsid w:val="00FF5CBA"/>
    <w:pPr>
      <w:spacing w:after="200" w:line="276" w:lineRule="auto"/>
      <w:ind w:left="720"/>
      <w:contextualSpacing/>
    </w:pPr>
    <w:rPr>
      <w:rFonts w:ascii="Cambria Math" w:eastAsia="Calibri" w:hAnsi="Cambria Math"/>
      <w:lang w:eastAsia="en-US"/>
    </w:rPr>
  </w:style>
  <w:style w:type="character" w:customStyle="1" w:styleId="HeaderChar">
    <w:name w:val="Header Char"/>
    <w:basedOn w:val="DefaultParagraphFont"/>
    <w:link w:val="Header"/>
    <w:rsid w:val="002B2F3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08753">
      <w:bodyDiv w:val="1"/>
      <w:marLeft w:val="0"/>
      <w:marRight w:val="0"/>
      <w:marTop w:val="0"/>
      <w:marBottom w:val="0"/>
      <w:divBdr>
        <w:top w:val="none" w:sz="0" w:space="0" w:color="auto"/>
        <w:left w:val="none" w:sz="0" w:space="0" w:color="auto"/>
        <w:bottom w:val="none" w:sz="0" w:space="0" w:color="auto"/>
        <w:right w:val="none" w:sz="0" w:space="0" w:color="auto"/>
      </w:divBdr>
    </w:div>
    <w:div w:id="585503130">
      <w:bodyDiv w:val="1"/>
      <w:marLeft w:val="0"/>
      <w:marRight w:val="0"/>
      <w:marTop w:val="0"/>
      <w:marBottom w:val="0"/>
      <w:divBdr>
        <w:top w:val="none" w:sz="0" w:space="0" w:color="auto"/>
        <w:left w:val="none" w:sz="0" w:space="0" w:color="auto"/>
        <w:bottom w:val="none" w:sz="0" w:space="0" w:color="auto"/>
        <w:right w:val="none" w:sz="0" w:space="0" w:color="auto"/>
      </w:divBdr>
    </w:div>
    <w:div w:id="90487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cid:image001.gif@01D22544.59AC3EB0"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google.com.au/url?sa=i&amp;rct=j&amp;q=&amp;esrc=s&amp;frm=1&amp;source=imgres&amp;cd=&amp;ved=0ahUKEwjj0uTs0KHPAhXGJJQKHYXnAhoQjRwIBw&amp;url=http://pudap.com/heating-curve-of-water/&amp;psig=AFQjCNEr2DIybJ8B8nM7_ztuXhBa7RKd_g&amp;ust=1474587554602946"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F:\Comet%20Bay%20College\Year%2011%20Physics\5%20Thermal\Worksheet\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48629889493768"/>
          <c:y val="4.158247073048453E-2"/>
          <c:w val="0.85249455013282194"/>
          <c:h val="0.77483595800524929"/>
        </c:manualLayout>
      </c:layout>
      <c:scatterChart>
        <c:scatterStyle val="lineMarker"/>
        <c:varyColors val="0"/>
        <c:ser>
          <c:idx val="0"/>
          <c:order val="0"/>
          <c:xVal>
            <c:numRef>
              <c:f>Sheet1!$B$2:$B$7</c:f>
              <c:numCache>
                <c:formatCode>General</c:formatCode>
                <c:ptCount val="6"/>
                <c:pt idx="0">
                  <c:v>0</c:v>
                </c:pt>
                <c:pt idx="1">
                  <c:v>500</c:v>
                </c:pt>
                <c:pt idx="2">
                  <c:v>1500</c:v>
                </c:pt>
                <c:pt idx="3">
                  <c:v>4000</c:v>
                </c:pt>
                <c:pt idx="4">
                  <c:v>6500</c:v>
                </c:pt>
                <c:pt idx="5">
                  <c:v>7000</c:v>
                </c:pt>
              </c:numCache>
            </c:numRef>
          </c:xVal>
          <c:yVal>
            <c:numRef>
              <c:f>Sheet1!$A$2:$A$7</c:f>
              <c:numCache>
                <c:formatCode>General</c:formatCode>
                <c:ptCount val="6"/>
                <c:pt idx="0">
                  <c:v>0</c:v>
                </c:pt>
                <c:pt idx="1">
                  <c:v>100</c:v>
                </c:pt>
                <c:pt idx="2">
                  <c:v>100</c:v>
                </c:pt>
                <c:pt idx="3">
                  <c:v>400</c:v>
                </c:pt>
                <c:pt idx="4">
                  <c:v>400</c:v>
                </c:pt>
                <c:pt idx="5">
                  <c:v>500</c:v>
                </c:pt>
              </c:numCache>
            </c:numRef>
          </c:yVal>
          <c:smooth val="0"/>
        </c:ser>
        <c:dLbls>
          <c:showLegendKey val="0"/>
          <c:showVal val="0"/>
          <c:showCatName val="0"/>
          <c:showSerName val="0"/>
          <c:showPercent val="0"/>
          <c:showBubbleSize val="0"/>
        </c:dLbls>
        <c:axId val="170344832"/>
        <c:axId val="170346752"/>
      </c:scatterChart>
      <c:valAx>
        <c:axId val="170344832"/>
        <c:scaling>
          <c:orientation val="minMax"/>
          <c:max val="7000"/>
        </c:scaling>
        <c:delete val="0"/>
        <c:axPos val="b"/>
        <c:majorGridlines/>
        <c:numFmt formatCode="General" sourceLinked="1"/>
        <c:majorTickMark val="out"/>
        <c:minorTickMark val="none"/>
        <c:tickLblPos val="nextTo"/>
        <c:spPr>
          <a:solidFill>
            <a:schemeClr val="bg1"/>
          </a:solidFill>
        </c:spPr>
        <c:txPr>
          <a:bodyPr/>
          <a:lstStyle/>
          <a:p>
            <a:pPr>
              <a:defRPr>
                <a:solidFill>
                  <a:schemeClr val="bg1"/>
                </a:solidFill>
              </a:defRPr>
            </a:pPr>
            <a:endParaRPr lang="en-US"/>
          </a:p>
        </c:txPr>
        <c:crossAx val="170346752"/>
        <c:crosses val="autoZero"/>
        <c:crossBetween val="midCat"/>
        <c:majorUnit val="500"/>
      </c:valAx>
      <c:valAx>
        <c:axId val="170346752"/>
        <c:scaling>
          <c:orientation val="minMax"/>
          <c:max val="500"/>
        </c:scaling>
        <c:delete val="0"/>
        <c:axPos val="l"/>
        <c:majorGridlines/>
        <c:numFmt formatCode="General" sourceLinked="1"/>
        <c:majorTickMark val="out"/>
        <c:minorTickMark val="none"/>
        <c:tickLblPos val="nextTo"/>
        <c:spPr>
          <a:solidFill>
            <a:schemeClr val="bg1"/>
          </a:solidFill>
        </c:spPr>
        <c:txPr>
          <a:bodyPr/>
          <a:lstStyle/>
          <a:p>
            <a:pPr>
              <a:defRPr>
                <a:solidFill>
                  <a:schemeClr val="bg1"/>
                </a:solidFill>
              </a:defRPr>
            </a:pPr>
            <a:endParaRPr lang="en-US"/>
          </a:p>
        </c:txPr>
        <c:crossAx val="170344832"/>
        <c:crosses val="autoZero"/>
        <c:crossBetween val="midCat"/>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cdr:x>
      <cdr:y>0.62477</cdr:y>
    </cdr:from>
    <cdr:to>
      <cdr:x>0.15129</cdr:x>
      <cdr:y>0.69219</cdr:y>
    </cdr:to>
    <cdr:sp macro="" textlink="">
      <cdr:nvSpPr>
        <cdr:cNvPr id="2" name="Text Box 1"/>
        <cdr:cNvSpPr txBox="1"/>
      </cdr:nvSpPr>
      <cdr:spPr>
        <a:xfrm xmlns:a="http://schemas.openxmlformats.org/drawingml/2006/main">
          <a:off x="0" y="1951894"/>
          <a:ext cx="834361" cy="2106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327.5 </a:t>
          </a:r>
          <a:r>
            <a:rPr lang="en-AU" sz="1100" baseline="30000"/>
            <a:t>o</a:t>
          </a:r>
          <a:r>
            <a:rPr lang="en-AU" sz="1100"/>
            <a:t>C</a:t>
          </a:r>
        </a:p>
      </cdr:txBody>
    </cdr:sp>
  </cdr:relSizeAnchor>
  <cdr:relSizeAnchor xmlns:cdr="http://schemas.openxmlformats.org/drawingml/2006/chartDrawing">
    <cdr:from>
      <cdr:x>0</cdr:x>
      <cdr:y>0.15577</cdr:y>
    </cdr:from>
    <cdr:to>
      <cdr:x>0.11649</cdr:x>
      <cdr:y>0.22318</cdr:y>
    </cdr:to>
    <cdr:sp macro="" textlink="">
      <cdr:nvSpPr>
        <cdr:cNvPr id="7" name="Text Box 6"/>
        <cdr:cNvSpPr txBox="1"/>
      </cdr:nvSpPr>
      <cdr:spPr>
        <a:xfrm xmlns:a="http://schemas.openxmlformats.org/drawingml/2006/main">
          <a:off x="0" y="486668"/>
          <a:ext cx="642440" cy="21060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1749 </a:t>
          </a:r>
          <a:r>
            <a:rPr lang="en-AU" sz="1100" baseline="30000"/>
            <a:t>o</a:t>
          </a:r>
          <a:r>
            <a:rPr lang="en-AU" sz="1100"/>
            <a:t>C</a:t>
          </a:r>
        </a:p>
      </cdr:txBody>
    </cdr:sp>
  </cdr:relSizeAnchor>
  <cdr:relSizeAnchor xmlns:cdr="http://schemas.openxmlformats.org/drawingml/2006/chartDrawing">
    <cdr:from>
      <cdr:x>0.14296</cdr:x>
      <cdr:y>0.75204</cdr:y>
    </cdr:from>
    <cdr:to>
      <cdr:x>0.18684</cdr:x>
      <cdr:y>1</cdr:y>
    </cdr:to>
    <cdr:sp macro="" textlink="">
      <cdr:nvSpPr>
        <cdr:cNvPr id="8" name="Text Box 7"/>
        <cdr:cNvSpPr txBox="1"/>
      </cdr:nvSpPr>
      <cdr:spPr>
        <a:xfrm xmlns:a="http://schemas.openxmlformats.org/drawingml/2006/main" rot="5400000">
          <a:off x="645673" y="2918743"/>
          <a:ext cx="866775" cy="28709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AU" sz="1100"/>
            <a:t>157200</a:t>
          </a:r>
        </a:p>
      </cdr:txBody>
    </cdr:sp>
  </cdr:relSizeAnchor>
  <cdr:relSizeAnchor xmlns:cdr="http://schemas.openxmlformats.org/drawingml/2006/chartDrawing">
    <cdr:from>
      <cdr:x>0.01286</cdr:x>
      <cdr:y>0.27711</cdr:y>
    </cdr:from>
    <cdr:to>
      <cdr:x>0.07791</cdr:x>
      <cdr:y>0.60843</cdr:y>
    </cdr:to>
    <cdr:sp macro="" textlink="">
      <cdr:nvSpPr>
        <cdr:cNvPr id="9" name="Text Box 8"/>
        <cdr:cNvSpPr txBox="1"/>
      </cdr:nvSpPr>
      <cdr:spPr>
        <a:xfrm xmlns:a="http://schemas.openxmlformats.org/drawingml/2006/main" rot="16200000">
          <a:off x="-369092" y="1545430"/>
          <a:ext cx="1309688" cy="4095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Temperature (</a:t>
          </a:r>
          <a:r>
            <a:rPr lang="en-AU" sz="1100" baseline="30000"/>
            <a:t>o</a:t>
          </a:r>
          <a:r>
            <a:rPr lang="en-AU" sz="1100"/>
            <a:t>C)</a:t>
          </a:r>
        </a:p>
      </cdr:txBody>
    </cdr:sp>
  </cdr:relSizeAnchor>
  <cdr:relSizeAnchor xmlns:cdr="http://schemas.openxmlformats.org/drawingml/2006/chartDrawing">
    <cdr:from>
      <cdr:x>0.26778</cdr:x>
      <cdr:y>0.76839</cdr:y>
    </cdr:from>
    <cdr:to>
      <cdr:x>0.31316</cdr:x>
      <cdr:y>1</cdr:y>
    </cdr:to>
    <cdr:sp macro="" textlink="">
      <cdr:nvSpPr>
        <cdr:cNvPr id="10" name="Text Box 9"/>
        <cdr:cNvSpPr txBox="1"/>
      </cdr:nvSpPr>
      <cdr:spPr>
        <a:xfrm xmlns:a="http://schemas.openxmlformats.org/drawingml/2006/main" rot="5400000">
          <a:off x="1495923" y="2942367"/>
          <a:ext cx="809624" cy="29699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AU" sz="1100"/>
            <a:t>226200</a:t>
          </a:r>
        </a:p>
      </cdr:txBody>
    </cdr:sp>
  </cdr:relSizeAnchor>
  <cdr:relSizeAnchor xmlns:cdr="http://schemas.openxmlformats.org/drawingml/2006/chartDrawing">
    <cdr:from>
      <cdr:x>0.56203</cdr:x>
      <cdr:y>0.74659</cdr:y>
    </cdr:from>
    <cdr:to>
      <cdr:x>0.61498</cdr:x>
      <cdr:y>1</cdr:y>
    </cdr:to>
    <cdr:sp macro="" textlink="">
      <cdr:nvSpPr>
        <cdr:cNvPr id="11" name="Text Box 10"/>
        <cdr:cNvSpPr txBox="1"/>
      </cdr:nvSpPr>
      <cdr:spPr>
        <a:xfrm xmlns:a="http://schemas.openxmlformats.org/drawingml/2006/main" rot="5400000">
          <a:off x="3408055" y="2879519"/>
          <a:ext cx="885825" cy="34648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AU" sz="1100"/>
            <a:t>823230</a:t>
          </a:r>
        </a:p>
      </cdr:txBody>
    </cdr:sp>
  </cdr:relSizeAnchor>
  <cdr:relSizeAnchor xmlns:cdr="http://schemas.openxmlformats.org/drawingml/2006/chartDrawing">
    <cdr:from>
      <cdr:x>0.87746</cdr:x>
      <cdr:y>0.74387</cdr:y>
    </cdr:from>
    <cdr:to>
      <cdr:x>0.91831</cdr:x>
      <cdr:y>1</cdr:y>
    </cdr:to>
    <cdr:sp macro="" textlink="">
      <cdr:nvSpPr>
        <cdr:cNvPr id="12" name="Text Box 11"/>
        <cdr:cNvSpPr txBox="1"/>
      </cdr:nvSpPr>
      <cdr:spPr>
        <a:xfrm xmlns:a="http://schemas.openxmlformats.org/drawingml/2006/main" rot="5400000">
          <a:off x="5427776" y="2914356"/>
          <a:ext cx="895346" cy="26728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r"/>
          <a:r>
            <a:rPr lang="en-AU" sz="1100"/>
            <a:t>3400230</a:t>
          </a:r>
        </a:p>
      </cdr:txBody>
    </cdr:sp>
  </cdr:relSizeAnchor>
  <cdr:relSizeAnchor xmlns:cdr="http://schemas.openxmlformats.org/drawingml/2006/chartDrawing">
    <cdr:from>
      <cdr:x>0.42003</cdr:x>
      <cdr:y>0.90541</cdr:y>
    </cdr:from>
    <cdr:to>
      <cdr:x>0.61822</cdr:x>
      <cdr:y>0.98011</cdr:y>
    </cdr:to>
    <cdr:sp macro="" textlink="">
      <cdr:nvSpPr>
        <cdr:cNvPr id="13" name="Text Box 12"/>
        <cdr:cNvSpPr txBox="1"/>
      </cdr:nvSpPr>
      <cdr:spPr>
        <a:xfrm xmlns:a="http://schemas.openxmlformats.org/drawingml/2006/main">
          <a:off x="2600525" y="3035671"/>
          <a:ext cx="1227044" cy="25045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AU" sz="1100"/>
            <a:t>Energy (J)</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3FA33019</Template>
  <TotalTime>217</TotalTime>
  <Pages>5</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Experiment #1</vt:lpstr>
    </vt:vector>
  </TitlesOfParts>
  <Company>XP</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#1</dc:title>
  <dc:subject/>
  <dc:creator>XP</dc:creator>
  <cp:keywords/>
  <dc:description/>
  <cp:lastModifiedBy>CODDINGTON Kim</cp:lastModifiedBy>
  <cp:revision>9</cp:revision>
  <cp:lastPrinted>2016-03-14T02:15:00Z</cp:lastPrinted>
  <dcterms:created xsi:type="dcterms:W3CDTF">2016-10-03T08:51:00Z</dcterms:created>
  <dcterms:modified xsi:type="dcterms:W3CDTF">2016-10-13T08:10:00Z</dcterms:modified>
</cp:coreProperties>
</file>