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B8A3" w14:textId="77777777" w:rsidR="00C91F92" w:rsidRPr="002C03A1" w:rsidRDefault="00C91F92" w:rsidP="008149DC">
      <w:pPr>
        <w:rPr>
          <w:lang w:val="en-AU"/>
        </w:rPr>
      </w:pPr>
      <w:bookmarkStart w:id="0" w:name="_GoBack"/>
      <w:bookmarkEnd w:id="0"/>
    </w:p>
    <w:p w14:paraId="705C1131" w14:textId="71B8AE58" w:rsidR="00C91F92" w:rsidRPr="002C03A1" w:rsidRDefault="00C91F92">
      <w:pPr>
        <w:rPr>
          <w:lang w:val="en-AU"/>
        </w:rPr>
      </w:pPr>
    </w:p>
    <w:p w14:paraId="170C65B0" w14:textId="77777777" w:rsidR="0001092B" w:rsidRPr="002C03A1" w:rsidRDefault="00C61EBA" w:rsidP="002C03A1">
      <w:pPr>
        <w:jc w:val="center"/>
        <w:outlineLvl w:val="0"/>
        <w:rPr>
          <w:rFonts w:ascii="Arial" w:hAnsi="Arial" w:cs="Arial"/>
        </w:rPr>
      </w:pPr>
      <w:r w:rsidRPr="002C03A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1C972" wp14:editId="1AC9E951">
                <wp:simplePos x="0" y="0"/>
                <wp:positionH relativeFrom="column">
                  <wp:posOffset>4343400</wp:posOffset>
                </wp:positionH>
                <wp:positionV relativeFrom="paragraph">
                  <wp:posOffset>167861</wp:posOffset>
                </wp:positionV>
                <wp:extent cx="1908175" cy="615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D036E" w14:textId="4B4051B0" w:rsidR="004F3461" w:rsidRPr="002C03A1" w:rsidRDefault="004F34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C03A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Marks</w:t>
                            </w:r>
                            <w:r w:rsidRPr="002C03A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Pr="002C03A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Pr="002C03A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ab/>
                              <w:t xml:space="preserve">/ 24 </w:t>
                            </w:r>
                          </w:p>
                          <w:p w14:paraId="68593533" w14:textId="77777777" w:rsidR="004F3461" w:rsidRPr="002C03A1" w:rsidRDefault="004F34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415AE61B" w14:textId="77777777" w:rsidR="004F3461" w:rsidRPr="00306E8E" w:rsidRDefault="004F34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C03A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Name: 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C972" id="Text Box 2" o:spid="_x0000_s1027" type="#_x0000_t202" style="position:absolute;left:0;text-align:left;margin-left:342pt;margin-top:13.2pt;width:150.25pt;height: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" fillcolor="white [3201]" stroked="f" strokeweight=".5pt">
                <v:textbox>
                  <w:txbxContent>
                    <w:p w14:paraId="015D036E" w14:textId="4B4051B0" w:rsidR="004F3461" w:rsidRPr="002C03A1" w:rsidRDefault="004F34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 w:rsidRPr="002C03A1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Marks</w:t>
                      </w:r>
                      <w:r w:rsidRPr="002C03A1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ab/>
                      </w:r>
                      <w:r w:rsidRPr="002C03A1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ab/>
                      </w:r>
                      <w:r w:rsidRPr="002C03A1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ab/>
                        <w:t>/ 2</w:t>
                      </w:r>
                      <w:r w:rsidRPr="002C03A1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4</w:t>
                      </w:r>
                      <w:r w:rsidRPr="002C03A1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68593533" w14:textId="77777777" w:rsidR="004F3461" w:rsidRPr="002C03A1" w:rsidRDefault="004F34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</w:p>
                    <w:p w14:paraId="415AE61B" w14:textId="77777777" w:rsidR="004F3461" w:rsidRPr="00306E8E" w:rsidRDefault="004F34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 w:rsidRPr="002C03A1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Name: 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092B" w:rsidRPr="002C03A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F08862B" wp14:editId="150FECE0">
            <wp:simplePos x="0" y="0"/>
            <wp:positionH relativeFrom="column">
              <wp:posOffset>-158722</wp:posOffset>
            </wp:positionH>
            <wp:positionV relativeFrom="paragraph">
              <wp:posOffset>-198921</wp:posOffset>
            </wp:positionV>
            <wp:extent cx="1696720" cy="686435"/>
            <wp:effectExtent l="0" t="0" r="0" b="0"/>
            <wp:wrapNone/>
            <wp:docPr id="1" name="Picture 1" descr="GSSHS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SSHS 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92B" w:rsidRPr="002C03A1">
        <w:rPr>
          <w:rFonts w:ascii="Arial" w:hAnsi="Arial" w:cs="Arial"/>
        </w:rPr>
        <w:t>Year 11 Physics</w:t>
      </w:r>
    </w:p>
    <w:p w14:paraId="51A5BF2B" w14:textId="77777777" w:rsidR="0001092B" w:rsidRPr="002C03A1" w:rsidRDefault="00306E8E" w:rsidP="0001092B">
      <w:pPr>
        <w:jc w:val="center"/>
        <w:rPr>
          <w:rFonts w:ascii="Arial" w:hAnsi="Arial" w:cs="Arial"/>
          <w:sz w:val="44"/>
          <w:szCs w:val="44"/>
        </w:rPr>
      </w:pPr>
      <w:r w:rsidRPr="002C03A1">
        <w:rPr>
          <w:rFonts w:ascii="Arial" w:hAnsi="Arial" w:cs="Arial"/>
          <w:sz w:val="44"/>
          <w:szCs w:val="44"/>
        </w:rPr>
        <w:t>Validation test</w:t>
      </w:r>
    </w:p>
    <w:p w14:paraId="5EA3B13B" w14:textId="77777777" w:rsidR="0001092B" w:rsidRPr="002C03A1" w:rsidRDefault="00306E8E" w:rsidP="0001092B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2C03A1">
        <w:rPr>
          <w:rFonts w:ascii="Arial" w:hAnsi="Arial" w:cs="Arial"/>
          <w:sz w:val="28"/>
          <w:szCs w:val="28"/>
        </w:rPr>
        <w:t>Finding the resistivity of a wire.</w:t>
      </w:r>
    </w:p>
    <w:p w14:paraId="48D311C1" w14:textId="77777777" w:rsidR="0017512B" w:rsidRPr="002C03A1" w:rsidRDefault="0017512B" w:rsidP="008149DC">
      <w:pPr>
        <w:rPr>
          <w:lang w:val="en-AU"/>
        </w:rPr>
      </w:pPr>
    </w:p>
    <w:p w14:paraId="645CF37A" w14:textId="77777777" w:rsidR="00986ECE" w:rsidRPr="002C03A1" w:rsidRDefault="00986ECE" w:rsidP="00986ECE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t>Question 1</w:t>
      </w:r>
      <w:r w:rsidRPr="002C03A1">
        <w:rPr>
          <w:rFonts w:ascii="Arial" w:hAnsi="Arial" w:cs="Arial"/>
          <w:b/>
          <w:sz w:val="22"/>
          <w:szCs w:val="22"/>
        </w:rPr>
        <w:tab/>
        <w:t>(1 marks)</w:t>
      </w:r>
    </w:p>
    <w:p w14:paraId="5CF56B68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In your experiment, why did you need to measure your data at multiple points?</w:t>
      </w:r>
    </w:p>
    <w:p w14:paraId="4E2657B0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2FFECBC9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5CDCB77C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1A77E53E" w14:textId="4196AD7E" w:rsidR="00986ECE" w:rsidRPr="00847C98" w:rsidRDefault="00847C98" w:rsidP="00986ECE">
      <w:pPr>
        <w:rPr>
          <w:rFonts w:ascii="Arial" w:hAnsi="Arial" w:cs="Arial"/>
          <w:b/>
          <w:color w:val="FF0000"/>
          <w:sz w:val="22"/>
          <w:szCs w:val="22"/>
        </w:rPr>
      </w:pPr>
      <w:r w:rsidRPr="00847C98">
        <w:rPr>
          <w:rFonts w:ascii="Arial" w:hAnsi="Arial" w:cs="Arial"/>
          <w:b/>
          <w:color w:val="FF0000"/>
          <w:sz w:val="22"/>
          <w:szCs w:val="22"/>
        </w:rPr>
        <w:t xml:space="preserve">By taking an average/mean, we can reduce the effect of errors </w:t>
      </w:r>
      <w:r>
        <w:rPr>
          <w:rFonts w:ascii="Arial" w:hAnsi="Arial" w:cs="Arial"/>
          <w:b/>
          <w:color w:val="FF0000"/>
          <w:sz w:val="22"/>
          <w:szCs w:val="22"/>
        </w:rPr>
        <w:t>of individual measurements</w:t>
      </w:r>
    </w:p>
    <w:p w14:paraId="04A24329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56406D25" w14:textId="77777777" w:rsidR="00306E8E" w:rsidRPr="002C03A1" w:rsidRDefault="00306E8E" w:rsidP="00986ECE">
      <w:pPr>
        <w:rPr>
          <w:rFonts w:ascii="Arial" w:hAnsi="Arial" w:cs="Arial"/>
          <w:sz w:val="22"/>
          <w:szCs w:val="22"/>
        </w:rPr>
      </w:pPr>
    </w:p>
    <w:p w14:paraId="00A7FBF6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4779C5D6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25A788CC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2737C830" w14:textId="77777777" w:rsidR="00986ECE" w:rsidRPr="002C03A1" w:rsidRDefault="00986ECE" w:rsidP="00986ECE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t>Question 2</w:t>
      </w:r>
      <w:r w:rsidRPr="002C03A1">
        <w:rPr>
          <w:rFonts w:ascii="Arial" w:hAnsi="Arial" w:cs="Arial"/>
          <w:b/>
          <w:sz w:val="22"/>
          <w:szCs w:val="22"/>
        </w:rPr>
        <w:tab/>
        <w:t>(1 marks)</w:t>
      </w:r>
    </w:p>
    <w:p w14:paraId="22079741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In your experiment, how do you think temperature could impact your results?</w:t>
      </w:r>
    </w:p>
    <w:p w14:paraId="18426CD6" w14:textId="77777777" w:rsidR="00986ECE" w:rsidRPr="002C03A1" w:rsidRDefault="00986ECE" w:rsidP="00986ECE">
      <w:pPr>
        <w:rPr>
          <w:lang w:val="en-AU"/>
        </w:rPr>
      </w:pPr>
    </w:p>
    <w:p w14:paraId="47560783" w14:textId="77777777" w:rsidR="00986ECE" w:rsidRPr="002C03A1" w:rsidRDefault="00986ECE" w:rsidP="00986ECE">
      <w:pPr>
        <w:rPr>
          <w:lang w:val="en-AU"/>
        </w:rPr>
      </w:pPr>
    </w:p>
    <w:p w14:paraId="4A6B0827" w14:textId="77777777" w:rsidR="00986ECE" w:rsidRPr="002C03A1" w:rsidRDefault="00986ECE" w:rsidP="00986ECE">
      <w:pPr>
        <w:rPr>
          <w:lang w:val="en-AU"/>
        </w:rPr>
      </w:pPr>
    </w:p>
    <w:p w14:paraId="072498A9" w14:textId="1BD7972A" w:rsidR="00986ECE" w:rsidRPr="00847C98" w:rsidRDefault="00847C98" w:rsidP="00986ECE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>An increase of temperature increases the resistance of the wires</w:t>
      </w:r>
    </w:p>
    <w:p w14:paraId="220152BA" w14:textId="77777777" w:rsidR="00986ECE" w:rsidRPr="002C03A1" w:rsidRDefault="00986ECE" w:rsidP="00986ECE">
      <w:pPr>
        <w:rPr>
          <w:lang w:val="en-AU"/>
        </w:rPr>
      </w:pPr>
    </w:p>
    <w:p w14:paraId="27CF806A" w14:textId="77777777" w:rsidR="00986ECE" w:rsidRPr="002C03A1" w:rsidRDefault="00986ECE" w:rsidP="00986ECE">
      <w:pPr>
        <w:rPr>
          <w:lang w:val="en-AU"/>
        </w:rPr>
      </w:pPr>
    </w:p>
    <w:p w14:paraId="5E7E29FD" w14:textId="77777777" w:rsidR="00986ECE" w:rsidRPr="002C03A1" w:rsidRDefault="00986ECE" w:rsidP="00986ECE">
      <w:pPr>
        <w:rPr>
          <w:lang w:val="en-AU"/>
        </w:rPr>
      </w:pPr>
    </w:p>
    <w:p w14:paraId="291DB3B1" w14:textId="77777777" w:rsidR="00986ECE" w:rsidRPr="002C03A1" w:rsidRDefault="00986ECE" w:rsidP="00986ECE">
      <w:pPr>
        <w:rPr>
          <w:lang w:val="en-AU"/>
        </w:rPr>
      </w:pPr>
    </w:p>
    <w:p w14:paraId="73834C8A" w14:textId="77777777" w:rsidR="00986ECE" w:rsidRPr="002C03A1" w:rsidRDefault="00986ECE" w:rsidP="00986ECE">
      <w:pPr>
        <w:rPr>
          <w:lang w:val="en-AU"/>
        </w:rPr>
      </w:pPr>
    </w:p>
    <w:p w14:paraId="0F1C2FAA" w14:textId="77777777" w:rsidR="00986ECE" w:rsidRPr="002C03A1" w:rsidRDefault="00986ECE" w:rsidP="00986ECE">
      <w:pPr>
        <w:rPr>
          <w:lang w:val="en-AU"/>
        </w:rPr>
      </w:pPr>
    </w:p>
    <w:p w14:paraId="475D4507" w14:textId="77777777" w:rsidR="00986ECE" w:rsidRPr="002C03A1" w:rsidRDefault="00986ECE" w:rsidP="00986ECE">
      <w:pPr>
        <w:rPr>
          <w:lang w:val="en-AU"/>
        </w:rPr>
      </w:pPr>
    </w:p>
    <w:p w14:paraId="602E0731" w14:textId="77777777" w:rsidR="00986ECE" w:rsidRPr="002C03A1" w:rsidRDefault="00986ECE" w:rsidP="00986ECE">
      <w:pPr>
        <w:rPr>
          <w:lang w:val="en-AU"/>
        </w:rPr>
      </w:pPr>
    </w:p>
    <w:p w14:paraId="60D6C0FC" w14:textId="77777777" w:rsidR="00986ECE" w:rsidRPr="002C03A1" w:rsidRDefault="00986ECE" w:rsidP="00986ECE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t>Question 3</w:t>
      </w:r>
      <w:r w:rsidRPr="002C03A1">
        <w:rPr>
          <w:rFonts w:ascii="Arial" w:hAnsi="Arial" w:cs="Arial"/>
          <w:b/>
          <w:sz w:val="22"/>
          <w:szCs w:val="22"/>
        </w:rPr>
        <w:tab/>
        <w:t>(2 marks)</w:t>
      </w:r>
    </w:p>
    <w:p w14:paraId="29B669C0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Show mathematically how the resistance or a material decreases when the cross sectional area increases.</w:t>
      </w:r>
    </w:p>
    <w:p w14:paraId="5603BB4C" w14:textId="77777777" w:rsidR="00986ECE" w:rsidRPr="002C03A1" w:rsidRDefault="00986ECE" w:rsidP="00986ECE">
      <w:pPr>
        <w:rPr>
          <w:lang w:val="en-AU"/>
        </w:rPr>
      </w:pPr>
    </w:p>
    <w:p w14:paraId="68353690" w14:textId="77777777" w:rsidR="00986ECE" w:rsidRPr="002C03A1" w:rsidRDefault="00986ECE" w:rsidP="00986ECE">
      <w:pPr>
        <w:rPr>
          <w:lang w:val="en-AU"/>
        </w:rPr>
      </w:pPr>
    </w:p>
    <w:p w14:paraId="19C474F4" w14:textId="77777777" w:rsidR="00847C98" w:rsidRPr="00847C98" w:rsidRDefault="00847C98">
      <w:pPr>
        <w:rPr>
          <w:b/>
          <w:color w:val="FF0000"/>
          <w:lang w:val="en-AU"/>
        </w:rPr>
      </w:pPr>
      <w:r w:rsidRPr="00847C98">
        <w:rPr>
          <w:b/>
          <w:color w:val="FF0000"/>
          <w:lang w:val="en-AU"/>
        </w:rPr>
        <w:t>R = ρ l / A</w:t>
      </w:r>
      <w:r w:rsidRPr="00847C98">
        <w:rPr>
          <w:b/>
          <w:color w:val="FF0000"/>
          <w:lang w:val="en-AU"/>
        </w:rPr>
        <w:tab/>
      </w:r>
      <w:r w:rsidRPr="00847C98">
        <w:rPr>
          <w:b/>
          <w:color w:val="FF0000"/>
          <w:lang w:val="en-AU"/>
        </w:rPr>
        <w:tab/>
      </w:r>
      <w:proofErr w:type="gramStart"/>
      <w:r w:rsidRPr="00847C98">
        <w:rPr>
          <w:b/>
          <w:color w:val="FF0000"/>
          <w:lang w:val="en-AU"/>
        </w:rPr>
        <w:t>Let  ρ</w:t>
      </w:r>
      <w:proofErr w:type="gramEnd"/>
      <w:r w:rsidRPr="00847C98">
        <w:rPr>
          <w:b/>
          <w:color w:val="FF0000"/>
          <w:lang w:val="en-AU"/>
        </w:rPr>
        <w:t xml:space="preserve"> &amp; l = 1</w:t>
      </w:r>
    </w:p>
    <w:p w14:paraId="17A04D37" w14:textId="77777777" w:rsidR="00847C98" w:rsidRPr="00847C98" w:rsidRDefault="00847C98">
      <w:pPr>
        <w:rPr>
          <w:b/>
          <w:color w:val="FF0000"/>
          <w:lang w:val="en-AU"/>
        </w:rPr>
      </w:pPr>
      <w:r w:rsidRPr="00847C98">
        <w:rPr>
          <w:b/>
          <w:color w:val="FF0000"/>
          <w:lang w:val="en-AU"/>
        </w:rPr>
        <w:t>R = 1 / A</w:t>
      </w:r>
      <w:r w:rsidRPr="00847C98">
        <w:rPr>
          <w:b/>
          <w:color w:val="FF0000"/>
          <w:lang w:val="en-AU"/>
        </w:rPr>
        <w:tab/>
      </w:r>
      <w:r w:rsidRPr="00847C98">
        <w:rPr>
          <w:b/>
          <w:color w:val="FF0000"/>
          <w:lang w:val="en-AU"/>
        </w:rPr>
        <w:tab/>
        <w:t>R and A have an inverse relationship</w:t>
      </w:r>
    </w:p>
    <w:p w14:paraId="650789C1" w14:textId="46F7D160" w:rsidR="00847C98" w:rsidRPr="00847C98" w:rsidRDefault="00847C98">
      <w:pPr>
        <w:rPr>
          <w:b/>
          <w:color w:val="FF0000"/>
          <w:lang w:val="en-AU"/>
        </w:rPr>
      </w:pPr>
    </w:p>
    <w:p w14:paraId="2C283987" w14:textId="5339B11D" w:rsidR="00847C98" w:rsidRPr="00847C98" w:rsidRDefault="00847C98">
      <w:pPr>
        <w:rPr>
          <w:b/>
          <w:color w:val="FF0000"/>
          <w:lang w:val="en-AU"/>
        </w:rPr>
      </w:pPr>
      <w:r w:rsidRPr="00847C98">
        <w:rPr>
          <w:b/>
          <w:color w:val="FF0000"/>
          <w:lang w:val="en-AU"/>
        </w:rPr>
        <w:t>R = 1 / (2A)</w:t>
      </w:r>
      <w:r w:rsidRPr="00847C98">
        <w:rPr>
          <w:b/>
          <w:color w:val="FF0000"/>
          <w:lang w:val="en-AU"/>
        </w:rPr>
        <w:tab/>
      </w:r>
      <w:r w:rsidRPr="00847C98">
        <w:rPr>
          <w:b/>
          <w:color w:val="FF0000"/>
          <w:lang w:val="en-AU"/>
        </w:rPr>
        <w:tab/>
        <w:t>Double A</w:t>
      </w:r>
    </w:p>
    <w:p w14:paraId="674C787B" w14:textId="61242580" w:rsidR="00847C98" w:rsidRPr="00847C98" w:rsidRDefault="00847C98">
      <w:pPr>
        <w:rPr>
          <w:b/>
          <w:color w:val="FF0000"/>
          <w:lang w:val="en-AU"/>
        </w:rPr>
      </w:pPr>
      <w:r w:rsidRPr="00847C98">
        <w:rPr>
          <w:b/>
          <w:color w:val="FF0000"/>
          <w:lang w:val="en-AU"/>
        </w:rPr>
        <w:tab/>
      </w:r>
      <w:r w:rsidRPr="00847C98">
        <w:rPr>
          <w:b/>
          <w:color w:val="FF0000"/>
          <w:lang w:val="en-AU"/>
        </w:rPr>
        <w:tab/>
      </w:r>
      <w:r w:rsidRPr="00847C98">
        <w:rPr>
          <w:b/>
          <w:color w:val="FF0000"/>
          <w:lang w:val="en-AU"/>
        </w:rPr>
        <w:tab/>
      </w:r>
      <w:proofErr w:type="gramStart"/>
      <w:r w:rsidRPr="00847C98">
        <w:rPr>
          <w:b/>
          <w:color w:val="FF0000"/>
          <w:lang w:val="en-AU"/>
        </w:rPr>
        <w:t>Therefore</w:t>
      </w:r>
      <w:proofErr w:type="gramEnd"/>
      <w:r w:rsidRPr="00847C98">
        <w:rPr>
          <w:b/>
          <w:color w:val="FF0000"/>
          <w:lang w:val="en-AU"/>
        </w:rPr>
        <w:t xml:space="preserve"> the resistance is halved</w:t>
      </w:r>
    </w:p>
    <w:p w14:paraId="5C7B17FD" w14:textId="7BBEE296" w:rsidR="00986ECE" w:rsidRPr="002C03A1" w:rsidRDefault="00986ECE">
      <w:pPr>
        <w:rPr>
          <w:lang w:val="en-AU"/>
        </w:rPr>
      </w:pPr>
      <w:r w:rsidRPr="002C03A1">
        <w:rPr>
          <w:lang w:val="en-AU"/>
        </w:rPr>
        <w:br w:type="page"/>
      </w:r>
    </w:p>
    <w:p w14:paraId="79543167" w14:textId="77777777" w:rsidR="00986ECE" w:rsidRPr="002C03A1" w:rsidRDefault="00986ECE" w:rsidP="00986ECE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lastRenderedPageBreak/>
        <w:t>Question 4</w:t>
      </w:r>
      <w:r w:rsidRPr="002C03A1">
        <w:rPr>
          <w:rFonts w:ascii="Arial" w:hAnsi="Arial" w:cs="Arial"/>
          <w:b/>
          <w:sz w:val="22"/>
          <w:szCs w:val="22"/>
        </w:rPr>
        <w:tab/>
        <w:t>(7 marks)</w:t>
      </w:r>
    </w:p>
    <w:p w14:paraId="2DF83D39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Two wires A and B of the same material have resistances of 6.0 Ω and 54.0 Ω, respectively. The length of A is double the length of B.</w:t>
      </w:r>
    </w:p>
    <w:p w14:paraId="2751707A" w14:textId="77777777" w:rsidR="00986ECE" w:rsidRPr="002C03A1" w:rsidRDefault="00986ECE" w:rsidP="008149DC">
      <w:pPr>
        <w:rPr>
          <w:lang w:val="en-AU"/>
        </w:rPr>
      </w:pPr>
    </w:p>
    <w:p w14:paraId="7A54B7B5" w14:textId="77777777" w:rsidR="00986ECE" w:rsidRPr="002C03A1" w:rsidRDefault="00986ECE" w:rsidP="008149DC">
      <w:pPr>
        <w:rPr>
          <w:lang w:val="en-AU"/>
        </w:rPr>
      </w:pPr>
    </w:p>
    <w:p w14:paraId="1F188E39" w14:textId="77777777" w:rsidR="00986ECE" w:rsidRPr="002C03A1" w:rsidRDefault="00986ECE" w:rsidP="00986ECE">
      <w:pPr>
        <w:pStyle w:val="ListParagraph"/>
        <w:numPr>
          <w:ilvl w:val="0"/>
          <w:numId w:val="6"/>
        </w:num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  <w:r w:rsidRPr="002C03A1">
        <w:rPr>
          <w:lang w:val="en-AU"/>
        </w:rPr>
        <w:t xml:space="preserve">What is the ratio of the </w:t>
      </w:r>
      <w:r w:rsidRPr="008C094B">
        <w:rPr>
          <w:b/>
          <w:lang w:val="en-AU"/>
        </w:rPr>
        <w:t>diameter</w:t>
      </w:r>
      <w:r w:rsidRPr="002C03A1">
        <w:rPr>
          <w:lang w:val="en-AU"/>
        </w:rPr>
        <w:t xml:space="preserve"> of wire A to the diameter of wire B?</w:t>
      </w:r>
      <w:r w:rsidRPr="002C03A1">
        <w:rPr>
          <w:rFonts w:ascii="Arial" w:hAnsi="Arial" w:cs="Arial"/>
          <w:bCs/>
          <w:sz w:val="22"/>
          <w:szCs w:val="22"/>
        </w:rPr>
        <w:t xml:space="preserve"> (3 marks)</w:t>
      </w:r>
    </w:p>
    <w:p w14:paraId="0C14D0BD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1598A6B3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1C3FD1CF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5760AF31" w14:textId="7C4695E6" w:rsidR="00986ECE" w:rsidRDefault="00847C98" w:rsidP="00385CEA">
      <w:pPr>
        <w:rPr>
          <w:b/>
          <w:color w:val="FF0000"/>
          <w:lang w:val="en-AU"/>
        </w:rPr>
      </w:pPr>
      <w:r w:rsidRPr="00847C98">
        <w:rPr>
          <w:b/>
          <w:color w:val="FF0000"/>
          <w:lang w:val="en-AU"/>
        </w:rPr>
        <w:t>R = ρ l / A</w:t>
      </w:r>
      <w:r w:rsidRPr="00847C98">
        <w:rPr>
          <w:b/>
          <w:color w:val="FF0000"/>
          <w:lang w:val="en-AU"/>
        </w:rPr>
        <w:tab/>
      </w:r>
      <w:r w:rsidR="00385CEA">
        <w:rPr>
          <w:b/>
          <w:color w:val="FF0000"/>
          <w:lang w:val="en-AU"/>
        </w:rPr>
        <w:tab/>
      </w:r>
      <w:r w:rsidR="00385CEA">
        <w:rPr>
          <w:b/>
          <w:color w:val="FF0000"/>
          <w:lang w:val="en-AU"/>
        </w:rPr>
        <w:tab/>
      </w:r>
      <w:r w:rsidR="00385CEA">
        <w:rPr>
          <w:b/>
          <w:color w:val="FF0000"/>
          <w:lang w:val="en-AU"/>
        </w:rPr>
        <w:tab/>
      </w:r>
      <w:r w:rsidR="00385CEA" w:rsidRPr="00847C98">
        <w:rPr>
          <w:b/>
          <w:color w:val="FF0000"/>
          <w:lang w:val="en-AU"/>
        </w:rPr>
        <w:t>ρ</w:t>
      </w:r>
      <w:r w:rsidR="00385CEA">
        <w:rPr>
          <w:b/>
          <w:color w:val="FF0000"/>
          <w:lang w:val="en-AU"/>
        </w:rPr>
        <w:t xml:space="preserve"> = same for both objects</w:t>
      </w:r>
    </w:p>
    <w:p w14:paraId="198BA72F" w14:textId="0FAAA869" w:rsidR="00385CEA" w:rsidRDefault="00385CEA" w:rsidP="00385CEA">
      <w:pPr>
        <w:rPr>
          <w:b/>
          <w:color w:val="FF0000"/>
          <w:vertAlign w:val="subscript"/>
          <w:lang w:val="en-AU"/>
        </w:rPr>
      </w:pP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proofErr w:type="spellStart"/>
      <w:r>
        <w:rPr>
          <w:b/>
          <w:color w:val="FF0000"/>
          <w:lang w:val="en-AU"/>
        </w:rPr>
        <w:t>l</w:t>
      </w:r>
      <w:r w:rsidRPr="00385CEA">
        <w:rPr>
          <w:b/>
          <w:color w:val="FF0000"/>
          <w:vertAlign w:val="subscript"/>
          <w:lang w:val="en-AU"/>
        </w:rPr>
        <w:t>A</w:t>
      </w:r>
      <w:proofErr w:type="spellEnd"/>
      <w:r>
        <w:rPr>
          <w:b/>
          <w:color w:val="FF0000"/>
          <w:lang w:val="en-AU"/>
        </w:rPr>
        <w:t xml:space="preserve"> = 2 x </w:t>
      </w:r>
      <w:proofErr w:type="spellStart"/>
      <w:r>
        <w:rPr>
          <w:b/>
          <w:color w:val="FF0000"/>
          <w:lang w:val="en-AU"/>
        </w:rPr>
        <w:t>l</w:t>
      </w:r>
      <w:r w:rsidRPr="00385CEA">
        <w:rPr>
          <w:b/>
          <w:color w:val="FF0000"/>
          <w:vertAlign w:val="subscript"/>
          <w:lang w:val="en-AU"/>
        </w:rPr>
        <w:t>B</w:t>
      </w:r>
      <w:proofErr w:type="spellEnd"/>
    </w:p>
    <w:p w14:paraId="0DBE3F3E" w14:textId="436E7358" w:rsidR="00385CEA" w:rsidRDefault="00385CEA" w:rsidP="00385CEA">
      <w:pPr>
        <w:rPr>
          <w:b/>
          <w:color w:val="FF0000"/>
          <w:lang w:val="en-AU"/>
        </w:rPr>
      </w:pPr>
      <w:r w:rsidRPr="00847C98">
        <w:rPr>
          <w:b/>
          <w:color w:val="FF0000"/>
          <w:lang w:val="en-AU"/>
        </w:rPr>
        <w:t>ρ</w:t>
      </w:r>
      <w:r>
        <w:rPr>
          <w:b/>
          <w:color w:val="FF0000"/>
          <w:lang w:val="en-AU"/>
        </w:rPr>
        <w:t xml:space="preserve"> = R A /l</w:t>
      </w:r>
      <w:r>
        <w:rPr>
          <w:b/>
          <w:color w:val="FF0000"/>
          <w:vertAlign w:val="subscript"/>
          <w:lang w:val="en-AU"/>
        </w:rPr>
        <w:tab/>
      </w:r>
      <w:r>
        <w:rPr>
          <w:b/>
          <w:color w:val="FF0000"/>
          <w:vertAlign w:val="subscript"/>
          <w:lang w:val="en-AU"/>
        </w:rPr>
        <w:tab/>
      </w:r>
      <w:r>
        <w:rPr>
          <w:b/>
          <w:color w:val="FF0000"/>
          <w:vertAlign w:val="subscript"/>
          <w:lang w:val="en-AU"/>
        </w:rPr>
        <w:tab/>
      </w:r>
      <w:r>
        <w:rPr>
          <w:b/>
          <w:color w:val="FF0000"/>
          <w:vertAlign w:val="subscript"/>
          <w:lang w:val="en-AU"/>
        </w:rPr>
        <w:tab/>
      </w:r>
      <w:r>
        <w:rPr>
          <w:b/>
          <w:color w:val="FF0000"/>
          <w:lang w:val="en-AU"/>
        </w:rPr>
        <w:t>R</w:t>
      </w:r>
      <w:r>
        <w:rPr>
          <w:b/>
          <w:color w:val="FF0000"/>
          <w:vertAlign w:val="subscript"/>
          <w:lang w:val="en-AU"/>
        </w:rPr>
        <w:t>A</w:t>
      </w:r>
      <w:r>
        <w:rPr>
          <w:b/>
          <w:color w:val="FF0000"/>
          <w:lang w:val="en-AU"/>
        </w:rPr>
        <w:t xml:space="preserve"> = 6</w:t>
      </w:r>
      <w:r w:rsidRPr="00385CEA">
        <w:rPr>
          <w:b/>
          <w:color w:val="FF0000"/>
          <w:lang w:val="en-AU"/>
        </w:rPr>
        <w:t>, R</w:t>
      </w:r>
      <w:r w:rsidRPr="00385CEA">
        <w:rPr>
          <w:b/>
          <w:color w:val="FF0000"/>
          <w:vertAlign w:val="subscript"/>
          <w:lang w:val="en-AU"/>
        </w:rPr>
        <w:t>B</w:t>
      </w:r>
      <w:r w:rsidRPr="00385CEA">
        <w:rPr>
          <w:b/>
          <w:color w:val="FF0000"/>
          <w:lang w:val="en-AU"/>
        </w:rPr>
        <w:t xml:space="preserve"> = 54</w:t>
      </w:r>
    </w:p>
    <w:p w14:paraId="7F4BCD82" w14:textId="77777777" w:rsidR="00385CEA" w:rsidRPr="00385CEA" w:rsidRDefault="00385CEA" w:rsidP="00385CEA">
      <w:pPr>
        <w:rPr>
          <w:b/>
          <w:color w:val="FF0000"/>
          <w:lang w:val="en-AU"/>
        </w:rPr>
      </w:pPr>
    </w:p>
    <w:p w14:paraId="3A696EC0" w14:textId="77777777" w:rsidR="00385CEA" w:rsidRDefault="00385CEA" w:rsidP="00385CEA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>R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/ </w:t>
      </w:r>
      <w:proofErr w:type="spellStart"/>
      <w:r w:rsidRPr="00385CEA">
        <w:rPr>
          <w:rFonts w:ascii="Arial" w:hAnsi="Arial" w:cs="Arial"/>
          <w:b/>
          <w:bCs/>
          <w:color w:val="FF0000"/>
          <w:sz w:val="22"/>
          <w:szCs w:val="22"/>
        </w:rPr>
        <w:t>l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proofErr w:type="spellEnd"/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= R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/</w:t>
      </w:r>
      <w:proofErr w:type="spellStart"/>
      <w:r w:rsidRPr="00385CEA">
        <w:rPr>
          <w:rFonts w:ascii="Arial" w:hAnsi="Arial" w:cs="Arial"/>
          <w:b/>
          <w:bCs/>
          <w:color w:val="FF0000"/>
          <w:sz w:val="22"/>
          <w:szCs w:val="22"/>
        </w:rPr>
        <w:t>l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 xml:space="preserve">Sub in </w:t>
      </w:r>
      <w:proofErr w:type="spellStart"/>
      <w:r>
        <w:rPr>
          <w:b/>
          <w:color w:val="FF0000"/>
          <w:lang w:val="en-AU"/>
        </w:rPr>
        <w:t>l</w:t>
      </w:r>
      <w:r w:rsidRPr="00385CEA">
        <w:rPr>
          <w:b/>
          <w:color w:val="FF0000"/>
          <w:vertAlign w:val="subscript"/>
          <w:lang w:val="en-AU"/>
        </w:rPr>
        <w:t>A</w:t>
      </w:r>
      <w:proofErr w:type="spellEnd"/>
      <w:r>
        <w:rPr>
          <w:b/>
          <w:color w:val="FF0000"/>
          <w:lang w:val="en-AU"/>
        </w:rPr>
        <w:t xml:space="preserve"> = 2 x </w:t>
      </w:r>
      <w:proofErr w:type="spellStart"/>
      <w:r>
        <w:rPr>
          <w:b/>
          <w:color w:val="FF0000"/>
          <w:lang w:val="en-AU"/>
        </w:rPr>
        <w:t>l</w:t>
      </w:r>
      <w:r w:rsidRPr="00385CEA">
        <w:rPr>
          <w:b/>
          <w:color w:val="FF0000"/>
          <w:vertAlign w:val="subscript"/>
          <w:lang w:val="en-AU"/>
        </w:rPr>
        <w:t>B</w:t>
      </w:r>
      <w:proofErr w:type="spellEnd"/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</w:p>
    <w:p w14:paraId="6C18BBEA" w14:textId="6EC98133" w:rsidR="00385CEA" w:rsidRPr="00385CEA" w:rsidRDefault="00385CEA" w:rsidP="00385CEA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>R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/ </w:t>
      </w:r>
      <w:r>
        <w:rPr>
          <w:rFonts w:ascii="Arial" w:hAnsi="Arial" w:cs="Arial"/>
          <w:b/>
          <w:bCs/>
          <w:color w:val="FF0000"/>
          <w:sz w:val="22"/>
          <w:szCs w:val="22"/>
        </w:rPr>
        <w:t>(2l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>
        <w:rPr>
          <w:rFonts w:ascii="Arial" w:hAnsi="Arial" w:cs="Arial"/>
          <w:b/>
          <w:bCs/>
          <w:color w:val="FF0000"/>
          <w:sz w:val="22"/>
          <w:szCs w:val="22"/>
        </w:rPr>
        <w:t>)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= R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/</w:t>
      </w:r>
      <w:proofErr w:type="spellStart"/>
      <w:r w:rsidRPr="00385CEA">
        <w:rPr>
          <w:rFonts w:ascii="Arial" w:hAnsi="Arial" w:cs="Arial"/>
          <w:b/>
          <w:bCs/>
          <w:color w:val="FF0000"/>
          <w:sz w:val="22"/>
          <w:szCs w:val="22"/>
        </w:rPr>
        <w:t>l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>Common denominator of I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cancel it out</w:t>
      </w:r>
    </w:p>
    <w:p w14:paraId="58F269BB" w14:textId="30F05D14" w:rsidR="00986ECE" w:rsidRPr="00385CEA" w:rsidRDefault="00986ECE" w:rsidP="00385CEA">
      <w:pPr>
        <w:rPr>
          <w:rFonts w:ascii="Arial" w:hAnsi="Arial" w:cs="Arial"/>
          <w:b/>
          <w:bCs/>
          <w:sz w:val="22"/>
          <w:szCs w:val="22"/>
        </w:rPr>
      </w:pPr>
    </w:p>
    <w:p w14:paraId="0FD998DF" w14:textId="77777777" w:rsidR="00385CEA" w:rsidRDefault="00385CEA" w:rsidP="00385CEA">
      <w:pPr>
        <w:rPr>
          <w:b/>
          <w:color w:val="FF0000"/>
          <w:lang w:val="en-AU"/>
        </w:rPr>
      </w:pP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>R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/ </w:t>
      </w:r>
      <w:r>
        <w:rPr>
          <w:rFonts w:ascii="Arial" w:hAnsi="Arial" w:cs="Arial"/>
          <w:b/>
          <w:bCs/>
          <w:color w:val="FF0000"/>
          <w:sz w:val="22"/>
          <w:szCs w:val="22"/>
        </w:rPr>
        <w:t>(2)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= R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 xml:space="preserve">Sub in </w:t>
      </w:r>
      <w:r>
        <w:rPr>
          <w:b/>
          <w:color w:val="FF0000"/>
          <w:lang w:val="en-AU"/>
        </w:rPr>
        <w:t>R</w:t>
      </w:r>
      <w:r>
        <w:rPr>
          <w:b/>
          <w:color w:val="FF0000"/>
          <w:vertAlign w:val="subscript"/>
          <w:lang w:val="en-AU"/>
        </w:rPr>
        <w:t>A</w:t>
      </w:r>
      <w:r>
        <w:rPr>
          <w:b/>
          <w:color w:val="FF0000"/>
          <w:lang w:val="en-AU"/>
        </w:rPr>
        <w:t xml:space="preserve"> = 6</w:t>
      </w:r>
      <w:r w:rsidRPr="00385CEA">
        <w:rPr>
          <w:b/>
          <w:color w:val="FF0000"/>
          <w:lang w:val="en-AU"/>
        </w:rPr>
        <w:t>, R</w:t>
      </w:r>
      <w:r w:rsidRPr="00385CEA">
        <w:rPr>
          <w:b/>
          <w:color w:val="FF0000"/>
          <w:vertAlign w:val="subscript"/>
          <w:lang w:val="en-AU"/>
        </w:rPr>
        <w:t>B</w:t>
      </w:r>
      <w:r w:rsidRPr="00385CEA">
        <w:rPr>
          <w:b/>
          <w:color w:val="FF0000"/>
          <w:lang w:val="en-AU"/>
        </w:rPr>
        <w:t xml:space="preserve"> = 54</w:t>
      </w:r>
    </w:p>
    <w:p w14:paraId="324DA56F" w14:textId="38CF387E" w:rsidR="00986ECE" w:rsidRDefault="00385CEA" w:rsidP="00385CEA">
      <w:pPr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>6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/ </w:t>
      </w:r>
      <w:r>
        <w:rPr>
          <w:rFonts w:ascii="Arial" w:hAnsi="Arial" w:cs="Arial"/>
          <w:b/>
          <w:bCs/>
          <w:color w:val="FF0000"/>
          <w:sz w:val="22"/>
          <w:szCs w:val="22"/>
        </w:rPr>
        <w:t>(2)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= </w:t>
      </w:r>
      <w:r>
        <w:rPr>
          <w:rFonts w:ascii="Arial" w:hAnsi="Arial" w:cs="Arial"/>
          <w:b/>
          <w:bCs/>
          <w:color w:val="FF0000"/>
          <w:sz w:val="22"/>
          <w:szCs w:val="22"/>
        </w:rPr>
        <w:t>54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</w:p>
    <w:p w14:paraId="360C7A07" w14:textId="68057781" w:rsidR="00385CEA" w:rsidRPr="00385CEA" w:rsidRDefault="00385CEA" w:rsidP="00385CEA">
      <w:pPr>
        <w:rPr>
          <w:rFonts w:ascii="Arial" w:hAnsi="Arial" w:cs="Arial"/>
          <w:b/>
          <w:bCs/>
          <w:color w:val="FF0000"/>
          <w:sz w:val="22"/>
          <w:szCs w:val="22"/>
        </w:rPr>
      </w:pPr>
      <w:proofErr w:type="gramStart"/>
      <w:r w:rsidRPr="00385CEA">
        <w:rPr>
          <w:rFonts w:ascii="Arial" w:hAnsi="Arial" w:cs="Arial"/>
          <w:b/>
          <w:bCs/>
          <w:color w:val="FF0000"/>
          <w:sz w:val="22"/>
          <w:szCs w:val="22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=</w:t>
      </w:r>
      <w:proofErr w:type="gramEnd"/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>18</w:t>
      </w:r>
      <w:r w:rsidRPr="00385CEA">
        <w:rPr>
          <w:rFonts w:ascii="Arial" w:hAnsi="Arial" w:cs="Arial"/>
          <w:b/>
          <w:bCs/>
          <w:color w:val="FF0000"/>
          <w:sz w:val="22"/>
          <w:szCs w:val="22"/>
        </w:rPr>
        <w:t xml:space="preserve"> 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 xml:space="preserve">A = </w:t>
      </w:r>
      <w:r>
        <w:rPr>
          <w:rFonts w:ascii="Arial" w:hAnsi="Arial" w:cs="Arial"/>
          <w:b/>
          <w:bCs/>
          <w:color w:val="FF0000"/>
          <w:sz w:val="22"/>
          <w:szCs w:val="22"/>
        </w:rPr>
        <w:sym w:font="Symbol" w:char="F070"/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D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</w:rPr>
        <w:t>/4</w:t>
      </w:r>
    </w:p>
    <w:p w14:paraId="00B71664" w14:textId="5B67BEB8" w:rsidR="00385CEA" w:rsidRPr="00385CEA" w:rsidRDefault="00385CEA" w:rsidP="00385CEA">
      <w:pPr>
        <w:rPr>
          <w:rFonts w:ascii="Arial" w:hAnsi="Arial" w:cs="Arial"/>
          <w:bCs/>
          <w:sz w:val="22"/>
          <w:szCs w:val="22"/>
        </w:rPr>
      </w:pPr>
    </w:p>
    <w:p w14:paraId="1E4A4099" w14:textId="37CBDF82" w:rsidR="00385CEA" w:rsidRPr="00385CEA" w:rsidRDefault="00385CEA" w:rsidP="00385CEA">
      <w:pPr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sym w:font="Symbol" w:char="F070"/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D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/4 = 18 </w:t>
      </w:r>
      <w:r>
        <w:rPr>
          <w:rFonts w:ascii="Arial" w:hAnsi="Arial" w:cs="Arial"/>
          <w:b/>
          <w:bCs/>
          <w:color w:val="FF0000"/>
          <w:sz w:val="22"/>
          <w:szCs w:val="22"/>
        </w:rPr>
        <w:sym w:font="Symbol" w:char="F070"/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D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</w:rPr>
        <w:t>/4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>Cancel out common factors</w:t>
      </w:r>
      <w:r w:rsidR="00716B2F">
        <w:rPr>
          <w:rFonts w:ascii="Arial" w:hAnsi="Arial" w:cs="Arial"/>
          <w:b/>
          <w:bCs/>
          <w:color w:val="FF0000"/>
          <w:sz w:val="22"/>
          <w:szCs w:val="22"/>
        </w:rPr>
        <w:t xml:space="preserve"> (</w:t>
      </w:r>
      <w:r w:rsidR="00716B2F">
        <w:rPr>
          <w:rFonts w:ascii="Arial" w:hAnsi="Arial" w:cs="Arial"/>
          <w:b/>
          <w:bCs/>
          <w:color w:val="FF0000"/>
          <w:sz w:val="22"/>
          <w:szCs w:val="22"/>
        </w:rPr>
        <w:sym w:font="Symbol" w:char="F070"/>
      </w:r>
      <w:r w:rsidR="00716B2F">
        <w:rPr>
          <w:rFonts w:ascii="Arial" w:hAnsi="Arial" w:cs="Arial"/>
          <w:b/>
          <w:bCs/>
          <w:color w:val="FF0000"/>
          <w:sz w:val="22"/>
          <w:szCs w:val="22"/>
        </w:rPr>
        <w:t xml:space="preserve"> /4)</w:t>
      </w:r>
    </w:p>
    <w:p w14:paraId="5788D9EE" w14:textId="5AC810CB" w:rsidR="00385CEA" w:rsidRPr="00385CEA" w:rsidRDefault="00385CEA" w:rsidP="00385CEA">
      <w:pPr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>D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 xml:space="preserve">.       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= 18 D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>Remove squares</w:t>
      </w:r>
    </w:p>
    <w:p w14:paraId="67D05DBA" w14:textId="659E9664" w:rsidR="00986ECE" w:rsidRDefault="00385CEA" w:rsidP="00385CEA">
      <w:pPr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>D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 xml:space="preserve">.       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= </w:t>
      </w:r>
      <w:r w:rsidR="00091806">
        <w:rPr>
          <w:rFonts w:ascii="Arial" w:hAnsi="Arial" w:cs="Arial"/>
          <w:b/>
          <w:bCs/>
          <w:color w:val="FF0000"/>
          <w:sz w:val="22"/>
          <w:szCs w:val="22"/>
        </w:rPr>
        <w:t>4.24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D</w:t>
      </w:r>
      <w:r w:rsidRPr="00385CEA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B</w:t>
      </w:r>
    </w:p>
    <w:p w14:paraId="5D9D6741" w14:textId="7A8F199A" w:rsidR="00091806" w:rsidRDefault="00091806" w:rsidP="00385CEA">
      <w:pPr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</w:pPr>
    </w:p>
    <w:p w14:paraId="40BF0F60" w14:textId="163CA085" w:rsidR="00986ECE" w:rsidRPr="00091806" w:rsidRDefault="00091806" w:rsidP="00385CEA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091806">
        <w:rPr>
          <w:rFonts w:ascii="Arial" w:hAnsi="Arial" w:cs="Arial"/>
          <w:b/>
          <w:bCs/>
          <w:color w:val="FF0000"/>
          <w:sz w:val="22"/>
          <w:szCs w:val="22"/>
        </w:rPr>
        <w:t>Diameter D</w:t>
      </w:r>
      <w:r w:rsidR="00404C48">
        <w:rPr>
          <w:rFonts w:ascii="Arial" w:hAnsi="Arial" w:cs="Arial"/>
          <w:b/>
          <w:bCs/>
          <w:color w:val="FF0000"/>
          <w:sz w:val="22"/>
          <w:szCs w:val="22"/>
          <w:vertAlign w:val="subscript"/>
        </w:rPr>
        <w:t>A</w:t>
      </w:r>
      <w:r w:rsidRPr="00091806">
        <w:rPr>
          <w:rFonts w:ascii="Arial" w:hAnsi="Arial" w:cs="Arial"/>
          <w:b/>
          <w:bCs/>
          <w:color w:val="FF0000"/>
          <w:sz w:val="22"/>
          <w:szCs w:val="22"/>
        </w:rPr>
        <w:t xml:space="preserve"> is 4.24 times larger</w:t>
      </w:r>
    </w:p>
    <w:p w14:paraId="7CBDA3A6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123C05FA" w14:textId="77777777" w:rsidR="00986ECE" w:rsidRPr="002C03A1" w:rsidRDefault="00986ECE" w:rsidP="00986ECE">
      <w:pPr>
        <w:pStyle w:val="ListParagraph"/>
        <w:numPr>
          <w:ilvl w:val="0"/>
          <w:numId w:val="6"/>
        </w:num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  <w:r w:rsidRPr="002C03A1">
        <w:rPr>
          <w:rFonts w:ascii="Arial" w:hAnsi="Arial" w:cs="Arial"/>
          <w:bCs/>
          <w:sz w:val="22"/>
          <w:szCs w:val="22"/>
        </w:rPr>
        <w:t>If two wires are connected in parallel across a 6.0V batter</w:t>
      </w:r>
      <w:r w:rsidR="00163D2F" w:rsidRPr="002C03A1">
        <w:rPr>
          <w:rFonts w:ascii="Arial" w:hAnsi="Arial" w:cs="Arial"/>
          <w:bCs/>
          <w:sz w:val="22"/>
          <w:szCs w:val="22"/>
        </w:rPr>
        <w:t>y</w:t>
      </w:r>
      <w:r w:rsidRPr="002C03A1">
        <w:rPr>
          <w:rFonts w:ascii="Arial" w:hAnsi="Arial" w:cs="Arial"/>
          <w:bCs/>
          <w:sz w:val="22"/>
          <w:szCs w:val="22"/>
        </w:rPr>
        <w:t>, what is the current in each wire? (4 marks)</w:t>
      </w:r>
    </w:p>
    <w:p w14:paraId="23BE063D" w14:textId="77777777" w:rsidR="00986ECE" w:rsidRPr="002C03A1" w:rsidRDefault="00986ECE" w:rsidP="008149DC">
      <w:pPr>
        <w:rPr>
          <w:lang w:val="en-AU"/>
        </w:rPr>
      </w:pPr>
    </w:p>
    <w:p w14:paraId="4C021166" w14:textId="77777777" w:rsidR="00DD344D" w:rsidRPr="002C03A1" w:rsidRDefault="00DD344D" w:rsidP="00DD344D">
      <w:pPr>
        <w:rPr>
          <w:lang w:val="en-AU"/>
        </w:rPr>
      </w:pPr>
    </w:p>
    <w:p w14:paraId="08F1EFB5" w14:textId="2AF5513F" w:rsidR="00091806" w:rsidRPr="00091806" w:rsidRDefault="00091806">
      <w:pPr>
        <w:rPr>
          <w:b/>
          <w:color w:val="FF0000"/>
          <w:lang w:val="en-AU"/>
        </w:rPr>
      </w:pPr>
      <w:r w:rsidRPr="00091806">
        <w:rPr>
          <w:b/>
          <w:color w:val="FF0000"/>
          <w:lang w:val="en-AU"/>
        </w:rPr>
        <w:t>Voltage across circuit:</w:t>
      </w:r>
      <w:r w:rsidRPr="00091806">
        <w:rPr>
          <w:b/>
          <w:color w:val="FF0000"/>
          <w:lang w:val="en-AU"/>
        </w:rPr>
        <w:tab/>
      </w:r>
      <w:r w:rsidRPr="00091806">
        <w:rPr>
          <w:b/>
          <w:color w:val="FF0000"/>
          <w:lang w:val="en-AU"/>
        </w:rPr>
        <w:tab/>
      </w:r>
      <w:r w:rsidRPr="00091806">
        <w:rPr>
          <w:b/>
          <w:color w:val="FF0000"/>
          <w:lang w:val="en-AU"/>
        </w:rPr>
        <w:tab/>
      </w:r>
      <w:r w:rsidRPr="00091806">
        <w:rPr>
          <w:b/>
          <w:color w:val="FF0000"/>
          <w:lang w:val="en-AU"/>
        </w:rPr>
        <w:tab/>
        <w:t>6V</w:t>
      </w:r>
    </w:p>
    <w:p w14:paraId="554BCA25" w14:textId="5796CFBF" w:rsidR="00091806" w:rsidRPr="00091806" w:rsidRDefault="00091806">
      <w:pPr>
        <w:rPr>
          <w:b/>
          <w:color w:val="FF0000"/>
          <w:lang w:val="en-AU"/>
        </w:rPr>
      </w:pPr>
    </w:p>
    <w:p w14:paraId="4FACB837" w14:textId="5D5DBEB2" w:rsidR="00091806" w:rsidRPr="00091806" w:rsidRDefault="0053195A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>Voltage in parallel is the same</w:t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</w:p>
    <w:p w14:paraId="37B7E9D6" w14:textId="77777777" w:rsidR="00091806" w:rsidRPr="00091806" w:rsidRDefault="00091806">
      <w:pPr>
        <w:rPr>
          <w:b/>
          <w:color w:val="FF0000"/>
          <w:lang w:val="en-AU"/>
        </w:rPr>
      </w:pPr>
    </w:p>
    <w:p w14:paraId="5BFC13E5" w14:textId="3355BD50" w:rsidR="00091806" w:rsidRPr="00091806" w:rsidRDefault="0053195A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>Current</w:t>
      </w:r>
      <w:r w:rsidR="00091806" w:rsidRPr="00091806">
        <w:rPr>
          <w:b/>
          <w:color w:val="FF0000"/>
          <w:lang w:val="en-AU"/>
        </w:rPr>
        <w:t xml:space="preserve"> across Wire A </w:t>
      </w:r>
      <w:r w:rsidR="00091806" w:rsidRPr="00091806"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>I = V / R</w:t>
      </w:r>
      <w:r w:rsidR="00091806" w:rsidRPr="00091806">
        <w:rPr>
          <w:b/>
          <w:color w:val="FF0000"/>
          <w:lang w:val="en-AU"/>
        </w:rPr>
        <w:tab/>
        <w:t xml:space="preserve">= </w:t>
      </w:r>
      <w:r>
        <w:rPr>
          <w:b/>
          <w:color w:val="FF0000"/>
          <w:lang w:val="en-AU"/>
        </w:rPr>
        <w:t>6 / 6 = 1 A</w:t>
      </w:r>
    </w:p>
    <w:p w14:paraId="1FA8F682" w14:textId="0F4C1316" w:rsidR="0053195A" w:rsidRDefault="0053195A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>Current</w:t>
      </w:r>
      <w:r w:rsidR="00091806" w:rsidRPr="00091806">
        <w:rPr>
          <w:b/>
          <w:color w:val="FF0000"/>
          <w:lang w:val="en-AU"/>
        </w:rPr>
        <w:t xml:space="preserve"> across Wire B </w:t>
      </w:r>
      <w:r w:rsidR="00091806" w:rsidRPr="00091806"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>I = V / R</w:t>
      </w:r>
      <w:r w:rsidR="00091806" w:rsidRPr="00091806">
        <w:rPr>
          <w:b/>
          <w:color w:val="FF0000"/>
          <w:lang w:val="en-AU"/>
        </w:rPr>
        <w:tab/>
        <w:t xml:space="preserve">= </w:t>
      </w:r>
      <w:r>
        <w:rPr>
          <w:b/>
          <w:color w:val="FF0000"/>
          <w:lang w:val="en-AU"/>
        </w:rPr>
        <w:t>6 / 54 = 0.111 A</w:t>
      </w:r>
      <w:r w:rsidR="00091806" w:rsidRPr="00091806">
        <w:rPr>
          <w:b/>
          <w:color w:val="FF0000"/>
          <w:lang w:val="en-AU"/>
        </w:rPr>
        <w:tab/>
      </w:r>
    </w:p>
    <w:p w14:paraId="6329C213" w14:textId="77777777" w:rsidR="0053195A" w:rsidRDefault="0053195A">
      <w:pPr>
        <w:rPr>
          <w:b/>
          <w:color w:val="FF0000"/>
          <w:lang w:val="en-AU"/>
        </w:rPr>
      </w:pPr>
    </w:p>
    <w:p w14:paraId="066041B1" w14:textId="3E9CDBCF" w:rsidR="0054690E" w:rsidRPr="00091806" w:rsidRDefault="0054690E">
      <w:pPr>
        <w:rPr>
          <w:b/>
          <w:color w:val="FF0000"/>
          <w:lang w:val="en-AU"/>
        </w:rPr>
      </w:pPr>
      <w:r w:rsidRPr="002C03A1">
        <w:rPr>
          <w:lang w:val="en-AU"/>
        </w:rPr>
        <w:br w:type="page"/>
      </w:r>
    </w:p>
    <w:p w14:paraId="35C4DF9E" w14:textId="6B8956A7" w:rsidR="0054690E" w:rsidRPr="002C03A1" w:rsidRDefault="0054690E" w:rsidP="0054690E">
      <w:pPr>
        <w:tabs>
          <w:tab w:val="right" w:pos="10065"/>
        </w:tabs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986ECE" w:rsidRPr="002C03A1">
        <w:rPr>
          <w:rFonts w:ascii="Arial" w:hAnsi="Arial" w:cs="Arial"/>
          <w:b/>
          <w:sz w:val="22"/>
          <w:szCs w:val="22"/>
        </w:rPr>
        <w:t>5</w:t>
      </w:r>
      <w:r w:rsidRPr="002C03A1">
        <w:rPr>
          <w:rFonts w:ascii="Arial" w:hAnsi="Arial" w:cs="Arial"/>
          <w:b/>
          <w:sz w:val="22"/>
          <w:szCs w:val="22"/>
        </w:rPr>
        <w:tab/>
        <w:t>(1</w:t>
      </w:r>
      <w:r w:rsidR="00660776">
        <w:rPr>
          <w:rFonts w:ascii="Arial" w:hAnsi="Arial" w:cs="Arial"/>
          <w:b/>
          <w:sz w:val="22"/>
          <w:szCs w:val="22"/>
        </w:rPr>
        <w:t>3</w:t>
      </w:r>
      <w:r w:rsidRPr="002C03A1">
        <w:rPr>
          <w:rFonts w:ascii="Arial" w:hAnsi="Arial" w:cs="Arial"/>
          <w:b/>
          <w:sz w:val="22"/>
          <w:szCs w:val="22"/>
        </w:rPr>
        <w:t xml:space="preserve"> marks)</w:t>
      </w:r>
    </w:p>
    <w:p w14:paraId="5CC392B4" w14:textId="67E3AD8C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Two physics students conducted an experiment to </w:t>
      </w:r>
      <w:r w:rsidR="0029519A" w:rsidRPr="002C03A1">
        <w:rPr>
          <w:rFonts w:ascii="Arial" w:hAnsi="Arial" w:cs="Arial"/>
          <w:sz w:val="22"/>
          <w:szCs w:val="22"/>
        </w:rPr>
        <w:t xml:space="preserve">examine the effect </w:t>
      </w:r>
      <w:r w:rsidR="00926F0C">
        <w:rPr>
          <w:rFonts w:ascii="Arial" w:hAnsi="Arial" w:cs="Arial"/>
          <w:sz w:val="22"/>
          <w:szCs w:val="22"/>
        </w:rPr>
        <w:t>that length</w:t>
      </w:r>
      <w:r w:rsidR="0029519A" w:rsidRPr="002C03A1">
        <w:rPr>
          <w:rFonts w:ascii="Arial" w:hAnsi="Arial" w:cs="Arial"/>
          <w:sz w:val="22"/>
          <w:szCs w:val="22"/>
        </w:rPr>
        <w:t xml:space="preserve"> has on the resistance </w:t>
      </w:r>
      <w:r w:rsidRPr="002C03A1">
        <w:rPr>
          <w:rFonts w:ascii="Arial" w:hAnsi="Arial" w:cs="Arial"/>
          <w:sz w:val="22"/>
          <w:szCs w:val="22"/>
        </w:rPr>
        <w:t>of a wire</w:t>
      </w:r>
      <w:r w:rsidR="00926F0C">
        <w:rPr>
          <w:rFonts w:ascii="Arial" w:hAnsi="Arial" w:cs="Arial"/>
          <w:sz w:val="22"/>
          <w:szCs w:val="22"/>
        </w:rPr>
        <w:t>, the wires were</w:t>
      </w:r>
      <w:r w:rsidR="003668DF">
        <w:rPr>
          <w:rFonts w:ascii="Arial" w:hAnsi="Arial" w:cs="Arial"/>
          <w:sz w:val="22"/>
          <w:szCs w:val="22"/>
        </w:rPr>
        <w:t xml:space="preserve"> made of the same material</w:t>
      </w:r>
      <w:r w:rsidR="00135802">
        <w:rPr>
          <w:rFonts w:ascii="Arial" w:hAnsi="Arial" w:cs="Arial"/>
          <w:sz w:val="22"/>
          <w:szCs w:val="22"/>
        </w:rPr>
        <w:t xml:space="preserve"> and </w:t>
      </w:r>
      <w:r w:rsidR="00926F0C">
        <w:rPr>
          <w:rFonts w:ascii="Arial" w:hAnsi="Arial" w:cs="Arial"/>
          <w:sz w:val="22"/>
          <w:szCs w:val="22"/>
        </w:rPr>
        <w:t>had the same diameter (0.6mm)</w:t>
      </w:r>
      <w:r w:rsidRPr="002C03A1">
        <w:rPr>
          <w:rFonts w:ascii="Arial" w:hAnsi="Arial" w:cs="Arial"/>
          <w:sz w:val="22"/>
          <w:szCs w:val="22"/>
        </w:rPr>
        <w:t xml:space="preserve">. Their results are shown in the table below. </w:t>
      </w:r>
    </w:p>
    <w:p w14:paraId="55DFE938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0A02DD6B" w14:textId="77777777" w:rsidR="0054690E" w:rsidRPr="002C03A1" w:rsidRDefault="0054690E" w:rsidP="002C03A1">
      <w:pPr>
        <w:tabs>
          <w:tab w:val="right" w:pos="10065"/>
        </w:tabs>
        <w:ind w:right="-1"/>
        <w:jc w:val="center"/>
        <w:outlineLvl w:val="0"/>
        <w:rPr>
          <w:rFonts w:ascii="Arial" w:hAnsi="Arial" w:cs="Arial"/>
          <w:i/>
          <w:sz w:val="22"/>
          <w:szCs w:val="22"/>
        </w:rPr>
      </w:pPr>
      <w:r w:rsidRPr="002C03A1">
        <w:rPr>
          <w:rFonts w:ascii="Arial" w:hAnsi="Arial" w:cs="Arial"/>
          <w:i/>
          <w:sz w:val="22"/>
          <w:szCs w:val="22"/>
        </w:rPr>
        <w:t>Table 1: Student’s results table</w:t>
      </w:r>
    </w:p>
    <w:p w14:paraId="2AF4FDB5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</w:tblGrid>
      <w:tr w:rsidR="00926F0C" w:rsidRPr="002C03A1" w14:paraId="74DE9BF0" w14:textId="77777777" w:rsidTr="00BC3B63">
        <w:trPr>
          <w:trHeight w:val="387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3B5C633" w14:textId="65A95DB9" w:rsidR="00926F0C" w:rsidRPr="002C03A1" w:rsidRDefault="00926F0C" w:rsidP="00BC3B63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Length of wire (</w:t>
            </w:r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m)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30EABB8" w14:textId="77777777" w:rsidR="00926F0C" w:rsidRPr="002C03A1" w:rsidRDefault="00926F0C" w:rsidP="00BC3B63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Resistance (</w:t>
            </w:r>
            <w:proofErr w:type="spellStart"/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mΩ</w:t>
            </w:r>
            <w:proofErr w:type="spellEnd"/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926F0C" w:rsidRPr="002C03A1" w14:paraId="5634BA88" w14:textId="77777777" w:rsidTr="0075186D">
        <w:trPr>
          <w:trHeight w:val="340"/>
          <w:jc w:val="center"/>
        </w:trPr>
        <w:tc>
          <w:tcPr>
            <w:tcW w:w="1980" w:type="dxa"/>
          </w:tcPr>
          <w:p w14:paraId="1B114E2F" w14:textId="77777777" w:rsidR="00926F0C" w:rsidRPr="00926F0C" w:rsidRDefault="00926F0C" w:rsidP="00926F0C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0.45</w:t>
            </w:r>
          </w:p>
        </w:tc>
        <w:tc>
          <w:tcPr>
            <w:tcW w:w="2126" w:type="dxa"/>
          </w:tcPr>
          <w:p w14:paraId="1C9689E4" w14:textId="163257D8" w:rsidR="00926F0C" w:rsidRPr="00926F0C" w:rsidRDefault="00926F0C" w:rsidP="00926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26.5</w:t>
            </w:r>
          </w:p>
        </w:tc>
      </w:tr>
      <w:tr w:rsidR="00926F0C" w:rsidRPr="002C03A1" w14:paraId="0B0AFE05" w14:textId="77777777" w:rsidTr="0075186D">
        <w:trPr>
          <w:trHeight w:val="340"/>
          <w:jc w:val="center"/>
        </w:trPr>
        <w:tc>
          <w:tcPr>
            <w:tcW w:w="1980" w:type="dxa"/>
          </w:tcPr>
          <w:p w14:paraId="3FE4E7EC" w14:textId="77777777" w:rsidR="00926F0C" w:rsidRPr="00926F0C" w:rsidRDefault="00926F0C" w:rsidP="00926F0C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0.60</w:t>
            </w:r>
          </w:p>
        </w:tc>
        <w:tc>
          <w:tcPr>
            <w:tcW w:w="2126" w:type="dxa"/>
          </w:tcPr>
          <w:p w14:paraId="22ED776B" w14:textId="3004E17A" w:rsidR="00926F0C" w:rsidRPr="00926F0C" w:rsidRDefault="00926F0C" w:rsidP="00926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34.9</w:t>
            </w:r>
          </w:p>
        </w:tc>
      </w:tr>
      <w:tr w:rsidR="00926F0C" w:rsidRPr="002C03A1" w14:paraId="4B57ED33" w14:textId="77777777" w:rsidTr="0075186D">
        <w:trPr>
          <w:trHeight w:val="340"/>
          <w:jc w:val="center"/>
        </w:trPr>
        <w:tc>
          <w:tcPr>
            <w:tcW w:w="1980" w:type="dxa"/>
          </w:tcPr>
          <w:p w14:paraId="3FBFB77F" w14:textId="77777777" w:rsidR="00926F0C" w:rsidRPr="00926F0C" w:rsidRDefault="00926F0C" w:rsidP="00926F0C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1.20</w:t>
            </w:r>
          </w:p>
        </w:tc>
        <w:tc>
          <w:tcPr>
            <w:tcW w:w="2126" w:type="dxa"/>
          </w:tcPr>
          <w:p w14:paraId="4E847A62" w14:textId="418837C2" w:rsidR="00926F0C" w:rsidRPr="00926F0C" w:rsidRDefault="00926F0C" w:rsidP="00926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70.2</w:t>
            </w:r>
          </w:p>
        </w:tc>
      </w:tr>
      <w:tr w:rsidR="00926F0C" w:rsidRPr="002C03A1" w14:paraId="5DE04F67" w14:textId="77777777" w:rsidTr="0075186D">
        <w:trPr>
          <w:trHeight w:val="340"/>
          <w:jc w:val="center"/>
        </w:trPr>
        <w:tc>
          <w:tcPr>
            <w:tcW w:w="1980" w:type="dxa"/>
          </w:tcPr>
          <w:p w14:paraId="07339114" w14:textId="77777777" w:rsidR="00926F0C" w:rsidRPr="00926F0C" w:rsidRDefault="00926F0C" w:rsidP="00926F0C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1.80</w:t>
            </w:r>
          </w:p>
        </w:tc>
        <w:tc>
          <w:tcPr>
            <w:tcW w:w="2126" w:type="dxa"/>
          </w:tcPr>
          <w:p w14:paraId="2A1E0CDD" w14:textId="3CF3023D" w:rsidR="00926F0C" w:rsidRPr="00926F0C" w:rsidRDefault="00926F0C" w:rsidP="00926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105.9</w:t>
            </w:r>
          </w:p>
        </w:tc>
      </w:tr>
      <w:tr w:rsidR="00926F0C" w:rsidRPr="002C03A1" w14:paraId="78BCE809" w14:textId="77777777" w:rsidTr="0075186D">
        <w:trPr>
          <w:trHeight w:val="340"/>
          <w:jc w:val="center"/>
        </w:trPr>
        <w:tc>
          <w:tcPr>
            <w:tcW w:w="1980" w:type="dxa"/>
          </w:tcPr>
          <w:p w14:paraId="01530973" w14:textId="77777777" w:rsidR="00926F0C" w:rsidRPr="00926F0C" w:rsidRDefault="00926F0C" w:rsidP="00926F0C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2.00</w:t>
            </w:r>
          </w:p>
        </w:tc>
        <w:tc>
          <w:tcPr>
            <w:tcW w:w="2126" w:type="dxa"/>
          </w:tcPr>
          <w:p w14:paraId="73E02373" w14:textId="790452A6" w:rsidR="00926F0C" w:rsidRPr="00926F0C" w:rsidRDefault="00926F0C" w:rsidP="00926F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116.5</w:t>
            </w:r>
          </w:p>
        </w:tc>
      </w:tr>
    </w:tbl>
    <w:p w14:paraId="021EABD1" w14:textId="77777777" w:rsidR="0054690E" w:rsidRPr="002C03A1" w:rsidRDefault="0054690E" w:rsidP="0054690E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6DB21EDB" w14:textId="5C710023" w:rsidR="0054690E" w:rsidRPr="002C03A1" w:rsidRDefault="00BC3B63" w:rsidP="0029519A">
      <w:pPr>
        <w:pStyle w:val="ListParagraph"/>
        <w:numPr>
          <w:ilvl w:val="0"/>
          <w:numId w:val="5"/>
        </w:numPr>
        <w:tabs>
          <w:tab w:val="right" w:pos="10065"/>
        </w:tabs>
      </w:pPr>
      <w:r w:rsidRPr="002C03A1">
        <w:rPr>
          <w:rFonts w:ascii="Arial" w:hAnsi="Arial" w:cs="Arial"/>
          <w:sz w:val="22"/>
          <w:szCs w:val="22"/>
        </w:rPr>
        <w:t xml:space="preserve"> </w:t>
      </w:r>
      <w:r w:rsidR="0029519A" w:rsidRPr="002C03A1">
        <w:t>Produce a linear graph from the independent and dependent variables in the table, using the background information as a guide.</w:t>
      </w:r>
      <w:r w:rsidR="0054690E" w:rsidRPr="002C03A1">
        <w:rPr>
          <w:rFonts w:ascii="Arial" w:hAnsi="Arial" w:cs="Arial"/>
          <w:sz w:val="22"/>
          <w:szCs w:val="22"/>
        </w:rPr>
        <w:tab/>
      </w:r>
      <w:r w:rsidR="0054690E" w:rsidRPr="002C03A1">
        <w:t>(</w:t>
      </w:r>
      <w:r w:rsidR="00660776">
        <w:t>4</w:t>
      </w:r>
      <w:r w:rsidR="0054690E" w:rsidRPr="002C03A1">
        <w:t xml:space="preserve"> marks)</w:t>
      </w:r>
    </w:p>
    <w:p w14:paraId="65569EA9" w14:textId="77777777" w:rsidR="0054690E" w:rsidRPr="002C03A1" w:rsidRDefault="0054690E" w:rsidP="0054690E">
      <w:pPr>
        <w:pStyle w:val="ListParagraph"/>
        <w:tabs>
          <w:tab w:val="right" w:pos="10065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4690E" w:rsidRPr="002C03A1" w14:paraId="1304D152" w14:textId="77777777" w:rsidTr="00C405C6">
        <w:trPr>
          <w:trHeight w:val="510"/>
        </w:trPr>
        <w:tc>
          <w:tcPr>
            <w:tcW w:w="510" w:type="dxa"/>
          </w:tcPr>
          <w:p w14:paraId="4711A7E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B6392C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6029CC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D4673B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2D2D88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DC975B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4B653B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1B74B1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FC935A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51C489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91AC66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339C0D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9A8FCF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2FE1E7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9E2DF8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FA5BE9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48CA4E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2A019A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4E775D2A" w14:textId="77777777" w:rsidTr="00C405C6">
        <w:trPr>
          <w:trHeight w:val="510"/>
        </w:trPr>
        <w:tc>
          <w:tcPr>
            <w:tcW w:w="510" w:type="dxa"/>
          </w:tcPr>
          <w:p w14:paraId="3ADEEC5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51E80C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E3E453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5F1B49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4AA7A8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B2C175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5882D3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43B4AE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1B57B6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A4BDF1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BB9F91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896376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5D960C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F61DE9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8A5718B" w14:textId="5D90ED6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E01B2CA" w14:textId="1776E40C" w:rsidR="0054690E" w:rsidRPr="002C03A1" w:rsidRDefault="0038068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F6318">
              <w:rPr>
                <w:rFonts w:ascii="Arial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6919EFB" wp14:editId="1A0ACACC">
                      <wp:simplePos x="0" y="0"/>
                      <wp:positionH relativeFrom="column">
                        <wp:posOffset>-2473472</wp:posOffset>
                      </wp:positionH>
                      <wp:positionV relativeFrom="paragraph">
                        <wp:posOffset>264244</wp:posOffset>
                      </wp:positionV>
                      <wp:extent cx="2946400" cy="1156225"/>
                      <wp:effectExtent l="0" t="0" r="12700" b="12700"/>
                      <wp:wrapNone/>
                      <wp:docPr id="9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6400" cy="115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079EFA" w14:textId="77777777" w:rsidR="00380686" w:rsidRDefault="00380686" w:rsidP="00380686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FA3FFF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Title</w:t>
                                  </w:r>
                                </w:p>
                                <w:p w14:paraId="376ACA11" w14:textId="3B3E09BF" w:rsidR="00380686" w:rsidRDefault="00380686" w:rsidP="00380686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(1)</w:t>
                                  </w:r>
                                  <w:r w:rsidRPr="00FA3FFF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Axes label</w:t>
                                  </w:r>
                                  <w:r w:rsidR="00716B2F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ed</w:t>
                                  </w:r>
                                </w:p>
                                <w:p w14:paraId="4E679A86" w14:textId="67A156E0" w:rsidR="00380686" w:rsidRPr="00FA3FFF" w:rsidRDefault="00380686" w:rsidP="00380686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(1) Units on both axes</w:t>
                                  </w:r>
                                </w:p>
                                <w:p w14:paraId="4984AA76" w14:textId="794D97C4" w:rsidR="00380686" w:rsidRPr="00FA3FFF" w:rsidRDefault="00380686" w:rsidP="00380686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(1</w:t>
                                  </w:r>
                                  <w:r w:rsidRPr="00FA3FFF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) Data points graphed accurately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      </w:t>
                                  </w:r>
                                </w:p>
                                <w:p w14:paraId="018C42B1" w14:textId="77777777" w:rsidR="00380686" w:rsidRPr="00FA3FFF" w:rsidRDefault="00380686" w:rsidP="00380686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919E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-194.75pt;margin-top:20.8pt;width:232pt;height:9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">
                      <v:textbox>
                        <w:txbxContent>
                          <w:p w14:paraId="58079EFA" w14:textId="77777777" w:rsidR="00380686" w:rsidRDefault="00380686" w:rsidP="0038068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FA3FFF">
                              <w:rPr>
                                <w:rFonts w:ascii="Arial" w:hAnsi="Arial" w:cs="Arial"/>
                                <w:color w:val="FF0000"/>
                              </w:rPr>
                              <w:t>(1)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Title</w:t>
                            </w:r>
                          </w:p>
                          <w:p w14:paraId="376ACA11" w14:textId="3B3E09BF" w:rsidR="00380686" w:rsidRDefault="00380686" w:rsidP="0038068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(1)</w:t>
                            </w:r>
                            <w:r w:rsidRPr="00FA3FFF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Axes label</w:t>
                            </w:r>
                            <w:r w:rsidR="00716B2F">
                              <w:rPr>
                                <w:rFonts w:ascii="Arial" w:hAnsi="Arial" w:cs="Arial"/>
                                <w:color w:val="FF0000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ed</w:t>
                            </w:r>
                          </w:p>
                          <w:p w14:paraId="4E679A86" w14:textId="67A156E0" w:rsidR="00380686" w:rsidRPr="00FA3FFF" w:rsidRDefault="00380686" w:rsidP="0038068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(1) Units on both axes</w:t>
                            </w:r>
                          </w:p>
                          <w:p w14:paraId="4984AA76" w14:textId="794D97C4" w:rsidR="00380686" w:rsidRPr="00FA3FFF" w:rsidRDefault="00380686" w:rsidP="0038068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(1</w:t>
                            </w:r>
                            <w:r w:rsidRPr="00FA3FFF">
                              <w:rPr>
                                <w:rFonts w:ascii="Arial" w:hAnsi="Arial" w:cs="Arial"/>
                                <w:color w:val="FF0000"/>
                              </w:rPr>
                              <w:t>) Data points graphed accurately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</w:t>
                            </w:r>
                          </w:p>
                          <w:p w14:paraId="018C42B1" w14:textId="77777777" w:rsidR="00380686" w:rsidRPr="00FA3FFF" w:rsidRDefault="00380686" w:rsidP="0038068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5234F2A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44DF9D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7F0777B7" w14:textId="77777777" w:rsidTr="00C405C6">
        <w:trPr>
          <w:trHeight w:val="510"/>
        </w:trPr>
        <w:tc>
          <w:tcPr>
            <w:tcW w:w="510" w:type="dxa"/>
          </w:tcPr>
          <w:p w14:paraId="543DF1D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773C04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EA4A20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CE9143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4B9D08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782CF8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061004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4549C8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D04CC3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C1C360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151534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7F5A9F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686E96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0B62CB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7DDC61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2052BE1" w14:textId="39CE623D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B715A89" w14:textId="091EEFC5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6AB271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64D9E983" w14:textId="77777777" w:rsidTr="00C405C6">
        <w:trPr>
          <w:trHeight w:val="510"/>
        </w:trPr>
        <w:tc>
          <w:tcPr>
            <w:tcW w:w="510" w:type="dxa"/>
          </w:tcPr>
          <w:p w14:paraId="5C88A9E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1EBF27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3C0B0D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24E09F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6E241D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104DCE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29A5C4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6D421D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323C2A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DEE357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685D8B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7D6F39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C4ABF6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A9E392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3023E9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828090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2EE902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51C2C3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1A45E4B6" w14:textId="77777777" w:rsidTr="00C405C6">
        <w:trPr>
          <w:trHeight w:val="510"/>
        </w:trPr>
        <w:tc>
          <w:tcPr>
            <w:tcW w:w="510" w:type="dxa"/>
          </w:tcPr>
          <w:p w14:paraId="16E0402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408D6E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22A30F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7A6538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2DEE79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C67504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27F145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03B99E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98C266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0A953E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B0541C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3BA30B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8EC7F4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3DB9E9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B609C0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44E1B1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372592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4D353E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6C877031" w14:textId="77777777" w:rsidTr="00C405C6">
        <w:trPr>
          <w:trHeight w:val="510"/>
        </w:trPr>
        <w:tc>
          <w:tcPr>
            <w:tcW w:w="510" w:type="dxa"/>
          </w:tcPr>
          <w:p w14:paraId="0663EB4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2455EA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A4DFDE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D130FD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F5475E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63C69A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6AED96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CD7302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65F9CB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D0CE4A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2AC233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0D00BA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85C36F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4B4D8F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8F4BA5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F9DC5C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2B8DD7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914582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6EA4AC53" w14:textId="77777777" w:rsidTr="00C405C6">
        <w:trPr>
          <w:trHeight w:val="510"/>
        </w:trPr>
        <w:tc>
          <w:tcPr>
            <w:tcW w:w="510" w:type="dxa"/>
          </w:tcPr>
          <w:p w14:paraId="22E8015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987AFA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56BA0F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D0A2B9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A38461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BE56CD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B8E676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120A8D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CFA073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EF38AF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0280D1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B8AE48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A6DD93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33332F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E368CE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DC8B19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750E93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610694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018A5B94" w14:textId="77777777" w:rsidTr="00C405C6">
        <w:trPr>
          <w:trHeight w:val="510"/>
        </w:trPr>
        <w:tc>
          <w:tcPr>
            <w:tcW w:w="510" w:type="dxa"/>
          </w:tcPr>
          <w:p w14:paraId="3E73E80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F98784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74C318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1152F8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4CC66C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090480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A28C71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96A387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B05CE4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8C8577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8D0FF1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4D72DC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E0356D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127A7E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96170D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A32776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D1B134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2BEECA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2B571EEF" w14:textId="77777777" w:rsidTr="00C405C6">
        <w:trPr>
          <w:trHeight w:val="510"/>
        </w:trPr>
        <w:tc>
          <w:tcPr>
            <w:tcW w:w="510" w:type="dxa"/>
          </w:tcPr>
          <w:p w14:paraId="33E7EF1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3CD2E2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16FCAB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8BFE5E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4E2D31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CC7DCF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A75970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C2F951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877CAB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6A8476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0C96AA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A0E6AB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6205EE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2E5596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3A4631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47A67E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6F1277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C83E78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65828F7D" w14:textId="77777777" w:rsidTr="00C405C6">
        <w:trPr>
          <w:trHeight w:val="510"/>
        </w:trPr>
        <w:tc>
          <w:tcPr>
            <w:tcW w:w="510" w:type="dxa"/>
          </w:tcPr>
          <w:p w14:paraId="484A835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D9CF27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90E03D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9B51AE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3D5EFA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1589EE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FD5FD8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F6D1C6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7E7AA3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D7A7B3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ED5C86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A75953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BEB617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006C1F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E4BC8F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C699A5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A523FE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069CA4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6D1DF324" w14:textId="77777777" w:rsidTr="00C405C6">
        <w:trPr>
          <w:trHeight w:val="510"/>
        </w:trPr>
        <w:tc>
          <w:tcPr>
            <w:tcW w:w="510" w:type="dxa"/>
          </w:tcPr>
          <w:p w14:paraId="5CC78BF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E528A7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F9675A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A2C8F0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A793B5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7E6736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EE6782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A9D724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535C10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A3BA62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D60FF6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D31F95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13754E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2C1C52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EB5B78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C4E57C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489A3A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F578F3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524C2A0F" w14:textId="77777777" w:rsidTr="00C405C6">
        <w:trPr>
          <w:trHeight w:val="510"/>
        </w:trPr>
        <w:tc>
          <w:tcPr>
            <w:tcW w:w="510" w:type="dxa"/>
          </w:tcPr>
          <w:p w14:paraId="310594D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E2B6075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120415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D789D5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7383B6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34B34A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730F0C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B909AB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58B40D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A42FE9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72F127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3E4776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EC5CDB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570AAE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E597B8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9E5679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0C44C33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5ABFE6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0975D0BE" w14:textId="77777777" w:rsidTr="00C405C6">
        <w:trPr>
          <w:trHeight w:val="510"/>
        </w:trPr>
        <w:tc>
          <w:tcPr>
            <w:tcW w:w="510" w:type="dxa"/>
          </w:tcPr>
          <w:p w14:paraId="4EF65D7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C6C53C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2D7DAC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DF1E9E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4A801C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C5A64C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2D9D70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A1AF73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789EFD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1C3BBB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D0436F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5BC738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9A8A97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679B5C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640AAFB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9EC1E6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257FAC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43BE96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7DCAE774" w14:textId="77777777" w:rsidTr="00C405C6">
        <w:trPr>
          <w:trHeight w:val="510"/>
        </w:trPr>
        <w:tc>
          <w:tcPr>
            <w:tcW w:w="510" w:type="dxa"/>
          </w:tcPr>
          <w:p w14:paraId="07D5B59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CA47C1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D39323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6478D6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2098E4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3A4010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5C91F9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FCDFC2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C507B7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69DE07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1B8494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5DF4CA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28BACA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36B7FBA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E0FBC1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CB0918E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7CCCD97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9BE8A42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4690E" w:rsidRPr="002C03A1" w14:paraId="2257994C" w14:textId="77777777" w:rsidTr="00C405C6">
        <w:trPr>
          <w:trHeight w:val="510"/>
        </w:trPr>
        <w:tc>
          <w:tcPr>
            <w:tcW w:w="510" w:type="dxa"/>
          </w:tcPr>
          <w:p w14:paraId="6C1E596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358C5D1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FA9D77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1BACED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69DB7D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2BA2939D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705C61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38CB126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774EE5F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3BE99E1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0C636BB8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D2839A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B378969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4C9F7CA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1D7CED27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5CA2C1A4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AEB8D90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0" w:type="dxa"/>
          </w:tcPr>
          <w:p w14:paraId="69A2B71C" w14:textId="77777777" w:rsidR="0054690E" w:rsidRPr="002C03A1" w:rsidRDefault="0054690E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05C6" w:rsidRPr="002C03A1" w14:paraId="79A5BCE5" w14:textId="77777777" w:rsidTr="00C405C6">
        <w:trPr>
          <w:trHeight w:val="510"/>
        </w:trPr>
        <w:tc>
          <w:tcPr>
            <w:tcW w:w="510" w:type="dxa"/>
          </w:tcPr>
          <w:p w14:paraId="694904CC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3149F681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7D827805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11434AC2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5D97C087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21C1E2E5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262A3B97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3D3CE5E0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644B89EE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40F75B35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6C72E1BC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0E4ACF34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66FBB290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60FE32C0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12EDD3EF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48E825AE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0CFA6459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" w:type="dxa"/>
          </w:tcPr>
          <w:p w14:paraId="7CE85F87" w14:textId="77777777" w:rsidR="00C405C6" w:rsidRPr="002C03A1" w:rsidRDefault="00C405C6" w:rsidP="00BC3B63">
            <w:pPr>
              <w:tabs>
                <w:tab w:val="right" w:pos="10065"/>
              </w:tabs>
              <w:ind w:right="-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4C8AF6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17BDD41" w14:textId="77777777" w:rsidR="00952CEF" w:rsidRPr="002C03A1" w:rsidRDefault="00952CEF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7E3D0F2" w14:textId="03492864" w:rsidR="00FA2C82" w:rsidRPr="002C03A1" w:rsidRDefault="0054690E" w:rsidP="002C03A1">
      <w:pPr>
        <w:pStyle w:val="ListParagraph"/>
        <w:numPr>
          <w:ilvl w:val="0"/>
          <w:numId w:val="5"/>
        </w:numPr>
        <w:tabs>
          <w:tab w:val="right" w:pos="9020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lastRenderedPageBreak/>
        <w:t xml:space="preserve">Draw a line of best fit on the graph </w:t>
      </w:r>
      <w:r w:rsidR="00AE2F10" w:rsidRPr="002C03A1">
        <w:rPr>
          <w:rFonts w:ascii="Arial" w:hAnsi="Arial" w:cs="Arial"/>
          <w:sz w:val="22"/>
          <w:szCs w:val="22"/>
        </w:rPr>
        <w:t>on the previous page</w:t>
      </w:r>
      <w:r w:rsidRPr="002C03A1">
        <w:rPr>
          <w:rFonts w:ascii="Arial" w:hAnsi="Arial" w:cs="Arial"/>
          <w:sz w:val="22"/>
          <w:szCs w:val="22"/>
        </w:rPr>
        <w:t>.</w:t>
      </w:r>
      <w:r w:rsidR="002C03A1" w:rsidRPr="002C03A1">
        <w:rPr>
          <w:rFonts w:ascii="Arial" w:hAnsi="Arial" w:cs="Arial"/>
          <w:sz w:val="22"/>
          <w:szCs w:val="22"/>
        </w:rPr>
        <w:tab/>
      </w:r>
      <w:r w:rsidR="00FA2C82" w:rsidRPr="002C03A1">
        <w:rPr>
          <w:rFonts w:ascii="Arial" w:hAnsi="Arial" w:cs="Arial"/>
          <w:sz w:val="22"/>
          <w:szCs w:val="22"/>
        </w:rPr>
        <w:t>(1 mark)</w:t>
      </w:r>
      <w:r w:rsidR="00FA2C82" w:rsidRPr="002C03A1">
        <w:rPr>
          <w:rFonts w:ascii="Arial" w:hAnsi="Arial" w:cs="Arial"/>
          <w:sz w:val="22"/>
          <w:szCs w:val="22"/>
        </w:rPr>
        <w:tab/>
      </w:r>
    </w:p>
    <w:p w14:paraId="69D38E95" w14:textId="77777777" w:rsidR="00FA2C82" w:rsidRPr="002C03A1" w:rsidRDefault="00FA2C82" w:rsidP="002C03A1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7411CC95" w14:textId="17A0E78A" w:rsidR="0054690E" w:rsidRPr="002C03A1" w:rsidRDefault="0054690E" w:rsidP="002C03A1">
      <w:pPr>
        <w:pStyle w:val="ListParagraph"/>
        <w:numPr>
          <w:ilvl w:val="0"/>
          <w:numId w:val="5"/>
        </w:numPr>
        <w:tabs>
          <w:tab w:val="right" w:pos="9020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 </w:t>
      </w:r>
      <w:r w:rsidR="00FA2C82" w:rsidRPr="002C03A1">
        <w:t>From the graph, calculate the gradient of your line of best fit</w:t>
      </w:r>
      <w:r w:rsidRPr="002C03A1">
        <w:rPr>
          <w:rFonts w:ascii="Arial" w:hAnsi="Arial" w:cs="Arial"/>
          <w:sz w:val="22"/>
          <w:szCs w:val="22"/>
        </w:rPr>
        <w:tab/>
        <w:t>(</w:t>
      </w:r>
      <w:r w:rsidR="00FA2C82" w:rsidRPr="002C03A1">
        <w:rPr>
          <w:rFonts w:ascii="Arial" w:hAnsi="Arial" w:cs="Arial"/>
          <w:sz w:val="22"/>
          <w:szCs w:val="22"/>
        </w:rPr>
        <w:t>2</w:t>
      </w:r>
      <w:r w:rsidRPr="002C03A1">
        <w:rPr>
          <w:rFonts w:ascii="Arial" w:hAnsi="Arial" w:cs="Arial"/>
          <w:sz w:val="22"/>
          <w:szCs w:val="22"/>
        </w:rPr>
        <w:t xml:space="preserve"> mark)</w:t>
      </w:r>
    </w:p>
    <w:p w14:paraId="69E263E4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D1F1418" w14:textId="77777777" w:rsidR="0054690E" w:rsidRPr="00C20A3C" w:rsidRDefault="0054690E" w:rsidP="0054690E">
      <w:pPr>
        <w:tabs>
          <w:tab w:val="right" w:pos="10065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1C52B6A3" w14:textId="3EBEA4DF" w:rsidR="0054690E" w:rsidRPr="00C20A3C" w:rsidRDefault="00380686" w:rsidP="0054690E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  <w:r w:rsidRPr="00C20A3C">
        <w:rPr>
          <w:rFonts w:ascii="Arial" w:hAnsi="Arial" w:cs="Arial"/>
          <w:b/>
          <w:color w:val="FF0000"/>
          <w:sz w:val="22"/>
          <w:szCs w:val="22"/>
        </w:rPr>
        <w:t xml:space="preserve">Should be close to </w:t>
      </w:r>
      <w:r w:rsidR="00926F0C" w:rsidRPr="00C20A3C">
        <w:rPr>
          <w:rFonts w:ascii="Arial" w:hAnsi="Arial" w:cs="Arial"/>
          <w:b/>
          <w:color w:val="FF0000"/>
          <w:sz w:val="22"/>
          <w:szCs w:val="22"/>
        </w:rPr>
        <w:t>58.45 x 10</w:t>
      </w:r>
      <w:r w:rsidR="00926F0C" w:rsidRPr="00C20A3C">
        <w:rPr>
          <w:rFonts w:ascii="Arial" w:hAnsi="Arial" w:cs="Arial"/>
          <w:b/>
          <w:color w:val="FF0000"/>
          <w:sz w:val="22"/>
          <w:szCs w:val="22"/>
          <w:vertAlign w:val="superscript"/>
        </w:rPr>
        <w:t>-3</w:t>
      </w:r>
      <w:r w:rsidR="00C20A3C" w:rsidRPr="00C20A3C">
        <w:rPr>
          <w:rFonts w:ascii="Arial" w:hAnsi="Arial" w:cs="Arial"/>
          <w:b/>
          <w:color w:val="FF0000"/>
          <w:sz w:val="22"/>
          <w:szCs w:val="22"/>
          <w:vertAlign w:val="superscript"/>
        </w:rPr>
        <w:t xml:space="preserve"> </w:t>
      </w:r>
      <w:proofErr w:type="spellStart"/>
      <w:r w:rsidR="00C20A3C" w:rsidRPr="00C20A3C">
        <w:rPr>
          <w:rFonts w:ascii="Arial" w:hAnsi="Arial" w:cs="Arial"/>
          <w:b/>
          <w:color w:val="FF0000"/>
          <w:sz w:val="22"/>
          <w:szCs w:val="22"/>
        </w:rPr>
        <w:t>Ωm</w:t>
      </w:r>
      <w:proofErr w:type="spellEnd"/>
      <w:r w:rsidR="00C20A3C" w:rsidRPr="00C20A3C">
        <w:rPr>
          <w:rFonts w:ascii="Arial" w:hAnsi="Arial" w:cs="Arial"/>
          <w:b/>
          <w:color w:val="FF0000"/>
          <w:sz w:val="22"/>
          <w:szCs w:val="22"/>
        </w:rPr>
        <w:t>/m</w:t>
      </w:r>
      <w:r w:rsidR="00C20A3C" w:rsidRPr="00C20A3C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14:paraId="2C353D7E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1184E00C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3193D499" w14:textId="621D7BE3" w:rsidR="0054690E" w:rsidRPr="002C03A1" w:rsidRDefault="0054690E" w:rsidP="002C03A1">
      <w:pPr>
        <w:pStyle w:val="ListParagraph"/>
        <w:numPr>
          <w:ilvl w:val="0"/>
          <w:numId w:val="5"/>
        </w:numPr>
        <w:tabs>
          <w:tab w:val="right" w:pos="9020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Using the data given above and your graph, calculate the experimental value for the resistivity of the wire</w:t>
      </w:r>
      <w:r w:rsidR="00135802">
        <w:rPr>
          <w:rFonts w:ascii="Arial" w:hAnsi="Arial" w:cs="Arial"/>
          <w:sz w:val="22"/>
          <w:szCs w:val="22"/>
        </w:rPr>
        <w:t>s</w:t>
      </w:r>
      <w:r w:rsidRPr="002C03A1">
        <w:rPr>
          <w:rFonts w:ascii="Arial" w:hAnsi="Arial" w:cs="Arial"/>
          <w:sz w:val="22"/>
          <w:szCs w:val="22"/>
        </w:rPr>
        <w:t xml:space="preserve">.  </w:t>
      </w:r>
      <w:r w:rsidR="00FA2C82" w:rsidRPr="002C03A1">
        <w:t xml:space="preserve">Using the gradient, determine the resistivity </w:t>
      </w:r>
      <w:r w:rsidR="00135802">
        <w:t xml:space="preserve">value </w:t>
      </w:r>
      <w:r w:rsidR="00FA2C82" w:rsidRPr="002C03A1">
        <w:t>of the wire</w:t>
      </w:r>
      <w:r w:rsidR="00135802">
        <w:t>s</w:t>
      </w:r>
      <w:r w:rsidR="00FA2C82" w:rsidRPr="002C03A1">
        <w:t xml:space="preserve"> used by the students used in this experiment.</w:t>
      </w:r>
      <w:r w:rsidRPr="002C03A1">
        <w:rPr>
          <w:rFonts w:ascii="Arial" w:hAnsi="Arial" w:cs="Arial"/>
          <w:sz w:val="22"/>
          <w:szCs w:val="22"/>
        </w:rPr>
        <w:tab/>
        <w:t>(3 marks)</w:t>
      </w:r>
    </w:p>
    <w:p w14:paraId="0F4FB9D1" w14:textId="77777777" w:rsidR="0054690E" w:rsidRPr="002C03A1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00983E4D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33A5ACD5" w14:textId="75E447F5" w:rsidR="005C6FAD" w:rsidRDefault="005C6FAD" w:rsidP="005C6FAD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  <w:vertAlign w:val="superscript"/>
        </w:rPr>
      </w:pPr>
      <w:r w:rsidRPr="005C6FAD">
        <w:rPr>
          <w:rFonts w:ascii="Arial" w:hAnsi="Arial" w:cs="Arial"/>
          <w:b/>
          <w:color w:val="FF0000"/>
          <w:sz w:val="22"/>
          <w:szCs w:val="22"/>
        </w:rPr>
        <w:t>Gradient 58.45 x 10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 xml:space="preserve">-3 </w:t>
      </w:r>
      <w:proofErr w:type="spellStart"/>
      <w:r w:rsidRPr="005C6FAD">
        <w:rPr>
          <w:rFonts w:ascii="Arial" w:hAnsi="Arial" w:cs="Arial"/>
          <w:b/>
          <w:color w:val="FF0000"/>
          <w:sz w:val="22"/>
          <w:szCs w:val="22"/>
        </w:rPr>
        <w:t>Ωm</w:t>
      </w:r>
      <w:proofErr w:type="spellEnd"/>
      <w:r w:rsidRPr="005C6FAD">
        <w:rPr>
          <w:rFonts w:ascii="Arial" w:hAnsi="Arial" w:cs="Arial"/>
          <w:b/>
          <w:color w:val="FF0000"/>
          <w:sz w:val="22"/>
          <w:szCs w:val="22"/>
        </w:rPr>
        <w:t>/m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14:paraId="51A98760" w14:textId="22EEEBDD" w:rsidR="005C6FAD" w:rsidRDefault="005C6FAD" w:rsidP="005C6FAD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</w:p>
    <w:p w14:paraId="007CDED2" w14:textId="7357F7AC" w:rsidR="005C6FAD" w:rsidRPr="005C6FAD" w:rsidRDefault="005C6FAD" w:rsidP="005C6FAD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  <w:r w:rsidRPr="005C6FAD">
        <w:rPr>
          <w:rFonts w:ascii="Arial" w:hAnsi="Arial" w:cs="Arial"/>
          <w:b/>
          <w:color w:val="FF0000"/>
          <w:sz w:val="22"/>
          <w:szCs w:val="22"/>
        </w:rPr>
        <w:t>58.45 x 10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 xml:space="preserve">-3 </w:t>
      </w:r>
      <w:proofErr w:type="spellStart"/>
      <w:r w:rsidRPr="005C6FAD">
        <w:rPr>
          <w:rFonts w:ascii="Arial" w:hAnsi="Arial" w:cs="Arial"/>
          <w:b/>
          <w:color w:val="FF0000"/>
          <w:sz w:val="22"/>
          <w:szCs w:val="22"/>
        </w:rPr>
        <w:t>Ωm</w:t>
      </w:r>
      <w:proofErr w:type="spellEnd"/>
      <w:r w:rsidRPr="005C6FAD">
        <w:rPr>
          <w:rFonts w:ascii="Arial" w:hAnsi="Arial" w:cs="Arial"/>
          <w:b/>
          <w:color w:val="FF0000"/>
          <w:sz w:val="22"/>
          <w:szCs w:val="22"/>
        </w:rPr>
        <w:t>/m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= R / l</w:t>
      </w:r>
    </w:p>
    <w:p w14:paraId="42DB4EE2" w14:textId="754B679B" w:rsidR="005C6FAD" w:rsidRDefault="005C6FAD" w:rsidP="005C6FAD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</w:p>
    <w:p w14:paraId="68D2A67C" w14:textId="71D29BC4" w:rsidR="005C6FAD" w:rsidRDefault="005C6FAD" w:rsidP="005C6FAD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A = 0.0006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x </w:t>
      </w:r>
      <w:r>
        <w:rPr>
          <w:rFonts w:ascii="Arial" w:hAnsi="Arial" w:cs="Arial"/>
          <w:b/>
          <w:bCs/>
          <w:color w:val="FF0000"/>
          <w:sz w:val="22"/>
          <w:szCs w:val="22"/>
        </w:rPr>
        <w:sym w:font="Symbol" w:char="F070"/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/ 4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</w:p>
    <w:p w14:paraId="01FD1508" w14:textId="46B68DA7" w:rsidR="005C6FAD" w:rsidRPr="005C6FAD" w:rsidRDefault="005C6FAD" w:rsidP="005C6FAD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   = 2.83 x 10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-7</w:t>
      </w:r>
      <w:r>
        <w:rPr>
          <w:rFonts w:ascii="Arial" w:hAnsi="Arial" w:cs="Arial"/>
          <w:b/>
          <w:color w:val="FF0000"/>
          <w:sz w:val="22"/>
          <w:szCs w:val="22"/>
        </w:rPr>
        <w:t>mm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14:paraId="134E9BE5" w14:textId="77777777" w:rsidR="005C6FAD" w:rsidRDefault="005C6FAD" w:rsidP="005C6FAD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</w:p>
    <w:p w14:paraId="009273F2" w14:textId="64650A72" w:rsidR="005C6FAD" w:rsidRDefault="005C6FAD" w:rsidP="005C6FAD">
      <w:pPr>
        <w:tabs>
          <w:tab w:val="right" w:pos="10065"/>
        </w:tabs>
        <w:ind w:right="-1"/>
        <w:rPr>
          <w:b/>
          <w:color w:val="FF0000"/>
          <w:lang w:val="en-AU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R = </w:t>
      </w:r>
      <w:r w:rsidRPr="00847C98">
        <w:rPr>
          <w:b/>
          <w:color w:val="FF0000"/>
          <w:lang w:val="en-AU"/>
        </w:rPr>
        <w:t>ρ l / A</w:t>
      </w:r>
    </w:p>
    <w:p w14:paraId="01C868D0" w14:textId="6F71AC77" w:rsidR="005C6FAD" w:rsidRDefault="005C6FAD" w:rsidP="005C6FAD">
      <w:pPr>
        <w:tabs>
          <w:tab w:val="right" w:pos="10065"/>
        </w:tabs>
        <w:ind w:right="-1"/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>Therefore</w:t>
      </w:r>
    </w:p>
    <w:p w14:paraId="02705D6A" w14:textId="787A52A2" w:rsidR="005C6FAD" w:rsidRDefault="005C6FAD" w:rsidP="005C6FAD">
      <w:pPr>
        <w:tabs>
          <w:tab w:val="right" w:pos="10065"/>
        </w:tabs>
        <w:ind w:right="-1"/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>R / l = ρ /</w:t>
      </w:r>
      <w:r w:rsidRPr="00847C98">
        <w:rPr>
          <w:b/>
          <w:color w:val="FF0000"/>
          <w:lang w:val="en-AU"/>
        </w:rPr>
        <w:t xml:space="preserve"> A</w:t>
      </w:r>
    </w:p>
    <w:p w14:paraId="1962906D" w14:textId="49BF69EC" w:rsidR="005C6FAD" w:rsidRDefault="005C6FAD" w:rsidP="005C6FAD">
      <w:pPr>
        <w:tabs>
          <w:tab w:val="right" w:pos="10065"/>
        </w:tabs>
        <w:ind w:right="-1"/>
        <w:rPr>
          <w:b/>
          <w:color w:val="FF0000"/>
          <w:lang w:val="en-AU"/>
        </w:rPr>
      </w:pPr>
      <w:r w:rsidRPr="005C6FAD">
        <w:rPr>
          <w:rFonts w:ascii="Arial" w:hAnsi="Arial" w:cs="Arial"/>
          <w:b/>
          <w:color w:val="FF0000"/>
          <w:sz w:val="22"/>
          <w:szCs w:val="22"/>
        </w:rPr>
        <w:t>58.45 x 10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-3</w:t>
      </w:r>
      <w:r>
        <w:rPr>
          <w:rFonts w:ascii="Arial" w:hAnsi="Arial" w:cs="Arial"/>
          <w:b/>
          <w:color w:val="FF0000"/>
          <w:sz w:val="22"/>
          <w:szCs w:val="22"/>
          <w:vertAlign w:val="superscript"/>
        </w:rPr>
        <w:t xml:space="preserve"> </w:t>
      </w:r>
      <w:r>
        <w:rPr>
          <w:rFonts w:ascii="Arial" w:hAnsi="Arial" w:cs="Arial"/>
          <w:b/>
          <w:color w:val="FF0000"/>
          <w:sz w:val="22"/>
          <w:szCs w:val="22"/>
        </w:rPr>
        <w:t xml:space="preserve">= </w:t>
      </w:r>
      <w:r>
        <w:rPr>
          <w:b/>
          <w:color w:val="FF0000"/>
          <w:lang w:val="en-AU"/>
        </w:rPr>
        <w:t>ρ /</w:t>
      </w:r>
      <w:r w:rsidRPr="00847C98">
        <w:rPr>
          <w:b/>
          <w:color w:val="FF0000"/>
          <w:lang w:val="en-AU"/>
        </w:rPr>
        <w:t xml:space="preserve"> A</w:t>
      </w:r>
    </w:p>
    <w:p w14:paraId="4F4F5262" w14:textId="311856AA" w:rsidR="005C6FAD" w:rsidRDefault="005C6FAD" w:rsidP="005C6FAD">
      <w:pPr>
        <w:tabs>
          <w:tab w:val="right" w:pos="10065"/>
        </w:tabs>
        <w:ind w:right="-1"/>
        <w:rPr>
          <w:b/>
          <w:color w:val="FF0000"/>
          <w:lang w:val="en-AU"/>
        </w:rPr>
      </w:pPr>
    </w:p>
    <w:p w14:paraId="5A6711D1" w14:textId="1C7F4995" w:rsidR="005C6FAD" w:rsidRDefault="005C6FAD" w:rsidP="005C6FAD">
      <w:pPr>
        <w:tabs>
          <w:tab w:val="right" w:pos="10065"/>
        </w:tabs>
        <w:ind w:right="-1"/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 xml:space="preserve">ρ = </w:t>
      </w:r>
      <w:r w:rsidRPr="005C6FAD">
        <w:rPr>
          <w:rFonts w:ascii="Arial" w:hAnsi="Arial" w:cs="Arial"/>
          <w:b/>
          <w:color w:val="FF0000"/>
          <w:sz w:val="22"/>
          <w:szCs w:val="22"/>
        </w:rPr>
        <w:t>58.45 x 10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-3</w:t>
      </w:r>
      <w:r>
        <w:rPr>
          <w:rFonts w:ascii="Arial" w:hAnsi="Arial" w:cs="Arial"/>
          <w:b/>
          <w:color w:val="FF0000"/>
          <w:sz w:val="22"/>
          <w:szCs w:val="22"/>
          <w:vertAlign w:val="superscript"/>
        </w:rPr>
        <w:t xml:space="preserve"> </w:t>
      </w:r>
      <w:r>
        <w:rPr>
          <w:rFonts w:ascii="Arial" w:hAnsi="Arial" w:cs="Arial"/>
          <w:b/>
          <w:color w:val="FF0000"/>
          <w:sz w:val="22"/>
          <w:szCs w:val="22"/>
        </w:rPr>
        <w:t>x 2.83 x 10</w:t>
      </w:r>
      <w:r w:rsidRPr="005C6FAD">
        <w:rPr>
          <w:rFonts w:ascii="Arial" w:hAnsi="Arial" w:cs="Arial"/>
          <w:b/>
          <w:color w:val="FF0000"/>
          <w:sz w:val="22"/>
          <w:szCs w:val="22"/>
          <w:vertAlign w:val="superscript"/>
        </w:rPr>
        <w:t>-7</w:t>
      </w:r>
    </w:p>
    <w:p w14:paraId="7010AC13" w14:textId="23D44696" w:rsidR="009D45DF" w:rsidRPr="002C03A1" w:rsidRDefault="009D45DF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C9EF510" w14:textId="2B07893F" w:rsidR="0054690E" w:rsidRPr="003616B3" w:rsidRDefault="005C6FAD" w:rsidP="0054690E">
      <w:pPr>
        <w:tabs>
          <w:tab w:val="right" w:pos="10065"/>
        </w:tabs>
        <w:ind w:right="-1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Average Resistivity = 1.654</w:t>
      </w:r>
      <w:r w:rsidR="003616B3" w:rsidRPr="003616B3">
        <w:rPr>
          <w:rFonts w:ascii="Arial" w:hAnsi="Arial" w:cs="Arial"/>
          <w:b/>
          <w:color w:val="FF0000"/>
          <w:sz w:val="22"/>
          <w:szCs w:val="22"/>
        </w:rPr>
        <w:t xml:space="preserve"> x 10</w:t>
      </w:r>
      <w:r w:rsidR="003616B3" w:rsidRPr="003616B3">
        <w:rPr>
          <w:rFonts w:ascii="Arial" w:hAnsi="Arial" w:cs="Arial"/>
          <w:b/>
          <w:color w:val="FF0000"/>
          <w:sz w:val="22"/>
          <w:szCs w:val="22"/>
          <w:vertAlign w:val="superscript"/>
        </w:rPr>
        <w:t>-8</w:t>
      </w:r>
    </w:p>
    <w:p w14:paraId="762CC66A" w14:textId="109AF5CC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EC4B6C9" w14:textId="77777777" w:rsidR="0054690E" w:rsidRPr="002C03A1" w:rsidRDefault="0054690E" w:rsidP="0054690E">
      <w:pPr>
        <w:pStyle w:val="ListParagraph"/>
        <w:numPr>
          <w:ilvl w:val="0"/>
          <w:numId w:val="5"/>
        </w:num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The students looked up the manufacturer of the wire and saw they claimed an accuracy of with </w:t>
      </w:r>
      <w:r w:rsidRPr="002C03A1">
        <w:rPr>
          <w:rFonts w:ascii="Arial" w:hAnsi="Arial" w:cs="Arial"/>
          <w:sz w:val="22"/>
          <w:szCs w:val="22"/>
        </w:rPr>
        <w:sym w:font="Symbol" w:char="F0B1"/>
      </w:r>
      <w:r w:rsidRPr="002C03A1">
        <w:rPr>
          <w:rFonts w:ascii="Arial" w:hAnsi="Arial" w:cs="Arial"/>
          <w:sz w:val="22"/>
          <w:szCs w:val="22"/>
        </w:rPr>
        <w:t xml:space="preserve"> 2% of expected values.</w:t>
      </w:r>
    </w:p>
    <w:p w14:paraId="4BA5149C" w14:textId="77777777" w:rsidR="0054690E" w:rsidRPr="002C03A1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17148B7A" w14:textId="77777777" w:rsidR="0054690E" w:rsidRPr="002C03A1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Look at the chart below </w:t>
      </w:r>
      <w:r w:rsidR="00986ECE" w:rsidRPr="002C03A1">
        <w:rPr>
          <w:rFonts w:ascii="Arial" w:hAnsi="Arial" w:cs="Arial"/>
          <w:sz w:val="22"/>
          <w:szCs w:val="22"/>
        </w:rPr>
        <w:t>and state what material the wire most likely is and then c</w:t>
      </w:r>
      <w:r w:rsidRPr="002C03A1">
        <w:rPr>
          <w:rFonts w:ascii="Arial" w:hAnsi="Arial" w:cs="Arial"/>
          <w:sz w:val="22"/>
          <w:szCs w:val="22"/>
        </w:rPr>
        <w:t>alculate the percentage difference between the experimental value you calculated in part c) and the accepted value. Comment on whether your experimental result is within the accepted range or not.</w:t>
      </w:r>
    </w:p>
    <w:p w14:paraId="0A3782E4" w14:textId="77777777" w:rsidR="00986ECE" w:rsidRPr="002C03A1" w:rsidRDefault="0075186D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F0B45" wp14:editId="39600AE4">
                <wp:simplePos x="0" y="0"/>
                <wp:positionH relativeFrom="column">
                  <wp:posOffset>3457638</wp:posOffset>
                </wp:positionH>
                <wp:positionV relativeFrom="paragraph">
                  <wp:posOffset>134620</wp:posOffset>
                </wp:positionV>
                <wp:extent cx="120650" cy="264160"/>
                <wp:effectExtent l="0" t="0" r="635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065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AD95D" w14:textId="77777777" w:rsidR="004F3461" w:rsidRPr="0075186D" w:rsidRDefault="004F3461" w:rsidP="0075186D">
                            <w:pPr>
                              <w:rPr>
                                <w:rFonts w:ascii="Times New Roman" w:eastAsia="Times New Roman" w:hAnsi="Times New Roman" w:cs="Times New Roman"/>
                                <w:lang w:val="en-AU"/>
                              </w:rPr>
                            </w:pPr>
                            <w:r w:rsidRPr="0075186D">
                              <w:rPr>
                                <w:rFonts w:ascii="Arial" w:eastAsia="Times New Roman" w:hAnsi="Arial" w:cs="Arial"/>
                                <w:color w:val="222222"/>
                                <w:shd w:val="clear" w:color="auto" w:fill="FFFFFF"/>
                                <w:lang w:val="en-AU"/>
                              </w:rPr>
                              <w:t>ρ</w:t>
                            </w:r>
                          </w:p>
                          <w:p w14:paraId="3621AA8A" w14:textId="77777777" w:rsidR="004F3461" w:rsidRDefault="004F34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0B45" id="Text Box 5" o:spid="_x0000_s1029" type="#_x0000_t202" style="position:absolute;left:0;text-align:left;margin-left:272.25pt;margin-top:10.6pt;width:9.5pt;height:20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" filled="f" stroked="f" strokeweight=".5pt">
                <v:textbox inset="0,0,0,0">
                  <w:txbxContent>
                    <w:p w14:paraId="786AD95D" w14:textId="77777777" w:rsidR="004F3461" w:rsidRPr="0075186D" w:rsidRDefault="004F3461" w:rsidP="0075186D">
                      <w:pPr>
                        <w:rPr>
                          <w:rFonts w:ascii="Times New Roman" w:eastAsia="Times New Roman" w:hAnsi="Times New Roman" w:cs="Times New Roman"/>
                          <w:lang w:val="en-AU"/>
                        </w:rPr>
                      </w:pPr>
                      <w:r w:rsidRPr="0075186D">
                        <w:rPr>
                          <w:rFonts w:ascii="Arial" w:eastAsia="Times New Roman" w:hAnsi="Arial" w:cs="Arial"/>
                          <w:color w:val="222222"/>
                          <w:shd w:val="clear" w:color="auto" w:fill="FFFFFF"/>
                          <w:lang w:val="en-AU"/>
                        </w:rPr>
                        <w:t>ρ</w:t>
                      </w:r>
                    </w:p>
                    <w:p w14:paraId="3621AA8A" w14:textId="77777777" w:rsidR="004F3461" w:rsidRDefault="004F3461"/>
                  </w:txbxContent>
                </v:textbox>
              </v:shape>
            </w:pict>
          </mc:Fallback>
        </mc:AlternateContent>
      </w:r>
    </w:p>
    <w:tbl>
      <w:tblPr>
        <w:tblStyle w:val="PlainTable31"/>
        <w:tblW w:w="4357" w:type="dxa"/>
        <w:jc w:val="center"/>
        <w:tblLook w:val="04A0" w:firstRow="1" w:lastRow="0" w:firstColumn="1" w:lastColumn="0" w:noHBand="0" w:noVBand="1"/>
      </w:tblPr>
      <w:tblGrid>
        <w:gridCol w:w="1757"/>
        <w:gridCol w:w="1230"/>
        <w:gridCol w:w="1370"/>
      </w:tblGrid>
      <w:tr w:rsidR="00986ECE" w:rsidRPr="002C03A1" w14:paraId="0B87D77D" w14:textId="77777777" w:rsidTr="0098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7" w:type="dxa"/>
            <w:noWrap/>
            <w:hideMark/>
          </w:tcPr>
          <w:p w14:paraId="0EA527D1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Material</w:t>
            </w:r>
          </w:p>
        </w:tc>
        <w:tc>
          <w:tcPr>
            <w:tcW w:w="2600" w:type="dxa"/>
            <w:gridSpan w:val="2"/>
            <w:noWrap/>
            <w:hideMark/>
          </w:tcPr>
          <w:p w14:paraId="70F53F3C" w14:textId="77777777" w:rsidR="00986ECE" w:rsidRPr="002C03A1" w:rsidRDefault="00986ECE" w:rsidP="00986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 xml:space="preserve">Resistivity </w:t>
            </w:r>
            <w:r w:rsidR="0075186D" w:rsidRPr="002C03A1">
              <w:rPr>
                <w:rFonts w:ascii="Arial" w:eastAsia="Times New Roman" w:hAnsi="Arial" w:cs="Arial"/>
                <w:color w:val="000000"/>
                <w:lang w:val="en-AU"/>
              </w:rPr>
              <w:t xml:space="preserve">  </w:t>
            </w: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 xml:space="preserve"> (ohm m)</w:t>
            </w:r>
          </w:p>
        </w:tc>
      </w:tr>
      <w:tr w:rsidR="00986ECE" w:rsidRPr="002C03A1" w14:paraId="0C04E795" w14:textId="77777777" w:rsidTr="0098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5627F18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Silver</w:t>
            </w:r>
          </w:p>
        </w:tc>
        <w:tc>
          <w:tcPr>
            <w:tcW w:w="1230" w:type="dxa"/>
            <w:noWrap/>
            <w:hideMark/>
          </w:tcPr>
          <w:p w14:paraId="5EB2ADC2" w14:textId="77777777" w:rsidR="00986ECE" w:rsidRPr="002C03A1" w:rsidRDefault="00986ECE" w:rsidP="00986E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1.59</w:t>
            </w:r>
          </w:p>
        </w:tc>
        <w:tc>
          <w:tcPr>
            <w:tcW w:w="1370" w:type="dxa"/>
            <w:noWrap/>
            <w:hideMark/>
          </w:tcPr>
          <w:p w14:paraId="07C0D701" w14:textId="77777777" w:rsidR="00986ECE" w:rsidRPr="002C03A1" w:rsidRDefault="00986ECE" w:rsidP="009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  <w:tr w:rsidR="00986ECE" w:rsidRPr="002C03A1" w14:paraId="080DCAEB" w14:textId="77777777" w:rsidTr="00986EC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3334E4AB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Copper</w:t>
            </w:r>
          </w:p>
        </w:tc>
        <w:tc>
          <w:tcPr>
            <w:tcW w:w="1230" w:type="dxa"/>
            <w:noWrap/>
            <w:hideMark/>
          </w:tcPr>
          <w:p w14:paraId="0F354E0A" w14:textId="77777777" w:rsidR="00986ECE" w:rsidRPr="002C03A1" w:rsidRDefault="00986ECE" w:rsidP="00986E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1.68</w:t>
            </w:r>
          </w:p>
        </w:tc>
        <w:tc>
          <w:tcPr>
            <w:tcW w:w="1370" w:type="dxa"/>
            <w:noWrap/>
            <w:hideMark/>
          </w:tcPr>
          <w:p w14:paraId="0AFF87EA" w14:textId="77777777" w:rsidR="00986ECE" w:rsidRPr="002C03A1" w:rsidRDefault="00986ECE" w:rsidP="0098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  <w:tr w:rsidR="00986ECE" w:rsidRPr="002C03A1" w14:paraId="7B42456C" w14:textId="77777777" w:rsidTr="0098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142E419C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Copper, annealed</w:t>
            </w:r>
          </w:p>
        </w:tc>
        <w:tc>
          <w:tcPr>
            <w:tcW w:w="1230" w:type="dxa"/>
            <w:noWrap/>
            <w:hideMark/>
          </w:tcPr>
          <w:p w14:paraId="4D97C5E7" w14:textId="77777777" w:rsidR="00986ECE" w:rsidRPr="002C03A1" w:rsidRDefault="00986ECE" w:rsidP="00986E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1.72</w:t>
            </w:r>
          </w:p>
        </w:tc>
        <w:tc>
          <w:tcPr>
            <w:tcW w:w="1370" w:type="dxa"/>
            <w:noWrap/>
            <w:hideMark/>
          </w:tcPr>
          <w:p w14:paraId="52900CA7" w14:textId="77777777" w:rsidR="00986ECE" w:rsidRPr="002C03A1" w:rsidRDefault="00986ECE" w:rsidP="009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  <w:tr w:rsidR="00986ECE" w:rsidRPr="002C03A1" w14:paraId="6C0A89A1" w14:textId="77777777" w:rsidTr="00986EC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386E2982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Aluminium</w:t>
            </w:r>
          </w:p>
        </w:tc>
        <w:tc>
          <w:tcPr>
            <w:tcW w:w="1230" w:type="dxa"/>
            <w:noWrap/>
            <w:hideMark/>
          </w:tcPr>
          <w:p w14:paraId="753B4201" w14:textId="77777777" w:rsidR="00986ECE" w:rsidRPr="002C03A1" w:rsidRDefault="00986ECE" w:rsidP="00986E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2.65</w:t>
            </w:r>
          </w:p>
        </w:tc>
        <w:tc>
          <w:tcPr>
            <w:tcW w:w="1370" w:type="dxa"/>
            <w:noWrap/>
            <w:hideMark/>
          </w:tcPr>
          <w:p w14:paraId="7D602223" w14:textId="77777777" w:rsidR="00986ECE" w:rsidRPr="002C03A1" w:rsidRDefault="00986ECE" w:rsidP="0098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</w:tbl>
    <w:p w14:paraId="6B4EDB7F" w14:textId="77777777" w:rsidR="00986ECE" w:rsidRPr="002C03A1" w:rsidRDefault="00986EC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4B479AA3" w14:textId="77777777" w:rsidR="0054690E" w:rsidRPr="00EA42EF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ab/>
        <w:t>(3 marks)</w:t>
      </w:r>
    </w:p>
    <w:p w14:paraId="150430AA" w14:textId="21A4BA2B" w:rsidR="00DD344D" w:rsidRPr="005C6FAD" w:rsidRDefault="005C6FAD" w:rsidP="0054690E">
      <w:pPr>
        <w:rPr>
          <w:b/>
          <w:color w:val="FF0000"/>
          <w:lang w:val="en-AU"/>
        </w:rPr>
      </w:pPr>
      <w:r w:rsidRPr="005C6FAD">
        <w:rPr>
          <w:b/>
          <w:color w:val="FF0000"/>
          <w:lang w:val="en-AU"/>
        </w:rPr>
        <w:t>Closest is Copper</w:t>
      </w:r>
    </w:p>
    <w:p w14:paraId="4786B6A6" w14:textId="32C7D734" w:rsidR="005C6FAD" w:rsidRPr="005C6FAD" w:rsidRDefault="009534EB" w:rsidP="0054690E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>(1.6</w:t>
      </w:r>
      <w:r w:rsidR="008529A6">
        <w:rPr>
          <w:b/>
          <w:color w:val="FF0000"/>
          <w:lang w:val="en-AU"/>
        </w:rPr>
        <w:t>8</w:t>
      </w:r>
      <w:r>
        <w:rPr>
          <w:b/>
          <w:color w:val="FF0000"/>
          <w:lang w:val="en-AU"/>
        </w:rPr>
        <w:t>-</w:t>
      </w:r>
      <w:r w:rsidR="005C6FAD" w:rsidRPr="005C6FAD">
        <w:rPr>
          <w:b/>
          <w:color w:val="FF0000"/>
          <w:lang w:val="en-AU"/>
        </w:rPr>
        <w:t>1.654</w:t>
      </w:r>
      <w:r>
        <w:rPr>
          <w:b/>
          <w:color w:val="FF0000"/>
          <w:lang w:val="en-AU"/>
        </w:rPr>
        <w:t>)</w:t>
      </w:r>
      <w:r w:rsidR="005C6FAD" w:rsidRPr="005C6FAD">
        <w:rPr>
          <w:b/>
          <w:color w:val="FF0000"/>
          <w:lang w:val="en-AU"/>
        </w:rPr>
        <w:t xml:space="preserve">/1.68 = </w:t>
      </w:r>
      <w:r>
        <w:rPr>
          <w:b/>
          <w:color w:val="FF0000"/>
          <w:lang w:val="en-AU"/>
        </w:rPr>
        <w:t>1.55</w:t>
      </w:r>
      <w:r w:rsidR="005C6FAD" w:rsidRPr="005C6FAD">
        <w:rPr>
          <w:b/>
          <w:color w:val="FF0000"/>
          <w:lang w:val="en-AU"/>
        </w:rPr>
        <w:t>%</w:t>
      </w:r>
    </w:p>
    <w:p w14:paraId="2FB97D95" w14:textId="7A137C24" w:rsidR="005C6FAD" w:rsidRPr="005C6FAD" w:rsidRDefault="005C6FAD" w:rsidP="0054690E">
      <w:pPr>
        <w:rPr>
          <w:b/>
          <w:color w:val="FF0000"/>
          <w:lang w:val="en-AU"/>
        </w:rPr>
      </w:pPr>
    </w:p>
    <w:p w14:paraId="588E6810" w14:textId="7B068532" w:rsidR="005C6FAD" w:rsidRPr="005C6FAD" w:rsidRDefault="005C6FAD" w:rsidP="0054690E">
      <w:pPr>
        <w:rPr>
          <w:b/>
          <w:color w:val="FF0000"/>
          <w:lang w:val="en-AU"/>
        </w:rPr>
      </w:pPr>
      <w:r w:rsidRPr="005C6FAD">
        <w:rPr>
          <w:b/>
          <w:color w:val="FF0000"/>
          <w:lang w:val="en-AU"/>
        </w:rPr>
        <w:t>Within tolerance</w:t>
      </w:r>
      <w:r>
        <w:rPr>
          <w:b/>
          <w:color w:val="FF0000"/>
          <w:lang w:val="en-AU"/>
        </w:rPr>
        <w:t xml:space="preserve"> of +/- 2%</w:t>
      </w:r>
    </w:p>
    <w:p w14:paraId="4E8A466E" w14:textId="29BCC380" w:rsidR="005C6FAD" w:rsidRPr="0017512B" w:rsidRDefault="005C6FAD" w:rsidP="0054690E">
      <w:pPr>
        <w:rPr>
          <w:lang w:val="en-AU"/>
        </w:rPr>
      </w:pPr>
    </w:p>
    <w:sectPr w:rsidR="005C6FAD" w:rsidRPr="0017512B" w:rsidSect="002C03A1">
      <w:pgSz w:w="11900" w:h="16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01ED"/>
    <w:multiLevelType w:val="hybridMultilevel"/>
    <w:tmpl w:val="32A0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46E6"/>
    <w:multiLevelType w:val="hybridMultilevel"/>
    <w:tmpl w:val="0112827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B23DB"/>
    <w:multiLevelType w:val="hybridMultilevel"/>
    <w:tmpl w:val="EFBE04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4C6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244678"/>
    <w:multiLevelType w:val="hybridMultilevel"/>
    <w:tmpl w:val="6B6A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41E60"/>
    <w:multiLevelType w:val="hybridMultilevel"/>
    <w:tmpl w:val="C008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C"/>
    <w:rsid w:val="0001092B"/>
    <w:rsid w:val="00091806"/>
    <w:rsid w:val="00134E2B"/>
    <w:rsid w:val="00135802"/>
    <w:rsid w:val="00163D2F"/>
    <w:rsid w:val="0017512B"/>
    <w:rsid w:val="00260ED3"/>
    <w:rsid w:val="00282901"/>
    <w:rsid w:val="0029519A"/>
    <w:rsid w:val="002C03A1"/>
    <w:rsid w:val="00306E8E"/>
    <w:rsid w:val="003616B3"/>
    <w:rsid w:val="003668DF"/>
    <w:rsid w:val="00380686"/>
    <w:rsid w:val="00385CEA"/>
    <w:rsid w:val="00404C48"/>
    <w:rsid w:val="004F3461"/>
    <w:rsid w:val="00507483"/>
    <w:rsid w:val="00511C14"/>
    <w:rsid w:val="0053195A"/>
    <w:rsid w:val="0054690E"/>
    <w:rsid w:val="005A1271"/>
    <w:rsid w:val="005C6FAD"/>
    <w:rsid w:val="006130E9"/>
    <w:rsid w:val="00660776"/>
    <w:rsid w:val="00716B2F"/>
    <w:rsid w:val="0075186D"/>
    <w:rsid w:val="008149DC"/>
    <w:rsid w:val="00847C98"/>
    <w:rsid w:val="008529A6"/>
    <w:rsid w:val="008C094B"/>
    <w:rsid w:val="00903AEC"/>
    <w:rsid w:val="00926F0C"/>
    <w:rsid w:val="00952CEF"/>
    <w:rsid w:val="009534EB"/>
    <w:rsid w:val="00986ECE"/>
    <w:rsid w:val="009D45DF"/>
    <w:rsid w:val="00A43F60"/>
    <w:rsid w:val="00AE2F10"/>
    <w:rsid w:val="00B22D19"/>
    <w:rsid w:val="00BC3B63"/>
    <w:rsid w:val="00C20A3C"/>
    <w:rsid w:val="00C405C6"/>
    <w:rsid w:val="00C61EBA"/>
    <w:rsid w:val="00C91F92"/>
    <w:rsid w:val="00D35ABF"/>
    <w:rsid w:val="00DD344D"/>
    <w:rsid w:val="00E439FE"/>
    <w:rsid w:val="00EA46DF"/>
    <w:rsid w:val="00EE09E6"/>
    <w:rsid w:val="00F6617F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79367"/>
  <w14:defaultImageDpi w14:val="32767"/>
  <w15:docId w15:val="{F8AEBB23-0AE6-B74F-A9D5-A15F38F3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54690E"/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31">
    <w:name w:val="Plain Table 31"/>
    <w:basedOn w:val="TableNormal"/>
    <w:uiPriority w:val="43"/>
    <w:rsid w:val="0075186D"/>
    <w:rPr>
      <w:rFonts w:cs="Times New Roman (Body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3B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63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C3B63"/>
  </w:style>
  <w:style w:type="character" w:styleId="CommentReference">
    <w:name w:val="annotation reference"/>
    <w:basedOn w:val="DefaultParagraphFont"/>
    <w:uiPriority w:val="99"/>
    <w:semiHidden/>
    <w:unhideWhenUsed/>
    <w:rsid w:val="002951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1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1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1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1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321850B-5F91-244A-9240-8927FDF0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Blake [Governor Stirling Snr High Sch]</dc:creator>
  <cp:keywords/>
  <dc:description/>
  <cp:lastModifiedBy>DUNNING William [Governor Stirling Snr High Sch]</cp:lastModifiedBy>
  <cp:revision>9</cp:revision>
  <cp:lastPrinted>2018-05-10T06:51:00Z</cp:lastPrinted>
  <dcterms:created xsi:type="dcterms:W3CDTF">2018-05-13T23:49:00Z</dcterms:created>
  <dcterms:modified xsi:type="dcterms:W3CDTF">2019-11-22T01:52:00Z</dcterms:modified>
</cp:coreProperties>
</file>