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D16" w:rsidRPr="007B3B98" w:rsidRDefault="00FA3D16" w:rsidP="00FA3D16">
      <w:pPr>
        <w:pStyle w:val="csbullet"/>
        <w:numPr>
          <w:ilvl w:val="0"/>
          <w:numId w:val="0"/>
        </w:numPr>
        <w:pBdr>
          <w:bottom w:val="single" w:sz="4" w:space="1" w:color="auto"/>
        </w:pBdr>
        <w:tabs>
          <w:tab w:val="clear" w:pos="-851"/>
          <w:tab w:val="left" w:pos="0"/>
        </w:tabs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noProof/>
          <w:lang w:eastAsia="en-AU"/>
        </w:rPr>
        <w:drawing>
          <wp:anchor distT="0" distB="0" distL="114300" distR="114300" simplePos="0" relativeHeight="251659776" behindDoc="0" locked="0" layoutInCell="1" allowOverlap="1" wp14:anchorId="6EA060D1" wp14:editId="19AF16C8">
            <wp:simplePos x="0" y="0"/>
            <wp:positionH relativeFrom="column">
              <wp:posOffset>-20955</wp:posOffset>
            </wp:positionH>
            <wp:positionV relativeFrom="paragraph">
              <wp:posOffset>20955</wp:posOffset>
            </wp:positionV>
            <wp:extent cx="1200150" cy="1076325"/>
            <wp:effectExtent l="19050" t="0" r="0" b="0"/>
            <wp:wrapNone/>
            <wp:docPr id="9" name="Picture 5" descr="log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C65F0">
        <w:rPr>
          <w:rFonts w:ascii="Trebuchet MS" w:hAnsi="Trebuchet MS" w:cs="Arial"/>
          <w:b/>
          <w:sz w:val="44"/>
          <w:szCs w:val="44"/>
          <w:u w:val="single"/>
        </w:rPr>
        <w:t>COMET BAY COLLEGE</w:t>
      </w:r>
    </w:p>
    <w:p w:rsidR="00FA3D16" w:rsidRPr="009C65F0" w:rsidRDefault="00FA3D16" w:rsidP="00FA3D16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</w:p>
    <w:p w:rsidR="00FA3D16" w:rsidRDefault="00FA3D16" w:rsidP="00FA3D16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Physics Unit 3</w:t>
      </w:r>
      <w:r w:rsidR="00B35280">
        <w:rPr>
          <w:rFonts w:ascii="Trebuchet MS" w:hAnsi="Trebuchet MS" w:cs="Arial"/>
          <w:b/>
          <w:sz w:val="36"/>
          <w:szCs w:val="36"/>
        </w:rPr>
        <w:t xml:space="preserve"> – Task </w:t>
      </w:r>
      <w:r w:rsidR="00401762">
        <w:rPr>
          <w:rFonts w:ascii="Trebuchet MS" w:hAnsi="Trebuchet MS" w:cs="Arial"/>
          <w:b/>
          <w:sz w:val="36"/>
          <w:szCs w:val="36"/>
        </w:rPr>
        <w:t>3</w:t>
      </w:r>
    </w:p>
    <w:p w:rsidR="00FA3D16" w:rsidRDefault="00FA3D16" w:rsidP="00FA3D16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Circular Motion Validation Test</w:t>
      </w:r>
    </w:p>
    <w:p w:rsidR="00FA3D16" w:rsidRDefault="00FA3D16" w:rsidP="00FA3D16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</w:p>
    <w:p w:rsidR="00FA3D16" w:rsidRPr="008F2BFA" w:rsidRDefault="00FA3D16" w:rsidP="00FA3D16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right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28"/>
          <w:szCs w:val="28"/>
        </w:rPr>
        <w:t xml:space="preserve">Name: </w:t>
      </w:r>
      <w:r w:rsidRPr="00C101D5">
        <w:rPr>
          <w:rFonts w:ascii="Trebuchet MS" w:hAnsi="Trebuchet MS" w:cs="Arial"/>
          <w:b/>
          <w:color w:val="FF0000"/>
          <w:sz w:val="28"/>
          <w:szCs w:val="28"/>
        </w:rPr>
        <w:t>SOLUTION</w:t>
      </w:r>
      <w:r>
        <w:rPr>
          <w:rFonts w:ascii="Trebuchet MS" w:hAnsi="Trebuchet MS" w:cs="Arial"/>
          <w:b/>
          <w:sz w:val="28"/>
          <w:szCs w:val="28"/>
        </w:rPr>
        <w:t xml:space="preserve">                                      </w:t>
      </w:r>
      <w:r w:rsidRPr="008F2BFA">
        <w:rPr>
          <w:rFonts w:ascii="Trebuchet MS" w:hAnsi="Trebuchet MS" w:cs="Arial"/>
          <w:b/>
          <w:sz w:val="28"/>
          <w:szCs w:val="28"/>
        </w:rPr>
        <w:t xml:space="preserve"> </w:t>
      </w:r>
      <w:r>
        <w:rPr>
          <w:rFonts w:ascii="Trebuchet MS" w:hAnsi="Trebuchet MS" w:cs="Arial"/>
          <w:b/>
          <w:sz w:val="28"/>
          <w:szCs w:val="28"/>
        </w:rPr>
        <w:t xml:space="preserve">      </w:t>
      </w:r>
      <w:r w:rsidR="00B35280">
        <w:rPr>
          <w:rFonts w:ascii="Trebuchet MS" w:hAnsi="Trebuchet MS" w:cs="Arial"/>
          <w:b/>
          <w:sz w:val="28"/>
          <w:szCs w:val="28"/>
        </w:rPr>
        <w:t xml:space="preserve">          Total Marks         </w:t>
      </w:r>
      <w:r>
        <w:rPr>
          <w:rFonts w:ascii="Trebuchet MS" w:hAnsi="Trebuchet MS" w:cs="Arial"/>
          <w:b/>
          <w:sz w:val="28"/>
          <w:szCs w:val="28"/>
        </w:rPr>
        <w:t>/</w:t>
      </w:r>
      <w:r w:rsidR="00CB5810">
        <w:rPr>
          <w:rFonts w:ascii="Trebuchet MS" w:hAnsi="Trebuchet MS" w:cs="Arial"/>
          <w:b/>
          <w:sz w:val="28"/>
          <w:szCs w:val="28"/>
        </w:rPr>
        <w:t>3</w:t>
      </w:r>
      <w:r w:rsidR="001B1DCA">
        <w:rPr>
          <w:rFonts w:ascii="Trebuchet MS" w:hAnsi="Trebuchet MS" w:cs="Arial"/>
          <w:b/>
          <w:sz w:val="28"/>
          <w:szCs w:val="28"/>
        </w:rPr>
        <w:t>5</w:t>
      </w:r>
    </w:p>
    <w:p w:rsidR="008556E3" w:rsidRDefault="008556E3" w:rsidP="00180C91">
      <w:pPr>
        <w:spacing w:line="276" w:lineRule="auto"/>
        <w:rPr>
          <w:rFonts w:ascii="Arial" w:hAnsi="Arial" w:cs="Arial"/>
        </w:rPr>
      </w:pPr>
    </w:p>
    <w:p w:rsidR="00180C91" w:rsidRDefault="00180C91" w:rsidP="00180C91">
      <w:pPr>
        <w:spacing w:line="276" w:lineRule="auto"/>
        <w:rPr>
          <w:rFonts w:ascii="Arial" w:hAnsi="Arial" w:cs="Arial"/>
        </w:rPr>
      </w:pPr>
      <w:r w:rsidRPr="00180C91">
        <w:rPr>
          <w:rFonts w:ascii="Arial" w:hAnsi="Arial" w:cs="Arial"/>
          <w:b/>
          <w:u w:val="single"/>
        </w:rPr>
        <w:t>Part A</w:t>
      </w:r>
      <w:r>
        <w:rPr>
          <w:rFonts w:ascii="Arial" w:hAnsi="Arial" w:cs="Arial"/>
        </w:rPr>
        <w:t xml:space="preserve"> has to be handed in at the </w:t>
      </w:r>
      <w:r w:rsidRPr="00180C91">
        <w:rPr>
          <w:rFonts w:ascii="Arial" w:hAnsi="Arial" w:cs="Arial"/>
          <w:b/>
          <w:u w:val="single"/>
        </w:rPr>
        <w:t>commencement</w:t>
      </w:r>
      <w:r>
        <w:rPr>
          <w:rFonts w:ascii="Arial" w:hAnsi="Arial" w:cs="Arial"/>
        </w:rPr>
        <w:t xml:space="preserve"> of this test. </w:t>
      </w:r>
    </w:p>
    <w:p w:rsidR="00180C91" w:rsidRDefault="00180C91" w:rsidP="00180C9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Standard school penalties apply for not meeting the deadline.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8"/>
        <w:gridCol w:w="2440"/>
        <w:gridCol w:w="2345"/>
      </w:tblGrid>
      <w:tr w:rsidR="00180C91" w:rsidTr="00180C91">
        <w:trPr>
          <w:gridAfter w:val="1"/>
          <w:wAfter w:w="2345" w:type="dxa"/>
          <w:jc w:val="center"/>
        </w:trPr>
        <w:tc>
          <w:tcPr>
            <w:tcW w:w="2498" w:type="dxa"/>
          </w:tcPr>
          <w:p w:rsidR="00180C91" w:rsidRDefault="00180C91" w:rsidP="00180C91">
            <w:pPr>
              <w:spacing w:before="80" w:after="8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 A</w:t>
            </w:r>
          </w:p>
        </w:tc>
        <w:tc>
          <w:tcPr>
            <w:tcW w:w="2440" w:type="dxa"/>
          </w:tcPr>
          <w:p w:rsidR="00180C91" w:rsidRDefault="00180C91" w:rsidP="00180C91">
            <w:pPr>
              <w:spacing w:before="80" w:after="80"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/15</w:t>
            </w:r>
          </w:p>
        </w:tc>
      </w:tr>
      <w:tr w:rsidR="00180C91" w:rsidTr="00180C91">
        <w:trPr>
          <w:gridAfter w:val="1"/>
          <w:wAfter w:w="2345" w:type="dxa"/>
          <w:jc w:val="center"/>
        </w:trPr>
        <w:tc>
          <w:tcPr>
            <w:tcW w:w="2498" w:type="dxa"/>
          </w:tcPr>
          <w:p w:rsidR="00180C91" w:rsidRDefault="00180C91" w:rsidP="00180C91">
            <w:pPr>
              <w:spacing w:before="80" w:after="8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 B</w:t>
            </w:r>
          </w:p>
        </w:tc>
        <w:tc>
          <w:tcPr>
            <w:tcW w:w="2440" w:type="dxa"/>
          </w:tcPr>
          <w:p w:rsidR="00180C91" w:rsidRDefault="00180C91" w:rsidP="00180C91">
            <w:pPr>
              <w:spacing w:before="80" w:after="80"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/35</w:t>
            </w:r>
          </w:p>
        </w:tc>
      </w:tr>
      <w:tr w:rsidR="00180C91" w:rsidTr="00180C91">
        <w:trPr>
          <w:jc w:val="center"/>
        </w:trPr>
        <w:tc>
          <w:tcPr>
            <w:tcW w:w="2498" w:type="dxa"/>
          </w:tcPr>
          <w:p w:rsidR="00180C91" w:rsidRDefault="00180C91" w:rsidP="00180C91">
            <w:pPr>
              <w:spacing w:before="80" w:after="8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2440" w:type="dxa"/>
          </w:tcPr>
          <w:p w:rsidR="00180C91" w:rsidRDefault="00180C91" w:rsidP="00180C91">
            <w:pPr>
              <w:spacing w:before="80" w:after="80"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/50</w:t>
            </w:r>
          </w:p>
        </w:tc>
        <w:tc>
          <w:tcPr>
            <w:tcW w:w="2345" w:type="dxa"/>
          </w:tcPr>
          <w:p w:rsidR="00180C91" w:rsidRDefault="00180C91" w:rsidP="00180C91">
            <w:pPr>
              <w:spacing w:before="80" w:after="80"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%</w:t>
            </w:r>
          </w:p>
        </w:tc>
      </w:tr>
    </w:tbl>
    <w:p w:rsidR="00180C91" w:rsidRDefault="00180C91" w:rsidP="00180C91">
      <w:pPr>
        <w:pBdr>
          <w:bottom w:val="single" w:sz="4" w:space="1" w:color="auto"/>
        </w:pBdr>
        <w:spacing w:line="276" w:lineRule="auto"/>
        <w:rPr>
          <w:rFonts w:ascii="Arial" w:hAnsi="Arial" w:cs="Arial"/>
        </w:rPr>
      </w:pPr>
    </w:p>
    <w:p w:rsidR="00AB72E3" w:rsidRPr="00305157" w:rsidRDefault="00AB72E3" w:rsidP="00305157">
      <w:pPr>
        <w:pStyle w:val="ListParagraph"/>
        <w:numPr>
          <w:ilvl w:val="0"/>
          <w:numId w:val="6"/>
        </w:numPr>
        <w:spacing w:after="0"/>
        <w:ind w:left="567" w:hanging="567"/>
        <w:rPr>
          <w:rFonts w:ascii="Arial" w:hAnsi="Arial" w:cs="Arial"/>
        </w:rPr>
      </w:pPr>
      <w:r w:rsidRPr="00305157">
        <w:rPr>
          <w:rFonts w:ascii="Arial" w:hAnsi="Arial" w:cs="Arial"/>
        </w:rPr>
        <w:t xml:space="preserve">Reflecting back on the experiment you completed what </w:t>
      </w:r>
      <w:proofErr w:type="gramStart"/>
      <w:r w:rsidRPr="00305157">
        <w:rPr>
          <w:rFonts w:ascii="Arial" w:hAnsi="Arial" w:cs="Arial"/>
        </w:rPr>
        <w:t>did the trend of your experiment suggest</w:t>
      </w:r>
      <w:proofErr w:type="gramEnd"/>
      <w:r w:rsidRPr="00305157">
        <w:rPr>
          <w:rFonts w:ascii="Arial" w:hAnsi="Arial" w:cs="Arial"/>
        </w:rPr>
        <w:t xml:space="preserve"> about the relationship between the centripetal force and the radius.                                                                                                               (1 mark) </w:t>
      </w:r>
    </w:p>
    <w:p w:rsidR="00AB72E3" w:rsidRPr="00305157" w:rsidRDefault="00AB72E3" w:rsidP="00305157">
      <w:pPr>
        <w:spacing w:line="276" w:lineRule="auto"/>
        <w:rPr>
          <w:rFonts w:ascii="Arial" w:hAnsi="Arial" w:cs="Arial"/>
        </w:rPr>
      </w:pPr>
      <w:r w:rsidRPr="0030515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67837</wp:posOffset>
                </wp:positionV>
                <wp:extent cx="4856671" cy="439947"/>
                <wp:effectExtent l="0" t="0" r="20320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671" cy="439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2E3" w:rsidRPr="00AB72E3" w:rsidRDefault="00AB72E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B72E3">
                              <w:rPr>
                                <w:rFonts w:ascii="Arial" w:hAnsi="Arial" w:cs="Arial"/>
                                <w:b/>
                              </w:rPr>
                              <w:t>Regardless of the radius the centripetal force remained constant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57.4pt;margin-top:5.35pt;width:382.4pt;height:34.65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" fillcolor="white [3201]" strokeweight=".5pt">
                <v:textbox>
                  <w:txbxContent>
                    <w:p w:rsidR="00AB72E3" w:rsidRPr="00AB72E3" w:rsidRDefault="00AB72E3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B72E3">
                        <w:rPr>
                          <w:rFonts w:ascii="Arial" w:hAnsi="Arial" w:cs="Arial"/>
                          <w:b/>
                        </w:rPr>
                        <w:t>Regardless of the radius the centripetal force remained constant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(1 mark)</w:t>
                      </w:r>
                    </w:p>
                  </w:txbxContent>
                </v:textbox>
              </v:shape>
            </w:pict>
          </mc:Fallback>
        </mc:AlternateContent>
      </w:r>
    </w:p>
    <w:p w:rsidR="00AB72E3" w:rsidRPr="00305157" w:rsidRDefault="00AB72E3" w:rsidP="00305157">
      <w:pPr>
        <w:spacing w:line="276" w:lineRule="auto"/>
        <w:ind w:left="567"/>
        <w:rPr>
          <w:rFonts w:ascii="Arial" w:hAnsi="Arial" w:cs="Arial"/>
        </w:rPr>
      </w:pPr>
      <w:r w:rsidRPr="00305157">
        <w:rPr>
          <w:rFonts w:ascii="Arial" w:hAnsi="Arial" w:cs="Arial"/>
        </w:rPr>
        <w:t>________________________________________</w:t>
      </w:r>
      <w:r w:rsidR="00305157" w:rsidRPr="00305157">
        <w:rPr>
          <w:rFonts w:ascii="Arial" w:hAnsi="Arial" w:cs="Arial"/>
        </w:rPr>
        <w:t>___________________________</w:t>
      </w:r>
    </w:p>
    <w:p w:rsidR="00AB72E3" w:rsidRPr="00305157" w:rsidRDefault="00AB72E3" w:rsidP="00305157">
      <w:pPr>
        <w:spacing w:line="276" w:lineRule="auto"/>
        <w:rPr>
          <w:rFonts w:ascii="Arial" w:hAnsi="Arial" w:cs="Arial"/>
        </w:rPr>
      </w:pPr>
    </w:p>
    <w:p w:rsidR="00AB72E3" w:rsidRPr="00305157" w:rsidRDefault="00CB5810" w:rsidP="00305157">
      <w:pPr>
        <w:pStyle w:val="ListParagraph"/>
        <w:numPr>
          <w:ilvl w:val="0"/>
          <w:numId w:val="6"/>
        </w:numPr>
        <w:spacing w:after="0"/>
        <w:ind w:left="567" w:hanging="567"/>
        <w:rPr>
          <w:rFonts w:ascii="Arial" w:hAnsi="Arial" w:cs="Arial"/>
        </w:rPr>
      </w:pPr>
      <w:r w:rsidRPr="00305157">
        <w:rPr>
          <w:rFonts w:ascii="Arial" w:hAnsi="Arial" w:cs="Arial"/>
        </w:rPr>
        <w:t>Assuming that the stopper was perfectly horizontal during the experiment, d</w:t>
      </w:r>
      <w:r w:rsidR="00AB72E3" w:rsidRPr="00305157">
        <w:rPr>
          <w:rFonts w:ascii="Arial" w:hAnsi="Arial" w:cs="Arial"/>
        </w:rPr>
        <w:t xml:space="preserve">iscuss </w:t>
      </w:r>
      <w:r w:rsidRPr="00305157">
        <w:rPr>
          <w:rFonts w:ascii="Arial" w:hAnsi="Arial" w:cs="Arial"/>
        </w:rPr>
        <w:t>two</w:t>
      </w:r>
      <w:r w:rsidR="00AB72E3" w:rsidRPr="00305157">
        <w:rPr>
          <w:rFonts w:ascii="Arial" w:hAnsi="Arial" w:cs="Arial"/>
        </w:rPr>
        <w:t xml:space="preserve"> errors and </w:t>
      </w:r>
      <w:r w:rsidRPr="00305157">
        <w:rPr>
          <w:rFonts w:ascii="Arial" w:hAnsi="Arial" w:cs="Arial"/>
        </w:rPr>
        <w:t xml:space="preserve">in detail, </w:t>
      </w:r>
      <w:r w:rsidR="00AB72E3" w:rsidRPr="00305157">
        <w:rPr>
          <w:rFonts w:ascii="Arial" w:hAnsi="Arial" w:cs="Arial"/>
        </w:rPr>
        <w:t xml:space="preserve">how they would affect the results.  </w:t>
      </w:r>
      <w:r w:rsidRPr="00305157">
        <w:rPr>
          <w:rFonts w:ascii="Arial" w:hAnsi="Arial" w:cs="Arial"/>
        </w:rPr>
        <w:t xml:space="preserve">    </w:t>
      </w:r>
      <w:r w:rsidR="00AB72E3" w:rsidRPr="00305157">
        <w:rPr>
          <w:rFonts w:ascii="Arial" w:hAnsi="Arial" w:cs="Arial"/>
        </w:rPr>
        <w:t xml:space="preserve">            </w:t>
      </w:r>
      <w:r w:rsidR="00305157">
        <w:rPr>
          <w:rFonts w:ascii="Arial" w:hAnsi="Arial" w:cs="Arial"/>
        </w:rPr>
        <w:t xml:space="preserve">       </w:t>
      </w:r>
      <w:r w:rsidR="00AB72E3" w:rsidRPr="00305157">
        <w:rPr>
          <w:rFonts w:ascii="Arial" w:hAnsi="Arial" w:cs="Arial"/>
        </w:rPr>
        <w:t xml:space="preserve">    (</w:t>
      </w:r>
      <w:r w:rsidRPr="00305157">
        <w:rPr>
          <w:rFonts w:ascii="Arial" w:hAnsi="Arial" w:cs="Arial"/>
        </w:rPr>
        <w:t>4</w:t>
      </w:r>
      <w:r w:rsidR="00AB72E3" w:rsidRPr="00305157">
        <w:rPr>
          <w:rFonts w:ascii="Arial" w:hAnsi="Arial" w:cs="Arial"/>
        </w:rPr>
        <w:t xml:space="preserve"> marks)</w:t>
      </w:r>
    </w:p>
    <w:p w:rsidR="00CB5810" w:rsidRPr="00305157" w:rsidRDefault="00CB5810" w:rsidP="00305157">
      <w:pPr>
        <w:pStyle w:val="ListParagraph"/>
        <w:spacing w:after="0"/>
        <w:rPr>
          <w:rFonts w:ascii="Arial" w:hAnsi="Arial" w:cs="Arial"/>
        </w:rPr>
      </w:pPr>
      <w:r w:rsidRPr="00305157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229AD63" wp14:editId="73ED86EE">
                <wp:simplePos x="0" y="0"/>
                <wp:positionH relativeFrom="column">
                  <wp:posOffset>729148</wp:posOffset>
                </wp:positionH>
                <wp:positionV relativeFrom="paragraph">
                  <wp:posOffset>134596</wp:posOffset>
                </wp:positionV>
                <wp:extent cx="4856671" cy="931653"/>
                <wp:effectExtent l="0" t="0" r="20320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671" cy="931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810" w:rsidRDefault="00CB5810" w:rsidP="00CB581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Reasonable error   (1 mark)</w:t>
                            </w:r>
                          </w:p>
                          <w:p w:rsidR="00CB5810" w:rsidRPr="00AB72E3" w:rsidRDefault="00CB5810" w:rsidP="00CB581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Detailed explanation, include expected changes to values or trend   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AD63" id="Text Box 11" o:spid="_x0000_s1027" type="#_x0000_t202" style="position:absolute;left:0;text-align:left;margin-left:57.4pt;margin-top:10.6pt;width:382.4pt;height:73.35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" fillcolor="white [3201]" strokeweight=".5pt">
                <v:textbox>
                  <w:txbxContent>
                    <w:p w:rsidR="00CB5810" w:rsidRDefault="00CB5810" w:rsidP="00CB5810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Reasonable error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(1 mark)</w:t>
                      </w:r>
                    </w:p>
                    <w:p w:rsidR="00CB5810" w:rsidRPr="00AB72E3" w:rsidRDefault="00CB5810" w:rsidP="00CB5810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Detailed explanation, include expected changes to values or trend   (1 mark)</w:t>
                      </w:r>
                    </w:p>
                  </w:txbxContent>
                </v:textbox>
              </v:shape>
            </w:pict>
          </mc:Fallback>
        </mc:AlternateContent>
      </w:r>
    </w:p>
    <w:p w:rsidR="00CB5810" w:rsidRPr="00305157" w:rsidRDefault="00CB5810" w:rsidP="00305157">
      <w:pPr>
        <w:pStyle w:val="ListParagraph"/>
        <w:spacing w:after="0" w:line="360" w:lineRule="auto"/>
        <w:ind w:left="567"/>
        <w:rPr>
          <w:rFonts w:ascii="Arial" w:hAnsi="Arial" w:cs="Arial"/>
        </w:rPr>
      </w:pPr>
      <w:r w:rsidRPr="00305157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05157">
        <w:rPr>
          <w:rFonts w:ascii="Arial" w:hAnsi="Arial" w:cs="Arial"/>
        </w:rPr>
        <w:t>___________________________________________________________________</w:t>
      </w:r>
      <w:r w:rsidRPr="00305157">
        <w:rPr>
          <w:rFonts w:ascii="Arial" w:hAnsi="Arial" w:cs="Arial"/>
        </w:rPr>
        <w:t>____________________________________________________________________________________________________________________________</w:t>
      </w:r>
    </w:p>
    <w:p w:rsidR="00CB5810" w:rsidRPr="00305157" w:rsidRDefault="00CB5810" w:rsidP="00305157">
      <w:pPr>
        <w:pStyle w:val="ListParagraph"/>
        <w:spacing w:after="0"/>
        <w:rPr>
          <w:rFonts w:ascii="Arial" w:hAnsi="Arial" w:cs="Arial"/>
        </w:rPr>
      </w:pPr>
    </w:p>
    <w:p w:rsidR="00CB5810" w:rsidRPr="00305157" w:rsidRDefault="00CB5810" w:rsidP="00305157">
      <w:pPr>
        <w:pStyle w:val="ListParagraph"/>
        <w:numPr>
          <w:ilvl w:val="0"/>
          <w:numId w:val="6"/>
        </w:numPr>
        <w:spacing w:after="0"/>
        <w:ind w:left="567" w:hanging="567"/>
        <w:rPr>
          <w:rFonts w:ascii="Arial" w:hAnsi="Arial" w:cs="Arial"/>
        </w:rPr>
      </w:pPr>
      <w:r w:rsidRPr="00305157">
        <w:rPr>
          <w:rFonts w:ascii="Arial" w:hAnsi="Arial" w:cs="Arial"/>
        </w:rPr>
        <w:t>Using your knowledge of centripetal force explain how this type of experiment could be relevant to the real world</w:t>
      </w:r>
      <w:r w:rsidR="00305157">
        <w:rPr>
          <w:rFonts w:ascii="Arial" w:hAnsi="Arial" w:cs="Arial"/>
        </w:rPr>
        <w:t xml:space="preserve"> and improve society</w:t>
      </w:r>
      <w:r w:rsidRPr="00305157">
        <w:rPr>
          <w:rFonts w:ascii="Arial" w:hAnsi="Arial" w:cs="Arial"/>
        </w:rPr>
        <w:t>.</w:t>
      </w:r>
      <w:r w:rsidR="00305157">
        <w:rPr>
          <w:rFonts w:ascii="Arial" w:hAnsi="Arial" w:cs="Arial"/>
        </w:rPr>
        <w:t xml:space="preserve">   </w:t>
      </w:r>
      <w:r w:rsidRPr="00305157">
        <w:rPr>
          <w:rFonts w:ascii="Arial" w:hAnsi="Arial" w:cs="Arial"/>
        </w:rPr>
        <w:t xml:space="preserve">                                       (4 marks)</w:t>
      </w:r>
    </w:p>
    <w:p w:rsidR="00CB5810" w:rsidRPr="00305157" w:rsidRDefault="00CB5810" w:rsidP="00305157">
      <w:pPr>
        <w:pStyle w:val="ListParagraph"/>
        <w:spacing w:after="0"/>
        <w:rPr>
          <w:rFonts w:ascii="Arial" w:hAnsi="Arial" w:cs="Arial"/>
        </w:rPr>
      </w:pPr>
      <w:r w:rsidRPr="00305157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A6CFB75" wp14:editId="71F7A68B">
                <wp:simplePos x="0" y="0"/>
                <wp:positionH relativeFrom="column">
                  <wp:posOffset>729148</wp:posOffset>
                </wp:positionH>
                <wp:positionV relativeFrom="paragraph">
                  <wp:posOffset>134596</wp:posOffset>
                </wp:positionV>
                <wp:extent cx="4856671" cy="931653"/>
                <wp:effectExtent l="0" t="0" r="20320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671" cy="931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810" w:rsidRDefault="00CB5810" w:rsidP="00CB581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Reasonable field of study   (1 mark)</w:t>
                            </w:r>
                          </w:p>
                          <w:p w:rsidR="00CB5810" w:rsidRDefault="00CB5810" w:rsidP="00CB581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Detailed on how it could be used   (1 mark)</w:t>
                            </w:r>
                          </w:p>
                          <w:p w:rsidR="00CB5810" w:rsidRPr="00AB72E3" w:rsidRDefault="00CB5810" w:rsidP="00CB581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Detail on how this improves society   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CFB75" id="Text Box 12" o:spid="_x0000_s1028" type="#_x0000_t202" style="position:absolute;left:0;text-align:left;margin-left:57.4pt;margin-top:10.6pt;width:382.4pt;height:73.35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" fillcolor="white [3201]" strokeweight=".5pt">
                <v:textbox>
                  <w:txbxContent>
                    <w:p w:rsidR="00CB5810" w:rsidRDefault="00CB5810" w:rsidP="00CB5810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Reasonable </w:t>
                      </w:r>
                      <w:r>
                        <w:rPr>
                          <w:rFonts w:ascii="Arial" w:hAnsi="Arial" w:cs="Arial"/>
                          <w:b/>
                        </w:rPr>
                        <w:t>field of study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(1 mark)</w:t>
                      </w:r>
                    </w:p>
                    <w:p w:rsidR="00CB5810" w:rsidRDefault="00CB5810" w:rsidP="00CB5810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Detailed </w:t>
                      </w:r>
                      <w:r>
                        <w:rPr>
                          <w:rFonts w:ascii="Arial" w:hAnsi="Arial" w:cs="Arial"/>
                          <w:b/>
                        </w:rPr>
                        <w:t>on how it could be used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(1 mark)</w:t>
                      </w:r>
                    </w:p>
                    <w:p w:rsidR="00CB5810" w:rsidRPr="00AB72E3" w:rsidRDefault="00CB5810" w:rsidP="00CB5810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Detail on how this improves society   (1 mark)</w:t>
                      </w:r>
                    </w:p>
                  </w:txbxContent>
                </v:textbox>
              </v:shape>
            </w:pict>
          </mc:Fallback>
        </mc:AlternateContent>
      </w:r>
    </w:p>
    <w:p w:rsidR="00CB5810" w:rsidRPr="00305157" w:rsidRDefault="00CB5810" w:rsidP="00305157">
      <w:pPr>
        <w:pStyle w:val="ListParagraph"/>
        <w:spacing w:after="0" w:line="360" w:lineRule="auto"/>
        <w:ind w:left="567"/>
        <w:rPr>
          <w:rFonts w:ascii="Arial" w:hAnsi="Arial" w:cs="Arial"/>
        </w:rPr>
      </w:pPr>
      <w:r w:rsidRPr="00305157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05157">
        <w:rPr>
          <w:rFonts w:ascii="Arial" w:hAnsi="Arial" w:cs="Arial"/>
        </w:rPr>
        <w:t>_____________________________________</w:t>
      </w:r>
      <w:r w:rsidRPr="00305157">
        <w:rPr>
          <w:rFonts w:ascii="Arial" w:hAnsi="Arial" w:cs="Arial"/>
        </w:rPr>
        <w:t>___________________________________________________________________________________</w:t>
      </w:r>
    </w:p>
    <w:p w:rsidR="00D145E3" w:rsidRPr="00305157" w:rsidRDefault="00D145E3" w:rsidP="00305157">
      <w:pPr>
        <w:spacing w:line="276" w:lineRule="auto"/>
        <w:rPr>
          <w:rFonts w:ascii="Arial" w:hAnsi="Arial" w:cs="Arial"/>
        </w:rPr>
      </w:pPr>
      <w:r w:rsidRPr="00305157">
        <w:rPr>
          <w:rFonts w:ascii="Arial" w:hAnsi="Arial" w:cs="Arial"/>
        </w:rPr>
        <w:lastRenderedPageBreak/>
        <w:t xml:space="preserve">A group of students </w:t>
      </w:r>
      <w:r w:rsidR="00AB72E3" w:rsidRPr="00305157">
        <w:rPr>
          <w:rFonts w:ascii="Arial" w:hAnsi="Arial" w:cs="Arial"/>
        </w:rPr>
        <w:t xml:space="preserve">in your class (Max, George and Rachael) are also </w:t>
      </w:r>
      <w:r w:rsidRPr="00305157">
        <w:rPr>
          <w:rFonts w:ascii="Arial" w:hAnsi="Arial" w:cs="Arial"/>
        </w:rPr>
        <w:t>conduct</w:t>
      </w:r>
      <w:r w:rsidR="00AB72E3" w:rsidRPr="00305157">
        <w:rPr>
          <w:rFonts w:ascii="Arial" w:hAnsi="Arial" w:cs="Arial"/>
        </w:rPr>
        <w:t>ing</w:t>
      </w:r>
      <w:r w:rsidRPr="00305157">
        <w:rPr>
          <w:rFonts w:ascii="Arial" w:hAnsi="Arial" w:cs="Arial"/>
        </w:rPr>
        <w:t xml:space="preserve"> an experiment where a rubber stopper was whirl</w:t>
      </w:r>
      <w:r w:rsidR="00C06166" w:rsidRPr="00305157">
        <w:rPr>
          <w:rFonts w:ascii="Arial" w:hAnsi="Arial" w:cs="Arial"/>
        </w:rPr>
        <w:t>e</w:t>
      </w:r>
      <w:r w:rsidRPr="00305157">
        <w:rPr>
          <w:rFonts w:ascii="Arial" w:hAnsi="Arial" w:cs="Arial"/>
        </w:rPr>
        <w:t>d around in a horizontal plane, as shown below.</w:t>
      </w:r>
      <w:r w:rsidR="00901B8F" w:rsidRPr="00305157">
        <w:rPr>
          <w:rFonts w:ascii="Arial" w:hAnsi="Arial" w:cs="Arial"/>
        </w:rPr>
        <w:t xml:space="preserve"> </w:t>
      </w:r>
      <w:r w:rsidR="00AB72E3" w:rsidRPr="00305157">
        <w:rPr>
          <w:rFonts w:ascii="Arial" w:hAnsi="Arial" w:cs="Arial"/>
        </w:rPr>
        <w:t>However</w:t>
      </w:r>
      <w:r w:rsidR="00305157">
        <w:rPr>
          <w:rFonts w:ascii="Arial" w:hAnsi="Arial" w:cs="Arial"/>
        </w:rPr>
        <w:t>,</w:t>
      </w:r>
      <w:r w:rsidR="00AB72E3" w:rsidRPr="00305157">
        <w:rPr>
          <w:rFonts w:ascii="Arial" w:hAnsi="Arial" w:cs="Arial"/>
        </w:rPr>
        <w:t xml:space="preserve"> in their experiment t</w:t>
      </w:r>
      <w:r w:rsidR="00901B8F" w:rsidRPr="00305157">
        <w:rPr>
          <w:rFonts w:ascii="Arial" w:hAnsi="Arial" w:cs="Arial"/>
        </w:rPr>
        <w:t>he radius was to remain constant, but the hanging mass changed.</w:t>
      </w:r>
    </w:p>
    <w:p w:rsidR="00D145E3" w:rsidRPr="00305157" w:rsidRDefault="00D145E3" w:rsidP="00305157">
      <w:pPr>
        <w:spacing w:line="276" w:lineRule="auto"/>
        <w:rPr>
          <w:rFonts w:ascii="Arial" w:hAnsi="Arial" w:cs="Arial"/>
        </w:rPr>
      </w:pPr>
    </w:p>
    <w:p w:rsidR="00D145E3" w:rsidRPr="00305157" w:rsidRDefault="00B3402E" w:rsidP="00305157">
      <w:pPr>
        <w:spacing w:line="276" w:lineRule="auto"/>
        <w:jc w:val="center"/>
        <w:rPr>
          <w:rFonts w:ascii="Arial" w:hAnsi="Arial" w:cs="Arial"/>
        </w:rPr>
      </w:pPr>
      <w:r w:rsidRPr="00305157">
        <w:rPr>
          <w:rFonts w:ascii="Arial" w:hAnsi="Arial" w:cs="Arial"/>
          <w:noProof/>
        </w:rPr>
        <w:drawing>
          <wp:inline distT="0" distB="0" distL="0" distR="0" wp14:anchorId="271AC76A" wp14:editId="49610181">
            <wp:extent cx="3993968" cy="301061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391" cy="302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5E3" w:rsidRPr="00305157" w:rsidRDefault="00D145E3" w:rsidP="00305157">
      <w:pPr>
        <w:spacing w:line="276" w:lineRule="auto"/>
        <w:rPr>
          <w:rFonts w:ascii="Arial" w:hAnsi="Arial" w:cs="Arial"/>
        </w:rPr>
      </w:pPr>
      <w:r w:rsidRPr="00305157">
        <w:rPr>
          <w:rFonts w:ascii="Arial" w:hAnsi="Arial" w:cs="Arial"/>
        </w:rPr>
        <w:t xml:space="preserve">The following results </w:t>
      </w:r>
      <w:r w:rsidR="00A0646B" w:rsidRPr="00305157">
        <w:rPr>
          <w:rFonts w:ascii="Arial" w:hAnsi="Arial" w:cs="Arial"/>
        </w:rPr>
        <w:t>were</w:t>
      </w:r>
      <w:r w:rsidRPr="00305157">
        <w:rPr>
          <w:rFonts w:ascii="Arial" w:hAnsi="Arial" w:cs="Arial"/>
        </w:rPr>
        <w:t xml:space="preserve"> recorded.</w:t>
      </w:r>
    </w:p>
    <w:p w:rsidR="00527B90" w:rsidRPr="00305157" w:rsidRDefault="00527B90" w:rsidP="00305157">
      <w:pPr>
        <w:spacing w:line="276" w:lineRule="auto"/>
        <w:rPr>
          <w:rFonts w:ascii="Arial" w:hAnsi="Arial" w:cs="Arial"/>
        </w:rPr>
      </w:pPr>
    </w:p>
    <w:p w:rsidR="00527B90" w:rsidRPr="00305157" w:rsidRDefault="00C06166" w:rsidP="00305157">
      <w:pPr>
        <w:pStyle w:val="ListParagraph"/>
        <w:numPr>
          <w:ilvl w:val="0"/>
          <w:numId w:val="6"/>
        </w:numPr>
        <w:spacing w:after="0"/>
        <w:ind w:left="567" w:hanging="567"/>
        <w:rPr>
          <w:rFonts w:ascii="Arial" w:hAnsi="Arial" w:cs="Arial"/>
        </w:rPr>
      </w:pPr>
      <w:r w:rsidRPr="00305157">
        <w:rPr>
          <w:rFonts w:ascii="Arial" w:hAnsi="Arial" w:cs="Arial"/>
        </w:rPr>
        <w:t>Complete the line of data. (</w:t>
      </w:r>
      <w:r w:rsidR="00D145E3" w:rsidRPr="00305157">
        <w:rPr>
          <w:rFonts w:ascii="Arial" w:hAnsi="Arial" w:cs="Arial"/>
        </w:rPr>
        <w:t>working space below table )</w:t>
      </w:r>
      <w:r w:rsidR="00816DF6" w:rsidRPr="00305157">
        <w:rPr>
          <w:rFonts w:ascii="Arial" w:hAnsi="Arial" w:cs="Arial"/>
        </w:rPr>
        <w:t xml:space="preserve">     </w:t>
      </w:r>
      <w:r w:rsidR="00816DF6" w:rsidRPr="00305157">
        <w:rPr>
          <w:rFonts w:ascii="Arial" w:hAnsi="Arial" w:cs="Arial"/>
        </w:rPr>
        <w:tab/>
      </w:r>
      <w:r w:rsidR="00024B08" w:rsidRPr="00305157">
        <w:rPr>
          <w:rFonts w:ascii="Arial" w:hAnsi="Arial" w:cs="Arial"/>
        </w:rPr>
        <w:t xml:space="preserve">        </w:t>
      </w:r>
      <w:r w:rsidR="00180C91" w:rsidRPr="00305157">
        <w:rPr>
          <w:rFonts w:ascii="Arial" w:hAnsi="Arial" w:cs="Arial"/>
        </w:rPr>
        <w:t xml:space="preserve">             </w:t>
      </w:r>
      <w:r w:rsidR="00A73987" w:rsidRPr="00305157">
        <w:rPr>
          <w:rFonts w:ascii="Arial" w:hAnsi="Arial" w:cs="Arial"/>
        </w:rPr>
        <w:t>(</w:t>
      </w:r>
      <w:r w:rsidR="00527B90" w:rsidRPr="00305157">
        <w:rPr>
          <w:rFonts w:ascii="Arial" w:hAnsi="Arial" w:cs="Arial"/>
        </w:rPr>
        <w:t>4 marks</w:t>
      </w:r>
      <w:r w:rsidR="00A73987" w:rsidRPr="00305157">
        <w:rPr>
          <w:rFonts w:ascii="Arial" w:hAnsi="Arial" w:cs="Arial"/>
        </w:rPr>
        <w:t>)</w:t>
      </w:r>
    </w:p>
    <w:p w:rsidR="00180C91" w:rsidRPr="00305157" w:rsidRDefault="00305157" w:rsidP="00305157">
      <w:pPr>
        <w:pStyle w:val="ListParagraph"/>
        <w:spacing w:after="0"/>
        <w:ind w:left="0"/>
        <w:jc w:val="center"/>
        <w:rPr>
          <w:rFonts w:ascii="Arial" w:hAnsi="Arial" w:cs="Arial"/>
          <w:b/>
          <w:sz w:val="22"/>
        </w:rPr>
      </w:pPr>
      <w:r w:rsidRPr="00305157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5899D71" wp14:editId="6B69DF26">
                <wp:simplePos x="0" y="0"/>
                <wp:positionH relativeFrom="column">
                  <wp:posOffset>-141605</wp:posOffset>
                </wp:positionH>
                <wp:positionV relativeFrom="paragraph">
                  <wp:posOffset>237359</wp:posOffset>
                </wp:positionV>
                <wp:extent cx="6685280" cy="2139315"/>
                <wp:effectExtent l="0" t="0" r="2032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280" cy="2139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8E4" w:rsidRPr="00FA5BBF" w:rsidRDefault="00CE78E4" w:rsidP="00CE78E4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Table 1: Recorded data of stopper revolving with a variable mass and a radius of 0.6 m.</w:t>
                            </w:r>
                          </w:p>
                          <w:tbl>
                            <w:tblPr>
                              <w:tblStyle w:val="TableGrid"/>
                              <w:tblW w:w="10206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1701"/>
                              <w:gridCol w:w="992"/>
                              <w:gridCol w:w="992"/>
                              <w:gridCol w:w="993"/>
                              <w:gridCol w:w="1559"/>
                              <w:gridCol w:w="1559"/>
                              <w:gridCol w:w="1559"/>
                            </w:tblGrid>
                            <w:tr w:rsidR="00CE78E4" w:rsidRPr="00FA5BBF" w:rsidTr="005C1300">
                              <w:tc>
                                <w:tcPr>
                                  <w:tcW w:w="851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:rsidR="00CE78E4" w:rsidRPr="00FA5BBF" w:rsidRDefault="00CE78E4" w:rsidP="00CE78E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</w:rPr>
                                    <w:t>Mass (kg)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Merge w:val="restart"/>
                                </w:tcPr>
                                <w:p w:rsidR="00CE78E4" w:rsidRPr="00FA5BBF" w:rsidRDefault="00CE78E4" w:rsidP="00CE78E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</w:rPr>
                                    <w:t>Calculated Centripetal Force (N)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gridSpan w:val="3"/>
                                </w:tcPr>
                                <w:p w:rsidR="00CE78E4" w:rsidRPr="00FA5BBF" w:rsidRDefault="00CE78E4" w:rsidP="00CE78E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</w:rPr>
                                    <w:t>Time for 20 turns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Merge w:val="restart"/>
                                </w:tcPr>
                                <w:p w:rsidR="00CE78E4" w:rsidRPr="00FA5BBF" w:rsidRDefault="00CE78E4" w:rsidP="00CE78E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</w:rPr>
                                    <w:t>Average time per turn (s)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Merge w:val="restart"/>
                                </w:tcPr>
                                <w:p w:rsidR="00CE78E4" w:rsidRPr="00FA5BBF" w:rsidRDefault="00CE78E4" w:rsidP="00CE78E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</w:rPr>
                                    <w:t>Velocity</w:t>
                                  </w:r>
                                </w:p>
                                <w:p w:rsidR="00CE78E4" w:rsidRPr="00FA5BBF" w:rsidRDefault="00CE78E4" w:rsidP="00CE78E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</w:rPr>
                                    <w:t>(m s</w:t>
                                  </w: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  <w:vertAlign w:val="superscript"/>
                                    </w:rPr>
                                    <w:t>-1</w:t>
                                  </w: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Merge w:val="restart"/>
                                </w:tcPr>
                                <w:p w:rsidR="00CE78E4" w:rsidRPr="00FA5BBF" w:rsidRDefault="00CE78E4" w:rsidP="00CE78E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</w:rPr>
                                    <w:t>Velocity</w:t>
                                  </w: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  <w:p w:rsidR="00CE78E4" w:rsidRPr="00FA5BBF" w:rsidRDefault="00CE78E4" w:rsidP="00CE78E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</w:rPr>
                                    <w:t>(m</w:t>
                                  </w: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  <w:vertAlign w:val="superscript"/>
                                    </w:rPr>
                                    <w:t>2</w:t>
                                  </w: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s</w:t>
                                  </w: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  <w:vertAlign w:val="superscript"/>
                                    </w:rPr>
                                    <w:t>-2</w:t>
                                  </w: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CE78E4" w:rsidRPr="00FA5BBF" w:rsidTr="005C1300">
                              <w:tc>
                                <w:tcPr>
                                  <w:tcW w:w="851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CE78E4" w:rsidRPr="00FA5BBF" w:rsidRDefault="00CE78E4" w:rsidP="00CE78E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Merge/>
                                </w:tcPr>
                                <w:p w:rsidR="00CE78E4" w:rsidRPr="00FA5BBF" w:rsidRDefault="00CE78E4" w:rsidP="00CE78E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CE78E4" w:rsidRPr="00FA5BBF" w:rsidRDefault="00CE78E4" w:rsidP="00CE78E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</w:rPr>
                                    <w:t>Trial 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CE78E4" w:rsidRPr="00FA5BBF" w:rsidRDefault="00CE78E4" w:rsidP="00CE78E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</w:rPr>
                                    <w:t>Trial 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CE78E4" w:rsidRPr="00FA5BBF" w:rsidRDefault="00CE78E4" w:rsidP="00CE78E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</w:rPr>
                                    <w:t>Trial 3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Merge/>
                                </w:tcPr>
                                <w:p w:rsidR="00CE78E4" w:rsidRPr="00FA5BBF" w:rsidRDefault="00CE78E4" w:rsidP="00CE78E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vMerge/>
                                </w:tcPr>
                                <w:p w:rsidR="00CE78E4" w:rsidRPr="00FA5BBF" w:rsidRDefault="00CE78E4" w:rsidP="00CE78E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vMerge/>
                                </w:tcPr>
                                <w:p w:rsidR="00CE78E4" w:rsidRPr="00FA5BBF" w:rsidRDefault="00CE78E4" w:rsidP="00CE78E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CE78E4" w:rsidRPr="00FA5BBF" w:rsidTr="005C1300">
                              <w:tc>
                                <w:tcPr>
                                  <w:tcW w:w="851" w:type="dxa"/>
                                </w:tcPr>
                                <w:p w:rsidR="00CE78E4" w:rsidRPr="00FA5BBF" w:rsidRDefault="00CE78E4" w:rsidP="00CE78E4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:rsidR="00CE78E4" w:rsidRPr="00FA5BBF" w:rsidRDefault="00CE78E4" w:rsidP="00CE78E4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</w:rPr>
                                    <w:t>1.96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CE78E4" w:rsidRPr="00FA5BBF" w:rsidRDefault="00CE78E4" w:rsidP="00CE78E4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</w:rPr>
                                    <w:t>10.42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CE78E4" w:rsidRPr="00FA5BBF" w:rsidRDefault="00CE78E4" w:rsidP="00CE78E4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</w:rPr>
                                    <w:t>11.21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CE78E4" w:rsidRPr="00FA5BBF" w:rsidRDefault="00CE78E4" w:rsidP="00CE78E4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</w:rPr>
                                    <w:t>9.75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CE78E4" w:rsidRPr="00FA5BBF" w:rsidRDefault="00CE78E4" w:rsidP="00CE78E4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</w:rPr>
                                    <w:t>0.523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CE78E4" w:rsidRPr="00FA5BBF" w:rsidRDefault="00CE78E4" w:rsidP="00CE78E4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</w:rPr>
                                    <w:t>7.22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CE78E4" w:rsidRPr="00FA5BBF" w:rsidRDefault="00CE78E4" w:rsidP="00CE78E4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FA5BBF">
                                    <w:rPr>
                                      <w:rFonts w:ascii="Arial" w:hAnsi="Arial" w:cs="Arial"/>
                                      <w:b/>
                                    </w:rPr>
                                    <w:t>52.1</w:t>
                                  </w:r>
                                </w:p>
                              </w:tc>
                            </w:tr>
                          </w:tbl>
                          <w:p w:rsidR="00CE78E4" w:rsidRPr="00FA5BBF" w:rsidRDefault="00CE78E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CE78E4" w:rsidRPr="00FA5BBF" w:rsidRDefault="00CE78E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1 mark each value correct</w:t>
                            </w:r>
                          </w:p>
                          <w:p w:rsidR="00CE78E4" w:rsidRPr="00FA5BBF" w:rsidRDefault="00CE78E4" w:rsidP="00CE78E4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Pay follow through marks for v and v</w:t>
                            </w:r>
                            <w:r w:rsidRPr="00FA5BBF">
                              <w:rPr>
                                <w:rFonts w:ascii="Arial" w:hAnsi="Arial" w:cs="Arial"/>
                                <w:b/>
                                <w:vertAlign w:val="superscript"/>
                              </w:rPr>
                              <w:t>2</w:t>
                            </w: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 xml:space="preserve"> if incorrect time is used but only if calculations are shown that support them. </w:t>
                            </w:r>
                          </w:p>
                          <w:p w:rsidR="00CE78E4" w:rsidRPr="00FA5BBF" w:rsidRDefault="00CE78E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99D7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0;text-align:left;margin-left:-11.15pt;margin-top:18.7pt;width:526.4pt;height:168.4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" fillcolor="white [3201]" strokeweight=".5pt">
                <v:textbox>
                  <w:txbxContent>
                    <w:p w:rsidR="00CE78E4" w:rsidRPr="00FA5BBF" w:rsidRDefault="00CE78E4" w:rsidP="00CE78E4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A5BBF">
                        <w:rPr>
                          <w:rFonts w:ascii="Arial" w:hAnsi="Arial" w:cs="Arial"/>
                          <w:b/>
                        </w:rPr>
                        <w:t>Table 1: Recorded data of stopper revolving with a variable mass and a radius of 0.6 m.</w:t>
                      </w:r>
                    </w:p>
                    <w:tbl>
                      <w:tblPr>
                        <w:tblStyle w:val="TableGrid"/>
                        <w:tblW w:w="10206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1701"/>
                        <w:gridCol w:w="992"/>
                        <w:gridCol w:w="992"/>
                        <w:gridCol w:w="993"/>
                        <w:gridCol w:w="1559"/>
                        <w:gridCol w:w="1559"/>
                        <w:gridCol w:w="1559"/>
                      </w:tblGrid>
                      <w:tr w:rsidR="00CE78E4" w:rsidRPr="00FA5BBF" w:rsidTr="005C1300">
                        <w:tc>
                          <w:tcPr>
                            <w:tcW w:w="851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:rsidR="00CE78E4" w:rsidRPr="00FA5BBF" w:rsidRDefault="00CE78E4" w:rsidP="00CE78E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Mass (kg)</w:t>
                            </w:r>
                          </w:p>
                        </w:tc>
                        <w:tc>
                          <w:tcPr>
                            <w:tcW w:w="1701" w:type="dxa"/>
                            <w:vMerge w:val="restart"/>
                          </w:tcPr>
                          <w:p w:rsidR="00CE78E4" w:rsidRPr="00FA5BBF" w:rsidRDefault="00CE78E4" w:rsidP="00CE78E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Calculated Centripetal Force (N)</w:t>
                            </w:r>
                          </w:p>
                        </w:tc>
                        <w:tc>
                          <w:tcPr>
                            <w:tcW w:w="2977" w:type="dxa"/>
                            <w:gridSpan w:val="3"/>
                          </w:tcPr>
                          <w:p w:rsidR="00CE78E4" w:rsidRPr="00FA5BBF" w:rsidRDefault="00CE78E4" w:rsidP="00CE78E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Time for 20 turns</w:t>
                            </w:r>
                          </w:p>
                        </w:tc>
                        <w:tc>
                          <w:tcPr>
                            <w:tcW w:w="1559" w:type="dxa"/>
                            <w:vMerge w:val="restart"/>
                          </w:tcPr>
                          <w:p w:rsidR="00CE78E4" w:rsidRPr="00FA5BBF" w:rsidRDefault="00CE78E4" w:rsidP="00CE78E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Average time per turn (s)</w:t>
                            </w:r>
                          </w:p>
                        </w:tc>
                        <w:tc>
                          <w:tcPr>
                            <w:tcW w:w="1559" w:type="dxa"/>
                            <w:vMerge w:val="restart"/>
                          </w:tcPr>
                          <w:p w:rsidR="00CE78E4" w:rsidRPr="00FA5BBF" w:rsidRDefault="00CE78E4" w:rsidP="00CE78E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Velocity</w:t>
                            </w:r>
                          </w:p>
                          <w:p w:rsidR="00CE78E4" w:rsidRPr="00FA5BBF" w:rsidRDefault="00CE78E4" w:rsidP="00CE78E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(m s</w:t>
                            </w:r>
                            <w:r w:rsidRPr="00FA5BBF">
                              <w:rPr>
                                <w:rFonts w:ascii="Arial" w:hAnsi="Arial" w:cs="Arial"/>
                                <w:b/>
                                <w:vertAlign w:val="superscript"/>
                              </w:rPr>
                              <w:t>-1</w:t>
                            </w: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59" w:type="dxa"/>
                            <w:vMerge w:val="restart"/>
                          </w:tcPr>
                          <w:p w:rsidR="00CE78E4" w:rsidRPr="00FA5BBF" w:rsidRDefault="00CE78E4" w:rsidP="00CE78E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Velocity</w:t>
                            </w:r>
                            <w:r w:rsidRPr="00FA5BBF">
                              <w:rPr>
                                <w:rFonts w:ascii="Arial" w:hAnsi="Arial" w:cs="Arial"/>
                                <w:b/>
                                <w:vertAlign w:val="superscript"/>
                              </w:rPr>
                              <w:t>2</w:t>
                            </w:r>
                          </w:p>
                          <w:p w:rsidR="00CE78E4" w:rsidRPr="00FA5BBF" w:rsidRDefault="00CE78E4" w:rsidP="00CE78E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(m</w:t>
                            </w:r>
                            <w:r w:rsidRPr="00FA5BBF">
                              <w:rPr>
                                <w:rFonts w:ascii="Arial" w:hAnsi="Arial" w:cs="Arial"/>
                                <w:b/>
                                <w:vertAlign w:val="superscript"/>
                              </w:rPr>
                              <w:t>2</w:t>
                            </w: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 xml:space="preserve"> s</w:t>
                            </w:r>
                            <w:r w:rsidRPr="00FA5BBF">
                              <w:rPr>
                                <w:rFonts w:ascii="Arial" w:hAnsi="Arial" w:cs="Arial"/>
                                <w:b/>
                                <w:vertAlign w:val="superscript"/>
                              </w:rPr>
                              <w:t>-2</w:t>
                            </w: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</w:p>
                        </w:tc>
                      </w:tr>
                      <w:tr w:rsidR="00CE78E4" w:rsidRPr="00FA5BBF" w:rsidTr="005C1300">
                        <w:tc>
                          <w:tcPr>
                            <w:tcW w:w="851" w:type="dxa"/>
                            <w:vMerge/>
                            <w:tcBorders>
                              <w:left w:val="single" w:sz="4" w:space="0" w:color="auto"/>
                            </w:tcBorders>
                          </w:tcPr>
                          <w:p w:rsidR="00CE78E4" w:rsidRPr="00FA5BBF" w:rsidRDefault="00CE78E4" w:rsidP="00CE78E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Merge/>
                          </w:tcPr>
                          <w:p w:rsidR="00CE78E4" w:rsidRPr="00FA5BBF" w:rsidRDefault="00CE78E4" w:rsidP="00CE78E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CE78E4" w:rsidRPr="00FA5BBF" w:rsidRDefault="00CE78E4" w:rsidP="00CE78E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Trial 1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CE78E4" w:rsidRPr="00FA5BBF" w:rsidRDefault="00CE78E4" w:rsidP="00CE78E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Trial 2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CE78E4" w:rsidRPr="00FA5BBF" w:rsidRDefault="00CE78E4" w:rsidP="00CE78E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Trial 3</w:t>
                            </w:r>
                          </w:p>
                        </w:tc>
                        <w:tc>
                          <w:tcPr>
                            <w:tcW w:w="1559" w:type="dxa"/>
                            <w:vMerge/>
                          </w:tcPr>
                          <w:p w:rsidR="00CE78E4" w:rsidRPr="00FA5BBF" w:rsidRDefault="00CE78E4" w:rsidP="00CE78E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vMerge/>
                          </w:tcPr>
                          <w:p w:rsidR="00CE78E4" w:rsidRPr="00FA5BBF" w:rsidRDefault="00CE78E4" w:rsidP="00CE78E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vMerge/>
                          </w:tcPr>
                          <w:p w:rsidR="00CE78E4" w:rsidRPr="00FA5BBF" w:rsidRDefault="00CE78E4" w:rsidP="00CE78E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CE78E4" w:rsidRPr="00FA5BBF" w:rsidTr="005C1300">
                        <w:tc>
                          <w:tcPr>
                            <w:tcW w:w="851" w:type="dxa"/>
                          </w:tcPr>
                          <w:p w:rsidR="00CE78E4" w:rsidRPr="00FA5BBF" w:rsidRDefault="00CE78E4" w:rsidP="00CE78E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:rsidR="00CE78E4" w:rsidRPr="00FA5BBF" w:rsidRDefault="00CE78E4" w:rsidP="00CE78E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1.96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CE78E4" w:rsidRPr="00FA5BBF" w:rsidRDefault="00CE78E4" w:rsidP="00CE78E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10.42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CE78E4" w:rsidRPr="00FA5BBF" w:rsidRDefault="00CE78E4" w:rsidP="00CE78E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11.21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CE78E4" w:rsidRPr="00FA5BBF" w:rsidRDefault="00CE78E4" w:rsidP="00CE78E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9.75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CE78E4" w:rsidRPr="00FA5BBF" w:rsidRDefault="00CE78E4" w:rsidP="00CE78E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0.523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CE78E4" w:rsidRPr="00FA5BBF" w:rsidRDefault="00CE78E4" w:rsidP="00CE78E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7.22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CE78E4" w:rsidRPr="00FA5BBF" w:rsidRDefault="00CE78E4" w:rsidP="00CE78E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52.1</w:t>
                            </w:r>
                          </w:p>
                        </w:tc>
                      </w:tr>
                    </w:tbl>
                    <w:p w:rsidR="00CE78E4" w:rsidRPr="00FA5BBF" w:rsidRDefault="00CE78E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CE78E4" w:rsidRPr="00FA5BBF" w:rsidRDefault="00CE78E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FA5BBF">
                        <w:rPr>
                          <w:rFonts w:ascii="Arial" w:hAnsi="Arial" w:cs="Arial"/>
                          <w:b/>
                        </w:rPr>
                        <w:t>1 mark each value correct</w:t>
                      </w:r>
                    </w:p>
                    <w:p w:rsidR="00CE78E4" w:rsidRPr="00FA5BBF" w:rsidRDefault="00CE78E4" w:rsidP="00CE78E4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FA5BBF">
                        <w:rPr>
                          <w:rFonts w:ascii="Arial" w:hAnsi="Arial" w:cs="Arial"/>
                          <w:b/>
                        </w:rPr>
                        <w:t>Pay follow through marks for v and v</w:t>
                      </w:r>
                      <w:r w:rsidRPr="00FA5BBF">
                        <w:rPr>
                          <w:rFonts w:ascii="Arial" w:hAnsi="Arial" w:cs="Arial"/>
                          <w:b/>
                          <w:vertAlign w:val="superscript"/>
                        </w:rPr>
                        <w:t>2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 xml:space="preserve"> if incorrect time is used but only if calculations are shown that support them. </w:t>
                      </w:r>
                    </w:p>
                    <w:p w:rsidR="00CE78E4" w:rsidRPr="00FA5BBF" w:rsidRDefault="00CE78E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0C91" w:rsidRPr="00305157">
        <w:rPr>
          <w:rFonts w:ascii="Arial" w:hAnsi="Arial" w:cs="Arial"/>
          <w:b/>
          <w:sz w:val="22"/>
        </w:rPr>
        <w:t>Table 1: Recorded data of stopper revolving with a variable mass</w:t>
      </w:r>
      <w:r w:rsidR="00CE78E4" w:rsidRPr="00305157">
        <w:rPr>
          <w:rFonts w:ascii="Arial" w:hAnsi="Arial" w:cs="Arial"/>
          <w:b/>
          <w:sz w:val="22"/>
        </w:rPr>
        <w:t xml:space="preserve"> and a radius of 0.6 m</w:t>
      </w:r>
      <w:r w:rsidR="00180C91" w:rsidRPr="00305157">
        <w:rPr>
          <w:rFonts w:ascii="Arial" w:hAnsi="Arial" w:cs="Arial"/>
          <w:b/>
          <w:sz w:val="22"/>
        </w:rPr>
        <w:t>.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992"/>
        <w:gridCol w:w="992"/>
        <w:gridCol w:w="993"/>
        <w:gridCol w:w="1559"/>
        <w:gridCol w:w="1559"/>
        <w:gridCol w:w="1559"/>
      </w:tblGrid>
      <w:tr w:rsidR="00180C91" w:rsidRPr="00305157" w:rsidTr="00CE78E4"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Mass (kg)</w:t>
            </w:r>
          </w:p>
        </w:tc>
        <w:tc>
          <w:tcPr>
            <w:tcW w:w="1701" w:type="dxa"/>
            <w:vMerge w:val="restart"/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Calculated Centripetal Force (N)</w:t>
            </w:r>
          </w:p>
        </w:tc>
        <w:tc>
          <w:tcPr>
            <w:tcW w:w="2977" w:type="dxa"/>
            <w:gridSpan w:val="3"/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Time for 20 turns</w:t>
            </w:r>
          </w:p>
        </w:tc>
        <w:tc>
          <w:tcPr>
            <w:tcW w:w="1559" w:type="dxa"/>
            <w:vMerge w:val="restart"/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Average time per turn (s)</w:t>
            </w:r>
          </w:p>
        </w:tc>
        <w:tc>
          <w:tcPr>
            <w:tcW w:w="1559" w:type="dxa"/>
            <w:vMerge w:val="restart"/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Velocity</w:t>
            </w:r>
          </w:p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(m s</w:t>
            </w:r>
            <w:r w:rsidRPr="00305157">
              <w:rPr>
                <w:rFonts w:ascii="Arial" w:hAnsi="Arial" w:cs="Arial"/>
                <w:vertAlign w:val="superscript"/>
              </w:rPr>
              <w:t>-1</w:t>
            </w:r>
            <w:r w:rsidRPr="00305157">
              <w:rPr>
                <w:rFonts w:ascii="Arial" w:hAnsi="Arial" w:cs="Arial"/>
              </w:rPr>
              <w:t>)</w:t>
            </w:r>
          </w:p>
        </w:tc>
        <w:tc>
          <w:tcPr>
            <w:tcW w:w="1559" w:type="dxa"/>
            <w:vMerge w:val="restart"/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Velocity</w:t>
            </w:r>
            <w:r w:rsidRPr="00305157">
              <w:rPr>
                <w:rFonts w:ascii="Arial" w:hAnsi="Arial" w:cs="Arial"/>
                <w:vertAlign w:val="superscript"/>
              </w:rPr>
              <w:t>2</w:t>
            </w:r>
          </w:p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(m</w:t>
            </w:r>
            <w:r w:rsidRPr="00305157">
              <w:rPr>
                <w:rFonts w:ascii="Arial" w:hAnsi="Arial" w:cs="Arial"/>
                <w:vertAlign w:val="superscript"/>
              </w:rPr>
              <w:t>2</w:t>
            </w:r>
            <w:r w:rsidRPr="00305157">
              <w:rPr>
                <w:rFonts w:ascii="Arial" w:hAnsi="Arial" w:cs="Arial"/>
              </w:rPr>
              <w:t xml:space="preserve"> s</w:t>
            </w:r>
            <w:r w:rsidRPr="00305157">
              <w:rPr>
                <w:rFonts w:ascii="Arial" w:hAnsi="Arial" w:cs="Arial"/>
                <w:vertAlign w:val="superscript"/>
              </w:rPr>
              <w:t>-2</w:t>
            </w:r>
            <w:r w:rsidRPr="00305157">
              <w:rPr>
                <w:rFonts w:ascii="Arial" w:hAnsi="Arial" w:cs="Arial"/>
              </w:rPr>
              <w:t>)</w:t>
            </w:r>
          </w:p>
        </w:tc>
      </w:tr>
      <w:tr w:rsidR="00180C91" w:rsidRPr="00305157" w:rsidTr="00CE78E4">
        <w:tc>
          <w:tcPr>
            <w:tcW w:w="851" w:type="dxa"/>
            <w:vMerge/>
            <w:tcBorders>
              <w:left w:val="single" w:sz="4" w:space="0" w:color="auto"/>
            </w:tcBorders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Trial 1</w:t>
            </w:r>
          </w:p>
        </w:tc>
        <w:tc>
          <w:tcPr>
            <w:tcW w:w="992" w:type="dxa"/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Trial 2</w:t>
            </w:r>
          </w:p>
        </w:tc>
        <w:tc>
          <w:tcPr>
            <w:tcW w:w="993" w:type="dxa"/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Trial 3</w:t>
            </w:r>
          </w:p>
        </w:tc>
        <w:tc>
          <w:tcPr>
            <w:tcW w:w="1559" w:type="dxa"/>
            <w:vMerge/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</w:tcPr>
          <w:p w:rsidR="00180C91" w:rsidRPr="00305157" w:rsidRDefault="00180C91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80C91" w:rsidRPr="00305157" w:rsidTr="00CE78E4">
        <w:tc>
          <w:tcPr>
            <w:tcW w:w="851" w:type="dxa"/>
          </w:tcPr>
          <w:p w:rsidR="00180C91" w:rsidRPr="00305157" w:rsidRDefault="00180C91" w:rsidP="0030515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0.2</w:t>
            </w:r>
          </w:p>
        </w:tc>
        <w:tc>
          <w:tcPr>
            <w:tcW w:w="1701" w:type="dxa"/>
          </w:tcPr>
          <w:p w:rsidR="00180C91" w:rsidRPr="00305157" w:rsidRDefault="00180C91" w:rsidP="0030515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180C91" w:rsidRPr="00305157" w:rsidRDefault="00180C91" w:rsidP="0030515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10.42</w:t>
            </w:r>
          </w:p>
        </w:tc>
        <w:tc>
          <w:tcPr>
            <w:tcW w:w="992" w:type="dxa"/>
          </w:tcPr>
          <w:p w:rsidR="00180C91" w:rsidRPr="00305157" w:rsidRDefault="00180C91" w:rsidP="0030515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11.21</w:t>
            </w:r>
          </w:p>
        </w:tc>
        <w:tc>
          <w:tcPr>
            <w:tcW w:w="993" w:type="dxa"/>
          </w:tcPr>
          <w:p w:rsidR="00180C91" w:rsidRPr="00305157" w:rsidRDefault="00CE78E4" w:rsidP="0030515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9.75</w:t>
            </w:r>
          </w:p>
        </w:tc>
        <w:tc>
          <w:tcPr>
            <w:tcW w:w="1559" w:type="dxa"/>
          </w:tcPr>
          <w:p w:rsidR="00180C91" w:rsidRPr="00305157" w:rsidRDefault="00180C91" w:rsidP="0030515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180C91" w:rsidRPr="00305157" w:rsidRDefault="00180C91" w:rsidP="0030515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180C91" w:rsidRPr="00305157" w:rsidRDefault="00180C91" w:rsidP="0030515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180C91" w:rsidRPr="00305157" w:rsidRDefault="00180C91" w:rsidP="00305157">
      <w:pPr>
        <w:spacing w:line="276" w:lineRule="auto"/>
        <w:rPr>
          <w:rFonts w:ascii="Arial" w:hAnsi="Arial" w:cs="Arial"/>
        </w:rPr>
      </w:pPr>
    </w:p>
    <w:p w:rsidR="00816DF6" w:rsidRPr="00305157" w:rsidRDefault="00816DF6" w:rsidP="00305157">
      <w:pPr>
        <w:spacing w:line="276" w:lineRule="auto"/>
        <w:rPr>
          <w:rFonts w:ascii="Arial" w:hAnsi="Arial" w:cs="Arial"/>
        </w:rPr>
      </w:pPr>
    </w:p>
    <w:p w:rsidR="00CE78E4" w:rsidRPr="00305157" w:rsidRDefault="00CE78E4" w:rsidP="00305157">
      <w:pPr>
        <w:spacing w:line="276" w:lineRule="auto"/>
        <w:rPr>
          <w:rFonts w:ascii="Arial" w:hAnsi="Arial" w:cs="Arial"/>
        </w:rPr>
      </w:pPr>
    </w:p>
    <w:p w:rsidR="00D145E3" w:rsidRPr="00305157" w:rsidRDefault="00D145E3" w:rsidP="00305157">
      <w:pPr>
        <w:spacing w:line="276" w:lineRule="auto"/>
        <w:rPr>
          <w:rFonts w:ascii="Arial" w:hAnsi="Arial" w:cs="Arial"/>
        </w:rPr>
      </w:pPr>
    </w:p>
    <w:p w:rsidR="00D145E3" w:rsidRPr="00305157" w:rsidRDefault="00D145E3" w:rsidP="00305157">
      <w:pPr>
        <w:spacing w:line="276" w:lineRule="auto"/>
        <w:rPr>
          <w:rFonts w:ascii="Arial" w:hAnsi="Arial" w:cs="Arial"/>
        </w:rPr>
      </w:pPr>
    </w:p>
    <w:p w:rsidR="00816DF6" w:rsidRDefault="00816DF6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816DF6" w:rsidRPr="002D21E5" w:rsidRDefault="00816DF6" w:rsidP="00305157">
      <w:pPr>
        <w:numPr>
          <w:ilvl w:val="0"/>
          <w:numId w:val="6"/>
        </w:numPr>
        <w:spacing w:line="276" w:lineRule="auto"/>
        <w:ind w:left="567" w:hanging="567"/>
        <w:rPr>
          <w:rFonts w:ascii="Arial" w:hAnsi="Arial" w:cs="Arial"/>
        </w:rPr>
      </w:pPr>
      <w:r w:rsidRPr="002D21E5">
        <w:rPr>
          <w:rFonts w:ascii="Arial" w:hAnsi="Arial" w:cs="Arial"/>
        </w:rPr>
        <w:lastRenderedPageBreak/>
        <w:t>Assuming the students used a metre ruler with mm</w:t>
      </w:r>
      <w:r w:rsidR="00932070" w:rsidRPr="002D21E5">
        <w:rPr>
          <w:rFonts w:ascii="Arial" w:hAnsi="Arial" w:cs="Arial"/>
        </w:rPr>
        <w:t xml:space="preserve"> graduations and a stopwatch which measures to 1/10</w:t>
      </w:r>
      <w:r w:rsidR="00932070" w:rsidRPr="002D21E5">
        <w:rPr>
          <w:rFonts w:ascii="Arial" w:hAnsi="Arial" w:cs="Arial"/>
          <w:vertAlign w:val="superscript"/>
        </w:rPr>
        <w:t>th</w:t>
      </w:r>
      <w:r w:rsidR="00CE78E4" w:rsidRPr="002D21E5">
        <w:rPr>
          <w:rFonts w:ascii="Arial" w:hAnsi="Arial" w:cs="Arial"/>
        </w:rPr>
        <w:t xml:space="preserve"> of a second</w:t>
      </w:r>
      <w:r w:rsidR="006952EA" w:rsidRPr="002D21E5">
        <w:rPr>
          <w:rFonts w:ascii="Arial" w:hAnsi="Arial" w:cs="Arial"/>
        </w:rPr>
        <w:t>, c</w:t>
      </w:r>
      <w:r w:rsidR="00932070" w:rsidRPr="002D21E5">
        <w:rPr>
          <w:rFonts w:ascii="Arial" w:hAnsi="Arial" w:cs="Arial"/>
        </w:rPr>
        <w:t xml:space="preserve">alculate the </w:t>
      </w:r>
      <w:r w:rsidR="002D21E5" w:rsidRPr="002D21E5">
        <w:rPr>
          <w:rFonts w:ascii="Arial" w:hAnsi="Arial" w:cs="Arial"/>
        </w:rPr>
        <w:t>percentage</w:t>
      </w:r>
      <w:r w:rsidR="00932070" w:rsidRPr="002D21E5">
        <w:rPr>
          <w:rFonts w:ascii="Arial" w:hAnsi="Arial" w:cs="Arial"/>
        </w:rPr>
        <w:t xml:space="preserve"> uncertainty for the velocity calculation.</w:t>
      </w:r>
      <w:r w:rsidR="00527B90" w:rsidRPr="002D21E5">
        <w:rPr>
          <w:rFonts w:ascii="Arial" w:hAnsi="Arial" w:cs="Arial"/>
        </w:rPr>
        <w:tab/>
      </w:r>
      <w:r w:rsidR="006952EA" w:rsidRPr="002D21E5">
        <w:rPr>
          <w:rFonts w:ascii="Arial" w:hAnsi="Arial" w:cs="Arial"/>
        </w:rPr>
        <w:t xml:space="preserve">                                                     </w:t>
      </w:r>
      <w:r w:rsidR="002D21E5" w:rsidRPr="002D21E5">
        <w:rPr>
          <w:rFonts w:ascii="Arial" w:hAnsi="Arial" w:cs="Arial"/>
        </w:rPr>
        <w:t xml:space="preserve">                      </w:t>
      </w:r>
      <w:r w:rsidR="006952EA" w:rsidRPr="002D21E5">
        <w:rPr>
          <w:rFonts w:ascii="Arial" w:hAnsi="Arial" w:cs="Arial"/>
        </w:rPr>
        <w:t xml:space="preserve">           </w:t>
      </w:r>
      <w:r w:rsidR="00527B90" w:rsidRPr="002D21E5">
        <w:rPr>
          <w:rFonts w:ascii="Arial" w:hAnsi="Arial" w:cs="Arial"/>
        </w:rPr>
        <w:t>(4 marks</w:t>
      </w:r>
      <w:r w:rsidR="00932070" w:rsidRPr="002D21E5">
        <w:rPr>
          <w:rFonts w:ascii="Arial" w:hAnsi="Arial" w:cs="Arial"/>
        </w:rPr>
        <w:t>)</w:t>
      </w:r>
    </w:p>
    <w:bookmarkStart w:id="0" w:name="_GoBack"/>
    <w:bookmarkEnd w:id="0"/>
    <w:p w:rsidR="00932070" w:rsidRPr="00305157" w:rsidRDefault="00901B8F" w:rsidP="00305157">
      <w:pPr>
        <w:spacing w:line="276" w:lineRule="auto"/>
        <w:rPr>
          <w:rFonts w:ascii="Arial" w:hAnsi="Arial" w:cs="Arial"/>
        </w:rPr>
      </w:pPr>
      <w:r w:rsidRPr="0030515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4B19919" wp14:editId="0C4B2EAC">
                <wp:simplePos x="0" y="0"/>
                <wp:positionH relativeFrom="column">
                  <wp:posOffset>99419</wp:posOffset>
                </wp:positionH>
                <wp:positionV relativeFrom="paragraph">
                  <wp:posOffset>12592</wp:posOffset>
                </wp:positionV>
                <wp:extent cx="6159261" cy="2812211"/>
                <wp:effectExtent l="0" t="0" r="13335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261" cy="2812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B8F" w:rsidRPr="00901B8F" w:rsidRDefault="00901B8F" w:rsidP="00901B8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01B8F">
                              <w:rPr>
                                <w:rFonts w:ascii="Arial" w:hAnsi="Arial" w:cs="Arial"/>
                                <w:b/>
                              </w:rPr>
                              <w:t xml:space="preserve">Calculation involves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</w:rPr>
                                <m:t xml:space="preserve">  v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2π r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T</m:t>
                                  </m:r>
                                </m:den>
                              </m:f>
                            </m:oMath>
                            <w:r w:rsidRPr="00901B8F">
                              <w:rPr>
                                <w:rFonts w:ascii="Arial" w:hAnsi="Arial" w:cs="Arial"/>
                                <w:b/>
                              </w:rPr>
                              <w:t xml:space="preserve">  </w:t>
                            </w:r>
                          </w:p>
                          <w:p w:rsidR="00901B8F" w:rsidRPr="00901B8F" w:rsidRDefault="00901B8F" w:rsidP="00901B8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01B8F">
                              <w:rPr>
                                <w:rFonts w:ascii="Arial" w:hAnsi="Arial" w:cs="Arial"/>
                                <w:b/>
                              </w:rPr>
                              <w:t>(Calculation is a division, therefore must add percentage uncertainties.) (1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mark</w:t>
                            </w:r>
                            <w:r w:rsidRPr="00901B8F"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</w:p>
                          <w:p w:rsidR="00901B8F" w:rsidRPr="00901B8F" w:rsidRDefault="00901B8F" w:rsidP="00901B8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901B8F" w:rsidRPr="00901B8F" w:rsidRDefault="00901B8F" w:rsidP="00901B8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901B8F">
                              <w:rPr>
                                <w:rFonts w:ascii="Arial" w:hAnsi="Arial" w:cs="Arial"/>
                                <w:b/>
                              </w:rPr>
                              <w:t>Calc</w:t>
                            </w:r>
                            <w:proofErr w:type="spellEnd"/>
                            <w:r w:rsidRPr="00901B8F">
                              <w:rPr>
                                <w:rFonts w:ascii="Arial" w:hAnsi="Arial" w:cs="Arial"/>
                                <w:b/>
                              </w:rPr>
                              <w:t xml:space="preserve"> % </w:t>
                            </w:r>
                            <w:proofErr w:type="spellStart"/>
                            <w:r w:rsidRPr="00901B8F">
                              <w:rPr>
                                <w:rFonts w:ascii="Arial" w:hAnsi="Arial" w:cs="Arial"/>
                                <w:b/>
                              </w:rPr>
                              <w:t>unc</w:t>
                            </w:r>
                            <w:proofErr w:type="spellEnd"/>
                            <w:r w:rsidRPr="00901B8F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:rsidR="00901B8F" w:rsidRPr="00901B8F" w:rsidRDefault="00901B8F" w:rsidP="00901B8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</w:rPr>
                                <m:t>T 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0.05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10.45</m:t>
                                  </m:r>
                                </m:den>
                              </m:f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100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  <w:r w:rsidRPr="00901B8F">
                              <w:rPr>
                                <w:rFonts w:ascii="Arial" w:hAnsi="Arial" w:cs="Arial"/>
                                <w:b/>
                              </w:rPr>
                              <w:t xml:space="preserve"> = 0.478 %</w:t>
                            </w:r>
                            <w:r w:rsidRPr="00901B8F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(1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mark</w:t>
                            </w:r>
                            <w:r w:rsidRPr="00901B8F"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</w:p>
                          <w:p w:rsidR="00901B8F" w:rsidRPr="00901B8F" w:rsidRDefault="00901B8F" w:rsidP="00901B8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901B8F" w:rsidRPr="00901B8F" w:rsidRDefault="00901B8F" w:rsidP="00901B8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</w:rPr>
                                <m:t>r 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0.0005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0.6</m:t>
                                  </m:r>
                                </m:den>
                              </m:f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100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  <w:r w:rsidRPr="00901B8F">
                              <w:rPr>
                                <w:rFonts w:ascii="Arial" w:hAnsi="Arial" w:cs="Arial"/>
                                <w:b/>
                              </w:rPr>
                              <w:t xml:space="preserve"> = 0.083 % </w:t>
                            </w:r>
                            <w:r w:rsidRPr="00901B8F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(1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mark</w:t>
                            </w:r>
                            <w:r w:rsidRPr="00901B8F"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</w:p>
                          <w:p w:rsidR="00901B8F" w:rsidRPr="00901B8F" w:rsidRDefault="00901B8F" w:rsidP="00901B8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901B8F" w:rsidRPr="00901B8F" w:rsidRDefault="00901B8F" w:rsidP="00901B8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01B8F">
                              <w:rPr>
                                <w:rFonts w:ascii="Arial" w:hAnsi="Arial" w:cs="Arial"/>
                                <w:b/>
                              </w:rPr>
                              <w:t xml:space="preserve">Add together 0.478 % + 0.083 </w:t>
                            </w:r>
                            <w:proofErr w:type="gramStart"/>
                            <w:r w:rsidRPr="00901B8F">
                              <w:rPr>
                                <w:rFonts w:ascii="Arial" w:hAnsi="Arial" w:cs="Arial"/>
                                <w:b/>
                              </w:rPr>
                              <w:t>%  =</w:t>
                            </w:r>
                            <w:proofErr w:type="gramEnd"/>
                            <w:r w:rsidRPr="00901B8F">
                              <w:rPr>
                                <w:rFonts w:ascii="Arial" w:hAnsi="Arial" w:cs="Arial"/>
                                <w:b/>
                              </w:rPr>
                              <w:t xml:space="preserve"> 0.56% total</w:t>
                            </w:r>
                            <w:r w:rsidRPr="00901B8F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(1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mark</w:t>
                            </w:r>
                            <w:r w:rsidRPr="00901B8F"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</w:p>
                          <w:p w:rsidR="00901B8F" w:rsidRPr="00901B8F" w:rsidRDefault="00901B8F" w:rsidP="00901B8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901B8F" w:rsidRPr="00901B8F" w:rsidRDefault="00901B8F" w:rsidP="00901B8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01B8F">
                              <w:rPr>
                                <w:rFonts w:ascii="Arial" w:hAnsi="Arial" w:cs="Arial"/>
                                <w:b/>
                              </w:rPr>
                              <w:t xml:space="preserve">NOTE - There is no extra uncertainty added by using averages, or dividing by 10 </w:t>
                            </w:r>
                          </w:p>
                          <w:p w:rsidR="00901B8F" w:rsidRPr="00901B8F" w:rsidRDefault="00901B8F" w:rsidP="00901B8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9919" id="Text Box 4" o:spid="_x0000_s1030" type="#_x0000_t202" style="position:absolute;margin-left:7.85pt;margin-top:1pt;width:485pt;height:221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" fillcolor="white [3201]" strokeweight=".5pt">
                <v:textbox>
                  <w:txbxContent>
                    <w:p w:rsidR="00901B8F" w:rsidRPr="00901B8F" w:rsidRDefault="00901B8F" w:rsidP="00901B8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901B8F">
                        <w:rPr>
                          <w:rFonts w:ascii="Arial" w:hAnsi="Arial" w:cs="Arial"/>
                          <w:b/>
                        </w:rPr>
                        <w:t xml:space="preserve">Calculation involves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</w:rPr>
                          <m:t xml:space="preserve"> 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</w:rPr>
                          <m:t xml:space="preserve">v = 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>2π r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>T</m:t>
                            </m:r>
                          </m:den>
                        </m:f>
                      </m:oMath>
                      <w:r w:rsidRPr="00901B8F">
                        <w:rPr>
                          <w:rFonts w:ascii="Arial" w:hAnsi="Arial" w:cs="Arial"/>
                          <w:b/>
                        </w:rPr>
                        <w:t xml:space="preserve">  </w:t>
                      </w:r>
                    </w:p>
                    <w:p w:rsidR="00901B8F" w:rsidRPr="00901B8F" w:rsidRDefault="00901B8F" w:rsidP="00901B8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901B8F">
                        <w:rPr>
                          <w:rFonts w:ascii="Arial" w:hAnsi="Arial" w:cs="Arial"/>
                          <w:b/>
                        </w:rPr>
                        <w:t>(Calculation is a division, therefore must add percentage uncertainties.) (1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mark</w:t>
                      </w:r>
                      <w:r w:rsidRPr="00901B8F">
                        <w:rPr>
                          <w:rFonts w:ascii="Arial" w:hAnsi="Arial" w:cs="Arial"/>
                          <w:b/>
                        </w:rPr>
                        <w:t>)</w:t>
                      </w:r>
                    </w:p>
                    <w:p w:rsidR="00901B8F" w:rsidRPr="00901B8F" w:rsidRDefault="00901B8F" w:rsidP="00901B8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</w:p>
                    <w:p w:rsidR="00901B8F" w:rsidRPr="00901B8F" w:rsidRDefault="00901B8F" w:rsidP="00901B8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901B8F">
                        <w:rPr>
                          <w:rFonts w:ascii="Arial" w:hAnsi="Arial" w:cs="Arial"/>
                          <w:b/>
                        </w:rPr>
                        <w:t>Calc</w:t>
                      </w:r>
                      <w:proofErr w:type="spellEnd"/>
                      <w:r w:rsidRPr="00901B8F">
                        <w:rPr>
                          <w:rFonts w:ascii="Arial" w:hAnsi="Arial" w:cs="Arial"/>
                          <w:b/>
                        </w:rPr>
                        <w:t xml:space="preserve"> % </w:t>
                      </w:r>
                      <w:proofErr w:type="spellStart"/>
                      <w:r w:rsidRPr="00901B8F">
                        <w:rPr>
                          <w:rFonts w:ascii="Arial" w:hAnsi="Arial" w:cs="Arial"/>
                          <w:b/>
                        </w:rPr>
                        <w:t>unc</w:t>
                      </w:r>
                      <w:proofErr w:type="spellEnd"/>
                      <w:r w:rsidRPr="00901B8F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:rsidR="00901B8F" w:rsidRPr="00901B8F" w:rsidRDefault="00901B8F" w:rsidP="00901B8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</w:rPr>
                          <m:t>T =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>0.05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>10.45</m:t>
                            </m: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>100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den>
                        </m:f>
                      </m:oMath>
                      <w:r w:rsidRPr="00901B8F">
                        <w:rPr>
                          <w:rFonts w:ascii="Arial" w:hAnsi="Arial" w:cs="Arial"/>
                          <w:b/>
                        </w:rPr>
                        <w:t xml:space="preserve"> = 0.478 %</w:t>
                      </w:r>
                      <w:r w:rsidRPr="00901B8F">
                        <w:rPr>
                          <w:rFonts w:ascii="Arial" w:hAnsi="Arial" w:cs="Arial"/>
                          <w:b/>
                        </w:rPr>
                        <w:tab/>
                        <w:t>(1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mark</w:t>
                      </w:r>
                      <w:r w:rsidRPr="00901B8F">
                        <w:rPr>
                          <w:rFonts w:ascii="Arial" w:hAnsi="Arial" w:cs="Arial"/>
                          <w:b/>
                        </w:rPr>
                        <w:t>)</w:t>
                      </w:r>
                    </w:p>
                    <w:p w:rsidR="00901B8F" w:rsidRPr="00901B8F" w:rsidRDefault="00901B8F" w:rsidP="00901B8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</w:p>
                    <w:p w:rsidR="00901B8F" w:rsidRPr="00901B8F" w:rsidRDefault="00901B8F" w:rsidP="00901B8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</w:rPr>
                          <m:t>r =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>0.0005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>0.6</m:t>
                            </m: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>100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den>
                        </m:f>
                      </m:oMath>
                      <w:r w:rsidRPr="00901B8F">
                        <w:rPr>
                          <w:rFonts w:ascii="Arial" w:hAnsi="Arial" w:cs="Arial"/>
                          <w:b/>
                        </w:rPr>
                        <w:t xml:space="preserve"> = 0.083 % </w:t>
                      </w:r>
                      <w:r w:rsidRPr="00901B8F">
                        <w:rPr>
                          <w:rFonts w:ascii="Arial" w:hAnsi="Arial" w:cs="Arial"/>
                          <w:b/>
                        </w:rPr>
                        <w:tab/>
                        <w:t>(1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mark</w:t>
                      </w:r>
                      <w:r w:rsidRPr="00901B8F">
                        <w:rPr>
                          <w:rFonts w:ascii="Arial" w:hAnsi="Arial" w:cs="Arial"/>
                          <w:b/>
                        </w:rPr>
                        <w:t>)</w:t>
                      </w:r>
                    </w:p>
                    <w:p w:rsidR="00901B8F" w:rsidRPr="00901B8F" w:rsidRDefault="00901B8F" w:rsidP="00901B8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</w:p>
                    <w:p w:rsidR="00901B8F" w:rsidRPr="00901B8F" w:rsidRDefault="00901B8F" w:rsidP="00901B8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901B8F">
                        <w:rPr>
                          <w:rFonts w:ascii="Arial" w:hAnsi="Arial" w:cs="Arial"/>
                          <w:b/>
                        </w:rPr>
                        <w:t xml:space="preserve">Add together 0.478 % + 0.083 </w:t>
                      </w:r>
                      <w:proofErr w:type="gramStart"/>
                      <w:r w:rsidRPr="00901B8F">
                        <w:rPr>
                          <w:rFonts w:ascii="Arial" w:hAnsi="Arial" w:cs="Arial"/>
                          <w:b/>
                        </w:rPr>
                        <w:t>%  =</w:t>
                      </w:r>
                      <w:proofErr w:type="gramEnd"/>
                      <w:r w:rsidRPr="00901B8F">
                        <w:rPr>
                          <w:rFonts w:ascii="Arial" w:hAnsi="Arial" w:cs="Arial"/>
                          <w:b/>
                        </w:rPr>
                        <w:t xml:space="preserve"> 0.56% total</w:t>
                      </w:r>
                      <w:r w:rsidRPr="00901B8F">
                        <w:rPr>
                          <w:rFonts w:ascii="Arial" w:hAnsi="Arial" w:cs="Arial"/>
                          <w:b/>
                        </w:rPr>
                        <w:tab/>
                        <w:t>(1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mark</w:t>
                      </w:r>
                      <w:r w:rsidRPr="00901B8F">
                        <w:rPr>
                          <w:rFonts w:ascii="Arial" w:hAnsi="Arial" w:cs="Arial"/>
                          <w:b/>
                        </w:rPr>
                        <w:t>)</w:t>
                      </w:r>
                    </w:p>
                    <w:p w:rsidR="00901B8F" w:rsidRPr="00901B8F" w:rsidRDefault="00901B8F" w:rsidP="00901B8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</w:p>
                    <w:p w:rsidR="00901B8F" w:rsidRPr="00901B8F" w:rsidRDefault="00901B8F" w:rsidP="00901B8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901B8F">
                        <w:rPr>
                          <w:rFonts w:ascii="Arial" w:hAnsi="Arial" w:cs="Arial"/>
                          <w:b/>
                        </w:rPr>
                        <w:t xml:space="preserve">NOTE - There is no extra uncertainty added by using averages, or dividing by 10 </w:t>
                      </w:r>
                    </w:p>
                    <w:p w:rsidR="00901B8F" w:rsidRPr="00901B8F" w:rsidRDefault="00901B8F" w:rsidP="00901B8F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1B8F" w:rsidRPr="00305157" w:rsidRDefault="00901B8F" w:rsidP="00305157">
      <w:pPr>
        <w:spacing w:line="276" w:lineRule="auto"/>
        <w:jc w:val="center"/>
        <w:rPr>
          <w:rFonts w:ascii="Arial" w:hAnsi="Arial" w:cs="Arial"/>
          <w:color w:val="FF0000"/>
        </w:rPr>
      </w:pPr>
    </w:p>
    <w:p w:rsidR="00901B8F" w:rsidRPr="00305157" w:rsidRDefault="00901B8F" w:rsidP="00305157">
      <w:pPr>
        <w:spacing w:line="276" w:lineRule="auto"/>
        <w:jc w:val="center"/>
        <w:rPr>
          <w:rFonts w:ascii="Arial" w:hAnsi="Arial" w:cs="Arial"/>
          <w:color w:val="FF0000"/>
        </w:rPr>
      </w:pPr>
    </w:p>
    <w:p w:rsidR="00901B8F" w:rsidRPr="00305157" w:rsidRDefault="00901B8F" w:rsidP="00305157">
      <w:pPr>
        <w:spacing w:line="276" w:lineRule="auto"/>
        <w:jc w:val="center"/>
        <w:rPr>
          <w:rFonts w:ascii="Arial" w:hAnsi="Arial" w:cs="Arial"/>
          <w:color w:val="FF0000"/>
        </w:rPr>
      </w:pPr>
    </w:p>
    <w:p w:rsidR="00305157" w:rsidRDefault="00305157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305157" w:rsidRDefault="00305157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305157" w:rsidRDefault="00305157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305157" w:rsidRDefault="00305157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305157" w:rsidRDefault="00305157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305157" w:rsidRDefault="00305157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305157" w:rsidRDefault="00305157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305157" w:rsidRDefault="00305157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305157" w:rsidRDefault="00305157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305157" w:rsidRDefault="00305157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305157" w:rsidRDefault="00305157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D6322D" w:rsidRPr="00305157" w:rsidRDefault="00AC3397" w:rsidP="00305157">
      <w:pPr>
        <w:pStyle w:val="ListParagraph"/>
        <w:numPr>
          <w:ilvl w:val="0"/>
          <w:numId w:val="6"/>
        </w:numPr>
        <w:spacing w:after="0"/>
        <w:ind w:left="567" w:hanging="567"/>
        <w:rPr>
          <w:rFonts w:ascii="Arial" w:hAnsi="Arial" w:cs="Arial"/>
        </w:rPr>
      </w:pPr>
      <w:r w:rsidRPr="00305157">
        <w:rPr>
          <w:rFonts w:ascii="Arial" w:hAnsi="Arial" w:cs="Arial"/>
        </w:rPr>
        <w:t xml:space="preserve">Halfway through using the 200 gram mass, it was misplaced. So the students had to start over, but this time </w:t>
      </w:r>
      <w:r w:rsidR="00D6322D" w:rsidRPr="00305157">
        <w:rPr>
          <w:rFonts w:ascii="Arial" w:hAnsi="Arial" w:cs="Arial"/>
        </w:rPr>
        <w:t>they</w:t>
      </w:r>
      <w:r w:rsidRPr="00305157">
        <w:rPr>
          <w:rFonts w:ascii="Arial" w:hAnsi="Arial" w:cs="Arial"/>
        </w:rPr>
        <w:t xml:space="preserve"> had no way of measuring the mass. So t</w:t>
      </w:r>
      <w:r w:rsidR="00932070" w:rsidRPr="00305157">
        <w:rPr>
          <w:rFonts w:ascii="Arial" w:hAnsi="Arial" w:cs="Arial"/>
        </w:rPr>
        <w:t>he students completed the experiment</w:t>
      </w:r>
      <w:r w:rsidRPr="00305157">
        <w:rPr>
          <w:rFonts w:ascii="Arial" w:hAnsi="Arial" w:cs="Arial"/>
        </w:rPr>
        <w:t xml:space="preserve">, but they used </w:t>
      </w:r>
      <w:r w:rsidR="000058CF" w:rsidRPr="00305157">
        <w:rPr>
          <w:rFonts w:ascii="Arial" w:hAnsi="Arial" w:cs="Arial"/>
        </w:rPr>
        <w:t xml:space="preserve">a </w:t>
      </w:r>
      <w:r w:rsidR="00932070" w:rsidRPr="00305157">
        <w:rPr>
          <w:rFonts w:ascii="Arial" w:hAnsi="Arial" w:cs="Arial"/>
        </w:rPr>
        <w:t xml:space="preserve">different mass </w:t>
      </w:r>
      <w:r w:rsidR="00D6322D" w:rsidRPr="00305157">
        <w:rPr>
          <w:rFonts w:ascii="Arial" w:hAnsi="Arial" w:cs="Arial"/>
        </w:rPr>
        <w:t>and still</w:t>
      </w:r>
      <w:r w:rsidR="00932070" w:rsidRPr="00305157">
        <w:rPr>
          <w:rFonts w:ascii="Arial" w:hAnsi="Arial" w:cs="Arial"/>
        </w:rPr>
        <w:t xml:space="preserve"> with a constant radius</w:t>
      </w:r>
      <w:r w:rsidR="00574654" w:rsidRPr="00305157">
        <w:rPr>
          <w:rFonts w:ascii="Arial" w:hAnsi="Arial" w:cs="Arial"/>
        </w:rPr>
        <w:t xml:space="preserve"> of 0.600 m</w:t>
      </w:r>
      <w:r w:rsidR="00D6322D" w:rsidRPr="00305157">
        <w:rPr>
          <w:rFonts w:ascii="Arial" w:hAnsi="Arial" w:cs="Arial"/>
        </w:rPr>
        <w:t xml:space="preserve">. They </w:t>
      </w:r>
      <w:r w:rsidR="00574654" w:rsidRPr="00305157">
        <w:rPr>
          <w:rFonts w:ascii="Arial" w:hAnsi="Arial" w:cs="Arial"/>
        </w:rPr>
        <w:t xml:space="preserve">plotted the attached graph. </w:t>
      </w:r>
    </w:p>
    <w:p w:rsidR="00D6322D" w:rsidRPr="00305157" w:rsidRDefault="00D6322D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932070" w:rsidRPr="00305157" w:rsidRDefault="00574654" w:rsidP="00305157">
      <w:pPr>
        <w:pStyle w:val="ListParagraph"/>
        <w:spacing w:after="0"/>
        <w:ind w:left="567"/>
        <w:rPr>
          <w:rFonts w:ascii="Arial" w:hAnsi="Arial" w:cs="Arial"/>
        </w:rPr>
      </w:pPr>
      <w:r w:rsidRPr="00305157">
        <w:rPr>
          <w:rFonts w:ascii="Arial" w:hAnsi="Arial" w:cs="Arial"/>
        </w:rPr>
        <w:t xml:space="preserve">Analyse their graph </w:t>
      </w:r>
      <w:r w:rsidR="00527B90" w:rsidRPr="00305157">
        <w:rPr>
          <w:rFonts w:ascii="Arial" w:hAnsi="Arial" w:cs="Arial"/>
        </w:rPr>
        <w:t>and data</w:t>
      </w:r>
      <w:r w:rsidR="000058CF" w:rsidRPr="00305157">
        <w:rPr>
          <w:rFonts w:ascii="Arial" w:hAnsi="Arial" w:cs="Arial"/>
        </w:rPr>
        <w:t xml:space="preserve"> </w:t>
      </w:r>
      <w:r w:rsidRPr="00305157">
        <w:rPr>
          <w:rFonts w:ascii="Arial" w:hAnsi="Arial" w:cs="Arial"/>
        </w:rPr>
        <w:t>to determine the mass of the rubber st</w:t>
      </w:r>
      <w:r w:rsidR="00527B90" w:rsidRPr="00305157">
        <w:rPr>
          <w:rFonts w:ascii="Arial" w:hAnsi="Arial" w:cs="Arial"/>
        </w:rPr>
        <w:t xml:space="preserve">opper used. Show all necessary </w:t>
      </w:r>
      <w:r w:rsidRPr="00305157">
        <w:rPr>
          <w:rFonts w:ascii="Arial" w:hAnsi="Arial" w:cs="Arial"/>
        </w:rPr>
        <w:t>calculations and logic</w:t>
      </w:r>
      <w:r w:rsidR="00D6322D" w:rsidRPr="00305157">
        <w:rPr>
          <w:rFonts w:ascii="Arial" w:hAnsi="Arial" w:cs="Arial"/>
        </w:rPr>
        <w:t>.</w:t>
      </w:r>
      <w:r w:rsidR="00D6322D" w:rsidRPr="00305157">
        <w:rPr>
          <w:rFonts w:ascii="Arial" w:hAnsi="Arial" w:cs="Arial"/>
        </w:rPr>
        <w:tab/>
      </w:r>
      <w:r w:rsidR="00D6322D" w:rsidRPr="00305157">
        <w:rPr>
          <w:rFonts w:ascii="Arial" w:hAnsi="Arial" w:cs="Arial"/>
        </w:rPr>
        <w:tab/>
      </w:r>
      <w:r w:rsidR="00D6322D" w:rsidRPr="00305157">
        <w:rPr>
          <w:rFonts w:ascii="Arial" w:hAnsi="Arial" w:cs="Arial"/>
        </w:rPr>
        <w:tab/>
      </w:r>
      <w:r w:rsidR="00D6322D" w:rsidRPr="00305157">
        <w:rPr>
          <w:rFonts w:ascii="Arial" w:hAnsi="Arial" w:cs="Arial"/>
        </w:rPr>
        <w:tab/>
        <w:t xml:space="preserve">          </w:t>
      </w:r>
      <w:r w:rsidRPr="00305157">
        <w:rPr>
          <w:rFonts w:ascii="Arial" w:hAnsi="Arial" w:cs="Arial"/>
        </w:rPr>
        <w:t>(</w:t>
      </w:r>
      <w:r w:rsidR="00D6322D" w:rsidRPr="00305157">
        <w:rPr>
          <w:rFonts w:ascii="Arial" w:hAnsi="Arial" w:cs="Arial"/>
        </w:rPr>
        <w:t>7</w:t>
      </w:r>
      <w:r w:rsidR="00A73987" w:rsidRPr="00305157">
        <w:rPr>
          <w:rFonts w:ascii="Arial" w:hAnsi="Arial" w:cs="Arial"/>
        </w:rPr>
        <w:t xml:space="preserve"> marks</w:t>
      </w:r>
      <w:r w:rsidRPr="00305157">
        <w:rPr>
          <w:rFonts w:ascii="Arial" w:hAnsi="Arial" w:cs="Arial"/>
        </w:rPr>
        <w:t>)</w:t>
      </w:r>
    </w:p>
    <w:p w:rsidR="00574654" w:rsidRPr="00305157" w:rsidRDefault="00574654" w:rsidP="00305157">
      <w:pPr>
        <w:spacing w:line="276" w:lineRule="auto"/>
        <w:rPr>
          <w:rFonts w:ascii="Arial" w:hAnsi="Arial" w:cs="Arial"/>
        </w:rPr>
      </w:pPr>
    </w:p>
    <w:tbl>
      <w:tblPr>
        <w:tblpPr w:leftFromText="180" w:rightFromText="180" w:vertAnchor="text" w:horzAnchor="page" w:tblpX="868" w:tblpYSpec="top"/>
        <w:tblW w:w="2825" w:type="dxa"/>
        <w:tblLayout w:type="fixed"/>
        <w:tblLook w:val="04A0" w:firstRow="1" w:lastRow="0" w:firstColumn="1" w:lastColumn="0" w:noHBand="0" w:noVBand="1"/>
      </w:tblPr>
      <w:tblGrid>
        <w:gridCol w:w="1412"/>
        <w:gridCol w:w="1413"/>
      </w:tblGrid>
      <w:tr w:rsidR="00D6322D" w:rsidRPr="00305157" w:rsidTr="00D6322D">
        <w:trPr>
          <w:trHeight w:val="973"/>
        </w:trPr>
        <w:tc>
          <w:tcPr>
            <w:tcW w:w="14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22D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 xml:space="preserve">Velocity Squared </w:t>
            </w:r>
          </w:p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(m</w:t>
            </w:r>
            <w:r w:rsidR="00D6322D" w:rsidRPr="00305157">
              <w:rPr>
                <w:rFonts w:ascii="Arial" w:hAnsi="Arial" w:cs="Arial"/>
                <w:vertAlign w:val="superscript"/>
              </w:rPr>
              <w:t>2</w:t>
            </w:r>
            <w:r w:rsidR="00D6322D" w:rsidRPr="00305157">
              <w:rPr>
                <w:rFonts w:ascii="Arial" w:hAnsi="Arial" w:cs="Arial"/>
              </w:rPr>
              <w:t xml:space="preserve"> </w:t>
            </w:r>
            <w:r w:rsidRPr="00305157">
              <w:rPr>
                <w:rFonts w:ascii="Arial" w:hAnsi="Arial" w:cs="Arial"/>
              </w:rPr>
              <w:t>s</w:t>
            </w:r>
            <w:r w:rsidRPr="00305157">
              <w:rPr>
                <w:rFonts w:ascii="Arial" w:hAnsi="Arial" w:cs="Arial"/>
                <w:vertAlign w:val="superscript"/>
              </w:rPr>
              <w:t>-2</w:t>
            </w:r>
            <w:r w:rsidRPr="00305157">
              <w:rPr>
                <w:rFonts w:ascii="Arial" w:hAnsi="Arial" w:cs="Arial"/>
              </w:rPr>
              <w:t>)</w:t>
            </w: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6322D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 xml:space="preserve">Force </w:t>
            </w:r>
          </w:p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(N)</w:t>
            </w:r>
          </w:p>
        </w:tc>
      </w:tr>
      <w:tr w:rsidR="00D6322D" w:rsidRPr="00305157" w:rsidTr="00D6322D">
        <w:trPr>
          <w:trHeight w:val="420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6.5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0.5</w:t>
            </w:r>
          </w:p>
        </w:tc>
      </w:tr>
      <w:tr w:rsidR="00D6322D" w:rsidRPr="00305157" w:rsidTr="00D6322D">
        <w:trPr>
          <w:trHeight w:val="420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20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1.5</w:t>
            </w:r>
          </w:p>
        </w:tc>
      </w:tr>
      <w:tr w:rsidR="00D6322D" w:rsidRPr="00305157" w:rsidTr="00D6322D">
        <w:trPr>
          <w:trHeight w:val="420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33.5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2.5</w:t>
            </w:r>
          </w:p>
        </w:tc>
      </w:tr>
      <w:tr w:rsidR="00D6322D" w:rsidRPr="00305157" w:rsidTr="00D6322D">
        <w:trPr>
          <w:trHeight w:val="420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47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3.5</w:t>
            </w:r>
          </w:p>
        </w:tc>
      </w:tr>
      <w:tr w:rsidR="00D6322D" w:rsidRPr="00305157" w:rsidTr="00D6322D">
        <w:trPr>
          <w:trHeight w:val="420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59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4.5</w:t>
            </w:r>
          </w:p>
        </w:tc>
      </w:tr>
      <w:tr w:rsidR="00D6322D" w:rsidRPr="00305157" w:rsidTr="00D6322D">
        <w:trPr>
          <w:trHeight w:val="435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74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B90" w:rsidRPr="00305157" w:rsidRDefault="00527B90" w:rsidP="0030515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5157">
              <w:rPr>
                <w:rFonts w:ascii="Arial" w:hAnsi="Arial" w:cs="Arial"/>
              </w:rPr>
              <w:t>5.5</w:t>
            </w:r>
          </w:p>
        </w:tc>
      </w:tr>
    </w:tbl>
    <w:p w:rsidR="00574654" w:rsidRPr="00305157" w:rsidRDefault="00901B8F" w:rsidP="00305157">
      <w:pPr>
        <w:spacing w:line="276" w:lineRule="auto"/>
        <w:rPr>
          <w:rFonts w:ascii="Arial" w:hAnsi="Arial" w:cs="Arial"/>
        </w:rPr>
      </w:pPr>
      <w:r w:rsidRPr="0030515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65597</wp:posOffset>
                </wp:positionV>
                <wp:extent cx="4226943" cy="3631721"/>
                <wp:effectExtent l="0" t="0" r="2159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943" cy="3631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B8F" w:rsidRPr="00901B8F" w:rsidRDefault="00901B8F" w:rsidP="00901B8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01B8F">
                              <w:rPr>
                                <w:rFonts w:ascii="Arial" w:hAnsi="Arial" w:cs="Arial"/>
                                <w:b/>
                              </w:rPr>
                              <w:t xml:space="preserve">Since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F</w:t>
                            </w:r>
                            <w:r w:rsidRPr="00901B8F">
                              <w:rPr>
                                <w:rFonts w:ascii="Arial" w:hAnsi="Arial" w:cs="Arial"/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 xml:space="preserve">m   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r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m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 xml:space="preserve"> r   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AC3397">
                              <w:rPr>
                                <w:rFonts w:ascii="Arial" w:hAnsi="Arial" w:cs="Arial"/>
                                <w:b/>
                              </w:rPr>
                              <w:t xml:space="preserve">  = r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 xml:space="preserve">   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D6322D">
                              <w:rPr>
                                <w:rFonts w:ascii="Arial" w:hAnsi="Arial" w:cs="Arial"/>
                                <w:b/>
                              </w:rPr>
                              <w:t xml:space="preserve">  indicating how to use the graph (1 mark)</w:t>
                            </w:r>
                          </w:p>
                          <w:p w:rsidR="00D6322D" w:rsidRDefault="00D6322D" w:rsidP="00901B8F">
                            <w:pPr>
                              <w:spacing w:line="276" w:lineRule="auto"/>
                              <w:ind w:left="720" w:hanging="72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D6322D" w:rsidRPr="00901B8F" w:rsidRDefault="00D6322D" w:rsidP="00D6322D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01B8F">
                              <w:rPr>
                                <w:rFonts w:ascii="Arial" w:hAnsi="Arial" w:cs="Arial"/>
                                <w:b/>
                              </w:rPr>
                              <w:t>Line of Best Fit Drawn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</w:t>
                            </w:r>
                            <w:r w:rsidRPr="00901B8F">
                              <w:rPr>
                                <w:rFonts w:ascii="Arial" w:hAnsi="Arial" w:cs="Arial"/>
                                <w:b/>
                              </w:rPr>
                              <w:t>(1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mark</w:t>
                            </w:r>
                            <w:r w:rsidRPr="00901B8F"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</w:p>
                          <w:p w:rsidR="00D6322D" w:rsidRDefault="00D6322D" w:rsidP="00D6322D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D6322D" w:rsidRPr="00901B8F" w:rsidRDefault="00D6322D" w:rsidP="00D6322D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01B8F">
                              <w:rPr>
                                <w:rFonts w:ascii="Arial" w:hAnsi="Arial" w:cs="Arial"/>
                                <w:b/>
                              </w:rPr>
                              <w:t>Clearly using the graph line of best fit to find the gradient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(either plotting on graph or listing coordinates used that do not match table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)  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1 mark)</w:t>
                            </w:r>
                          </w:p>
                          <w:p w:rsidR="00D6322D" w:rsidRDefault="00D6322D" w:rsidP="00901B8F">
                            <w:pPr>
                              <w:spacing w:line="276" w:lineRule="auto"/>
                              <w:ind w:left="720" w:hanging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e.g. (72, 5.4) &amp; (8, 0.6)</w:t>
                            </w:r>
                          </w:p>
                          <w:p w:rsidR="00901B8F" w:rsidRDefault="00D6322D" w:rsidP="00901B8F">
                            <w:pPr>
                              <w:spacing w:line="276" w:lineRule="auto"/>
                              <w:ind w:left="720" w:hanging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Gradient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 xml:space="preserve">   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AC3397">
                              <w:rPr>
                                <w:rFonts w:ascii="Arial" w:hAnsi="Arial" w:cs="Arial"/>
                                <w:b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rise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 xml:space="preserve">   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run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5.4-0.6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 xml:space="preserve">   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72-8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0.075  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1 mark)</w:t>
                            </w:r>
                          </w:p>
                          <w:p w:rsidR="00D6322D" w:rsidRPr="00901B8F" w:rsidRDefault="00D6322D" w:rsidP="00901B8F">
                            <w:pPr>
                              <w:spacing w:line="276" w:lineRule="auto"/>
                              <w:ind w:left="720" w:hanging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Units: N s</w:t>
                            </w:r>
                            <w:r w:rsidRPr="00D6322D">
                              <w:rPr>
                                <w:rFonts w:ascii="Arial" w:hAnsi="Arial" w:cs="Arial"/>
                                <w:b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m</w:t>
                            </w:r>
                            <w:r w:rsidRPr="00D6322D">
                              <w:rPr>
                                <w:rFonts w:ascii="Arial" w:hAnsi="Arial" w:cs="Arial"/>
                                <w:b/>
                                <w:vertAlign w:val="superscript"/>
                              </w:rPr>
                              <w:t>-2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(1 mark)</w:t>
                            </w:r>
                          </w:p>
                          <w:p w:rsidR="00901B8F" w:rsidRPr="00901B8F" w:rsidRDefault="00901B8F" w:rsidP="00901B8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D6322D" w:rsidRDefault="00D6322D" w:rsidP="00901B8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m = r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 xml:space="preserve">   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= 0.6 × 0.075   (1 mark) </w:t>
                            </w:r>
                          </w:p>
                          <w:p w:rsidR="00D6322D" w:rsidRDefault="00D6322D" w:rsidP="00901B8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 = 0.045 kg   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281.65pt;margin-top:5.15pt;width:332.85pt;height:285.95pt;z-index:251662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" fillcolor="white [3201]" strokeweight=".5pt">
                <v:textbox>
                  <w:txbxContent>
                    <w:p w:rsidR="00901B8F" w:rsidRPr="00901B8F" w:rsidRDefault="00901B8F" w:rsidP="00901B8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901B8F">
                        <w:rPr>
                          <w:rFonts w:ascii="Arial" w:hAnsi="Arial" w:cs="Arial"/>
                          <w:b/>
                        </w:rPr>
                        <w:t xml:space="preserve">Since </w:t>
                      </w:r>
                      <w:r>
                        <w:rPr>
                          <w:rFonts w:ascii="Arial" w:hAnsi="Arial" w:cs="Arial"/>
                          <w:b/>
                        </w:rPr>
                        <w:t>F</w:t>
                      </w:r>
                      <w:r w:rsidRPr="00901B8F">
                        <w:rPr>
                          <w:rFonts w:ascii="Arial" w:hAnsi="Arial" w:cs="Arial"/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 xml:space="preserve">m   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>r</m:t>
                            </m:r>
                          </m:den>
                        </m:f>
                      </m:oMath>
                      <w:r>
                        <w:rPr>
                          <w:rFonts w:ascii="Arial" w:hAnsi="Arial" w:cs="Arial"/>
                          <w:b/>
                        </w:rPr>
                        <w:t xml:space="preserve">      m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</w:rPr>
                                  <m:t>c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 xml:space="preserve"> r   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="00AC3397">
                        <w:rPr>
                          <w:rFonts w:ascii="Arial" w:hAnsi="Arial" w:cs="Arial"/>
                          <w:b/>
                        </w:rPr>
                        <w:t xml:space="preserve">  </w:t>
                      </w:r>
                      <w:r w:rsidR="00AC3397">
                        <w:rPr>
                          <w:rFonts w:ascii="Arial" w:hAnsi="Arial" w:cs="Arial"/>
                          <w:b/>
                        </w:rPr>
                        <w:t>=</w:t>
                      </w:r>
                      <w:r w:rsidR="00AC3397">
                        <w:rPr>
                          <w:rFonts w:ascii="Arial" w:hAnsi="Arial" w:cs="Arial"/>
                          <w:b/>
                        </w:rPr>
                        <w:t xml:space="preserve"> r</w:t>
                      </w:r>
                      <w:r w:rsidR="00AC339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</w:rPr>
                                  <m:t>c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 xml:space="preserve">   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="00D6322D">
                        <w:rPr>
                          <w:rFonts w:ascii="Arial" w:hAnsi="Arial" w:cs="Arial"/>
                          <w:b/>
                        </w:rPr>
                        <w:t xml:space="preserve">  indicating how to use the graph (1 mark)</w:t>
                      </w:r>
                    </w:p>
                    <w:p w:rsidR="00D6322D" w:rsidRDefault="00D6322D" w:rsidP="00901B8F">
                      <w:pPr>
                        <w:spacing w:line="276" w:lineRule="auto"/>
                        <w:ind w:left="720" w:hanging="72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D6322D" w:rsidRPr="00901B8F" w:rsidRDefault="00D6322D" w:rsidP="00D6322D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901B8F">
                        <w:rPr>
                          <w:rFonts w:ascii="Arial" w:hAnsi="Arial" w:cs="Arial"/>
                          <w:b/>
                        </w:rPr>
                        <w:t>Line of Best Fit Drawn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</w:t>
                      </w:r>
                      <w:r w:rsidRPr="00901B8F">
                        <w:rPr>
                          <w:rFonts w:ascii="Arial" w:hAnsi="Arial" w:cs="Arial"/>
                          <w:b/>
                        </w:rPr>
                        <w:t>(1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mark</w:t>
                      </w:r>
                      <w:r w:rsidRPr="00901B8F">
                        <w:rPr>
                          <w:rFonts w:ascii="Arial" w:hAnsi="Arial" w:cs="Arial"/>
                          <w:b/>
                        </w:rPr>
                        <w:t>)</w:t>
                      </w:r>
                    </w:p>
                    <w:p w:rsidR="00D6322D" w:rsidRDefault="00D6322D" w:rsidP="00D6322D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</w:p>
                    <w:p w:rsidR="00D6322D" w:rsidRPr="00901B8F" w:rsidRDefault="00D6322D" w:rsidP="00D6322D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901B8F">
                        <w:rPr>
                          <w:rFonts w:ascii="Arial" w:hAnsi="Arial" w:cs="Arial"/>
                          <w:b/>
                        </w:rPr>
                        <w:t>Clearly using the graph line of best fit to find the gradient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(either plotting on graph or listing coordinates used that do not match table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(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>1 mark)</w:t>
                      </w:r>
                    </w:p>
                    <w:p w:rsidR="00D6322D" w:rsidRDefault="00D6322D" w:rsidP="00901B8F">
                      <w:pPr>
                        <w:spacing w:line="276" w:lineRule="auto"/>
                        <w:ind w:left="720" w:hanging="7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e.g. (72, 5.4) &amp; (8, 0.6)</w:t>
                      </w:r>
                    </w:p>
                    <w:p w:rsidR="00901B8F" w:rsidRDefault="00D6322D" w:rsidP="00901B8F">
                      <w:pPr>
                        <w:spacing w:line="276" w:lineRule="auto"/>
                        <w:ind w:left="720" w:hanging="7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Gradient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</w:rPr>
                                  <m:t>c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 xml:space="preserve">   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="00AC3397">
                        <w:rPr>
                          <w:rFonts w:ascii="Arial" w:hAnsi="Arial" w:cs="Arial"/>
                          <w:b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rise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 xml:space="preserve">   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>run</m:t>
                            </m:r>
                          </m:den>
                        </m:f>
                      </m:oMath>
                      <w:r>
                        <w:rPr>
                          <w:rFonts w:ascii="Arial" w:hAnsi="Arial" w:cs="Arial"/>
                          <w:b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</w:rPr>
                              <m:t>5.4-0.6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 xml:space="preserve">   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>72-8</m:t>
                            </m:r>
                          </m:den>
                        </m:f>
                      </m:oMath>
                      <w:r>
                        <w:rPr>
                          <w:rFonts w:ascii="Arial" w:hAnsi="Arial" w:cs="Arial"/>
                          <w:b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0.075  (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>1 mark)</w:t>
                      </w:r>
                    </w:p>
                    <w:p w:rsidR="00D6322D" w:rsidRPr="00901B8F" w:rsidRDefault="00D6322D" w:rsidP="00901B8F">
                      <w:pPr>
                        <w:spacing w:line="276" w:lineRule="auto"/>
                        <w:ind w:left="720" w:hanging="7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Units: N s</w:t>
                      </w:r>
                      <w:r w:rsidRPr="00D6322D">
                        <w:rPr>
                          <w:rFonts w:ascii="Arial" w:hAnsi="Arial" w:cs="Arial"/>
                          <w:b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m</w:t>
                      </w:r>
                      <w:r w:rsidRPr="00D6322D">
                        <w:rPr>
                          <w:rFonts w:ascii="Arial" w:hAnsi="Arial" w:cs="Arial"/>
                          <w:b/>
                          <w:vertAlign w:val="superscript"/>
                        </w:rPr>
                        <w:t>-2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(1 mark)</w:t>
                      </w:r>
                    </w:p>
                    <w:p w:rsidR="00901B8F" w:rsidRPr="00901B8F" w:rsidRDefault="00901B8F" w:rsidP="00901B8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</w:p>
                    <w:p w:rsidR="00D6322D" w:rsidRDefault="00D6322D" w:rsidP="00901B8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m = r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</w:rPr>
                                  <m:t>c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</w:rPr>
                              <m:t xml:space="preserve">   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</w:rPr>
                        <w:t>= 0.6 × 0.075   (1 mark)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:rsidR="00D6322D" w:rsidRDefault="00D6322D" w:rsidP="00901B8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 = 0.045 kg   (1 mark)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7B90" w:rsidRPr="00305157" w:rsidRDefault="00527B90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Default="00901B8F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305157" w:rsidRDefault="00305157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</w:pPr>
    </w:p>
    <w:p w:rsidR="00901B8F" w:rsidRPr="00305157" w:rsidRDefault="00901B8F" w:rsidP="00305157">
      <w:pPr>
        <w:spacing w:line="276" w:lineRule="auto"/>
        <w:rPr>
          <w:rFonts w:ascii="Arial" w:hAnsi="Arial" w:cs="Arial"/>
        </w:rPr>
        <w:sectPr w:rsidR="00901B8F" w:rsidRPr="00305157" w:rsidSect="00024B08">
          <w:pgSz w:w="11906" w:h="16838"/>
          <w:pgMar w:top="851" w:right="1134" w:bottom="851" w:left="1134" w:header="709" w:footer="709" w:gutter="0"/>
          <w:cols w:space="708"/>
          <w:docGrid w:linePitch="360"/>
        </w:sectPr>
      </w:pPr>
    </w:p>
    <w:p w:rsidR="00527B90" w:rsidRPr="00305157" w:rsidRDefault="00B3402E" w:rsidP="00305157">
      <w:pPr>
        <w:spacing w:line="276" w:lineRule="auto"/>
        <w:rPr>
          <w:rFonts w:ascii="Arial" w:hAnsi="Arial" w:cs="Arial"/>
        </w:rPr>
      </w:pPr>
      <w:r w:rsidRPr="00305157">
        <w:rPr>
          <w:rFonts w:ascii="Arial" w:hAnsi="Arial" w:cs="Arial"/>
          <w:noProof/>
        </w:rPr>
        <w:lastRenderedPageBreak/>
        <w:drawing>
          <wp:anchor distT="7485" distB="6393" distL="123886" distR="123886" simplePos="0" relativeHeight="251657728" behindDoc="1" locked="0" layoutInCell="1" allowOverlap="1" wp14:anchorId="29837D18" wp14:editId="3462C348">
            <wp:simplePos x="0" y="0"/>
            <wp:positionH relativeFrom="column">
              <wp:posOffset>-94554</wp:posOffset>
            </wp:positionH>
            <wp:positionV relativeFrom="paragraph">
              <wp:posOffset>-474480</wp:posOffset>
            </wp:positionV>
            <wp:extent cx="9345295" cy="5135880"/>
            <wp:effectExtent l="0" t="0" r="8255" b="7620"/>
            <wp:wrapTight wrapText="bothSides">
              <wp:wrapPolygon edited="0">
                <wp:start x="0" y="0"/>
                <wp:lineTo x="0" y="21552"/>
                <wp:lineTo x="21575" y="21552"/>
                <wp:lineTo x="21575" y="0"/>
                <wp:lineTo x="0" y="0"/>
              </wp:wrapPolygon>
            </wp:wrapTight>
            <wp:docPr id="2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B90" w:rsidRPr="00305157" w:rsidRDefault="00527B90" w:rsidP="00305157">
      <w:pPr>
        <w:spacing w:line="276" w:lineRule="auto"/>
        <w:rPr>
          <w:rFonts w:ascii="Arial" w:hAnsi="Arial" w:cs="Arial"/>
        </w:rPr>
        <w:sectPr w:rsidR="00527B90" w:rsidRPr="00305157" w:rsidSect="00527B90">
          <w:pgSz w:w="16838" w:h="11906" w:orient="landscape"/>
          <w:pgMar w:top="1797" w:right="1440" w:bottom="1797" w:left="1440" w:header="709" w:footer="709" w:gutter="0"/>
          <w:cols w:space="708"/>
          <w:docGrid w:linePitch="360"/>
        </w:sectPr>
      </w:pPr>
    </w:p>
    <w:p w:rsidR="001D040F" w:rsidRPr="00305157" w:rsidRDefault="00574654" w:rsidP="0025236F">
      <w:pPr>
        <w:pStyle w:val="ListParagraph"/>
        <w:numPr>
          <w:ilvl w:val="0"/>
          <w:numId w:val="6"/>
        </w:numPr>
        <w:spacing w:after="0"/>
        <w:ind w:left="567" w:hanging="567"/>
        <w:rPr>
          <w:rFonts w:ascii="Arial" w:hAnsi="Arial" w:cs="Arial"/>
        </w:rPr>
      </w:pPr>
      <w:r w:rsidRPr="00305157">
        <w:rPr>
          <w:rFonts w:ascii="Arial" w:hAnsi="Arial" w:cs="Arial"/>
        </w:rPr>
        <w:lastRenderedPageBreak/>
        <w:t xml:space="preserve">One of the major errors of this experiment is that the mass is not spinning horizontally. Briefly describe how this </w:t>
      </w:r>
      <w:r w:rsidR="001D040F" w:rsidRPr="00305157">
        <w:rPr>
          <w:rFonts w:ascii="Arial" w:hAnsi="Arial" w:cs="Arial"/>
        </w:rPr>
        <w:t xml:space="preserve">can </w:t>
      </w:r>
      <w:r w:rsidR="00527B90" w:rsidRPr="00305157">
        <w:rPr>
          <w:rFonts w:ascii="Arial" w:hAnsi="Arial" w:cs="Arial"/>
        </w:rPr>
        <w:t>affect</w:t>
      </w:r>
      <w:r w:rsidR="001D040F" w:rsidRPr="00305157">
        <w:rPr>
          <w:rFonts w:ascii="Arial" w:hAnsi="Arial" w:cs="Arial"/>
        </w:rPr>
        <w:t xml:space="preserve"> the experiment?</w:t>
      </w:r>
      <w:r w:rsidR="001D040F" w:rsidRPr="00305157">
        <w:rPr>
          <w:rFonts w:ascii="Arial" w:hAnsi="Arial" w:cs="Arial"/>
        </w:rPr>
        <w:tab/>
      </w:r>
      <w:r w:rsidR="00133E7F" w:rsidRPr="00305157">
        <w:rPr>
          <w:rFonts w:ascii="Arial" w:hAnsi="Arial" w:cs="Arial"/>
        </w:rPr>
        <w:t xml:space="preserve">          </w:t>
      </w:r>
      <w:r w:rsidR="00A73987" w:rsidRPr="00305157">
        <w:rPr>
          <w:rFonts w:ascii="Arial" w:hAnsi="Arial" w:cs="Arial"/>
        </w:rPr>
        <w:t>(</w:t>
      </w:r>
      <w:r w:rsidR="001D040F" w:rsidRPr="00305157">
        <w:rPr>
          <w:rFonts w:ascii="Arial" w:hAnsi="Arial" w:cs="Arial"/>
        </w:rPr>
        <w:t>3 marks)</w:t>
      </w:r>
    </w:p>
    <w:p w:rsidR="00FA5BBF" w:rsidRPr="00FA5BBF" w:rsidRDefault="00FA5BBF" w:rsidP="00FA5BBF">
      <w:pPr>
        <w:pStyle w:val="ListParagraph"/>
        <w:spacing w:line="360" w:lineRule="auto"/>
        <w:rPr>
          <w:rFonts w:ascii="Arial" w:hAnsi="Arial" w:cs="Arial"/>
        </w:rPr>
      </w:pPr>
    </w:p>
    <w:p w:rsidR="00FA5BBF" w:rsidRPr="00FA5BBF" w:rsidRDefault="00FA5BBF" w:rsidP="00FA5BBF">
      <w:pPr>
        <w:pStyle w:val="ListParagraph"/>
        <w:spacing w:line="360" w:lineRule="auto"/>
        <w:ind w:left="567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667EC74" wp14:editId="7BE6F49B">
                <wp:simplePos x="0" y="0"/>
                <wp:positionH relativeFrom="column">
                  <wp:posOffset>651510</wp:posOffset>
                </wp:positionH>
                <wp:positionV relativeFrom="paragraph">
                  <wp:posOffset>9825</wp:posOffset>
                </wp:positionV>
                <wp:extent cx="4977442" cy="2035833"/>
                <wp:effectExtent l="0" t="0" r="13970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7442" cy="2035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BBF" w:rsidRPr="00FA5BBF" w:rsidRDefault="00FA5BBF" w:rsidP="00FA5BB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 xml:space="preserve">Decreased REAL radius </w:t>
                            </w: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sym w:font="Wingdings" w:char="F0E0"/>
                            </w: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 xml:space="preserve"> Means CALCULATED velocity will be higher than REAL. </w:t>
                            </w: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(1 mark)</w:t>
                            </w:r>
                          </w:p>
                          <w:p w:rsidR="00FA5BBF" w:rsidRPr="00FA5BBF" w:rsidRDefault="00FA5BBF" w:rsidP="00FA5BB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A5BBF" w:rsidRPr="00FA5BBF" w:rsidRDefault="00FA5BBF" w:rsidP="00FA5BB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Because plotted Velocities (X Axis) will be higher than real, Gradient will be lower than real.</w:t>
                            </w: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>(1 mark)</w:t>
                            </w:r>
                          </w:p>
                          <w:p w:rsidR="00FA5BBF" w:rsidRPr="00FA5BBF" w:rsidRDefault="00FA5BBF" w:rsidP="00FA5BB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A5BBF" w:rsidRPr="00FA5BBF" w:rsidRDefault="00FA5BBF" w:rsidP="00FA5BB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Because the gradient will be lower than real, the calculated value for the mass of the stopper will also be lower than REAL</w:t>
                            </w:r>
                            <w:proofErr w:type="gramStart"/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.(</w:t>
                            </w:r>
                            <w:proofErr w:type="gramEnd"/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1 mark)</w:t>
                            </w:r>
                          </w:p>
                          <w:p w:rsidR="00FA5BBF" w:rsidRPr="00FA5BBF" w:rsidRDefault="00FA5BBF" w:rsidP="00FA5BB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7EC74" id="Text Box 13" o:spid="_x0000_s1032" type="#_x0000_t202" style="position:absolute;left:0;text-align:left;margin-left:51.3pt;margin-top:.75pt;width:391.9pt;height:160.3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" fillcolor="white [3201]" strokeweight=".5pt">
                <v:textbox>
                  <w:txbxContent>
                    <w:p w:rsidR="00FA5BBF" w:rsidRPr="00FA5BBF" w:rsidRDefault="00FA5BBF" w:rsidP="00FA5BB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FA5BBF">
                        <w:rPr>
                          <w:rFonts w:ascii="Arial" w:hAnsi="Arial" w:cs="Arial"/>
                          <w:b/>
                        </w:rPr>
                        <w:t xml:space="preserve">Decreased REAL radius 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sym w:font="Wingdings" w:char="F0E0"/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 xml:space="preserve"> Means CALCULATED velocity wi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 xml:space="preserve">ll be higher than REAL. 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>(1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 xml:space="preserve"> mark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>)</w:t>
                      </w:r>
                    </w:p>
                    <w:p w:rsidR="00FA5BBF" w:rsidRPr="00FA5BBF" w:rsidRDefault="00FA5BBF" w:rsidP="00FA5BB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</w:p>
                    <w:p w:rsidR="00FA5BBF" w:rsidRPr="00FA5BBF" w:rsidRDefault="00FA5BBF" w:rsidP="00FA5BB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FA5BBF">
                        <w:rPr>
                          <w:rFonts w:ascii="Arial" w:hAnsi="Arial" w:cs="Arial"/>
                          <w:b/>
                        </w:rPr>
                        <w:t>Because plotted Velocities (X Axis) will be higher than real, Gradient will be lower than real.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>(1 mark)</w:t>
                      </w:r>
                    </w:p>
                    <w:p w:rsidR="00FA5BBF" w:rsidRPr="00FA5BBF" w:rsidRDefault="00FA5BBF" w:rsidP="00FA5BB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</w:p>
                    <w:p w:rsidR="00FA5BBF" w:rsidRPr="00FA5BBF" w:rsidRDefault="00FA5BBF" w:rsidP="00FA5BB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FA5BBF">
                        <w:rPr>
                          <w:rFonts w:ascii="Arial" w:hAnsi="Arial" w:cs="Arial"/>
                          <w:b/>
                        </w:rPr>
                        <w:t>Because the gradient will be lower than real, the calculated value for the mass of the stopper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 xml:space="preserve"> will also be lower than REAL</w:t>
                      </w:r>
                      <w:proofErr w:type="gramStart"/>
                      <w:r w:rsidRPr="00FA5BBF">
                        <w:rPr>
                          <w:rFonts w:ascii="Arial" w:hAnsi="Arial" w:cs="Arial"/>
                          <w:b/>
                        </w:rPr>
                        <w:t>.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>(</w:t>
                      </w:r>
                      <w:proofErr w:type="gramEnd"/>
                      <w:r w:rsidRPr="00FA5BBF">
                        <w:rPr>
                          <w:rFonts w:ascii="Arial" w:hAnsi="Arial" w:cs="Arial"/>
                          <w:b/>
                        </w:rPr>
                        <w:t>1 mark)</w:t>
                      </w:r>
                    </w:p>
                    <w:p w:rsidR="00FA5BBF" w:rsidRPr="00FA5BBF" w:rsidRDefault="00FA5BBF" w:rsidP="00FA5BBF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A5BBF">
        <w:rPr>
          <w:rFonts w:ascii="Arial" w:hAnsi="Arial" w:cs="Arial"/>
        </w:rPr>
        <w:t>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FA5BBF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</w:t>
      </w:r>
    </w:p>
    <w:p w:rsidR="00FA5BBF" w:rsidRPr="00305157" w:rsidRDefault="00FA5BBF" w:rsidP="00305157">
      <w:pPr>
        <w:spacing w:line="276" w:lineRule="auto"/>
        <w:rPr>
          <w:rFonts w:ascii="Arial" w:hAnsi="Arial" w:cs="Arial"/>
        </w:rPr>
      </w:pPr>
    </w:p>
    <w:p w:rsidR="004E1A0F" w:rsidRPr="00305157" w:rsidRDefault="004E1A0F" w:rsidP="0025236F">
      <w:pPr>
        <w:pStyle w:val="ListParagraph"/>
        <w:numPr>
          <w:ilvl w:val="0"/>
          <w:numId w:val="6"/>
        </w:numPr>
        <w:spacing w:after="0"/>
        <w:ind w:left="567" w:hanging="567"/>
        <w:rPr>
          <w:rFonts w:ascii="Arial" w:hAnsi="Arial" w:cs="Arial"/>
        </w:rPr>
      </w:pPr>
      <w:r w:rsidRPr="00305157">
        <w:rPr>
          <w:rFonts w:ascii="Arial" w:hAnsi="Arial" w:cs="Arial"/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84679F9" wp14:editId="02C21243">
                <wp:simplePos x="0" y="0"/>
                <wp:positionH relativeFrom="column">
                  <wp:posOffset>530225</wp:posOffset>
                </wp:positionH>
                <wp:positionV relativeFrom="paragraph">
                  <wp:posOffset>291369</wp:posOffset>
                </wp:positionV>
                <wp:extent cx="5579745" cy="517585"/>
                <wp:effectExtent l="0" t="0" r="20955" b="158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745" cy="517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A0F" w:rsidRPr="00FA5BBF" w:rsidRDefault="004E1A0F" w:rsidP="004E1A0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To study how force is affected (1 mark) when changing the mass for an object moving in a circular path 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679F9" id="Text Box 2" o:spid="_x0000_s1033" type="#_x0000_t202" style="position:absolute;left:0;text-align:left;margin-left:41.75pt;margin-top:22.95pt;width:439.35pt;height:40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">
                <v:textbox>
                  <w:txbxContent>
                    <w:p w:rsidR="004E1A0F" w:rsidRPr="00FA5BBF" w:rsidRDefault="004E1A0F" w:rsidP="004E1A0F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FA5BBF">
                        <w:rPr>
                          <w:rFonts w:ascii="Arial" w:hAnsi="Arial" w:cs="Arial"/>
                          <w:b/>
                        </w:rPr>
                        <w:t>To study how force is affected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 xml:space="preserve"> (1 mark)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 xml:space="preserve"> when changing the 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>mass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 xml:space="preserve"> for an object moving in a circular path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 xml:space="preserve"> (1 mark)</w:t>
                      </w:r>
                    </w:p>
                  </w:txbxContent>
                </v:textbox>
              </v:shape>
            </w:pict>
          </mc:Fallback>
        </mc:AlternateContent>
      </w:r>
      <w:r w:rsidRPr="00305157">
        <w:rPr>
          <w:rFonts w:ascii="Arial" w:hAnsi="Arial" w:cs="Arial"/>
        </w:rPr>
        <w:t>What is an appropriate aim for this experiment                                               (2 marks)</w:t>
      </w:r>
    </w:p>
    <w:p w:rsidR="0025236F" w:rsidRDefault="0025236F" w:rsidP="00305157">
      <w:pPr>
        <w:spacing w:line="276" w:lineRule="auto"/>
        <w:ind w:left="567"/>
        <w:rPr>
          <w:rFonts w:ascii="Arial" w:hAnsi="Arial" w:cs="Arial"/>
        </w:rPr>
      </w:pPr>
    </w:p>
    <w:p w:rsidR="00D145E3" w:rsidRPr="00305157" w:rsidRDefault="004E1A0F" w:rsidP="0025236F">
      <w:pPr>
        <w:spacing w:line="360" w:lineRule="auto"/>
        <w:ind w:left="567"/>
        <w:rPr>
          <w:rFonts w:ascii="Arial" w:hAnsi="Arial" w:cs="Arial"/>
        </w:rPr>
      </w:pPr>
      <w:r w:rsidRPr="00305157"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:rsidR="004E1A0F" w:rsidRPr="00305157" w:rsidRDefault="004E1A0F" w:rsidP="00305157">
      <w:pPr>
        <w:pStyle w:val="ListParagraph"/>
        <w:spacing w:after="0"/>
        <w:ind w:left="567"/>
        <w:rPr>
          <w:rFonts w:ascii="Arial" w:hAnsi="Arial" w:cs="Arial"/>
        </w:rPr>
      </w:pPr>
    </w:p>
    <w:p w:rsidR="00133E7F" w:rsidRPr="00305157" w:rsidRDefault="00133E7F" w:rsidP="0025236F">
      <w:pPr>
        <w:pStyle w:val="ListParagraph"/>
        <w:numPr>
          <w:ilvl w:val="0"/>
          <w:numId w:val="6"/>
        </w:numPr>
        <w:spacing w:after="0"/>
        <w:ind w:left="567" w:hanging="567"/>
        <w:rPr>
          <w:rFonts w:ascii="Arial" w:hAnsi="Arial" w:cs="Arial"/>
        </w:rPr>
      </w:pPr>
      <w:r w:rsidRPr="00305157">
        <w:rPr>
          <w:rFonts w:ascii="Arial" w:hAnsi="Arial" w:cs="Arial"/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BF95C07" wp14:editId="384C5634">
                <wp:simplePos x="0" y="0"/>
                <wp:positionH relativeFrom="column">
                  <wp:posOffset>530740</wp:posOffset>
                </wp:positionH>
                <wp:positionV relativeFrom="paragraph">
                  <wp:posOffset>202745</wp:posOffset>
                </wp:positionV>
                <wp:extent cx="5579745" cy="1319757"/>
                <wp:effectExtent l="0" t="0" r="20955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745" cy="13197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E7F" w:rsidRPr="00FA5BBF" w:rsidRDefault="00133E7F" w:rsidP="00133E7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Statement: (2 marks)</w:t>
                            </w:r>
                          </w:p>
                          <w:p w:rsidR="00133E7F" w:rsidRPr="00FA5BBF" w:rsidRDefault="00133E7F" w:rsidP="00133E7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gramStart"/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e.g</w:t>
                            </w:r>
                            <w:proofErr w:type="gramEnd"/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 xml:space="preserve">. An unbalanced force must act on an object moving in a circular path. </w:t>
                            </w:r>
                          </w:p>
                          <w:p w:rsidR="00133E7F" w:rsidRPr="00FA5BBF" w:rsidRDefault="00133E7F" w:rsidP="00133E7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gramStart"/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e.g</w:t>
                            </w:r>
                            <w:proofErr w:type="gramEnd"/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 xml:space="preserve">. This force is inversely proportional to the radius and directly proportional to the mass and velocity squared. </w:t>
                            </w:r>
                          </w:p>
                          <w:p w:rsidR="00133E7F" w:rsidRPr="00FA5BBF" w:rsidRDefault="00133E7F" w:rsidP="00133E7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Prediction: (1 mark)</w:t>
                            </w:r>
                          </w:p>
                          <w:p w:rsidR="00133E7F" w:rsidRPr="00FA5BBF" w:rsidRDefault="00133E7F" w:rsidP="00133E7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gramStart"/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e.g</w:t>
                            </w:r>
                            <w:proofErr w:type="gramEnd"/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. Therefore as the radius increases then the force experienced will also increase.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95C07" id="_x0000_s1034" type="#_x0000_t202" style="position:absolute;left:0;text-align:left;margin-left:41.8pt;margin-top:15.95pt;width:439.35pt;height:103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">
                <v:textbox>
                  <w:txbxContent>
                    <w:p w:rsidR="00133E7F" w:rsidRPr="00FA5BBF" w:rsidRDefault="00133E7F" w:rsidP="00133E7F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FA5BBF">
                        <w:rPr>
                          <w:rFonts w:ascii="Arial" w:hAnsi="Arial" w:cs="Arial"/>
                          <w:b/>
                        </w:rPr>
                        <w:t>Statement: (2 marks)</w:t>
                      </w:r>
                    </w:p>
                    <w:p w:rsidR="00133E7F" w:rsidRPr="00FA5BBF" w:rsidRDefault="00133E7F" w:rsidP="00133E7F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gramStart"/>
                      <w:r w:rsidRPr="00FA5BBF">
                        <w:rPr>
                          <w:rFonts w:ascii="Arial" w:hAnsi="Arial" w:cs="Arial"/>
                          <w:b/>
                        </w:rPr>
                        <w:t>e.g</w:t>
                      </w:r>
                      <w:proofErr w:type="gramEnd"/>
                      <w:r w:rsidRPr="00FA5BBF">
                        <w:rPr>
                          <w:rFonts w:ascii="Arial" w:hAnsi="Arial" w:cs="Arial"/>
                          <w:b/>
                        </w:rPr>
                        <w:t xml:space="preserve">. 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 xml:space="preserve">An unbalanced force must act on an object moving in a circular path. </w:t>
                      </w:r>
                    </w:p>
                    <w:p w:rsidR="00133E7F" w:rsidRPr="00FA5BBF" w:rsidRDefault="00133E7F" w:rsidP="00133E7F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gramStart"/>
                      <w:r w:rsidRPr="00FA5BBF">
                        <w:rPr>
                          <w:rFonts w:ascii="Arial" w:hAnsi="Arial" w:cs="Arial"/>
                          <w:b/>
                        </w:rPr>
                        <w:t>e.g</w:t>
                      </w:r>
                      <w:proofErr w:type="gramEnd"/>
                      <w:r w:rsidRPr="00FA5BBF">
                        <w:rPr>
                          <w:rFonts w:ascii="Arial" w:hAnsi="Arial" w:cs="Arial"/>
                          <w:b/>
                        </w:rPr>
                        <w:t xml:space="preserve">. This force is inversely proportional to the radius and directly proportional to the 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 xml:space="preserve">mass and 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 xml:space="preserve">velocity squared. </w:t>
                      </w:r>
                    </w:p>
                    <w:p w:rsidR="00133E7F" w:rsidRPr="00FA5BBF" w:rsidRDefault="00133E7F" w:rsidP="00133E7F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FA5BBF">
                        <w:rPr>
                          <w:rFonts w:ascii="Arial" w:hAnsi="Arial" w:cs="Arial"/>
                          <w:b/>
                        </w:rPr>
                        <w:t>Prediction: (1 mark)</w:t>
                      </w:r>
                    </w:p>
                    <w:p w:rsidR="00133E7F" w:rsidRPr="00FA5BBF" w:rsidRDefault="00133E7F" w:rsidP="00133E7F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gramStart"/>
                      <w:r w:rsidRPr="00FA5BBF">
                        <w:rPr>
                          <w:rFonts w:ascii="Arial" w:hAnsi="Arial" w:cs="Arial"/>
                          <w:b/>
                        </w:rPr>
                        <w:t>e.g</w:t>
                      </w:r>
                      <w:proofErr w:type="gramEnd"/>
                      <w:r w:rsidRPr="00FA5BBF">
                        <w:rPr>
                          <w:rFonts w:ascii="Arial" w:hAnsi="Arial" w:cs="Arial"/>
                          <w:b/>
                        </w:rPr>
                        <w:t xml:space="preserve">. 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>Therefore as the radius increases then the force experienced will also increase.</w:t>
                      </w:r>
                    </w:p>
                  </w:txbxContent>
                </v:textbox>
              </v:shape>
            </w:pict>
          </mc:Fallback>
        </mc:AlternateContent>
      </w:r>
      <w:r w:rsidRPr="00305157">
        <w:rPr>
          <w:rFonts w:ascii="Arial" w:hAnsi="Arial" w:cs="Arial"/>
        </w:rPr>
        <w:t>What is an appropriate hypothesis</w:t>
      </w:r>
      <w:r w:rsidR="004E1A0F" w:rsidRPr="00305157">
        <w:rPr>
          <w:rFonts w:ascii="Arial" w:hAnsi="Arial" w:cs="Arial"/>
        </w:rPr>
        <w:t xml:space="preserve"> for this experiment                 </w:t>
      </w:r>
      <w:r w:rsidRPr="00305157">
        <w:rPr>
          <w:rFonts w:ascii="Arial" w:hAnsi="Arial" w:cs="Arial"/>
        </w:rPr>
        <w:t xml:space="preserve">                  (3 marks)</w:t>
      </w:r>
    </w:p>
    <w:p w:rsidR="00FA5BBF" w:rsidRDefault="00FA5BBF" w:rsidP="0025236F">
      <w:pPr>
        <w:spacing w:line="360" w:lineRule="auto"/>
        <w:ind w:left="567"/>
        <w:rPr>
          <w:rFonts w:ascii="Arial" w:hAnsi="Arial" w:cs="Arial"/>
        </w:rPr>
      </w:pPr>
    </w:p>
    <w:p w:rsidR="00133E7F" w:rsidRPr="00305157" w:rsidRDefault="00133E7F" w:rsidP="0025236F">
      <w:pPr>
        <w:spacing w:line="360" w:lineRule="auto"/>
        <w:ind w:left="567"/>
        <w:rPr>
          <w:rFonts w:ascii="Arial" w:hAnsi="Arial" w:cs="Arial"/>
        </w:rPr>
      </w:pPr>
      <w:r w:rsidRPr="00305157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45E3" w:rsidRPr="00305157" w:rsidRDefault="00D145E3" w:rsidP="00305157">
      <w:pPr>
        <w:spacing w:line="276" w:lineRule="auto"/>
        <w:rPr>
          <w:rFonts w:ascii="Arial" w:hAnsi="Arial" w:cs="Arial"/>
        </w:rPr>
      </w:pPr>
    </w:p>
    <w:p w:rsidR="00133E7F" w:rsidRPr="00305157" w:rsidRDefault="00133E7F" w:rsidP="0025236F">
      <w:pPr>
        <w:pStyle w:val="ListParagraph"/>
        <w:numPr>
          <w:ilvl w:val="0"/>
          <w:numId w:val="6"/>
        </w:numPr>
        <w:spacing w:after="0"/>
        <w:ind w:left="567" w:hanging="567"/>
        <w:rPr>
          <w:rFonts w:ascii="Arial" w:hAnsi="Arial" w:cs="Arial"/>
        </w:rPr>
      </w:pPr>
      <w:r w:rsidRPr="00305157">
        <w:rPr>
          <w:rFonts w:ascii="Arial" w:hAnsi="Arial" w:cs="Arial"/>
        </w:rPr>
        <w:t>Complete the following:</w:t>
      </w:r>
    </w:p>
    <w:p w:rsidR="00133E7F" w:rsidRPr="00305157" w:rsidRDefault="004E1A0F" w:rsidP="0025236F">
      <w:pPr>
        <w:pStyle w:val="ListParagraph"/>
        <w:numPr>
          <w:ilvl w:val="0"/>
          <w:numId w:val="5"/>
        </w:numPr>
        <w:spacing w:after="0" w:line="360" w:lineRule="auto"/>
        <w:ind w:left="993" w:hanging="426"/>
        <w:rPr>
          <w:rFonts w:ascii="Arial" w:hAnsi="Arial" w:cs="Arial"/>
        </w:rPr>
      </w:pPr>
      <w:r w:rsidRPr="00305157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9358E3E" wp14:editId="369EA3A9">
                <wp:simplePos x="0" y="0"/>
                <wp:positionH relativeFrom="margin">
                  <wp:align>right</wp:align>
                </wp:positionH>
                <wp:positionV relativeFrom="paragraph">
                  <wp:posOffset>197617</wp:posOffset>
                </wp:positionV>
                <wp:extent cx="4705350" cy="1708031"/>
                <wp:effectExtent l="0" t="0" r="19050" b="26035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7080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E7F" w:rsidRPr="00FA5BBF" w:rsidRDefault="00133E7F" w:rsidP="00133E7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The mass of the object moving in a circular path (kg)</w:t>
                            </w:r>
                          </w:p>
                          <w:p w:rsidR="004E1A0F" w:rsidRPr="00FA5BBF" w:rsidRDefault="004E1A0F" w:rsidP="00133E7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33E7F" w:rsidRPr="00FA5BBF" w:rsidRDefault="00133E7F" w:rsidP="00133E7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The time to complete 20 rotations (s)</w:t>
                            </w:r>
                          </w:p>
                          <w:p w:rsidR="004E1A0F" w:rsidRPr="00FA5BBF" w:rsidRDefault="004E1A0F" w:rsidP="00133E7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4E1A0F" w:rsidRPr="00FA5BBF" w:rsidRDefault="004E1A0F" w:rsidP="00133E7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133E7F" w:rsidRPr="00FA5BBF" w:rsidRDefault="00133E7F" w:rsidP="00133E7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>The circular motion of the rubber stopper remaining horizontal</w:t>
                            </w:r>
                          </w:p>
                          <w:p w:rsidR="00133E7F" w:rsidRPr="00FA5BBF" w:rsidRDefault="00133E7F" w:rsidP="00133E7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A5BBF">
                              <w:rPr>
                                <w:rFonts w:ascii="Arial" w:hAnsi="Arial" w:cs="Arial"/>
                                <w:b/>
                              </w:rPr>
                              <w:t xml:space="preserve">The same 0.6 m radius of the string holding the stopper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58E3E" id="_x0000_s1035" type="#_x0000_t202" style="position:absolute;left:0;text-align:left;margin-left:319.3pt;margin-top:15.55pt;width:370.5pt;height:134.5pt;z-index:251666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">
                <v:textbox>
                  <w:txbxContent>
                    <w:p w:rsidR="00133E7F" w:rsidRPr="00FA5BBF" w:rsidRDefault="00133E7F" w:rsidP="00133E7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FA5BBF">
                        <w:rPr>
                          <w:rFonts w:ascii="Arial" w:hAnsi="Arial" w:cs="Arial"/>
                          <w:b/>
                        </w:rPr>
                        <w:t xml:space="preserve">The 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>mass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 xml:space="preserve"> of the object moving in a circular path (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>kg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>)</w:t>
                      </w:r>
                    </w:p>
                    <w:p w:rsidR="004E1A0F" w:rsidRPr="00FA5BBF" w:rsidRDefault="004E1A0F" w:rsidP="00133E7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</w:p>
                    <w:p w:rsidR="00133E7F" w:rsidRPr="00FA5BBF" w:rsidRDefault="00133E7F" w:rsidP="00133E7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FA5BBF">
                        <w:rPr>
                          <w:rFonts w:ascii="Arial" w:hAnsi="Arial" w:cs="Arial"/>
                          <w:b/>
                        </w:rPr>
                        <w:t>The time to complete 20 rotations (s)</w:t>
                      </w:r>
                    </w:p>
                    <w:p w:rsidR="004E1A0F" w:rsidRPr="00FA5BBF" w:rsidRDefault="004E1A0F" w:rsidP="00133E7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</w:p>
                    <w:p w:rsidR="004E1A0F" w:rsidRPr="00FA5BBF" w:rsidRDefault="004E1A0F" w:rsidP="00133E7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</w:p>
                    <w:p w:rsidR="00133E7F" w:rsidRPr="00FA5BBF" w:rsidRDefault="00133E7F" w:rsidP="00133E7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FA5BBF">
                        <w:rPr>
                          <w:rFonts w:ascii="Arial" w:hAnsi="Arial" w:cs="Arial"/>
                          <w:b/>
                        </w:rPr>
                        <w:t>The circular motion of the rubber stopper remaining horizontal</w:t>
                      </w:r>
                    </w:p>
                    <w:p w:rsidR="00133E7F" w:rsidRPr="00FA5BBF" w:rsidRDefault="00133E7F" w:rsidP="00133E7F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 w:rsidRPr="00FA5BBF">
                        <w:rPr>
                          <w:rFonts w:ascii="Arial" w:hAnsi="Arial" w:cs="Arial"/>
                          <w:b/>
                        </w:rPr>
                        <w:t xml:space="preserve">The same 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>0.6 m radius of the string holding the stopper</w:t>
                      </w:r>
                      <w:r w:rsidRPr="00FA5BBF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E7F" w:rsidRPr="00305157">
        <w:rPr>
          <w:rFonts w:ascii="Arial" w:hAnsi="Arial" w:cs="Arial"/>
          <w:u w:val="single"/>
        </w:rPr>
        <w:t>Independent Variable:</w:t>
      </w:r>
      <w:r w:rsidR="00133E7F" w:rsidRPr="00305157">
        <w:rPr>
          <w:rFonts w:ascii="Arial" w:hAnsi="Arial" w:cs="Arial"/>
        </w:rPr>
        <w:t xml:space="preserve">                                                                        (1 mark)</w:t>
      </w:r>
    </w:p>
    <w:p w:rsidR="00133E7F" w:rsidRPr="00305157" w:rsidRDefault="00133E7F" w:rsidP="0025236F">
      <w:pPr>
        <w:pStyle w:val="ListParagraph"/>
        <w:spacing w:after="0" w:line="360" w:lineRule="auto"/>
        <w:ind w:left="993"/>
        <w:rPr>
          <w:rFonts w:ascii="Arial" w:hAnsi="Arial" w:cs="Arial"/>
        </w:rPr>
      </w:pPr>
      <w:r w:rsidRPr="00305157">
        <w:rPr>
          <w:rFonts w:ascii="Arial" w:hAnsi="Arial" w:cs="Arial"/>
        </w:rPr>
        <w:t>________________________________________________________________</w:t>
      </w:r>
    </w:p>
    <w:p w:rsidR="0025236F" w:rsidRPr="0025236F" w:rsidRDefault="0025236F" w:rsidP="0025236F">
      <w:pPr>
        <w:pStyle w:val="ListParagraph"/>
        <w:spacing w:after="0" w:line="360" w:lineRule="auto"/>
        <w:ind w:left="993"/>
        <w:rPr>
          <w:rFonts w:ascii="Arial" w:hAnsi="Arial" w:cs="Arial"/>
        </w:rPr>
      </w:pPr>
    </w:p>
    <w:p w:rsidR="00133E7F" w:rsidRDefault="00133E7F" w:rsidP="0025236F">
      <w:pPr>
        <w:pStyle w:val="ListParagraph"/>
        <w:numPr>
          <w:ilvl w:val="0"/>
          <w:numId w:val="5"/>
        </w:numPr>
        <w:spacing w:after="0" w:line="360" w:lineRule="auto"/>
        <w:ind w:left="993" w:hanging="426"/>
        <w:rPr>
          <w:rFonts w:ascii="Arial" w:hAnsi="Arial" w:cs="Arial"/>
        </w:rPr>
      </w:pPr>
      <w:r w:rsidRPr="00305157">
        <w:rPr>
          <w:rFonts w:ascii="Arial" w:hAnsi="Arial" w:cs="Arial"/>
          <w:u w:val="single"/>
        </w:rPr>
        <w:t>Dependent Variable:</w:t>
      </w:r>
      <w:r w:rsidRPr="00305157">
        <w:rPr>
          <w:rFonts w:ascii="Arial" w:hAnsi="Arial" w:cs="Arial"/>
        </w:rPr>
        <w:t xml:space="preserve">                                                                          (1 mark) ________________________________________________________________</w:t>
      </w:r>
    </w:p>
    <w:p w:rsidR="0025236F" w:rsidRPr="00305157" w:rsidRDefault="0025236F" w:rsidP="0025236F">
      <w:pPr>
        <w:pStyle w:val="ListParagraph"/>
        <w:spacing w:after="0" w:line="360" w:lineRule="auto"/>
        <w:ind w:left="993"/>
        <w:rPr>
          <w:rFonts w:ascii="Arial" w:hAnsi="Arial" w:cs="Arial"/>
        </w:rPr>
      </w:pPr>
    </w:p>
    <w:p w:rsidR="00133E7F" w:rsidRPr="0025236F" w:rsidRDefault="00133E7F" w:rsidP="0025236F">
      <w:pPr>
        <w:pStyle w:val="ListParagraph"/>
        <w:numPr>
          <w:ilvl w:val="0"/>
          <w:numId w:val="5"/>
        </w:numPr>
        <w:spacing w:after="0" w:line="360" w:lineRule="auto"/>
        <w:ind w:left="993" w:hanging="426"/>
        <w:rPr>
          <w:rFonts w:ascii="Arial" w:hAnsi="Arial" w:cs="Arial"/>
        </w:rPr>
      </w:pPr>
      <w:r w:rsidRPr="00305157">
        <w:rPr>
          <w:rFonts w:ascii="Arial" w:hAnsi="Arial" w:cs="Arial"/>
          <w:u w:val="single"/>
        </w:rPr>
        <w:t>Controlled Variables:</w:t>
      </w:r>
      <w:r w:rsidRPr="00305157">
        <w:rPr>
          <w:rFonts w:ascii="Arial" w:hAnsi="Arial" w:cs="Arial"/>
        </w:rPr>
        <w:t xml:space="preserve">                                                                          (1 mark) ____________________________________________________________________</w:t>
      </w:r>
      <w:r w:rsidRPr="0025236F">
        <w:rPr>
          <w:rFonts w:ascii="Arial" w:hAnsi="Arial" w:cs="Arial"/>
        </w:rPr>
        <w:t>____________________________________________________________</w:t>
      </w:r>
    </w:p>
    <w:p w:rsidR="00133E7F" w:rsidRPr="00305157" w:rsidRDefault="00133E7F" w:rsidP="0025236F">
      <w:pPr>
        <w:spacing w:line="360" w:lineRule="auto"/>
        <w:ind w:left="993" w:hanging="426"/>
        <w:rPr>
          <w:rFonts w:ascii="Arial" w:hAnsi="Arial" w:cs="Arial"/>
        </w:rPr>
      </w:pPr>
    </w:p>
    <w:sectPr w:rsidR="00133E7F" w:rsidRPr="00305157" w:rsidSect="00133E7F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619B"/>
    <w:multiLevelType w:val="hybridMultilevel"/>
    <w:tmpl w:val="205015EC"/>
    <w:lvl w:ilvl="0" w:tplc="70CEF848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32416"/>
    <w:multiLevelType w:val="hybridMultilevel"/>
    <w:tmpl w:val="31A010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665A6"/>
    <w:multiLevelType w:val="hybridMultilevel"/>
    <w:tmpl w:val="4DD42A6C"/>
    <w:lvl w:ilvl="0" w:tplc="CDACF0DC">
      <w:start w:val="2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AE6AB5"/>
    <w:multiLevelType w:val="hybridMultilevel"/>
    <w:tmpl w:val="FD1EF31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E763A"/>
    <w:multiLevelType w:val="hybridMultilevel"/>
    <w:tmpl w:val="4FA83176"/>
    <w:lvl w:ilvl="0" w:tplc="70CEF8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6" w15:restartNumberingAfterBreak="0">
    <w:nsid w:val="6094667A"/>
    <w:multiLevelType w:val="hybridMultilevel"/>
    <w:tmpl w:val="335A622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E3"/>
    <w:rsid w:val="000058CF"/>
    <w:rsid w:val="000200B9"/>
    <w:rsid w:val="00024B08"/>
    <w:rsid w:val="00033F48"/>
    <w:rsid w:val="000B5FAC"/>
    <w:rsid w:val="001264F9"/>
    <w:rsid w:val="00133E7F"/>
    <w:rsid w:val="0014282D"/>
    <w:rsid w:val="00180C91"/>
    <w:rsid w:val="001B1DCA"/>
    <w:rsid w:val="001D040F"/>
    <w:rsid w:val="001F59AA"/>
    <w:rsid w:val="0025236F"/>
    <w:rsid w:val="002D21E5"/>
    <w:rsid w:val="00305157"/>
    <w:rsid w:val="003633D2"/>
    <w:rsid w:val="00382B05"/>
    <w:rsid w:val="00401762"/>
    <w:rsid w:val="004E1A0F"/>
    <w:rsid w:val="00527B90"/>
    <w:rsid w:val="00574654"/>
    <w:rsid w:val="006952EA"/>
    <w:rsid w:val="006A4809"/>
    <w:rsid w:val="00816DF6"/>
    <w:rsid w:val="008556E3"/>
    <w:rsid w:val="008D7B69"/>
    <w:rsid w:val="00901B8F"/>
    <w:rsid w:val="00932070"/>
    <w:rsid w:val="009677EE"/>
    <w:rsid w:val="00A0646B"/>
    <w:rsid w:val="00A73987"/>
    <w:rsid w:val="00AB72E3"/>
    <w:rsid w:val="00AC3397"/>
    <w:rsid w:val="00B3402E"/>
    <w:rsid w:val="00B35280"/>
    <w:rsid w:val="00BD6811"/>
    <w:rsid w:val="00BE4CC1"/>
    <w:rsid w:val="00C06166"/>
    <w:rsid w:val="00C42829"/>
    <w:rsid w:val="00C87501"/>
    <w:rsid w:val="00CB5810"/>
    <w:rsid w:val="00CD6E61"/>
    <w:rsid w:val="00CE78E4"/>
    <w:rsid w:val="00D145E3"/>
    <w:rsid w:val="00D6322D"/>
    <w:rsid w:val="00D7461C"/>
    <w:rsid w:val="00DD78BF"/>
    <w:rsid w:val="00EE04F0"/>
    <w:rsid w:val="00F332C9"/>
    <w:rsid w:val="00F60FCC"/>
    <w:rsid w:val="00FA3D16"/>
    <w:rsid w:val="00FA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202F6B7-0337-444F-AC30-B965FAA3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4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0616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7501"/>
    <w:rPr>
      <w:color w:val="808080"/>
    </w:rPr>
  </w:style>
  <w:style w:type="paragraph" w:customStyle="1" w:styleId="csbullet">
    <w:name w:val="csbullet"/>
    <w:basedOn w:val="Normal"/>
    <w:uiPriority w:val="99"/>
    <w:rsid w:val="00FA3D16"/>
    <w:pPr>
      <w:numPr>
        <w:numId w:val="3"/>
      </w:numPr>
      <w:tabs>
        <w:tab w:val="left" w:pos="-851"/>
      </w:tabs>
      <w:spacing w:before="120" w:after="120" w:line="280" w:lineRule="exact"/>
    </w:pPr>
    <w:rPr>
      <w:sz w:val="2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80C91"/>
    <w:pPr>
      <w:spacing w:after="200" w:line="276" w:lineRule="auto"/>
      <w:ind w:left="720"/>
      <w:contextualSpacing/>
    </w:pPr>
    <w:rPr>
      <w:rFonts w:ascii="Cambria Math" w:eastAsiaTheme="minorHAnsi" w:hAnsi="Cambria Math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C:\Users\dcarter\Desktop\Physics%20Questions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Centripetal Force vs Velocity Squared for a Spinning Object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Force (N)</c:v>
                </c:pt>
              </c:strCache>
            </c:strRef>
          </c:tx>
          <c:spPr>
            <a:ln w="28575">
              <a:noFill/>
            </a:ln>
          </c:spPr>
          <c:dLbls>
            <c:delete val="1"/>
          </c:dLbls>
          <c:xVal>
            <c:numRef>
              <c:f>Sheet1!$B$2:$B$7</c:f>
              <c:numCache>
                <c:formatCode>General</c:formatCode>
                <c:ptCount val="6"/>
                <c:pt idx="0">
                  <c:v>6.5</c:v>
                </c:pt>
                <c:pt idx="1">
                  <c:v>20</c:v>
                </c:pt>
                <c:pt idx="2">
                  <c:v>33.5</c:v>
                </c:pt>
                <c:pt idx="3">
                  <c:v>47</c:v>
                </c:pt>
                <c:pt idx="4">
                  <c:v>59</c:v>
                </c:pt>
                <c:pt idx="5">
                  <c:v>74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0.5</c:v>
                </c:pt>
                <c:pt idx="1">
                  <c:v>1.5</c:v>
                </c:pt>
                <c:pt idx="2">
                  <c:v>2.5</c:v>
                </c:pt>
                <c:pt idx="3">
                  <c:v>3.5</c:v>
                </c:pt>
                <c:pt idx="4">
                  <c:v>4.5</c:v>
                </c:pt>
                <c:pt idx="5">
                  <c:v>5.5</c:v>
                </c:pt>
              </c:numCache>
            </c:numRef>
          </c:yVal>
          <c:smooth val="0"/>
        </c:ser>
        <c:dLbls>
          <c:dLblPos val="r"/>
          <c:showLegendKey val="0"/>
          <c:showVal val="1"/>
          <c:showCatName val="1"/>
          <c:showSerName val="0"/>
          <c:showPercent val="0"/>
          <c:showBubbleSize val="0"/>
        </c:dLbls>
        <c:axId val="1622188608"/>
        <c:axId val="1622189152"/>
      </c:scatterChart>
      <c:valAx>
        <c:axId val="1622188608"/>
        <c:scaling>
          <c:orientation val="minMax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Velocity Squared (m</a:t>
                </a:r>
                <a:r>
                  <a:rPr lang="en-AU" baseline="30000"/>
                  <a:t>2</a:t>
                </a:r>
                <a:r>
                  <a:rPr lang="en-AU"/>
                  <a:t> s</a:t>
                </a:r>
                <a:r>
                  <a:rPr lang="en-AU" baseline="30000"/>
                  <a:t>-2</a:t>
                </a:r>
                <a:r>
                  <a:rPr lang="en-AU"/>
                  <a:t>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22189152"/>
        <c:crosses val="autoZero"/>
        <c:crossBetween val="midCat"/>
      </c:valAx>
      <c:valAx>
        <c:axId val="1622189152"/>
        <c:scaling>
          <c:orientation val="minMax"/>
        </c:scaling>
        <c:delete val="0"/>
        <c:axPos val="l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Force</a:t>
                </a:r>
                <a:r>
                  <a:rPr lang="en-AU" baseline="0"/>
                  <a:t> (N)</a:t>
                </a:r>
                <a:endParaRPr lang="en-A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22188608"/>
        <c:crosses val="autoZero"/>
        <c:crossBetween val="midCat"/>
      </c:valAx>
      <c:spPr>
        <a:noFill/>
      </c:spPr>
    </c:plotArea>
    <c:plotVisOnly val="1"/>
    <c:dispBlanksAs val="gap"/>
    <c:showDLblsOverMax val="0"/>
  </c:chart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0.05575</cdr:x>
      <cdr:y>0.10351</cdr:y>
    </cdr:from>
    <cdr:to>
      <cdr:x>0.97505</cdr:x>
      <cdr:y>0.88607</cdr:y>
    </cdr:to>
    <cdr:cxnSp macro="">
      <cdr:nvCxnSpPr>
        <cdr:cNvPr id="2" name="Straight Connector 1"/>
        <cdr:cNvCxnSpPr/>
      </cdr:nvCxnSpPr>
      <cdr:spPr>
        <a:xfrm xmlns:a="http://schemas.openxmlformats.org/drawingml/2006/main" flipV="1">
          <a:off x="520994" y="531628"/>
          <a:ext cx="8591107" cy="4019107"/>
        </a:xfrm>
        <a:prstGeom xmlns:a="http://schemas.openxmlformats.org/drawingml/2006/main" prst="line">
          <a:avLst/>
        </a:prstGeom>
        <a:ln xmlns:a="http://schemas.openxmlformats.org/drawingml/2006/main" w="28575"/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 Lab Test   Circular Motion</vt:lpstr>
    </vt:vector>
  </TitlesOfParts>
  <Company>DET</Company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 Lab Test   Circular Motion</dc:title>
  <dc:creator>e0392869</dc:creator>
  <cp:lastModifiedBy>Kim</cp:lastModifiedBy>
  <cp:revision>19</cp:revision>
  <cp:lastPrinted>2010-03-30T00:47:00Z</cp:lastPrinted>
  <dcterms:created xsi:type="dcterms:W3CDTF">2015-12-20T06:16:00Z</dcterms:created>
  <dcterms:modified xsi:type="dcterms:W3CDTF">2015-12-24T15:36:00Z</dcterms:modified>
</cp:coreProperties>
</file>