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456"/>
      </w:tblGrid>
      <w:tr w:rsidR="000E6EC0" w:rsidRPr="00AF0144" w14:paraId="0BFCE7A8" w14:textId="77777777" w:rsidTr="00373FBA">
        <w:tc>
          <w:tcPr>
            <w:tcW w:w="3575" w:type="dxa"/>
            <w:tcBorders>
              <w:top w:val="single" w:sz="4" w:space="0" w:color="auto"/>
              <w:left w:val="single" w:sz="4" w:space="0" w:color="auto"/>
              <w:bottom w:val="single" w:sz="4" w:space="0" w:color="auto"/>
              <w:right w:val="single" w:sz="4" w:space="0" w:color="auto"/>
            </w:tcBorders>
            <w:vAlign w:val="center"/>
          </w:tcPr>
          <w:bookmarkStart w:id="0" w:name="_GoBack"/>
          <w:bookmarkEnd w:id="0"/>
          <w:p w14:paraId="7B276E4E" w14:textId="77777777" w:rsidR="000E6EC0" w:rsidRPr="00AF0144" w:rsidRDefault="000E6EC0" w:rsidP="00373FBA">
            <w:pPr>
              <w:ind w:left="567" w:hanging="567"/>
              <w:jc w:val="center"/>
              <w:rPr>
                <w:b/>
              </w:rPr>
            </w:pPr>
            <w:r w:rsidRPr="00AF0144">
              <w:object w:dxaOrig="6939" w:dyaOrig="5139" w14:anchorId="7B164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23pt" o:ole="">
                  <v:imagedata r:id="rId7" o:title=""/>
                </v:shape>
                <o:OLEObject Type="Embed" ProgID="CorelPhotoPaint.Image.12" ShapeID="_x0000_i1025" DrawAspect="Content" ObjectID="_1566480859" r:id="rId8"/>
              </w:object>
            </w:r>
          </w:p>
        </w:tc>
        <w:tc>
          <w:tcPr>
            <w:tcW w:w="6456" w:type="dxa"/>
            <w:tcBorders>
              <w:top w:val="single" w:sz="4" w:space="0" w:color="auto"/>
              <w:left w:val="single" w:sz="4" w:space="0" w:color="auto"/>
              <w:bottom w:val="single" w:sz="4" w:space="0" w:color="auto"/>
              <w:right w:val="single" w:sz="4" w:space="0" w:color="auto"/>
            </w:tcBorders>
          </w:tcPr>
          <w:p w14:paraId="32BF8D97" w14:textId="77777777" w:rsidR="000E6EC0" w:rsidRDefault="000E6EC0" w:rsidP="00373FBA">
            <w:pPr>
              <w:spacing w:before="60"/>
              <w:ind w:left="567" w:hanging="567"/>
              <w:rPr>
                <w:b/>
                <w:i/>
              </w:rPr>
            </w:pPr>
            <w:r w:rsidRPr="00AF0144">
              <w:rPr>
                <w:b/>
              </w:rPr>
              <w:t>YEAR 12</w:t>
            </w:r>
            <w:r w:rsidRPr="00AF0144">
              <w:rPr>
                <w:b/>
                <w:i/>
              </w:rPr>
              <w:tab/>
            </w:r>
            <w:r>
              <w:rPr>
                <w:b/>
              </w:rPr>
              <w:t>ATAR</w:t>
            </w:r>
            <w:r>
              <w:rPr>
                <w:b/>
                <w:i/>
              </w:rPr>
              <w:t xml:space="preserve"> </w:t>
            </w:r>
            <w:r w:rsidRPr="00AF0144">
              <w:rPr>
                <w:b/>
              </w:rPr>
              <w:t>PHYSICS</w:t>
            </w:r>
            <w:r w:rsidRPr="00AF0144">
              <w:t xml:space="preserve"> </w:t>
            </w:r>
            <w:r w:rsidRPr="00AF0144">
              <w:rPr>
                <w:b/>
                <w:i/>
              </w:rPr>
              <w:tab/>
            </w:r>
            <w:r>
              <w:rPr>
                <w:b/>
                <w:i/>
              </w:rPr>
              <w:t>Unit 4</w:t>
            </w:r>
          </w:p>
          <w:p w14:paraId="79A79904" w14:textId="77777777" w:rsidR="000E6EC0" w:rsidRPr="00AF0144" w:rsidRDefault="000E6EC0" w:rsidP="00DA2104">
            <w:pPr>
              <w:spacing w:before="120"/>
              <w:ind w:left="567" w:hanging="567"/>
              <w:rPr>
                <w:b/>
                <w:i/>
              </w:rPr>
            </w:pPr>
            <w:r w:rsidRPr="00AF0144">
              <w:rPr>
                <w:b/>
              </w:rPr>
              <w:t>PRACTICAL TEST</w:t>
            </w:r>
            <w:r w:rsidRPr="00AF0144">
              <w:rPr>
                <w:b/>
                <w:i/>
              </w:rPr>
              <w:tab/>
            </w:r>
            <w:r w:rsidRPr="00AF0144">
              <w:rPr>
                <w:b/>
              </w:rPr>
              <w:t>20</w:t>
            </w:r>
            <w:r>
              <w:rPr>
                <w:b/>
              </w:rPr>
              <w:t>17</w:t>
            </w:r>
            <w:r w:rsidRPr="00F342D8">
              <w:rPr>
                <w:b/>
                <w:i/>
              </w:rPr>
              <w:tab/>
            </w:r>
            <w:r w:rsidRPr="00F342D8">
              <w:rPr>
                <w:b/>
                <w:i/>
              </w:rPr>
              <w:tab/>
            </w:r>
            <w:r w:rsidRPr="00F342D8">
              <w:rPr>
                <w:b/>
                <w:i/>
              </w:rPr>
              <w:tab/>
            </w:r>
            <w:r w:rsidRPr="00F342D8">
              <w:rPr>
                <w:b/>
                <w:i/>
              </w:rPr>
              <w:tab/>
            </w:r>
            <w:r w:rsidR="00232E36">
              <w:rPr>
                <w:b/>
                <w:i/>
              </w:rPr>
              <w:t>5.0%</w:t>
            </w:r>
          </w:p>
          <w:p w14:paraId="2DA63361" w14:textId="77777777" w:rsidR="000E6EC0" w:rsidRDefault="000E6EC0" w:rsidP="00373FBA">
            <w:pPr>
              <w:rPr>
                <w:b/>
                <w:i/>
              </w:rPr>
            </w:pPr>
          </w:p>
          <w:p w14:paraId="5C0DCCB4" w14:textId="77777777" w:rsidR="000E6EC0" w:rsidRDefault="000E6EC0" w:rsidP="000E6EC0"/>
          <w:p w14:paraId="187305A3" w14:textId="77777777" w:rsidR="000E6EC0" w:rsidRPr="00F342D8" w:rsidRDefault="000E6EC0" w:rsidP="000E6EC0">
            <w:pPr>
              <w:rPr>
                <w:b/>
              </w:rPr>
            </w:pPr>
            <w:r w:rsidRPr="00F342D8">
              <w:rPr>
                <w:b/>
              </w:rPr>
              <w:t xml:space="preserve">NAME: </w:t>
            </w:r>
            <w:r>
              <w:rPr>
                <w:b/>
              </w:rPr>
              <w:t>………………………………………………….</w:t>
            </w:r>
          </w:p>
          <w:p w14:paraId="0FABF571" w14:textId="77777777" w:rsidR="000E6EC0" w:rsidRPr="00F342D8" w:rsidRDefault="00DA2104" w:rsidP="00DA2104">
            <w:pPr>
              <w:spacing w:before="240" w:after="240"/>
            </w:pPr>
            <w:r>
              <w:t>Others in the Group: …………….……………………………..</w:t>
            </w:r>
          </w:p>
          <w:p w14:paraId="52F39E81" w14:textId="77777777" w:rsidR="000E6EC0" w:rsidRPr="00F342D8" w:rsidRDefault="000E6EC0" w:rsidP="000E6EC0">
            <w:pPr>
              <w:tabs>
                <w:tab w:val="left" w:pos="579"/>
              </w:tabs>
              <w:ind w:left="1167" w:hanging="1134"/>
            </w:pPr>
            <w:r w:rsidRPr="00F342D8">
              <w:t xml:space="preserve">Data: </w:t>
            </w:r>
            <w:r w:rsidRPr="00F342D8">
              <w:tab/>
              <w:t xml:space="preserve">See Data Sheet </w:t>
            </w:r>
            <w:r w:rsidRPr="00F342D8">
              <w:tab/>
            </w:r>
          </w:p>
          <w:p w14:paraId="6714AC61" w14:textId="77777777" w:rsidR="000E6EC0" w:rsidRDefault="000E6EC0" w:rsidP="000E6EC0">
            <w:pPr>
              <w:rPr>
                <w:b/>
                <w:i/>
              </w:rPr>
            </w:pPr>
            <w:r w:rsidRPr="00F342D8">
              <w:rPr>
                <w:b/>
                <w:i/>
              </w:rPr>
              <w:tab/>
            </w:r>
            <w:r w:rsidRPr="00F342D8">
              <w:rPr>
                <w:b/>
                <w:i/>
              </w:rPr>
              <w:tab/>
            </w:r>
            <w:r w:rsidRPr="00F342D8">
              <w:t>Approx. marks shown.</w:t>
            </w:r>
          </w:p>
          <w:p w14:paraId="1F25E633" w14:textId="77777777" w:rsidR="000E6EC0" w:rsidRPr="00AF0144" w:rsidRDefault="000E6EC0" w:rsidP="00EA456A">
            <w:pPr>
              <w:ind w:left="567" w:hanging="567"/>
              <w:rPr>
                <w:b/>
              </w:rPr>
            </w:pPr>
            <w:r w:rsidRPr="00F342D8">
              <w:rPr>
                <w:b/>
                <w:i/>
              </w:rPr>
              <w:tab/>
            </w:r>
            <w:r w:rsidRPr="00F342D8">
              <w:rPr>
                <w:b/>
                <w:i/>
              </w:rPr>
              <w:tab/>
            </w:r>
            <w:r w:rsidRPr="00F342D8">
              <w:rPr>
                <w:b/>
                <w:i/>
              </w:rPr>
              <w:tab/>
            </w:r>
            <w:r w:rsidRPr="00F342D8">
              <w:rPr>
                <w:b/>
                <w:i/>
              </w:rPr>
              <w:tab/>
            </w:r>
            <w:r w:rsidRPr="00F342D8">
              <w:rPr>
                <w:b/>
                <w:i/>
              </w:rPr>
              <w:tab/>
            </w:r>
            <w:r w:rsidRPr="00F342D8">
              <w:rPr>
                <w:b/>
                <w:i/>
              </w:rPr>
              <w:tab/>
            </w:r>
            <w:r w:rsidRPr="00F342D8">
              <w:rPr>
                <w:b/>
                <w:i/>
              </w:rPr>
              <w:tab/>
              <w:t>(</w:t>
            </w:r>
            <w:r w:rsidR="00EA456A">
              <w:rPr>
                <w:b/>
                <w:i/>
              </w:rPr>
              <w:t>35</w:t>
            </w:r>
            <w:r w:rsidRPr="00F342D8">
              <w:rPr>
                <w:b/>
                <w:i/>
              </w:rPr>
              <w:t xml:space="preserve"> marks)</w:t>
            </w:r>
          </w:p>
        </w:tc>
      </w:tr>
    </w:tbl>
    <w:p w14:paraId="004FC332" w14:textId="77777777" w:rsidR="00FA0DA5" w:rsidRDefault="00FA0DA5"/>
    <w:p w14:paraId="0EFFFA42" w14:textId="77777777" w:rsidR="00232E36" w:rsidRPr="009716B8" w:rsidRDefault="00232E36" w:rsidP="00232E36">
      <w:pPr>
        <w:widowControl w:val="0"/>
        <w:kinsoku w:val="0"/>
        <w:overflowPunct w:val="0"/>
        <w:textAlignment w:val="baseline"/>
        <w:rPr>
          <w:lang w:val="en-US"/>
        </w:rPr>
      </w:pPr>
      <w:r w:rsidRPr="009716B8">
        <w:rPr>
          <w:lang w:val="en-US"/>
        </w:rPr>
        <w:t xml:space="preserve">When calculating numerical answers, show your working or reasoning clearly. Give final answers to </w:t>
      </w:r>
      <w:r>
        <w:rPr>
          <w:b/>
          <w:lang w:val="en-US"/>
        </w:rPr>
        <w:t>CORRECT</w:t>
      </w:r>
      <w:r w:rsidRPr="009716B8">
        <w:rPr>
          <w:lang w:val="en-US"/>
        </w:rPr>
        <w:t xml:space="preserve"> significant figures and include appropriate units where applicable.</w:t>
      </w:r>
    </w:p>
    <w:p w14:paraId="0D306616" w14:textId="77777777" w:rsidR="00232E36" w:rsidRDefault="00232E36"/>
    <w:p w14:paraId="14C90D01" w14:textId="77777777" w:rsidR="00232E36" w:rsidRDefault="00232E36">
      <w:pPr>
        <w:rPr>
          <w:b/>
        </w:rPr>
      </w:pPr>
      <w:r w:rsidRPr="00232E36">
        <w:rPr>
          <w:b/>
        </w:rPr>
        <w:t>BACKGROUND:</w:t>
      </w:r>
    </w:p>
    <w:p w14:paraId="00048F14" w14:textId="77777777" w:rsidR="00232E36" w:rsidRPr="00232E36" w:rsidRDefault="00232E36" w:rsidP="00C15E22">
      <w:pPr>
        <w:widowControl w:val="0"/>
        <w:kinsoku w:val="0"/>
        <w:overflowPunct w:val="0"/>
        <w:spacing w:before="120"/>
        <w:textAlignment w:val="baseline"/>
        <w:rPr>
          <w:lang w:val="en-US"/>
        </w:rPr>
      </w:pPr>
      <w:r w:rsidRPr="00232E36">
        <w:rPr>
          <w:lang w:val="en-US"/>
        </w:rPr>
        <w:t>The Planck constant plays a central role in understanding the properties of matter and energy. It is a cornerstone of the theory of quantum mechanics. Named after German physicist Max Karl Planck (1858-1947), the Planck constant tells us how the energy of individual photons relates to the wavelength of their radiation:</w:t>
      </w:r>
    </w:p>
    <w:p w14:paraId="49F1A247" w14:textId="77777777" w:rsidR="00232E36" w:rsidRPr="00232E36" w:rsidRDefault="00232E36" w:rsidP="00232E36">
      <w:pPr>
        <w:widowControl w:val="0"/>
        <w:kinsoku w:val="0"/>
        <w:overflowPunct w:val="0"/>
        <w:textAlignment w:val="baseline"/>
        <w:rPr>
          <w:rFonts w:ascii="Cambria Math" w:hAnsi="Cambria Math"/>
          <w:lang w:val="en-US"/>
          <w:oMath/>
        </w:rPr>
      </w:pPr>
      <m:oMathPara>
        <m:oMath>
          <m:r>
            <w:rPr>
              <w:rFonts w:ascii="Cambria Math" w:hAnsi="Cambria Math"/>
              <w:lang w:val="en-US"/>
            </w:rPr>
            <m:t>E = hc/λ</m:t>
          </m:r>
        </m:oMath>
      </m:oMathPara>
    </w:p>
    <w:p w14:paraId="55EB49AD" w14:textId="77777777" w:rsidR="00232E36" w:rsidRDefault="00232E36" w:rsidP="00232E36">
      <w:pPr>
        <w:widowControl w:val="0"/>
        <w:kinsoku w:val="0"/>
        <w:overflowPunct w:val="0"/>
        <w:ind w:left="567"/>
        <w:textAlignment w:val="baseline"/>
        <w:rPr>
          <w:lang w:val="en-US"/>
        </w:rPr>
      </w:pPr>
      <w:r>
        <w:rPr>
          <w:lang w:val="en-US"/>
        </w:rPr>
        <w:t>w</w:t>
      </w:r>
      <w:r w:rsidRPr="00232E36">
        <w:rPr>
          <w:lang w:val="en-US"/>
        </w:rPr>
        <w:t>here</w:t>
      </w:r>
      <w:r>
        <w:rPr>
          <w:lang w:val="en-US"/>
        </w:rPr>
        <w:tab/>
      </w:r>
      <w:r w:rsidRPr="00232E36">
        <w:rPr>
          <w:i/>
          <w:lang w:val="en-US"/>
        </w:rPr>
        <w:t>E</w:t>
      </w:r>
      <w:r w:rsidRPr="00232E36">
        <w:rPr>
          <w:lang w:val="en-US"/>
        </w:rPr>
        <w:t xml:space="preserve"> is the energy of a single photon (in joules), </w:t>
      </w:r>
    </w:p>
    <w:p w14:paraId="3E76616B" w14:textId="77777777" w:rsidR="00232E36" w:rsidRDefault="00232E36" w:rsidP="00232E36">
      <w:pPr>
        <w:widowControl w:val="0"/>
        <w:kinsoku w:val="0"/>
        <w:overflowPunct w:val="0"/>
        <w:ind w:left="1701"/>
        <w:textAlignment w:val="baseline"/>
        <w:rPr>
          <w:lang w:val="en-US"/>
        </w:rPr>
      </w:pPr>
      <w:r w:rsidRPr="00232E36">
        <w:rPr>
          <w:i/>
          <w:lang w:val="en-US"/>
        </w:rPr>
        <w:t>h</w:t>
      </w:r>
      <w:r w:rsidRPr="00232E36">
        <w:rPr>
          <w:lang w:val="en-US"/>
        </w:rPr>
        <w:t xml:space="preserve"> is the Planck constant, </w:t>
      </w:r>
    </w:p>
    <w:p w14:paraId="5E840B1A" w14:textId="77777777" w:rsidR="00232E36" w:rsidRDefault="00232E36" w:rsidP="00232E36">
      <w:pPr>
        <w:widowControl w:val="0"/>
        <w:kinsoku w:val="0"/>
        <w:overflowPunct w:val="0"/>
        <w:ind w:left="1701"/>
        <w:textAlignment w:val="baseline"/>
        <w:rPr>
          <w:lang w:val="en-US"/>
        </w:rPr>
      </w:pPr>
      <w:r w:rsidRPr="00232E36">
        <w:rPr>
          <w:i/>
          <w:lang w:val="en-US"/>
        </w:rPr>
        <w:t>c</w:t>
      </w:r>
      <w:r w:rsidRPr="00232E36">
        <w:rPr>
          <w:lang w:val="en-US"/>
        </w:rPr>
        <w:t xml:space="preserve"> is the speed of light in a vacuum, and </w:t>
      </w:r>
    </w:p>
    <w:p w14:paraId="0AAADE5B" w14:textId="77777777" w:rsidR="00232E36" w:rsidRPr="00232E36" w:rsidRDefault="00232E36" w:rsidP="00232E36">
      <w:pPr>
        <w:widowControl w:val="0"/>
        <w:kinsoku w:val="0"/>
        <w:overflowPunct w:val="0"/>
        <w:ind w:left="1701"/>
        <w:textAlignment w:val="baseline"/>
        <w:rPr>
          <w:lang w:val="en-US"/>
        </w:rPr>
      </w:pPr>
      <w:r>
        <w:rPr>
          <w:i/>
          <w:lang w:val="en-US"/>
        </w:rPr>
        <w:t>λ</w:t>
      </w:r>
      <w:r w:rsidRPr="00232E36">
        <w:rPr>
          <w:lang w:val="en-US"/>
        </w:rPr>
        <w:t xml:space="preserve"> is the wavelength of the radiation.</w:t>
      </w:r>
    </w:p>
    <w:p w14:paraId="582110D7" w14:textId="77777777" w:rsidR="00232E36" w:rsidRDefault="00232E36" w:rsidP="00232E36">
      <w:pPr>
        <w:widowControl w:val="0"/>
        <w:kinsoku w:val="0"/>
        <w:overflowPunct w:val="0"/>
        <w:textAlignment w:val="baseline"/>
        <w:rPr>
          <w:lang w:val="en-US"/>
        </w:rPr>
      </w:pPr>
    </w:p>
    <w:p w14:paraId="078FE266" w14:textId="77777777" w:rsidR="00232E36" w:rsidRPr="00232E36" w:rsidRDefault="00232E36" w:rsidP="00232E36">
      <w:pPr>
        <w:widowControl w:val="0"/>
        <w:kinsoku w:val="0"/>
        <w:overflowPunct w:val="0"/>
        <w:textAlignment w:val="baseline"/>
        <w:rPr>
          <w:b/>
          <w:lang w:val="en-US"/>
        </w:rPr>
      </w:pPr>
      <w:r w:rsidRPr="00232E36">
        <w:rPr>
          <w:b/>
          <w:lang w:val="en-US"/>
        </w:rPr>
        <w:t>How light emitting diodes work</w:t>
      </w:r>
    </w:p>
    <w:p w14:paraId="35ED11D0" w14:textId="77777777" w:rsidR="00232E36" w:rsidRPr="00232E36" w:rsidRDefault="00232E36" w:rsidP="00232E36">
      <w:pPr>
        <w:widowControl w:val="0"/>
        <w:kinsoku w:val="0"/>
        <w:overflowPunct w:val="0"/>
        <w:spacing w:before="120"/>
        <w:textAlignment w:val="baseline"/>
        <w:rPr>
          <w:lang w:val="en-US"/>
        </w:rPr>
      </w:pPr>
      <w:r w:rsidRPr="00232E36">
        <w:rPr>
          <w:lang w:val="en-US"/>
        </w:rPr>
        <w:t>Light emitting diodes or LEDs are produced by the junction of two 'doped' semiconductor materials, one of which has an excess of electrons (n-type) and the other a lack of electrons (p-type). When an electrical current passes through this junction, energy is released in the form of photons. The energy of each photon determines the colour of the light emitted. The amount of energy can be tailored by modifying the chemical composition of the semiconductor materials. LEDs can emit light in specific colours, such as red and green in the visible region of the electromagnetic spectrum, or beyond into the ultraviolet and infra-red regions.</w:t>
      </w:r>
    </w:p>
    <w:p w14:paraId="62D11939" w14:textId="77777777" w:rsidR="00232E36" w:rsidRPr="00232E36" w:rsidRDefault="00232E36" w:rsidP="00232E36">
      <w:pPr>
        <w:widowControl w:val="0"/>
        <w:kinsoku w:val="0"/>
        <w:overflowPunct w:val="0"/>
        <w:spacing w:before="120"/>
        <w:textAlignment w:val="baseline"/>
        <w:rPr>
          <w:lang w:val="en-US"/>
        </w:rPr>
      </w:pPr>
      <w:r w:rsidRPr="00232E36">
        <w:rPr>
          <w:lang w:val="en-US"/>
        </w:rPr>
        <w:t>The wavelength determines the colour of the light emitted. For example, green-emitting LEDs typically produce light with a wavelength of around 567 nanometres. Each colour of LED has a different threshold voltage at which electrons start being produced. Measuring this voltage, together with known values for the emission wavelengths, provides a way to determine a value for the Planck constant.</w:t>
      </w:r>
    </w:p>
    <w:p w14:paraId="0AC1968C" w14:textId="77777777" w:rsidR="00232E36" w:rsidRDefault="00232E36">
      <w:pPr>
        <w:rPr>
          <w:b/>
        </w:rPr>
      </w:pPr>
    </w:p>
    <w:p w14:paraId="3FB92F7C" w14:textId="77777777" w:rsidR="007D76C4" w:rsidRDefault="007D76C4">
      <w:pPr>
        <w:rPr>
          <w:b/>
        </w:rPr>
      </w:pPr>
      <w:r>
        <w:rPr>
          <w:b/>
        </w:rPr>
        <w:t xml:space="preserve">Part A </w:t>
      </w:r>
      <w:r>
        <w:rPr>
          <w:b/>
        </w:rPr>
        <w:tab/>
        <w:t>Collecting the Data:</w:t>
      </w:r>
    </w:p>
    <w:p w14:paraId="3E5F6B7C" w14:textId="77777777" w:rsidR="007D76C4" w:rsidRDefault="007D76C4" w:rsidP="00232E36">
      <w:pPr>
        <w:rPr>
          <w:b/>
        </w:rPr>
      </w:pPr>
    </w:p>
    <w:p w14:paraId="6DAB39CD" w14:textId="77777777" w:rsidR="00232E36" w:rsidRDefault="00232E36" w:rsidP="00232E36">
      <w:r>
        <w:rPr>
          <w:b/>
        </w:rPr>
        <w:t>AIM:</w:t>
      </w:r>
      <w:r>
        <w:rPr>
          <w:b/>
        </w:rPr>
        <w:tab/>
      </w:r>
      <w:r>
        <w:rPr>
          <w:b/>
        </w:rPr>
        <w:tab/>
      </w:r>
      <w:r>
        <w:rPr>
          <w:b/>
        </w:rPr>
        <w:tab/>
      </w:r>
      <w:r>
        <w:t xml:space="preserve">To </w:t>
      </w:r>
      <w:r w:rsidRPr="00232E36">
        <w:rPr>
          <w:lang w:val="en-US"/>
        </w:rPr>
        <w:t>determine a value for the Planck constant</w:t>
      </w:r>
      <w:r>
        <w:t>.</w:t>
      </w:r>
    </w:p>
    <w:p w14:paraId="5CD571CB" w14:textId="77777777" w:rsidR="00232E36" w:rsidRDefault="00232E36" w:rsidP="00232E36"/>
    <w:p w14:paraId="037B708F" w14:textId="77777777" w:rsidR="007D76C4" w:rsidRPr="00232E36" w:rsidRDefault="00232E36" w:rsidP="007D76C4">
      <w:pPr>
        <w:widowControl w:val="0"/>
        <w:kinsoku w:val="0"/>
        <w:overflowPunct w:val="0"/>
        <w:ind w:left="1701" w:hanging="1701"/>
        <w:textAlignment w:val="baseline"/>
        <w:rPr>
          <w:lang w:val="en-US"/>
        </w:rPr>
      </w:pPr>
      <w:r>
        <w:rPr>
          <w:b/>
        </w:rPr>
        <w:t>APPARATUS:</w:t>
      </w:r>
      <w:r>
        <w:tab/>
      </w:r>
      <w:r w:rsidR="007D76C4">
        <w:rPr>
          <w:lang w:val="en-US"/>
        </w:rPr>
        <w:t>Six</w:t>
      </w:r>
      <w:r w:rsidR="007D76C4" w:rsidRPr="00232E36">
        <w:rPr>
          <w:lang w:val="en-US"/>
        </w:rPr>
        <w:t xml:space="preserve"> LEDs emitting different colours - red, </w:t>
      </w:r>
      <w:r w:rsidR="007D76C4">
        <w:rPr>
          <w:lang w:val="en-US"/>
        </w:rPr>
        <w:t>yellow, green,</w:t>
      </w:r>
      <w:r w:rsidR="007D76C4" w:rsidRPr="00232E36">
        <w:rPr>
          <w:lang w:val="en-US"/>
        </w:rPr>
        <w:t xml:space="preserve"> blue</w:t>
      </w:r>
      <w:r w:rsidR="007D76C4">
        <w:rPr>
          <w:lang w:val="en-US"/>
        </w:rPr>
        <w:t>, infrared and ultraviolet. (The</w:t>
      </w:r>
      <w:r w:rsidR="007D76C4" w:rsidRPr="00232E36">
        <w:rPr>
          <w:lang w:val="en-US"/>
        </w:rPr>
        <w:t xml:space="preserve"> LEDs have a clear, colourless casing surrounding the LED, so that the colour is determined by the device itself, not from the coloured casing.</w:t>
      </w:r>
      <w:r w:rsidR="007D76C4">
        <w:rPr>
          <w:lang w:val="en-US"/>
        </w:rPr>
        <w:t>)</w:t>
      </w:r>
    </w:p>
    <w:p w14:paraId="3199E26F" w14:textId="77777777" w:rsidR="007D76C4" w:rsidRDefault="007D76C4" w:rsidP="007D76C4">
      <w:pPr>
        <w:widowControl w:val="0"/>
        <w:kinsoku w:val="0"/>
        <w:overflowPunct w:val="0"/>
        <w:spacing w:before="60"/>
        <w:ind w:left="1701"/>
        <w:textAlignment w:val="baseline"/>
        <w:rPr>
          <w:lang w:val="en-US"/>
        </w:rPr>
      </w:pPr>
      <w:r w:rsidRPr="00232E36">
        <w:rPr>
          <w:lang w:val="en-US"/>
        </w:rPr>
        <w:t xml:space="preserve">DC power supply </w:t>
      </w:r>
      <w:r>
        <w:rPr>
          <w:lang w:val="en-US"/>
        </w:rPr>
        <w:t>set to 4</w:t>
      </w:r>
      <w:r w:rsidRPr="00232E36">
        <w:rPr>
          <w:lang w:val="en-US"/>
        </w:rPr>
        <w:t xml:space="preserve"> V.</w:t>
      </w:r>
    </w:p>
    <w:p w14:paraId="779096E9" w14:textId="77777777" w:rsidR="007D76C4" w:rsidRPr="00232E36" w:rsidRDefault="007D76C4" w:rsidP="007D76C4">
      <w:pPr>
        <w:widowControl w:val="0"/>
        <w:kinsoku w:val="0"/>
        <w:overflowPunct w:val="0"/>
        <w:spacing w:before="60"/>
        <w:ind w:left="1701"/>
        <w:textAlignment w:val="baseline"/>
        <w:rPr>
          <w:lang w:val="en-US"/>
        </w:rPr>
      </w:pPr>
      <w:r>
        <w:rPr>
          <w:lang w:val="en-US"/>
        </w:rPr>
        <w:t>100 Ω resistor</w:t>
      </w:r>
    </w:p>
    <w:p w14:paraId="00FA59A4" w14:textId="77777777" w:rsidR="007D76C4" w:rsidRPr="00232E36" w:rsidRDefault="007D76C4" w:rsidP="00C15E22">
      <w:pPr>
        <w:widowControl w:val="0"/>
        <w:kinsoku w:val="0"/>
        <w:overflowPunct w:val="0"/>
        <w:spacing w:before="60"/>
        <w:ind w:left="2268" w:hanging="567"/>
        <w:textAlignment w:val="baseline"/>
        <w:rPr>
          <w:lang w:val="en-US"/>
        </w:rPr>
      </w:pPr>
      <w:r>
        <w:rPr>
          <w:lang w:val="en-US"/>
        </w:rPr>
        <w:t>1.0 kΩ</w:t>
      </w:r>
      <w:r w:rsidRPr="00232E36">
        <w:rPr>
          <w:lang w:val="en-US"/>
        </w:rPr>
        <w:t xml:space="preserve"> potentiometer</w:t>
      </w:r>
      <w:r>
        <w:rPr>
          <w:lang w:val="en-US"/>
        </w:rPr>
        <w:t xml:space="preserve"> (Variable resistor) set up with 3 leads, yellow, white and green</w:t>
      </w:r>
    </w:p>
    <w:p w14:paraId="1F4D98C2" w14:textId="77777777" w:rsidR="007D76C4" w:rsidRDefault="007D76C4" w:rsidP="007D76C4">
      <w:pPr>
        <w:widowControl w:val="0"/>
        <w:kinsoku w:val="0"/>
        <w:overflowPunct w:val="0"/>
        <w:spacing w:before="60"/>
        <w:ind w:left="1701"/>
        <w:textAlignment w:val="baseline"/>
        <w:rPr>
          <w:lang w:val="en-US"/>
        </w:rPr>
      </w:pPr>
      <w:r w:rsidRPr="00232E36">
        <w:rPr>
          <w:lang w:val="en-US"/>
        </w:rPr>
        <w:t>A voltmeter</w:t>
      </w:r>
      <w:r>
        <w:rPr>
          <w:lang w:val="en-US"/>
        </w:rPr>
        <w:t xml:space="preserve"> set to 20V </w:t>
      </w:r>
    </w:p>
    <w:p w14:paraId="7EEA1C72" w14:textId="77777777" w:rsidR="007D76C4" w:rsidRDefault="007D76C4" w:rsidP="007D76C4">
      <w:pPr>
        <w:widowControl w:val="0"/>
        <w:kinsoku w:val="0"/>
        <w:overflowPunct w:val="0"/>
        <w:spacing w:before="60"/>
        <w:ind w:left="1701"/>
        <w:textAlignment w:val="baseline"/>
        <w:rPr>
          <w:lang w:val="en-US"/>
        </w:rPr>
      </w:pPr>
      <w:r w:rsidRPr="00232E36">
        <w:rPr>
          <w:lang w:val="en-US"/>
        </w:rPr>
        <w:t>an ammeter</w:t>
      </w:r>
      <w:r>
        <w:rPr>
          <w:lang w:val="en-US"/>
        </w:rPr>
        <w:t xml:space="preserve"> set to 20 mA</w:t>
      </w:r>
      <w:r w:rsidRPr="00232E36">
        <w:rPr>
          <w:lang w:val="en-US"/>
        </w:rPr>
        <w:t xml:space="preserve"> </w:t>
      </w:r>
    </w:p>
    <w:p w14:paraId="7652422D" w14:textId="77777777" w:rsidR="007D76C4" w:rsidRPr="00232E36" w:rsidRDefault="007D76C4" w:rsidP="007D76C4">
      <w:pPr>
        <w:widowControl w:val="0"/>
        <w:kinsoku w:val="0"/>
        <w:overflowPunct w:val="0"/>
        <w:spacing w:before="60"/>
        <w:ind w:left="1701"/>
        <w:textAlignment w:val="baseline"/>
        <w:rPr>
          <w:lang w:val="en-US"/>
        </w:rPr>
      </w:pPr>
      <w:r>
        <w:rPr>
          <w:lang w:val="en-US"/>
        </w:rPr>
        <w:t>additional leads</w:t>
      </w:r>
    </w:p>
    <w:p w14:paraId="4CC1AB36" w14:textId="77777777" w:rsidR="002E4A7D" w:rsidRDefault="002E4A7D">
      <w:pPr>
        <w:rPr>
          <w:b/>
        </w:rPr>
      </w:pPr>
      <w:r>
        <w:rPr>
          <w:b/>
        </w:rPr>
        <w:br w:type="page"/>
      </w:r>
    </w:p>
    <w:p w14:paraId="3CD221FD" w14:textId="77777777" w:rsidR="00232E36" w:rsidRPr="00C830DF" w:rsidRDefault="00232E36" w:rsidP="00232E36">
      <w:pPr>
        <w:rPr>
          <w:b/>
        </w:rPr>
      </w:pPr>
      <w:r>
        <w:rPr>
          <w:b/>
        </w:rPr>
        <w:lastRenderedPageBreak/>
        <w:t>METHOD:</w:t>
      </w:r>
    </w:p>
    <w:p w14:paraId="646ECBE9" w14:textId="77777777" w:rsidR="00B7099D" w:rsidRDefault="00232E36" w:rsidP="002E4A7D">
      <w:pPr>
        <w:pStyle w:val="ListParagraph"/>
        <w:widowControl w:val="0"/>
        <w:numPr>
          <w:ilvl w:val="0"/>
          <w:numId w:val="1"/>
        </w:numPr>
        <w:kinsoku w:val="0"/>
        <w:overflowPunct w:val="0"/>
        <w:spacing w:before="120"/>
        <w:ind w:left="573" w:hanging="573"/>
        <w:contextualSpacing w:val="0"/>
        <w:textAlignment w:val="baseline"/>
        <w:rPr>
          <w:lang w:val="en-US"/>
        </w:rPr>
      </w:pPr>
      <w:r w:rsidRPr="00B7099D">
        <w:rPr>
          <w:lang w:val="en-US"/>
        </w:rPr>
        <w:t xml:space="preserve">Set up the circuit as shown in the diagram. </w:t>
      </w:r>
      <w:r w:rsidR="00E66B2E">
        <w:rPr>
          <w:lang w:val="en-US"/>
        </w:rPr>
        <w:t>Do NOT attach the LED.</w:t>
      </w:r>
    </w:p>
    <w:p w14:paraId="0991A428" w14:textId="77777777" w:rsidR="00B7099D" w:rsidRDefault="00CD1AE3" w:rsidP="00B7099D">
      <w:pPr>
        <w:pStyle w:val="ListParagraph"/>
        <w:widowControl w:val="0"/>
        <w:kinsoku w:val="0"/>
        <w:overflowPunct w:val="0"/>
        <w:ind w:left="570"/>
        <w:textAlignment w:val="baseline"/>
        <w:rPr>
          <w:lang w:val="en-US"/>
        </w:rPr>
      </w:pPr>
      <w:r>
        <w:rPr>
          <w:noProof/>
          <w:lang w:val="en-GB" w:eastAsia="en-GB"/>
        </w:rPr>
        <mc:AlternateContent>
          <mc:Choice Requires="wpg">
            <w:drawing>
              <wp:anchor distT="0" distB="0" distL="114300" distR="114300" simplePos="0" relativeHeight="251732992" behindDoc="0" locked="0" layoutInCell="1" allowOverlap="1" wp14:anchorId="20755330" wp14:editId="50050C83">
                <wp:simplePos x="0" y="0"/>
                <wp:positionH relativeFrom="column">
                  <wp:posOffset>4274185</wp:posOffset>
                </wp:positionH>
                <wp:positionV relativeFrom="paragraph">
                  <wp:posOffset>83185</wp:posOffset>
                </wp:positionV>
                <wp:extent cx="1978025" cy="622300"/>
                <wp:effectExtent l="0" t="0" r="0" b="6350"/>
                <wp:wrapNone/>
                <wp:docPr id="308" name="Group 308"/>
                <wp:cNvGraphicFramePr/>
                <a:graphic xmlns:a="http://schemas.openxmlformats.org/drawingml/2006/main">
                  <a:graphicData uri="http://schemas.microsoft.com/office/word/2010/wordprocessingGroup">
                    <wpg:wgp>
                      <wpg:cNvGrpSpPr/>
                      <wpg:grpSpPr>
                        <a:xfrm>
                          <a:off x="0" y="0"/>
                          <a:ext cx="1978025" cy="622300"/>
                          <a:chOff x="0" y="0"/>
                          <a:chExt cx="1978025" cy="622300"/>
                        </a:xfrm>
                      </wpg:grpSpPr>
                      <wps:wsp>
                        <wps:cNvPr id="292" name="Text Box 2"/>
                        <wps:cNvSpPr txBox="1">
                          <a:spLocks noChangeArrowheads="1"/>
                        </wps:cNvSpPr>
                        <wps:spPr bwMode="auto">
                          <a:xfrm>
                            <a:off x="869950" y="34925"/>
                            <a:ext cx="1108075" cy="581025"/>
                          </a:xfrm>
                          <a:prstGeom prst="rect">
                            <a:avLst/>
                          </a:prstGeom>
                          <a:noFill/>
                          <a:ln w="9525">
                            <a:noFill/>
                            <a:miter lim="800000"/>
                            <a:headEnd/>
                            <a:tailEnd/>
                          </a:ln>
                        </wps:spPr>
                        <wps:txbx>
                          <w:txbxContent>
                            <w:p w14:paraId="6AB29DF3" w14:textId="77777777" w:rsidR="00CD1AE3" w:rsidRDefault="00CD1AE3" w:rsidP="00CD1AE3">
                              <w:r>
                                <w:t>Top view of potentiometer.</w:t>
                              </w:r>
                            </w:p>
                            <w:p w14:paraId="616270EE" w14:textId="77777777" w:rsidR="00CD1AE3" w:rsidRDefault="00CD1AE3" w:rsidP="00CD1AE3">
                              <w:r>
                                <w:t>a is zero</w:t>
                              </w:r>
                            </w:p>
                          </w:txbxContent>
                        </wps:txbx>
                        <wps:bodyPr rot="0" vert="horz" wrap="square" lIns="91440" tIns="45720" rIns="91440" bIns="45720" anchor="t" anchorCtr="0">
                          <a:spAutoFit/>
                        </wps:bodyPr>
                      </wps:wsp>
                      <wpg:grpSp>
                        <wpg:cNvPr id="303" name="Group 303"/>
                        <wpg:cNvGrpSpPr/>
                        <wpg:grpSpPr>
                          <a:xfrm>
                            <a:off x="215900" y="73025"/>
                            <a:ext cx="527050" cy="422275"/>
                            <a:chOff x="0" y="0"/>
                            <a:chExt cx="527050" cy="422275"/>
                          </a:xfrm>
                        </wpg:grpSpPr>
                        <wps:wsp>
                          <wps:cNvPr id="297" name="Donut 297"/>
                          <wps:cNvSpPr/>
                          <wps:spPr>
                            <a:xfrm>
                              <a:off x="104775" y="0"/>
                              <a:ext cx="422275" cy="422275"/>
                            </a:xfrm>
                            <a:prstGeom prst="donut">
                              <a:avLst>
                                <a:gd name="adj" fmla="val 12151"/>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rot="1715980">
                              <a:off x="28575" y="3492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rot="21449411">
                              <a:off x="0" y="19367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rot="19353826">
                              <a:off x="60325" y="33972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41275" y="219075"/>
                              <a:ext cx="21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4" name="Text Box 2"/>
                        <wps:cNvSpPr txBox="1">
                          <a:spLocks noChangeArrowheads="1"/>
                        </wps:cNvSpPr>
                        <wps:spPr bwMode="auto">
                          <a:xfrm>
                            <a:off x="66675" y="406400"/>
                            <a:ext cx="438150" cy="215900"/>
                          </a:xfrm>
                          <a:prstGeom prst="rect">
                            <a:avLst/>
                          </a:prstGeom>
                          <a:noFill/>
                          <a:ln w="9525">
                            <a:noFill/>
                            <a:miter lim="800000"/>
                            <a:headEnd/>
                            <a:tailEnd/>
                          </a:ln>
                        </wps:spPr>
                        <wps:txbx>
                          <w:txbxContent>
                            <w:p w14:paraId="65CDF72A" w14:textId="77777777" w:rsidR="00CD1AE3" w:rsidRPr="00F67581" w:rsidRDefault="00CD1AE3" w:rsidP="00CD1AE3">
                              <w:pPr>
                                <w:rPr>
                                  <w:sz w:val="16"/>
                                  <w:szCs w:val="16"/>
                                </w:rPr>
                              </w:pPr>
                              <w:r>
                                <w:rPr>
                                  <w:sz w:val="16"/>
                                  <w:szCs w:val="16"/>
                                </w:rPr>
                                <w:t>a</w:t>
                              </w:r>
                            </w:p>
                          </w:txbxContent>
                        </wps:txbx>
                        <wps:bodyPr rot="0" vert="horz" wrap="square" lIns="91440" tIns="45720" rIns="91440" bIns="45720" anchor="t" anchorCtr="0">
                          <a:spAutoFit/>
                        </wps:bodyPr>
                      </wps:wsp>
                      <wps:wsp>
                        <wps:cNvPr id="305" name="Text Box 2"/>
                        <wps:cNvSpPr txBox="1">
                          <a:spLocks noChangeArrowheads="1"/>
                        </wps:cNvSpPr>
                        <wps:spPr bwMode="auto">
                          <a:xfrm>
                            <a:off x="34925" y="0"/>
                            <a:ext cx="438150" cy="215900"/>
                          </a:xfrm>
                          <a:prstGeom prst="rect">
                            <a:avLst/>
                          </a:prstGeom>
                          <a:noFill/>
                          <a:ln w="9525">
                            <a:noFill/>
                            <a:miter lim="800000"/>
                            <a:headEnd/>
                            <a:tailEnd/>
                          </a:ln>
                        </wps:spPr>
                        <wps:txbx>
                          <w:txbxContent>
                            <w:p w14:paraId="11AE7893" w14:textId="77777777" w:rsidR="00CD1AE3" w:rsidRPr="00F67581" w:rsidRDefault="00CD1AE3" w:rsidP="00CD1AE3">
                              <w:pPr>
                                <w:rPr>
                                  <w:sz w:val="16"/>
                                  <w:szCs w:val="16"/>
                                </w:rPr>
                              </w:pPr>
                              <w:r>
                                <w:rPr>
                                  <w:sz w:val="16"/>
                                  <w:szCs w:val="16"/>
                                </w:rPr>
                                <w:t>c</w:t>
                              </w:r>
                            </w:p>
                          </w:txbxContent>
                        </wps:txbx>
                        <wps:bodyPr rot="0" vert="horz" wrap="square" lIns="91440" tIns="45720" rIns="91440" bIns="45720" anchor="t" anchorCtr="0">
                          <a:spAutoFit/>
                        </wps:bodyPr>
                      </wps:wsp>
                      <wps:wsp>
                        <wps:cNvPr id="306" name="Text Box 2"/>
                        <wps:cNvSpPr txBox="1">
                          <a:spLocks noChangeArrowheads="1"/>
                        </wps:cNvSpPr>
                        <wps:spPr bwMode="auto">
                          <a:xfrm>
                            <a:off x="0" y="184150"/>
                            <a:ext cx="438150" cy="215900"/>
                          </a:xfrm>
                          <a:prstGeom prst="rect">
                            <a:avLst/>
                          </a:prstGeom>
                          <a:noFill/>
                          <a:ln w="9525">
                            <a:noFill/>
                            <a:miter lim="800000"/>
                            <a:headEnd/>
                            <a:tailEnd/>
                          </a:ln>
                        </wps:spPr>
                        <wps:txbx>
                          <w:txbxContent>
                            <w:p w14:paraId="5669BA01" w14:textId="77777777" w:rsidR="00CD1AE3" w:rsidRPr="00F67581" w:rsidRDefault="00CD1AE3" w:rsidP="00CD1AE3">
                              <w:pPr>
                                <w:rPr>
                                  <w:sz w:val="16"/>
                                  <w:szCs w:val="16"/>
                                </w:rPr>
                              </w:pPr>
                              <w:r>
                                <w:rPr>
                                  <w:sz w:val="16"/>
                                  <w:szCs w:val="16"/>
                                </w:rPr>
                                <w:t>b</w:t>
                              </w:r>
                            </w:p>
                          </w:txbxContent>
                        </wps:txbx>
                        <wps:bodyPr rot="0" vert="horz" wrap="square" lIns="91440" tIns="45720" rIns="91440" bIns="45720" anchor="t" anchorCtr="0">
                          <a:spAutoFit/>
                        </wps:bodyPr>
                      </wps:wsp>
                    </wpg:wgp>
                  </a:graphicData>
                </a:graphic>
              </wp:anchor>
            </w:drawing>
          </mc:Choice>
          <mc:Fallback>
            <w:pict>
              <v:group id="Group 308" o:spid="_x0000_s1026" style="position:absolute;left:0;text-align:left;margin-left:336.55pt;margin-top:6.55pt;width:155.75pt;height:49pt;z-index:251732992" coordsize="1978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">
                <v:shapetype id="_x0000_t202" coordsize="21600,21600" o:spt="202" path="m,l,21600r21600,l21600,xe">
                  <v:stroke joinstyle="miter"/>
                  <v:path gradientshapeok="t" o:connecttype="rect"/>
                </v:shapetype>
                <v:shape id="_x0000_s1027" type="#_x0000_t202" style="position:absolute;left:8699;top:349;width:11081;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97sIA&#10;AADcAAAADwAAAGRycy9kb3ducmV2LnhtbESPQWvCQBSE74X+h+UJ3urGgKVNXUWqgodequn9kX3N&#10;BrNvQ/Zp4r/vFgSPw8x8wyzXo2/VlfrYBDYwn2WgiKtgG64NlKf9yxuoKMgW28Bk4EYR1qvnpyUW&#10;Ngz8Tdej1CpBOBZowIl0hdaxcuQxzkJHnLzf0HuUJPta2x6HBPetzrPsVXtsOC047OjTUXU+XrwB&#10;EbuZ38qdj4ef8Ws7uKxaYGnMdDJuPkAJjfII39sHayB/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X3uwgAAANwAAAAPAAAAAAAAAAAAAAAAAJgCAABkcnMvZG93&#10;bnJldi54bWxQSwUGAAAAAAQABAD1AAAAhwMAAAAA&#10;" filled="f" stroked="f">
                  <v:textbox style="mso-fit-shape-to-text:t">
                    <w:txbxContent>
                      <w:p w:rsidR="00CD1AE3" w:rsidRDefault="00CD1AE3" w:rsidP="00CD1AE3">
                        <w:proofErr w:type="gramStart"/>
                        <w:r>
                          <w:t>Top view of potentiometer.</w:t>
                        </w:r>
                        <w:proofErr w:type="gramEnd"/>
                      </w:p>
                      <w:p w:rsidR="00CD1AE3" w:rsidRDefault="00CD1AE3" w:rsidP="00CD1AE3">
                        <w:proofErr w:type="gramStart"/>
                        <w:r>
                          <w:t>a</w:t>
                        </w:r>
                        <w:proofErr w:type="gramEnd"/>
                        <w:r>
                          <w:t xml:space="preserve"> is zero</w:t>
                        </w:r>
                      </w:p>
                    </w:txbxContent>
                  </v:textbox>
                </v:shape>
                <v:group id="Group 303" o:spid="_x0000_s1028" style="position:absolute;left:2159;top:730;width:5270;height:4223" coordsize="5270,4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97" o:spid="_x0000_s1029" type="#_x0000_t23" style="position:absolute;left:1047;width:4223;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88MA&#10;AADcAAAADwAAAGRycy9kb3ducmV2LnhtbESPQYvCMBSE74L/ITzBm6b1sNquUUQQvCyr1cMeH82z&#10;LTYvJYm2/vuNsLDHYWa+YdbbwbTiSc43lhWk8wQEcWl1w5WC6+UwW4HwAVlja5kUvMjDdjMerTHX&#10;tuczPYtQiQhhn6OCOoQul9KXNRn0c9sRR+9mncEQpaukdthHuGnlIkk+pMGG40KNHe1rKu/Fwyho&#10;lyeXoU2H6+3ruw/p0R6S4kep6WTYfYIINIT/8F/7qBUssiW8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F88MAAADcAAAADwAAAAAAAAAAAAAAAACYAgAAZHJzL2Rv&#10;d25yZXYueG1sUEsFBgAAAAAEAAQA9QAAAIgDAAAAAA==&#10;" adj="2625" fillcolor="black [3213]" strokecolor="black [3213]" strokeweight="2pt"/>
                  <v:rect id="Rectangle 298" o:spid="_x0000_s1030" style="position:absolute;left:285;top:349;width:1239;height:508;rotation:18743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iRB8MA&#10;AADcAAAADwAAAGRycy9kb3ducmV2LnhtbERPz2vCMBS+C/sfwhvsIpquB3XVWMZg4tjJbpMeX5tn&#10;W2xeSpJp998vB8Hjx/d7k4+mFxdyvrOs4HmegCCure64UfD99T5bgfABWWNvmRT8kYd8+zDZYKbt&#10;lQ90KUIjYgj7DBW0IQyZlL5uyaCf24E4cifrDIYIXSO1w2sMN71Mk2QhDXYcG1oc6K2l+lz8GgV6&#10;ujvuCYvF9PP0syp3H1W1LJ1ST4/j6xpEoDHcxTf3XitIX+LaeC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iRB8MAAADcAAAADwAAAAAAAAAAAAAAAACYAgAAZHJzL2Rv&#10;d25yZXYueG1sUEsFBgAAAAAEAAQA9QAAAIgDAAAAAA==&#10;" fillcolor="black [3213]" strokecolor="black [3213]" strokeweight="2pt"/>
                  <v:rect id="Rectangle 299" o:spid="_x0000_s1031" style="position:absolute;top:1936;width:1238;height:508;rotation:-1644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KO8QA&#10;AADcAAAADwAAAGRycy9kb3ducmV2LnhtbESPwWrDMBBE74H+g9hCb4kcQ0PiRjHBkGJoLnUNpbfF&#10;2lgm1spYSuz+fVUo9DjMzBtmn8+2F3cafedYwXqVgCBunO64VVB/nJZbED4ga+wdk4Jv8pAfHhZ7&#10;zLSb+J3uVWhFhLDPUIEJYcik9I0hi37lBuLoXdxoMUQ5tlKPOEW47WWaJBtpseO4YHCgwlBzrW42&#10;Urb111B8ltOrLWv3bM5V174VSj09zscXEIHm8B/+a5daQbrbwe+Ze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2SjvEAAAA3AAAAA8AAAAAAAAAAAAAAAAAmAIAAGRycy9k&#10;b3ducmV2LnhtbFBLBQYAAAAABAAEAPUAAACJAwAAAAA=&#10;" fillcolor="black [3213]" strokecolor="black [3213]" strokeweight="2pt"/>
                  <v:rect id="Rectangle 300" o:spid="_x0000_s1032" style="position:absolute;left:603;top:3397;width:1238;height:508;rotation:-24534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670A&#10;AADcAAAADwAAAGRycy9kb3ducmV2LnhtbERPy2oCMRTdC/2HcAvdaaKC6NQotiC49bW/TG4ng5Ob&#10;Ick8/HuzKLg8nPd2P7pG9BRi7VnDfKZAEJfe1FxpuF2P0zWImJANNp5Jw5Mi7Hcfky0Wxg98pv6S&#10;KpFDOBaowabUFlLG0pLDOPMtceb+fHCYMgyVNAGHHO4auVBqJR3WnBsstvRrqXxcOqdhWJqVDdfu&#10;uZhvuFc/pw11d6P11+d4+AaRaExv8b/7ZDQsVZ6fz+QjIH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Pe670AAADcAAAADwAAAAAAAAAAAAAAAACYAgAAZHJzL2Rvd25yZXYu&#10;eG1sUEsFBgAAAAAEAAQA9QAAAIIDAAAAAA==&#10;" fillcolor="black [3213]" strokecolor="black [3213]" strokeweight="2pt"/>
                  <v:line id="Straight Connector 302" o:spid="_x0000_s1033" style="position:absolute;visibility:visible;mso-wrap-style:square" from="412,2190" to="257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ZdcYAAADcAAAADwAAAGRycy9kb3ducmV2LnhtbESPQWvCQBSE7wX/w/KE3urGlBpJXSUI&#10;Qq0ntaXXR/Y1Sc2+DbvbGPvru4LgcZiZb5jFajCt6Mn5xrKC6SQBQVxa3XCl4OO4eZqD8AFZY2uZ&#10;FFzIw2o5elhgru2Z99QfQiUihH2OCuoQulxKX9Zk0E9sRxy9b+sMhihdJbXDc4SbVqZJMpMGG44L&#10;NXa0rqk8HX6Ngnn5/uOKrNhOXz677K9Pd7PNV6bU43goXkEEGsI9fGu/aQXPS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6WXXGAAAA3AAAAA8AAAAAAAAA&#10;AAAAAAAAoQIAAGRycy9kb3ducmV2LnhtbFBLBQYAAAAABAAEAPkAAACUAwAAAAA=&#10;" strokecolor="black [3213]"/>
                </v:group>
                <v:shape id="_x0000_s1034" type="#_x0000_t202" style="position:absolute;left:666;top:4064;width:438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aG8MA&#10;AADcAAAADwAAAGRycy9kb3ducmV2LnhtbESPzWrDMBCE74W+g9hCb42U/hGcKCE0LeSQSxP3vlgb&#10;y8RaGWsTO29fFQo5DjPzDbNYjaFVF+pTE9nCdGJAEVfRNVxbKA9fTzNQSZAdtpHJwpUSrJb3dwss&#10;XBz4my57qVWGcCrQghfpCq1T5SlgmsSOOHvH2AeULPtaux6HDA+tfjbmXQdsOC947OjDU3Xan4MF&#10;EbeeXsvPkLY/424zeFO9YWnt48O4noMSGuUW/m9vnYUX8wp/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aG8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a</w:t>
                        </w:r>
                        <w:proofErr w:type="gramEnd"/>
                      </w:p>
                    </w:txbxContent>
                  </v:textbox>
                </v:shape>
                <v:shape id="_x0000_s1035" type="#_x0000_t202" style="position:absolute;left:349;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gMMA&#10;AADcAAAADwAAAGRycy9kb3ducmV2LnhtbESPT2sCMRTE70K/Q3hCb5rYYimrUaR/wEMv1e39sXlu&#10;Fjcvy+bVXb99UxA8DjPzG2a9HUOrLtSnJrKFxdyAIq6ia7i2UB4/Z6+gkiA7bCOThSsl2G4eJmss&#10;XBz4my4HqVWGcCrQghfpCq1T5SlgmseOOHun2AeULPtaux6HDA+tfjLmRQdsOC947OjNU3U+/AYL&#10;Im63uJYfIe1/xq/3wZtqiaW1j9NxtwIlNMo9fGvvnYVn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d/gM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c</w:t>
                        </w:r>
                        <w:proofErr w:type="gramEnd"/>
                      </w:p>
                    </w:txbxContent>
                  </v:textbox>
                </v:shape>
                <v:shape id="_x0000_s1036" type="#_x0000_t202" style="position:absolute;top:1841;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h98IA&#10;AADcAAAADwAAAGRycy9kb3ducmV2LnhtbESPQWsCMRSE7wX/Q3gFbzWxUp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eH3wgAAANwAAAAPAAAAAAAAAAAAAAAAAJgCAABkcnMvZG93&#10;bnJldi54bWxQSwUGAAAAAAQABAD1AAAAhwMAAAAA&#10;" filled="f" stroked="f">
                  <v:textbox style="mso-fit-shape-to-text:t">
                    <w:txbxContent>
                      <w:p w:rsidR="00CD1AE3" w:rsidRPr="00F67581" w:rsidRDefault="00CD1AE3" w:rsidP="00CD1AE3">
                        <w:pPr>
                          <w:rPr>
                            <w:sz w:val="16"/>
                            <w:szCs w:val="16"/>
                          </w:rPr>
                        </w:pPr>
                        <w:proofErr w:type="gramStart"/>
                        <w:r>
                          <w:rPr>
                            <w:sz w:val="16"/>
                            <w:szCs w:val="16"/>
                          </w:rPr>
                          <w:t>b</w:t>
                        </w:r>
                        <w:proofErr w:type="gramEnd"/>
                      </w:p>
                    </w:txbxContent>
                  </v:textbox>
                </v:shape>
              </v:group>
            </w:pict>
          </mc:Fallback>
        </mc:AlternateContent>
      </w:r>
    </w:p>
    <w:p w14:paraId="33534555" w14:textId="77777777" w:rsidR="00B7099D" w:rsidRDefault="00CD1AE3" w:rsidP="00B7099D">
      <w:pPr>
        <w:pStyle w:val="ListParagraph"/>
        <w:widowControl w:val="0"/>
        <w:kinsoku w:val="0"/>
        <w:overflowPunct w:val="0"/>
        <w:ind w:left="570"/>
        <w:textAlignment w:val="baseline"/>
        <w:rPr>
          <w:lang w:val="en-US"/>
        </w:rPr>
      </w:pPr>
      <w:r>
        <w:rPr>
          <w:noProof/>
          <w:lang w:val="en-GB" w:eastAsia="en-GB"/>
        </w:rPr>
        <mc:AlternateContent>
          <mc:Choice Requires="wpg">
            <w:drawing>
              <wp:anchor distT="0" distB="0" distL="114300" distR="114300" simplePos="0" relativeHeight="251719680" behindDoc="0" locked="0" layoutInCell="1" allowOverlap="1" wp14:anchorId="6CBDE0A5" wp14:editId="4B5FF8BA">
                <wp:simplePos x="0" y="0"/>
                <wp:positionH relativeFrom="column">
                  <wp:posOffset>353060</wp:posOffset>
                </wp:positionH>
                <wp:positionV relativeFrom="paragraph">
                  <wp:posOffset>113030</wp:posOffset>
                </wp:positionV>
                <wp:extent cx="4219575" cy="1828800"/>
                <wp:effectExtent l="0" t="0" r="0" b="0"/>
                <wp:wrapNone/>
                <wp:docPr id="296" name="Group 296"/>
                <wp:cNvGraphicFramePr/>
                <a:graphic xmlns:a="http://schemas.openxmlformats.org/drawingml/2006/main">
                  <a:graphicData uri="http://schemas.microsoft.com/office/word/2010/wordprocessingGroup">
                    <wpg:wgp>
                      <wpg:cNvGrpSpPr/>
                      <wpg:grpSpPr>
                        <a:xfrm>
                          <a:off x="0" y="0"/>
                          <a:ext cx="4219575" cy="1828800"/>
                          <a:chOff x="0" y="0"/>
                          <a:chExt cx="4219575" cy="1828800"/>
                        </a:xfrm>
                      </wpg:grpSpPr>
                      <wps:wsp>
                        <wps:cNvPr id="307" name="Text Box 2"/>
                        <wps:cNvSpPr txBox="1">
                          <a:spLocks noChangeArrowheads="1"/>
                        </wps:cNvSpPr>
                        <wps:spPr bwMode="auto">
                          <a:xfrm>
                            <a:off x="1990725" y="215900"/>
                            <a:ext cx="438150" cy="215900"/>
                          </a:xfrm>
                          <a:prstGeom prst="rect">
                            <a:avLst/>
                          </a:prstGeom>
                          <a:noFill/>
                          <a:ln w="9525">
                            <a:noFill/>
                            <a:miter lim="800000"/>
                            <a:headEnd/>
                            <a:tailEnd/>
                          </a:ln>
                        </wps:spPr>
                        <wps:txbx>
                          <w:txbxContent>
                            <w:p w14:paraId="0CD48787" w14:textId="77777777" w:rsidR="00F67581" w:rsidRPr="00F67581" w:rsidRDefault="00CD1AE3">
                              <w:pPr>
                                <w:rPr>
                                  <w:sz w:val="16"/>
                                  <w:szCs w:val="16"/>
                                </w:rPr>
                              </w:pPr>
                              <w:r>
                                <w:rPr>
                                  <w:sz w:val="16"/>
                                  <w:szCs w:val="16"/>
                                </w:rPr>
                                <w:t>a</w:t>
                              </w:r>
                            </w:p>
                          </w:txbxContent>
                        </wps:txbx>
                        <wps:bodyPr rot="0" vert="horz" wrap="square" lIns="91440" tIns="45720" rIns="91440" bIns="45720" anchor="t" anchorCtr="0">
                          <a:spAutoFit/>
                        </wps:bodyPr>
                      </wps:wsp>
                      <wps:wsp>
                        <wps:cNvPr id="30" name="Text Box 2"/>
                        <wps:cNvSpPr txBox="1">
                          <a:spLocks noChangeArrowheads="1"/>
                        </wps:cNvSpPr>
                        <wps:spPr bwMode="auto">
                          <a:xfrm>
                            <a:off x="47625" y="1498600"/>
                            <a:ext cx="438150" cy="260350"/>
                          </a:xfrm>
                          <a:prstGeom prst="rect">
                            <a:avLst/>
                          </a:prstGeom>
                          <a:noFill/>
                          <a:ln w="9525">
                            <a:noFill/>
                            <a:miter lim="800000"/>
                            <a:headEnd/>
                            <a:tailEnd/>
                          </a:ln>
                        </wps:spPr>
                        <wps:txbx>
                          <w:txbxContent>
                            <w:p w14:paraId="0E24E748" w14:textId="77777777" w:rsidR="00F67581" w:rsidRDefault="00CD1AE3" w:rsidP="00F67581">
                              <w:r>
                                <w:t>0 V</w:t>
                              </w:r>
                            </w:p>
                          </w:txbxContent>
                        </wps:txbx>
                        <wps:bodyPr rot="0" vert="horz" wrap="square" lIns="91440" tIns="45720" rIns="91440" bIns="45720" anchor="t" anchorCtr="0">
                          <a:spAutoFit/>
                        </wps:bodyPr>
                      </wps:wsp>
                      <wps:wsp>
                        <wps:cNvPr id="31" name="Text Box 2"/>
                        <wps:cNvSpPr txBox="1">
                          <a:spLocks noChangeArrowheads="1"/>
                        </wps:cNvSpPr>
                        <wps:spPr bwMode="auto">
                          <a:xfrm>
                            <a:off x="3717925" y="1241425"/>
                            <a:ext cx="501650" cy="260350"/>
                          </a:xfrm>
                          <a:prstGeom prst="rect">
                            <a:avLst/>
                          </a:prstGeom>
                          <a:noFill/>
                          <a:ln w="9525">
                            <a:noFill/>
                            <a:miter lim="800000"/>
                            <a:headEnd/>
                            <a:tailEnd/>
                          </a:ln>
                        </wps:spPr>
                        <wps:txbx>
                          <w:txbxContent>
                            <w:p w14:paraId="253538B1" w14:textId="77777777" w:rsidR="00F67581" w:rsidRDefault="00CD1AE3" w:rsidP="00F67581">
                              <w:r>
                                <w:t>LED</w:t>
                              </w:r>
                            </w:p>
                          </w:txbxContent>
                        </wps:txbx>
                        <wps:bodyPr rot="0" vert="horz" wrap="square" lIns="91440" tIns="45720" rIns="91440" bIns="45720" anchor="t" anchorCtr="0">
                          <a:spAutoFit/>
                        </wps:bodyPr>
                      </wps:wsp>
                      <wps:wsp>
                        <wps:cNvPr id="288" name="Text Box 2"/>
                        <wps:cNvSpPr txBox="1">
                          <a:spLocks noChangeArrowheads="1"/>
                        </wps:cNvSpPr>
                        <wps:spPr bwMode="auto">
                          <a:xfrm>
                            <a:off x="3222625" y="1241425"/>
                            <a:ext cx="438150" cy="260350"/>
                          </a:xfrm>
                          <a:prstGeom prst="rect">
                            <a:avLst/>
                          </a:prstGeom>
                          <a:noFill/>
                          <a:ln w="9525">
                            <a:noFill/>
                            <a:miter lim="800000"/>
                            <a:headEnd/>
                            <a:tailEnd/>
                          </a:ln>
                        </wps:spPr>
                        <wps:txbx>
                          <w:txbxContent>
                            <w:p w14:paraId="19315538" w14:textId="77777777" w:rsidR="00F67581" w:rsidRDefault="00CD1AE3" w:rsidP="00F67581">
                              <w:r>
                                <w:t>V</w:t>
                              </w:r>
                            </w:p>
                          </w:txbxContent>
                        </wps:txbx>
                        <wps:bodyPr rot="0" vert="horz" wrap="square" lIns="91440" tIns="45720" rIns="91440" bIns="45720" anchor="t" anchorCtr="0">
                          <a:spAutoFit/>
                        </wps:bodyPr>
                      </wps:wsp>
                      <wps:wsp>
                        <wps:cNvPr id="289" name="Text Box 2"/>
                        <wps:cNvSpPr txBox="1">
                          <a:spLocks noChangeArrowheads="1"/>
                        </wps:cNvSpPr>
                        <wps:spPr bwMode="auto">
                          <a:xfrm>
                            <a:off x="2784475" y="1000125"/>
                            <a:ext cx="438150" cy="260350"/>
                          </a:xfrm>
                          <a:prstGeom prst="rect">
                            <a:avLst/>
                          </a:prstGeom>
                          <a:noFill/>
                          <a:ln w="9525">
                            <a:noFill/>
                            <a:miter lim="800000"/>
                            <a:headEnd/>
                            <a:tailEnd/>
                          </a:ln>
                        </wps:spPr>
                        <wps:txbx>
                          <w:txbxContent>
                            <w:p w14:paraId="33CD4A2A" w14:textId="77777777" w:rsidR="00F67581" w:rsidRDefault="00F67581" w:rsidP="00F67581">
                              <w:r>
                                <w:t>A</w:t>
                              </w:r>
                            </w:p>
                          </w:txbxContent>
                        </wps:txbx>
                        <wps:bodyPr rot="0" vert="horz" wrap="square" lIns="91440" tIns="45720" rIns="91440" bIns="45720" anchor="t" anchorCtr="0">
                          <a:spAutoFit/>
                        </wps:bodyPr>
                      </wps:wsp>
                      <wps:wsp>
                        <wps:cNvPr id="290" name="Text Box 2"/>
                        <wps:cNvSpPr txBox="1">
                          <a:spLocks noChangeArrowheads="1"/>
                        </wps:cNvSpPr>
                        <wps:spPr bwMode="auto">
                          <a:xfrm>
                            <a:off x="869950" y="0"/>
                            <a:ext cx="577850" cy="260350"/>
                          </a:xfrm>
                          <a:prstGeom prst="rect">
                            <a:avLst/>
                          </a:prstGeom>
                          <a:noFill/>
                          <a:ln w="9525">
                            <a:noFill/>
                            <a:miter lim="800000"/>
                            <a:headEnd/>
                            <a:tailEnd/>
                          </a:ln>
                        </wps:spPr>
                        <wps:txbx>
                          <w:txbxContent>
                            <w:p w14:paraId="3B9BCD03" w14:textId="77777777" w:rsidR="00CD1AE3" w:rsidRDefault="00CD1AE3" w:rsidP="00CD1AE3">
                              <w:r>
                                <w:t>100 Ω</w:t>
                              </w:r>
                            </w:p>
                          </w:txbxContent>
                        </wps:txbx>
                        <wps:bodyPr rot="0" vert="horz" wrap="square" lIns="91440" tIns="45720" rIns="91440" bIns="45720" anchor="t" anchorCtr="0">
                          <a:spAutoFit/>
                        </wps:bodyPr>
                      </wps:wsp>
                      <wps:wsp>
                        <wps:cNvPr id="291" name="Text Box 2"/>
                        <wps:cNvSpPr txBox="1">
                          <a:spLocks noChangeArrowheads="1"/>
                        </wps:cNvSpPr>
                        <wps:spPr bwMode="auto">
                          <a:xfrm>
                            <a:off x="0" y="168275"/>
                            <a:ext cx="539750" cy="260350"/>
                          </a:xfrm>
                          <a:prstGeom prst="rect">
                            <a:avLst/>
                          </a:prstGeom>
                          <a:noFill/>
                          <a:ln w="9525">
                            <a:noFill/>
                            <a:miter lim="800000"/>
                            <a:headEnd/>
                            <a:tailEnd/>
                          </a:ln>
                        </wps:spPr>
                        <wps:txbx>
                          <w:txbxContent>
                            <w:p w14:paraId="2D7E9E35" w14:textId="77777777" w:rsidR="00CD1AE3" w:rsidRDefault="00CD1AE3" w:rsidP="00CD1AE3">
                              <w:r>
                                <w:t>+4 V</w:t>
                              </w:r>
                            </w:p>
                          </w:txbxContent>
                        </wps:txbx>
                        <wps:bodyPr rot="0" vert="horz" wrap="square" lIns="91440" tIns="45720" rIns="91440" bIns="45720" anchor="t" anchorCtr="0">
                          <a:spAutoFit/>
                        </wps:bodyPr>
                      </wps:wsp>
                      <wps:wsp>
                        <wps:cNvPr id="294" name="Text Box 2"/>
                        <wps:cNvSpPr txBox="1">
                          <a:spLocks noChangeArrowheads="1"/>
                        </wps:cNvSpPr>
                        <wps:spPr bwMode="auto">
                          <a:xfrm>
                            <a:off x="1835150" y="1612900"/>
                            <a:ext cx="438150" cy="215900"/>
                          </a:xfrm>
                          <a:prstGeom prst="rect">
                            <a:avLst/>
                          </a:prstGeom>
                          <a:noFill/>
                          <a:ln w="9525">
                            <a:noFill/>
                            <a:miter lim="800000"/>
                            <a:headEnd/>
                            <a:tailEnd/>
                          </a:ln>
                        </wps:spPr>
                        <wps:txbx>
                          <w:txbxContent>
                            <w:p w14:paraId="1807AE7C" w14:textId="77777777" w:rsidR="00CD1AE3" w:rsidRPr="00F67581" w:rsidRDefault="00CD1AE3" w:rsidP="00CD1AE3">
                              <w:pPr>
                                <w:rPr>
                                  <w:sz w:val="16"/>
                                  <w:szCs w:val="16"/>
                                </w:rPr>
                              </w:pPr>
                              <w:r>
                                <w:rPr>
                                  <w:sz w:val="16"/>
                                  <w:szCs w:val="16"/>
                                </w:rPr>
                                <w:t>c</w:t>
                              </w:r>
                            </w:p>
                          </w:txbxContent>
                        </wps:txbx>
                        <wps:bodyPr rot="0" vert="horz" wrap="square" lIns="91440" tIns="45720" rIns="91440" bIns="45720" anchor="t" anchorCtr="0">
                          <a:spAutoFit/>
                        </wps:bodyPr>
                      </wps:wsp>
                      <wps:wsp>
                        <wps:cNvPr id="295" name="Text Box 2"/>
                        <wps:cNvSpPr txBox="1">
                          <a:spLocks noChangeArrowheads="1"/>
                        </wps:cNvSpPr>
                        <wps:spPr bwMode="auto">
                          <a:xfrm>
                            <a:off x="2320925" y="933450"/>
                            <a:ext cx="438150" cy="215900"/>
                          </a:xfrm>
                          <a:prstGeom prst="rect">
                            <a:avLst/>
                          </a:prstGeom>
                          <a:noFill/>
                          <a:ln w="9525">
                            <a:noFill/>
                            <a:miter lim="800000"/>
                            <a:headEnd/>
                            <a:tailEnd/>
                          </a:ln>
                        </wps:spPr>
                        <wps:txbx>
                          <w:txbxContent>
                            <w:p w14:paraId="79FB7AB0" w14:textId="77777777" w:rsidR="00CD1AE3" w:rsidRPr="00F67581" w:rsidRDefault="00CD1AE3" w:rsidP="00CD1AE3">
                              <w:pPr>
                                <w:rPr>
                                  <w:sz w:val="16"/>
                                  <w:szCs w:val="16"/>
                                </w:rPr>
                              </w:pPr>
                              <w:r>
                                <w:rPr>
                                  <w:sz w:val="16"/>
                                  <w:szCs w:val="16"/>
                                </w:rPr>
                                <w:t>b</w:t>
                              </w:r>
                            </w:p>
                          </w:txbxContent>
                        </wps:txbx>
                        <wps:bodyPr rot="0" vert="horz" wrap="square" lIns="91440" tIns="45720" rIns="91440" bIns="45720" anchor="t" anchorCtr="0">
                          <a:spAutoFit/>
                        </wps:bodyPr>
                      </wps:wsp>
                    </wpg:wgp>
                  </a:graphicData>
                </a:graphic>
              </wp:anchor>
            </w:drawing>
          </mc:Choice>
          <mc:Fallback>
            <w:pict>
              <v:group id="Group 296" o:spid="_x0000_s1037" style="position:absolute;left:0;text-align:left;margin-left:27.8pt;margin-top:8.9pt;width:332.25pt;height:2in;z-index:251719680" coordsize="4219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">
                <v:shape id="_x0000_s1038" type="#_x0000_t202" style="position:absolute;left:19907;top:2159;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F67581" w:rsidRPr="00F67581" w:rsidRDefault="00CD1AE3">
                        <w:pPr>
                          <w:rPr>
                            <w:sz w:val="16"/>
                            <w:szCs w:val="16"/>
                          </w:rPr>
                        </w:pPr>
                        <w:proofErr w:type="gramStart"/>
                        <w:r>
                          <w:rPr>
                            <w:sz w:val="16"/>
                            <w:szCs w:val="16"/>
                          </w:rPr>
                          <w:t>a</w:t>
                        </w:r>
                        <w:proofErr w:type="gramEnd"/>
                      </w:p>
                    </w:txbxContent>
                  </v:textbox>
                </v:shape>
                <v:shape id="_x0000_s1039" type="#_x0000_t202" style="position:absolute;left:476;top:14986;width:438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67581" w:rsidRDefault="00CD1AE3" w:rsidP="00F67581">
                        <w:r>
                          <w:t>0 V</w:t>
                        </w:r>
                      </w:p>
                    </w:txbxContent>
                  </v:textbox>
                </v:shape>
                <v:shape id="_x0000_s1040" type="#_x0000_t202" style="position:absolute;left:37179;top:12414;width:5016;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67581" w:rsidRDefault="00CD1AE3" w:rsidP="00F67581">
                        <w:r>
                          <w:t>LED</w:t>
                        </w:r>
                      </w:p>
                    </w:txbxContent>
                  </v:textbox>
                </v:shape>
                <v:shape id="_x0000_s1041" type="#_x0000_t202" style="position:absolute;left:32226;top:12414;width:438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F67581" w:rsidRDefault="00CD1AE3" w:rsidP="00F67581">
                        <w:r>
                          <w:t>V</w:t>
                        </w:r>
                      </w:p>
                    </w:txbxContent>
                  </v:textbox>
                </v:shape>
                <v:shape id="_x0000_s1042" type="#_x0000_t202" style="position:absolute;left:27844;top:10001;width:4382;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F67581" w:rsidRDefault="00F67581" w:rsidP="00F67581">
                        <w:r>
                          <w:t>A</w:t>
                        </w:r>
                      </w:p>
                    </w:txbxContent>
                  </v:textbox>
                </v:shape>
                <v:shape id="_x0000_s1043" type="#_x0000_t202" style="position:absolute;left:8699;width:5779;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GAr8A&#10;AADcAAAADwAAAGRycy9kb3ducmV2LnhtbERPTWvCQBC9F/wPywje6kbB0kZXEa3goRdtvA/ZMRvM&#10;zobs1MR/7x4KHh/ve7UZfKPu1MU6sIHZNANFXAZbc2Wg+D28f4KKgmyxCUwGHhRhsx69rTC3oecT&#10;3c9SqRTCMUcDTqTNtY6lI49xGlrixF1D51ES7CptO+xTuG/0PMs+tMeaU4PDlnaOytv5zxsQsdvZ&#10;o/j28XgZfva9y8oFFsZMxsN2CUpokJf43320BuZ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YCvwAAANwAAAAPAAAAAAAAAAAAAAAAAJgCAABkcnMvZG93bnJl&#10;di54bWxQSwUGAAAAAAQABAD1AAAAhAMAAAAA&#10;" filled="f" stroked="f">
                  <v:textbox style="mso-fit-shape-to-text:t">
                    <w:txbxContent>
                      <w:p w:rsidR="00CD1AE3" w:rsidRDefault="00CD1AE3" w:rsidP="00CD1AE3">
                        <w:r>
                          <w:t>100 Ω</w:t>
                        </w:r>
                      </w:p>
                    </w:txbxContent>
                  </v:textbox>
                </v:shape>
                <v:shape id="_x0000_s1044" type="#_x0000_t202" style="position:absolute;top:1682;width:539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CD1AE3" w:rsidRDefault="00CD1AE3" w:rsidP="00CD1AE3">
                        <w:r>
                          <w:t>+4 V</w:t>
                        </w:r>
                      </w:p>
                    </w:txbxContent>
                  </v:textbox>
                </v:shape>
                <v:shape id="_x0000_s1045" type="#_x0000_t202" style="position:absolute;left:18351;top:16129;width:438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c</w:t>
                        </w:r>
                        <w:proofErr w:type="gramEnd"/>
                      </w:p>
                    </w:txbxContent>
                  </v:textbox>
                </v:shape>
                <v:shape id="_x0000_s1046" type="#_x0000_t202" style="position:absolute;left:23209;top:9334;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msMA&#10;AADcAAAADwAAAGRycy9kb3ducmV2LnhtbESPT2vCQBTE7wW/w/IEb3WjYGmjq4h/wEMvtfH+yL5m&#10;Q7NvQ/Zp4rd3hUKPw8z8hlltBt+oG3WxDmxgNs1AEZfB1lwZKL6Pr++goiBbbAKTgTtF2KxHLyvM&#10;bej5i25nqVSCcMzRgBNpc61j6chjnIaWOHk/ofMoSXaVth32Ce4bPc+yN+2x5rTgsKWdo/L3fPUG&#10;ROx2di8OPp4uw+e+d1m5wMKYyXjYLkEJDfIf/mufrIH5x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zlms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b</w:t>
                        </w:r>
                        <w:proofErr w:type="gramEnd"/>
                      </w:p>
                    </w:txbxContent>
                  </v:textbox>
                </v:shape>
              </v:group>
            </w:pict>
          </mc:Fallback>
        </mc:AlternateContent>
      </w:r>
    </w:p>
    <w:p w14:paraId="1C97AD91" w14:textId="77777777" w:rsidR="00B7099D" w:rsidRDefault="00CD1AE3" w:rsidP="00B7099D">
      <w:pPr>
        <w:pStyle w:val="ListParagraph"/>
        <w:widowControl w:val="0"/>
        <w:kinsoku w:val="0"/>
        <w:overflowPunct w:val="0"/>
        <w:ind w:left="1701"/>
        <w:textAlignment w:val="baseline"/>
        <w:rPr>
          <w:lang w:val="en-US"/>
        </w:rPr>
      </w:pPr>
      <w:r>
        <w:rPr>
          <w:noProof/>
          <w:lang w:val="en-GB" w:eastAsia="en-GB"/>
        </w:rPr>
        <mc:AlternateContent>
          <mc:Choice Requires="wpg">
            <w:drawing>
              <wp:anchor distT="0" distB="0" distL="114300" distR="114300" simplePos="0" relativeHeight="251697152" behindDoc="0" locked="0" layoutInCell="1" allowOverlap="1" wp14:anchorId="3BD5C8DE" wp14:editId="1387C990">
                <wp:simplePos x="0" y="0"/>
                <wp:positionH relativeFrom="column">
                  <wp:posOffset>842010</wp:posOffset>
                </wp:positionH>
                <wp:positionV relativeFrom="paragraph">
                  <wp:posOffset>262255</wp:posOffset>
                </wp:positionV>
                <wp:extent cx="3276600" cy="1340485"/>
                <wp:effectExtent l="0" t="0" r="19050" b="12065"/>
                <wp:wrapNone/>
                <wp:docPr id="29" name="Group 29"/>
                <wp:cNvGraphicFramePr/>
                <a:graphic xmlns:a="http://schemas.openxmlformats.org/drawingml/2006/main">
                  <a:graphicData uri="http://schemas.microsoft.com/office/word/2010/wordprocessingGroup">
                    <wpg:wgp>
                      <wpg:cNvGrpSpPr/>
                      <wpg:grpSpPr>
                        <a:xfrm>
                          <a:off x="0" y="0"/>
                          <a:ext cx="3276600" cy="1340485"/>
                          <a:chOff x="53975" y="0"/>
                          <a:chExt cx="3276600" cy="1340485"/>
                        </a:xfrm>
                      </wpg:grpSpPr>
                      <wpg:grpSp>
                        <wpg:cNvPr id="25" name="Group 25"/>
                        <wpg:cNvGrpSpPr/>
                        <wpg:grpSpPr>
                          <a:xfrm>
                            <a:off x="53975" y="0"/>
                            <a:ext cx="3276600" cy="1333500"/>
                            <a:chOff x="53975" y="0"/>
                            <a:chExt cx="3276600" cy="1333500"/>
                          </a:xfrm>
                        </wpg:grpSpPr>
                        <wpg:grpSp>
                          <wpg:cNvPr id="22" name="Group 22"/>
                          <wpg:cNvGrpSpPr/>
                          <wpg:grpSpPr>
                            <a:xfrm>
                              <a:off x="53975" y="0"/>
                              <a:ext cx="3276600" cy="1333500"/>
                              <a:chOff x="53975" y="0"/>
                              <a:chExt cx="3276600" cy="1333500"/>
                            </a:xfrm>
                          </wpg:grpSpPr>
                          <wps:wsp>
                            <wps:cNvPr id="4" name="Straight Connector 4"/>
                            <wps:cNvCnPr/>
                            <wps:spPr>
                              <a:xfrm>
                                <a:off x="53975" y="3175"/>
                                <a:ext cx="241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047750" y="0"/>
                                <a:ext cx="518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558925" y="3175"/>
                                <a:ext cx="0" cy="309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53975" y="133350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606675" y="8318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71980" y="831850"/>
                                <a:ext cx="518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390775" y="714379"/>
                                <a:ext cx="215900" cy="215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2917825" y="831850"/>
                                <a:ext cx="0" cy="1174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822574" y="949324"/>
                                <a:ext cx="209551" cy="20955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924175" y="1158875"/>
                                <a:ext cx="0" cy="174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260725" y="831850"/>
                                <a:ext cx="0" cy="15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263900" y="1101725"/>
                                <a:ext cx="0" cy="231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194050" y="1101725"/>
                                <a:ext cx="13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Isosceles Triangle 21"/>
                            <wps:cNvSpPr/>
                            <wps:spPr>
                              <a:xfrm flipV="1">
                                <a:off x="3228975" y="990600"/>
                                <a:ext cx="76200" cy="952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tangle 23"/>
                          <wps:cNvSpPr/>
                          <wps:spPr>
                            <a:xfrm>
                              <a:off x="1917700" y="841374"/>
                              <a:ext cx="123825" cy="3921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565275" y="1158875"/>
                              <a:ext cx="351155" cy="746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Oval 26"/>
                        <wps:cNvSpPr/>
                        <wps:spPr>
                          <a:xfrm>
                            <a:off x="154305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997075" y="80645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520825" y="129540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66.3pt;margin-top:20.65pt;width:258pt;height:105.55pt;z-index:251697152;mso-width-relative:margin;mso-height-relative:margin" coordorigin="539" coordsize="32766,13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">
                <v:group id="Group 25" o:spid="_x0000_s1027" style="position:absolute;left:539;width:32766;height:13335" coordorigin="539" coordsize="32766,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2" o:spid="_x0000_s1028" style="position:absolute;left:539;width:32766;height:13335" coordorigin="539" coordsize="32766,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4" o:spid="_x0000_s1029" style="position:absolute;visibility:visible;mso-wrap-style:square" from="539,31" to="295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Straight Connector 5" o:spid="_x0000_s1030" style="position:absolute;visibility:visible;mso-wrap-style:square" from="10477,0" to="15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6" o:spid="_x0000_s1031" style="position:absolute;visibility:visible;mso-wrap-style:square" from="15589,31" to="15589,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032" style="position:absolute;visibility:visible;mso-wrap-style:square" from="539,13335" to="3263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Straight Connector 9" o:spid="_x0000_s1033" style="position:absolute;visibility:visible;mso-wrap-style:square" from="26066,8318" to="32639,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Straight Connector 10" o:spid="_x0000_s1034" style="position:absolute;visibility:visible;mso-wrap-style:square" from="18719,8318" to="23907,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oval id="Oval 11" o:spid="_x0000_s1035" style="position:absolute;left:23907;top:7143;width:215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72cAA&#10;AADbAAAADwAAAGRycy9kb3ducmV2LnhtbERP22rCQBB9L/gPywi+iO5qoYSYVURoTR9j+wFDdkyC&#10;2dmQXXP5+26h0Lc5nOtkp8m2YqDeN4417LYKBHHpTMOVhu+v900Cwgdkg61j0jCTh9Nx8ZJhatzI&#10;BQ23UIkYwj5FDXUIXSqlL2uy6LeuI47c3fUWQ4R9JU2PYwy3rdwr9SYtNhwbauzoUlP5uD2thuFj&#10;n9N6xnmskm5Wxfr6+VCvWq+W0/kAItAU/sV/7tzE+Tv4/SUeII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e72cAAAADbAAAADwAAAAAAAAAAAAAAAACYAgAAZHJzL2Rvd25y&#10;ZXYueG1sUEsFBgAAAAAEAAQA9QAAAIUDAAAAAA==&#10;" filled="f" strokecolor="black [3213]" strokeweight="1pt"/>
                    <v:line id="Straight Connector 14" o:spid="_x0000_s1036" style="position:absolute;visibility:visible;mso-wrap-style:square" from="29178,8318" to="29178,9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oval id="Oval 15" o:spid="_x0000_s1037" style="position:absolute;left:28225;top:9493;width:2096;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92sAA&#10;AADbAAAADwAAAGRycy9kb3ducmV2LnhtbERPS2rDMBDdF3IHMYFuQizVpcU4UUIIJHWXSXOAwZrY&#10;JtbIWKo/t68Khe7m8b6z3U+2FQP1vnGs4SVRIIhLZxquNNy+TusMhA/IBlvHpGEmD/vd4mmLuXEj&#10;X2i4hkrEEPY5aqhD6HIpfVmTRZ+4jjhyd9dbDBH2lTQ9jjHctjJV6l1abDg21NjRsabycf22GoZz&#10;WtBqxnmssm5Wl9XH50O9av28nA4bEIGm8C/+cxcmzn+D31/i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y92sAAAADbAAAADwAAAAAAAAAAAAAAAACYAgAAZHJzL2Rvd25y&#10;ZXYueG1sUEsFBgAAAAAEAAQA9QAAAIUDAAAAAA==&#10;" filled="f" strokecolor="black [3213]" strokeweight="1pt"/>
                    <v:line id="Straight Connector 16" o:spid="_x0000_s1038" style="position:absolute;visibility:visible;mso-wrap-style:square" from="29241,11588" to="2924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Straight Connector 17" o:spid="_x0000_s1039" style="position:absolute;visibility:visible;mso-wrap-style:square" from="32607,8318" to="32607,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8" o:spid="_x0000_s1040" style="position:absolute;visibility:visible;mso-wrap-style:square" from="32639,11017" to="3263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Straight Connector 19" o:spid="_x0000_s1041" style="position:absolute;visibility:visible;mso-wrap-style:square" from="31940,11017" to="33305,11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42" type="#_x0000_t5" style="position:absolute;left:32289;top:9906;width:762;height:9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OJsIA&#10;AADbAAAADwAAAGRycy9kb3ducmV2LnhtbESPQYvCMBSE7wv+h/AEb2tqBVeqUUQQPIigq+jx0Tzb&#10;avNSmmjrvzeC4HGYmW+Y6bw1pXhQ7QrLCgb9CARxanXBmYLD/+p3DMJ5ZI2lZVLwJAfzWedniom2&#10;De/osfeZCBB2CSrIva8SKV2ak0HXtxVx8C62NuiDrDOpa2wC3JQyjqKRNFhwWMixomVO6W1/NwrO&#10;90UTxcvtVf+Z+HS7Hofjw+akVK/bLiYgPLX+G/6011pBPID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04mwgAAANsAAAAPAAAAAAAAAAAAAAAAAJgCAABkcnMvZG93&#10;bnJldi54bWxQSwUGAAAAAAQABAD1AAAAhwMAAAAA&#10;" fillcolor="black [3213]" strokecolor="black [3213]" strokeweight="2pt"/>
                  </v:group>
                  <v:rect id="Rectangle 23" o:spid="_x0000_s1043" style="position:absolute;left:19177;top:8413;width:1238;height:3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LDcUA&#10;AADbAAAADwAAAGRycy9kb3ducmV2LnhtbESPS2vDMBCE74X8B7GB3mo5NnngRgkhtCHtLQ/3vFhb&#10;29RaOZacuP++KgRyHGbmG2a5HkwjrtS52rKCSRSDIC6srrlUcD69vyxAOI+ssbFMCn7JwXo1elpi&#10;pu2ND3Q9+lIECLsMFVTet5mUrqjIoItsSxy8b9sZ9EF2pdQd3gLcNDKJ45k0WHNYqLClbUXFz7E3&#10;Cvrp/ONt+Lrs0jzO5595M937XavU83jYvILwNPhH+N7eawVJCv9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wsNxQAAANsAAAAPAAAAAAAAAAAAAAAAAJgCAABkcnMv&#10;ZG93bnJldi54bWxQSwUGAAAAAAQABAD1AAAAigMAAAAA&#10;" fillcolor="white [3212]" stroked="f" strokeweight="2pt"/>
                  <v:rect id="Rectangle 24" o:spid="_x0000_s1044" style="position:absolute;left:15652;top:11588;width:3512;height: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group>
                <v:oval id="Oval 26" o:spid="_x0000_s1045" style="position:absolute;left:1543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18MQA&#10;AADbAAAADwAAAGRycy9kb3ducmV2LnhtbESPzWrDMBCE74G+g9hAL6GR64IxbpQQAqE99JI4D7BI&#10;65/WWrmW7DhvXxUCOQ4z8w2z2c22ExMNvnWs4HWdgCDWzrRcK7iUx5cchA/IBjvHpOBGHnbbp8UG&#10;C+OufKLpHGoRIewLVNCE0BdSet2QRb92PXH0KjdYDFEOtTQDXiPcdjJNkkxabDkuNNjToSH9cx6t&#10;grL68t6eLvpWZumof93b9yr/UOp5Oe/fQQSawyN8b38aBWkG/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ENfDEAAAA2wAAAA8AAAAAAAAAAAAAAAAAmAIAAGRycy9k&#10;b3ducmV2LnhtbFBLBQYAAAAABAAEAPUAAACJAwAAAAA=&#10;" fillcolor="black [3213]" strokecolor="black [3213]" strokeweight="2pt"/>
                <v:oval id="Oval 27" o:spid="_x0000_s1046" style="position:absolute;left:19970;top:806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Qa8MA&#10;AADbAAAADwAAAGRycy9kb3ducmV2LnhtbESPQYvCMBSE74L/ITxhL6KpFVSqURZh2T140fYHPJJn&#10;W21euk3U+u+NsLDHYWa+YTa73jbiTp2vHSuYTRMQxNqZmksFRf41WYHwAdlg45gUPMnDbjscbDAz&#10;7sFHup9CKSKEfYYKqhDaTEqvK7Lop64ljt7ZdRZDlF0pTYePCLeNTJNkIS3WHBcqbGlfkb6eblZB&#10;fj54b4+FfuaL9KZ/3fwyXn0r9THqP9cgAvXhP/zX/jEK0iW8v8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iQa8MAAADbAAAADwAAAAAAAAAAAAAAAACYAgAAZHJzL2Rv&#10;d25yZXYueG1sUEsFBgAAAAAEAAQA9QAAAIgDAAAAAA==&#10;" fillcolor="black [3213]" strokecolor="black [3213]" strokeweight="2pt"/>
                <v:oval id="Oval 28" o:spid="_x0000_s1047" style="position:absolute;left:15208;top:1295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EGcAA&#10;AADbAAAADwAAAGRycy9kb3ducmV2LnhtbERPzYrCMBC+C/sOYRa8iE23gkhtFBGW3cNetH2AIRnb&#10;ajOpTdT69uaw4PHj+y+2o+3EnQbfOlbwlaQgiLUzLdcKqvJ7vgLhA7LBzjEpeJKH7eZjUmBu3IMP&#10;dD+GWsQQ9jkqaELocym9bsiiT1xPHLmTGyyGCIdamgEfMdx2MkvTpbTYcmxosKd9Q/pyvFkF5enP&#10;e3uo9LNcZjd9dYvzbPWj1PRz3K1BBBrDW/zv/jUKsjg2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cEGcAAAADbAAAADwAAAAAAAAAAAAAAAACYAgAAZHJzL2Rvd25y&#10;ZXYueG1sUEsFBgAAAAAEAAQA9QAAAIUDAAAAAA==&#10;" fillcolor="black [3213]" strokecolor="black [3213]" strokeweight="2pt"/>
              </v:group>
            </w:pict>
          </mc:Fallback>
        </mc:AlternateContent>
      </w:r>
      <w:r w:rsidR="00B7099D">
        <w:rPr>
          <w:noProof/>
          <w:lang w:val="en-GB" w:eastAsia="en-GB"/>
        </w:rPr>
        <w:drawing>
          <wp:inline distT="0" distB="0" distL="0" distR="0" wp14:anchorId="5B4C55C7" wp14:editId="1A83A38A">
            <wp:extent cx="790575" cy="527050"/>
            <wp:effectExtent l="0" t="0" r="9525" b="0"/>
            <wp:docPr id="2" name="Picture 2" descr="http://www.resistorguide.com/pictures/resistor-symbol-ameri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sistorguide.com/pictures/resistor-symbol-americ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p w14:paraId="01EA456F" w14:textId="77777777" w:rsidR="00B7099D" w:rsidRDefault="00CD1AE3" w:rsidP="00B7099D">
      <w:pPr>
        <w:pStyle w:val="ListParagraph"/>
        <w:widowControl w:val="0"/>
        <w:kinsoku w:val="0"/>
        <w:overflowPunct w:val="0"/>
        <w:ind w:left="3402"/>
        <w:textAlignment w:val="baseline"/>
        <w:rPr>
          <w:lang w:val="en-US"/>
        </w:rPr>
      </w:pPr>
      <w:r w:rsidRPr="00F67581">
        <w:rPr>
          <w:noProof/>
          <w:lang w:val="en-GB" w:eastAsia="en-GB"/>
        </w:rPr>
        <mc:AlternateContent>
          <mc:Choice Requires="wps">
            <w:drawing>
              <wp:anchor distT="0" distB="0" distL="114300" distR="114300" simplePos="0" relativeHeight="251715584" behindDoc="0" locked="0" layoutInCell="1" allowOverlap="1" wp14:anchorId="47259C5B" wp14:editId="08EC23E2">
                <wp:simplePos x="0" y="0"/>
                <wp:positionH relativeFrom="column">
                  <wp:posOffset>1565910</wp:posOffset>
                </wp:positionH>
                <wp:positionV relativeFrom="paragraph">
                  <wp:posOffset>425450</wp:posOffset>
                </wp:positionV>
                <wp:extent cx="736600" cy="260985"/>
                <wp:effectExtent l="0" t="0" r="0" b="57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985"/>
                        </a:xfrm>
                        <a:prstGeom prst="rect">
                          <a:avLst/>
                        </a:prstGeom>
                        <a:noFill/>
                        <a:ln w="9525">
                          <a:noFill/>
                          <a:miter lim="800000"/>
                          <a:headEnd/>
                          <a:tailEnd/>
                        </a:ln>
                      </wps:spPr>
                      <wps:txbx>
                        <w:txbxContent>
                          <w:p w14:paraId="44A971E5" w14:textId="77777777" w:rsidR="00CD1AE3" w:rsidRDefault="00CD1AE3" w:rsidP="00CD1AE3">
                            <w:r>
                              <w:t>1.00 kΩ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259C5B" id="_x0000_t202" coordsize="21600,21600" o:spt="202" path="m0,0l0,21600,21600,21600,21600,0xe">
                <v:stroke joinstyle="miter"/>
                <v:path gradientshapeok="t" o:connecttype="rect"/>
              </v:shapetype>
              <v:shape id="Text Box 2" o:spid="_x0000_s1047" type="#_x0000_t202" style="position:absolute;left:0;text-align:left;margin-left:123.3pt;margin-top:33.5pt;width:58pt;height:2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" filled="f" stroked="f">
                <v:textbox style="mso-fit-shape-to-text:t">
                  <w:txbxContent>
                    <w:p w14:paraId="44A971E5" w14:textId="77777777" w:rsidR="00CD1AE3" w:rsidRDefault="00CD1AE3" w:rsidP="00CD1AE3">
                      <w:r>
                        <w:t>1.00 kΩ</w:t>
                      </w:r>
                    </w:p>
                  </w:txbxContent>
                </v:textbox>
              </v:shape>
            </w:pict>
          </mc:Fallback>
        </mc:AlternateContent>
      </w:r>
      <w:r w:rsidR="00B7099D">
        <w:rPr>
          <w:noProof/>
          <w:lang w:val="en-GB" w:eastAsia="en-GB"/>
        </w:rPr>
        <w:drawing>
          <wp:inline distT="0" distB="0" distL="0" distR="0" wp14:anchorId="662939E4" wp14:editId="569EC0C9">
            <wp:extent cx="668215"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8215" cy="1085850"/>
                    </a:xfrm>
                    <a:prstGeom prst="rect">
                      <a:avLst/>
                    </a:prstGeom>
                  </pic:spPr>
                </pic:pic>
              </a:graphicData>
            </a:graphic>
          </wp:inline>
        </w:drawing>
      </w:r>
    </w:p>
    <w:p w14:paraId="137657D1" w14:textId="77777777" w:rsidR="00B7099D" w:rsidRDefault="00B7099D" w:rsidP="00B7099D">
      <w:pPr>
        <w:pStyle w:val="ListParagraph"/>
        <w:widowControl w:val="0"/>
        <w:kinsoku w:val="0"/>
        <w:overflowPunct w:val="0"/>
        <w:ind w:left="570"/>
        <w:textAlignment w:val="baseline"/>
        <w:rPr>
          <w:lang w:val="en-US"/>
        </w:rPr>
      </w:pPr>
    </w:p>
    <w:p w14:paraId="3E13B203" w14:textId="77777777" w:rsidR="00B7099D" w:rsidRDefault="00B7099D" w:rsidP="00B7099D">
      <w:pPr>
        <w:pStyle w:val="ListParagraph"/>
        <w:widowControl w:val="0"/>
        <w:kinsoku w:val="0"/>
        <w:overflowPunct w:val="0"/>
        <w:ind w:left="570"/>
        <w:textAlignment w:val="baseline"/>
        <w:rPr>
          <w:lang w:val="en-US"/>
        </w:rPr>
      </w:pPr>
    </w:p>
    <w:p w14:paraId="14A0F9B4" w14:textId="77777777" w:rsidR="00B7099D" w:rsidRDefault="00AB3190" w:rsidP="00AB3190">
      <w:pPr>
        <w:pStyle w:val="ListParagraph"/>
        <w:widowControl w:val="0"/>
        <w:kinsoku w:val="0"/>
        <w:overflowPunct w:val="0"/>
        <w:spacing w:after="120"/>
        <w:ind w:left="573"/>
        <w:contextualSpacing w:val="0"/>
        <w:textAlignment w:val="baseline"/>
        <w:rPr>
          <w:lang w:val="en-US"/>
        </w:rPr>
      </w:pPr>
      <w:r>
        <w:rPr>
          <w:lang w:val="en-US"/>
        </w:rPr>
        <w:t>DO NOT turn the power supply on un</w:t>
      </w:r>
      <w:r w:rsidR="00D85CE4">
        <w:rPr>
          <w:lang w:val="en-US"/>
        </w:rPr>
        <w:t>t</w:t>
      </w:r>
      <w:r>
        <w:rPr>
          <w:lang w:val="en-US"/>
        </w:rPr>
        <w:t>il the circuit has been marked by the Teacher.</w:t>
      </w:r>
    </w:p>
    <w:tbl>
      <w:tblPr>
        <w:tblStyle w:val="TableGrid"/>
        <w:tblW w:w="0" w:type="auto"/>
        <w:tblInd w:w="1101" w:type="dxa"/>
        <w:tblLook w:val="04A0" w:firstRow="1" w:lastRow="0" w:firstColumn="1" w:lastColumn="0" w:noHBand="0" w:noVBand="1"/>
      </w:tblPr>
      <w:tblGrid>
        <w:gridCol w:w="4246"/>
        <w:gridCol w:w="2132"/>
      </w:tblGrid>
      <w:tr w:rsidR="00AB3190" w14:paraId="266D95E7" w14:textId="77777777" w:rsidTr="00AB3190">
        <w:tc>
          <w:tcPr>
            <w:tcW w:w="4246" w:type="dxa"/>
          </w:tcPr>
          <w:p w14:paraId="7E983558" w14:textId="77777777" w:rsidR="00AB3190" w:rsidRDefault="00AB3190" w:rsidP="00B7099D">
            <w:pPr>
              <w:pStyle w:val="ListParagraph"/>
              <w:widowControl w:val="0"/>
              <w:kinsoku w:val="0"/>
              <w:overflowPunct w:val="0"/>
              <w:ind w:left="0"/>
              <w:textAlignment w:val="baseline"/>
              <w:rPr>
                <w:lang w:val="en-US"/>
              </w:rPr>
            </w:pPr>
            <w:r>
              <w:rPr>
                <w:lang w:val="en-US"/>
              </w:rPr>
              <w:t>Power supply set to 4 V</w:t>
            </w:r>
          </w:p>
        </w:tc>
        <w:tc>
          <w:tcPr>
            <w:tcW w:w="2132" w:type="dxa"/>
          </w:tcPr>
          <w:p w14:paraId="304371B2" w14:textId="77777777" w:rsidR="00AB3190" w:rsidRDefault="00AB3190" w:rsidP="00B7099D">
            <w:pPr>
              <w:pStyle w:val="ListParagraph"/>
              <w:widowControl w:val="0"/>
              <w:kinsoku w:val="0"/>
              <w:overflowPunct w:val="0"/>
              <w:ind w:left="0"/>
              <w:textAlignment w:val="baseline"/>
              <w:rPr>
                <w:lang w:val="en-US"/>
              </w:rPr>
            </w:pPr>
          </w:p>
        </w:tc>
      </w:tr>
      <w:tr w:rsidR="00AB3190" w14:paraId="3A6AEB9C" w14:textId="77777777" w:rsidTr="00AB3190">
        <w:tc>
          <w:tcPr>
            <w:tcW w:w="4246" w:type="dxa"/>
          </w:tcPr>
          <w:p w14:paraId="551C8965" w14:textId="77777777" w:rsidR="00AB3190" w:rsidRDefault="00AB3190" w:rsidP="00B7099D">
            <w:pPr>
              <w:pStyle w:val="ListParagraph"/>
              <w:widowControl w:val="0"/>
              <w:kinsoku w:val="0"/>
              <w:overflowPunct w:val="0"/>
              <w:ind w:left="0"/>
              <w:textAlignment w:val="baseline"/>
              <w:rPr>
                <w:lang w:val="en-US"/>
              </w:rPr>
            </w:pPr>
            <w:r>
              <w:rPr>
                <w:lang w:val="en-US"/>
              </w:rPr>
              <w:t>Ammeter correctly connected</w:t>
            </w:r>
          </w:p>
        </w:tc>
        <w:tc>
          <w:tcPr>
            <w:tcW w:w="2132" w:type="dxa"/>
          </w:tcPr>
          <w:p w14:paraId="42CFD6A9" w14:textId="77777777" w:rsidR="00AB3190" w:rsidRDefault="00AB3190" w:rsidP="00B7099D">
            <w:pPr>
              <w:pStyle w:val="ListParagraph"/>
              <w:widowControl w:val="0"/>
              <w:kinsoku w:val="0"/>
              <w:overflowPunct w:val="0"/>
              <w:ind w:left="0"/>
              <w:textAlignment w:val="baseline"/>
              <w:rPr>
                <w:lang w:val="en-US"/>
              </w:rPr>
            </w:pPr>
          </w:p>
        </w:tc>
      </w:tr>
      <w:tr w:rsidR="00AB3190" w14:paraId="44FC44C9" w14:textId="77777777" w:rsidTr="00AB3190">
        <w:tc>
          <w:tcPr>
            <w:tcW w:w="4246" w:type="dxa"/>
          </w:tcPr>
          <w:p w14:paraId="32DD8DD3" w14:textId="77777777" w:rsidR="00AB3190" w:rsidRDefault="00AB3190" w:rsidP="00AB3190">
            <w:pPr>
              <w:pStyle w:val="ListParagraph"/>
              <w:widowControl w:val="0"/>
              <w:kinsoku w:val="0"/>
              <w:overflowPunct w:val="0"/>
              <w:ind w:left="567"/>
              <w:textAlignment w:val="baseline"/>
              <w:rPr>
                <w:lang w:val="en-US"/>
              </w:rPr>
            </w:pPr>
            <w:r>
              <w:rPr>
                <w:lang w:val="en-US"/>
              </w:rPr>
              <w:t>Dial of ammeter correct</w:t>
            </w:r>
          </w:p>
        </w:tc>
        <w:tc>
          <w:tcPr>
            <w:tcW w:w="2132" w:type="dxa"/>
          </w:tcPr>
          <w:p w14:paraId="78969C6F" w14:textId="77777777" w:rsidR="00AB3190" w:rsidRDefault="00AB3190" w:rsidP="00B7099D">
            <w:pPr>
              <w:pStyle w:val="ListParagraph"/>
              <w:widowControl w:val="0"/>
              <w:kinsoku w:val="0"/>
              <w:overflowPunct w:val="0"/>
              <w:ind w:left="0"/>
              <w:textAlignment w:val="baseline"/>
              <w:rPr>
                <w:lang w:val="en-US"/>
              </w:rPr>
            </w:pPr>
          </w:p>
        </w:tc>
      </w:tr>
      <w:tr w:rsidR="00AB3190" w14:paraId="1B3EEBC5" w14:textId="77777777" w:rsidTr="00AB3190">
        <w:tc>
          <w:tcPr>
            <w:tcW w:w="4246" w:type="dxa"/>
          </w:tcPr>
          <w:p w14:paraId="1CE7B39B" w14:textId="77777777" w:rsidR="00AB3190" w:rsidRDefault="00AB3190" w:rsidP="00373FBA">
            <w:pPr>
              <w:pStyle w:val="ListParagraph"/>
              <w:widowControl w:val="0"/>
              <w:kinsoku w:val="0"/>
              <w:overflowPunct w:val="0"/>
              <w:ind w:left="0"/>
              <w:textAlignment w:val="baseline"/>
              <w:rPr>
                <w:lang w:val="en-US"/>
              </w:rPr>
            </w:pPr>
            <w:r>
              <w:rPr>
                <w:lang w:val="en-US"/>
              </w:rPr>
              <w:t>Voltmeter correctly connected</w:t>
            </w:r>
          </w:p>
        </w:tc>
        <w:tc>
          <w:tcPr>
            <w:tcW w:w="2132" w:type="dxa"/>
          </w:tcPr>
          <w:p w14:paraId="7FE1F9F3" w14:textId="77777777" w:rsidR="00AB3190" w:rsidRDefault="00AB3190" w:rsidP="00B7099D">
            <w:pPr>
              <w:pStyle w:val="ListParagraph"/>
              <w:widowControl w:val="0"/>
              <w:kinsoku w:val="0"/>
              <w:overflowPunct w:val="0"/>
              <w:ind w:left="0"/>
              <w:textAlignment w:val="baseline"/>
              <w:rPr>
                <w:lang w:val="en-US"/>
              </w:rPr>
            </w:pPr>
          </w:p>
        </w:tc>
      </w:tr>
      <w:tr w:rsidR="00AB3190" w14:paraId="7E8A7C25" w14:textId="77777777" w:rsidTr="00AB3190">
        <w:tc>
          <w:tcPr>
            <w:tcW w:w="4246" w:type="dxa"/>
          </w:tcPr>
          <w:p w14:paraId="57E7AE38" w14:textId="77777777" w:rsidR="00AB3190" w:rsidRDefault="00AB3190" w:rsidP="00AB3190">
            <w:pPr>
              <w:pStyle w:val="ListParagraph"/>
              <w:widowControl w:val="0"/>
              <w:kinsoku w:val="0"/>
              <w:overflowPunct w:val="0"/>
              <w:ind w:left="567"/>
              <w:textAlignment w:val="baseline"/>
              <w:rPr>
                <w:lang w:val="en-US"/>
              </w:rPr>
            </w:pPr>
            <w:r>
              <w:rPr>
                <w:lang w:val="en-US"/>
              </w:rPr>
              <w:t>Dial of voltmeter correct</w:t>
            </w:r>
          </w:p>
        </w:tc>
        <w:tc>
          <w:tcPr>
            <w:tcW w:w="2132" w:type="dxa"/>
          </w:tcPr>
          <w:p w14:paraId="6E138963" w14:textId="77777777" w:rsidR="00AB3190" w:rsidRDefault="00AB3190" w:rsidP="00B7099D">
            <w:pPr>
              <w:pStyle w:val="ListParagraph"/>
              <w:widowControl w:val="0"/>
              <w:kinsoku w:val="0"/>
              <w:overflowPunct w:val="0"/>
              <w:ind w:left="0"/>
              <w:textAlignment w:val="baseline"/>
              <w:rPr>
                <w:lang w:val="en-US"/>
              </w:rPr>
            </w:pPr>
          </w:p>
        </w:tc>
      </w:tr>
      <w:tr w:rsidR="00AB3190" w14:paraId="196C7142" w14:textId="77777777" w:rsidTr="00AB3190">
        <w:tc>
          <w:tcPr>
            <w:tcW w:w="4246" w:type="dxa"/>
          </w:tcPr>
          <w:p w14:paraId="21C987E9" w14:textId="77777777" w:rsidR="00AB3190" w:rsidRDefault="00AB3190" w:rsidP="00AB3190">
            <w:pPr>
              <w:pStyle w:val="ListParagraph"/>
              <w:widowControl w:val="0"/>
              <w:kinsoku w:val="0"/>
              <w:overflowPunct w:val="0"/>
              <w:ind w:left="0"/>
              <w:textAlignment w:val="baseline"/>
              <w:rPr>
                <w:lang w:val="en-US"/>
              </w:rPr>
            </w:pPr>
            <w:r>
              <w:rPr>
                <w:lang w:val="en-US"/>
              </w:rPr>
              <w:t>Circuit correctly connected</w:t>
            </w:r>
          </w:p>
        </w:tc>
        <w:tc>
          <w:tcPr>
            <w:tcW w:w="2132" w:type="dxa"/>
          </w:tcPr>
          <w:p w14:paraId="4B6FC1D9" w14:textId="77777777" w:rsidR="00AB3190" w:rsidRDefault="00AB3190" w:rsidP="00B7099D">
            <w:pPr>
              <w:pStyle w:val="ListParagraph"/>
              <w:widowControl w:val="0"/>
              <w:kinsoku w:val="0"/>
              <w:overflowPunct w:val="0"/>
              <w:ind w:left="0"/>
              <w:textAlignment w:val="baseline"/>
              <w:rPr>
                <w:lang w:val="en-US"/>
              </w:rPr>
            </w:pPr>
          </w:p>
        </w:tc>
      </w:tr>
    </w:tbl>
    <w:p w14:paraId="7041B921" w14:textId="77777777" w:rsidR="00B7099D" w:rsidRDefault="00AB3190" w:rsidP="00B7099D">
      <w:pPr>
        <w:pStyle w:val="ListParagraph"/>
        <w:widowControl w:val="0"/>
        <w:kinsoku w:val="0"/>
        <w:overflowPunct w:val="0"/>
        <w:ind w:left="570"/>
        <w:textAlignment w:val="baseline"/>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2468241F" w14:textId="77777777" w:rsidR="00B7099D" w:rsidRDefault="00B7099D" w:rsidP="00B7099D">
      <w:pPr>
        <w:pStyle w:val="ListParagraph"/>
        <w:widowControl w:val="0"/>
        <w:kinsoku w:val="0"/>
        <w:overflowPunct w:val="0"/>
        <w:ind w:left="570"/>
        <w:textAlignment w:val="baseline"/>
        <w:rPr>
          <w:lang w:val="en-US"/>
        </w:rPr>
      </w:pPr>
    </w:p>
    <w:p w14:paraId="4A3E79ED" w14:textId="77777777" w:rsidR="00232E36" w:rsidRDefault="00232E36" w:rsidP="00AB3190">
      <w:pPr>
        <w:pStyle w:val="ListParagraph"/>
        <w:widowControl w:val="0"/>
        <w:numPr>
          <w:ilvl w:val="0"/>
          <w:numId w:val="1"/>
        </w:numPr>
        <w:kinsoku w:val="0"/>
        <w:overflowPunct w:val="0"/>
        <w:textAlignment w:val="baseline"/>
        <w:rPr>
          <w:lang w:val="en-US"/>
        </w:rPr>
      </w:pPr>
      <w:r w:rsidRPr="00AB3190">
        <w:rPr>
          <w:lang w:val="en-US"/>
        </w:rPr>
        <w:t>The applied voltage can be adjusted by using the potentiometer.</w:t>
      </w:r>
    </w:p>
    <w:p w14:paraId="59D84992" w14:textId="77777777" w:rsidR="002E4A7D" w:rsidRDefault="00232E36" w:rsidP="002E4A7D">
      <w:pPr>
        <w:widowControl w:val="0"/>
        <w:kinsoku w:val="0"/>
        <w:overflowPunct w:val="0"/>
        <w:spacing w:before="120" w:after="120"/>
        <w:ind w:left="567"/>
        <w:textAlignment w:val="baseline"/>
        <w:rPr>
          <w:lang w:val="en-US"/>
        </w:rPr>
      </w:pPr>
      <w:r w:rsidRPr="00232E36">
        <w:rPr>
          <w:lang w:val="en-US"/>
        </w:rPr>
        <w:t xml:space="preserve">Change the </w:t>
      </w:r>
      <w:r w:rsidR="002E4A7D">
        <w:rPr>
          <w:lang w:val="en-US"/>
        </w:rPr>
        <w:t>current</w:t>
      </w:r>
      <w:r w:rsidRPr="00232E36">
        <w:rPr>
          <w:lang w:val="en-US"/>
        </w:rPr>
        <w:t xml:space="preserve"> in steps </w:t>
      </w:r>
      <w:r w:rsidR="002E4A7D">
        <w:rPr>
          <w:lang w:val="en-US"/>
        </w:rPr>
        <w:t>suggested in the Results table below</w:t>
      </w:r>
      <w:r w:rsidRPr="00232E36">
        <w:rPr>
          <w:lang w:val="en-US"/>
        </w:rPr>
        <w:t xml:space="preserve">, and measure the resulting electrical </w:t>
      </w:r>
      <w:r w:rsidR="002E4A7D">
        <w:rPr>
          <w:lang w:val="en-US"/>
        </w:rPr>
        <w:t>voltage</w:t>
      </w:r>
      <w:r w:rsidRPr="00232E36">
        <w:rPr>
          <w:lang w:val="en-US"/>
        </w:rPr>
        <w:t xml:space="preserve">. </w:t>
      </w:r>
    </w:p>
    <w:p w14:paraId="598B4306" w14:textId="77777777" w:rsidR="00232E36" w:rsidRPr="00232E36" w:rsidRDefault="00232E36" w:rsidP="002E4A7D">
      <w:pPr>
        <w:widowControl w:val="0"/>
        <w:kinsoku w:val="0"/>
        <w:overflowPunct w:val="0"/>
        <w:ind w:left="567"/>
        <w:textAlignment w:val="baseline"/>
        <w:rPr>
          <w:lang w:val="en-US"/>
        </w:rPr>
      </w:pPr>
      <w:r w:rsidRPr="00232E36">
        <w:rPr>
          <w:lang w:val="en-US"/>
        </w:rPr>
        <w:t>Note that when the current flowing through the LED is small, the LED might not light up, but the ammeter can still measure the current. To protect the LED, take care to keep the current below 5 mA.</w:t>
      </w:r>
    </w:p>
    <w:p w14:paraId="4E9726FA" w14:textId="77777777" w:rsidR="00232E36" w:rsidRDefault="00232E36"/>
    <w:p w14:paraId="17BF30F2" w14:textId="77777777" w:rsidR="002E4A7D" w:rsidRDefault="002E4A7D">
      <w:pPr>
        <w:rPr>
          <w:b/>
        </w:rPr>
      </w:pPr>
      <w:r>
        <w:rPr>
          <w:b/>
        </w:rPr>
        <w:br w:type="page"/>
      </w:r>
    </w:p>
    <w:p w14:paraId="1CC56B83" w14:textId="77777777" w:rsidR="002E4A7D" w:rsidRDefault="002E4A7D">
      <w:pPr>
        <w:rPr>
          <w:b/>
        </w:rPr>
      </w:pPr>
      <w:r>
        <w:rPr>
          <w:b/>
        </w:rPr>
        <w:lastRenderedPageBreak/>
        <w:t>RESULTS:</w:t>
      </w:r>
    </w:p>
    <w:p w14:paraId="5CBA51E3" w14:textId="77777777" w:rsidR="002E4A7D" w:rsidRDefault="002E4A7D" w:rsidP="002E4A7D">
      <w:pPr>
        <w:spacing w:before="120"/>
      </w:pPr>
      <w:r>
        <w:rPr>
          <w:b/>
        </w:rPr>
        <w:t xml:space="preserve">Colour of LED 1 = </w:t>
      </w:r>
      <w:r w:rsidRPr="002E4A7D">
        <w:t>………………………</w:t>
      </w:r>
      <w:r>
        <w:tab/>
      </w:r>
      <w:r>
        <w:tab/>
      </w:r>
      <w:r w:rsidR="000958EF">
        <w:tab/>
      </w:r>
      <w:r w:rsidR="000958EF">
        <w:tab/>
      </w:r>
      <w:r>
        <w:rPr>
          <w:b/>
        </w:rPr>
        <w:t xml:space="preserve">Colour of LED 2 = </w:t>
      </w:r>
      <w:r w:rsidRPr="002E4A7D">
        <w:t>………………………</w:t>
      </w:r>
    </w:p>
    <w:p w14:paraId="72E44E60" w14:textId="77777777" w:rsidR="000958EF" w:rsidRDefault="000958EF" w:rsidP="002E4A7D">
      <w:pPr>
        <w:spacing w:before="120"/>
        <w:rPr>
          <w:b/>
        </w:rPr>
      </w:pPr>
    </w:p>
    <w:tbl>
      <w:tblPr>
        <w:tblW w:w="8640"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960"/>
        <w:gridCol w:w="960"/>
        <w:gridCol w:w="960"/>
        <w:gridCol w:w="822"/>
        <w:gridCol w:w="1084"/>
        <w:gridCol w:w="947"/>
        <w:gridCol w:w="947"/>
        <w:gridCol w:w="876"/>
      </w:tblGrid>
      <w:tr w:rsidR="000958EF" w:rsidRPr="002E4A7D" w14:paraId="011D2F65" w14:textId="77777777" w:rsidTr="001A71E0">
        <w:trPr>
          <w:trHeight w:val="454"/>
        </w:trPr>
        <w:tc>
          <w:tcPr>
            <w:tcW w:w="1084" w:type="dxa"/>
            <w:shd w:val="clear" w:color="auto" w:fill="auto"/>
            <w:noWrap/>
            <w:vAlign w:val="center"/>
            <w:hideMark/>
          </w:tcPr>
          <w:p w14:paraId="3B9F9BB5" w14:textId="77777777" w:rsidR="000958EF" w:rsidRPr="002E4A7D" w:rsidRDefault="000958EF" w:rsidP="000958EF">
            <w:pPr>
              <w:jc w:val="center"/>
              <w:rPr>
                <w:rFonts w:eastAsia="Times New Roman"/>
                <w:b/>
                <w:color w:val="000000"/>
                <w:lang w:eastAsia="en-AU"/>
              </w:rPr>
            </w:pPr>
          </w:p>
        </w:tc>
        <w:tc>
          <w:tcPr>
            <w:tcW w:w="960" w:type="dxa"/>
            <w:shd w:val="clear" w:color="auto" w:fill="auto"/>
            <w:noWrap/>
            <w:vAlign w:val="center"/>
            <w:hideMark/>
          </w:tcPr>
          <w:p w14:paraId="752538B5"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Target</w:t>
            </w:r>
          </w:p>
        </w:tc>
        <w:tc>
          <w:tcPr>
            <w:tcW w:w="960" w:type="dxa"/>
            <w:shd w:val="clear" w:color="auto" w:fill="auto"/>
            <w:noWrap/>
            <w:vAlign w:val="center"/>
            <w:hideMark/>
          </w:tcPr>
          <w:p w14:paraId="2FFD5C4F"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Actual</w:t>
            </w:r>
          </w:p>
        </w:tc>
        <w:tc>
          <w:tcPr>
            <w:tcW w:w="960" w:type="dxa"/>
            <w:shd w:val="clear" w:color="auto" w:fill="auto"/>
            <w:noWrap/>
            <w:vAlign w:val="center"/>
            <w:hideMark/>
          </w:tcPr>
          <w:p w14:paraId="25CB138C" w14:textId="77777777" w:rsidR="000958EF" w:rsidRPr="002E4A7D" w:rsidRDefault="000958EF" w:rsidP="000958EF">
            <w:pPr>
              <w:jc w:val="center"/>
              <w:rPr>
                <w:rFonts w:eastAsia="Times New Roman"/>
                <w:b/>
                <w:color w:val="000000"/>
                <w:lang w:eastAsia="en-AU"/>
              </w:rPr>
            </w:pPr>
          </w:p>
        </w:tc>
        <w:tc>
          <w:tcPr>
            <w:tcW w:w="822" w:type="dxa"/>
            <w:vAlign w:val="center"/>
          </w:tcPr>
          <w:p w14:paraId="7AB9BB52" w14:textId="77777777" w:rsidR="000958EF" w:rsidRPr="000958EF" w:rsidRDefault="000958EF" w:rsidP="000958EF">
            <w:pPr>
              <w:jc w:val="center"/>
              <w:rPr>
                <w:rFonts w:eastAsia="Times New Roman"/>
                <w:b/>
                <w:color w:val="000000"/>
                <w:lang w:eastAsia="en-AU"/>
              </w:rPr>
            </w:pPr>
          </w:p>
        </w:tc>
        <w:tc>
          <w:tcPr>
            <w:tcW w:w="1084" w:type="dxa"/>
            <w:vAlign w:val="center"/>
          </w:tcPr>
          <w:p w14:paraId="42543459" w14:textId="77777777" w:rsidR="000958EF" w:rsidRPr="002E4A7D" w:rsidRDefault="000958EF" w:rsidP="000958EF">
            <w:pPr>
              <w:jc w:val="center"/>
              <w:rPr>
                <w:rFonts w:eastAsia="Times New Roman"/>
                <w:b/>
                <w:color w:val="000000"/>
                <w:lang w:eastAsia="en-AU"/>
              </w:rPr>
            </w:pPr>
          </w:p>
        </w:tc>
        <w:tc>
          <w:tcPr>
            <w:tcW w:w="947" w:type="dxa"/>
            <w:vAlign w:val="center"/>
          </w:tcPr>
          <w:p w14:paraId="3369020A"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Target</w:t>
            </w:r>
          </w:p>
        </w:tc>
        <w:tc>
          <w:tcPr>
            <w:tcW w:w="947" w:type="dxa"/>
            <w:vAlign w:val="center"/>
          </w:tcPr>
          <w:p w14:paraId="5E800CF4"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Actual</w:t>
            </w:r>
          </w:p>
        </w:tc>
        <w:tc>
          <w:tcPr>
            <w:tcW w:w="876" w:type="dxa"/>
            <w:vAlign w:val="center"/>
          </w:tcPr>
          <w:p w14:paraId="717DC5E1" w14:textId="77777777" w:rsidR="000958EF" w:rsidRPr="002E4A7D" w:rsidRDefault="000958EF" w:rsidP="000958EF">
            <w:pPr>
              <w:jc w:val="center"/>
              <w:rPr>
                <w:rFonts w:eastAsia="Times New Roman"/>
                <w:b/>
                <w:color w:val="000000"/>
                <w:lang w:eastAsia="en-AU"/>
              </w:rPr>
            </w:pPr>
          </w:p>
        </w:tc>
      </w:tr>
      <w:tr w:rsidR="000958EF" w:rsidRPr="002E4A7D" w14:paraId="20AE3BA6" w14:textId="77777777" w:rsidTr="001A71E0">
        <w:trPr>
          <w:trHeight w:val="454"/>
        </w:trPr>
        <w:tc>
          <w:tcPr>
            <w:tcW w:w="1084" w:type="dxa"/>
            <w:shd w:val="clear" w:color="auto" w:fill="auto"/>
            <w:noWrap/>
            <w:vAlign w:val="center"/>
            <w:hideMark/>
          </w:tcPr>
          <w:p w14:paraId="57AFE379" w14:textId="77777777" w:rsidR="000958EF" w:rsidRPr="002E4A7D" w:rsidRDefault="000958EF" w:rsidP="000958EF">
            <w:pPr>
              <w:jc w:val="center"/>
              <w:rPr>
                <w:rFonts w:eastAsia="Times New Roman"/>
                <w:b/>
                <w:color w:val="000000"/>
                <w:lang w:eastAsia="en-AU"/>
              </w:rPr>
            </w:pPr>
            <w:r w:rsidRPr="000958EF">
              <w:rPr>
                <w:rFonts w:eastAsia="Times New Roman"/>
                <w:b/>
                <w:color w:val="000000"/>
                <w:lang w:eastAsia="en-AU"/>
              </w:rPr>
              <w:t>Reading</w:t>
            </w:r>
          </w:p>
        </w:tc>
        <w:tc>
          <w:tcPr>
            <w:tcW w:w="960" w:type="dxa"/>
            <w:shd w:val="clear" w:color="auto" w:fill="auto"/>
            <w:vAlign w:val="center"/>
            <w:hideMark/>
          </w:tcPr>
          <w:p w14:paraId="11B67220"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60" w:type="dxa"/>
            <w:shd w:val="clear" w:color="auto" w:fill="auto"/>
            <w:noWrap/>
            <w:vAlign w:val="center"/>
            <w:hideMark/>
          </w:tcPr>
          <w:p w14:paraId="1F44FA69"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60" w:type="dxa"/>
            <w:shd w:val="clear" w:color="auto" w:fill="auto"/>
            <w:noWrap/>
            <w:vAlign w:val="center"/>
            <w:hideMark/>
          </w:tcPr>
          <w:p w14:paraId="34475E3E"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V (V)</w:t>
            </w:r>
          </w:p>
        </w:tc>
        <w:tc>
          <w:tcPr>
            <w:tcW w:w="822" w:type="dxa"/>
            <w:vAlign w:val="center"/>
          </w:tcPr>
          <w:p w14:paraId="30F75108" w14:textId="77777777" w:rsidR="000958EF" w:rsidRPr="000958EF" w:rsidRDefault="000958EF" w:rsidP="000958EF">
            <w:pPr>
              <w:jc w:val="center"/>
              <w:rPr>
                <w:rFonts w:eastAsia="Times New Roman"/>
                <w:b/>
                <w:color w:val="000000"/>
                <w:lang w:eastAsia="en-AU"/>
              </w:rPr>
            </w:pPr>
          </w:p>
        </w:tc>
        <w:tc>
          <w:tcPr>
            <w:tcW w:w="1084" w:type="dxa"/>
            <w:vAlign w:val="center"/>
          </w:tcPr>
          <w:p w14:paraId="1AEC77F3" w14:textId="77777777" w:rsidR="000958EF" w:rsidRPr="002E4A7D" w:rsidRDefault="000958EF" w:rsidP="000958EF">
            <w:pPr>
              <w:jc w:val="center"/>
              <w:rPr>
                <w:rFonts w:eastAsia="Times New Roman"/>
                <w:b/>
                <w:color w:val="000000"/>
                <w:lang w:eastAsia="en-AU"/>
              </w:rPr>
            </w:pPr>
            <w:r w:rsidRPr="000958EF">
              <w:rPr>
                <w:rFonts w:eastAsia="Times New Roman"/>
                <w:b/>
                <w:color w:val="000000"/>
                <w:lang w:eastAsia="en-AU"/>
              </w:rPr>
              <w:t>Reading</w:t>
            </w:r>
          </w:p>
        </w:tc>
        <w:tc>
          <w:tcPr>
            <w:tcW w:w="947" w:type="dxa"/>
            <w:vAlign w:val="center"/>
          </w:tcPr>
          <w:p w14:paraId="7CC26929"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47" w:type="dxa"/>
            <w:vAlign w:val="center"/>
          </w:tcPr>
          <w:p w14:paraId="49493976"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876" w:type="dxa"/>
            <w:vAlign w:val="center"/>
          </w:tcPr>
          <w:p w14:paraId="192E4F8B"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V (V)</w:t>
            </w:r>
          </w:p>
        </w:tc>
      </w:tr>
      <w:tr w:rsidR="000958EF" w:rsidRPr="002E4A7D" w14:paraId="1052976E" w14:textId="77777777" w:rsidTr="001A71E0">
        <w:trPr>
          <w:trHeight w:val="454"/>
        </w:trPr>
        <w:tc>
          <w:tcPr>
            <w:tcW w:w="1084" w:type="dxa"/>
            <w:shd w:val="clear" w:color="auto" w:fill="auto"/>
            <w:noWrap/>
            <w:vAlign w:val="center"/>
            <w:hideMark/>
          </w:tcPr>
          <w:p w14:paraId="573312F7"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w:t>
            </w:r>
          </w:p>
        </w:tc>
        <w:tc>
          <w:tcPr>
            <w:tcW w:w="960" w:type="dxa"/>
            <w:shd w:val="clear" w:color="auto" w:fill="auto"/>
            <w:noWrap/>
            <w:vAlign w:val="center"/>
            <w:hideMark/>
          </w:tcPr>
          <w:p w14:paraId="5D6B6864"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0.05</w:t>
            </w:r>
          </w:p>
        </w:tc>
        <w:tc>
          <w:tcPr>
            <w:tcW w:w="960" w:type="dxa"/>
            <w:shd w:val="clear" w:color="auto" w:fill="auto"/>
            <w:noWrap/>
            <w:vAlign w:val="bottom"/>
          </w:tcPr>
          <w:p w14:paraId="7C90BC49"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5794354E" w14:textId="77777777" w:rsidR="000958EF" w:rsidRPr="002E4A7D" w:rsidRDefault="000958EF" w:rsidP="002E4A7D">
            <w:pPr>
              <w:jc w:val="right"/>
              <w:rPr>
                <w:rFonts w:eastAsia="Times New Roman"/>
                <w:color w:val="000000"/>
                <w:lang w:eastAsia="en-AU"/>
              </w:rPr>
            </w:pPr>
          </w:p>
        </w:tc>
        <w:tc>
          <w:tcPr>
            <w:tcW w:w="822" w:type="dxa"/>
          </w:tcPr>
          <w:p w14:paraId="6BCDC3AE" w14:textId="77777777" w:rsidR="000958EF" w:rsidRPr="000958EF" w:rsidRDefault="000958EF" w:rsidP="002E4A7D">
            <w:pPr>
              <w:jc w:val="right"/>
              <w:rPr>
                <w:rFonts w:eastAsia="Times New Roman"/>
                <w:color w:val="000000"/>
                <w:lang w:eastAsia="en-AU"/>
              </w:rPr>
            </w:pPr>
          </w:p>
        </w:tc>
        <w:tc>
          <w:tcPr>
            <w:tcW w:w="1084" w:type="dxa"/>
            <w:vAlign w:val="center"/>
          </w:tcPr>
          <w:p w14:paraId="4FD8DBF4"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w:t>
            </w:r>
          </w:p>
        </w:tc>
        <w:tc>
          <w:tcPr>
            <w:tcW w:w="947" w:type="dxa"/>
            <w:vAlign w:val="center"/>
          </w:tcPr>
          <w:p w14:paraId="4D7AEF4A"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0.05</w:t>
            </w:r>
          </w:p>
        </w:tc>
        <w:tc>
          <w:tcPr>
            <w:tcW w:w="947" w:type="dxa"/>
            <w:vAlign w:val="bottom"/>
          </w:tcPr>
          <w:p w14:paraId="003AC6F3" w14:textId="77777777" w:rsidR="000958EF" w:rsidRPr="002E4A7D" w:rsidRDefault="000958EF" w:rsidP="00373FBA">
            <w:pPr>
              <w:jc w:val="right"/>
              <w:rPr>
                <w:rFonts w:eastAsia="Times New Roman"/>
                <w:color w:val="000000"/>
                <w:lang w:eastAsia="en-AU"/>
              </w:rPr>
            </w:pPr>
          </w:p>
        </w:tc>
        <w:tc>
          <w:tcPr>
            <w:tcW w:w="876" w:type="dxa"/>
            <w:vAlign w:val="bottom"/>
          </w:tcPr>
          <w:p w14:paraId="69EEFC51" w14:textId="77777777" w:rsidR="000958EF" w:rsidRPr="002E4A7D" w:rsidRDefault="000958EF" w:rsidP="00373FBA">
            <w:pPr>
              <w:jc w:val="right"/>
              <w:rPr>
                <w:rFonts w:eastAsia="Times New Roman"/>
                <w:color w:val="000000"/>
                <w:lang w:eastAsia="en-AU"/>
              </w:rPr>
            </w:pPr>
          </w:p>
        </w:tc>
      </w:tr>
      <w:tr w:rsidR="000958EF" w:rsidRPr="002E4A7D" w14:paraId="47319F0F" w14:textId="77777777" w:rsidTr="001A71E0">
        <w:trPr>
          <w:trHeight w:val="454"/>
        </w:trPr>
        <w:tc>
          <w:tcPr>
            <w:tcW w:w="1084" w:type="dxa"/>
            <w:shd w:val="clear" w:color="auto" w:fill="auto"/>
            <w:noWrap/>
            <w:vAlign w:val="center"/>
            <w:hideMark/>
          </w:tcPr>
          <w:p w14:paraId="4B881D51"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w:t>
            </w:r>
          </w:p>
        </w:tc>
        <w:tc>
          <w:tcPr>
            <w:tcW w:w="960" w:type="dxa"/>
            <w:shd w:val="clear" w:color="auto" w:fill="auto"/>
            <w:noWrap/>
            <w:vAlign w:val="center"/>
            <w:hideMark/>
          </w:tcPr>
          <w:p w14:paraId="3FD99BC5"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0.1</w:t>
            </w:r>
            <w:r w:rsidRPr="000958EF">
              <w:rPr>
                <w:rFonts w:eastAsia="Times New Roman"/>
                <w:color w:val="000000"/>
                <w:lang w:eastAsia="en-AU"/>
              </w:rPr>
              <w:t>0</w:t>
            </w:r>
          </w:p>
        </w:tc>
        <w:tc>
          <w:tcPr>
            <w:tcW w:w="960" w:type="dxa"/>
            <w:shd w:val="clear" w:color="auto" w:fill="auto"/>
            <w:noWrap/>
            <w:vAlign w:val="bottom"/>
          </w:tcPr>
          <w:p w14:paraId="1A39AB43"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16BE2E3" w14:textId="77777777" w:rsidR="000958EF" w:rsidRPr="002E4A7D" w:rsidRDefault="000958EF" w:rsidP="002E4A7D">
            <w:pPr>
              <w:jc w:val="right"/>
              <w:rPr>
                <w:rFonts w:eastAsia="Times New Roman"/>
                <w:color w:val="000000"/>
                <w:lang w:eastAsia="en-AU"/>
              </w:rPr>
            </w:pPr>
          </w:p>
        </w:tc>
        <w:tc>
          <w:tcPr>
            <w:tcW w:w="822" w:type="dxa"/>
          </w:tcPr>
          <w:p w14:paraId="12EBE520" w14:textId="77777777" w:rsidR="000958EF" w:rsidRPr="000958EF" w:rsidRDefault="000958EF" w:rsidP="002E4A7D">
            <w:pPr>
              <w:jc w:val="right"/>
              <w:rPr>
                <w:rFonts w:eastAsia="Times New Roman"/>
                <w:color w:val="000000"/>
                <w:lang w:eastAsia="en-AU"/>
              </w:rPr>
            </w:pPr>
          </w:p>
        </w:tc>
        <w:tc>
          <w:tcPr>
            <w:tcW w:w="1084" w:type="dxa"/>
            <w:vAlign w:val="center"/>
          </w:tcPr>
          <w:p w14:paraId="7EC1BB1D"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w:t>
            </w:r>
          </w:p>
        </w:tc>
        <w:tc>
          <w:tcPr>
            <w:tcW w:w="947" w:type="dxa"/>
            <w:vAlign w:val="center"/>
          </w:tcPr>
          <w:p w14:paraId="6934341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0.1</w:t>
            </w:r>
            <w:r w:rsidRPr="000958EF">
              <w:rPr>
                <w:rFonts w:eastAsia="Times New Roman"/>
                <w:color w:val="000000"/>
                <w:lang w:eastAsia="en-AU"/>
              </w:rPr>
              <w:t>0</w:t>
            </w:r>
          </w:p>
        </w:tc>
        <w:tc>
          <w:tcPr>
            <w:tcW w:w="947" w:type="dxa"/>
            <w:vAlign w:val="bottom"/>
          </w:tcPr>
          <w:p w14:paraId="12BFD14B" w14:textId="77777777" w:rsidR="000958EF" w:rsidRPr="002E4A7D" w:rsidRDefault="000958EF" w:rsidP="00373FBA">
            <w:pPr>
              <w:jc w:val="right"/>
              <w:rPr>
                <w:rFonts w:eastAsia="Times New Roman"/>
                <w:color w:val="000000"/>
                <w:lang w:eastAsia="en-AU"/>
              </w:rPr>
            </w:pPr>
          </w:p>
        </w:tc>
        <w:tc>
          <w:tcPr>
            <w:tcW w:w="876" w:type="dxa"/>
            <w:vAlign w:val="bottom"/>
          </w:tcPr>
          <w:p w14:paraId="63CCE9C9" w14:textId="77777777" w:rsidR="000958EF" w:rsidRPr="002E4A7D" w:rsidRDefault="000958EF" w:rsidP="00373FBA">
            <w:pPr>
              <w:jc w:val="right"/>
              <w:rPr>
                <w:rFonts w:eastAsia="Times New Roman"/>
                <w:color w:val="000000"/>
                <w:lang w:eastAsia="en-AU"/>
              </w:rPr>
            </w:pPr>
          </w:p>
        </w:tc>
      </w:tr>
      <w:tr w:rsidR="000958EF" w:rsidRPr="002E4A7D" w14:paraId="1AAA6E2C" w14:textId="77777777" w:rsidTr="001A71E0">
        <w:trPr>
          <w:trHeight w:val="454"/>
        </w:trPr>
        <w:tc>
          <w:tcPr>
            <w:tcW w:w="1084" w:type="dxa"/>
            <w:shd w:val="clear" w:color="auto" w:fill="auto"/>
            <w:noWrap/>
            <w:vAlign w:val="center"/>
            <w:hideMark/>
          </w:tcPr>
          <w:p w14:paraId="55AFD086"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w:t>
            </w:r>
          </w:p>
        </w:tc>
        <w:tc>
          <w:tcPr>
            <w:tcW w:w="960" w:type="dxa"/>
            <w:shd w:val="clear" w:color="auto" w:fill="auto"/>
            <w:noWrap/>
            <w:vAlign w:val="center"/>
            <w:hideMark/>
          </w:tcPr>
          <w:p w14:paraId="54DF88D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0.2</w:t>
            </w:r>
            <w:r w:rsidRPr="000958EF">
              <w:rPr>
                <w:rFonts w:eastAsia="Times New Roman"/>
                <w:color w:val="000000"/>
                <w:lang w:eastAsia="en-AU"/>
              </w:rPr>
              <w:t>0</w:t>
            </w:r>
          </w:p>
        </w:tc>
        <w:tc>
          <w:tcPr>
            <w:tcW w:w="960" w:type="dxa"/>
            <w:shd w:val="clear" w:color="auto" w:fill="auto"/>
            <w:noWrap/>
            <w:vAlign w:val="bottom"/>
          </w:tcPr>
          <w:p w14:paraId="1E923425"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69E72935" w14:textId="77777777" w:rsidR="000958EF" w:rsidRPr="002E4A7D" w:rsidRDefault="000958EF" w:rsidP="002E4A7D">
            <w:pPr>
              <w:jc w:val="right"/>
              <w:rPr>
                <w:rFonts w:eastAsia="Times New Roman"/>
                <w:color w:val="000000"/>
                <w:lang w:eastAsia="en-AU"/>
              </w:rPr>
            </w:pPr>
          </w:p>
        </w:tc>
        <w:tc>
          <w:tcPr>
            <w:tcW w:w="822" w:type="dxa"/>
          </w:tcPr>
          <w:p w14:paraId="6424D82D" w14:textId="77777777" w:rsidR="000958EF" w:rsidRPr="000958EF" w:rsidRDefault="000958EF" w:rsidP="002E4A7D">
            <w:pPr>
              <w:jc w:val="right"/>
              <w:rPr>
                <w:rFonts w:eastAsia="Times New Roman"/>
                <w:color w:val="000000"/>
                <w:lang w:eastAsia="en-AU"/>
              </w:rPr>
            </w:pPr>
          </w:p>
        </w:tc>
        <w:tc>
          <w:tcPr>
            <w:tcW w:w="1084" w:type="dxa"/>
            <w:vAlign w:val="center"/>
          </w:tcPr>
          <w:p w14:paraId="74863533"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w:t>
            </w:r>
          </w:p>
        </w:tc>
        <w:tc>
          <w:tcPr>
            <w:tcW w:w="947" w:type="dxa"/>
            <w:vAlign w:val="center"/>
          </w:tcPr>
          <w:p w14:paraId="5BB3D33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0.2</w:t>
            </w:r>
            <w:r w:rsidRPr="000958EF">
              <w:rPr>
                <w:rFonts w:eastAsia="Times New Roman"/>
                <w:color w:val="000000"/>
                <w:lang w:eastAsia="en-AU"/>
              </w:rPr>
              <w:t>0</w:t>
            </w:r>
          </w:p>
        </w:tc>
        <w:tc>
          <w:tcPr>
            <w:tcW w:w="947" w:type="dxa"/>
            <w:vAlign w:val="bottom"/>
          </w:tcPr>
          <w:p w14:paraId="1CBB088D" w14:textId="77777777" w:rsidR="000958EF" w:rsidRPr="002E4A7D" w:rsidRDefault="000958EF" w:rsidP="00373FBA">
            <w:pPr>
              <w:jc w:val="right"/>
              <w:rPr>
                <w:rFonts w:eastAsia="Times New Roman"/>
                <w:color w:val="000000"/>
                <w:lang w:eastAsia="en-AU"/>
              </w:rPr>
            </w:pPr>
          </w:p>
        </w:tc>
        <w:tc>
          <w:tcPr>
            <w:tcW w:w="876" w:type="dxa"/>
            <w:vAlign w:val="bottom"/>
          </w:tcPr>
          <w:p w14:paraId="4E43D0B4" w14:textId="77777777" w:rsidR="000958EF" w:rsidRPr="002E4A7D" w:rsidRDefault="000958EF" w:rsidP="00373FBA">
            <w:pPr>
              <w:jc w:val="right"/>
              <w:rPr>
                <w:rFonts w:eastAsia="Times New Roman"/>
                <w:color w:val="000000"/>
                <w:lang w:eastAsia="en-AU"/>
              </w:rPr>
            </w:pPr>
          </w:p>
        </w:tc>
      </w:tr>
      <w:tr w:rsidR="000958EF" w:rsidRPr="002E4A7D" w14:paraId="58977596" w14:textId="77777777" w:rsidTr="001A71E0">
        <w:trPr>
          <w:trHeight w:val="454"/>
        </w:trPr>
        <w:tc>
          <w:tcPr>
            <w:tcW w:w="1084" w:type="dxa"/>
            <w:shd w:val="clear" w:color="auto" w:fill="auto"/>
            <w:noWrap/>
            <w:vAlign w:val="center"/>
            <w:hideMark/>
          </w:tcPr>
          <w:p w14:paraId="17514D3A"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w:t>
            </w:r>
          </w:p>
        </w:tc>
        <w:tc>
          <w:tcPr>
            <w:tcW w:w="960" w:type="dxa"/>
            <w:shd w:val="clear" w:color="auto" w:fill="auto"/>
            <w:noWrap/>
            <w:vAlign w:val="center"/>
            <w:hideMark/>
          </w:tcPr>
          <w:p w14:paraId="250C693D"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0.3</w:t>
            </w:r>
            <w:r w:rsidRPr="000958EF">
              <w:rPr>
                <w:rFonts w:eastAsia="Times New Roman"/>
                <w:color w:val="000000"/>
                <w:lang w:eastAsia="en-AU"/>
              </w:rPr>
              <w:t>0</w:t>
            </w:r>
          </w:p>
        </w:tc>
        <w:tc>
          <w:tcPr>
            <w:tcW w:w="960" w:type="dxa"/>
            <w:shd w:val="clear" w:color="auto" w:fill="auto"/>
            <w:noWrap/>
            <w:vAlign w:val="bottom"/>
          </w:tcPr>
          <w:p w14:paraId="682E015B"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47F6E2BD" w14:textId="77777777" w:rsidR="000958EF" w:rsidRPr="002E4A7D" w:rsidRDefault="000958EF" w:rsidP="002E4A7D">
            <w:pPr>
              <w:jc w:val="right"/>
              <w:rPr>
                <w:rFonts w:eastAsia="Times New Roman"/>
                <w:color w:val="000000"/>
                <w:lang w:eastAsia="en-AU"/>
              </w:rPr>
            </w:pPr>
          </w:p>
        </w:tc>
        <w:tc>
          <w:tcPr>
            <w:tcW w:w="822" w:type="dxa"/>
          </w:tcPr>
          <w:p w14:paraId="65654EF7" w14:textId="77777777" w:rsidR="000958EF" w:rsidRPr="000958EF" w:rsidRDefault="000958EF" w:rsidP="002E4A7D">
            <w:pPr>
              <w:jc w:val="right"/>
              <w:rPr>
                <w:rFonts w:eastAsia="Times New Roman"/>
                <w:color w:val="000000"/>
                <w:lang w:eastAsia="en-AU"/>
              </w:rPr>
            </w:pPr>
          </w:p>
        </w:tc>
        <w:tc>
          <w:tcPr>
            <w:tcW w:w="1084" w:type="dxa"/>
            <w:vAlign w:val="center"/>
          </w:tcPr>
          <w:p w14:paraId="7A933F8E"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w:t>
            </w:r>
          </w:p>
        </w:tc>
        <w:tc>
          <w:tcPr>
            <w:tcW w:w="947" w:type="dxa"/>
            <w:vAlign w:val="center"/>
          </w:tcPr>
          <w:p w14:paraId="7DFA2504"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0.3</w:t>
            </w:r>
            <w:r w:rsidRPr="000958EF">
              <w:rPr>
                <w:rFonts w:eastAsia="Times New Roman"/>
                <w:color w:val="000000"/>
                <w:lang w:eastAsia="en-AU"/>
              </w:rPr>
              <w:t>0</w:t>
            </w:r>
          </w:p>
        </w:tc>
        <w:tc>
          <w:tcPr>
            <w:tcW w:w="947" w:type="dxa"/>
            <w:vAlign w:val="bottom"/>
          </w:tcPr>
          <w:p w14:paraId="006B032B" w14:textId="77777777" w:rsidR="000958EF" w:rsidRPr="002E4A7D" w:rsidRDefault="000958EF" w:rsidP="00373FBA">
            <w:pPr>
              <w:jc w:val="right"/>
              <w:rPr>
                <w:rFonts w:eastAsia="Times New Roman"/>
                <w:color w:val="000000"/>
                <w:lang w:eastAsia="en-AU"/>
              </w:rPr>
            </w:pPr>
          </w:p>
        </w:tc>
        <w:tc>
          <w:tcPr>
            <w:tcW w:w="876" w:type="dxa"/>
            <w:vAlign w:val="bottom"/>
          </w:tcPr>
          <w:p w14:paraId="24652DB6" w14:textId="77777777" w:rsidR="000958EF" w:rsidRPr="002E4A7D" w:rsidRDefault="000958EF" w:rsidP="00373FBA">
            <w:pPr>
              <w:jc w:val="right"/>
              <w:rPr>
                <w:rFonts w:eastAsia="Times New Roman"/>
                <w:color w:val="000000"/>
                <w:lang w:eastAsia="en-AU"/>
              </w:rPr>
            </w:pPr>
          </w:p>
        </w:tc>
      </w:tr>
      <w:tr w:rsidR="000958EF" w:rsidRPr="002E4A7D" w14:paraId="577F5EEC" w14:textId="77777777" w:rsidTr="001A71E0">
        <w:trPr>
          <w:trHeight w:val="454"/>
        </w:trPr>
        <w:tc>
          <w:tcPr>
            <w:tcW w:w="1084" w:type="dxa"/>
            <w:shd w:val="clear" w:color="auto" w:fill="auto"/>
            <w:noWrap/>
            <w:vAlign w:val="center"/>
            <w:hideMark/>
          </w:tcPr>
          <w:p w14:paraId="4586D1F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5</w:t>
            </w:r>
          </w:p>
        </w:tc>
        <w:tc>
          <w:tcPr>
            <w:tcW w:w="960" w:type="dxa"/>
            <w:shd w:val="clear" w:color="auto" w:fill="auto"/>
            <w:noWrap/>
            <w:vAlign w:val="center"/>
            <w:hideMark/>
          </w:tcPr>
          <w:p w14:paraId="60330557"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w:t>
            </w:r>
            <w:r w:rsidRPr="000958EF">
              <w:rPr>
                <w:rFonts w:eastAsia="Times New Roman"/>
                <w:color w:val="000000"/>
                <w:lang w:eastAsia="en-AU"/>
              </w:rPr>
              <w:t>.40</w:t>
            </w:r>
          </w:p>
        </w:tc>
        <w:tc>
          <w:tcPr>
            <w:tcW w:w="960" w:type="dxa"/>
            <w:shd w:val="clear" w:color="auto" w:fill="auto"/>
            <w:noWrap/>
            <w:vAlign w:val="bottom"/>
          </w:tcPr>
          <w:p w14:paraId="2060D56A"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DE8122F" w14:textId="77777777" w:rsidR="000958EF" w:rsidRPr="002E4A7D" w:rsidRDefault="000958EF" w:rsidP="002E4A7D">
            <w:pPr>
              <w:jc w:val="right"/>
              <w:rPr>
                <w:rFonts w:eastAsia="Times New Roman"/>
                <w:color w:val="000000"/>
                <w:lang w:eastAsia="en-AU"/>
              </w:rPr>
            </w:pPr>
          </w:p>
        </w:tc>
        <w:tc>
          <w:tcPr>
            <w:tcW w:w="822" w:type="dxa"/>
          </w:tcPr>
          <w:p w14:paraId="0B0E6447" w14:textId="77777777" w:rsidR="000958EF" w:rsidRPr="000958EF" w:rsidRDefault="000958EF" w:rsidP="002E4A7D">
            <w:pPr>
              <w:jc w:val="right"/>
              <w:rPr>
                <w:rFonts w:eastAsia="Times New Roman"/>
                <w:color w:val="000000"/>
                <w:lang w:eastAsia="en-AU"/>
              </w:rPr>
            </w:pPr>
          </w:p>
        </w:tc>
        <w:tc>
          <w:tcPr>
            <w:tcW w:w="1084" w:type="dxa"/>
            <w:vAlign w:val="center"/>
          </w:tcPr>
          <w:p w14:paraId="4229AB0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5</w:t>
            </w:r>
          </w:p>
        </w:tc>
        <w:tc>
          <w:tcPr>
            <w:tcW w:w="947" w:type="dxa"/>
            <w:vAlign w:val="center"/>
          </w:tcPr>
          <w:p w14:paraId="5393A820"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w:t>
            </w:r>
            <w:r w:rsidRPr="000958EF">
              <w:rPr>
                <w:rFonts w:eastAsia="Times New Roman"/>
                <w:color w:val="000000"/>
                <w:lang w:eastAsia="en-AU"/>
              </w:rPr>
              <w:t>.40</w:t>
            </w:r>
          </w:p>
        </w:tc>
        <w:tc>
          <w:tcPr>
            <w:tcW w:w="947" w:type="dxa"/>
            <w:vAlign w:val="bottom"/>
          </w:tcPr>
          <w:p w14:paraId="62A5B960" w14:textId="77777777" w:rsidR="000958EF" w:rsidRPr="002E4A7D" w:rsidRDefault="000958EF" w:rsidP="00373FBA">
            <w:pPr>
              <w:jc w:val="right"/>
              <w:rPr>
                <w:rFonts w:eastAsia="Times New Roman"/>
                <w:color w:val="000000"/>
                <w:lang w:eastAsia="en-AU"/>
              </w:rPr>
            </w:pPr>
          </w:p>
        </w:tc>
        <w:tc>
          <w:tcPr>
            <w:tcW w:w="876" w:type="dxa"/>
            <w:vAlign w:val="bottom"/>
          </w:tcPr>
          <w:p w14:paraId="0AC58B58" w14:textId="77777777" w:rsidR="000958EF" w:rsidRPr="002E4A7D" w:rsidRDefault="000958EF" w:rsidP="00373FBA">
            <w:pPr>
              <w:jc w:val="right"/>
              <w:rPr>
                <w:rFonts w:eastAsia="Times New Roman"/>
                <w:color w:val="000000"/>
                <w:lang w:eastAsia="en-AU"/>
              </w:rPr>
            </w:pPr>
          </w:p>
        </w:tc>
      </w:tr>
      <w:tr w:rsidR="000958EF" w:rsidRPr="002E4A7D" w14:paraId="0B38A9F9" w14:textId="77777777" w:rsidTr="001A71E0">
        <w:trPr>
          <w:trHeight w:val="454"/>
        </w:trPr>
        <w:tc>
          <w:tcPr>
            <w:tcW w:w="1084" w:type="dxa"/>
            <w:shd w:val="clear" w:color="auto" w:fill="auto"/>
            <w:noWrap/>
            <w:vAlign w:val="center"/>
            <w:hideMark/>
          </w:tcPr>
          <w:p w14:paraId="4C69672A"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6</w:t>
            </w:r>
          </w:p>
        </w:tc>
        <w:tc>
          <w:tcPr>
            <w:tcW w:w="960" w:type="dxa"/>
            <w:shd w:val="clear" w:color="auto" w:fill="auto"/>
            <w:noWrap/>
            <w:vAlign w:val="center"/>
            <w:hideMark/>
          </w:tcPr>
          <w:p w14:paraId="02A79186"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0.5</w:t>
            </w:r>
            <w:r w:rsidRPr="000958EF">
              <w:rPr>
                <w:rFonts w:eastAsia="Times New Roman"/>
                <w:color w:val="000000"/>
                <w:lang w:eastAsia="en-AU"/>
              </w:rPr>
              <w:t>0</w:t>
            </w:r>
          </w:p>
        </w:tc>
        <w:tc>
          <w:tcPr>
            <w:tcW w:w="960" w:type="dxa"/>
            <w:shd w:val="clear" w:color="auto" w:fill="auto"/>
            <w:noWrap/>
            <w:vAlign w:val="bottom"/>
          </w:tcPr>
          <w:p w14:paraId="71867E4B"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4FA8016D" w14:textId="77777777" w:rsidR="000958EF" w:rsidRPr="002E4A7D" w:rsidRDefault="000958EF" w:rsidP="002E4A7D">
            <w:pPr>
              <w:jc w:val="right"/>
              <w:rPr>
                <w:rFonts w:eastAsia="Times New Roman"/>
                <w:color w:val="000000"/>
                <w:lang w:eastAsia="en-AU"/>
              </w:rPr>
            </w:pPr>
          </w:p>
        </w:tc>
        <w:tc>
          <w:tcPr>
            <w:tcW w:w="822" w:type="dxa"/>
          </w:tcPr>
          <w:p w14:paraId="7B4B9F04" w14:textId="77777777" w:rsidR="000958EF" w:rsidRPr="000958EF" w:rsidRDefault="000958EF" w:rsidP="002E4A7D">
            <w:pPr>
              <w:jc w:val="right"/>
              <w:rPr>
                <w:rFonts w:eastAsia="Times New Roman"/>
                <w:color w:val="000000"/>
                <w:lang w:eastAsia="en-AU"/>
              </w:rPr>
            </w:pPr>
          </w:p>
        </w:tc>
        <w:tc>
          <w:tcPr>
            <w:tcW w:w="1084" w:type="dxa"/>
            <w:vAlign w:val="center"/>
          </w:tcPr>
          <w:p w14:paraId="1F20564A"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6</w:t>
            </w:r>
          </w:p>
        </w:tc>
        <w:tc>
          <w:tcPr>
            <w:tcW w:w="947" w:type="dxa"/>
            <w:vAlign w:val="center"/>
          </w:tcPr>
          <w:p w14:paraId="369B15D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0.5</w:t>
            </w:r>
            <w:r w:rsidRPr="000958EF">
              <w:rPr>
                <w:rFonts w:eastAsia="Times New Roman"/>
                <w:color w:val="000000"/>
                <w:lang w:eastAsia="en-AU"/>
              </w:rPr>
              <w:t>0</w:t>
            </w:r>
          </w:p>
        </w:tc>
        <w:tc>
          <w:tcPr>
            <w:tcW w:w="947" w:type="dxa"/>
            <w:vAlign w:val="bottom"/>
          </w:tcPr>
          <w:p w14:paraId="76A1EBD0" w14:textId="77777777" w:rsidR="000958EF" w:rsidRPr="002E4A7D" w:rsidRDefault="000958EF" w:rsidP="00373FBA">
            <w:pPr>
              <w:jc w:val="right"/>
              <w:rPr>
                <w:rFonts w:eastAsia="Times New Roman"/>
                <w:color w:val="000000"/>
                <w:lang w:eastAsia="en-AU"/>
              </w:rPr>
            </w:pPr>
          </w:p>
        </w:tc>
        <w:tc>
          <w:tcPr>
            <w:tcW w:w="876" w:type="dxa"/>
            <w:vAlign w:val="bottom"/>
          </w:tcPr>
          <w:p w14:paraId="3CE07D6E" w14:textId="77777777" w:rsidR="000958EF" w:rsidRPr="002E4A7D" w:rsidRDefault="000958EF" w:rsidP="00373FBA">
            <w:pPr>
              <w:jc w:val="right"/>
              <w:rPr>
                <w:rFonts w:eastAsia="Times New Roman"/>
                <w:color w:val="000000"/>
                <w:lang w:eastAsia="en-AU"/>
              </w:rPr>
            </w:pPr>
          </w:p>
        </w:tc>
      </w:tr>
      <w:tr w:rsidR="000958EF" w:rsidRPr="002E4A7D" w14:paraId="16FB87B7" w14:textId="77777777" w:rsidTr="001A71E0">
        <w:trPr>
          <w:trHeight w:val="454"/>
        </w:trPr>
        <w:tc>
          <w:tcPr>
            <w:tcW w:w="1084" w:type="dxa"/>
            <w:shd w:val="clear" w:color="auto" w:fill="auto"/>
            <w:noWrap/>
            <w:vAlign w:val="center"/>
            <w:hideMark/>
          </w:tcPr>
          <w:p w14:paraId="17DD741A"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7</w:t>
            </w:r>
          </w:p>
        </w:tc>
        <w:tc>
          <w:tcPr>
            <w:tcW w:w="960" w:type="dxa"/>
            <w:shd w:val="clear" w:color="auto" w:fill="auto"/>
            <w:noWrap/>
            <w:vAlign w:val="center"/>
            <w:hideMark/>
          </w:tcPr>
          <w:p w14:paraId="25BBB73A"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w:t>
            </w:r>
            <w:r w:rsidRPr="000958EF">
              <w:rPr>
                <w:rFonts w:eastAsia="Times New Roman"/>
                <w:color w:val="000000"/>
                <w:lang w:eastAsia="en-AU"/>
              </w:rPr>
              <w:t>.00</w:t>
            </w:r>
          </w:p>
        </w:tc>
        <w:tc>
          <w:tcPr>
            <w:tcW w:w="960" w:type="dxa"/>
            <w:shd w:val="clear" w:color="auto" w:fill="auto"/>
            <w:noWrap/>
            <w:vAlign w:val="bottom"/>
          </w:tcPr>
          <w:p w14:paraId="2D71053D"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63E2AE7A" w14:textId="77777777" w:rsidR="000958EF" w:rsidRPr="002E4A7D" w:rsidRDefault="000958EF" w:rsidP="002E4A7D">
            <w:pPr>
              <w:jc w:val="right"/>
              <w:rPr>
                <w:rFonts w:eastAsia="Times New Roman"/>
                <w:color w:val="000000"/>
                <w:lang w:eastAsia="en-AU"/>
              </w:rPr>
            </w:pPr>
          </w:p>
        </w:tc>
        <w:tc>
          <w:tcPr>
            <w:tcW w:w="822" w:type="dxa"/>
          </w:tcPr>
          <w:p w14:paraId="0A4C7CCE" w14:textId="77777777" w:rsidR="000958EF" w:rsidRPr="000958EF" w:rsidRDefault="000958EF" w:rsidP="002E4A7D">
            <w:pPr>
              <w:jc w:val="right"/>
              <w:rPr>
                <w:rFonts w:eastAsia="Times New Roman"/>
                <w:color w:val="000000"/>
                <w:lang w:eastAsia="en-AU"/>
              </w:rPr>
            </w:pPr>
          </w:p>
        </w:tc>
        <w:tc>
          <w:tcPr>
            <w:tcW w:w="1084" w:type="dxa"/>
            <w:vAlign w:val="center"/>
          </w:tcPr>
          <w:p w14:paraId="335C8F54"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7</w:t>
            </w:r>
          </w:p>
        </w:tc>
        <w:tc>
          <w:tcPr>
            <w:tcW w:w="947" w:type="dxa"/>
            <w:vAlign w:val="center"/>
          </w:tcPr>
          <w:p w14:paraId="00F34E9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w:t>
            </w:r>
            <w:r w:rsidRPr="000958EF">
              <w:rPr>
                <w:rFonts w:eastAsia="Times New Roman"/>
                <w:color w:val="000000"/>
                <w:lang w:eastAsia="en-AU"/>
              </w:rPr>
              <w:t>.00</w:t>
            </w:r>
          </w:p>
        </w:tc>
        <w:tc>
          <w:tcPr>
            <w:tcW w:w="947" w:type="dxa"/>
            <w:vAlign w:val="bottom"/>
          </w:tcPr>
          <w:p w14:paraId="111B2F8F" w14:textId="77777777" w:rsidR="000958EF" w:rsidRPr="002E4A7D" w:rsidRDefault="000958EF" w:rsidP="00373FBA">
            <w:pPr>
              <w:jc w:val="right"/>
              <w:rPr>
                <w:rFonts w:eastAsia="Times New Roman"/>
                <w:color w:val="000000"/>
                <w:lang w:eastAsia="en-AU"/>
              </w:rPr>
            </w:pPr>
          </w:p>
        </w:tc>
        <w:tc>
          <w:tcPr>
            <w:tcW w:w="876" w:type="dxa"/>
            <w:vAlign w:val="bottom"/>
          </w:tcPr>
          <w:p w14:paraId="5AFC2A9C" w14:textId="77777777" w:rsidR="000958EF" w:rsidRPr="002E4A7D" w:rsidRDefault="000958EF" w:rsidP="00373FBA">
            <w:pPr>
              <w:jc w:val="right"/>
              <w:rPr>
                <w:rFonts w:eastAsia="Times New Roman"/>
                <w:color w:val="000000"/>
                <w:lang w:eastAsia="en-AU"/>
              </w:rPr>
            </w:pPr>
          </w:p>
        </w:tc>
      </w:tr>
      <w:tr w:rsidR="000958EF" w:rsidRPr="002E4A7D" w14:paraId="089D12A9" w14:textId="77777777" w:rsidTr="001A71E0">
        <w:trPr>
          <w:trHeight w:val="454"/>
        </w:trPr>
        <w:tc>
          <w:tcPr>
            <w:tcW w:w="1084" w:type="dxa"/>
            <w:shd w:val="clear" w:color="auto" w:fill="auto"/>
            <w:noWrap/>
            <w:vAlign w:val="center"/>
            <w:hideMark/>
          </w:tcPr>
          <w:p w14:paraId="4A923BF7"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8</w:t>
            </w:r>
          </w:p>
        </w:tc>
        <w:tc>
          <w:tcPr>
            <w:tcW w:w="960" w:type="dxa"/>
            <w:shd w:val="clear" w:color="auto" w:fill="auto"/>
            <w:noWrap/>
            <w:vAlign w:val="center"/>
            <w:hideMark/>
          </w:tcPr>
          <w:p w14:paraId="67134D51"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1.5</w:t>
            </w:r>
            <w:r w:rsidRPr="000958EF">
              <w:rPr>
                <w:rFonts w:eastAsia="Times New Roman"/>
                <w:color w:val="000000"/>
                <w:lang w:eastAsia="en-AU"/>
              </w:rPr>
              <w:t>0</w:t>
            </w:r>
          </w:p>
        </w:tc>
        <w:tc>
          <w:tcPr>
            <w:tcW w:w="960" w:type="dxa"/>
            <w:shd w:val="clear" w:color="auto" w:fill="auto"/>
            <w:noWrap/>
            <w:vAlign w:val="bottom"/>
          </w:tcPr>
          <w:p w14:paraId="6A8A0D6A"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4D31986A" w14:textId="77777777" w:rsidR="000958EF" w:rsidRPr="002E4A7D" w:rsidRDefault="000958EF" w:rsidP="002E4A7D">
            <w:pPr>
              <w:jc w:val="right"/>
              <w:rPr>
                <w:rFonts w:eastAsia="Times New Roman"/>
                <w:color w:val="000000"/>
                <w:lang w:eastAsia="en-AU"/>
              </w:rPr>
            </w:pPr>
          </w:p>
        </w:tc>
        <w:tc>
          <w:tcPr>
            <w:tcW w:w="822" w:type="dxa"/>
          </w:tcPr>
          <w:p w14:paraId="02B0EC7C" w14:textId="77777777" w:rsidR="000958EF" w:rsidRPr="000958EF" w:rsidRDefault="000958EF" w:rsidP="002E4A7D">
            <w:pPr>
              <w:jc w:val="right"/>
              <w:rPr>
                <w:rFonts w:eastAsia="Times New Roman"/>
                <w:color w:val="000000"/>
                <w:lang w:eastAsia="en-AU"/>
              </w:rPr>
            </w:pPr>
          </w:p>
        </w:tc>
        <w:tc>
          <w:tcPr>
            <w:tcW w:w="1084" w:type="dxa"/>
            <w:vAlign w:val="center"/>
          </w:tcPr>
          <w:p w14:paraId="586CF995"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8</w:t>
            </w:r>
          </w:p>
        </w:tc>
        <w:tc>
          <w:tcPr>
            <w:tcW w:w="947" w:type="dxa"/>
            <w:vAlign w:val="center"/>
          </w:tcPr>
          <w:p w14:paraId="67AFAD3C"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1.5</w:t>
            </w:r>
            <w:r w:rsidRPr="000958EF">
              <w:rPr>
                <w:rFonts w:eastAsia="Times New Roman"/>
                <w:color w:val="000000"/>
                <w:lang w:eastAsia="en-AU"/>
              </w:rPr>
              <w:t>0</w:t>
            </w:r>
          </w:p>
        </w:tc>
        <w:tc>
          <w:tcPr>
            <w:tcW w:w="947" w:type="dxa"/>
            <w:vAlign w:val="bottom"/>
          </w:tcPr>
          <w:p w14:paraId="5995BB0D" w14:textId="77777777" w:rsidR="000958EF" w:rsidRPr="002E4A7D" w:rsidRDefault="000958EF" w:rsidP="00373FBA">
            <w:pPr>
              <w:jc w:val="right"/>
              <w:rPr>
                <w:rFonts w:eastAsia="Times New Roman"/>
                <w:color w:val="000000"/>
                <w:lang w:eastAsia="en-AU"/>
              </w:rPr>
            </w:pPr>
          </w:p>
        </w:tc>
        <w:tc>
          <w:tcPr>
            <w:tcW w:w="876" w:type="dxa"/>
            <w:vAlign w:val="bottom"/>
          </w:tcPr>
          <w:p w14:paraId="6035BCE9" w14:textId="77777777" w:rsidR="000958EF" w:rsidRPr="002E4A7D" w:rsidRDefault="000958EF" w:rsidP="00373FBA">
            <w:pPr>
              <w:jc w:val="right"/>
              <w:rPr>
                <w:rFonts w:eastAsia="Times New Roman"/>
                <w:color w:val="000000"/>
                <w:lang w:eastAsia="en-AU"/>
              </w:rPr>
            </w:pPr>
          </w:p>
        </w:tc>
      </w:tr>
      <w:tr w:rsidR="000958EF" w:rsidRPr="002E4A7D" w14:paraId="486C40C4" w14:textId="77777777" w:rsidTr="001A71E0">
        <w:trPr>
          <w:trHeight w:val="454"/>
        </w:trPr>
        <w:tc>
          <w:tcPr>
            <w:tcW w:w="1084" w:type="dxa"/>
            <w:shd w:val="clear" w:color="auto" w:fill="auto"/>
            <w:noWrap/>
            <w:vAlign w:val="center"/>
            <w:hideMark/>
          </w:tcPr>
          <w:p w14:paraId="0CE192F9"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9</w:t>
            </w:r>
          </w:p>
        </w:tc>
        <w:tc>
          <w:tcPr>
            <w:tcW w:w="960" w:type="dxa"/>
            <w:shd w:val="clear" w:color="auto" w:fill="auto"/>
            <w:noWrap/>
            <w:vAlign w:val="center"/>
            <w:hideMark/>
          </w:tcPr>
          <w:p w14:paraId="44D0091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w:t>
            </w:r>
            <w:r w:rsidRPr="000958EF">
              <w:rPr>
                <w:rFonts w:eastAsia="Times New Roman"/>
                <w:color w:val="000000"/>
                <w:lang w:eastAsia="en-AU"/>
              </w:rPr>
              <w:t>.00</w:t>
            </w:r>
          </w:p>
        </w:tc>
        <w:tc>
          <w:tcPr>
            <w:tcW w:w="960" w:type="dxa"/>
            <w:shd w:val="clear" w:color="auto" w:fill="auto"/>
            <w:noWrap/>
            <w:vAlign w:val="bottom"/>
          </w:tcPr>
          <w:p w14:paraId="7BF883E6"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07E90DA3" w14:textId="77777777" w:rsidR="000958EF" w:rsidRPr="002E4A7D" w:rsidRDefault="000958EF" w:rsidP="002E4A7D">
            <w:pPr>
              <w:jc w:val="right"/>
              <w:rPr>
                <w:rFonts w:eastAsia="Times New Roman"/>
                <w:color w:val="000000"/>
                <w:lang w:eastAsia="en-AU"/>
              </w:rPr>
            </w:pPr>
          </w:p>
        </w:tc>
        <w:tc>
          <w:tcPr>
            <w:tcW w:w="822" w:type="dxa"/>
          </w:tcPr>
          <w:p w14:paraId="12BCDC17" w14:textId="77777777" w:rsidR="000958EF" w:rsidRPr="000958EF" w:rsidRDefault="000958EF" w:rsidP="002E4A7D">
            <w:pPr>
              <w:jc w:val="right"/>
              <w:rPr>
                <w:rFonts w:eastAsia="Times New Roman"/>
                <w:color w:val="000000"/>
                <w:lang w:eastAsia="en-AU"/>
              </w:rPr>
            </w:pPr>
          </w:p>
        </w:tc>
        <w:tc>
          <w:tcPr>
            <w:tcW w:w="1084" w:type="dxa"/>
            <w:vAlign w:val="center"/>
          </w:tcPr>
          <w:p w14:paraId="725428D5"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9</w:t>
            </w:r>
          </w:p>
        </w:tc>
        <w:tc>
          <w:tcPr>
            <w:tcW w:w="947" w:type="dxa"/>
            <w:vAlign w:val="center"/>
          </w:tcPr>
          <w:p w14:paraId="21AF625A"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w:t>
            </w:r>
            <w:r w:rsidRPr="000958EF">
              <w:rPr>
                <w:rFonts w:eastAsia="Times New Roman"/>
                <w:color w:val="000000"/>
                <w:lang w:eastAsia="en-AU"/>
              </w:rPr>
              <w:t>.00</w:t>
            </w:r>
          </w:p>
        </w:tc>
        <w:tc>
          <w:tcPr>
            <w:tcW w:w="947" w:type="dxa"/>
            <w:vAlign w:val="bottom"/>
          </w:tcPr>
          <w:p w14:paraId="605CCA9E" w14:textId="77777777" w:rsidR="000958EF" w:rsidRPr="002E4A7D" w:rsidRDefault="000958EF" w:rsidP="00373FBA">
            <w:pPr>
              <w:jc w:val="right"/>
              <w:rPr>
                <w:rFonts w:eastAsia="Times New Roman"/>
                <w:color w:val="000000"/>
                <w:lang w:eastAsia="en-AU"/>
              </w:rPr>
            </w:pPr>
          </w:p>
        </w:tc>
        <w:tc>
          <w:tcPr>
            <w:tcW w:w="876" w:type="dxa"/>
            <w:vAlign w:val="bottom"/>
          </w:tcPr>
          <w:p w14:paraId="62D60AE1" w14:textId="77777777" w:rsidR="000958EF" w:rsidRPr="002E4A7D" w:rsidRDefault="000958EF" w:rsidP="00373FBA">
            <w:pPr>
              <w:jc w:val="right"/>
              <w:rPr>
                <w:rFonts w:eastAsia="Times New Roman"/>
                <w:color w:val="000000"/>
                <w:lang w:eastAsia="en-AU"/>
              </w:rPr>
            </w:pPr>
          </w:p>
        </w:tc>
      </w:tr>
      <w:tr w:rsidR="000958EF" w:rsidRPr="002E4A7D" w14:paraId="2D30C139" w14:textId="77777777" w:rsidTr="001A71E0">
        <w:trPr>
          <w:trHeight w:val="454"/>
        </w:trPr>
        <w:tc>
          <w:tcPr>
            <w:tcW w:w="1084" w:type="dxa"/>
            <w:shd w:val="clear" w:color="auto" w:fill="auto"/>
            <w:noWrap/>
            <w:vAlign w:val="center"/>
            <w:hideMark/>
          </w:tcPr>
          <w:p w14:paraId="7BFD6FA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10</w:t>
            </w:r>
          </w:p>
        </w:tc>
        <w:tc>
          <w:tcPr>
            <w:tcW w:w="960" w:type="dxa"/>
            <w:shd w:val="clear" w:color="auto" w:fill="auto"/>
            <w:noWrap/>
            <w:vAlign w:val="center"/>
            <w:hideMark/>
          </w:tcPr>
          <w:p w14:paraId="44B21CD5"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2.5</w:t>
            </w:r>
            <w:r w:rsidRPr="000958EF">
              <w:rPr>
                <w:rFonts w:eastAsia="Times New Roman"/>
                <w:color w:val="000000"/>
                <w:lang w:eastAsia="en-AU"/>
              </w:rPr>
              <w:t>0</w:t>
            </w:r>
          </w:p>
        </w:tc>
        <w:tc>
          <w:tcPr>
            <w:tcW w:w="960" w:type="dxa"/>
            <w:shd w:val="clear" w:color="auto" w:fill="auto"/>
            <w:noWrap/>
            <w:vAlign w:val="bottom"/>
          </w:tcPr>
          <w:p w14:paraId="00090142"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7481E756" w14:textId="77777777" w:rsidR="000958EF" w:rsidRPr="002E4A7D" w:rsidRDefault="000958EF" w:rsidP="002E4A7D">
            <w:pPr>
              <w:jc w:val="right"/>
              <w:rPr>
                <w:rFonts w:eastAsia="Times New Roman"/>
                <w:color w:val="000000"/>
                <w:lang w:eastAsia="en-AU"/>
              </w:rPr>
            </w:pPr>
          </w:p>
        </w:tc>
        <w:tc>
          <w:tcPr>
            <w:tcW w:w="822" w:type="dxa"/>
          </w:tcPr>
          <w:p w14:paraId="3694CE72" w14:textId="77777777" w:rsidR="000958EF" w:rsidRPr="000958EF" w:rsidRDefault="000958EF" w:rsidP="002E4A7D">
            <w:pPr>
              <w:jc w:val="right"/>
              <w:rPr>
                <w:rFonts w:eastAsia="Times New Roman"/>
                <w:color w:val="000000"/>
                <w:lang w:eastAsia="en-AU"/>
              </w:rPr>
            </w:pPr>
          </w:p>
        </w:tc>
        <w:tc>
          <w:tcPr>
            <w:tcW w:w="1084" w:type="dxa"/>
            <w:vAlign w:val="center"/>
          </w:tcPr>
          <w:p w14:paraId="05C0CACD"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10</w:t>
            </w:r>
          </w:p>
        </w:tc>
        <w:tc>
          <w:tcPr>
            <w:tcW w:w="947" w:type="dxa"/>
            <w:vAlign w:val="center"/>
          </w:tcPr>
          <w:p w14:paraId="5030D6B7"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2.5</w:t>
            </w:r>
            <w:r w:rsidRPr="000958EF">
              <w:rPr>
                <w:rFonts w:eastAsia="Times New Roman"/>
                <w:color w:val="000000"/>
                <w:lang w:eastAsia="en-AU"/>
              </w:rPr>
              <w:t>0</w:t>
            </w:r>
          </w:p>
        </w:tc>
        <w:tc>
          <w:tcPr>
            <w:tcW w:w="947" w:type="dxa"/>
            <w:vAlign w:val="bottom"/>
          </w:tcPr>
          <w:p w14:paraId="7CAA05D1" w14:textId="77777777" w:rsidR="000958EF" w:rsidRPr="002E4A7D" w:rsidRDefault="000958EF" w:rsidP="00373FBA">
            <w:pPr>
              <w:jc w:val="right"/>
              <w:rPr>
                <w:rFonts w:eastAsia="Times New Roman"/>
                <w:color w:val="000000"/>
                <w:lang w:eastAsia="en-AU"/>
              </w:rPr>
            </w:pPr>
          </w:p>
        </w:tc>
        <w:tc>
          <w:tcPr>
            <w:tcW w:w="876" w:type="dxa"/>
            <w:vAlign w:val="bottom"/>
          </w:tcPr>
          <w:p w14:paraId="21AE0CE0" w14:textId="77777777" w:rsidR="000958EF" w:rsidRPr="002E4A7D" w:rsidRDefault="000958EF" w:rsidP="00373FBA">
            <w:pPr>
              <w:jc w:val="right"/>
              <w:rPr>
                <w:rFonts w:eastAsia="Times New Roman"/>
                <w:color w:val="000000"/>
                <w:lang w:eastAsia="en-AU"/>
              </w:rPr>
            </w:pPr>
          </w:p>
        </w:tc>
      </w:tr>
      <w:tr w:rsidR="000958EF" w:rsidRPr="002E4A7D" w14:paraId="0C5A64E8" w14:textId="77777777" w:rsidTr="001A71E0">
        <w:trPr>
          <w:trHeight w:val="454"/>
        </w:trPr>
        <w:tc>
          <w:tcPr>
            <w:tcW w:w="1084" w:type="dxa"/>
            <w:shd w:val="clear" w:color="auto" w:fill="auto"/>
            <w:noWrap/>
            <w:vAlign w:val="center"/>
            <w:hideMark/>
          </w:tcPr>
          <w:p w14:paraId="4271650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11</w:t>
            </w:r>
          </w:p>
        </w:tc>
        <w:tc>
          <w:tcPr>
            <w:tcW w:w="960" w:type="dxa"/>
            <w:shd w:val="clear" w:color="auto" w:fill="auto"/>
            <w:noWrap/>
            <w:vAlign w:val="center"/>
            <w:hideMark/>
          </w:tcPr>
          <w:p w14:paraId="133C7AC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w:t>
            </w:r>
            <w:r w:rsidRPr="000958EF">
              <w:rPr>
                <w:rFonts w:eastAsia="Times New Roman"/>
                <w:color w:val="000000"/>
                <w:lang w:eastAsia="en-AU"/>
              </w:rPr>
              <w:t>.00</w:t>
            </w:r>
          </w:p>
        </w:tc>
        <w:tc>
          <w:tcPr>
            <w:tcW w:w="960" w:type="dxa"/>
            <w:shd w:val="clear" w:color="auto" w:fill="auto"/>
            <w:noWrap/>
            <w:vAlign w:val="bottom"/>
          </w:tcPr>
          <w:p w14:paraId="12400775"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D6AC615" w14:textId="77777777" w:rsidR="000958EF" w:rsidRPr="002E4A7D" w:rsidRDefault="000958EF" w:rsidP="002E4A7D">
            <w:pPr>
              <w:jc w:val="right"/>
              <w:rPr>
                <w:rFonts w:eastAsia="Times New Roman"/>
                <w:color w:val="000000"/>
                <w:lang w:eastAsia="en-AU"/>
              </w:rPr>
            </w:pPr>
          </w:p>
        </w:tc>
        <w:tc>
          <w:tcPr>
            <w:tcW w:w="822" w:type="dxa"/>
          </w:tcPr>
          <w:p w14:paraId="443DDE68" w14:textId="77777777" w:rsidR="000958EF" w:rsidRPr="000958EF" w:rsidRDefault="000958EF" w:rsidP="002E4A7D">
            <w:pPr>
              <w:jc w:val="right"/>
              <w:rPr>
                <w:rFonts w:eastAsia="Times New Roman"/>
                <w:color w:val="000000"/>
                <w:lang w:eastAsia="en-AU"/>
              </w:rPr>
            </w:pPr>
          </w:p>
        </w:tc>
        <w:tc>
          <w:tcPr>
            <w:tcW w:w="1084" w:type="dxa"/>
            <w:vAlign w:val="center"/>
          </w:tcPr>
          <w:p w14:paraId="148A2043"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11</w:t>
            </w:r>
          </w:p>
        </w:tc>
        <w:tc>
          <w:tcPr>
            <w:tcW w:w="947" w:type="dxa"/>
            <w:vAlign w:val="center"/>
          </w:tcPr>
          <w:p w14:paraId="12047413"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w:t>
            </w:r>
            <w:r w:rsidRPr="000958EF">
              <w:rPr>
                <w:rFonts w:eastAsia="Times New Roman"/>
                <w:color w:val="000000"/>
                <w:lang w:eastAsia="en-AU"/>
              </w:rPr>
              <w:t>.00</w:t>
            </w:r>
          </w:p>
        </w:tc>
        <w:tc>
          <w:tcPr>
            <w:tcW w:w="947" w:type="dxa"/>
            <w:vAlign w:val="bottom"/>
          </w:tcPr>
          <w:p w14:paraId="4FE5A630" w14:textId="77777777" w:rsidR="000958EF" w:rsidRPr="002E4A7D" w:rsidRDefault="000958EF" w:rsidP="00373FBA">
            <w:pPr>
              <w:jc w:val="right"/>
              <w:rPr>
                <w:rFonts w:eastAsia="Times New Roman"/>
                <w:color w:val="000000"/>
                <w:lang w:eastAsia="en-AU"/>
              </w:rPr>
            </w:pPr>
          </w:p>
        </w:tc>
        <w:tc>
          <w:tcPr>
            <w:tcW w:w="876" w:type="dxa"/>
            <w:vAlign w:val="bottom"/>
          </w:tcPr>
          <w:p w14:paraId="38255C80" w14:textId="77777777" w:rsidR="000958EF" w:rsidRPr="002E4A7D" w:rsidRDefault="000958EF" w:rsidP="00373FBA">
            <w:pPr>
              <w:jc w:val="right"/>
              <w:rPr>
                <w:rFonts w:eastAsia="Times New Roman"/>
                <w:color w:val="000000"/>
                <w:lang w:eastAsia="en-AU"/>
              </w:rPr>
            </w:pPr>
          </w:p>
        </w:tc>
      </w:tr>
      <w:tr w:rsidR="000958EF" w:rsidRPr="002E4A7D" w14:paraId="1D6467AD" w14:textId="77777777" w:rsidTr="001A71E0">
        <w:trPr>
          <w:trHeight w:val="454"/>
        </w:trPr>
        <w:tc>
          <w:tcPr>
            <w:tcW w:w="1084" w:type="dxa"/>
            <w:shd w:val="clear" w:color="auto" w:fill="auto"/>
            <w:noWrap/>
            <w:vAlign w:val="center"/>
            <w:hideMark/>
          </w:tcPr>
          <w:p w14:paraId="02DDD9E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12</w:t>
            </w:r>
          </w:p>
        </w:tc>
        <w:tc>
          <w:tcPr>
            <w:tcW w:w="960" w:type="dxa"/>
            <w:shd w:val="clear" w:color="auto" w:fill="auto"/>
            <w:noWrap/>
            <w:vAlign w:val="center"/>
            <w:hideMark/>
          </w:tcPr>
          <w:p w14:paraId="13FDEAB5"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3.5</w:t>
            </w:r>
            <w:r w:rsidRPr="000958EF">
              <w:rPr>
                <w:rFonts w:eastAsia="Times New Roman"/>
                <w:color w:val="000000"/>
                <w:lang w:eastAsia="en-AU"/>
              </w:rPr>
              <w:t>0</w:t>
            </w:r>
          </w:p>
        </w:tc>
        <w:tc>
          <w:tcPr>
            <w:tcW w:w="960" w:type="dxa"/>
            <w:shd w:val="clear" w:color="auto" w:fill="auto"/>
            <w:noWrap/>
            <w:vAlign w:val="bottom"/>
          </w:tcPr>
          <w:p w14:paraId="0F21EF89"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23EF13B8" w14:textId="77777777" w:rsidR="000958EF" w:rsidRPr="002E4A7D" w:rsidRDefault="000958EF" w:rsidP="002E4A7D">
            <w:pPr>
              <w:jc w:val="right"/>
              <w:rPr>
                <w:rFonts w:eastAsia="Times New Roman"/>
                <w:color w:val="000000"/>
                <w:lang w:eastAsia="en-AU"/>
              </w:rPr>
            </w:pPr>
          </w:p>
        </w:tc>
        <w:tc>
          <w:tcPr>
            <w:tcW w:w="822" w:type="dxa"/>
          </w:tcPr>
          <w:p w14:paraId="25D42F1F" w14:textId="77777777" w:rsidR="000958EF" w:rsidRPr="000958EF" w:rsidRDefault="000958EF" w:rsidP="002E4A7D">
            <w:pPr>
              <w:jc w:val="right"/>
              <w:rPr>
                <w:rFonts w:eastAsia="Times New Roman"/>
                <w:color w:val="000000"/>
                <w:lang w:eastAsia="en-AU"/>
              </w:rPr>
            </w:pPr>
          </w:p>
        </w:tc>
        <w:tc>
          <w:tcPr>
            <w:tcW w:w="1084" w:type="dxa"/>
            <w:vAlign w:val="center"/>
          </w:tcPr>
          <w:p w14:paraId="5820715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12</w:t>
            </w:r>
          </w:p>
        </w:tc>
        <w:tc>
          <w:tcPr>
            <w:tcW w:w="947" w:type="dxa"/>
            <w:vAlign w:val="center"/>
          </w:tcPr>
          <w:p w14:paraId="6FA999A1"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3.5</w:t>
            </w:r>
            <w:r w:rsidRPr="000958EF">
              <w:rPr>
                <w:rFonts w:eastAsia="Times New Roman"/>
                <w:color w:val="000000"/>
                <w:lang w:eastAsia="en-AU"/>
              </w:rPr>
              <w:t>0</w:t>
            </w:r>
          </w:p>
        </w:tc>
        <w:tc>
          <w:tcPr>
            <w:tcW w:w="947" w:type="dxa"/>
            <w:vAlign w:val="bottom"/>
          </w:tcPr>
          <w:p w14:paraId="5877B311" w14:textId="77777777" w:rsidR="000958EF" w:rsidRPr="002E4A7D" w:rsidRDefault="000958EF" w:rsidP="00373FBA">
            <w:pPr>
              <w:jc w:val="right"/>
              <w:rPr>
                <w:rFonts w:eastAsia="Times New Roman"/>
                <w:color w:val="000000"/>
                <w:lang w:eastAsia="en-AU"/>
              </w:rPr>
            </w:pPr>
          </w:p>
        </w:tc>
        <w:tc>
          <w:tcPr>
            <w:tcW w:w="876" w:type="dxa"/>
            <w:vAlign w:val="bottom"/>
          </w:tcPr>
          <w:p w14:paraId="031D7D81" w14:textId="77777777" w:rsidR="000958EF" w:rsidRPr="002E4A7D" w:rsidRDefault="000958EF" w:rsidP="00373FBA">
            <w:pPr>
              <w:jc w:val="right"/>
              <w:rPr>
                <w:rFonts w:eastAsia="Times New Roman"/>
                <w:color w:val="000000"/>
                <w:lang w:eastAsia="en-AU"/>
              </w:rPr>
            </w:pPr>
          </w:p>
        </w:tc>
      </w:tr>
      <w:tr w:rsidR="000958EF" w:rsidRPr="002E4A7D" w14:paraId="38E766F1" w14:textId="77777777" w:rsidTr="001A71E0">
        <w:trPr>
          <w:trHeight w:val="454"/>
        </w:trPr>
        <w:tc>
          <w:tcPr>
            <w:tcW w:w="1084" w:type="dxa"/>
            <w:shd w:val="clear" w:color="auto" w:fill="auto"/>
            <w:noWrap/>
            <w:vAlign w:val="center"/>
            <w:hideMark/>
          </w:tcPr>
          <w:p w14:paraId="2FEA18F7"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13</w:t>
            </w:r>
          </w:p>
        </w:tc>
        <w:tc>
          <w:tcPr>
            <w:tcW w:w="960" w:type="dxa"/>
            <w:shd w:val="clear" w:color="auto" w:fill="auto"/>
            <w:noWrap/>
            <w:vAlign w:val="center"/>
            <w:hideMark/>
          </w:tcPr>
          <w:p w14:paraId="42CC804A"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w:t>
            </w:r>
            <w:r w:rsidRPr="000958EF">
              <w:rPr>
                <w:rFonts w:eastAsia="Times New Roman"/>
                <w:color w:val="000000"/>
                <w:lang w:eastAsia="en-AU"/>
              </w:rPr>
              <w:t>.00</w:t>
            </w:r>
          </w:p>
        </w:tc>
        <w:tc>
          <w:tcPr>
            <w:tcW w:w="960" w:type="dxa"/>
            <w:shd w:val="clear" w:color="auto" w:fill="auto"/>
            <w:noWrap/>
            <w:vAlign w:val="bottom"/>
          </w:tcPr>
          <w:p w14:paraId="3A627871"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6EB34D8E" w14:textId="77777777" w:rsidR="000958EF" w:rsidRPr="002E4A7D" w:rsidRDefault="000958EF" w:rsidP="002E4A7D">
            <w:pPr>
              <w:jc w:val="right"/>
              <w:rPr>
                <w:rFonts w:eastAsia="Times New Roman"/>
                <w:color w:val="000000"/>
                <w:lang w:eastAsia="en-AU"/>
              </w:rPr>
            </w:pPr>
          </w:p>
        </w:tc>
        <w:tc>
          <w:tcPr>
            <w:tcW w:w="822" w:type="dxa"/>
          </w:tcPr>
          <w:p w14:paraId="6FB33DDD" w14:textId="77777777" w:rsidR="000958EF" w:rsidRPr="000958EF" w:rsidRDefault="000958EF" w:rsidP="002E4A7D">
            <w:pPr>
              <w:jc w:val="right"/>
              <w:rPr>
                <w:rFonts w:eastAsia="Times New Roman"/>
                <w:color w:val="000000"/>
                <w:lang w:eastAsia="en-AU"/>
              </w:rPr>
            </w:pPr>
          </w:p>
        </w:tc>
        <w:tc>
          <w:tcPr>
            <w:tcW w:w="1084" w:type="dxa"/>
            <w:vAlign w:val="center"/>
          </w:tcPr>
          <w:p w14:paraId="4A593C1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13</w:t>
            </w:r>
          </w:p>
        </w:tc>
        <w:tc>
          <w:tcPr>
            <w:tcW w:w="947" w:type="dxa"/>
            <w:vAlign w:val="center"/>
          </w:tcPr>
          <w:p w14:paraId="5C636BD0"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w:t>
            </w:r>
            <w:r w:rsidRPr="000958EF">
              <w:rPr>
                <w:rFonts w:eastAsia="Times New Roman"/>
                <w:color w:val="000000"/>
                <w:lang w:eastAsia="en-AU"/>
              </w:rPr>
              <w:t>.00</w:t>
            </w:r>
          </w:p>
        </w:tc>
        <w:tc>
          <w:tcPr>
            <w:tcW w:w="947" w:type="dxa"/>
            <w:vAlign w:val="bottom"/>
          </w:tcPr>
          <w:p w14:paraId="6D2BF781" w14:textId="77777777" w:rsidR="000958EF" w:rsidRPr="002E4A7D" w:rsidRDefault="000958EF" w:rsidP="00373FBA">
            <w:pPr>
              <w:jc w:val="right"/>
              <w:rPr>
                <w:rFonts w:eastAsia="Times New Roman"/>
                <w:color w:val="000000"/>
                <w:lang w:eastAsia="en-AU"/>
              </w:rPr>
            </w:pPr>
          </w:p>
        </w:tc>
        <w:tc>
          <w:tcPr>
            <w:tcW w:w="876" w:type="dxa"/>
            <w:vAlign w:val="bottom"/>
          </w:tcPr>
          <w:p w14:paraId="4AC3141D" w14:textId="77777777" w:rsidR="000958EF" w:rsidRPr="002E4A7D" w:rsidRDefault="000958EF" w:rsidP="00373FBA">
            <w:pPr>
              <w:jc w:val="right"/>
              <w:rPr>
                <w:rFonts w:eastAsia="Times New Roman"/>
                <w:color w:val="000000"/>
                <w:lang w:eastAsia="en-AU"/>
              </w:rPr>
            </w:pPr>
          </w:p>
        </w:tc>
      </w:tr>
      <w:tr w:rsidR="000958EF" w:rsidRPr="002E4A7D" w14:paraId="469E58F2" w14:textId="77777777" w:rsidTr="001A71E0">
        <w:trPr>
          <w:trHeight w:val="454"/>
        </w:trPr>
        <w:tc>
          <w:tcPr>
            <w:tcW w:w="1084" w:type="dxa"/>
            <w:shd w:val="clear" w:color="auto" w:fill="auto"/>
            <w:noWrap/>
            <w:vAlign w:val="center"/>
            <w:hideMark/>
          </w:tcPr>
          <w:p w14:paraId="2064ED31"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14</w:t>
            </w:r>
          </w:p>
        </w:tc>
        <w:tc>
          <w:tcPr>
            <w:tcW w:w="960" w:type="dxa"/>
            <w:shd w:val="clear" w:color="auto" w:fill="auto"/>
            <w:noWrap/>
            <w:vAlign w:val="center"/>
            <w:hideMark/>
          </w:tcPr>
          <w:p w14:paraId="5AEC28C5"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4.5</w:t>
            </w:r>
            <w:r w:rsidRPr="000958EF">
              <w:rPr>
                <w:rFonts w:eastAsia="Times New Roman"/>
                <w:color w:val="000000"/>
                <w:lang w:eastAsia="en-AU"/>
              </w:rPr>
              <w:t>0</w:t>
            </w:r>
          </w:p>
        </w:tc>
        <w:tc>
          <w:tcPr>
            <w:tcW w:w="960" w:type="dxa"/>
            <w:shd w:val="clear" w:color="auto" w:fill="auto"/>
            <w:noWrap/>
            <w:vAlign w:val="bottom"/>
          </w:tcPr>
          <w:p w14:paraId="30E501B5"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5C7F450F" w14:textId="77777777" w:rsidR="000958EF" w:rsidRPr="002E4A7D" w:rsidRDefault="000958EF" w:rsidP="002E4A7D">
            <w:pPr>
              <w:jc w:val="right"/>
              <w:rPr>
                <w:rFonts w:eastAsia="Times New Roman"/>
                <w:color w:val="000000"/>
                <w:lang w:eastAsia="en-AU"/>
              </w:rPr>
            </w:pPr>
          </w:p>
        </w:tc>
        <w:tc>
          <w:tcPr>
            <w:tcW w:w="822" w:type="dxa"/>
          </w:tcPr>
          <w:p w14:paraId="19893528" w14:textId="77777777" w:rsidR="000958EF" w:rsidRPr="000958EF" w:rsidRDefault="000958EF" w:rsidP="002E4A7D">
            <w:pPr>
              <w:jc w:val="right"/>
              <w:rPr>
                <w:rFonts w:eastAsia="Times New Roman"/>
                <w:color w:val="000000"/>
                <w:lang w:eastAsia="en-AU"/>
              </w:rPr>
            </w:pPr>
          </w:p>
        </w:tc>
        <w:tc>
          <w:tcPr>
            <w:tcW w:w="1084" w:type="dxa"/>
            <w:vAlign w:val="center"/>
          </w:tcPr>
          <w:p w14:paraId="3FC8F7CE"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14</w:t>
            </w:r>
          </w:p>
        </w:tc>
        <w:tc>
          <w:tcPr>
            <w:tcW w:w="947" w:type="dxa"/>
            <w:vAlign w:val="center"/>
          </w:tcPr>
          <w:p w14:paraId="1BD75D20"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4.5</w:t>
            </w:r>
            <w:r w:rsidRPr="000958EF">
              <w:rPr>
                <w:rFonts w:eastAsia="Times New Roman"/>
                <w:color w:val="000000"/>
                <w:lang w:eastAsia="en-AU"/>
              </w:rPr>
              <w:t>0</w:t>
            </w:r>
          </w:p>
        </w:tc>
        <w:tc>
          <w:tcPr>
            <w:tcW w:w="947" w:type="dxa"/>
            <w:vAlign w:val="bottom"/>
          </w:tcPr>
          <w:p w14:paraId="301C4C73" w14:textId="77777777" w:rsidR="000958EF" w:rsidRPr="002E4A7D" w:rsidRDefault="000958EF" w:rsidP="00373FBA">
            <w:pPr>
              <w:jc w:val="right"/>
              <w:rPr>
                <w:rFonts w:eastAsia="Times New Roman"/>
                <w:color w:val="000000"/>
                <w:lang w:eastAsia="en-AU"/>
              </w:rPr>
            </w:pPr>
          </w:p>
        </w:tc>
        <w:tc>
          <w:tcPr>
            <w:tcW w:w="876" w:type="dxa"/>
            <w:vAlign w:val="bottom"/>
          </w:tcPr>
          <w:p w14:paraId="48AD979E" w14:textId="77777777" w:rsidR="000958EF" w:rsidRPr="002E4A7D" w:rsidRDefault="000958EF" w:rsidP="00373FBA">
            <w:pPr>
              <w:jc w:val="right"/>
              <w:rPr>
                <w:rFonts w:eastAsia="Times New Roman"/>
                <w:color w:val="000000"/>
                <w:lang w:eastAsia="en-AU"/>
              </w:rPr>
            </w:pPr>
          </w:p>
        </w:tc>
      </w:tr>
      <w:tr w:rsidR="000958EF" w:rsidRPr="002E4A7D" w14:paraId="1D326019" w14:textId="77777777" w:rsidTr="001A71E0">
        <w:trPr>
          <w:trHeight w:val="454"/>
        </w:trPr>
        <w:tc>
          <w:tcPr>
            <w:tcW w:w="1084" w:type="dxa"/>
            <w:shd w:val="clear" w:color="auto" w:fill="auto"/>
            <w:noWrap/>
            <w:vAlign w:val="center"/>
            <w:hideMark/>
          </w:tcPr>
          <w:p w14:paraId="43C71FDE"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15</w:t>
            </w:r>
          </w:p>
        </w:tc>
        <w:tc>
          <w:tcPr>
            <w:tcW w:w="960" w:type="dxa"/>
            <w:shd w:val="clear" w:color="auto" w:fill="auto"/>
            <w:noWrap/>
            <w:vAlign w:val="center"/>
            <w:hideMark/>
          </w:tcPr>
          <w:p w14:paraId="491E6D53"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5</w:t>
            </w:r>
            <w:r w:rsidRPr="000958EF">
              <w:rPr>
                <w:rFonts w:eastAsia="Times New Roman"/>
                <w:color w:val="000000"/>
                <w:lang w:eastAsia="en-AU"/>
              </w:rPr>
              <w:t>.00</w:t>
            </w:r>
          </w:p>
        </w:tc>
        <w:tc>
          <w:tcPr>
            <w:tcW w:w="960" w:type="dxa"/>
            <w:shd w:val="clear" w:color="auto" w:fill="auto"/>
            <w:noWrap/>
            <w:vAlign w:val="bottom"/>
          </w:tcPr>
          <w:p w14:paraId="2F54F5A6"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6960BBBE" w14:textId="77777777" w:rsidR="000958EF" w:rsidRPr="002E4A7D" w:rsidRDefault="000958EF" w:rsidP="002E4A7D">
            <w:pPr>
              <w:jc w:val="right"/>
              <w:rPr>
                <w:rFonts w:eastAsia="Times New Roman"/>
                <w:color w:val="000000"/>
                <w:lang w:eastAsia="en-AU"/>
              </w:rPr>
            </w:pPr>
          </w:p>
        </w:tc>
        <w:tc>
          <w:tcPr>
            <w:tcW w:w="822" w:type="dxa"/>
          </w:tcPr>
          <w:p w14:paraId="3F0F4B14" w14:textId="77777777" w:rsidR="000958EF" w:rsidRPr="000958EF" w:rsidRDefault="000958EF" w:rsidP="002E4A7D">
            <w:pPr>
              <w:jc w:val="right"/>
              <w:rPr>
                <w:rFonts w:eastAsia="Times New Roman"/>
                <w:color w:val="000000"/>
                <w:lang w:eastAsia="en-AU"/>
              </w:rPr>
            </w:pPr>
          </w:p>
        </w:tc>
        <w:tc>
          <w:tcPr>
            <w:tcW w:w="1084" w:type="dxa"/>
            <w:vAlign w:val="center"/>
          </w:tcPr>
          <w:p w14:paraId="48C01D0D"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15</w:t>
            </w:r>
          </w:p>
        </w:tc>
        <w:tc>
          <w:tcPr>
            <w:tcW w:w="947" w:type="dxa"/>
            <w:vAlign w:val="center"/>
          </w:tcPr>
          <w:p w14:paraId="0D274CF3"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5</w:t>
            </w:r>
            <w:r w:rsidRPr="000958EF">
              <w:rPr>
                <w:rFonts w:eastAsia="Times New Roman"/>
                <w:color w:val="000000"/>
                <w:lang w:eastAsia="en-AU"/>
              </w:rPr>
              <w:t>.00</w:t>
            </w:r>
          </w:p>
        </w:tc>
        <w:tc>
          <w:tcPr>
            <w:tcW w:w="947" w:type="dxa"/>
            <w:vAlign w:val="bottom"/>
          </w:tcPr>
          <w:p w14:paraId="37BFB5DC" w14:textId="77777777" w:rsidR="000958EF" w:rsidRPr="002E4A7D" w:rsidRDefault="000958EF" w:rsidP="00373FBA">
            <w:pPr>
              <w:jc w:val="right"/>
              <w:rPr>
                <w:rFonts w:eastAsia="Times New Roman"/>
                <w:color w:val="000000"/>
                <w:lang w:eastAsia="en-AU"/>
              </w:rPr>
            </w:pPr>
          </w:p>
        </w:tc>
        <w:tc>
          <w:tcPr>
            <w:tcW w:w="876" w:type="dxa"/>
            <w:vAlign w:val="bottom"/>
          </w:tcPr>
          <w:p w14:paraId="50B07982" w14:textId="77777777" w:rsidR="000958EF" w:rsidRPr="002E4A7D" w:rsidRDefault="000958EF" w:rsidP="00373FBA">
            <w:pPr>
              <w:jc w:val="right"/>
              <w:rPr>
                <w:rFonts w:eastAsia="Times New Roman"/>
                <w:color w:val="000000"/>
                <w:lang w:eastAsia="en-AU"/>
              </w:rPr>
            </w:pPr>
          </w:p>
        </w:tc>
      </w:tr>
    </w:tbl>
    <w:p w14:paraId="309D59D4" w14:textId="77777777" w:rsidR="001A71E0" w:rsidRDefault="001A71E0" w:rsidP="001A71E0">
      <w:pPr>
        <w:tabs>
          <w:tab w:val="left" w:pos="567"/>
        </w:tabs>
        <w:ind w:left="567"/>
      </w:pPr>
      <w:r>
        <w:tab/>
      </w:r>
      <w:r>
        <w:tab/>
      </w:r>
      <w:r>
        <w:tab/>
      </w:r>
      <w:r>
        <w:tab/>
      </w:r>
      <w:r>
        <w:tab/>
      </w:r>
      <w:r>
        <w:tab/>
      </w:r>
      <w:r>
        <w:tab/>
      </w:r>
      <w:r>
        <w:tab/>
      </w:r>
      <w:r>
        <w:tab/>
      </w:r>
      <w:r>
        <w:tab/>
      </w:r>
      <w:r>
        <w:tab/>
      </w:r>
      <w:r>
        <w:tab/>
      </w:r>
      <w:r>
        <w:tab/>
      </w:r>
      <w:r>
        <w:tab/>
      </w:r>
      <w:r>
        <w:tab/>
        <w:t>[8]</w:t>
      </w:r>
    </w:p>
    <w:p w14:paraId="1F8BDD14" w14:textId="77777777" w:rsidR="001A71E0" w:rsidRDefault="001A71E0" w:rsidP="001A71E0">
      <w:pPr>
        <w:tabs>
          <w:tab w:val="left" w:pos="567"/>
        </w:tabs>
        <w:ind w:left="567"/>
      </w:pPr>
    </w:p>
    <w:p w14:paraId="53AD118B" w14:textId="77777777" w:rsidR="001A71E0" w:rsidRPr="008B5B82" w:rsidRDefault="001A71E0" w:rsidP="001A71E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b/>
        </w:rPr>
      </w:pPr>
      <w:r w:rsidRPr="008B5B82">
        <w:rPr>
          <w:b/>
        </w:rPr>
        <w:t>PROCESSING OF RESULTS:</w:t>
      </w:r>
    </w:p>
    <w:p w14:paraId="3186F410" w14:textId="77777777" w:rsidR="00DA2104" w:rsidRDefault="001A71E0" w:rsidP="001A71E0">
      <w:pPr>
        <w:tabs>
          <w:tab w:val="left" w:pos="567"/>
        </w:tabs>
        <w:spacing w:before="120"/>
        <w:ind w:left="567" w:hanging="567"/>
      </w:pPr>
      <w:r w:rsidRPr="006A6D9D">
        <w:t>1.</w:t>
      </w:r>
      <w:r>
        <w:rPr>
          <w:b/>
        </w:rPr>
        <w:tab/>
      </w:r>
      <w:r>
        <w:t>(a)</w:t>
      </w:r>
      <w:r>
        <w:tab/>
        <w:t xml:space="preserve">Plot a graph of </w:t>
      </w: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r>
        <w:t xml:space="preserve"> on the y-axis against </w:t>
      </w:r>
      <w:r w:rsidRPr="002E4A7D">
        <w:rPr>
          <w:rFonts w:eastAsia="Times New Roman"/>
          <w:b/>
          <w:color w:val="000000"/>
          <w:lang w:eastAsia="en-AU"/>
        </w:rPr>
        <w:t>V (V</w:t>
      </w:r>
      <w:r>
        <w:rPr>
          <w:rFonts w:eastAsia="Times New Roman"/>
          <w:b/>
          <w:color w:val="000000"/>
          <w:lang w:eastAsia="en-AU"/>
        </w:rPr>
        <w:t>)</w:t>
      </w:r>
      <w:r>
        <w:t xml:space="preserve"> on the x-axis for each LED.</w:t>
      </w:r>
      <w:r w:rsidR="00DA2104">
        <w:t xml:space="preserve"> </w:t>
      </w:r>
    </w:p>
    <w:p w14:paraId="214DD93D" w14:textId="77777777" w:rsidR="001A71E0" w:rsidRDefault="00DA2104" w:rsidP="00DA2104">
      <w:pPr>
        <w:tabs>
          <w:tab w:val="left" w:pos="567"/>
        </w:tabs>
        <w:spacing w:before="120"/>
        <w:ind w:left="1134" w:hanging="567"/>
      </w:pPr>
      <w:r>
        <w:t>Use the same set of axes for each graph.</w:t>
      </w:r>
      <w:r>
        <w:tab/>
      </w:r>
      <w:r>
        <w:tab/>
      </w:r>
      <w:r>
        <w:tab/>
      </w:r>
      <w:r>
        <w:tab/>
      </w:r>
      <w:r>
        <w:tab/>
      </w:r>
      <w:r>
        <w:tab/>
      </w:r>
      <w:r>
        <w:tab/>
      </w:r>
      <w:r w:rsidR="001A71E0">
        <w:tab/>
        <w:t>[4]</w:t>
      </w:r>
    </w:p>
    <w:p w14:paraId="4293C151" w14:textId="77777777" w:rsidR="001A71E0" w:rsidRDefault="001A71E0" w:rsidP="001A71E0">
      <w:pPr>
        <w:tabs>
          <w:tab w:val="left" w:pos="567"/>
        </w:tabs>
        <w:spacing w:before="120"/>
        <w:ind w:left="567" w:hanging="567"/>
      </w:pPr>
    </w:p>
    <w:p w14:paraId="396C1732" w14:textId="77777777" w:rsidR="001A71E0" w:rsidRDefault="001A71E0">
      <w:r>
        <w:br w:type="page"/>
      </w:r>
    </w:p>
    <w:p w14:paraId="02C299AE" w14:textId="77777777" w:rsidR="00DA2104" w:rsidRDefault="00DA2104">
      <w:r>
        <w:object w:dxaOrig="10525" w:dyaOrig="13927" w14:anchorId="2356BA82">
          <v:shape id="_x0000_i1026" type="#_x0000_t75" style="width:526pt;height:696pt" o:ole="">
            <v:imagedata r:id="rId11" o:title=""/>
          </v:shape>
          <o:OLEObject Type="Embed" ProgID="Visio.Drawing.11" ShapeID="_x0000_i1026" DrawAspect="Content" ObjectID="_1566480860" r:id="rId12"/>
        </w:object>
      </w:r>
      <w:r>
        <w:t xml:space="preserve"> </w:t>
      </w:r>
    </w:p>
    <w:p w14:paraId="7E8E6ABE" w14:textId="77777777" w:rsidR="00DA2104" w:rsidRDefault="00DA2104"/>
    <w:p w14:paraId="38A2069E" w14:textId="77777777" w:rsidR="001A71E0" w:rsidRDefault="001A71E0">
      <w:r>
        <w:br w:type="page"/>
      </w:r>
    </w:p>
    <w:p w14:paraId="3AE4B517" w14:textId="77777777" w:rsidR="006A6D9D" w:rsidRPr="00F342D8" w:rsidRDefault="006A6D9D" w:rsidP="006A6D9D">
      <w:pPr>
        <w:rPr>
          <w:b/>
        </w:rPr>
      </w:pPr>
      <w:r w:rsidRPr="00F342D8">
        <w:rPr>
          <w:b/>
        </w:rPr>
        <w:lastRenderedPageBreak/>
        <w:t xml:space="preserve">NAME: </w:t>
      </w:r>
      <w:r>
        <w:rPr>
          <w:b/>
        </w:rPr>
        <w:t>………………………………………………….</w:t>
      </w:r>
    </w:p>
    <w:p w14:paraId="7303F716" w14:textId="77777777" w:rsidR="006A6D9D" w:rsidRDefault="006A6D9D" w:rsidP="00DA2104">
      <w:pPr>
        <w:rPr>
          <w:b/>
        </w:rPr>
      </w:pPr>
    </w:p>
    <w:p w14:paraId="7A2B0EFC" w14:textId="77777777" w:rsidR="00DA2104" w:rsidRDefault="00DA2104" w:rsidP="00DA2104">
      <w:pPr>
        <w:rPr>
          <w:b/>
        </w:rPr>
      </w:pPr>
      <w:r>
        <w:rPr>
          <w:b/>
        </w:rPr>
        <w:t xml:space="preserve">Part B </w:t>
      </w:r>
      <w:r>
        <w:rPr>
          <w:b/>
        </w:rPr>
        <w:tab/>
        <w:t>Further processing of the Data:</w:t>
      </w:r>
    </w:p>
    <w:p w14:paraId="60EACD76" w14:textId="77777777" w:rsidR="00D85CE4" w:rsidRDefault="00D85CE4" w:rsidP="00D85CE4">
      <w:pPr>
        <w:widowControl w:val="0"/>
        <w:kinsoku w:val="0"/>
        <w:overflowPunct w:val="0"/>
        <w:textAlignment w:val="baseline"/>
      </w:pPr>
    </w:p>
    <w:p w14:paraId="2AD901B5" w14:textId="77777777" w:rsidR="007C7C18" w:rsidRDefault="007C7C18" w:rsidP="00C73394">
      <w:pPr>
        <w:pStyle w:val="ListParagraph"/>
        <w:widowControl w:val="0"/>
        <w:numPr>
          <w:ilvl w:val="0"/>
          <w:numId w:val="3"/>
        </w:numPr>
        <w:kinsoku w:val="0"/>
        <w:overflowPunct w:val="0"/>
        <w:textAlignment w:val="baseline"/>
      </w:pPr>
      <w:r>
        <w:t>See the example graph below:</w:t>
      </w:r>
    </w:p>
    <w:p w14:paraId="62234E6D" w14:textId="77777777" w:rsidR="007C7C18" w:rsidRDefault="007C7C18" w:rsidP="00D85CE4">
      <w:pPr>
        <w:widowControl w:val="0"/>
        <w:kinsoku w:val="0"/>
        <w:overflowPunct w:val="0"/>
        <w:textAlignment w:val="baseline"/>
      </w:pPr>
    </w:p>
    <w:p w14:paraId="7F8484FC" w14:textId="77777777" w:rsidR="006A6D9D" w:rsidRPr="006A6D9D" w:rsidRDefault="006A6D9D" w:rsidP="006A6D9D">
      <w:pPr>
        <w:widowControl w:val="0"/>
        <w:kinsoku w:val="0"/>
        <w:overflowPunct w:val="0"/>
        <w:ind w:left="567" w:hanging="567"/>
        <w:jc w:val="center"/>
        <w:textAlignment w:val="baseline"/>
        <w:rPr>
          <w:rFonts w:ascii="Times New Roman" w:hAnsi="Times New Roman" w:cs="Times New Roman"/>
          <w:sz w:val="24"/>
          <w:szCs w:val="24"/>
          <w:lang w:val="en-US"/>
        </w:rPr>
      </w:pPr>
      <w:r w:rsidRPr="006A6D9D">
        <w:rPr>
          <w:rFonts w:ascii="Times New Roman" w:hAnsi="Times New Roman" w:cs="Times New Roman"/>
          <w:noProof/>
          <w:sz w:val="24"/>
          <w:szCs w:val="24"/>
          <w:lang w:val="en-GB" w:eastAsia="en-GB"/>
        </w:rPr>
        <mc:AlternateContent>
          <mc:Choice Requires="wps">
            <w:drawing>
              <wp:anchor distT="0" distB="0" distL="114300" distR="114300" simplePos="0" relativeHeight="251736064" behindDoc="0" locked="0" layoutInCell="1" allowOverlap="1" wp14:anchorId="513DDEBF" wp14:editId="4D973734">
                <wp:simplePos x="0" y="0"/>
                <wp:positionH relativeFrom="column">
                  <wp:posOffset>3341053</wp:posOffset>
                </wp:positionH>
                <wp:positionV relativeFrom="paragraph">
                  <wp:posOffset>2261552</wp:posOffset>
                </wp:positionV>
                <wp:extent cx="471170" cy="260985"/>
                <wp:effectExtent l="0" t="0" r="5080" b="571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0985"/>
                        </a:xfrm>
                        <a:prstGeom prst="rect">
                          <a:avLst/>
                        </a:prstGeom>
                        <a:solidFill>
                          <a:schemeClr val="bg1"/>
                        </a:solidFill>
                        <a:ln w="9525">
                          <a:noFill/>
                          <a:miter lim="800000"/>
                          <a:headEnd/>
                          <a:tailEnd/>
                        </a:ln>
                      </wps:spPr>
                      <wps:txbx>
                        <w:txbxContent>
                          <w:p w14:paraId="4E0BE56E" w14:textId="77777777" w:rsidR="006A6D9D" w:rsidRDefault="006A6D9D">
                            <w:r>
                              <w:t>V</w:t>
                            </w:r>
                            <w:r w:rsidRPr="006A6D9D">
                              <w:rPr>
                                <w:vertAlign w:val="subscript"/>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DDEBF" id="_x0000_s1048" type="#_x0000_t202" style="position:absolute;left:0;text-align:left;margin-left:263.1pt;margin-top:178.05pt;width:37.1pt;height:20.5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" fillcolor="white [3212]" stroked="f">
                <v:textbox style="mso-fit-shape-to-text:t">
                  <w:txbxContent>
                    <w:p w14:paraId="4E0BE56E" w14:textId="77777777" w:rsidR="006A6D9D" w:rsidRDefault="006A6D9D">
                      <w:r>
                        <w:t>V</w:t>
                      </w:r>
                      <w:r w:rsidRPr="006A6D9D">
                        <w:rPr>
                          <w:vertAlign w:val="subscript"/>
                        </w:rPr>
                        <w:t>a</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34016" behindDoc="0" locked="0" layoutInCell="1" allowOverlap="1" wp14:anchorId="3D2D9C5C" wp14:editId="19D4406E">
                <wp:simplePos x="0" y="0"/>
                <wp:positionH relativeFrom="column">
                  <wp:posOffset>3537585</wp:posOffset>
                </wp:positionH>
                <wp:positionV relativeFrom="paragraph">
                  <wp:posOffset>1271905</wp:posOffset>
                </wp:positionV>
                <wp:extent cx="904558" cy="981075"/>
                <wp:effectExtent l="0" t="0" r="29210" b="28575"/>
                <wp:wrapNone/>
                <wp:docPr id="310" name="Straight Connector 310"/>
                <wp:cNvGraphicFramePr/>
                <a:graphic xmlns:a="http://schemas.openxmlformats.org/drawingml/2006/main">
                  <a:graphicData uri="http://schemas.microsoft.com/office/word/2010/wordprocessingShape">
                    <wps:wsp>
                      <wps:cNvCnPr/>
                      <wps:spPr>
                        <a:xfrm flipV="1">
                          <a:off x="0" y="0"/>
                          <a:ext cx="904558" cy="981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0.15pt" to="349.8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" strokecolor="black [3213]" strokeweight="1pt"/>
            </w:pict>
          </mc:Fallback>
        </mc:AlternateContent>
      </w:r>
      <w:r>
        <w:rPr>
          <w:rFonts w:ascii="Times New Roman" w:hAnsi="Times New Roman" w:cs="Times New Roman"/>
          <w:noProof/>
          <w:sz w:val="24"/>
          <w:szCs w:val="24"/>
          <w:lang w:val="en-GB" w:eastAsia="en-GB"/>
        </w:rPr>
        <w:drawing>
          <wp:inline distT="0" distB="0" distL="0" distR="0" wp14:anchorId="7EB8689D" wp14:editId="03925922">
            <wp:extent cx="4118902" cy="2820095"/>
            <wp:effectExtent l="0" t="0" r="0" b="0"/>
            <wp:docPr id="309" name="Picture 309"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Pic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3569" cy="2823291"/>
                    </a:xfrm>
                    <a:prstGeom prst="rect">
                      <a:avLst/>
                    </a:prstGeom>
                    <a:noFill/>
                    <a:ln>
                      <a:noFill/>
                    </a:ln>
                  </pic:spPr>
                </pic:pic>
              </a:graphicData>
            </a:graphic>
          </wp:inline>
        </w:drawing>
      </w:r>
    </w:p>
    <w:p w14:paraId="19EEAC23" w14:textId="77777777" w:rsidR="007C7C18" w:rsidRDefault="007C7C18" w:rsidP="00D85CE4">
      <w:pPr>
        <w:widowControl w:val="0"/>
        <w:kinsoku w:val="0"/>
        <w:overflowPunct w:val="0"/>
        <w:textAlignment w:val="baseline"/>
      </w:pPr>
    </w:p>
    <w:p w14:paraId="744E8677" w14:textId="77777777" w:rsidR="00D85CE4" w:rsidRPr="00517F9C" w:rsidRDefault="00517F9C" w:rsidP="00C73394">
      <w:pPr>
        <w:pStyle w:val="ListParagraph"/>
        <w:widowControl w:val="0"/>
        <w:tabs>
          <w:tab w:val="left" w:pos="567"/>
          <w:tab w:val="left" w:pos="1134"/>
        </w:tabs>
        <w:kinsoku w:val="0"/>
        <w:overflowPunct w:val="0"/>
        <w:ind w:left="1134" w:hanging="567"/>
        <w:textAlignment w:val="baseline"/>
        <w:rPr>
          <w:lang w:val="en-US"/>
        </w:rPr>
      </w:pPr>
      <w:r w:rsidRPr="00517F9C">
        <w:rPr>
          <w:lang w:val="en-US"/>
        </w:rPr>
        <w:t>(a)</w:t>
      </w:r>
      <w:r w:rsidRPr="00517F9C">
        <w:rPr>
          <w:lang w:val="en-US"/>
        </w:rPr>
        <w:tab/>
      </w:r>
      <w:r w:rsidR="00D85CE4" w:rsidRPr="00517F9C">
        <w:rPr>
          <w:lang w:val="en-US"/>
        </w:rPr>
        <w:t xml:space="preserve">On each graph, find the straight line of 'best fit' to join up the points that slope up from the x-axis. If the points lie close to the line, a linear relationship holds between the applied voltage and the current in this region of the </w:t>
      </w:r>
      <w:r w:rsidR="00D85CE4" w:rsidRPr="00DA2104">
        <w:rPr>
          <w:lang w:val="en-US"/>
        </w:rPr>
        <w:t>graph.</w:t>
      </w:r>
      <w:r w:rsidR="006A6D9D" w:rsidRPr="00517F9C">
        <w:rPr>
          <w:lang w:val="en-US"/>
        </w:rPr>
        <w:tab/>
      </w:r>
      <w:r w:rsidR="006A6D9D" w:rsidRPr="00517F9C">
        <w:rPr>
          <w:lang w:val="en-US"/>
        </w:rPr>
        <w:tab/>
      </w:r>
      <w:r w:rsidR="006A6D9D" w:rsidRPr="00517F9C">
        <w:rPr>
          <w:lang w:val="en-US"/>
        </w:rPr>
        <w:tab/>
      </w:r>
      <w:r w:rsidR="006A6D9D" w:rsidRPr="00517F9C">
        <w:rPr>
          <w:lang w:val="en-US"/>
        </w:rPr>
        <w:tab/>
      </w:r>
      <w:r w:rsidR="006A6D9D" w:rsidRPr="00517F9C">
        <w:rPr>
          <w:lang w:val="en-US"/>
        </w:rPr>
        <w:tab/>
        <w:t>[2]</w:t>
      </w:r>
    </w:p>
    <w:p w14:paraId="03897593" w14:textId="77777777" w:rsidR="006A6D9D" w:rsidRPr="00DA2104" w:rsidRDefault="006A6D9D" w:rsidP="00D85CE4">
      <w:pPr>
        <w:pStyle w:val="ListParagraph"/>
        <w:widowControl w:val="0"/>
        <w:kinsoku w:val="0"/>
        <w:overflowPunct w:val="0"/>
        <w:ind w:left="570"/>
        <w:textAlignment w:val="baseline"/>
        <w:rPr>
          <w:lang w:val="en-US"/>
        </w:rPr>
      </w:pPr>
    </w:p>
    <w:p w14:paraId="4B704312" w14:textId="77777777" w:rsidR="006A6D9D" w:rsidRPr="00DA2104" w:rsidRDefault="00517F9C" w:rsidP="00517F9C">
      <w:pPr>
        <w:widowControl w:val="0"/>
        <w:kinsoku w:val="0"/>
        <w:overflowPunct w:val="0"/>
        <w:ind w:left="1134" w:hanging="567"/>
        <w:textAlignment w:val="baseline"/>
        <w:rPr>
          <w:lang w:val="en-US"/>
        </w:rPr>
      </w:pPr>
      <w:r>
        <w:t>(b)</w:t>
      </w:r>
      <w:r>
        <w:tab/>
      </w:r>
      <w:r w:rsidR="006A6D9D" w:rsidRPr="00DA2104">
        <w:rPr>
          <w:lang w:val="en-US"/>
        </w:rPr>
        <w:t>Determine the activation voltage (V</w:t>
      </w:r>
      <w:r w:rsidR="006A6D9D" w:rsidRPr="00DA2104">
        <w:rPr>
          <w:vertAlign w:val="subscript"/>
          <w:lang w:val="en-US"/>
        </w:rPr>
        <w:t>a</w:t>
      </w:r>
      <w:r w:rsidR="006A6D9D" w:rsidRPr="00DA2104">
        <w:rPr>
          <w:lang w:val="en-US"/>
        </w:rPr>
        <w:t>) from the collected data for each LED. It can be read</w:t>
      </w:r>
      <w:r w:rsidR="006A6D9D">
        <w:rPr>
          <w:lang w:val="en-US"/>
        </w:rPr>
        <w:t xml:space="preserve"> </w:t>
      </w:r>
      <w:r w:rsidR="006A6D9D" w:rsidRPr="00DA2104">
        <w:rPr>
          <w:lang w:val="en-US"/>
        </w:rPr>
        <w:t>from the graph by extrapolating a straight line through the current vs voltage graphs for each coloured LED where they intercept the x-axis.</w:t>
      </w:r>
      <w:r w:rsidR="00C73394">
        <w:rPr>
          <w:lang w:val="en-US"/>
        </w:rPr>
        <w:t xml:space="preserve"> Show the value on the graph.</w:t>
      </w:r>
      <w:r w:rsidR="006A6D9D">
        <w:rPr>
          <w:lang w:val="en-US"/>
        </w:rPr>
        <w:tab/>
      </w:r>
      <w:r w:rsidR="006A6D9D">
        <w:rPr>
          <w:lang w:val="en-US"/>
        </w:rPr>
        <w:tab/>
      </w:r>
      <w:r w:rsidR="006A6D9D">
        <w:rPr>
          <w:lang w:val="en-US"/>
        </w:rPr>
        <w:tab/>
      </w:r>
      <w:r w:rsidR="006A6D9D">
        <w:rPr>
          <w:lang w:val="en-US"/>
        </w:rPr>
        <w:tab/>
      </w:r>
      <w:r w:rsidR="006A6D9D">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6A6D9D">
        <w:rPr>
          <w:lang w:val="en-US"/>
        </w:rPr>
        <w:t>[2]</w:t>
      </w:r>
    </w:p>
    <w:p w14:paraId="2CC9EBFF" w14:textId="77777777" w:rsidR="001A71E0" w:rsidRDefault="001A71E0" w:rsidP="001A71E0">
      <w:pPr>
        <w:tabs>
          <w:tab w:val="left" w:pos="567"/>
        </w:tabs>
        <w:spacing w:before="120"/>
        <w:ind w:left="567" w:hanging="567"/>
      </w:pPr>
    </w:p>
    <w:p w14:paraId="596F6309" w14:textId="77777777" w:rsidR="006A6D9D" w:rsidRDefault="006A6D9D" w:rsidP="006A6D9D">
      <w:pPr>
        <w:pStyle w:val="ListParagraph"/>
        <w:numPr>
          <w:ilvl w:val="0"/>
          <w:numId w:val="2"/>
        </w:numPr>
        <w:tabs>
          <w:tab w:val="left" w:pos="567"/>
        </w:tabs>
        <w:spacing w:before="120"/>
      </w:pPr>
      <w:r>
        <w:t>Combine your data with the other students in the group and complete the following Table.</w:t>
      </w:r>
    </w:p>
    <w:p w14:paraId="21374276" w14:textId="77777777" w:rsidR="006A6D9D" w:rsidRDefault="006A6D9D" w:rsidP="006A6D9D">
      <w:pPr>
        <w:pStyle w:val="ListParagraph"/>
        <w:tabs>
          <w:tab w:val="left" w:pos="567"/>
        </w:tabs>
        <w:spacing w:before="120"/>
        <w:ind w:left="570"/>
      </w:pPr>
    </w:p>
    <w:tbl>
      <w:tblPr>
        <w:tblStyle w:val="TableGrid"/>
        <w:tblW w:w="0" w:type="auto"/>
        <w:tblInd w:w="570" w:type="dxa"/>
        <w:tblLook w:val="04A0" w:firstRow="1" w:lastRow="0" w:firstColumn="1" w:lastColumn="0" w:noHBand="0" w:noVBand="1"/>
      </w:tblPr>
      <w:tblGrid>
        <w:gridCol w:w="1523"/>
        <w:gridCol w:w="1976"/>
        <w:gridCol w:w="1976"/>
        <w:gridCol w:w="1976"/>
        <w:gridCol w:w="1976"/>
      </w:tblGrid>
      <w:tr w:rsidR="006A6D9D" w14:paraId="46B3B982" w14:textId="77777777" w:rsidTr="00B22A84">
        <w:tc>
          <w:tcPr>
            <w:tcW w:w="1523" w:type="dxa"/>
            <w:vAlign w:val="center"/>
          </w:tcPr>
          <w:p w14:paraId="5FFD7BD0" w14:textId="77777777" w:rsidR="006A6D9D" w:rsidRDefault="006A6D9D" w:rsidP="006A6D9D">
            <w:pPr>
              <w:pStyle w:val="ListParagraph"/>
              <w:tabs>
                <w:tab w:val="left" w:pos="567"/>
              </w:tabs>
              <w:spacing w:before="120"/>
              <w:ind w:left="0"/>
              <w:jc w:val="center"/>
            </w:pPr>
            <w:r w:rsidRPr="00DA2104">
              <w:rPr>
                <w:lang w:val="en-US"/>
              </w:rPr>
              <w:t>LED colour</w:t>
            </w:r>
          </w:p>
        </w:tc>
        <w:tc>
          <w:tcPr>
            <w:tcW w:w="1976" w:type="dxa"/>
            <w:vAlign w:val="center"/>
          </w:tcPr>
          <w:p w14:paraId="1A83B754" w14:textId="77777777" w:rsidR="006A6D9D" w:rsidRDefault="006A6D9D" w:rsidP="006A6D9D">
            <w:pPr>
              <w:pStyle w:val="ListParagraph"/>
              <w:tabs>
                <w:tab w:val="left" w:pos="567"/>
              </w:tabs>
              <w:spacing w:before="120"/>
              <w:ind w:left="0"/>
              <w:jc w:val="center"/>
            </w:pPr>
            <w:r>
              <w:t>Wavelength, λ</w:t>
            </w:r>
          </w:p>
          <w:p w14:paraId="4A1CC00C" w14:textId="77777777" w:rsidR="006A6D9D" w:rsidRDefault="006A6D9D" w:rsidP="006A6D9D">
            <w:pPr>
              <w:pStyle w:val="ListParagraph"/>
              <w:tabs>
                <w:tab w:val="left" w:pos="567"/>
              </w:tabs>
              <w:spacing w:before="120"/>
              <w:ind w:left="0"/>
              <w:jc w:val="center"/>
            </w:pPr>
            <w:r>
              <w:t>(nm)</w:t>
            </w:r>
          </w:p>
        </w:tc>
        <w:tc>
          <w:tcPr>
            <w:tcW w:w="1976" w:type="dxa"/>
            <w:vAlign w:val="center"/>
          </w:tcPr>
          <w:p w14:paraId="4C005E7B" w14:textId="77777777" w:rsidR="006A6D9D" w:rsidRDefault="00B22A84" w:rsidP="00B22A84">
            <w:pPr>
              <w:pStyle w:val="ListParagraph"/>
              <w:tabs>
                <w:tab w:val="left" w:pos="567"/>
              </w:tabs>
              <w:spacing w:before="120"/>
              <w:ind w:left="0"/>
              <w:jc w:val="center"/>
            </w:pPr>
            <w:r>
              <w:t>Frequency, f</w:t>
            </w:r>
          </w:p>
          <w:p w14:paraId="45357185" w14:textId="77777777" w:rsidR="00B22A84" w:rsidRDefault="00B22A84" w:rsidP="00B22A84">
            <w:pPr>
              <w:pStyle w:val="ListParagraph"/>
              <w:tabs>
                <w:tab w:val="left" w:pos="567"/>
              </w:tabs>
              <w:spacing w:before="120"/>
              <w:ind w:left="0"/>
              <w:jc w:val="center"/>
            </w:pPr>
            <w:r>
              <w:t>(Hz)</w:t>
            </w:r>
          </w:p>
        </w:tc>
        <w:tc>
          <w:tcPr>
            <w:tcW w:w="1976" w:type="dxa"/>
            <w:vAlign w:val="center"/>
          </w:tcPr>
          <w:p w14:paraId="2E50D72E" w14:textId="77777777" w:rsidR="006A6D9D" w:rsidRDefault="00B22A84" w:rsidP="00B22A84">
            <w:pPr>
              <w:pStyle w:val="ListParagraph"/>
              <w:tabs>
                <w:tab w:val="left" w:pos="567"/>
              </w:tabs>
              <w:spacing w:before="120"/>
              <w:ind w:left="0"/>
              <w:jc w:val="center"/>
              <w:rPr>
                <w:lang w:val="en-US"/>
              </w:rPr>
            </w:pPr>
            <w:r w:rsidRPr="00DA2104">
              <w:rPr>
                <w:lang w:val="en-US"/>
              </w:rPr>
              <w:t>Activation voltage</w:t>
            </w:r>
          </w:p>
          <w:p w14:paraId="6E5BCDB5" w14:textId="77777777" w:rsidR="00B22A84" w:rsidRDefault="00B22A84" w:rsidP="00B22A84">
            <w:pPr>
              <w:pStyle w:val="ListParagraph"/>
              <w:tabs>
                <w:tab w:val="left" w:pos="567"/>
              </w:tabs>
              <w:spacing w:before="120"/>
              <w:ind w:left="0"/>
              <w:jc w:val="center"/>
            </w:pPr>
            <w:r>
              <w:rPr>
                <w:lang w:val="en-US"/>
              </w:rPr>
              <w:t>(V</w:t>
            </w:r>
            <w:r w:rsidR="00517F9C" w:rsidRPr="00517F9C">
              <w:rPr>
                <w:vertAlign w:val="subscript"/>
                <w:lang w:val="en-US"/>
              </w:rPr>
              <w:t>a</w:t>
            </w:r>
            <w:r>
              <w:rPr>
                <w:lang w:val="en-US"/>
              </w:rPr>
              <w:t>)</w:t>
            </w:r>
          </w:p>
        </w:tc>
        <w:tc>
          <w:tcPr>
            <w:tcW w:w="1976" w:type="dxa"/>
            <w:vAlign w:val="center"/>
          </w:tcPr>
          <w:p w14:paraId="52EF9C54" w14:textId="77777777" w:rsidR="006A6D9D" w:rsidRDefault="00B22A84" w:rsidP="00B22A84">
            <w:pPr>
              <w:pStyle w:val="ListParagraph"/>
              <w:tabs>
                <w:tab w:val="left" w:pos="567"/>
              </w:tabs>
              <w:spacing w:before="120"/>
              <w:ind w:left="0"/>
              <w:jc w:val="center"/>
            </w:pPr>
            <w:r>
              <w:t>E</w:t>
            </w:r>
            <w:r w:rsidRPr="00B22A84">
              <w:rPr>
                <w:vertAlign w:val="subscript"/>
              </w:rPr>
              <w:t>k</w:t>
            </w:r>
            <w:r>
              <w:t xml:space="preserve"> of electrons</w:t>
            </w:r>
          </w:p>
          <w:p w14:paraId="4D4D1ADB" w14:textId="77777777" w:rsidR="00B22A84" w:rsidRDefault="00B22A84" w:rsidP="00B22A84">
            <w:pPr>
              <w:pStyle w:val="ListParagraph"/>
              <w:tabs>
                <w:tab w:val="left" w:pos="567"/>
              </w:tabs>
              <w:spacing w:before="120"/>
              <w:ind w:left="0"/>
              <w:jc w:val="center"/>
            </w:pPr>
            <w:r>
              <w:t>(W = V q)</w:t>
            </w:r>
          </w:p>
          <w:p w14:paraId="220C2352" w14:textId="77777777" w:rsidR="00B22A84" w:rsidRPr="00B22A84" w:rsidRDefault="00B22A84" w:rsidP="00B22A84">
            <w:pPr>
              <w:pStyle w:val="ListParagraph"/>
              <w:tabs>
                <w:tab w:val="left" w:pos="567"/>
              </w:tabs>
              <w:spacing w:before="120"/>
              <w:ind w:left="0"/>
              <w:jc w:val="center"/>
            </w:pPr>
            <w:r>
              <w:t>(J)</w:t>
            </w:r>
          </w:p>
        </w:tc>
      </w:tr>
      <w:tr w:rsidR="00B22A84" w14:paraId="066A27CC" w14:textId="77777777" w:rsidTr="00B22A84">
        <w:trPr>
          <w:trHeight w:val="454"/>
        </w:trPr>
        <w:tc>
          <w:tcPr>
            <w:tcW w:w="1523" w:type="dxa"/>
          </w:tcPr>
          <w:p w14:paraId="77E09D52" w14:textId="77777777" w:rsidR="00B22A84" w:rsidRDefault="00B22A84" w:rsidP="006A6D9D">
            <w:pPr>
              <w:pStyle w:val="ListParagraph"/>
              <w:tabs>
                <w:tab w:val="left" w:pos="567"/>
              </w:tabs>
              <w:spacing w:before="120"/>
              <w:ind w:left="0"/>
            </w:pPr>
            <w:r>
              <w:rPr>
                <w:lang w:val="en-US"/>
              </w:rPr>
              <w:t>infrared</w:t>
            </w:r>
          </w:p>
        </w:tc>
        <w:tc>
          <w:tcPr>
            <w:tcW w:w="1976" w:type="dxa"/>
            <w:vAlign w:val="center"/>
          </w:tcPr>
          <w:p w14:paraId="7F003E9B" w14:textId="77777777" w:rsidR="00B22A84" w:rsidRPr="00B22A84" w:rsidRDefault="00B22A84" w:rsidP="00B22A84">
            <w:pPr>
              <w:pStyle w:val="ListParagraph"/>
              <w:tabs>
                <w:tab w:val="left" w:pos="567"/>
              </w:tabs>
              <w:spacing w:before="120"/>
              <w:ind w:left="0"/>
              <w:jc w:val="center"/>
            </w:pPr>
            <w:r w:rsidRPr="00B22A84">
              <w:rPr>
                <w:rFonts w:eastAsia="Times New Roman"/>
                <w:color w:val="000000"/>
                <w:lang w:eastAsia="en-AU"/>
              </w:rPr>
              <w:t>940</w:t>
            </w:r>
          </w:p>
        </w:tc>
        <w:tc>
          <w:tcPr>
            <w:tcW w:w="1976" w:type="dxa"/>
          </w:tcPr>
          <w:p w14:paraId="476ECF32" w14:textId="77777777" w:rsidR="00B22A84" w:rsidRDefault="00B22A84" w:rsidP="006A6D9D">
            <w:pPr>
              <w:pStyle w:val="ListParagraph"/>
              <w:tabs>
                <w:tab w:val="left" w:pos="567"/>
              </w:tabs>
              <w:spacing w:before="120"/>
              <w:ind w:left="0"/>
            </w:pPr>
          </w:p>
        </w:tc>
        <w:tc>
          <w:tcPr>
            <w:tcW w:w="1976" w:type="dxa"/>
          </w:tcPr>
          <w:p w14:paraId="010F99FE" w14:textId="77777777" w:rsidR="00B22A84" w:rsidRDefault="00B22A84" w:rsidP="006A6D9D">
            <w:pPr>
              <w:pStyle w:val="ListParagraph"/>
              <w:tabs>
                <w:tab w:val="left" w:pos="567"/>
              </w:tabs>
              <w:spacing w:before="120"/>
              <w:ind w:left="0"/>
            </w:pPr>
          </w:p>
        </w:tc>
        <w:tc>
          <w:tcPr>
            <w:tcW w:w="1976" w:type="dxa"/>
          </w:tcPr>
          <w:p w14:paraId="4E935D2B" w14:textId="77777777" w:rsidR="00B22A84" w:rsidRDefault="00B22A84" w:rsidP="006A6D9D">
            <w:pPr>
              <w:pStyle w:val="ListParagraph"/>
              <w:tabs>
                <w:tab w:val="left" w:pos="567"/>
              </w:tabs>
              <w:spacing w:before="120"/>
              <w:ind w:left="0"/>
            </w:pPr>
          </w:p>
        </w:tc>
      </w:tr>
      <w:tr w:rsidR="006A6D9D" w14:paraId="762A4C0B" w14:textId="77777777" w:rsidTr="00B22A84">
        <w:trPr>
          <w:trHeight w:val="454"/>
        </w:trPr>
        <w:tc>
          <w:tcPr>
            <w:tcW w:w="1523" w:type="dxa"/>
          </w:tcPr>
          <w:p w14:paraId="31856EA3" w14:textId="77777777" w:rsidR="006A6D9D" w:rsidRDefault="00B22A84" w:rsidP="006A6D9D">
            <w:pPr>
              <w:pStyle w:val="ListParagraph"/>
              <w:tabs>
                <w:tab w:val="left" w:pos="567"/>
              </w:tabs>
              <w:spacing w:before="120"/>
              <w:ind w:left="0"/>
            </w:pPr>
            <w:r>
              <w:t>r</w:t>
            </w:r>
            <w:r w:rsidR="006A6D9D">
              <w:t xml:space="preserve">ed </w:t>
            </w:r>
          </w:p>
        </w:tc>
        <w:tc>
          <w:tcPr>
            <w:tcW w:w="1976" w:type="dxa"/>
            <w:vAlign w:val="center"/>
          </w:tcPr>
          <w:p w14:paraId="66F23F86"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635</w:t>
            </w:r>
          </w:p>
        </w:tc>
        <w:tc>
          <w:tcPr>
            <w:tcW w:w="1976" w:type="dxa"/>
          </w:tcPr>
          <w:p w14:paraId="767BEF7D" w14:textId="77777777" w:rsidR="006A6D9D" w:rsidRDefault="006A6D9D" w:rsidP="006A6D9D">
            <w:pPr>
              <w:pStyle w:val="ListParagraph"/>
              <w:tabs>
                <w:tab w:val="left" w:pos="567"/>
              </w:tabs>
              <w:spacing w:before="120"/>
              <w:ind w:left="0"/>
            </w:pPr>
          </w:p>
        </w:tc>
        <w:tc>
          <w:tcPr>
            <w:tcW w:w="1976" w:type="dxa"/>
          </w:tcPr>
          <w:p w14:paraId="0B9F7943" w14:textId="77777777" w:rsidR="006A6D9D" w:rsidRDefault="006A6D9D" w:rsidP="006A6D9D">
            <w:pPr>
              <w:pStyle w:val="ListParagraph"/>
              <w:tabs>
                <w:tab w:val="left" w:pos="567"/>
              </w:tabs>
              <w:spacing w:before="120"/>
              <w:ind w:left="0"/>
            </w:pPr>
          </w:p>
        </w:tc>
        <w:tc>
          <w:tcPr>
            <w:tcW w:w="1976" w:type="dxa"/>
          </w:tcPr>
          <w:p w14:paraId="7FFBB3B6" w14:textId="77777777" w:rsidR="006A6D9D" w:rsidRDefault="006A6D9D" w:rsidP="006A6D9D">
            <w:pPr>
              <w:pStyle w:val="ListParagraph"/>
              <w:tabs>
                <w:tab w:val="left" w:pos="567"/>
              </w:tabs>
              <w:spacing w:before="120"/>
              <w:ind w:left="0"/>
            </w:pPr>
          </w:p>
        </w:tc>
      </w:tr>
      <w:tr w:rsidR="006A6D9D" w14:paraId="036DCFD0" w14:textId="77777777" w:rsidTr="00B22A84">
        <w:trPr>
          <w:trHeight w:val="454"/>
        </w:trPr>
        <w:tc>
          <w:tcPr>
            <w:tcW w:w="1523" w:type="dxa"/>
          </w:tcPr>
          <w:p w14:paraId="4FB436CF" w14:textId="77777777" w:rsidR="006A6D9D" w:rsidRDefault="006A6D9D" w:rsidP="006A6D9D">
            <w:pPr>
              <w:pStyle w:val="ListParagraph"/>
              <w:tabs>
                <w:tab w:val="left" w:pos="567"/>
              </w:tabs>
              <w:spacing w:before="120"/>
              <w:ind w:left="0"/>
            </w:pPr>
            <w:r>
              <w:rPr>
                <w:lang w:val="en-US"/>
              </w:rPr>
              <w:t>yellow</w:t>
            </w:r>
          </w:p>
        </w:tc>
        <w:tc>
          <w:tcPr>
            <w:tcW w:w="1976" w:type="dxa"/>
            <w:vAlign w:val="center"/>
          </w:tcPr>
          <w:p w14:paraId="4FA783EE"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583</w:t>
            </w:r>
          </w:p>
        </w:tc>
        <w:tc>
          <w:tcPr>
            <w:tcW w:w="1976" w:type="dxa"/>
          </w:tcPr>
          <w:p w14:paraId="687D2E68" w14:textId="77777777" w:rsidR="006A6D9D" w:rsidRDefault="006A6D9D" w:rsidP="006A6D9D">
            <w:pPr>
              <w:pStyle w:val="ListParagraph"/>
              <w:tabs>
                <w:tab w:val="left" w:pos="567"/>
              </w:tabs>
              <w:spacing w:before="120"/>
              <w:ind w:left="0"/>
            </w:pPr>
          </w:p>
        </w:tc>
        <w:tc>
          <w:tcPr>
            <w:tcW w:w="1976" w:type="dxa"/>
          </w:tcPr>
          <w:p w14:paraId="256A29AB" w14:textId="77777777" w:rsidR="006A6D9D" w:rsidRDefault="006A6D9D" w:rsidP="006A6D9D">
            <w:pPr>
              <w:pStyle w:val="ListParagraph"/>
              <w:tabs>
                <w:tab w:val="left" w:pos="567"/>
              </w:tabs>
              <w:spacing w:before="120"/>
              <w:ind w:left="0"/>
            </w:pPr>
          </w:p>
        </w:tc>
        <w:tc>
          <w:tcPr>
            <w:tcW w:w="1976" w:type="dxa"/>
          </w:tcPr>
          <w:p w14:paraId="74CD4F72" w14:textId="77777777" w:rsidR="006A6D9D" w:rsidRDefault="006A6D9D" w:rsidP="006A6D9D">
            <w:pPr>
              <w:pStyle w:val="ListParagraph"/>
              <w:tabs>
                <w:tab w:val="left" w:pos="567"/>
              </w:tabs>
              <w:spacing w:before="120"/>
              <w:ind w:left="0"/>
            </w:pPr>
          </w:p>
        </w:tc>
      </w:tr>
      <w:tr w:rsidR="006A6D9D" w14:paraId="46D05169" w14:textId="77777777" w:rsidTr="00B22A84">
        <w:trPr>
          <w:trHeight w:val="454"/>
        </w:trPr>
        <w:tc>
          <w:tcPr>
            <w:tcW w:w="1523" w:type="dxa"/>
          </w:tcPr>
          <w:p w14:paraId="26CA1ABB" w14:textId="77777777" w:rsidR="006A6D9D" w:rsidRDefault="006A6D9D" w:rsidP="006A6D9D">
            <w:pPr>
              <w:pStyle w:val="ListParagraph"/>
              <w:tabs>
                <w:tab w:val="left" w:pos="567"/>
              </w:tabs>
              <w:spacing w:before="120"/>
              <w:ind w:left="0"/>
            </w:pPr>
            <w:r>
              <w:rPr>
                <w:lang w:val="en-US"/>
              </w:rPr>
              <w:t>green</w:t>
            </w:r>
          </w:p>
        </w:tc>
        <w:tc>
          <w:tcPr>
            <w:tcW w:w="1976" w:type="dxa"/>
            <w:vAlign w:val="center"/>
          </w:tcPr>
          <w:p w14:paraId="32704C4E"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523</w:t>
            </w:r>
          </w:p>
        </w:tc>
        <w:tc>
          <w:tcPr>
            <w:tcW w:w="1976" w:type="dxa"/>
          </w:tcPr>
          <w:p w14:paraId="192C140C" w14:textId="77777777" w:rsidR="006A6D9D" w:rsidRDefault="006A6D9D" w:rsidP="006A6D9D">
            <w:pPr>
              <w:pStyle w:val="ListParagraph"/>
              <w:tabs>
                <w:tab w:val="left" w:pos="567"/>
              </w:tabs>
              <w:spacing w:before="120"/>
              <w:ind w:left="0"/>
            </w:pPr>
          </w:p>
        </w:tc>
        <w:tc>
          <w:tcPr>
            <w:tcW w:w="1976" w:type="dxa"/>
          </w:tcPr>
          <w:p w14:paraId="4B09BD51" w14:textId="77777777" w:rsidR="006A6D9D" w:rsidRDefault="006A6D9D" w:rsidP="006A6D9D">
            <w:pPr>
              <w:pStyle w:val="ListParagraph"/>
              <w:tabs>
                <w:tab w:val="left" w:pos="567"/>
              </w:tabs>
              <w:spacing w:before="120"/>
              <w:ind w:left="0"/>
            </w:pPr>
          </w:p>
        </w:tc>
        <w:tc>
          <w:tcPr>
            <w:tcW w:w="1976" w:type="dxa"/>
          </w:tcPr>
          <w:p w14:paraId="4FB0A5AA" w14:textId="77777777" w:rsidR="006A6D9D" w:rsidRDefault="006A6D9D" w:rsidP="006A6D9D">
            <w:pPr>
              <w:pStyle w:val="ListParagraph"/>
              <w:tabs>
                <w:tab w:val="left" w:pos="567"/>
              </w:tabs>
              <w:spacing w:before="120"/>
              <w:ind w:left="0"/>
            </w:pPr>
          </w:p>
        </w:tc>
      </w:tr>
      <w:tr w:rsidR="006A6D9D" w14:paraId="143F659A" w14:textId="77777777" w:rsidTr="00B22A84">
        <w:trPr>
          <w:trHeight w:val="454"/>
        </w:trPr>
        <w:tc>
          <w:tcPr>
            <w:tcW w:w="1523" w:type="dxa"/>
          </w:tcPr>
          <w:p w14:paraId="40CFFD24" w14:textId="77777777" w:rsidR="006A6D9D" w:rsidRDefault="006A6D9D" w:rsidP="006A6D9D">
            <w:pPr>
              <w:pStyle w:val="ListParagraph"/>
              <w:tabs>
                <w:tab w:val="left" w:pos="567"/>
              </w:tabs>
              <w:spacing w:before="120"/>
              <w:ind w:left="0"/>
            </w:pPr>
            <w:r w:rsidRPr="00232E36">
              <w:rPr>
                <w:lang w:val="en-US"/>
              </w:rPr>
              <w:t>blue</w:t>
            </w:r>
          </w:p>
        </w:tc>
        <w:tc>
          <w:tcPr>
            <w:tcW w:w="1976" w:type="dxa"/>
            <w:vAlign w:val="center"/>
          </w:tcPr>
          <w:p w14:paraId="062F194F"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473</w:t>
            </w:r>
          </w:p>
        </w:tc>
        <w:tc>
          <w:tcPr>
            <w:tcW w:w="1976" w:type="dxa"/>
          </w:tcPr>
          <w:p w14:paraId="57EAAD43" w14:textId="77777777" w:rsidR="006A6D9D" w:rsidRDefault="006A6D9D" w:rsidP="006A6D9D">
            <w:pPr>
              <w:pStyle w:val="ListParagraph"/>
              <w:tabs>
                <w:tab w:val="left" w:pos="567"/>
              </w:tabs>
              <w:spacing w:before="120"/>
              <w:ind w:left="0"/>
            </w:pPr>
          </w:p>
        </w:tc>
        <w:tc>
          <w:tcPr>
            <w:tcW w:w="1976" w:type="dxa"/>
          </w:tcPr>
          <w:p w14:paraId="6105BAB4" w14:textId="77777777" w:rsidR="006A6D9D" w:rsidRDefault="006A6D9D" w:rsidP="006A6D9D">
            <w:pPr>
              <w:pStyle w:val="ListParagraph"/>
              <w:tabs>
                <w:tab w:val="left" w:pos="567"/>
              </w:tabs>
              <w:spacing w:before="120"/>
              <w:ind w:left="0"/>
            </w:pPr>
          </w:p>
        </w:tc>
        <w:tc>
          <w:tcPr>
            <w:tcW w:w="1976" w:type="dxa"/>
          </w:tcPr>
          <w:p w14:paraId="33D883A7" w14:textId="77777777" w:rsidR="006A6D9D" w:rsidRDefault="006A6D9D" w:rsidP="006A6D9D">
            <w:pPr>
              <w:pStyle w:val="ListParagraph"/>
              <w:tabs>
                <w:tab w:val="left" w:pos="567"/>
              </w:tabs>
              <w:spacing w:before="120"/>
              <w:ind w:left="0"/>
            </w:pPr>
          </w:p>
        </w:tc>
      </w:tr>
      <w:tr w:rsidR="006A6D9D" w14:paraId="7D49EF06" w14:textId="77777777" w:rsidTr="00B22A84">
        <w:trPr>
          <w:trHeight w:val="454"/>
        </w:trPr>
        <w:tc>
          <w:tcPr>
            <w:tcW w:w="1523" w:type="dxa"/>
          </w:tcPr>
          <w:p w14:paraId="5F2986CE" w14:textId="77777777" w:rsidR="006A6D9D" w:rsidRDefault="006A6D9D" w:rsidP="006A6D9D">
            <w:pPr>
              <w:pStyle w:val="ListParagraph"/>
              <w:tabs>
                <w:tab w:val="left" w:pos="567"/>
              </w:tabs>
              <w:spacing w:before="120"/>
              <w:ind w:left="0"/>
              <w:rPr>
                <w:lang w:val="en-US"/>
              </w:rPr>
            </w:pPr>
            <w:r>
              <w:rPr>
                <w:lang w:val="en-US"/>
              </w:rPr>
              <w:t>ultraviolet</w:t>
            </w:r>
          </w:p>
        </w:tc>
        <w:tc>
          <w:tcPr>
            <w:tcW w:w="1976" w:type="dxa"/>
            <w:vAlign w:val="center"/>
          </w:tcPr>
          <w:p w14:paraId="57258013"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385</w:t>
            </w:r>
          </w:p>
        </w:tc>
        <w:tc>
          <w:tcPr>
            <w:tcW w:w="1976" w:type="dxa"/>
          </w:tcPr>
          <w:p w14:paraId="54AF40AD" w14:textId="77777777" w:rsidR="006A6D9D" w:rsidRDefault="006A6D9D" w:rsidP="006A6D9D">
            <w:pPr>
              <w:pStyle w:val="ListParagraph"/>
              <w:tabs>
                <w:tab w:val="left" w:pos="567"/>
              </w:tabs>
              <w:spacing w:before="120"/>
              <w:ind w:left="0"/>
            </w:pPr>
          </w:p>
        </w:tc>
        <w:tc>
          <w:tcPr>
            <w:tcW w:w="1976" w:type="dxa"/>
          </w:tcPr>
          <w:p w14:paraId="62511CA4" w14:textId="77777777" w:rsidR="006A6D9D" w:rsidRDefault="006A6D9D" w:rsidP="006A6D9D">
            <w:pPr>
              <w:pStyle w:val="ListParagraph"/>
              <w:tabs>
                <w:tab w:val="left" w:pos="567"/>
              </w:tabs>
              <w:spacing w:before="120"/>
              <w:ind w:left="0"/>
            </w:pPr>
          </w:p>
        </w:tc>
        <w:tc>
          <w:tcPr>
            <w:tcW w:w="1976" w:type="dxa"/>
          </w:tcPr>
          <w:p w14:paraId="5CC499B7" w14:textId="77777777" w:rsidR="006A6D9D" w:rsidRDefault="006A6D9D" w:rsidP="006A6D9D">
            <w:pPr>
              <w:pStyle w:val="ListParagraph"/>
              <w:tabs>
                <w:tab w:val="left" w:pos="567"/>
              </w:tabs>
              <w:spacing w:before="120"/>
              <w:ind w:left="0"/>
            </w:pPr>
          </w:p>
        </w:tc>
      </w:tr>
    </w:tbl>
    <w:p w14:paraId="1863A873" w14:textId="77777777" w:rsidR="00DA2104" w:rsidRPr="00B22A84" w:rsidRDefault="00B22A84" w:rsidP="001A71E0">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t>[4]</w:t>
      </w:r>
    </w:p>
    <w:p w14:paraId="42421393" w14:textId="77777777" w:rsidR="00B22A84" w:rsidRDefault="00B22A84" w:rsidP="00B22A84">
      <w:pPr>
        <w:pStyle w:val="ListParagraph"/>
        <w:widowControl w:val="0"/>
        <w:kinsoku w:val="0"/>
        <w:overflowPunct w:val="0"/>
        <w:ind w:left="570"/>
        <w:textAlignment w:val="baseline"/>
        <w:rPr>
          <w:lang w:val="en-US"/>
        </w:rPr>
      </w:pPr>
    </w:p>
    <w:p w14:paraId="7BF5D966" w14:textId="77777777" w:rsidR="00B22A84" w:rsidRDefault="00B22A84">
      <w:pPr>
        <w:rPr>
          <w:lang w:val="en-US"/>
        </w:rPr>
      </w:pPr>
      <w:r>
        <w:rPr>
          <w:lang w:val="en-US"/>
        </w:rPr>
        <w:br w:type="page"/>
      </w:r>
    </w:p>
    <w:p w14:paraId="21A20695" w14:textId="77777777" w:rsidR="00B22A84" w:rsidRPr="00517F9C" w:rsidRDefault="00DA2104" w:rsidP="00517F9C">
      <w:pPr>
        <w:pStyle w:val="ListParagraph"/>
        <w:widowControl w:val="0"/>
        <w:numPr>
          <w:ilvl w:val="0"/>
          <w:numId w:val="2"/>
        </w:numPr>
        <w:kinsoku w:val="0"/>
        <w:overflowPunct w:val="0"/>
        <w:textAlignment w:val="baseline"/>
        <w:rPr>
          <w:b/>
        </w:rPr>
      </w:pPr>
      <w:r w:rsidRPr="00517F9C">
        <w:rPr>
          <w:lang w:val="en-US"/>
        </w:rPr>
        <w:lastRenderedPageBreak/>
        <w:t xml:space="preserve">Graph </w:t>
      </w:r>
      <w:r w:rsidR="00B22A84" w:rsidRPr="00517F9C">
        <w:rPr>
          <w:lang w:val="en-US"/>
        </w:rPr>
        <w:t>kinetic energy</w:t>
      </w:r>
      <w:r w:rsidRPr="00517F9C">
        <w:rPr>
          <w:lang w:val="en-US"/>
        </w:rPr>
        <w:t xml:space="preserve"> (vertical axis) vs frequency (horizontal axis). </w:t>
      </w:r>
      <w:r w:rsidR="00517F9C">
        <w:rPr>
          <w:lang w:val="en-US"/>
        </w:rPr>
        <w:tab/>
      </w:r>
      <w:r w:rsidR="00517F9C">
        <w:rPr>
          <w:lang w:val="en-US"/>
        </w:rPr>
        <w:tab/>
      </w:r>
      <w:r w:rsidR="00517F9C">
        <w:rPr>
          <w:lang w:val="en-US"/>
        </w:rPr>
        <w:tab/>
      </w:r>
      <w:r w:rsidR="00517F9C">
        <w:rPr>
          <w:lang w:val="en-US"/>
        </w:rPr>
        <w:tab/>
        <w:t>[4]</w:t>
      </w:r>
    </w:p>
    <w:p w14:paraId="5FE34497" w14:textId="77777777" w:rsidR="00DA2104" w:rsidRDefault="00DA2104" w:rsidP="001A71E0">
      <w:pPr>
        <w:rPr>
          <w:b/>
        </w:rPr>
      </w:pPr>
    </w:p>
    <w:p w14:paraId="2CCB331E" w14:textId="77777777" w:rsidR="00B22A84" w:rsidRDefault="00B22A84" w:rsidP="001A71E0">
      <w:pPr>
        <w:rPr>
          <w:b/>
        </w:rPr>
      </w:pPr>
    </w:p>
    <w:p w14:paraId="0A74CCB6" w14:textId="77777777" w:rsidR="00B22A84" w:rsidRDefault="00B22A84" w:rsidP="001A71E0">
      <w:pPr>
        <w:rPr>
          <w:b/>
        </w:rPr>
      </w:pPr>
    </w:p>
    <w:p w14:paraId="3DDE082E" w14:textId="77777777" w:rsidR="00B22A84" w:rsidRDefault="00B22A84" w:rsidP="001A71E0">
      <w:r>
        <w:object w:dxaOrig="9391" w:dyaOrig="7123" w14:anchorId="207217D7">
          <v:shape id="_x0000_i1027" type="#_x0000_t75" style="width:470pt;height:356pt" o:ole="">
            <v:imagedata r:id="rId14" o:title=""/>
          </v:shape>
          <o:OLEObject Type="Embed" ProgID="Visio.Drawing.11" ShapeID="_x0000_i1027" DrawAspect="Content" ObjectID="_1566480861" r:id="rId15"/>
        </w:object>
      </w:r>
    </w:p>
    <w:p w14:paraId="09ECB10B" w14:textId="77777777" w:rsidR="00B22A84" w:rsidRDefault="00B22A84" w:rsidP="001A71E0"/>
    <w:p w14:paraId="5850AECA" w14:textId="77777777" w:rsidR="00B22A84" w:rsidRDefault="00B22A84" w:rsidP="001A71E0"/>
    <w:p w14:paraId="2A4E5346" w14:textId="77777777" w:rsidR="00B22A84" w:rsidRDefault="00B22A84" w:rsidP="001A71E0"/>
    <w:p w14:paraId="19DD80BE" w14:textId="77777777" w:rsidR="00B22A84" w:rsidRDefault="00B22A84" w:rsidP="001A71E0"/>
    <w:p w14:paraId="61A0CA78" w14:textId="77777777" w:rsidR="00517F9C" w:rsidRDefault="00517F9C" w:rsidP="001A71E0"/>
    <w:p w14:paraId="70844870" w14:textId="77777777" w:rsidR="00517F9C" w:rsidRDefault="00517F9C" w:rsidP="001A71E0"/>
    <w:p w14:paraId="1DDBF1A4" w14:textId="77777777" w:rsidR="00517F9C" w:rsidRPr="00B22A84" w:rsidRDefault="00517F9C" w:rsidP="00517F9C">
      <w:pPr>
        <w:pStyle w:val="ListParagraph"/>
        <w:widowControl w:val="0"/>
        <w:numPr>
          <w:ilvl w:val="0"/>
          <w:numId w:val="2"/>
        </w:numPr>
        <w:kinsoku w:val="0"/>
        <w:overflowPunct w:val="0"/>
        <w:textAlignment w:val="baseline"/>
        <w:rPr>
          <w:lang w:val="en-US"/>
        </w:rPr>
      </w:pPr>
      <w:r w:rsidRPr="00B22A84">
        <w:rPr>
          <w:lang w:val="en-US"/>
        </w:rPr>
        <w:t xml:space="preserve">Determine the slope of the graph, which is Planck's constant. </w:t>
      </w:r>
      <w:r>
        <w:rPr>
          <w:lang w:val="en-US"/>
        </w:rPr>
        <w:tab/>
      </w:r>
      <w:r>
        <w:rPr>
          <w:lang w:val="en-US"/>
        </w:rPr>
        <w:tab/>
      </w:r>
      <w:r>
        <w:rPr>
          <w:lang w:val="en-US"/>
        </w:rPr>
        <w:tab/>
      </w:r>
      <w:r>
        <w:rPr>
          <w:lang w:val="en-US"/>
        </w:rPr>
        <w:tab/>
      </w:r>
      <w:r>
        <w:rPr>
          <w:lang w:val="en-US"/>
        </w:rPr>
        <w:tab/>
        <w:t>[3]</w:t>
      </w:r>
    </w:p>
    <w:p w14:paraId="19D1EB49" w14:textId="77777777" w:rsidR="00517F9C" w:rsidRDefault="00517F9C" w:rsidP="001A71E0"/>
    <w:p w14:paraId="253C06AB" w14:textId="77777777" w:rsidR="00517F9C" w:rsidRDefault="00517F9C" w:rsidP="001A71E0"/>
    <w:p w14:paraId="0AD89BFA" w14:textId="77777777" w:rsidR="00517F9C" w:rsidRDefault="00517F9C" w:rsidP="001A71E0"/>
    <w:p w14:paraId="32E46EBB" w14:textId="77777777" w:rsidR="00517F9C" w:rsidRDefault="00517F9C" w:rsidP="001A71E0"/>
    <w:p w14:paraId="0078DC85" w14:textId="77777777" w:rsidR="00517F9C" w:rsidRDefault="00517F9C" w:rsidP="001A71E0"/>
    <w:p w14:paraId="37B092F7" w14:textId="77777777" w:rsidR="00517F9C" w:rsidRDefault="00517F9C" w:rsidP="001A71E0"/>
    <w:p w14:paraId="0C02CD80" w14:textId="77777777" w:rsidR="00517F9C" w:rsidRDefault="00517F9C" w:rsidP="001A71E0"/>
    <w:p w14:paraId="6292562E" w14:textId="77777777" w:rsidR="00517F9C" w:rsidRDefault="00517F9C" w:rsidP="001A71E0"/>
    <w:p w14:paraId="230102C5" w14:textId="77777777" w:rsidR="00B22A84" w:rsidRPr="00B22A84" w:rsidRDefault="00B22A84" w:rsidP="00B22A84">
      <w:pPr>
        <w:pStyle w:val="ListParagraph"/>
        <w:numPr>
          <w:ilvl w:val="0"/>
          <w:numId w:val="2"/>
        </w:numPr>
        <w:rPr>
          <w:b/>
        </w:rPr>
      </w:pPr>
      <w:r w:rsidRPr="00B22A84">
        <w:rPr>
          <w:lang w:val="en-US"/>
        </w:rPr>
        <w:t xml:space="preserve">How does your value compare with the accepted value for the Planck constant of </w:t>
      </w:r>
    </w:p>
    <w:p w14:paraId="78D41428" w14:textId="77777777" w:rsidR="00B22A84" w:rsidRPr="00B22A84" w:rsidRDefault="00B22A84" w:rsidP="00B22A84">
      <w:pPr>
        <w:pStyle w:val="ListParagraph"/>
        <w:ind w:left="570"/>
        <w:rPr>
          <w:b/>
        </w:rPr>
      </w:pPr>
      <w:r w:rsidRPr="00B22A84">
        <w:rPr>
          <w:lang w:val="en-US"/>
        </w:rPr>
        <w:t>6.626 x 10</w:t>
      </w:r>
      <w:r w:rsidRPr="00B22A84">
        <w:rPr>
          <w:vertAlign w:val="superscript"/>
          <w:lang w:val="en-US"/>
        </w:rPr>
        <w:t>-34</w:t>
      </w:r>
      <w:r w:rsidRPr="00B22A84">
        <w:rPr>
          <w:lang w:val="en-US"/>
        </w:rPr>
        <w:t xml:space="preserve"> J s?</w:t>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t>[3]</w:t>
      </w:r>
    </w:p>
    <w:sectPr w:rsidR="00B22A84" w:rsidRPr="00B22A84" w:rsidSect="00DA2104">
      <w:headerReference w:type="default" r:id="rId16"/>
      <w:pgSz w:w="11906" w:h="16838"/>
      <w:pgMar w:top="1134" w:right="991"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303B9" w14:textId="77777777" w:rsidR="004B0F96" w:rsidRDefault="004B0F96" w:rsidP="007D76C4">
      <w:r>
        <w:separator/>
      </w:r>
    </w:p>
  </w:endnote>
  <w:endnote w:type="continuationSeparator" w:id="0">
    <w:p w14:paraId="1244AEB9" w14:textId="77777777" w:rsidR="004B0F96" w:rsidRDefault="004B0F96" w:rsidP="007D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0683E" w14:textId="77777777" w:rsidR="004B0F96" w:rsidRDefault="004B0F96" w:rsidP="007D76C4">
      <w:r>
        <w:separator/>
      </w:r>
    </w:p>
  </w:footnote>
  <w:footnote w:type="continuationSeparator" w:id="0">
    <w:p w14:paraId="7B94636B" w14:textId="77777777" w:rsidR="004B0F96" w:rsidRDefault="004B0F96" w:rsidP="007D76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233628"/>
      <w:docPartObj>
        <w:docPartGallery w:val="Page Numbers (Top of Page)"/>
        <w:docPartUnique/>
      </w:docPartObj>
    </w:sdtPr>
    <w:sdtEndPr>
      <w:rPr>
        <w:noProof/>
      </w:rPr>
    </w:sdtEndPr>
    <w:sdtContent>
      <w:p w14:paraId="294CA96D" w14:textId="77777777" w:rsidR="007D76C4" w:rsidRDefault="007D76C4">
        <w:pPr>
          <w:pStyle w:val="Header"/>
          <w:jc w:val="center"/>
        </w:pPr>
        <w:r>
          <w:fldChar w:fldCharType="begin"/>
        </w:r>
        <w:r>
          <w:instrText xml:space="preserve"> PAGE   \* MERGEFORMAT </w:instrText>
        </w:r>
        <w:r>
          <w:fldChar w:fldCharType="separate"/>
        </w:r>
        <w:r w:rsidR="00B70C60">
          <w:rPr>
            <w:noProof/>
          </w:rPr>
          <w:t>2</w:t>
        </w:r>
        <w:r>
          <w:rPr>
            <w:noProof/>
          </w:rPr>
          <w:fldChar w:fldCharType="end"/>
        </w:r>
      </w:p>
    </w:sdtContent>
  </w:sdt>
  <w:p w14:paraId="7D0C8154" w14:textId="77777777" w:rsidR="007D76C4" w:rsidRDefault="007D76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B81"/>
    <w:multiLevelType w:val="hybridMultilevel"/>
    <w:tmpl w:val="918C2C4E"/>
    <w:lvl w:ilvl="0" w:tplc="D1EA79FE">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6A21F68"/>
    <w:multiLevelType w:val="hybridMultilevel"/>
    <w:tmpl w:val="3766BC84"/>
    <w:lvl w:ilvl="0" w:tplc="636A3FEC">
      <w:start w:val="2"/>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C0"/>
    <w:rsid w:val="0001032F"/>
    <w:rsid w:val="00011F31"/>
    <w:rsid w:val="00013255"/>
    <w:rsid w:val="00015AE4"/>
    <w:rsid w:val="0002401A"/>
    <w:rsid w:val="000247DB"/>
    <w:rsid w:val="00024CE3"/>
    <w:rsid w:val="00034629"/>
    <w:rsid w:val="0004666F"/>
    <w:rsid w:val="0005452A"/>
    <w:rsid w:val="00054F6A"/>
    <w:rsid w:val="00055B82"/>
    <w:rsid w:val="000560EC"/>
    <w:rsid w:val="00057137"/>
    <w:rsid w:val="00061856"/>
    <w:rsid w:val="000619FC"/>
    <w:rsid w:val="00072444"/>
    <w:rsid w:val="00074D1B"/>
    <w:rsid w:val="000770DB"/>
    <w:rsid w:val="00081D39"/>
    <w:rsid w:val="000865DF"/>
    <w:rsid w:val="000958EF"/>
    <w:rsid w:val="000A1937"/>
    <w:rsid w:val="000A3B7B"/>
    <w:rsid w:val="000A72DA"/>
    <w:rsid w:val="000B1C04"/>
    <w:rsid w:val="000C24BF"/>
    <w:rsid w:val="000C3039"/>
    <w:rsid w:val="000C50DE"/>
    <w:rsid w:val="000C54A0"/>
    <w:rsid w:val="000D65D3"/>
    <w:rsid w:val="000D6DBC"/>
    <w:rsid w:val="000E490D"/>
    <w:rsid w:val="000E6EC0"/>
    <w:rsid w:val="000F463B"/>
    <w:rsid w:val="000F690A"/>
    <w:rsid w:val="00104EAA"/>
    <w:rsid w:val="001168E2"/>
    <w:rsid w:val="0013283F"/>
    <w:rsid w:val="00133F35"/>
    <w:rsid w:val="00134803"/>
    <w:rsid w:val="00135001"/>
    <w:rsid w:val="00135E9F"/>
    <w:rsid w:val="001536F6"/>
    <w:rsid w:val="0015383E"/>
    <w:rsid w:val="00157CCB"/>
    <w:rsid w:val="00183743"/>
    <w:rsid w:val="00184547"/>
    <w:rsid w:val="00190FD0"/>
    <w:rsid w:val="00195D4A"/>
    <w:rsid w:val="001A71E0"/>
    <w:rsid w:val="001B099C"/>
    <w:rsid w:val="001B109D"/>
    <w:rsid w:val="001B3632"/>
    <w:rsid w:val="001B6FFC"/>
    <w:rsid w:val="001C0A6A"/>
    <w:rsid w:val="001C494B"/>
    <w:rsid w:val="001C7D3E"/>
    <w:rsid w:val="001D3D99"/>
    <w:rsid w:val="001D4C6E"/>
    <w:rsid w:val="001E048F"/>
    <w:rsid w:val="001E1FDB"/>
    <w:rsid w:val="001E59F0"/>
    <w:rsid w:val="001E6CE8"/>
    <w:rsid w:val="001F042B"/>
    <w:rsid w:val="001F7265"/>
    <w:rsid w:val="002024E0"/>
    <w:rsid w:val="0020682D"/>
    <w:rsid w:val="00214E10"/>
    <w:rsid w:val="0021506C"/>
    <w:rsid w:val="002279EF"/>
    <w:rsid w:val="00227BC7"/>
    <w:rsid w:val="00232E36"/>
    <w:rsid w:val="002418C0"/>
    <w:rsid w:val="00242A1C"/>
    <w:rsid w:val="0024486E"/>
    <w:rsid w:val="00257B42"/>
    <w:rsid w:val="002626D8"/>
    <w:rsid w:val="00262CBE"/>
    <w:rsid w:val="00273FBD"/>
    <w:rsid w:val="00282EBD"/>
    <w:rsid w:val="002A281A"/>
    <w:rsid w:val="002A51F3"/>
    <w:rsid w:val="002A7AD3"/>
    <w:rsid w:val="002A7E7D"/>
    <w:rsid w:val="002B5C03"/>
    <w:rsid w:val="002C2C4A"/>
    <w:rsid w:val="002C3AD3"/>
    <w:rsid w:val="002C6EE6"/>
    <w:rsid w:val="002C7171"/>
    <w:rsid w:val="002D4C96"/>
    <w:rsid w:val="002E3CF4"/>
    <w:rsid w:val="002E4A7D"/>
    <w:rsid w:val="002F1B72"/>
    <w:rsid w:val="002F2E57"/>
    <w:rsid w:val="002F454C"/>
    <w:rsid w:val="002F4849"/>
    <w:rsid w:val="00301B14"/>
    <w:rsid w:val="00304299"/>
    <w:rsid w:val="00305249"/>
    <w:rsid w:val="00311CED"/>
    <w:rsid w:val="003120CA"/>
    <w:rsid w:val="003224AF"/>
    <w:rsid w:val="00325BFE"/>
    <w:rsid w:val="003260C5"/>
    <w:rsid w:val="00345BF2"/>
    <w:rsid w:val="00354706"/>
    <w:rsid w:val="00354913"/>
    <w:rsid w:val="00354B93"/>
    <w:rsid w:val="003609E4"/>
    <w:rsid w:val="003609F5"/>
    <w:rsid w:val="00366C3C"/>
    <w:rsid w:val="00376EFC"/>
    <w:rsid w:val="003825CA"/>
    <w:rsid w:val="003979F6"/>
    <w:rsid w:val="003A3E72"/>
    <w:rsid w:val="003C2DD2"/>
    <w:rsid w:val="003D035B"/>
    <w:rsid w:val="003D0452"/>
    <w:rsid w:val="003D35E6"/>
    <w:rsid w:val="003D5B8E"/>
    <w:rsid w:val="003D678B"/>
    <w:rsid w:val="003E75DC"/>
    <w:rsid w:val="003F1687"/>
    <w:rsid w:val="004011B6"/>
    <w:rsid w:val="00413506"/>
    <w:rsid w:val="00430D94"/>
    <w:rsid w:val="00432232"/>
    <w:rsid w:val="00442A59"/>
    <w:rsid w:val="00447993"/>
    <w:rsid w:val="0045499A"/>
    <w:rsid w:val="00457CF5"/>
    <w:rsid w:val="00462B45"/>
    <w:rsid w:val="00466F17"/>
    <w:rsid w:val="0048003D"/>
    <w:rsid w:val="00481FD7"/>
    <w:rsid w:val="00485D58"/>
    <w:rsid w:val="00491E8F"/>
    <w:rsid w:val="00493633"/>
    <w:rsid w:val="00494A8D"/>
    <w:rsid w:val="004A5AD9"/>
    <w:rsid w:val="004A74AD"/>
    <w:rsid w:val="004B0F96"/>
    <w:rsid w:val="004B6C56"/>
    <w:rsid w:val="004C6D78"/>
    <w:rsid w:val="004E2AD5"/>
    <w:rsid w:val="004E36B0"/>
    <w:rsid w:val="004E61F8"/>
    <w:rsid w:val="00502AB2"/>
    <w:rsid w:val="0050776B"/>
    <w:rsid w:val="005125BF"/>
    <w:rsid w:val="00515A03"/>
    <w:rsid w:val="00517F9C"/>
    <w:rsid w:val="00520FA0"/>
    <w:rsid w:val="00525F52"/>
    <w:rsid w:val="00530E90"/>
    <w:rsid w:val="00530F1D"/>
    <w:rsid w:val="00541B49"/>
    <w:rsid w:val="00552676"/>
    <w:rsid w:val="0055525C"/>
    <w:rsid w:val="00557114"/>
    <w:rsid w:val="00575006"/>
    <w:rsid w:val="005750F4"/>
    <w:rsid w:val="00575FDE"/>
    <w:rsid w:val="005761EC"/>
    <w:rsid w:val="00584921"/>
    <w:rsid w:val="00587ABA"/>
    <w:rsid w:val="0059414C"/>
    <w:rsid w:val="005A3081"/>
    <w:rsid w:val="005A5163"/>
    <w:rsid w:val="005A70C8"/>
    <w:rsid w:val="005B23F9"/>
    <w:rsid w:val="005B390D"/>
    <w:rsid w:val="005B3CD8"/>
    <w:rsid w:val="005C3F12"/>
    <w:rsid w:val="005C7AAA"/>
    <w:rsid w:val="005D0D61"/>
    <w:rsid w:val="005D268C"/>
    <w:rsid w:val="005D6268"/>
    <w:rsid w:val="005E15B1"/>
    <w:rsid w:val="005E3157"/>
    <w:rsid w:val="005E733E"/>
    <w:rsid w:val="005F3099"/>
    <w:rsid w:val="00600D95"/>
    <w:rsid w:val="00603081"/>
    <w:rsid w:val="006076C9"/>
    <w:rsid w:val="00613BBF"/>
    <w:rsid w:val="006172A4"/>
    <w:rsid w:val="00621042"/>
    <w:rsid w:val="00624703"/>
    <w:rsid w:val="006349A2"/>
    <w:rsid w:val="00636187"/>
    <w:rsid w:val="00637329"/>
    <w:rsid w:val="006523EF"/>
    <w:rsid w:val="00652A14"/>
    <w:rsid w:val="00652F9D"/>
    <w:rsid w:val="0066125A"/>
    <w:rsid w:val="006616AA"/>
    <w:rsid w:val="00664BC2"/>
    <w:rsid w:val="006712EF"/>
    <w:rsid w:val="00673052"/>
    <w:rsid w:val="00680FBC"/>
    <w:rsid w:val="006835C2"/>
    <w:rsid w:val="0068412D"/>
    <w:rsid w:val="00686B7A"/>
    <w:rsid w:val="006A4D49"/>
    <w:rsid w:val="006A6D9D"/>
    <w:rsid w:val="006A7051"/>
    <w:rsid w:val="006B44BE"/>
    <w:rsid w:val="006C530D"/>
    <w:rsid w:val="006D4F9D"/>
    <w:rsid w:val="006D6172"/>
    <w:rsid w:val="006E774C"/>
    <w:rsid w:val="006F3DB8"/>
    <w:rsid w:val="006F5ADC"/>
    <w:rsid w:val="006F7660"/>
    <w:rsid w:val="00700873"/>
    <w:rsid w:val="00717BA7"/>
    <w:rsid w:val="00727F09"/>
    <w:rsid w:val="00732C1F"/>
    <w:rsid w:val="00732EAB"/>
    <w:rsid w:val="00732F9D"/>
    <w:rsid w:val="0074034A"/>
    <w:rsid w:val="007408FE"/>
    <w:rsid w:val="00741628"/>
    <w:rsid w:val="00752CBE"/>
    <w:rsid w:val="007539ED"/>
    <w:rsid w:val="00755E14"/>
    <w:rsid w:val="00761214"/>
    <w:rsid w:val="007639F8"/>
    <w:rsid w:val="00773BBF"/>
    <w:rsid w:val="00776E1B"/>
    <w:rsid w:val="00792785"/>
    <w:rsid w:val="007A0768"/>
    <w:rsid w:val="007A45F7"/>
    <w:rsid w:val="007A6D8E"/>
    <w:rsid w:val="007A7734"/>
    <w:rsid w:val="007B4CAB"/>
    <w:rsid w:val="007B76A6"/>
    <w:rsid w:val="007C4C3B"/>
    <w:rsid w:val="007C7C18"/>
    <w:rsid w:val="007D29DC"/>
    <w:rsid w:val="007D76C4"/>
    <w:rsid w:val="007E0D25"/>
    <w:rsid w:val="007E69B1"/>
    <w:rsid w:val="007F048B"/>
    <w:rsid w:val="007F19A1"/>
    <w:rsid w:val="007F5BAF"/>
    <w:rsid w:val="0080519F"/>
    <w:rsid w:val="00807A82"/>
    <w:rsid w:val="00814DDD"/>
    <w:rsid w:val="008216F1"/>
    <w:rsid w:val="00823028"/>
    <w:rsid w:val="00830438"/>
    <w:rsid w:val="008305D4"/>
    <w:rsid w:val="00834314"/>
    <w:rsid w:val="00837B62"/>
    <w:rsid w:val="008421E1"/>
    <w:rsid w:val="00843102"/>
    <w:rsid w:val="0084330D"/>
    <w:rsid w:val="00844CC7"/>
    <w:rsid w:val="008475EC"/>
    <w:rsid w:val="0085488D"/>
    <w:rsid w:val="0087438C"/>
    <w:rsid w:val="008817EC"/>
    <w:rsid w:val="00882460"/>
    <w:rsid w:val="00884772"/>
    <w:rsid w:val="00896B57"/>
    <w:rsid w:val="008A71EB"/>
    <w:rsid w:val="008B0A2C"/>
    <w:rsid w:val="008B3716"/>
    <w:rsid w:val="008C4D44"/>
    <w:rsid w:val="008C4F06"/>
    <w:rsid w:val="008D0107"/>
    <w:rsid w:val="008D34A0"/>
    <w:rsid w:val="008E5E6B"/>
    <w:rsid w:val="008F6282"/>
    <w:rsid w:val="00922CE0"/>
    <w:rsid w:val="0093101B"/>
    <w:rsid w:val="009436BC"/>
    <w:rsid w:val="0095014B"/>
    <w:rsid w:val="009646BD"/>
    <w:rsid w:val="0097134D"/>
    <w:rsid w:val="00973D8E"/>
    <w:rsid w:val="009800A7"/>
    <w:rsid w:val="00982907"/>
    <w:rsid w:val="009A175A"/>
    <w:rsid w:val="009B3989"/>
    <w:rsid w:val="009C0165"/>
    <w:rsid w:val="009C34A0"/>
    <w:rsid w:val="009E1BED"/>
    <w:rsid w:val="009E7323"/>
    <w:rsid w:val="009F15DA"/>
    <w:rsid w:val="00A043D6"/>
    <w:rsid w:val="00A06B07"/>
    <w:rsid w:val="00A0711B"/>
    <w:rsid w:val="00A12DAD"/>
    <w:rsid w:val="00A249ED"/>
    <w:rsid w:val="00A33828"/>
    <w:rsid w:val="00A5018D"/>
    <w:rsid w:val="00A51972"/>
    <w:rsid w:val="00A5537C"/>
    <w:rsid w:val="00A64449"/>
    <w:rsid w:val="00A67322"/>
    <w:rsid w:val="00A85C59"/>
    <w:rsid w:val="00AA0956"/>
    <w:rsid w:val="00AB3190"/>
    <w:rsid w:val="00AB3F8B"/>
    <w:rsid w:val="00AC02E2"/>
    <w:rsid w:val="00AD41AC"/>
    <w:rsid w:val="00AE25BD"/>
    <w:rsid w:val="00AE45CA"/>
    <w:rsid w:val="00AF52E1"/>
    <w:rsid w:val="00B05310"/>
    <w:rsid w:val="00B11D2C"/>
    <w:rsid w:val="00B162E4"/>
    <w:rsid w:val="00B22A84"/>
    <w:rsid w:val="00B23188"/>
    <w:rsid w:val="00B263EE"/>
    <w:rsid w:val="00B27BA8"/>
    <w:rsid w:val="00B30F80"/>
    <w:rsid w:val="00B3336F"/>
    <w:rsid w:val="00B35C24"/>
    <w:rsid w:val="00B4397B"/>
    <w:rsid w:val="00B47E8A"/>
    <w:rsid w:val="00B51E08"/>
    <w:rsid w:val="00B7099D"/>
    <w:rsid w:val="00B70C60"/>
    <w:rsid w:val="00B7141A"/>
    <w:rsid w:val="00B9309F"/>
    <w:rsid w:val="00B930E2"/>
    <w:rsid w:val="00B941E0"/>
    <w:rsid w:val="00BA1FF6"/>
    <w:rsid w:val="00BB1FF8"/>
    <w:rsid w:val="00BC4FFD"/>
    <w:rsid w:val="00BD2E10"/>
    <w:rsid w:val="00BD7267"/>
    <w:rsid w:val="00BE02F7"/>
    <w:rsid w:val="00BF274C"/>
    <w:rsid w:val="00BF611E"/>
    <w:rsid w:val="00C10168"/>
    <w:rsid w:val="00C1319C"/>
    <w:rsid w:val="00C15BFF"/>
    <w:rsid w:val="00C15E22"/>
    <w:rsid w:val="00C170CD"/>
    <w:rsid w:val="00C1758D"/>
    <w:rsid w:val="00C17E69"/>
    <w:rsid w:val="00C22FF7"/>
    <w:rsid w:val="00C23C3E"/>
    <w:rsid w:val="00C24E3D"/>
    <w:rsid w:val="00C25879"/>
    <w:rsid w:val="00C308CD"/>
    <w:rsid w:val="00C31150"/>
    <w:rsid w:val="00C413A7"/>
    <w:rsid w:val="00C67CBB"/>
    <w:rsid w:val="00C71EFE"/>
    <w:rsid w:val="00C73394"/>
    <w:rsid w:val="00C73470"/>
    <w:rsid w:val="00C93DA9"/>
    <w:rsid w:val="00C958BE"/>
    <w:rsid w:val="00CA08FC"/>
    <w:rsid w:val="00CC11C3"/>
    <w:rsid w:val="00CC44C6"/>
    <w:rsid w:val="00CD1589"/>
    <w:rsid w:val="00CD1AE3"/>
    <w:rsid w:val="00CD2571"/>
    <w:rsid w:val="00CD3804"/>
    <w:rsid w:val="00CD7CEE"/>
    <w:rsid w:val="00CE053C"/>
    <w:rsid w:val="00CE60CC"/>
    <w:rsid w:val="00CE7806"/>
    <w:rsid w:val="00CF5B2C"/>
    <w:rsid w:val="00CF6C51"/>
    <w:rsid w:val="00D145AB"/>
    <w:rsid w:val="00D1646D"/>
    <w:rsid w:val="00D24A71"/>
    <w:rsid w:val="00D24CAF"/>
    <w:rsid w:val="00D275D2"/>
    <w:rsid w:val="00D43F28"/>
    <w:rsid w:val="00D53AEC"/>
    <w:rsid w:val="00D63A9C"/>
    <w:rsid w:val="00D65E82"/>
    <w:rsid w:val="00D72FE0"/>
    <w:rsid w:val="00D85CE4"/>
    <w:rsid w:val="00D95ED1"/>
    <w:rsid w:val="00D960E7"/>
    <w:rsid w:val="00DA2104"/>
    <w:rsid w:val="00DB10E0"/>
    <w:rsid w:val="00DB68D8"/>
    <w:rsid w:val="00DB7A89"/>
    <w:rsid w:val="00DC6F72"/>
    <w:rsid w:val="00DC756B"/>
    <w:rsid w:val="00DD2B3E"/>
    <w:rsid w:val="00DE4073"/>
    <w:rsid w:val="00DE5EDE"/>
    <w:rsid w:val="00DF249F"/>
    <w:rsid w:val="00E072D7"/>
    <w:rsid w:val="00E117B1"/>
    <w:rsid w:val="00E23BA9"/>
    <w:rsid w:val="00E322C3"/>
    <w:rsid w:val="00E345AA"/>
    <w:rsid w:val="00E420B4"/>
    <w:rsid w:val="00E42D52"/>
    <w:rsid w:val="00E4593D"/>
    <w:rsid w:val="00E45FFA"/>
    <w:rsid w:val="00E5261D"/>
    <w:rsid w:val="00E56191"/>
    <w:rsid w:val="00E66B2E"/>
    <w:rsid w:val="00E714E8"/>
    <w:rsid w:val="00E73948"/>
    <w:rsid w:val="00E92385"/>
    <w:rsid w:val="00E948BC"/>
    <w:rsid w:val="00E950B6"/>
    <w:rsid w:val="00EA218B"/>
    <w:rsid w:val="00EA2C9F"/>
    <w:rsid w:val="00EA456A"/>
    <w:rsid w:val="00EB08A1"/>
    <w:rsid w:val="00EC3573"/>
    <w:rsid w:val="00EE1ACD"/>
    <w:rsid w:val="00EE1B23"/>
    <w:rsid w:val="00EE2B68"/>
    <w:rsid w:val="00EE5A32"/>
    <w:rsid w:val="00EF240D"/>
    <w:rsid w:val="00EF547B"/>
    <w:rsid w:val="00EF7971"/>
    <w:rsid w:val="00F05F46"/>
    <w:rsid w:val="00F07C82"/>
    <w:rsid w:val="00F13CA2"/>
    <w:rsid w:val="00F3063B"/>
    <w:rsid w:val="00F32167"/>
    <w:rsid w:val="00F3315C"/>
    <w:rsid w:val="00F3379A"/>
    <w:rsid w:val="00F34ABF"/>
    <w:rsid w:val="00F3572B"/>
    <w:rsid w:val="00F67581"/>
    <w:rsid w:val="00F9217D"/>
    <w:rsid w:val="00F92EDD"/>
    <w:rsid w:val="00F95CD9"/>
    <w:rsid w:val="00FA0DA5"/>
    <w:rsid w:val="00FA2A3E"/>
    <w:rsid w:val="00FB235E"/>
    <w:rsid w:val="00FB7CC9"/>
    <w:rsid w:val="00FD08A0"/>
    <w:rsid w:val="00FD2DF2"/>
    <w:rsid w:val="00FE6449"/>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7C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6EC0"/>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E36"/>
    <w:rPr>
      <w:rFonts w:ascii="Tahoma" w:hAnsi="Tahoma" w:cs="Tahoma"/>
      <w:sz w:val="16"/>
      <w:szCs w:val="16"/>
    </w:rPr>
  </w:style>
  <w:style w:type="character" w:customStyle="1" w:styleId="BalloonTextChar">
    <w:name w:val="Balloon Text Char"/>
    <w:basedOn w:val="DefaultParagraphFont"/>
    <w:link w:val="BalloonText"/>
    <w:uiPriority w:val="99"/>
    <w:semiHidden/>
    <w:rsid w:val="00232E36"/>
    <w:rPr>
      <w:rFonts w:ascii="Tahoma" w:hAnsi="Tahoma" w:cs="Tahoma"/>
      <w:sz w:val="16"/>
      <w:szCs w:val="16"/>
    </w:rPr>
  </w:style>
  <w:style w:type="paragraph" w:styleId="Header">
    <w:name w:val="header"/>
    <w:basedOn w:val="Normal"/>
    <w:link w:val="HeaderChar"/>
    <w:uiPriority w:val="99"/>
    <w:unhideWhenUsed/>
    <w:rsid w:val="007D76C4"/>
    <w:pPr>
      <w:tabs>
        <w:tab w:val="center" w:pos="4513"/>
        <w:tab w:val="right" w:pos="9026"/>
      </w:tabs>
    </w:pPr>
  </w:style>
  <w:style w:type="character" w:customStyle="1" w:styleId="HeaderChar">
    <w:name w:val="Header Char"/>
    <w:basedOn w:val="DefaultParagraphFont"/>
    <w:link w:val="Header"/>
    <w:uiPriority w:val="99"/>
    <w:rsid w:val="007D76C4"/>
    <w:rPr>
      <w:rFonts w:ascii="Arial" w:hAnsi="Arial" w:cs="Arial"/>
    </w:rPr>
  </w:style>
  <w:style w:type="paragraph" w:styleId="Footer">
    <w:name w:val="footer"/>
    <w:basedOn w:val="Normal"/>
    <w:link w:val="FooterChar"/>
    <w:uiPriority w:val="99"/>
    <w:unhideWhenUsed/>
    <w:rsid w:val="007D76C4"/>
    <w:pPr>
      <w:tabs>
        <w:tab w:val="center" w:pos="4513"/>
        <w:tab w:val="right" w:pos="9026"/>
      </w:tabs>
    </w:pPr>
  </w:style>
  <w:style w:type="character" w:customStyle="1" w:styleId="FooterChar">
    <w:name w:val="Footer Char"/>
    <w:basedOn w:val="DefaultParagraphFont"/>
    <w:link w:val="Footer"/>
    <w:uiPriority w:val="99"/>
    <w:rsid w:val="007D76C4"/>
    <w:rPr>
      <w:rFonts w:ascii="Arial" w:hAnsi="Arial" w:cs="Arial"/>
    </w:rPr>
  </w:style>
  <w:style w:type="paragraph" w:styleId="ListParagraph">
    <w:name w:val="List Paragraph"/>
    <w:basedOn w:val="Normal"/>
    <w:uiPriority w:val="34"/>
    <w:qFormat/>
    <w:rsid w:val="00B7099D"/>
    <w:pPr>
      <w:ind w:left="720"/>
      <w:contextualSpacing/>
    </w:pPr>
  </w:style>
  <w:style w:type="table" w:styleId="TableGrid">
    <w:name w:val="Table Grid"/>
    <w:basedOn w:val="TableNormal"/>
    <w:uiPriority w:val="59"/>
    <w:rsid w:val="00AB31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73337">
      <w:bodyDiv w:val="1"/>
      <w:marLeft w:val="0"/>
      <w:marRight w:val="0"/>
      <w:marTop w:val="0"/>
      <w:marBottom w:val="0"/>
      <w:divBdr>
        <w:top w:val="none" w:sz="0" w:space="0" w:color="auto"/>
        <w:left w:val="none" w:sz="0" w:space="0" w:color="auto"/>
        <w:bottom w:val="none" w:sz="0" w:space="0" w:color="auto"/>
        <w:right w:val="none" w:sz="0" w:space="0" w:color="auto"/>
      </w:divBdr>
    </w:div>
    <w:div w:id="169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oleObject2.bin"/><Relationship Id="rId13" Type="http://schemas.openxmlformats.org/officeDocument/2006/relationships/image" Target="media/image5.jpeg"/><Relationship Id="rId14" Type="http://schemas.openxmlformats.org/officeDocument/2006/relationships/image" Target="media/image6.emf"/><Relationship Id="rId15" Type="http://schemas.openxmlformats.org/officeDocument/2006/relationships/oleObject" Target="embeddings/oleObject3.bin"/><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776</Words>
  <Characters>4429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Ian Wilson (Holy Cross College)</cp:lastModifiedBy>
  <cp:revision>2</cp:revision>
  <dcterms:created xsi:type="dcterms:W3CDTF">2017-09-09T08:44:00Z</dcterms:created>
  <dcterms:modified xsi:type="dcterms:W3CDTF">2017-09-09T08:44:00Z</dcterms:modified>
</cp:coreProperties>
</file>