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760D3F77" w:rsidR="001566FD" w:rsidRPr="00BA52E8" w:rsidRDefault="006963A2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</w:t>
      </w:r>
      <w:r w:rsidR="004A2BEC">
        <w:rPr>
          <w:b/>
          <w:sz w:val="30"/>
        </w:rPr>
        <w:t>20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233BC6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14B5BC38" w:rsidR="006963A2" w:rsidRPr="00BA52E8" w:rsidRDefault="00135986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 - Gravitation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77F33CDB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30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2F9978AB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8070AE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03FF4E75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63A52501" w14:textId="26E50139" w:rsidR="00BD4920" w:rsidRPr="0051453D" w:rsidRDefault="00447683" w:rsidP="005145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  <w:sectPr w:rsidR="00BD4920" w:rsidRPr="0051453D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7E1AACEA" w14:textId="18273CB9" w:rsidR="00274906" w:rsidRPr="00C51BB8" w:rsidRDefault="00274906" w:rsidP="00690098">
      <w:pPr>
        <w:rPr>
          <w:rFonts w:eastAsiaTheme="minorHAnsi"/>
        </w:rPr>
      </w:pPr>
      <w:r w:rsidRPr="00C51BB8">
        <w:rPr>
          <w:rFonts w:eastAsiaTheme="minorHAnsi"/>
        </w:rPr>
        <w:lastRenderedPageBreak/>
        <w:t>The table below describes the orbital paths of a number of natural and man-made satellites orbiting the Earth.</w:t>
      </w:r>
      <w:r w:rsidR="00953871">
        <w:rPr>
          <w:rFonts w:eastAsiaTheme="minorHAnsi"/>
        </w:rPr>
        <w:t xml:space="preserve">  </w:t>
      </w:r>
    </w:p>
    <w:p w14:paraId="606878AE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6"/>
        <w:gridCol w:w="1266"/>
        <w:gridCol w:w="1134"/>
        <w:gridCol w:w="1134"/>
        <w:gridCol w:w="2272"/>
        <w:gridCol w:w="2547"/>
      </w:tblGrid>
      <w:tr w:rsidR="00274906" w:rsidRPr="00274906" w14:paraId="34CF4A8A" w14:textId="77777777" w:rsidTr="00830AAD">
        <w:tc>
          <w:tcPr>
            <w:tcW w:w="856" w:type="dxa"/>
            <w:vAlign w:val="center"/>
          </w:tcPr>
          <w:p w14:paraId="22EA85CD" w14:textId="77777777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Name</w:t>
            </w:r>
          </w:p>
        </w:tc>
        <w:tc>
          <w:tcPr>
            <w:tcW w:w="1266" w:type="dxa"/>
            <w:vAlign w:val="center"/>
          </w:tcPr>
          <w:p w14:paraId="1A1BD41B" w14:textId="77777777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Mass (kg)</w:t>
            </w:r>
          </w:p>
        </w:tc>
        <w:tc>
          <w:tcPr>
            <w:tcW w:w="1134" w:type="dxa"/>
            <w:vAlign w:val="center"/>
          </w:tcPr>
          <w:p w14:paraId="1430C8FB" w14:textId="77777777" w:rsidR="00830AAD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Orbital Radius </w:t>
            </w:r>
          </w:p>
          <w:p w14:paraId="38A4BFFD" w14:textId="7E1F5C9C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(x</w:t>
            </w:r>
            <w:r w:rsidR="00830AAD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10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  <w:vertAlign w:val="superscript"/>
              </w:rPr>
              <w:t>7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m)</w:t>
            </w:r>
          </w:p>
        </w:tc>
        <w:tc>
          <w:tcPr>
            <w:tcW w:w="1134" w:type="dxa"/>
            <w:vAlign w:val="center"/>
          </w:tcPr>
          <w:p w14:paraId="2F7180F7" w14:textId="3205135D" w:rsid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Period </w:t>
            </w:r>
          </w:p>
          <w:p w14:paraId="23661EE2" w14:textId="5BA6AF33" w:rsidR="008A4A5F" w:rsidRPr="00274906" w:rsidRDefault="008A4A5F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(x 10</w:t>
            </w:r>
            <w:r w:rsidRPr="008A4A5F">
              <w:rPr>
                <w:rFonts w:asciiTheme="minorHAnsi" w:eastAsiaTheme="minorHAnsi" w:hAnsiTheme="minorHAnsi" w:cstheme="minorBidi"/>
                <w:b/>
                <w:szCs w:val="22"/>
                <w:vertAlign w:val="superscript"/>
              </w:rPr>
              <w:t>4</w:t>
            </w:r>
            <w:r w:rsidR="000B787C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s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)</w:t>
            </w:r>
          </w:p>
        </w:tc>
        <w:tc>
          <w:tcPr>
            <w:tcW w:w="2272" w:type="dxa"/>
            <w:vAlign w:val="center"/>
          </w:tcPr>
          <w:p w14:paraId="1FBB9301" w14:textId="69C5CF30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Acceleration (ms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  <w:vertAlign w:val="superscript"/>
              </w:rPr>
              <w:t>-2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)</w:t>
            </w:r>
          </w:p>
        </w:tc>
        <w:tc>
          <w:tcPr>
            <w:tcW w:w="2547" w:type="dxa"/>
            <w:vAlign w:val="center"/>
          </w:tcPr>
          <w:p w14:paraId="6B65180F" w14:textId="199A35E8" w:rsidR="00274906" w:rsidRPr="00953871" w:rsidRDefault="000B787C" w:rsidP="00417DC1">
            <w:pPr>
              <w:jc w:val="center"/>
              <w:rPr>
                <w:rFonts w:eastAsiaTheme="minorHAnsi" w:cstheme="minorBidi"/>
                <w:b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HAnsi"/>
                        <w:b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HAnsi"/>
                            <w:b/>
                          </w:rPr>
                          <m:t>r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HAnsi"/>
                            <w:b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5CECB5" w14:textId="77777777" w:rsidR="00953871" w:rsidRDefault="00953871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</w:p>
          <w:p w14:paraId="0BF44387" w14:textId="7A965B52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(Units:   </w:t>
            </w:r>
            <w:r w:rsidRPr="00417DC1">
              <w:rPr>
                <w:rFonts w:asciiTheme="minorHAnsi" w:eastAsiaTheme="minorHAnsi" w:hAnsiTheme="minorHAnsi" w:cstheme="minorBidi"/>
                <w:b/>
                <w:szCs w:val="22"/>
                <w:u w:val="single"/>
              </w:rPr>
              <w:t xml:space="preserve">                            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 )</w:t>
            </w:r>
          </w:p>
        </w:tc>
      </w:tr>
      <w:tr w:rsidR="00274906" w:rsidRPr="00274906" w14:paraId="31B776D5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68E09F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Shuttle</w:t>
            </w:r>
          </w:p>
        </w:tc>
        <w:tc>
          <w:tcPr>
            <w:tcW w:w="1266" w:type="dxa"/>
            <w:vAlign w:val="center"/>
          </w:tcPr>
          <w:p w14:paraId="32217CC9" w14:textId="3125A67F" w:rsidR="00274906" w:rsidRPr="00274906" w:rsidRDefault="00830AAD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2.95 x 10</w:t>
            </w:r>
            <w:r w:rsidRPr="00830AAD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4</w:t>
            </w:r>
          </w:p>
        </w:tc>
        <w:tc>
          <w:tcPr>
            <w:tcW w:w="1134" w:type="dxa"/>
            <w:vAlign w:val="center"/>
          </w:tcPr>
          <w:p w14:paraId="70767FD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0.671</w:t>
            </w:r>
          </w:p>
        </w:tc>
        <w:tc>
          <w:tcPr>
            <w:tcW w:w="1134" w:type="dxa"/>
            <w:vAlign w:val="center"/>
          </w:tcPr>
          <w:p w14:paraId="2D9AD986" w14:textId="6D06F91A" w:rsidR="00274906" w:rsidRPr="00274906" w:rsidRDefault="008A4A5F" w:rsidP="008A4A5F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0.541</w:t>
            </w:r>
          </w:p>
        </w:tc>
        <w:tc>
          <w:tcPr>
            <w:tcW w:w="2272" w:type="dxa"/>
            <w:vAlign w:val="center"/>
          </w:tcPr>
          <w:p w14:paraId="2897C27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610C58C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44895CC8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239AA1E" w14:textId="683C5D14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Tiros</w:t>
            </w:r>
          </w:p>
        </w:tc>
        <w:tc>
          <w:tcPr>
            <w:tcW w:w="1266" w:type="dxa"/>
            <w:vAlign w:val="center"/>
          </w:tcPr>
          <w:p w14:paraId="4677AE12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1405</w:t>
            </w:r>
          </w:p>
        </w:tc>
        <w:tc>
          <w:tcPr>
            <w:tcW w:w="1134" w:type="dxa"/>
            <w:vAlign w:val="center"/>
          </w:tcPr>
          <w:p w14:paraId="419D61E6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0.722</w:t>
            </w:r>
          </w:p>
        </w:tc>
        <w:tc>
          <w:tcPr>
            <w:tcW w:w="1134" w:type="dxa"/>
            <w:vAlign w:val="center"/>
          </w:tcPr>
          <w:p w14:paraId="4DC1960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16A5BD2D" w14:textId="474BCBDB" w:rsidR="00274906" w:rsidRPr="00274906" w:rsidRDefault="008A4A5F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0.612</w:t>
            </w:r>
          </w:p>
          <w:p w14:paraId="6F571C05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7BDAE04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16DA01F2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19B9D943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325FF725" w14:textId="6ECBADCA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Itos</w:t>
            </w:r>
          </w:p>
        </w:tc>
        <w:tc>
          <w:tcPr>
            <w:tcW w:w="1266" w:type="dxa"/>
            <w:vAlign w:val="center"/>
          </w:tcPr>
          <w:p w14:paraId="5A44A9A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340</w:t>
            </w:r>
          </w:p>
        </w:tc>
        <w:tc>
          <w:tcPr>
            <w:tcW w:w="1134" w:type="dxa"/>
            <w:vAlign w:val="center"/>
          </w:tcPr>
          <w:p w14:paraId="52D5974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0.787</w:t>
            </w:r>
          </w:p>
        </w:tc>
        <w:tc>
          <w:tcPr>
            <w:tcW w:w="1134" w:type="dxa"/>
            <w:vAlign w:val="center"/>
          </w:tcPr>
          <w:p w14:paraId="671A9CF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0305C0AD" w14:textId="2DAED728" w:rsidR="00274906" w:rsidRPr="00274906" w:rsidRDefault="008A4A5F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0.667</w:t>
            </w:r>
          </w:p>
          <w:p w14:paraId="0EBD5EC1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11E8C48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29C8DC58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5195A71B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4F5C70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Lageos</w:t>
            </w:r>
          </w:p>
        </w:tc>
        <w:tc>
          <w:tcPr>
            <w:tcW w:w="1266" w:type="dxa"/>
            <w:vAlign w:val="center"/>
          </w:tcPr>
          <w:p w14:paraId="1F0BBE1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411</w:t>
            </w:r>
          </w:p>
        </w:tc>
        <w:tc>
          <w:tcPr>
            <w:tcW w:w="1134" w:type="dxa"/>
            <w:vAlign w:val="center"/>
          </w:tcPr>
          <w:p w14:paraId="415D3E9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1.23</w:t>
            </w:r>
          </w:p>
        </w:tc>
        <w:tc>
          <w:tcPr>
            <w:tcW w:w="1134" w:type="dxa"/>
            <w:vAlign w:val="center"/>
          </w:tcPr>
          <w:p w14:paraId="3137DCA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471A02A3" w14:textId="06DC3FBF" w:rsidR="00274906" w:rsidRPr="00274906" w:rsidRDefault="008A4A5F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1.35</w:t>
            </w:r>
          </w:p>
          <w:p w14:paraId="4BE3F19E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02B92267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13698164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70CFE9FA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16E3D88A" w14:textId="16D7234F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Nato</w:t>
            </w:r>
          </w:p>
        </w:tc>
        <w:tc>
          <w:tcPr>
            <w:tcW w:w="1266" w:type="dxa"/>
            <w:vAlign w:val="center"/>
          </w:tcPr>
          <w:p w14:paraId="42E17D84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310</w:t>
            </w:r>
          </w:p>
        </w:tc>
        <w:tc>
          <w:tcPr>
            <w:tcW w:w="1134" w:type="dxa"/>
            <w:vAlign w:val="center"/>
          </w:tcPr>
          <w:p w14:paraId="0C3D2B1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4.22</w:t>
            </w:r>
          </w:p>
        </w:tc>
        <w:tc>
          <w:tcPr>
            <w:tcW w:w="1134" w:type="dxa"/>
            <w:vAlign w:val="center"/>
          </w:tcPr>
          <w:p w14:paraId="21A9AB1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0515D752" w14:textId="331B9419" w:rsidR="00274906" w:rsidRPr="00274906" w:rsidRDefault="008A4A5F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8.64</w:t>
            </w:r>
          </w:p>
          <w:p w14:paraId="31F21438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2EFE815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74B5782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67B75FA0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60F9FED3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Moon</w:t>
            </w:r>
          </w:p>
        </w:tc>
        <w:tc>
          <w:tcPr>
            <w:tcW w:w="1266" w:type="dxa"/>
            <w:vAlign w:val="center"/>
          </w:tcPr>
          <w:p w14:paraId="4DDC974E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7.38 x 10</w:t>
            </w:r>
            <w:r w:rsidRPr="00274906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22</w:t>
            </w:r>
          </w:p>
        </w:tc>
        <w:tc>
          <w:tcPr>
            <w:tcW w:w="1134" w:type="dxa"/>
            <w:vAlign w:val="center"/>
          </w:tcPr>
          <w:p w14:paraId="3C0AD955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38.2</w:t>
            </w:r>
          </w:p>
        </w:tc>
        <w:tc>
          <w:tcPr>
            <w:tcW w:w="1134" w:type="dxa"/>
            <w:vAlign w:val="center"/>
          </w:tcPr>
          <w:p w14:paraId="0B12DA12" w14:textId="31C0239E" w:rsidR="00274906" w:rsidRPr="00830AAD" w:rsidRDefault="008A4A5F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  <w:vertAlign w:val="superscript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242</w:t>
            </w:r>
          </w:p>
        </w:tc>
        <w:tc>
          <w:tcPr>
            <w:tcW w:w="2272" w:type="dxa"/>
            <w:vAlign w:val="center"/>
          </w:tcPr>
          <w:p w14:paraId="6D44894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79525C9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00DC7BAF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7718DE3B" w14:textId="2C595537" w:rsidR="00274906" w:rsidRDefault="00417DC1" w:rsidP="00417DC1">
      <w:pPr>
        <w:rPr>
          <w:rFonts w:eastAsiaTheme="minorHAnsi"/>
        </w:rPr>
      </w:pPr>
      <w:r>
        <w:rPr>
          <w:rFonts w:asciiTheme="minorHAnsi" w:eastAsiaTheme="minorHAnsi" w:hAnsiTheme="minorHAnsi" w:cstheme="minorBidi"/>
          <w:szCs w:val="22"/>
        </w:rPr>
        <w:t>1.</w:t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417DC1">
        <w:rPr>
          <w:rFonts w:eastAsiaTheme="minorHAnsi"/>
        </w:rPr>
        <w:t xml:space="preserve">Using your knowledge of circular motion theory, show working to illustrate that the </w:t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>acceleration of each satellite is related to its orbital radius and its period by the expression:</w:t>
      </w:r>
    </w:p>
    <w:p w14:paraId="7A26E4A9" w14:textId="67989470" w:rsidR="00417DC1" w:rsidRPr="00A368C3" w:rsidRDefault="00A368C3" w:rsidP="00417DC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HAnsi"/>
              <w:b/>
            </w:rPr>
            <m:t>a  =</m:t>
          </m:r>
          <m:r>
            <m:rPr>
              <m:sty m:val="bi"/>
            </m:rPr>
            <w:rPr>
              <w:rFonts w:ascii="Cambria Math" w:eastAsiaTheme="minorHAnsi" w:hAnsi="Cambria Math"/>
            </w:rPr>
            <m:t xml:space="preserve">  </m:t>
          </m:r>
          <m:f>
            <m:fPr>
              <m:ctrlPr>
                <w:rPr>
                  <w:rFonts w:ascii="Cambria Math" w:eastAsiaTheme="minorHAnsi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eastAsiaTheme="minorHAnsi"/>
                  <w:b/>
                </w:rPr>
                <m:t>4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π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Theme="minorHAnsi"/>
                  <w:b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2</m:t>
                  </m:r>
                </m:sup>
              </m:sSup>
            </m:den>
          </m:f>
        </m:oMath>
      </m:oMathPara>
    </w:p>
    <w:p w14:paraId="2E0AD327" w14:textId="52BF884E" w:rsidR="00417DC1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(4 marks)</w:t>
      </w:r>
    </w:p>
    <w:p w14:paraId="7B1B32B8" w14:textId="077DD725" w:rsidR="00417DC1" w:rsidRPr="00417DC1" w:rsidRDefault="00417DC1" w:rsidP="00417DC1">
      <w:pPr>
        <w:rPr>
          <w:rFonts w:eastAsiaTheme="minorEastAsia"/>
        </w:rPr>
      </w:pPr>
      <w:r w:rsidRPr="00417DC1">
        <w:rPr>
          <w:rFonts w:eastAsiaTheme="minorHAnsi"/>
        </w:rPr>
        <w:tab/>
      </w:r>
      <w:r w:rsidRPr="00417DC1">
        <w:rPr>
          <w:rFonts w:eastAsiaTheme="minorHAnsi"/>
        </w:rPr>
        <w:tab/>
      </w:r>
    </w:p>
    <w:p w14:paraId="64549749" w14:textId="3A6090E2" w:rsidR="00274906" w:rsidRPr="00417DC1" w:rsidRDefault="00417DC1" w:rsidP="00417DC1">
      <w:pPr>
        <w:rPr>
          <w:rFonts w:eastAsiaTheme="minorEastAsia"/>
        </w:rPr>
      </w:pPr>
      <w:r w:rsidRPr="00417DC1">
        <w:rPr>
          <w:rFonts w:eastAsiaTheme="minorEastAsia"/>
        </w:rPr>
        <w:t xml:space="preserve"> </w:t>
      </w:r>
    </w:p>
    <w:p w14:paraId="2804BE2A" w14:textId="77777777" w:rsidR="00417DC1" w:rsidRDefault="00417DC1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</w:p>
    <w:p w14:paraId="24EA3560" w14:textId="77777777" w:rsidR="008514C2" w:rsidRPr="00896AA0" w:rsidRDefault="008514C2" w:rsidP="008514C2">
      <w:pPr>
        <w:rPr>
          <w:rFonts w:cs="Arial"/>
        </w:rPr>
      </w:pPr>
    </w:p>
    <w:p w14:paraId="480E7D57" w14:textId="77777777" w:rsidR="008514C2" w:rsidRPr="00896AA0" w:rsidRDefault="008514C2" w:rsidP="008514C2">
      <w:pPr>
        <w:jc w:val="center"/>
        <w:rPr>
          <w:rFonts w:cs="Arial"/>
        </w:rPr>
      </w:pPr>
      <w:r w:rsidRPr="00896AA0">
        <w:rPr>
          <w:rFonts w:cs="Arial"/>
          <w:noProof/>
          <w:lang w:val="en-GB" w:eastAsia="en-GB"/>
        </w:rPr>
        <w:drawing>
          <wp:inline distT="0" distB="0" distL="0" distR="0" wp14:anchorId="6EEB47CC" wp14:editId="532E4B1A">
            <wp:extent cx="5745391" cy="7947092"/>
            <wp:effectExtent l="0" t="0" r="8255" b="0"/>
            <wp:docPr id="51570" name="Picture 5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391" cy="79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290" w14:textId="3050C033" w:rsidR="00A368C3" w:rsidRDefault="00A368C3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C3CA822" w14:textId="0090F8CE" w:rsidR="00274906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lastRenderedPageBreak/>
        <w:t>2.</w:t>
      </w:r>
      <w:r>
        <w:rPr>
          <w:rFonts w:eastAsiaTheme="minorHAnsi"/>
        </w:rPr>
        <w:tab/>
        <w:t>(a)</w:t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Using the expression from Question 1, calculate and fill in the values for the </w:t>
      </w:r>
      <w:r w:rsidRPr="00A368C3">
        <w:rPr>
          <w:rFonts w:eastAsiaTheme="minorHAnsi"/>
          <w:b/>
        </w:rPr>
        <w:t>fifth</w:t>
      </w:r>
      <w:r w:rsidR="00274906" w:rsidRPr="00A368C3">
        <w:rPr>
          <w:rFonts w:eastAsiaTheme="minorHAnsi"/>
          <w:b/>
        </w:rPr>
        <w:t xml:space="preserve"> </w:t>
      </w:r>
      <w:r w:rsidRPr="00A368C3">
        <w:rPr>
          <w:rFonts w:eastAsiaTheme="minorHAnsi"/>
          <w:b/>
        </w:rPr>
        <w:tab/>
      </w:r>
      <w:r w:rsidRPr="00A368C3">
        <w:rPr>
          <w:rFonts w:eastAsiaTheme="minorHAnsi"/>
          <w:b/>
        </w:rPr>
        <w:tab/>
      </w:r>
      <w:r w:rsidRPr="00A368C3">
        <w:rPr>
          <w:rFonts w:eastAsiaTheme="minorHAnsi"/>
          <w:b/>
        </w:rPr>
        <w:tab/>
      </w:r>
      <w:r w:rsidR="00274906" w:rsidRPr="00830AAD">
        <w:rPr>
          <w:rFonts w:eastAsiaTheme="minorHAnsi"/>
          <w:b/>
        </w:rPr>
        <w:t>column in the table above</w:t>
      </w:r>
      <w:r w:rsidR="00274906" w:rsidRPr="00417DC1">
        <w:rPr>
          <w:rFonts w:eastAsiaTheme="minorHAnsi"/>
        </w:rPr>
        <w:t xml:space="preserve">. </w:t>
      </w:r>
      <w:r w:rsidR="00A160E3">
        <w:rPr>
          <w:rFonts w:eastAsiaTheme="minorHAnsi"/>
        </w:rPr>
        <w:t xml:space="preserve"> </w:t>
      </w:r>
      <w:r w:rsidR="00274906" w:rsidRPr="00417DC1">
        <w:rPr>
          <w:rFonts w:eastAsiaTheme="minorHAnsi"/>
        </w:rPr>
        <w:t xml:space="preserve">Ensure you display the values to the correct number of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significant figures. </w:t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  <w:t>(</w:t>
      </w:r>
      <w:r w:rsidR="00315858">
        <w:rPr>
          <w:rFonts w:eastAsiaTheme="minorHAnsi"/>
        </w:rPr>
        <w:t>2</w:t>
      </w:r>
      <w:r w:rsidR="00953871">
        <w:rPr>
          <w:rFonts w:eastAsiaTheme="minorHAnsi"/>
        </w:rPr>
        <w:t xml:space="preserve"> marks)</w:t>
      </w:r>
    </w:p>
    <w:p w14:paraId="5E0AE74F" w14:textId="77777777" w:rsidR="00274906" w:rsidRPr="00417DC1" w:rsidRDefault="00274906" w:rsidP="00417DC1">
      <w:pPr>
        <w:rPr>
          <w:rFonts w:eastAsiaTheme="minorHAnsi"/>
        </w:rPr>
      </w:pPr>
    </w:p>
    <w:p w14:paraId="5967EDE6" w14:textId="52E73D60" w:rsidR="00274906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tab/>
      </w:r>
      <w:r w:rsidR="00953871">
        <w:rPr>
          <w:rFonts w:eastAsiaTheme="minorHAnsi"/>
        </w:rPr>
        <w:t>(b)</w:t>
      </w:r>
      <w:r w:rsidR="00953871"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Show workings for the calculation you performed to determine </w:t>
      </w:r>
      <w:r w:rsidR="00A368C3">
        <w:rPr>
          <w:rFonts w:eastAsiaTheme="minorHAnsi"/>
        </w:rPr>
        <w:t xml:space="preserve">the </w:t>
      </w:r>
      <w:r w:rsidR="00274906" w:rsidRPr="00417DC1">
        <w:rPr>
          <w:rFonts w:eastAsiaTheme="minorHAnsi"/>
        </w:rPr>
        <w:t xml:space="preserve">acceleration of </w:t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proofErr w:type="spellStart"/>
      <w:r w:rsidR="00932714" w:rsidRPr="000B787C">
        <w:rPr>
          <w:rFonts w:eastAsiaTheme="minorHAnsi" w:cs="Arial"/>
          <w:szCs w:val="22"/>
        </w:rPr>
        <w:t>Lageos</w:t>
      </w:r>
      <w:proofErr w:type="spellEnd"/>
      <w:r w:rsidR="00274906" w:rsidRPr="000B787C">
        <w:rPr>
          <w:rFonts w:eastAsiaTheme="minorHAnsi" w:cs="Arial"/>
        </w:rPr>
        <w:t>.</w:t>
      </w:r>
      <w:r w:rsidR="00274906" w:rsidRPr="00417DC1">
        <w:rPr>
          <w:rFonts w:eastAsiaTheme="minorHAnsi"/>
        </w:rPr>
        <w:t xml:space="preserve"> </w:t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32714">
        <w:rPr>
          <w:rFonts w:eastAsiaTheme="minorHAnsi"/>
        </w:rPr>
        <w:tab/>
      </w:r>
      <w:r w:rsidR="00953871">
        <w:rPr>
          <w:rFonts w:eastAsiaTheme="minorHAnsi"/>
        </w:rPr>
        <w:t>(</w:t>
      </w:r>
      <w:r w:rsidR="000B787C">
        <w:rPr>
          <w:rFonts w:eastAsiaTheme="minorHAnsi"/>
        </w:rPr>
        <w:t>2</w:t>
      </w:r>
      <w:r w:rsidR="00953871">
        <w:rPr>
          <w:rFonts w:eastAsiaTheme="minorHAnsi"/>
        </w:rPr>
        <w:t xml:space="preserve"> mark)</w:t>
      </w:r>
    </w:p>
    <w:p w14:paraId="031E7377" w14:textId="77777777" w:rsidR="00274906" w:rsidRPr="00417DC1" w:rsidRDefault="00274906" w:rsidP="00417DC1">
      <w:pPr>
        <w:rPr>
          <w:rFonts w:eastAsiaTheme="minorHAnsi"/>
        </w:rPr>
      </w:pPr>
    </w:p>
    <w:p w14:paraId="424046B7" w14:textId="77777777" w:rsidR="00274906" w:rsidRPr="00417DC1" w:rsidRDefault="00274906" w:rsidP="00417DC1">
      <w:pPr>
        <w:rPr>
          <w:rFonts w:eastAsiaTheme="minorHAnsi"/>
        </w:rPr>
      </w:pPr>
    </w:p>
    <w:p w14:paraId="36E5B3F3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535371D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0590121B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03133CA0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14097D0D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4B0F14AC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1C98D6C4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E73CD3C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B953AD5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492BD5AC" w14:textId="16F8CB55" w:rsidR="00274906" w:rsidRDefault="00953871" w:rsidP="00953871">
      <w:pPr>
        <w:rPr>
          <w:rFonts w:eastAsiaTheme="minorHAnsi"/>
        </w:rPr>
      </w:pPr>
      <w:r>
        <w:rPr>
          <w:rFonts w:eastAsiaTheme="minorHAnsi"/>
        </w:rPr>
        <w:t>3.</w:t>
      </w:r>
      <w:r>
        <w:rPr>
          <w:rFonts w:eastAsiaTheme="minorHAnsi"/>
        </w:rPr>
        <w:tab/>
        <w:t>(a)</w:t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 xml:space="preserve">Fill in the values of uncertainty associated with </w:t>
      </w:r>
      <w:proofErr w:type="spellStart"/>
      <w:r w:rsidR="00C87A34" w:rsidRPr="000B787C">
        <w:rPr>
          <w:rFonts w:eastAsiaTheme="minorHAnsi" w:cs="Arial"/>
          <w:szCs w:val="22"/>
        </w:rPr>
        <w:t>Lageos</w:t>
      </w:r>
      <w:proofErr w:type="spellEnd"/>
      <w:r w:rsidR="00C87A34" w:rsidRPr="00953871">
        <w:rPr>
          <w:rFonts w:eastAsiaTheme="minorHAnsi"/>
        </w:rPr>
        <w:t xml:space="preserve"> </w:t>
      </w:r>
      <w:r w:rsidR="00274906" w:rsidRPr="00953871">
        <w:rPr>
          <w:rFonts w:eastAsiaTheme="minorHAnsi"/>
        </w:rPr>
        <w:t xml:space="preserve">in the table below. </w:t>
      </w:r>
      <w:r>
        <w:rPr>
          <w:rFonts w:eastAsiaTheme="minorHAnsi"/>
        </w:rPr>
        <w:tab/>
        <w:t>(4 marks)</w:t>
      </w:r>
    </w:p>
    <w:p w14:paraId="2EEF58A4" w14:textId="77777777" w:rsidR="00953871" w:rsidRDefault="00953871" w:rsidP="00953871">
      <w:pPr>
        <w:rPr>
          <w:rFonts w:eastAsiaTheme="minorHAnsi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2693"/>
        <w:gridCol w:w="2784"/>
      </w:tblGrid>
      <w:tr w:rsidR="00953871" w:rsidRPr="00274906" w14:paraId="63FB1668" w14:textId="77777777" w:rsidTr="00830AAD">
        <w:trPr>
          <w:trHeight w:val="416"/>
        </w:trPr>
        <w:tc>
          <w:tcPr>
            <w:tcW w:w="2405" w:type="dxa"/>
            <w:vAlign w:val="center"/>
          </w:tcPr>
          <w:p w14:paraId="4489A1AF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Quantity</w:t>
            </w:r>
          </w:p>
        </w:tc>
        <w:tc>
          <w:tcPr>
            <w:tcW w:w="1134" w:type="dxa"/>
            <w:vAlign w:val="center"/>
          </w:tcPr>
          <w:p w14:paraId="6F0C998D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516BB467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Absolute Uncertainty</w:t>
            </w:r>
          </w:p>
        </w:tc>
        <w:tc>
          <w:tcPr>
            <w:tcW w:w="2784" w:type="dxa"/>
            <w:vAlign w:val="center"/>
          </w:tcPr>
          <w:p w14:paraId="2BF4A8C3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Percentage Uncertainty (%)</w:t>
            </w:r>
          </w:p>
        </w:tc>
      </w:tr>
      <w:tr w:rsidR="00953871" w:rsidRPr="00274906" w14:paraId="1FE908C0" w14:textId="77777777" w:rsidTr="00953871">
        <w:tc>
          <w:tcPr>
            <w:tcW w:w="2405" w:type="dxa"/>
          </w:tcPr>
          <w:p w14:paraId="32977E41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78D361B8" w14:textId="4972A7CD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Orbital Radius (x</w:t>
            </w:r>
            <w:r w:rsidR="000B787C"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  <w:r w:rsidRPr="00274906">
              <w:rPr>
                <w:rFonts w:asciiTheme="minorHAnsi" w:eastAsiaTheme="minorHAnsi" w:hAnsiTheme="minorHAnsi" w:cstheme="minorBidi"/>
                <w:szCs w:val="22"/>
              </w:rPr>
              <w:t>10</w:t>
            </w:r>
            <w:r w:rsidRPr="00274906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7</w:t>
            </w:r>
            <w:r w:rsidRPr="00274906">
              <w:rPr>
                <w:rFonts w:asciiTheme="minorHAnsi" w:eastAsiaTheme="minorHAnsi" w:hAnsiTheme="minorHAnsi" w:cstheme="minorBidi"/>
                <w:szCs w:val="22"/>
              </w:rPr>
              <w:t xml:space="preserve"> m)</w:t>
            </w:r>
          </w:p>
        </w:tc>
        <w:tc>
          <w:tcPr>
            <w:tcW w:w="1134" w:type="dxa"/>
          </w:tcPr>
          <w:p w14:paraId="6058D570" w14:textId="77777777" w:rsidR="00953871" w:rsidRPr="00274906" w:rsidRDefault="00953871" w:rsidP="00C87A34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115C3C36" w14:textId="77777777" w:rsidR="00953871" w:rsidRDefault="00C87A34" w:rsidP="00C87A34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1.23</w:t>
            </w:r>
          </w:p>
          <w:p w14:paraId="05ED6A4C" w14:textId="4123B179" w:rsidR="00C87A34" w:rsidRPr="00274906" w:rsidRDefault="00C87A34" w:rsidP="00C87A34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693" w:type="dxa"/>
          </w:tcPr>
          <w:p w14:paraId="0013A454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784" w:type="dxa"/>
          </w:tcPr>
          <w:p w14:paraId="0C93DF45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953871" w:rsidRPr="00274906" w14:paraId="4746C8FA" w14:textId="77777777" w:rsidTr="00953871">
        <w:tc>
          <w:tcPr>
            <w:tcW w:w="2405" w:type="dxa"/>
          </w:tcPr>
          <w:p w14:paraId="4A01751A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34F6356C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Period (s)</w:t>
            </w:r>
          </w:p>
        </w:tc>
        <w:tc>
          <w:tcPr>
            <w:tcW w:w="1134" w:type="dxa"/>
          </w:tcPr>
          <w:p w14:paraId="646C34F1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78CD4194" w14:textId="13CCE69F" w:rsidR="00C87A34" w:rsidRPr="00274906" w:rsidRDefault="000B787C" w:rsidP="00C87A34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1.35 x 10</w:t>
            </w:r>
            <w:r w:rsidRPr="000B787C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4</w:t>
            </w:r>
          </w:p>
          <w:p w14:paraId="4B2717A0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693" w:type="dxa"/>
          </w:tcPr>
          <w:p w14:paraId="35C22CCB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784" w:type="dxa"/>
          </w:tcPr>
          <w:p w14:paraId="753D2F26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083EB43" w14:textId="77777777" w:rsidR="00953871" w:rsidRPr="00953871" w:rsidRDefault="00953871" w:rsidP="00953871">
      <w:pPr>
        <w:rPr>
          <w:rFonts w:eastAsiaTheme="minorHAnsi"/>
        </w:rPr>
      </w:pPr>
    </w:p>
    <w:p w14:paraId="31B0FBC8" w14:textId="6699B95F" w:rsidR="00274906" w:rsidRDefault="00274906" w:rsidP="00953871">
      <w:pPr>
        <w:rPr>
          <w:rFonts w:eastAsiaTheme="minorHAnsi"/>
        </w:rPr>
      </w:pPr>
    </w:p>
    <w:p w14:paraId="32696BF2" w14:textId="77777777" w:rsidR="00953871" w:rsidRPr="00953871" w:rsidRDefault="00953871" w:rsidP="00953871">
      <w:pPr>
        <w:rPr>
          <w:rFonts w:eastAsiaTheme="minorHAnsi"/>
        </w:rPr>
      </w:pPr>
    </w:p>
    <w:p w14:paraId="6DB7E864" w14:textId="7F361A2D" w:rsidR="00274906" w:rsidRPr="00953871" w:rsidRDefault="00953871" w:rsidP="00953871">
      <w:pPr>
        <w:rPr>
          <w:rFonts w:eastAsiaTheme="minorHAnsi"/>
        </w:rPr>
      </w:pPr>
      <w:r>
        <w:rPr>
          <w:rFonts w:eastAsiaTheme="minorHAnsi"/>
        </w:rPr>
        <w:tab/>
        <w:t>(b)</w:t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>Using this information</w:t>
      </w:r>
      <w:r>
        <w:rPr>
          <w:rFonts w:eastAsiaTheme="minorHAnsi"/>
        </w:rPr>
        <w:t>,</w:t>
      </w:r>
      <w:r w:rsidR="00274906" w:rsidRPr="00953871">
        <w:rPr>
          <w:rFonts w:eastAsiaTheme="minorHAnsi"/>
        </w:rPr>
        <w:t xml:space="preserve"> calculate the percentage uncertainty (%) and absolute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 xml:space="preserve">uncertainty for the acceleration of </w:t>
      </w:r>
      <w:proofErr w:type="spellStart"/>
      <w:r w:rsidR="00C87A34" w:rsidRPr="000B787C">
        <w:rPr>
          <w:rFonts w:eastAsiaTheme="minorHAnsi" w:cs="Arial"/>
          <w:szCs w:val="22"/>
        </w:rPr>
        <w:t>Lageos</w:t>
      </w:r>
      <w:proofErr w:type="spellEnd"/>
      <w:r w:rsidR="00274906" w:rsidRPr="00953871">
        <w:rPr>
          <w:rFonts w:eastAsiaTheme="minorHAnsi"/>
        </w:rPr>
        <w:t>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</w:t>
      </w:r>
      <w:r w:rsidR="00315858">
        <w:rPr>
          <w:rFonts w:eastAsiaTheme="minorHAnsi"/>
        </w:rPr>
        <w:t>3</w:t>
      </w:r>
      <w:r>
        <w:rPr>
          <w:rFonts w:eastAsiaTheme="minorHAnsi"/>
        </w:rPr>
        <w:t xml:space="preserve"> marks)</w:t>
      </w:r>
    </w:p>
    <w:p w14:paraId="435B4222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7317310F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5BC21198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3F29EBE1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464AF3A6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44720A23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65FBAA98" w14:textId="115EF51D" w:rsid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02EE16FB" w14:textId="02F44C91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7129FEB0" w14:textId="731C969F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2ACB51AA" w14:textId="75204BAC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73040BAE" w14:textId="77777777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4C2D7B1D" w14:textId="77777777" w:rsidR="00953871" w:rsidRPr="00274906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02CC66CF" w14:textId="77777777" w:rsidR="00274906" w:rsidRP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  <w:r w:rsidRPr="00274906">
        <w:rPr>
          <w:rFonts w:asciiTheme="minorHAnsi" w:eastAsiaTheme="minorHAnsi" w:hAnsiTheme="minorHAnsi" w:cstheme="minorBidi"/>
          <w:b/>
          <w:szCs w:val="22"/>
        </w:rPr>
        <w:t>Ans:</w:t>
      </w:r>
      <w:r w:rsidRPr="00274906">
        <w:rPr>
          <w:rFonts w:asciiTheme="minorHAnsi" w:eastAsiaTheme="minorHAnsi" w:hAnsiTheme="minorHAnsi" w:cstheme="minorBidi"/>
          <w:szCs w:val="22"/>
        </w:rPr>
        <w:t xml:space="preserve"> % Uncertainty acceleration: ____________________________</w:t>
      </w:r>
    </w:p>
    <w:p w14:paraId="7690C1A7" w14:textId="77777777" w:rsidR="00274906" w:rsidRP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  <w:r w:rsidRPr="00274906">
        <w:rPr>
          <w:rFonts w:asciiTheme="minorHAnsi" w:eastAsiaTheme="minorHAnsi" w:hAnsiTheme="minorHAnsi" w:cstheme="minorBidi"/>
          <w:b/>
          <w:szCs w:val="22"/>
        </w:rPr>
        <w:t>Ans:</w:t>
      </w:r>
      <w:r w:rsidRPr="00274906">
        <w:rPr>
          <w:rFonts w:asciiTheme="minorHAnsi" w:eastAsiaTheme="minorHAnsi" w:hAnsiTheme="minorHAnsi" w:cstheme="minorBidi"/>
          <w:szCs w:val="22"/>
        </w:rPr>
        <w:t xml:space="preserve"> Absolute Uncertainty acceleration: _______________________</w:t>
      </w:r>
    </w:p>
    <w:p w14:paraId="6D743800" w14:textId="77777777" w:rsidR="00A368C3" w:rsidRDefault="00953871" w:rsidP="00A368C3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  <w:r>
        <w:rPr>
          <w:rFonts w:asciiTheme="minorHAnsi" w:eastAsiaTheme="minorHAnsi" w:hAnsiTheme="minorHAnsi" w:cstheme="minorBidi"/>
          <w:szCs w:val="22"/>
        </w:rPr>
        <w:lastRenderedPageBreak/>
        <w:t>4.</w:t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Complete the </w:t>
      </w:r>
      <w:r>
        <w:rPr>
          <w:rFonts w:asciiTheme="minorHAnsi" w:eastAsiaTheme="minorHAnsi" w:hAnsiTheme="minorHAnsi" w:cstheme="minorBidi"/>
          <w:b/>
          <w:szCs w:val="22"/>
        </w:rPr>
        <w:t>sixth</w:t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 xml:space="preserve"> column of the table</w:t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 on page 1 by calculating the values of </w:t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 xml:space="preserve">inverse of radius </w:t>
      </w:r>
      <w:r>
        <w:rPr>
          <w:rFonts w:asciiTheme="minorHAnsi" w:eastAsiaTheme="minorHAnsi" w:hAnsiTheme="minorHAnsi" w:cstheme="minorBidi"/>
          <w:b/>
          <w:szCs w:val="22"/>
        </w:rPr>
        <w:tab/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>squared</w:t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. Clearly show the </w:t>
      </w:r>
      <w:r w:rsidR="00A368C3">
        <w:rPr>
          <w:rFonts w:asciiTheme="minorHAnsi" w:eastAsiaTheme="minorHAnsi" w:hAnsiTheme="minorHAnsi" w:cstheme="minorBidi"/>
          <w:szCs w:val="22"/>
        </w:rPr>
        <w:t xml:space="preserve">power of 10 and </w:t>
      </w:r>
      <w:r w:rsidR="00274906" w:rsidRPr="00274906">
        <w:rPr>
          <w:rFonts w:asciiTheme="minorHAnsi" w:eastAsiaTheme="minorHAnsi" w:hAnsiTheme="minorHAnsi" w:cstheme="minorBidi"/>
          <w:szCs w:val="22"/>
        </w:rPr>
        <w:t>units by writing them at the top of that column.</w:t>
      </w:r>
    </w:p>
    <w:p w14:paraId="12EEBBA6" w14:textId="6C652950" w:rsidR="00274906" w:rsidRPr="00A368C3" w:rsidRDefault="00A368C3" w:rsidP="00A368C3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A368C3">
        <w:rPr>
          <w:rFonts w:asciiTheme="minorHAnsi" w:eastAsiaTheme="minorHAnsi" w:hAnsiTheme="minorHAnsi" w:cstheme="minorBidi"/>
          <w:szCs w:val="22"/>
        </w:rPr>
        <w:t>(</w:t>
      </w:r>
      <w:r w:rsidR="00315858">
        <w:rPr>
          <w:rFonts w:asciiTheme="minorHAnsi" w:eastAsiaTheme="minorHAnsi" w:hAnsiTheme="minorHAnsi" w:cstheme="minorBidi"/>
          <w:szCs w:val="22"/>
        </w:rPr>
        <w:t>3</w:t>
      </w:r>
      <w:r w:rsidR="00274906" w:rsidRPr="00A368C3">
        <w:rPr>
          <w:rFonts w:asciiTheme="minorHAnsi" w:eastAsiaTheme="minorHAnsi" w:hAnsiTheme="minorHAnsi" w:cstheme="minorBidi"/>
          <w:szCs w:val="22"/>
        </w:rPr>
        <w:t xml:space="preserve"> marks)</w:t>
      </w:r>
    </w:p>
    <w:p w14:paraId="59206041" w14:textId="77777777" w:rsidR="00A368C3" w:rsidRDefault="00A368C3" w:rsidP="00A368C3">
      <w:pPr>
        <w:rPr>
          <w:rFonts w:eastAsiaTheme="minorHAnsi"/>
        </w:rPr>
      </w:pPr>
    </w:p>
    <w:p w14:paraId="51ABC4E9" w14:textId="77777777" w:rsidR="00A368C3" w:rsidRDefault="00A368C3" w:rsidP="00A368C3">
      <w:pPr>
        <w:rPr>
          <w:rFonts w:eastAsiaTheme="minorHAnsi"/>
        </w:rPr>
      </w:pPr>
    </w:p>
    <w:p w14:paraId="6BA19AAE" w14:textId="367B6CE4" w:rsidR="00274906" w:rsidRDefault="00A368C3" w:rsidP="00A368C3">
      <w:pPr>
        <w:rPr>
          <w:rFonts w:eastAsiaTheme="minorHAnsi"/>
        </w:rPr>
      </w:pPr>
      <w:r>
        <w:rPr>
          <w:rFonts w:eastAsiaTheme="minorHAnsi"/>
        </w:rPr>
        <w:t>5.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Plot a graph of gravitational field strength (</w:t>
      </w:r>
      <w:r w:rsidR="00274906" w:rsidRPr="00B971FC">
        <w:rPr>
          <w:rFonts w:eastAsiaTheme="minorHAnsi"/>
          <w:b/>
        </w:rPr>
        <w:t>g</w:t>
      </w:r>
      <w:r w:rsidR="00274906" w:rsidRPr="00A368C3">
        <w:rPr>
          <w:rFonts w:eastAsiaTheme="minorHAnsi"/>
        </w:rPr>
        <w:t>) against inverse of the radius squared (</w:t>
      </w:r>
      <w:r w:rsidR="00274906" w:rsidRPr="00B971FC">
        <w:rPr>
          <w:rFonts w:eastAsiaTheme="minorHAnsi"/>
          <w:b/>
          <w:sz w:val="24"/>
          <w:vertAlign w:val="superscript"/>
        </w:rPr>
        <w:t>1</w:t>
      </w:r>
      <w:r w:rsidR="00274906" w:rsidRPr="00B971FC">
        <w:rPr>
          <w:rFonts w:eastAsiaTheme="minorHAnsi"/>
          <w:b/>
          <w:sz w:val="24"/>
        </w:rPr>
        <w:t>/</w:t>
      </w:r>
      <w:r w:rsidR="00274906" w:rsidRPr="00B971FC">
        <w:rPr>
          <w:rFonts w:eastAsiaTheme="minorHAnsi"/>
          <w:b/>
          <w:sz w:val="24"/>
          <w:vertAlign w:val="subscript"/>
        </w:rPr>
        <w:t>r</w:t>
      </w:r>
      <w:r w:rsidR="00274906" w:rsidRPr="00B971FC">
        <w:rPr>
          <w:rFonts w:eastAsiaTheme="minorHAnsi"/>
          <w:b/>
          <w:sz w:val="24"/>
          <w:vertAlign w:val="superscript"/>
        </w:rPr>
        <w:t>2</w:t>
      </w:r>
      <w:r w:rsidR="00274906" w:rsidRPr="00A368C3">
        <w:rPr>
          <w:rFonts w:eastAsiaTheme="minorHAnsi"/>
        </w:rPr>
        <w:t>)</w:t>
      </w:r>
      <w:r>
        <w:rPr>
          <w:rFonts w:eastAsiaTheme="minorHAnsi"/>
        </w:rPr>
        <w:t xml:space="preserve"> on </w:t>
      </w:r>
      <w:r>
        <w:rPr>
          <w:rFonts w:eastAsiaTheme="minorHAnsi"/>
        </w:rPr>
        <w:tab/>
        <w:t>the grid on page 3.  Include a line of best fit.</w:t>
      </w:r>
    </w:p>
    <w:p w14:paraId="7A27D719" w14:textId="7ADC8D62" w:rsidR="00274906" w:rsidRPr="00A368C3" w:rsidRDefault="008514C2" w:rsidP="00A368C3">
      <w:pPr>
        <w:rPr>
          <w:rFonts w:eastAsiaTheme="minorHAnsi"/>
        </w:rPr>
      </w:pPr>
      <w:r>
        <w:rPr>
          <w:rFonts w:eastAsiaTheme="minorHAnsi"/>
        </w:rPr>
        <w:tab/>
        <w:t>(A spare grid is on page 6.)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(5 marks)</w:t>
      </w:r>
    </w:p>
    <w:p w14:paraId="25395D0C" w14:textId="77777777" w:rsidR="00A368C3" w:rsidRDefault="00A368C3" w:rsidP="00A368C3">
      <w:pPr>
        <w:rPr>
          <w:rFonts w:eastAsiaTheme="minorHAnsi"/>
        </w:rPr>
      </w:pPr>
    </w:p>
    <w:p w14:paraId="0E87D9B3" w14:textId="77777777" w:rsidR="00A368C3" w:rsidRDefault="00A368C3" w:rsidP="00A368C3">
      <w:pPr>
        <w:rPr>
          <w:rFonts w:eastAsiaTheme="minorHAnsi"/>
        </w:rPr>
      </w:pPr>
    </w:p>
    <w:p w14:paraId="6573DA0F" w14:textId="0C82BB6E" w:rsidR="00274906" w:rsidRDefault="00A368C3" w:rsidP="00A368C3">
      <w:pPr>
        <w:rPr>
          <w:rFonts w:eastAsiaTheme="minorHAnsi"/>
        </w:rPr>
      </w:pPr>
      <w:r>
        <w:rPr>
          <w:rFonts w:eastAsiaTheme="minorHAnsi"/>
        </w:rPr>
        <w:t>6.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 xml:space="preserve">It is known that gravitational field strength due to the Earth can be calculated using the 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formula</w:t>
      </w:r>
      <w:r>
        <w:rPr>
          <w:rFonts w:eastAsiaTheme="minorHAnsi"/>
        </w:rPr>
        <w:t>:</w:t>
      </w:r>
    </w:p>
    <w:p w14:paraId="0E5D1D51" w14:textId="5482A2CD" w:rsidR="00A368C3" w:rsidRPr="00A368C3" w:rsidRDefault="00A368C3" w:rsidP="00A368C3">
      <w:pPr>
        <w:rPr>
          <w:rFonts w:eastAsiaTheme="minorHAnsi"/>
        </w:rPr>
      </w:pPr>
      <m:oMathPara>
        <m:oMath>
          <m:r>
            <m:rPr>
              <m:nor/>
            </m:rPr>
            <w:rPr>
              <w:rFonts w:eastAsiaTheme="minorHAnsi"/>
            </w:rPr>
            <m:t xml:space="preserve">g  = 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eastAsiaTheme="minorHAnsi"/>
                </w:rPr>
                <m:t>G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HAnsi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eastAsiaTheme="minorHAnsi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</w:rPr>
                    <m:t>2</m:t>
                  </m:r>
                </m:sup>
              </m:sSup>
            </m:den>
          </m:f>
        </m:oMath>
      </m:oMathPara>
    </w:p>
    <w:p w14:paraId="299191F0" w14:textId="77777777" w:rsidR="00A368C3" w:rsidRDefault="00A368C3" w:rsidP="00A368C3">
      <w:pPr>
        <w:rPr>
          <w:rFonts w:eastAsiaTheme="minorHAnsi"/>
        </w:rPr>
      </w:pPr>
    </w:p>
    <w:p w14:paraId="04969786" w14:textId="0A97D6BE" w:rsidR="00274906" w:rsidRPr="00A368C3" w:rsidRDefault="00A368C3" w:rsidP="00A368C3">
      <w:pPr>
        <w:rPr>
          <w:rFonts w:eastAsiaTheme="minorHAnsi"/>
        </w:rPr>
      </w:pPr>
      <w:r>
        <w:rPr>
          <w:rFonts w:eastAsiaTheme="minorHAnsi"/>
        </w:rPr>
        <w:tab/>
      </w:r>
      <w:r w:rsidR="00274906" w:rsidRPr="00A368C3">
        <w:rPr>
          <w:rFonts w:eastAsiaTheme="minorHAnsi"/>
        </w:rPr>
        <w:t>Use your graph</w:t>
      </w:r>
      <w:r>
        <w:rPr>
          <w:rFonts w:eastAsiaTheme="minorHAnsi"/>
        </w:rPr>
        <w:t xml:space="preserve"> to</w:t>
      </w:r>
      <w:r w:rsidR="00274906" w:rsidRPr="00A368C3">
        <w:rPr>
          <w:rFonts w:eastAsiaTheme="minorHAnsi"/>
        </w:rPr>
        <w:t xml:space="preserve"> determine the mass of the Earth.</w:t>
      </w:r>
      <w:r>
        <w:rPr>
          <w:rFonts w:eastAsiaTheme="minorHAnsi"/>
        </w:rPr>
        <w:t xml:space="preserve"> Show all working.</w:t>
      </w:r>
      <w:r w:rsidR="00274906" w:rsidRPr="00A368C3"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  <w:t>(</w:t>
      </w:r>
      <w:r w:rsidR="007D270F">
        <w:rPr>
          <w:rFonts w:eastAsiaTheme="minorHAnsi"/>
        </w:rPr>
        <w:t>7</w:t>
      </w:r>
      <w:r>
        <w:rPr>
          <w:rFonts w:eastAsiaTheme="minorHAnsi"/>
        </w:rPr>
        <w:t xml:space="preserve"> marks)</w:t>
      </w:r>
    </w:p>
    <w:p w14:paraId="203F966B" w14:textId="77777777" w:rsidR="00274906" w:rsidRPr="00274906" w:rsidRDefault="00274906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427A5D30" w14:textId="7A28F52A" w:rsidR="008514C2" w:rsidRDefault="008514C2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</w:p>
    <w:p w14:paraId="1052432C" w14:textId="2C3517F1" w:rsidR="00274906" w:rsidRDefault="008514C2" w:rsidP="008514C2">
      <w:pPr>
        <w:spacing w:after="160" w:line="259" w:lineRule="auto"/>
        <w:ind w:firstLine="360"/>
        <w:jc w:val="center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lastRenderedPageBreak/>
        <w:t>Spare grid</w:t>
      </w:r>
    </w:p>
    <w:p w14:paraId="0BE44D73" w14:textId="507BE089" w:rsidR="008514C2" w:rsidRDefault="008514C2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30C04A2C" w14:textId="77777777" w:rsidR="008514C2" w:rsidRPr="00896AA0" w:rsidRDefault="008514C2" w:rsidP="008514C2">
      <w:pPr>
        <w:rPr>
          <w:rFonts w:cs="Arial"/>
        </w:rPr>
      </w:pPr>
    </w:p>
    <w:p w14:paraId="5BEA47FC" w14:textId="77777777" w:rsidR="008514C2" w:rsidRPr="00896AA0" w:rsidRDefault="008514C2" w:rsidP="008514C2">
      <w:pPr>
        <w:jc w:val="center"/>
        <w:rPr>
          <w:rFonts w:cs="Arial"/>
        </w:rPr>
      </w:pPr>
      <w:r w:rsidRPr="00896AA0">
        <w:rPr>
          <w:rFonts w:cs="Arial"/>
          <w:noProof/>
          <w:lang w:val="en-GB" w:eastAsia="en-GB"/>
        </w:rPr>
        <w:drawing>
          <wp:inline distT="0" distB="0" distL="0" distR="0" wp14:anchorId="45D86BC2" wp14:editId="1AAAC9D2">
            <wp:extent cx="5745391" cy="794709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391" cy="79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49B" w14:textId="77777777" w:rsidR="008514C2" w:rsidRPr="00274906" w:rsidRDefault="008514C2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6B55DDDD" w14:textId="77777777" w:rsidR="00274906" w:rsidRPr="00274906" w:rsidRDefault="00274906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4425412D" w14:textId="77777777" w:rsidR="00274906" w:rsidRDefault="00274906" w:rsidP="00D75EC2">
      <w:pPr>
        <w:rPr>
          <w:rFonts w:cs="Arial"/>
          <w:b/>
        </w:rPr>
      </w:pPr>
    </w:p>
    <w:sectPr w:rsidR="00274906" w:rsidSect="00CE2145">
      <w:headerReference w:type="even" r:id="rId13"/>
      <w:headerReference w:type="default" r:id="rId14"/>
      <w:footerReference w:type="even" r:id="rId15"/>
      <w:footerReference w:type="default" r:id="rId16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4CB71" w14:textId="77777777" w:rsidR="00DA73EB" w:rsidRDefault="00DA73EB" w:rsidP="007F4355">
      <w:r>
        <w:separator/>
      </w:r>
    </w:p>
  </w:endnote>
  <w:endnote w:type="continuationSeparator" w:id="0">
    <w:p w14:paraId="458ED1C6" w14:textId="77777777" w:rsidR="00DA73EB" w:rsidRDefault="00DA73EB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6454" w14:textId="77777777" w:rsidR="00DA73EB" w:rsidRDefault="00DA73EB" w:rsidP="007F4355">
      <w:r>
        <w:separator/>
      </w:r>
    </w:p>
  </w:footnote>
  <w:footnote w:type="continuationSeparator" w:id="0">
    <w:p w14:paraId="030B9302" w14:textId="77777777" w:rsidR="00DA73EB" w:rsidRDefault="00DA73EB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20DB"/>
    <w:multiLevelType w:val="hybridMultilevel"/>
    <w:tmpl w:val="40209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B787C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0166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986"/>
    <w:rsid w:val="00135C45"/>
    <w:rsid w:val="001364CA"/>
    <w:rsid w:val="001379C8"/>
    <w:rsid w:val="00137C0C"/>
    <w:rsid w:val="00140AB4"/>
    <w:rsid w:val="00142572"/>
    <w:rsid w:val="00142726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5C9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0106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1139D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2E6B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490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12E"/>
    <w:rsid w:val="003118F1"/>
    <w:rsid w:val="00312DBC"/>
    <w:rsid w:val="00315858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43B8"/>
    <w:rsid w:val="003B53FB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17DC1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1F9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2BEC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3D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5BB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208E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263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443D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098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270F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0AE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0AAD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14C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914BF"/>
    <w:rsid w:val="008A246D"/>
    <w:rsid w:val="008A4A5F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2714"/>
    <w:rsid w:val="009343DB"/>
    <w:rsid w:val="0093619D"/>
    <w:rsid w:val="00941AA8"/>
    <w:rsid w:val="00945906"/>
    <w:rsid w:val="00947F79"/>
    <w:rsid w:val="00951664"/>
    <w:rsid w:val="0095175A"/>
    <w:rsid w:val="009534DA"/>
    <w:rsid w:val="00953871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0E3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368C3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4771F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971FC"/>
    <w:rsid w:val="00BA0027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1BB8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06F0"/>
    <w:rsid w:val="00C7188A"/>
    <w:rsid w:val="00C72C9A"/>
    <w:rsid w:val="00C82904"/>
    <w:rsid w:val="00C82B1B"/>
    <w:rsid w:val="00C83B3E"/>
    <w:rsid w:val="00C86185"/>
    <w:rsid w:val="00C866D3"/>
    <w:rsid w:val="00C878FE"/>
    <w:rsid w:val="00C87A34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A73EB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57A3F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756D-289B-634D-AAF8-BAE85442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4</cp:revision>
  <cp:lastPrinted>2020-03-19T09:21:00Z</cp:lastPrinted>
  <dcterms:created xsi:type="dcterms:W3CDTF">2020-03-19T09:21:00Z</dcterms:created>
  <dcterms:modified xsi:type="dcterms:W3CDTF">2020-03-19T10:30:00Z</dcterms:modified>
</cp:coreProperties>
</file>