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BA52E8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47488" behindDoc="0" locked="0" layoutInCell="1" allowOverlap="1" wp14:anchorId="633B276F" wp14:editId="3A4ABA20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E81F3D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40F735AD" w:rsidR="001566FD" w:rsidRPr="00BA52E8" w:rsidRDefault="006963A2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201</w:t>
      </w:r>
      <w:r w:rsidR="00D54208">
        <w:rPr>
          <w:b/>
          <w:sz w:val="30"/>
        </w:rPr>
        <w:t>9</w:t>
      </w:r>
    </w:p>
    <w:p w14:paraId="1F443848" w14:textId="77777777" w:rsidR="001566FD" w:rsidRPr="00BA52E8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E81F3D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938735" wp14:editId="5FD3201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57471A" id="AutoShape 2" o:spid="_x0000_s1026" style="position:absolute;margin-left:200.05pt;margin-top:8.1pt;width:266.45pt;height:79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BA52E8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0D2633"/>
    <w:p w14:paraId="6C482D12" w14:textId="77777777" w:rsidR="000D2633" w:rsidRPr="00BA52E8" w:rsidRDefault="000D2633" w:rsidP="000D2633"/>
    <w:p w14:paraId="058929C3" w14:textId="47E94779" w:rsidR="006963A2" w:rsidRPr="00BA52E8" w:rsidRDefault="00CD465D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r w:rsidR="00D54208">
        <w:rPr>
          <w:b/>
          <w:sz w:val="28"/>
          <w:szCs w:val="28"/>
        </w:rPr>
        <w:t>6</w:t>
      </w:r>
      <w:r w:rsidR="000D2633" w:rsidRPr="00BA52E8">
        <w:rPr>
          <w:b/>
          <w:sz w:val="28"/>
          <w:szCs w:val="28"/>
        </w:rPr>
        <w:t xml:space="preserve"> </w:t>
      </w:r>
      <w:r w:rsidR="008137D6" w:rsidRPr="00BA52E8">
        <w:rPr>
          <w:b/>
          <w:sz w:val="28"/>
          <w:szCs w:val="28"/>
        </w:rPr>
        <w:t>–</w:t>
      </w:r>
      <w:r w:rsidR="000D2633" w:rsidRPr="00BA52E8">
        <w:rPr>
          <w:b/>
          <w:sz w:val="28"/>
          <w:szCs w:val="28"/>
        </w:rPr>
        <w:t xml:space="preserve"> </w:t>
      </w:r>
      <w:r w:rsidR="002C1D7C" w:rsidRPr="00BA52E8">
        <w:rPr>
          <w:b/>
          <w:sz w:val="28"/>
          <w:szCs w:val="28"/>
        </w:rPr>
        <w:t>Modern</w:t>
      </w:r>
      <w:r w:rsidR="00F87644" w:rsidRPr="00BA52E8">
        <w:rPr>
          <w:b/>
          <w:sz w:val="28"/>
          <w:szCs w:val="28"/>
        </w:rPr>
        <w:t xml:space="preserve"> Physics</w:t>
      </w:r>
    </w:p>
    <w:p w14:paraId="7A13C121" w14:textId="77777777" w:rsidR="006963A2" w:rsidRPr="00BA52E8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34B89C0C" w:rsidR="00636FA4" w:rsidRPr="00BA52E8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36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15A74BFE" w:rsidR="001566FD" w:rsidRPr="00BA52E8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4DD6D07E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CA1E70">
        <w:rPr>
          <w:rFonts w:cs="Arial"/>
        </w:rPr>
        <w:t>fifty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E81F3D">
      <w:pPr>
        <w:rPr>
          <w:rFonts w:cs="Arial"/>
        </w:rPr>
      </w:pPr>
    </w:p>
    <w:p w14:paraId="36215AD5" w14:textId="77777777" w:rsidR="00447683" w:rsidRPr="00BA52E8" w:rsidRDefault="00447683" w:rsidP="00E81F3D">
      <w:pPr>
        <w:rPr>
          <w:rFonts w:cs="Arial"/>
        </w:rPr>
      </w:pPr>
    </w:p>
    <w:p w14:paraId="38A67FFC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E81F3D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E81F3D">
      <w:pPr>
        <w:rPr>
          <w:rFonts w:cs="Arial"/>
        </w:rPr>
      </w:pPr>
    </w:p>
    <w:p w14:paraId="130C3EA5" w14:textId="77777777" w:rsidR="00447683" w:rsidRPr="00BA52E8" w:rsidRDefault="00447683" w:rsidP="00E81F3D">
      <w:pPr>
        <w:rPr>
          <w:rFonts w:cs="Arial"/>
        </w:rPr>
      </w:pPr>
    </w:p>
    <w:p w14:paraId="57CC0686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E81F3D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BA52E8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BA52E8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 xml:space="preserve">Percentage of </w:t>
            </w:r>
            <w:r w:rsidRPr="00BA52E8">
              <w:rPr>
                <w:rFonts w:cs="Arial"/>
                <w:szCs w:val="22"/>
              </w:rPr>
              <w:t>exam</w:t>
            </w:r>
          </w:p>
        </w:tc>
      </w:tr>
      <w:tr w:rsidR="00BA2580" w:rsidRPr="00BA52E8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BA52E8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BA52E8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1A901389" w:rsidR="00BA2580" w:rsidRPr="00BA52E8" w:rsidRDefault="00CA1E7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4D2D043F" w:rsidR="00BA2580" w:rsidRPr="00BA52E8" w:rsidRDefault="00CA1E7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421FC681" w:rsidR="00BA2580" w:rsidRPr="00BA52E8" w:rsidRDefault="00CA1E7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50317F1B" w:rsidR="00BA2580" w:rsidRPr="00BA52E8" w:rsidRDefault="0066659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  <w:r w:rsidR="00C926A1"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BA52E8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BA52E8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BA52E8" w:rsidRDefault="00447683" w:rsidP="00E81F3D">
      <w:pPr>
        <w:rPr>
          <w:rFonts w:cs="Arial"/>
          <w:b/>
          <w:sz w:val="28"/>
        </w:rPr>
      </w:pPr>
      <w:r w:rsidRPr="00BA52E8">
        <w:rPr>
          <w:rFonts w:cs="Arial"/>
          <w:b/>
          <w:sz w:val="28"/>
        </w:rPr>
        <w:t>Instructions to candidates</w:t>
      </w:r>
    </w:p>
    <w:p w14:paraId="359420AF" w14:textId="77777777" w:rsidR="00447683" w:rsidRPr="00BA52E8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66EE46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1.</w:t>
      </w:r>
      <w:r w:rsidRPr="00BA52E8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BA52E8">
        <w:rPr>
          <w:rFonts w:cs="Arial"/>
          <w:spacing w:val="-2"/>
          <w:szCs w:val="22"/>
        </w:rPr>
        <w:tab/>
        <w:t xml:space="preserve">College </w:t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Examination Policy</w:t>
      </w:r>
      <w:r w:rsidR="00BA52E8" w:rsidRPr="00BA52E8">
        <w:rPr>
          <w:rFonts w:cs="Arial"/>
          <w:i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3BE187CA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2.</w:t>
      </w:r>
      <w:r w:rsidRPr="00BA52E8">
        <w:rPr>
          <w:rFonts w:cs="Arial"/>
          <w:spacing w:val="-2"/>
          <w:szCs w:val="22"/>
        </w:rPr>
        <w:tab/>
        <w:t>Write your answers in this Question/Answer Booklet</w:t>
      </w:r>
      <w:r w:rsidR="00BA52E8" w:rsidRPr="00BA52E8">
        <w:rPr>
          <w:rFonts w:cs="Arial"/>
          <w:spacing w:val="-2"/>
          <w:szCs w:val="22"/>
        </w:rPr>
        <w:t xml:space="preserve">. </w:t>
      </w:r>
    </w:p>
    <w:p w14:paraId="2A3D8C5C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3.</w:t>
      </w:r>
      <w:r w:rsidRPr="00BA52E8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4.</w:t>
      </w:r>
      <w:r w:rsidRPr="00BA52E8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BA52E8">
        <w:rPr>
          <w:rFonts w:cs="Arial"/>
          <w:spacing w:val="-2"/>
          <w:szCs w:val="22"/>
        </w:rPr>
        <w:t xml:space="preserve">pecific questions asked and to </w:t>
      </w:r>
      <w:r w:rsidRPr="00BA52E8">
        <w:rPr>
          <w:rFonts w:cs="Arial"/>
          <w:spacing w:val="-2"/>
          <w:szCs w:val="22"/>
        </w:rPr>
        <w:t xml:space="preserve">follow </w:t>
      </w:r>
      <w:r w:rsidRPr="00BA52E8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1FDDC9F3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5.</w:t>
      </w:r>
      <w:r w:rsidRPr="00BA52E8">
        <w:rPr>
          <w:rFonts w:cs="Arial"/>
          <w:spacing w:val="-2"/>
          <w:szCs w:val="22"/>
        </w:rPr>
        <w:tab/>
        <w:t>Spare pages are included at the end of this booklet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 xml:space="preserve">They can be used for planning your </w:t>
      </w:r>
    </w:p>
    <w:p w14:paraId="03FA91C6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 xml:space="preserve">•  </w:t>
      </w:r>
      <w:r w:rsidRPr="00BA52E8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the page.</w:t>
      </w:r>
    </w:p>
    <w:p w14:paraId="1999E1A7" w14:textId="79FEF0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•</w:t>
      </w:r>
      <w:r w:rsidRPr="00BA52E8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page number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Fill in the number of the question(</w:t>
      </w:r>
      <w:r w:rsidR="00BA52E8" w:rsidRPr="00BA52E8">
        <w:rPr>
          <w:rFonts w:cs="Arial"/>
          <w:spacing w:val="-2"/>
          <w:szCs w:val="22"/>
        </w:rPr>
        <w:t>is</w:t>
      </w:r>
      <w:r w:rsidRPr="00BA52E8">
        <w:rPr>
          <w:rFonts w:cs="Arial"/>
          <w:spacing w:val="-2"/>
          <w:szCs w:val="22"/>
        </w:rPr>
        <w:t xml:space="preserve">) that you are continuing to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BA52E8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BA52E8" w:rsidRDefault="00BA2580" w:rsidP="00E81F3D">
      <w:pPr>
        <w:rPr>
          <w:rFonts w:cs="Arial"/>
          <w:b/>
          <w:i/>
          <w:szCs w:val="22"/>
        </w:rPr>
      </w:pPr>
      <w:r w:rsidRPr="00BA52E8">
        <w:rPr>
          <w:rFonts w:cs="Arial"/>
          <w:szCs w:val="22"/>
        </w:rPr>
        <w:t>6.</w:t>
      </w:r>
      <w:r w:rsidRPr="00BA52E8">
        <w:rPr>
          <w:rFonts w:cs="Arial"/>
          <w:szCs w:val="22"/>
        </w:rPr>
        <w:tab/>
        <w:t>Answers to questions involving calculations should be</w:t>
      </w:r>
      <w:r w:rsidRPr="00BA52E8">
        <w:rPr>
          <w:rFonts w:cs="Arial"/>
          <w:b/>
          <w:szCs w:val="22"/>
        </w:rPr>
        <w:t xml:space="preserve"> </w:t>
      </w:r>
      <w:r w:rsidRPr="00BA52E8">
        <w:rPr>
          <w:rFonts w:cs="Arial"/>
          <w:b/>
          <w:i/>
          <w:szCs w:val="22"/>
        </w:rPr>
        <w:t xml:space="preserve">evaluated and given in decimal </w:t>
      </w:r>
    </w:p>
    <w:p w14:paraId="3DD00DEC" w14:textId="76242531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b/>
          <w:i/>
          <w:szCs w:val="22"/>
        </w:rPr>
        <w:tab/>
        <w:t>form</w:t>
      </w:r>
      <w:r w:rsidR="00BA52E8" w:rsidRPr="00BA52E8">
        <w:rPr>
          <w:rFonts w:cs="Arial"/>
          <w:b/>
          <w:szCs w:val="22"/>
        </w:rPr>
        <w:t>.</w:t>
      </w:r>
      <w:r w:rsidR="00BA52E8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 xml:space="preserve">It is suggested that you quote all answers to </w:t>
      </w:r>
      <w:r w:rsidRPr="00BA52E8">
        <w:rPr>
          <w:rFonts w:cs="Arial"/>
          <w:b/>
          <w:i/>
          <w:szCs w:val="22"/>
        </w:rPr>
        <w:t>three significant figures</w:t>
      </w:r>
      <w:r w:rsidRPr="00BA52E8">
        <w:rPr>
          <w:rFonts w:cs="Arial"/>
          <w:szCs w:val="22"/>
        </w:rPr>
        <w:t xml:space="preserve">, with the </w:t>
      </w:r>
    </w:p>
    <w:p w14:paraId="7E34B64F" w14:textId="01EB4BDB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exception of questions for which estimates are required</w:t>
      </w:r>
      <w:r w:rsidR="00BA52E8" w:rsidRPr="00BA52E8">
        <w:rPr>
          <w:rFonts w:cs="Arial"/>
          <w:szCs w:val="22"/>
        </w:rPr>
        <w:t xml:space="preserve">. </w:t>
      </w:r>
      <w:r w:rsidRPr="00BA52E8">
        <w:rPr>
          <w:rFonts w:cs="Arial"/>
          <w:szCs w:val="22"/>
        </w:rPr>
        <w:t xml:space="preserve">Despite an incorrect final </w:t>
      </w:r>
      <w:r w:rsidRPr="00BA52E8">
        <w:rPr>
          <w:rFonts w:cs="Arial"/>
          <w:szCs w:val="22"/>
        </w:rPr>
        <w:tab/>
        <w:t xml:space="preserve">result, credit may be obtained for method and working, providing these are </w:t>
      </w:r>
      <w:r w:rsidRPr="00BA52E8">
        <w:rPr>
          <w:rFonts w:cs="Arial"/>
          <w:b/>
          <w:i/>
          <w:szCs w:val="22"/>
        </w:rPr>
        <w:t xml:space="preserve">clearly and </w:t>
      </w:r>
      <w:r w:rsidRPr="00BA52E8">
        <w:rPr>
          <w:rFonts w:cs="Arial"/>
          <w:b/>
          <w:i/>
          <w:szCs w:val="22"/>
        </w:rPr>
        <w:tab/>
        <w:t>legibly set out</w:t>
      </w:r>
      <w:r w:rsidRPr="00BA52E8">
        <w:rPr>
          <w:rFonts w:cs="Arial"/>
          <w:szCs w:val="22"/>
        </w:rPr>
        <w:t>.</w:t>
      </w:r>
    </w:p>
    <w:p w14:paraId="4742EAB6" w14:textId="77777777" w:rsidR="00BA2580" w:rsidRPr="00BA52E8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BD6A365" w:rsidR="00BA2580" w:rsidRPr="00BA52E8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solution</w:t>
      </w:r>
      <w:r w:rsidR="00BA52E8" w:rsidRPr="00BA52E8">
        <w:rPr>
          <w:rFonts w:ascii="Arial" w:hAnsi="Arial" w:cs="Arial"/>
          <w:b w:val="0"/>
          <w:sz w:val="22"/>
          <w:szCs w:val="22"/>
          <w:lang w:val="en-AU"/>
        </w:rPr>
        <w:t xml:space="preserve">.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Students should provide appropriate figures to enabl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BA52E8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BA52E8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8.</w:t>
      </w:r>
      <w:r w:rsidRPr="00BA52E8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BA52E8">
        <w:rPr>
          <w:rFonts w:cs="Arial"/>
          <w:szCs w:val="22"/>
        </w:rPr>
        <w:tab/>
        <w:t>direction.</w:t>
      </w:r>
    </w:p>
    <w:p w14:paraId="4454712F" w14:textId="77777777" w:rsidR="00BA2580" w:rsidRPr="00BA52E8" w:rsidRDefault="00BA2580" w:rsidP="00E81F3D">
      <w:pPr>
        <w:rPr>
          <w:rFonts w:cs="Arial"/>
          <w:szCs w:val="22"/>
        </w:rPr>
      </w:pPr>
    </w:p>
    <w:p w14:paraId="7686FE93" w14:textId="651C83BF" w:rsidR="00F87644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9.</w:t>
      </w:r>
      <w:r w:rsidRPr="00BA52E8">
        <w:rPr>
          <w:rFonts w:cs="Arial"/>
          <w:szCs w:val="22"/>
        </w:rPr>
        <w:tab/>
        <w:t>In all calculations, units must be consistent throughout your working.</w:t>
      </w:r>
    </w:p>
    <w:p w14:paraId="3AFA5F60" w14:textId="77777777" w:rsidR="00B569D3" w:rsidRPr="00BA52E8" w:rsidRDefault="00B569D3" w:rsidP="00B569D3">
      <w:pPr>
        <w:widowControl w:val="0"/>
        <w:autoSpaceDE w:val="0"/>
        <w:autoSpaceDN w:val="0"/>
        <w:jc w:val="center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lastRenderedPageBreak/>
        <w:t>Additional Data</w:t>
      </w:r>
    </w:p>
    <w:p w14:paraId="68443CC3" w14:textId="77777777" w:rsidR="00B569D3" w:rsidRPr="00BA52E8" w:rsidRDefault="00B569D3" w:rsidP="00F41937">
      <w:pPr>
        <w:ind w:firstLine="15"/>
        <w:rPr>
          <w:rFonts w:cs="Arial"/>
          <w:b/>
          <w:szCs w:val="22"/>
        </w:rPr>
      </w:pPr>
    </w:p>
    <w:p w14:paraId="1CDBE55A" w14:textId="77777777" w:rsidR="00B569D3" w:rsidRPr="00BA52E8" w:rsidRDefault="00B569D3" w:rsidP="00F41937">
      <w:pPr>
        <w:ind w:firstLine="15"/>
        <w:rPr>
          <w:rFonts w:cs="Arial"/>
          <w:b/>
          <w:szCs w:val="22"/>
        </w:rPr>
      </w:pPr>
    </w:p>
    <w:p w14:paraId="4665221C" w14:textId="77777777" w:rsidR="00F41937" w:rsidRPr="00BA52E8" w:rsidRDefault="00F41937" w:rsidP="00F41937">
      <w:pPr>
        <w:ind w:firstLine="15"/>
        <w:rPr>
          <w:rFonts w:cs="Arial"/>
          <w:b/>
          <w:szCs w:val="22"/>
        </w:rPr>
      </w:pPr>
      <w:r w:rsidRPr="00BA52E8">
        <w:rPr>
          <w:rFonts w:cs="Arial"/>
          <w:b/>
          <w:szCs w:val="22"/>
        </w:rPr>
        <w:t>Fundamental particles</w:t>
      </w:r>
    </w:p>
    <w:p w14:paraId="30DA6437" w14:textId="77777777" w:rsidR="00F41937" w:rsidRPr="00BA52E8" w:rsidRDefault="00F41937" w:rsidP="00F41937">
      <w:pPr>
        <w:ind w:firstLine="15"/>
        <w:jc w:val="center"/>
        <w:rPr>
          <w:rFonts w:cs="Arial"/>
          <w:szCs w:val="22"/>
        </w:rPr>
      </w:pPr>
    </w:p>
    <w:p w14:paraId="454355DE" w14:textId="77777777" w:rsidR="00F41937" w:rsidRPr="00BA52E8" w:rsidRDefault="00F41937" w:rsidP="00F41937">
      <w:pPr>
        <w:ind w:firstLine="15"/>
        <w:jc w:val="center"/>
        <w:rPr>
          <w:rFonts w:cs="Arial"/>
          <w:szCs w:val="22"/>
        </w:rPr>
      </w:pPr>
      <w:r w:rsidRPr="00BA52E8">
        <w:rPr>
          <w:rFonts w:cs="Arial"/>
          <w:noProof/>
          <w:szCs w:val="22"/>
          <w:lang w:val="en-GB" w:eastAsia="en-GB"/>
        </w:rPr>
        <w:drawing>
          <wp:inline distT="0" distB="0" distL="0" distR="0" wp14:anchorId="4C789B4A" wp14:editId="49EA5407">
            <wp:extent cx="4758267" cy="31779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2 at 3.33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267" cy="31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EEDA" w14:textId="77777777" w:rsidR="00F41937" w:rsidRPr="00BA52E8" w:rsidRDefault="00F41937" w:rsidP="00F41937">
      <w:pPr>
        <w:ind w:firstLine="15"/>
        <w:jc w:val="center"/>
        <w:rPr>
          <w:rFonts w:cs="Arial"/>
          <w:szCs w:val="22"/>
        </w:rPr>
      </w:pPr>
    </w:p>
    <w:p w14:paraId="53750CCB" w14:textId="77777777" w:rsidR="00F41937" w:rsidRPr="00BA52E8" w:rsidRDefault="00F41937" w:rsidP="00F41937">
      <w:pPr>
        <w:ind w:firstLine="15"/>
        <w:rPr>
          <w:rFonts w:cs="Arial"/>
          <w:szCs w:val="22"/>
        </w:rPr>
      </w:pPr>
    </w:p>
    <w:p w14:paraId="2328284F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569F23C8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322C9BA1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b/>
          <w:sz w:val="28"/>
        </w:rPr>
        <w:tab/>
      </w:r>
      <w:r w:rsidRPr="00BA52E8">
        <w:rPr>
          <w:rFonts w:cs="Arial"/>
          <w:b/>
          <w:sz w:val="28"/>
        </w:rPr>
        <w:tab/>
      </w:r>
      <w:r w:rsidRPr="00BA52E8">
        <w:rPr>
          <w:rFonts w:cs="Arial"/>
          <w:b/>
          <w:sz w:val="28"/>
        </w:rPr>
        <w:tab/>
        <w:t xml:space="preserve">     </w:t>
      </w:r>
      <w:r w:rsidRPr="00BA52E8">
        <w:rPr>
          <w:rFonts w:cs="Arial"/>
          <w:sz w:val="24"/>
        </w:rPr>
        <w:t>Table of common mesons</w:t>
      </w:r>
    </w:p>
    <w:p w14:paraId="745B3F82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"/>
        <w:gridCol w:w="7543"/>
        <w:gridCol w:w="1206"/>
      </w:tblGrid>
      <w:tr w:rsidR="00B569D3" w:rsidRPr="00BA52E8" w14:paraId="17D70CB4" w14:textId="77777777" w:rsidTr="005E1EBB">
        <w:tc>
          <w:tcPr>
            <w:tcW w:w="1703" w:type="dxa"/>
          </w:tcPr>
          <w:p w14:paraId="6BA05E20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  <w:tc>
          <w:tcPr>
            <w:tcW w:w="5496" w:type="dxa"/>
          </w:tcPr>
          <w:p w14:paraId="0247F43B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  <w:r w:rsidRPr="00BA52E8">
              <w:rPr>
                <w:rFonts w:cs="Arial"/>
                <w:b/>
                <w:noProof/>
                <w:sz w:val="28"/>
                <w:lang w:val="en-GB" w:eastAsia="en-GB"/>
              </w:rPr>
              <w:drawing>
                <wp:inline distT="0" distB="0" distL="0" distR="0" wp14:anchorId="336DD6AB" wp14:editId="17D123BB">
                  <wp:extent cx="4653118" cy="30835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7-09-05 at 9.22.45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914" cy="311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14:paraId="1D711FA0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</w:tr>
    </w:tbl>
    <w:p w14:paraId="300F1C20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856"/>
      </w:tblGrid>
      <w:tr w:rsidR="00B569D3" w:rsidRPr="00BA52E8" w14:paraId="5380B714" w14:textId="77777777" w:rsidTr="005E1EBB">
        <w:tc>
          <w:tcPr>
            <w:tcW w:w="8856" w:type="dxa"/>
            <w:shd w:val="clear" w:color="auto" w:fill="auto"/>
          </w:tcPr>
          <w:p w14:paraId="4EB6BD15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</w:tr>
      <w:tr w:rsidR="00B569D3" w:rsidRPr="00BA52E8" w14:paraId="79575D7B" w14:textId="77777777" w:rsidTr="005E1EBB">
        <w:tc>
          <w:tcPr>
            <w:tcW w:w="8856" w:type="dxa"/>
            <w:shd w:val="clear" w:color="auto" w:fill="auto"/>
          </w:tcPr>
          <w:p w14:paraId="0BFC5C0D" w14:textId="77777777" w:rsidR="00B569D3" w:rsidRPr="00BA52E8" w:rsidRDefault="00B569D3" w:rsidP="005E1EBB">
            <w:pPr>
              <w:widowControl w:val="0"/>
              <w:autoSpaceDE w:val="0"/>
              <w:autoSpaceDN w:val="0"/>
              <w:jc w:val="center"/>
              <w:rPr>
                <w:rFonts w:cs="Arial"/>
                <w:b/>
                <w:sz w:val="28"/>
              </w:rPr>
            </w:pPr>
            <w:r w:rsidRPr="00BA52E8">
              <w:rPr>
                <w:rFonts w:cs="Arial"/>
                <w:b/>
                <w:noProof/>
                <w:sz w:val="28"/>
                <w:lang w:val="en-GB" w:eastAsia="en-GB"/>
              </w:rPr>
              <w:lastRenderedPageBreak/>
              <w:drawing>
                <wp:inline distT="0" distB="0" distL="0" distR="0" wp14:anchorId="4D548CF5" wp14:editId="3FB06C8B">
                  <wp:extent cx="3352800" cy="2072640"/>
                  <wp:effectExtent l="0" t="0" r="0" b="101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413C5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</w:tr>
      <w:tr w:rsidR="00B569D3" w:rsidRPr="00BA52E8" w14:paraId="46A7E2CD" w14:textId="77777777" w:rsidTr="005E1EBB">
        <w:tc>
          <w:tcPr>
            <w:tcW w:w="8856" w:type="dxa"/>
            <w:shd w:val="clear" w:color="auto" w:fill="auto"/>
          </w:tcPr>
          <w:p w14:paraId="27AA2DB3" w14:textId="77777777" w:rsidR="00B569D3" w:rsidRPr="00BA52E8" w:rsidRDefault="00B569D3" w:rsidP="005E1EBB">
            <w:pPr>
              <w:widowControl w:val="0"/>
              <w:autoSpaceDE w:val="0"/>
              <w:autoSpaceDN w:val="0"/>
              <w:jc w:val="center"/>
              <w:rPr>
                <w:rFonts w:cs="Arial"/>
                <w:b/>
                <w:sz w:val="28"/>
              </w:rPr>
            </w:pPr>
            <w:r w:rsidRPr="00BA52E8">
              <w:rPr>
                <w:rFonts w:cs="Arial"/>
                <w:b/>
                <w:noProof/>
                <w:sz w:val="28"/>
                <w:lang w:val="en-GB" w:eastAsia="en-GB"/>
              </w:rPr>
              <w:drawing>
                <wp:inline distT="0" distB="0" distL="0" distR="0" wp14:anchorId="6E40ECA8" wp14:editId="4BC3D2E8">
                  <wp:extent cx="3352800" cy="1625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3B240" w14:textId="77777777" w:rsidR="00B569D3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04B5602F" w14:textId="1A79B102" w:rsidR="00BA52E8" w:rsidRPr="00BA52E8" w:rsidRDefault="00BA52E8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Common Baryons</w:t>
      </w:r>
    </w:p>
    <w:p w14:paraId="3D37A31F" w14:textId="77777777" w:rsidR="00BA52E8" w:rsidRPr="00BA52E8" w:rsidRDefault="00BA52E8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1CF28A0C" w14:textId="33A2BB9F" w:rsidR="00FB4C4E" w:rsidRPr="00BA52E8" w:rsidRDefault="00C6313D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  <w:r w:rsidRPr="00BA52E8">
        <w:rPr>
          <w:noProof/>
          <w:sz w:val="24"/>
          <w:lang w:val="en-GB" w:eastAsia="en-GB"/>
        </w:rPr>
        <w:drawing>
          <wp:inline distT="0" distB="0" distL="0" distR="0" wp14:anchorId="05049A6F" wp14:editId="1CA5355F">
            <wp:extent cx="4480560" cy="2905760"/>
            <wp:effectExtent l="0" t="0" r="0" b="0"/>
            <wp:docPr id="21" name="Picture 21" descr=":Scanning:Relativity:Table - baryons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anning:Relativity:Table - baryons0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34F6" w14:textId="77777777" w:rsidR="00C6313D" w:rsidRPr="00BA52E8" w:rsidRDefault="00C6313D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49885DE9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0F8798BA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5FFACC51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337D3AD5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6646DD6F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47A9E648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5BF434C4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043F2D9F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42993086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09E75F0C" w14:textId="0F6DD98A" w:rsidR="00BA52E8" w:rsidRPr="00BA52E8" w:rsidRDefault="00BA52E8" w:rsidP="00BA52E8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Common Mesons</w:t>
      </w:r>
    </w:p>
    <w:p w14:paraId="0C360516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74E584BA" w14:textId="55AFC98B" w:rsidR="00C6313D" w:rsidRPr="00BA52E8" w:rsidRDefault="00C6313D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  <w:r w:rsidRPr="00BA52E8">
        <w:rPr>
          <w:noProof/>
          <w:sz w:val="24"/>
          <w:lang w:val="en-GB" w:eastAsia="en-GB"/>
        </w:rPr>
        <w:drawing>
          <wp:inline distT="0" distB="0" distL="0" distR="0" wp14:anchorId="53D3C0D3" wp14:editId="7D993BA3">
            <wp:extent cx="4572000" cy="3413760"/>
            <wp:effectExtent l="0" t="0" r="0" b="0"/>
            <wp:docPr id="22" name="Picture 22" descr=":Scanning:Relativity:Table - mesons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anning:Relativity:Table - mesons0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" t="8788" r="1237" b="1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1B51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7A91C603" w14:textId="77777777" w:rsidR="00C6313D" w:rsidRPr="00BA52E8" w:rsidRDefault="00C6313D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45664D36" w14:textId="77777777" w:rsidR="00C6313D" w:rsidRPr="00BA52E8" w:rsidRDefault="00C6313D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0966B2A5" w14:textId="3FA3F708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Redshift and recessional velocity</w:t>
      </w:r>
    </w:p>
    <w:p w14:paraId="4F8F0C71" w14:textId="1048B7B7" w:rsidR="00ED64F9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noProof/>
          <w:sz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90015AB" wp14:editId="0BB39862">
            <wp:simplePos x="0" y="0"/>
            <wp:positionH relativeFrom="column">
              <wp:posOffset>3784600</wp:posOffset>
            </wp:positionH>
            <wp:positionV relativeFrom="paragraph">
              <wp:posOffset>6985</wp:posOffset>
            </wp:positionV>
            <wp:extent cx="406400" cy="4318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2E8">
        <w:rPr>
          <w:rFonts w:cs="Arial"/>
          <w:noProof/>
          <w:sz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76DDCE9" wp14:editId="1EB8E1D1">
            <wp:simplePos x="0" y="0"/>
            <wp:positionH relativeFrom="column">
              <wp:posOffset>470535</wp:posOffset>
            </wp:positionH>
            <wp:positionV relativeFrom="paragraph">
              <wp:posOffset>116840</wp:posOffset>
            </wp:positionV>
            <wp:extent cx="457200" cy="381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2E8">
        <w:rPr>
          <w:rFonts w:cs="Arial"/>
          <w:sz w:val="24"/>
        </w:rPr>
        <w:tab/>
      </w:r>
    </w:p>
    <w:p w14:paraId="43E00A9B" w14:textId="6A6C7303" w:rsidR="00B569D3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  <w:t xml:space="preserve">It can also be shown that: </w:t>
      </w:r>
      <w:r w:rsidRPr="00BA52E8">
        <w:rPr>
          <w:rFonts w:cs="Arial"/>
          <w:sz w:val="24"/>
        </w:rPr>
        <w:tab/>
      </w:r>
    </w:p>
    <w:p w14:paraId="0825636D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</w:p>
    <w:p w14:paraId="03E99AB5" w14:textId="77777777" w:rsidR="00ED64F9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</w:p>
    <w:p w14:paraId="1D641308" w14:textId="5049021F" w:rsidR="00B569D3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  <w:t>w</w:t>
      </w:r>
      <w:r w:rsidR="00B569D3" w:rsidRPr="00BA52E8">
        <w:rPr>
          <w:rFonts w:cs="Arial"/>
          <w:sz w:val="24"/>
        </w:rPr>
        <w:t>here:</w:t>
      </w:r>
      <w:r w:rsidR="00B569D3" w:rsidRPr="00BA52E8">
        <w:rPr>
          <w:rFonts w:cs="Arial"/>
          <w:sz w:val="24"/>
        </w:rPr>
        <w:tab/>
        <w:t>z</w:t>
      </w:r>
      <w:r w:rsidR="00B569D3" w:rsidRPr="00BA52E8">
        <w:rPr>
          <w:rFonts w:cs="Arial"/>
          <w:sz w:val="24"/>
        </w:rPr>
        <w:tab/>
        <w:t xml:space="preserve">= </w:t>
      </w:r>
      <w:r w:rsidR="00B569D3" w:rsidRPr="00BA52E8">
        <w:rPr>
          <w:rFonts w:cs="Arial"/>
          <w:sz w:val="24"/>
        </w:rPr>
        <w:tab/>
        <w:t>redshift</w:t>
      </w:r>
    </w:p>
    <w:p w14:paraId="233AE9DB" w14:textId="5DDD3B86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Δλ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change in wavelength (moving source) (nm)</w:t>
      </w:r>
    </w:p>
    <w:p w14:paraId="262A4922" w14:textId="0B417F17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λ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wavelength of stationary source (nm)</w:t>
      </w:r>
    </w:p>
    <w:p w14:paraId="3F445746" w14:textId="6AB54F0C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v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recessional speed of galaxy (ms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6227F1A8" w14:textId="1513E051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c</w:t>
      </w:r>
      <w:r w:rsidRPr="00BA52E8">
        <w:rPr>
          <w:rFonts w:cs="Arial"/>
          <w:sz w:val="24"/>
          <w:vertAlign w:val="subscript"/>
        </w:rPr>
        <w:t>0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speed of light in a vacuum (ms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316EB2F7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7ED48E03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Hubble’s Law</w:t>
      </w:r>
    </w:p>
    <w:p w14:paraId="3B58F297" w14:textId="4B7AB94B" w:rsidR="00B569D3" w:rsidRPr="00BA52E8" w:rsidRDefault="00874B3A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noProof/>
          <w:sz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DF41A28" wp14:editId="5563EFCE">
            <wp:simplePos x="0" y="0"/>
            <wp:positionH relativeFrom="column">
              <wp:posOffset>474980</wp:posOffset>
            </wp:positionH>
            <wp:positionV relativeFrom="paragraph">
              <wp:posOffset>175260</wp:posOffset>
            </wp:positionV>
            <wp:extent cx="736600" cy="25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9783D" w14:textId="7EDE2F97" w:rsidR="002351C0" w:rsidRPr="00BA52E8" w:rsidRDefault="002351C0" w:rsidP="002351C0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ab/>
      </w:r>
      <w:r w:rsidRPr="00BA52E8">
        <w:rPr>
          <w:rFonts w:cs="Arial"/>
          <w:b/>
          <w:sz w:val="24"/>
        </w:rPr>
        <w:tab/>
      </w:r>
      <w:r w:rsidRPr="00BA52E8">
        <w:rPr>
          <w:rFonts w:cs="Arial"/>
          <w:sz w:val="24"/>
        </w:rPr>
        <w:t>where</w:t>
      </w:r>
      <w:r w:rsidRPr="00BA52E8">
        <w:rPr>
          <w:rFonts w:cs="Arial"/>
          <w:sz w:val="24"/>
        </w:rPr>
        <w:tab/>
      </w:r>
      <w:r w:rsidR="00BA52E8" w:rsidRPr="00BA52E8">
        <w:rPr>
          <w:rFonts w:cs="Arial"/>
          <w:sz w:val="24"/>
        </w:rPr>
        <w:t>v</w:t>
      </w:r>
      <w:r w:rsidR="00BA52E8" w:rsidRPr="00BA52E8">
        <w:rPr>
          <w:rFonts w:cs="Arial"/>
          <w:sz w:val="24"/>
          <w:vertAlign w:val="subscript"/>
        </w:rPr>
        <w:t>galaxy</w:t>
      </w:r>
      <w:r w:rsidR="00BA52E8" w:rsidRPr="00BA52E8">
        <w:rPr>
          <w:rFonts w:cs="Arial"/>
          <w:sz w:val="24"/>
        </w:rPr>
        <w:t xml:space="preserve"> = recessional</w:t>
      </w:r>
      <w:r w:rsidRPr="00BA52E8">
        <w:rPr>
          <w:rFonts w:cs="Arial"/>
          <w:sz w:val="24"/>
        </w:rPr>
        <w:t xml:space="preserve"> speed of galaxy (</w:t>
      </w:r>
      <w:r w:rsidR="00591776">
        <w:rPr>
          <w:rFonts w:cs="Arial"/>
          <w:sz w:val="24"/>
        </w:rPr>
        <w:t>k</w:t>
      </w:r>
      <w:r w:rsidRPr="00BA52E8">
        <w:rPr>
          <w:rFonts w:cs="Arial"/>
          <w:sz w:val="24"/>
        </w:rPr>
        <w:t>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62F683CA" w14:textId="49CBAA8C" w:rsidR="002351C0" w:rsidRPr="00BA52E8" w:rsidRDefault="002351C0" w:rsidP="002351C0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 xml:space="preserve">       </w:t>
      </w:r>
      <w:r w:rsidR="00874B3A" w:rsidRPr="00BA52E8">
        <w:rPr>
          <w:rFonts w:cs="Arial"/>
          <w:sz w:val="24"/>
        </w:rPr>
        <w:tab/>
      </w:r>
      <w:r w:rsidR="00874B3A" w:rsidRPr="00BA52E8">
        <w:rPr>
          <w:rFonts w:cs="Arial"/>
          <w:sz w:val="24"/>
        </w:rPr>
        <w:tab/>
      </w:r>
      <w:r w:rsidR="00874B3A" w:rsidRPr="00BA52E8">
        <w:rPr>
          <w:rFonts w:cs="Arial"/>
          <w:sz w:val="24"/>
        </w:rPr>
        <w:tab/>
      </w:r>
      <w:r w:rsidR="00874B3A" w:rsidRPr="00BA52E8">
        <w:rPr>
          <w:rFonts w:cs="Arial"/>
          <w:sz w:val="24"/>
        </w:rPr>
        <w:tab/>
        <w:t xml:space="preserve">       </w:t>
      </w:r>
      <w:r w:rsidR="00BA52E8" w:rsidRPr="00BA52E8">
        <w:rPr>
          <w:rFonts w:cs="Arial"/>
          <w:sz w:val="24"/>
        </w:rPr>
        <w:t>d = distance</w:t>
      </w:r>
      <w:r w:rsidRPr="00BA52E8">
        <w:rPr>
          <w:rFonts w:cs="Arial"/>
          <w:sz w:val="24"/>
        </w:rPr>
        <w:t xml:space="preserve"> to galaxy (Mpc)</w:t>
      </w:r>
    </w:p>
    <w:p w14:paraId="266E6240" w14:textId="2D28B0AD" w:rsidR="00B569D3" w:rsidRPr="00BA52E8" w:rsidRDefault="002351C0" w:rsidP="002351C0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sz w:val="24"/>
        </w:rPr>
        <w:t xml:space="preserve">     </w:t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  <w:t xml:space="preserve">     </w:t>
      </w:r>
      <w:r w:rsidR="00BA52E8" w:rsidRPr="00BA52E8">
        <w:rPr>
          <w:rFonts w:cs="Arial"/>
          <w:sz w:val="24"/>
        </w:rPr>
        <w:t>H</w:t>
      </w:r>
      <w:r w:rsidR="00BA52E8" w:rsidRPr="00BA52E8">
        <w:rPr>
          <w:rFonts w:cs="Arial"/>
          <w:sz w:val="24"/>
          <w:vertAlign w:val="subscript"/>
        </w:rPr>
        <w:t>o</w:t>
      </w:r>
      <w:r w:rsidR="00BA52E8" w:rsidRPr="00BA52E8">
        <w:rPr>
          <w:rFonts w:cs="Arial"/>
          <w:sz w:val="24"/>
        </w:rPr>
        <w:t xml:space="preserve"> = Hubble’s</w:t>
      </w:r>
      <w:r w:rsidRPr="00BA52E8">
        <w:rPr>
          <w:rFonts w:cs="Arial"/>
          <w:sz w:val="24"/>
        </w:rPr>
        <w:t xml:space="preserve"> constant (kms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Mpc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73BC09BD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0FCE855C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00DECAE8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7E1AC765" w14:textId="0465E6FD" w:rsidR="00B569D3" w:rsidRPr="0000584F" w:rsidRDefault="0000584F" w:rsidP="00B569D3">
      <w:pPr>
        <w:widowControl w:val="0"/>
        <w:autoSpaceDE w:val="0"/>
        <w:autoSpaceDN w:val="0"/>
        <w:rPr>
          <w:rFonts w:cs="Arial"/>
          <w:sz w:val="24"/>
        </w:rPr>
      </w:pPr>
      <w:r w:rsidRPr="0000584F">
        <w:rPr>
          <w:rFonts w:cs="Arial"/>
          <w:sz w:val="24"/>
        </w:rPr>
        <w:t>1.00 pc = 3.26 light years</w:t>
      </w:r>
    </w:p>
    <w:p w14:paraId="646078D5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64087498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0F9C6AE5" w14:textId="77777777" w:rsidR="00CD465D" w:rsidRPr="00BA52E8" w:rsidRDefault="00F41937">
      <w:pPr>
        <w:rPr>
          <w:rFonts w:cs="Arial"/>
          <w:szCs w:val="22"/>
        </w:rPr>
      </w:pPr>
      <w:r w:rsidRPr="00BA52E8">
        <w:rPr>
          <w:rFonts w:cs="Arial"/>
          <w:szCs w:val="22"/>
        </w:rPr>
        <w:br w:type="page"/>
      </w:r>
    </w:p>
    <w:p w14:paraId="4E944CEA" w14:textId="46996AB1" w:rsidR="00FB7C5D" w:rsidRDefault="00FB7C5D" w:rsidP="00FB7C5D">
      <w:pPr>
        <w:rPr>
          <w:rFonts w:cs="Arial"/>
          <w:bCs/>
          <w:lang w:val="en-US"/>
        </w:rPr>
      </w:pPr>
      <w:r w:rsidRPr="00FB7C5D">
        <w:rPr>
          <w:rFonts w:cs="Arial"/>
          <w:bCs/>
        </w:rPr>
        <w:lastRenderedPageBreak/>
        <w:t>1.</w:t>
      </w:r>
      <w:r>
        <w:rPr>
          <w:rFonts w:cs="Arial"/>
          <w:bCs/>
        </w:rPr>
        <w:tab/>
      </w:r>
      <w:r w:rsidRPr="00FB7C5D">
        <w:rPr>
          <w:rFonts w:cs="Arial"/>
          <w:bCs/>
          <w:lang w:val="en-US"/>
        </w:rPr>
        <w:t xml:space="preserve">(a)     One of the two postulates of Einstein’s theory of special relativity is that the speed of </w:t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 w:rsidRPr="00FB7C5D">
        <w:rPr>
          <w:rFonts w:cs="Arial"/>
          <w:bCs/>
          <w:lang w:val="en-US"/>
        </w:rPr>
        <w:t xml:space="preserve">light </w:t>
      </w:r>
      <w:r w:rsidR="00F14879">
        <w:rPr>
          <w:rFonts w:cs="Arial"/>
          <w:bCs/>
          <w:lang w:val="en-US"/>
        </w:rPr>
        <w:t xml:space="preserve">is the same in any reference </w:t>
      </w:r>
      <w:r w:rsidR="00723B0E">
        <w:rPr>
          <w:rFonts w:cs="Arial"/>
          <w:bCs/>
          <w:lang w:val="en-US"/>
        </w:rPr>
        <w:t>frame</w:t>
      </w:r>
      <w:r w:rsidRPr="00FB7C5D">
        <w:rPr>
          <w:rFonts w:cs="Arial"/>
          <w:bCs/>
          <w:lang w:val="en-US"/>
        </w:rPr>
        <w:t>.</w:t>
      </w:r>
      <w:r>
        <w:rPr>
          <w:rFonts w:cs="Arial"/>
          <w:bCs/>
          <w:lang w:val="en-US"/>
        </w:rPr>
        <w:t xml:space="preserve">  </w:t>
      </w:r>
      <w:r w:rsidR="00F14879">
        <w:rPr>
          <w:rFonts w:cs="Arial"/>
          <w:bCs/>
          <w:lang w:val="en-US"/>
        </w:rPr>
        <w:t xml:space="preserve">Use the following example to show that this </w:t>
      </w:r>
      <w:r w:rsidR="00F14879">
        <w:rPr>
          <w:rFonts w:cs="Arial"/>
          <w:bCs/>
          <w:lang w:val="en-US"/>
        </w:rPr>
        <w:tab/>
      </w:r>
      <w:r w:rsidR="00F14879">
        <w:rPr>
          <w:rFonts w:cs="Arial"/>
          <w:bCs/>
          <w:lang w:val="en-US"/>
        </w:rPr>
        <w:tab/>
        <w:t>is correct.</w:t>
      </w:r>
    </w:p>
    <w:p w14:paraId="0626579A" w14:textId="07FB74C8" w:rsidR="00F14879" w:rsidRDefault="00F14879" w:rsidP="00FB7C5D">
      <w:pPr>
        <w:rPr>
          <w:rFonts w:cs="Arial"/>
          <w:bCs/>
          <w:lang w:val="en-US"/>
        </w:rPr>
      </w:pPr>
    </w:p>
    <w:p w14:paraId="276D4FE7" w14:textId="0C589007" w:rsidR="00FB7C5D" w:rsidRDefault="00F14879" w:rsidP="00FB7C5D">
      <w:pPr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  <w:t>A spaceship moving at 0.500</w:t>
      </w:r>
      <w:r w:rsidRPr="00F14879">
        <w:rPr>
          <w:rFonts w:cs="Arial"/>
          <w:bCs/>
          <w:i/>
          <w:iCs/>
          <w:lang w:val="en-US"/>
        </w:rPr>
        <w:t xml:space="preserve">c </w:t>
      </w:r>
      <w:r>
        <w:rPr>
          <w:rFonts w:cs="Arial"/>
          <w:bCs/>
          <w:lang w:val="en-US"/>
        </w:rPr>
        <w:t xml:space="preserve">towards Earth fires a laser beam forwards at </w:t>
      </w:r>
      <w:r w:rsidR="00B7090A">
        <w:rPr>
          <w:rFonts w:cs="Arial"/>
          <w:bCs/>
          <w:lang w:val="en-US"/>
        </w:rPr>
        <w:t>1.00</w:t>
      </w:r>
      <w:r w:rsidRPr="00F14879">
        <w:rPr>
          <w:rFonts w:cs="Arial"/>
          <w:bCs/>
          <w:i/>
          <w:iCs/>
          <w:lang w:val="en-US"/>
        </w:rPr>
        <w:t>c</w:t>
      </w:r>
      <w:r>
        <w:rPr>
          <w:rFonts w:cs="Arial"/>
          <w:bCs/>
          <w:lang w:val="en-US"/>
        </w:rPr>
        <w:t xml:space="preserve"> </w:t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>relative to</w:t>
      </w:r>
      <w:r w:rsidR="00B7090A">
        <w:rPr>
          <w:rFonts w:cs="Arial"/>
          <w:bCs/>
          <w:lang w:val="en-US"/>
        </w:rPr>
        <w:t xml:space="preserve"> </w:t>
      </w:r>
      <w:r>
        <w:rPr>
          <w:rFonts w:cs="Arial"/>
          <w:bCs/>
          <w:lang w:val="en-US"/>
        </w:rPr>
        <w:t xml:space="preserve">the ship. What is the speed of the laser measured from the Earth? </w:t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 w:rsidR="00B7090A"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>(3 marks)</w:t>
      </w:r>
    </w:p>
    <w:p w14:paraId="15E8A960" w14:textId="19B680AC" w:rsidR="00FB7C5D" w:rsidRDefault="00FB7C5D" w:rsidP="00FB7C5D">
      <w:pPr>
        <w:rPr>
          <w:rFonts w:cs="Arial"/>
          <w:bCs/>
          <w:lang w:val="en-US"/>
        </w:rPr>
      </w:pPr>
    </w:p>
    <w:p w14:paraId="09731430" w14:textId="1EDA36C7" w:rsidR="00FB7C5D" w:rsidRDefault="00FB7C5D" w:rsidP="00FB7C5D">
      <w:pPr>
        <w:rPr>
          <w:rFonts w:cs="Arial"/>
          <w:bCs/>
          <w:lang w:val="en-US"/>
        </w:rPr>
      </w:pPr>
    </w:p>
    <w:p w14:paraId="347432C1" w14:textId="68CBF45F" w:rsidR="00FB7C5D" w:rsidRDefault="00FB7C5D" w:rsidP="00FB7C5D">
      <w:pPr>
        <w:rPr>
          <w:rFonts w:cs="Arial"/>
          <w:bCs/>
          <w:lang w:val="en-US"/>
        </w:rPr>
      </w:pPr>
    </w:p>
    <w:p w14:paraId="736ACDAE" w14:textId="63617F00" w:rsidR="00FB7C5D" w:rsidRDefault="00FB7C5D" w:rsidP="00FB7C5D">
      <w:pPr>
        <w:rPr>
          <w:rFonts w:cs="Arial"/>
          <w:bCs/>
          <w:lang w:val="en-US"/>
        </w:rPr>
      </w:pPr>
    </w:p>
    <w:p w14:paraId="2E520755" w14:textId="1BF003AD" w:rsidR="00FB7C5D" w:rsidRDefault="00FB7C5D" w:rsidP="00FB7C5D">
      <w:pPr>
        <w:rPr>
          <w:rFonts w:cs="Arial"/>
          <w:bCs/>
          <w:lang w:val="en-US"/>
        </w:rPr>
      </w:pPr>
    </w:p>
    <w:p w14:paraId="61C9B560" w14:textId="12400031" w:rsidR="00FB7C5D" w:rsidRDefault="00FB7C5D" w:rsidP="00FB7C5D">
      <w:pPr>
        <w:rPr>
          <w:rFonts w:cs="Arial"/>
          <w:bCs/>
          <w:lang w:val="en-US"/>
        </w:rPr>
      </w:pPr>
    </w:p>
    <w:p w14:paraId="3C5402E3" w14:textId="7DFF82F2" w:rsidR="00FB7C5D" w:rsidRDefault="00FB7C5D" w:rsidP="00FB7C5D">
      <w:pPr>
        <w:rPr>
          <w:rFonts w:cs="Arial"/>
          <w:bCs/>
          <w:lang w:val="en-US"/>
        </w:rPr>
      </w:pPr>
    </w:p>
    <w:p w14:paraId="4E4F7EDD" w14:textId="5AC2D55A" w:rsidR="00FB7C5D" w:rsidRDefault="00FB7C5D" w:rsidP="00FB7C5D">
      <w:pPr>
        <w:rPr>
          <w:rFonts w:cs="Arial"/>
          <w:bCs/>
          <w:lang w:val="en-US"/>
        </w:rPr>
      </w:pPr>
    </w:p>
    <w:p w14:paraId="7F7FBB34" w14:textId="45095A86" w:rsidR="00FB7C5D" w:rsidRDefault="00FB7C5D" w:rsidP="00FB7C5D">
      <w:pPr>
        <w:rPr>
          <w:rFonts w:cs="Arial"/>
          <w:bCs/>
          <w:lang w:val="en-US"/>
        </w:rPr>
      </w:pPr>
    </w:p>
    <w:p w14:paraId="12E29DF9" w14:textId="1AD32463" w:rsidR="00CA1E70" w:rsidRDefault="00CA1E70" w:rsidP="00FB7C5D">
      <w:pPr>
        <w:rPr>
          <w:rFonts w:cs="Arial"/>
          <w:bCs/>
          <w:lang w:val="en-US"/>
        </w:rPr>
      </w:pPr>
    </w:p>
    <w:p w14:paraId="3127B605" w14:textId="5B7E9F4D" w:rsidR="00CA1E70" w:rsidRDefault="00CA1E70" w:rsidP="00FB7C5D">
      <w:pPr>
        <w:rPr>
          <w:rFonts w:cs="Arial"/>
          <w:bCs/>
          <w:lang w:val="en-US"/>
        </w:rPr>
      </w:pPr>
    </w:p>
    <w:p w14:paraId="23B243BC" w14:textId="08DD5951" w:rsidR="00CA1E70" w:rsidRDefault="00CA1E70" w:rsidP="00FB7C5D">
      <w:pPr>
        <w:rPr>
          <w:rFonts w:cs="Arial"/>
          <w:bCs/>
          <w:lang w:val="en-US"/>
        </w:rPr>
      </w:pPr>
    </w:p>
    <w:p w14:paraId="2EB83FFC" w14:textId="6D7B6BEE" w:rsidR="00CA1E70" w:rsidRDefault="00CA1E70" w:rsidP="00FB7C5D">
      <w:pPr>
        <w:rPr>
          <w:rFonts w:cs="Arial"/>
          <w:bCs/>
          <w:lang w:val="en-US"/>
        </w:rPr>
      </w:pPr>
    </w:p>
    <w:p w14:paraId="32E86AF2" w14:textId="195B8588" w:rsidR="00CA1E70" w:rsidRDefault="00CA1E70" w:rsidP="00FB7C5D">
      <w:pPr>
        <w:rPr>
          <w:rFonts w:cs="Arial"/>
          <w:bCs/>
          <w:lang w:val="en-US"/>
        </w:rPr>
      </w:pPr>
    </w:p>
    <w:p w14:paraId="671E6E0C" w14:textId="77777777" w:rsidR="00CA1E70" w:rsidRDefault="00CA1E70" w:rsidP="00FB7C5D">
      <w:pPr>
        <w:rPr>
          <w:rFonts w:cs="Arial"/>
          <w:bCs/>
          <w:lang w:val="en-US"/>
        </w:rPr>
      </w:pPr>
    </w:p>
    <w:p w14:paraId="734D1128" w14:textId="6E981314" w:rsidR="00FB7C5D" w:rsidRDefault="00FB7C5D" w:rsidP="00FB7C5D">
      <w:pPr>
        <w:rPr>
          <w:rFonts w:cs="Arial"/>
          <w:bCs/>
          <w:lang w:val="en-US"/>
        </w:rPr>
      </w:pPr>
    </w:p>
    <w:p w14:paraId="5B20E7AA" w14:textId="18645946" w:rsidR="00FB7C5D" w:rsidRDefault="00FB7C5D" w:rsidP="00FB7C5D">
      <w:pPr>
        <w:rPr>
          <w:rFonts w:cs="Arial"/>
          <w:bCs/>
          <w:lang w:val="en-US"/>
        </w:rPr>
      </w:pPr>
    </w:p>
    <w:p w14:paraId="5CC19736" w14:textId="09D2E915" w:rsidR="00FB7C5D" w:rsidRDefault="00FB7C5D" w:rsidP="00FB7C5D">
      <w:pPr>
        <w:rPr>
          <w:rFonts w:cs="Arial"/>
          <w:bCs/>
          <w:lang w:val="en-US"/>
        </w:rPr>
      </w:pPr>
    </w:p>
    <w:p w14:paraId="23554F6B" w14:textId="1AD48C0C" w:rsidR="00FB7C5D" w:rsidRDefault="00FB7C5D" w:rsidP="00FB7C5D">
      <w:pPr>
        <w:rPr>
          <w:rFonts w:cs="Arial"/>
          <w:bCs/>
          <w:lang w:val="en-US"/>
        </w:rPr>
      </w:pPr>
    </w:p>
    <w:p w14:paraId="670D6978" w14:textId="08941AE1" w:rsidR="00FB7C5D" w:rsidRDefault="00FB7C5D" w:rsidP="00FB7C5D">
      <w:pPr>
        <w:rPr>
          <w:rFonts w:cs="Arial"/>
          <w:bCs/>
          <w:lang w:val="en-US"/>
        </w:rPr>
      </w:pPr>
    </w:p>
    <w:p w14:paraId="34D7EE00" w14:textId="5AD23BAF" w:rsidR="00FB7C5D" w:rsidRDefault="00FB7C5D" w:rsidP="00FB7C5D">
      <w:pPr>
        <w:rPr>
          <w:rFonts w:cs="Arial"/>
          <w:bCs/>
          <w:lang w:val="en-US"/>
        </w:rPr>
      </w:pPr>
    </w:p>
    <w:p w14:paraId="4E487F91" w14:textId="77777777" w:rsidR="00FB7C5D" w:rsidRPr="00FB7C5D" w:rsidRDefault="00FB7C5D" w:rsidP="00FB7C5D">
      <w:pPr>
        <w:rPr>
          <w:rFonts w:cs="Arial"/>
          <w:bCs/>
          <w:lang w:val="en-US"/>
        </w:rPr>
      </w:pPr>
    </w:p>
    <w:p w14:paraId="4BD79539" w14:textId="3107C158" w:rsidR="00FB7C5D" w:rsidRDefault="00FB7C5D" w:rsidP="00FB7C5D">
      <w:pPr>
        <w:rPr>
          <w:rFonts w:cs="Arial"/>
          <w:bCs/>
          <w:lang w:val="en-US"/>
        </w:rPr>
      </w:pPr>
      <w:r w:rsidRPr="00FB7C5D">
        <w:rPr>
          <w:rFonts w:cs="Arial"/>
          <w:bCs/>
          <w:lang w:val="en-US"/>
        </w:rPr>
        <w:t xml:space="preserve"> </w:t>
      </w:r>
      <w:r>
        <w:rPr>
          <w:rFonts w:cs="Arial"/>
          <w:bCs/>
          <w:lang w:val="en-US"/>
        </w:rPr>
        <w:tab/>
      </w:r>
      <w:r w:rsidRPr="00FB7C5D">
        <w:rPr>
          <w:rFonts w:cs="Arial"/>
          <w:bCs/>
          <w:lang w:val="en-US"/>
        </w:rPr>
        <w:t>(</w:t>
      </w:r>
      <w:r>
        <w:rPr>
          <w:rFonts w:cs="Arial"/>
          <w:bCs/>
          <w:lang w:val="en-US"/>
        </w:rPr>
        <w:t>b</w:t>
      </w:r>
      <w:r w:rsidRPr="00FB7C5D">
        <w:rPr>
          <w:rFonts w:cs="Arial"/>
          <w:bCs/>
          <w:lang w:val="en-US"/>
        </w:rPr>
        <w:t>)     State and explain the other postulate.</w:t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  <w:t>(2 marks)</w:t>
      </w:r>
    </w:p>
    <w:p w14:paraId="11911846" w14:textId="065CFDF7" w:rsidR="00FB7C5D" w:rsidRDefault="00FB7C5D" w:rsidP="00FB7C5D">
      <w:pPr>
        <w:rPr>
          <w:rFonts w:cs="Arial"/>
          <w:bCs/>
          <w:lang w:val="en-US"/>
        </w:rPr>
      </w:pPr>
    </w:p>
    <w:p w14:paraId="3887999D" w14:textId="451CEE4E" w:rsidR="00FB7C5D" w:rsidRDefault="00FB7C5D" w:rsidP="00FB7C5D">
      <w:pPr>
        <w:rPr>
          <w:rFonts w:cs="Arial"/>
          <w:bCs/>
          <w:lang w:val="en-US"/>
        </w:rPr>
      </w:pPr>
    </w:p>
    <w:p w14:paraId="01EF111D" w14:textId="4B7032CB" w:rsidR="00FB7C5D" w:rsidRDefault="00FB7C5D" w:rsidP="00FB7C5D">
      <w:pPr>
        <w:rPr>
          <w:rFonts w:cs="Arial"/>
          <w:bCs/>
          <w:lang w:val="en-US"/>
        </w:rPr>
      </w:pPr>
    </w:p>
    <w:p w14:paraId="2A596480" w14:textId="4271494F" w:rsidR="00FB7C5D" w:rsidRDefault="00FB7C5D" w:rsidP="00FB7C5D">
      <w:pPr>
        <w:rPr>
          <w:rFonts w:cs="Arial"/>
          <w:bCs/>
          <w:lang w:val="en-US"/>
        </w:rPr>
      </w:pPr>
    </w:p>
    <w:p w14:paraId="0F162821" w14:textId="600E37F4" w:rsidR="00FB7C5D" w:rsidRDefault="00FB7C5D" w:rsidP="00FB7C5D">
      <w:pPr>
        <w:rPr>
          <w:rFonts w:cs="Arial"/>
          <w:bCs/>
          <w:lang w:val="en-US"/>
        </w:rPr>
      </w:pPr>
    </w:p>
    <w:p w14:paraId="1C856DCD" w14:textId="45D20300" w:rsidR="00FB7C5D" w:rsidRDefault="00FB7C5D" w:rsidP="00FB7C5D">
      <w:pPr>
        <w:rPr>
          <w:rFonts w:cs="Arial"/>
          <w:bCs/>
          <w:lang w:val="en-US"/>
        </w:rPr>
      </w:pPr>
    </w:p>
    <w:p w14:paraId="24C9F350" w14:textId="72881582" w:rsidR="00FB7C5D" w:rsidRDefault="00FB7C5D" w:rsidP="00FB7C5D">
      <w:pPr>
        <w:rPr>
          <w:rFonts w:cs="Arial"/>
          <w:bCs/>
          <w:lang w:val="en-US"/>
        </w:rPr>
      </w:pPr>
    </w:p>
    <w:p w14:paraId="69AE0712" w14:textId="54523EA4" w:rsidR="00FB7C5D" w:rsidRDefault="00FB7C5D" w:rsidP="00FB7C5D">
      <w:pPr>
        <w:rPr>
          <w:rFonts w:cs="Arial"/>
          <w:bCs/>
          <w:lang w:val="en-US"/>
        </w:rPr>
      </w:pPr>
    </w:p>
    <w:p w14:paraId="7239F224" w14:textId="340B43BE" w:rsidR="00FB7C5D" w:rsidRDefault="00FB7C5D" w:rsidP="00FB7C5D">
      <w:pPr>
        <w:rPr>
          <w:rFonts w:cs="Arial"/>
          <w:bCs/>
          <w:lang w:val="en-US"/>
        </w:rPr>
      </w:pPr>
    </w:p>
    <w:p w14:paraId="2F32A2D2" w14:textId="449D211D" w:rsidR="00FB7C5D" w:rsidRDefault="00FB7C5D" w:rsidP="00FB7C5D">
      <w:pPr>
        <w:rPr>
          <w:rFonts w:cs="Arial"/>
          <w:bCs/>
          <w:lang w:val="en-US"/>
        </w:rPr>
      </w:pPr>
    </w:p>
    <w:p w14:paraId="5B0C32AB" w14:textId="7E00C1DA" w:rsidR="00FB7C5D" w:rsidRDefault="00FB7C5D" w:rsidP="00FB7C5D">
      <w:pPr>
        <w:rPr>
          <w:rFonts w:cs="Arial"/>
          <w:bCs/>
          <w:lang w:val="en-US"/>
        </w:rPr>
      </w:pPr>
    </w:p>
    <w:p w14:paraId="0C2567D0" w14:textId="632DBE96" w:rsidR="00FB7C5D" w:rsidRDefault="00FB7C5D" w:rsidP="00FB7C5D">
      <w:pPr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2.</w:t>
      </w:r>
      <w:r>
        <w:rPr>
          <w:rFonts w:cs="Arial"/>
          <w:bCs/>
          <w:lang w:val="en-US"/>
        </w:rPr>
        <w:tab/>
      </w:r>
      <w:r w:rsidR="00BB0115">
        <w:rPr>
          <w:rFonts w:cs="Arial"/>
          <w:bCs/>
          <w:lang w:val="en-US"/>
        </w:rPr>
        <w:t xml:space="preserve">A stationary pion </w:t>
      </w:r>
      <w:r w:rsidR="00BB0115" w:rsidRPr="00BB0115">
        <w:rPr>
          <w:rFonts w:ascii="Symbol" w:hAnsi="Symbol" w:cs="Arial"/>
          <w:bCs/>
          <w:lang w:val="en-US"/>
        </w:rPr>
        <w:t></w:t>
      </w:r>
      <w:r w:rsidR="003D0AD1">
        <w:rPr>
          <w:rFonts w:cs="Arial"/>
          <w:bCs/>
          <w:vertAlign w:val="superscript"/>
          <w:lang w:val="en-US"/>
        </w:rPr>
        <w:t>-</w:t>
      </w:r>
      <w:r w:rsidR="00BB0115">
        <w:rPr>
          <w:rFonts w:cs="Arial"/>
          <w:bCs/>
          <w:lang w:val="en-US"/>
        </w:rPr>
        <w:t xml:space="preserve"> has a rest mass of 2.49 x 10</w:t>
      </w:r>
      <w:r w:rsidR="00BB0115" w:rsidRPr="00BB0115">
        <w:rPr>
          <w:rFonts w:cs="Arial"/>
          <w:bCs/>
          <w:vertAlign w:val="superscript"/>
          <w:lang w:val="en-US"/>
        </w:rPr>
        <w:t>-28</w:t>
      </w:r>
      <w:r w:rsidR="00BB0115">
        <w:rPr>
          <w:rFonts w:cs="Arial"/>
          <w:bCs/>
          <w:lang w:val="en-US"/>
        </w:rPr>
        <w:t xml:space="preserve"> kg and a half-life of 2.60 x 10</w:t>
      </w:r>
      <w:r w:rsidR="00BB0115" w:rsidRPr="00BB0115">
        <w:rPr>
          <w:rFonts w:cs="Arial"/>
          <w:bCs/>
          <w:vertAlign w:val="superscript"/>
          <w:lang w:val="en-US"/>
        </w:rPr>
        <w:t>-8</w:t>
      </w:r>
      <w:r w:rsidR="00BB0115">
        <w:rPr>
          <w:rFonts w:cs="Arial"/>
          <w:bCs/>
          <w:lang w:val="en-US"/>
        </w:rPr>
        <w:t xml:space="preserve"> s.</w:t>
      </w:r>
    </w:p>
    <w:p w14:paraId="5E0D7C9A" w14:textId="467203F9" w:rsidR="00BB0115" w:rsidRDefault="00BB0115" w:rsidP="00FB7C5D">
      <w:pPr>
        <w:rPr>
          <w:rFonts w:cs="Arial"/>
          <w:bCs/>
          <w:lang w:val="en-US"/>
        </w:rPr>
      </w:pPr>
    </w:p>
    <w:p w14:paraId="1F0F541B" w14:textId="73217964" w:rsidR="00BB0115" w:rsidRDefault="00BB0115" w:rsidP="00FB7C5D">
      <w:pPr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ab/>
        <w:t>(a)</w:t>
      </w:r>
      <w:r>
        <w:rPr>
          <w:rFonts w:cs="Arial"/>
          <w:bCs/>
          <w:lang w:val="en-US"/>
        </w:rPr>
        <w:tab/>
        <w:t xml:space="preserve">Calculate the </w:t>
      </w:r>
      <w:r w:rsidR="00161D7F">
        <w:rPr>
          <w:rFonts w:cs="Arial"/>
          <w:bCs/>
          <w:lang w:val="en-US"/>
        </w:rPr>
        <w:t>m</w:t>
      </w:r>
      <w:r w:rsidR="00E97711">
        <w:rPr>
          <w:rFonts w:cs="Arial"/>
          <w:bCs/>
          <w:lang w:val="en-US"/>
        </w:rPr>
        <w:t>o</w:t>
      </w:r>
      <w:r w:rsidR="00161D7F">
        <w:rPr>
          <w:rFonts w:cs="Arial"/>
          <w:bCs/>
          <w:lang w:val="en-US"/>
        </w:rPr>
        <w:t>mentum</w:t>
      </w:r>
      <w:r>
        <w:rPr>
          <w:rFonts w:cs="Arial"/>
          <w:bCs/>
          <w:lang w:val="en-US"/>
        </w:rPr>
        <w:t xml:space="preserve"> of a pion</w:t>
      </w:r>
      <w:r w:rsidRPr="00BB0115">
        <w:rPr>
          <w:rFonts w:ascii="Symbol" w:hAnsi="Symbol" w:cs="Arial"/>
          <w:bCs/>
          <w:lang w:val="en-US"/>
        </w:rPr>
        <w:t></w:t>
      </w:r>
      <w:r w:rsidRPr="00BB0115">
        <w:rPr>
          <w:rFonts w:ascii="Symbol" w:hAnsi="Symbol" w:cs="Arial"/>
          <w:bCs/>
          <w:lang w:val="en-US"/>
        </w:rPr>
        <w:t></w:t>
      </w:r>
      <w:r w:rsidR="003D0AD1">
        <w:rPr>
          <w:rFonts w:cs="Arial"/>
          <w:bCs/>
          <w:vertAlign w:val="superscript"/>
          <w:lang w:val="en-US"/>
        </w:rPr>
        <w:t>-</w:t>
      </w:r>
      <w:r>
        <w:rPr>
          <w:rFonts w:cs="Arial"/>
          <w:bCs/>
          <w:lang w:val="en-US"/>
        </w:rPr>
        <w:t xml:space="preserve"> travelling at 0.985c</w:t>
      </w:r>
      <w:r w:rsidR="003C4C31">
        <w:rPr>
          <w:rFonts w:cs="Arial"/>
          <w:bCs/>
          <w:lang w:val="en-US"/>
        </w:rPr>
        <w:t xml:space="preserve"> relative to an observer in a </w:t>
      </w:r>
      <w:r w:rsidR="003C4C31">
        <w:rPr>
          <w:rFonts w:cs="Arial"/>
          <w:bCs/>
          <w:lang w:val="en-US"/>
        </w:rPr>
        <w:tab/>
      </w:r>
      <w:r w:rsidR="003C4C31">
        <w:rPr>
          <w:rFonts w:cs="Arial"/>
          <w:bCs/>
          <w:lang w:val="en-US"/>
        </w:rPr>
        <w:tab/>
        <w:t>laboratory.</w:t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 w:rsidR="003C4C31">
        <w:rPr>
          <w:rFonts w:cs="Arial"/>
          <w:bCs/>
          <w:lang w:val="en-US"/>
        </w:rPr>
        <w:tab/>
      </w:r>
      <w:r w:rsidR="003C4C31">
        <w:rPr>
          <w:rFonts w:cs="Arial"/>
          <w:bCs/>
          <w:lang w:val="en-US"/>
        </w:rPr>
        <w:tab/>
      </w:r>
      <w:r w:rsidR="003C4C31">
        <w:rPr>
          <w:rFonts w:cs="Arial"/>
          <w:bCs/>
          <w:lang w:val="en-US"/>
        </w:rPr>
        <w:tab/>
      </w:r>
      <w:r w:rsidR="003C4C31">
        <w:rPr>
          <w:rFonts w:cs="Arial"/>
          <w:bCs/>
          <w:lang w:val="en-US"/>
        </w:rPr>
        <w:tab/>
      </w:r>
      <w:r w:rsidR="003C4C31">
        <w:rPr>
          <w:rFonts w:cs="Arial"/>
          <w:bCs/>
          <w:lang w:val="en-US"/>
        </w:rPr>
        <w:tab/>
      </w:r>
      <w:r w:rsidR="003C4C31">
        <w:rPr>
          <w:rFonts w:cs="Arial"/>
          <w:bCs/>
          <w:lang w:val="en-US"/>
        </w:rPr>
        <w:tab/>
      </w:r>
      <w:r w:rsidR="003C4C31">
        <w:rPr>
          <w:rFonts w:cs="Arial"/>
          <w:bCs/>
          <w:lang w:val="en-US"/>
        </w:rPr>
        <w:tab/>
      </w:r>
      <w:r w:rsidR="003C4C31"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>(3 marks)</w:t>
      </w:r>
    </w:p>
    <w:p w14:paraId="07B879D5" w14:textId="4B26A071" w:rsidR="00BB0115" w:rsidRDefault="00BB0115" w:rsidP="00FB7C5D">
      <w:pPr>
        <w:rPr>
          <w:rFonts w:cs="Arial"/>
          <w:bCs/>
          <w:lang w:val="en-US"/>
        </w:rPr>
      </w:pPr>
    </w:p>
    <w:p w14:paraId="23E5F481" w14:textId="47E1D074" w:rsidR="00BB0115" w:rsidRDefault="00BB0115" w:rsidP="00FB7C5D">
      <w:pPr>
        <w:rPr>
          <w:rFonts w:cs="Arial"/>
          <w:bCs/>
          <w:lang w:val="en-US"/>
        </w:rPr>
      </w:pPr>
    </w:p>
    <w:p w14:paraId="3D06D8F1" w14:textId="4ABD777B" w:rsidR="00BB0115" w:rsidRDefault="00BB0115" w:rsidP="00FB7C5D">
      <w:pPr>
        <w:rPr>
          <w:rFonts w:cs="Arial"/>
          <w:bCs/>
          <w:lang w:val="en-US"/>
        </w:rPr>
      </w:pPr>
    </w:p>
    <w:p w14:paraId="619D9308" w14:textId="751E8294" w:rsidR="00BB0115" w:rsidRDefault="00BB0115" w:rsidP="00FB7C5D">
      <w:pPr>
        <w:rPr>
          <w:rFonts w:cs="Arial"/>
          <w:bCs/>
          <w:lang w:val="en-US"/>
        </w:rPr>
      </w:pPr>
    </w:p>
    <w:p w14:paraId="2E845E74" w14:textId="27285731" w:rsidR="00BB0115" w:rsidRDefault="00BB0115" w:rsidP="00FB7C5D">
      <w:pPr>
        <w:rPr>
          <w:rFonts w:cs="Arial"/>
          <w:bCs/>
          <w:lang w:val="en-US"/>
        </w:rPr>
      </w:pPr>
    </w:p>
    <w:p w14:paraId="51A5BE7A" w14:textId="5E8939B1" w:rsidR="00BB0115" w:rsidRDefault="00BB0115" w:rsidP="00FB7C5D">
      <w:pPr>
        <w:rPr>
          <w:rFonts w:cs="Arial"/>
          <w:bCs/>
          <w:lang w:val="en-US"/>
        </w:rPr>
      </w:pPr>
    </w:p>
    <w:p w14:paraId="5177204E" w14:textId="621F247B" w:rsidR="00BB0115" w:rsidRDefault="00BB0115" w:rsidP="00FB7C5D">
      <w:pPr>
        <w:rPr>
          <w:rFonts w:cs="Arial"/>
          <w:bCs/>
          <w:lang w:val="en-US"/>
        </w:rPr>
      </w:pPr>
    </w:p>
    <w:p w14:paraId="5FC75BD9" w14:textId="7E1B7383" w:rsidR="00BB0115" w:rsidRDefault="00BB0115" w:rsidP="00FB7C5D">
      <w:pPr>
        <w:rPr>
          <w:rFonts w:cs="Arial"/>
          <w:bCs/>
          <w:lang w:val="en-US"/>
        </w:rPr>
      </w:pPr>
    </w:p>
    <w:p w14:paraId="7E2B6711" w14:textId="621DE864" w:rsidR="00BB0115" w:rsidRDefault="00BB0115" w:rsidP="00FB7C5D">
      <w:pPr>
        <w:rPr>
          <w:rFonts w:cs="Arial"/>
          <w:bCs/>
          <w:lang w:val="en-US"/>
        </w:rPr>
      </w:pPr>
    </w:p>
    <w:p w14:paraId="30692FDA" w14:textId="4E5D8AC5" w:rsidR="00BB0115" w:rsidRDefault="00BB0115" w:rsidP="00FB7C5D">
      <w:pPr>
        <w:rPr>
          <w:rFonts w:cs="Arial"/>
          <w:bCs/>
          <w:lang w:val="en-US"/>
        </w:rPr>
      </w:pPr>
    </w:p>
    <w:p w14:paraId="75A199D4" w14:textId="53975A4B" w:rsidR="00BB0115" w:rsidRDefault="00BB0115" w:rsidP="00FB7C5D">
      <w:pPr>
        <w:rPr>
          <w:rFonts w:cs="Arial"/>
          <w:bCs/>
          <w:lang w:val="en-US"/>
        </w:rPr>
      </w:pPr>
    </w:p>
    <w:p w14:paraId="706FC7E2" w14:textId="0B5424BD" w:rsidR="00BB0115" w:rsidRDefault="00BB0115" w:rsidP="00FB7C5D">
      <w:pPr>
        <w:rPr>
          <w:rFonts w:cs="Arial"/>
          <w:bCs/>
          <w:lang w:val="en-US"/>
        </w:rPr>
      </w:pPr>
    </w:p>
    <w:p w14:paraId="345B49B4" w14:textId="08F53FDE" w:rsidR="00BB0115" w:rsidRPr="00FB7C5D" w:rsidRDefault="00BB0115" w:rsidP="00FB7C5D">
      <w:pPr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lastRenderedPageBreak/>
        <w:tab/>
        <w:t>(b)</w:t>
      </w:r>
      <w:r>
        <w:rPr>
          <w:rFonts w:cs="Arial"/>
          <w:bCs/>
          <w:lang w:val="en-US"/>
        </w:rPr>
        <w:tab/>
        <w:t xml:space="preserve">Determine the distance, in a laboratory frame of reference, travelled by the pion in one </w:t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  <w:t>half-life.</w:t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ab/>
        <w:t>(</w:t>
      </w:r>
      <w:r w:rsidR="00161D7F">
        <w:rPr>
          <w:rFonts w:cs="Arial"/>
          <w:bCs/>
          <w:lang w:val="en-US"/>
        </w:rPr>
        <w:t>4</w:t>
      </w:r>
      <w:r>
        <w:rPr>
          <w:rFonts w:cs="Arial"/>
          <w:bCs/>
          <w:lang w:val="en-US"/>
        </w:rPr>
        <w:t xml:space="preserve"> marks)</w:t>
      </w:r>
    </w:p>
    <w:p w14:paraId="159E08D5" w14:textId="6AC589B3" w:rsidR="00FB7C5D" w:rsidRDefault="00FB7C5D" w:rsidP="00FB7C5D">
      <w:pPr>
        <w:rPr>
          <w:rFonts w:cs="Arial"/>
          <w:bCs/>
          <w:lang w:val="en-US"/>
        </w:rPr>
      </w:pPr>
    </w:p>
    <w:p w14:paraId="37408C51" w14:textId="4253D5AB" w:rsidR="00FB7C5D" w:rsidRDefault="00FB7C5D" w:rsidP="00FB7C5D">
      <w:pPr>
        <w:rPr>
          <w:rFonts w:cs="Arial"/>
          <w:bCs/>
          <w:lang w:val="en-US"/>
        </w:rPr>
      </w:pPr>
    </w:p>
    <w:p w14:paraId="2538DD96" w14:textId="11997C84" w:rsidR="00FB7C5D" w:rsidRDefault="00FB7C5D" w:rsidP="00FB7C5D">
      <w:pPr>
        <w:rPr>
          <w:rFonts w:cs="Arial"/>
          <w:bCs/>
          <w:lang w:val="en-US"/>
        </w:rPr>
      </w:pPr>
    </w:p>
    <w:p w14:paraId="484A9032" w14:textId="6F8AA980" w:rsidR="00FB7C5D" w:rsidRDefault="00FB7C5D" w:rsidP="00FB7C5D">
      <w:pPr>
        <w:rPr>
          <w:rFonts w:cs="Arial"/>
          <w:bCs/>
          <w:lang w:val="en-US"/>
        </w:rPr>
      </w:pPr>
    </w:p>
    <w:p w14:paraId="35957D73" w14:textId="42FA789F" w:rsidR="00FB7C5D" w:rsidRDefault="00FB7C5D" w:rsidP="00FB7C5D">
      <w:pPr>
        <w:rPr>
          <w:rFonts w:cs="Arial"/>
          <w:bCs/>
          <w:lang w:val="en-US"/>
        </w:rPr>
      </w:pPr>
    </w:p>
    <w:p w14:paraId="1DF24F6B" w14:textId="73DD85AC" w:rsidR="00FB7C5D" w:rsidRDefault="00FB7C5D" w:rsidP="00FB7C5D">
      <w:pPr>
        <w:rPr>
          <w:rFonts w:cs="Arial"/>
          <w:bCs/>
          <w:lang w:val="en-US"/>
        </w:rPr>
      </w:pPr>
    </w:p>
    <w:p w14:paraId="145E1478" w14:textId="7843F22B" w:rsidR="00FB7C5D" w:rsidRDefault="00FB7C5D" w:rsidP="00FB7C5D">
      <w:pPr>
        <w:rPr>
          <w:rFonts w:cs="Arial"/>
          <w:bCs/>
          <w:lang w:val="en-US"/>
        </w:rPr>
      </w:pPr>
    </w:p>
    <w:p w14:paraId="61AE4CC3" w14:textId="76C3B977" w:rsidR="00FB7C5D" w:rsidRDefault="00FB7C5D" w:rsidP="00FB7C5D">
      <w:pPr>
        <w:rPr>
          <w:rFonts w:cs="Arial"/>
          <w:bCs/>
          <w:lang w:val="en-US"/>
        </w:rPr>
      </w:pPr>
    </w:p>
    <w:p w14:paraId="4DAF0842" w14:textId="4EDCB9E5" w:rsidR="00FB7C5D" w:rsidRDefault="00FB7C5D" w:rsidP="00FB7C5D">
      <w:pPr>
        <w:rPr>
          <w:rFonts w:cs="Arial"/>
          <w:bCs/>
          <w:lang w:val="en-US"/>
        </w:rPr>
      </w:pPr>
    </w:p>
    <w:p w14:paraId="04D471F1" w14:textId="6523E5AB" w:rsidR="00FB7C5D" w:rsidRDefault="00FB7C5D" w:rsidP="00FB7C5D">
      <w:pPr>
        <w:rPr>
          <w:rFonts w:cs="Arial"/>
          <w:bCs/>
          <w:lang w:val="en-US"/>
        </w:rPr>
      </w:pPr>
    </w:p>
    <w:p w14:paraId="2D2EB706" w14:textId="74303C37" w:rsidR="00FB7C5D" w:rsidRDefault="00FB7C5D" w:rsidP="00FB7C5D">
      <w:pPr>
        <w:rPr>
          <w:rFonts w:cs="Arial"/>
          <w:bCs/>
          <w:lang w:val="en-US"/>
        </w:rPr>
      </w:pPr>
    </w:p>
    <w:p w14:paraId="7982FE6A" w14:textId="31673334" w:rsidR="00FB7C5D" w:rsidRDefault="00FB7C5D" w:rsidP="00FB7C5D">
      <w:pPr>
        <w:rPr>
          <w:rFonts w:cs="Arial"/>
          <w:bCs/>
          <w:lang w:val="en-US"/>
        </w:rPr>
      </w:pPr>
    </w:p>
    <w:p w14:paraId="5F240DC2" w14:textId="0530AA57" w:rsidR="00FB7C5D" w:rsidRDefault="00FB7C5D" w:rsidP="00FB7C5D">
      <w:pPr>
        <w:rPr>
          <w:rFonts w:cs="Arial"/>
          <w:bCs/>
          <w:lang w:val="en-US"/>
        </w:rPr>
      </w:pPr>
    </w:p>
    <w:p w14:paraId="37037D6F" w14:textId="1BEFDD26" w:rsidR="00FB7C5D" w:rsidRDefault="00FB7C5D" w:rsidP="00FB7C5D">
      <w:pPr>
        <w:rPr>
          <w:rFonts w:cs="Arial"/>
          <w:bCs/>
          <w:lang w:val="en-US"/>
        </w:rPr>
      </w:pPr>
    </w:p>
    <w:p w14:paraId="5C03BBC4" w14:textId="16473A8D" w:rsidR="00FB7C5D" w:rsidRDefault="00FB7C5D" w:rsidP="00FB7C5D">
      <w:pPr>
        <w:rPr>
          <w:rFonts w:cs="Arial"/>
          <w:bCs/>
          <w:lang w:val="en-US"/>
        </w:rPr>
      </w:pPr>
    </w:p>
    <w:p w14:paraId="1BC8A915" w14:textId="7C0B4778" w:rsidR="00FB7C5D" w:rsidRDefault="00FB7C5D" w:rsidP="00FB7C5D">
      <w:pPr>
        <w:rPr>
          <w:rFonts w:cs="Arial"/>
          <w:bCs/>
          <w:lang w:val="en-US"/>
        </w:rPr>
      </w:pPr>
    </w:p>
    <w:p w14:paraId="57C1B350" w14:textId="3D08F37B" w:rsidR="00FB7C5D" w:rsidRDefault="00FB7C5D" w:rsidP="00FB7C5D">
      <w:pPr>
        <w:rPr>
          <w:rFonts w:cs="Arial"/>
          <w:bCs/>
          <w:lang w:val="en-US"/>
        </w:rPr>
      </w:pPr>
    </w:p>
    <w:p w14:paraId="1B719359" w14:textId="26D8D155" w:rsidR="00FB7C5D" w:rsidRDefault="00FB7C5D" w:rsidP="00FB7C5D">
      <w:pPr>
        <w:rPr>
          <w:rFonts w:eastAsia="Arial Unicode MS" w:cs="Arial"/>
          <w:bCs/>
        </w:rPr>
      </w:pPr>
    </w:p>
    <w:p w14:paraId="66E36C43" w14:textId="3DBD43FF" w:rsidR="00BB0115" w:rsidRDefault="00BB0115" w:rsidP="00FB7C5D">
      <w:pPr>
        <w:rPr>
          <w:rFonts w:eastAsia="Arial Unicode MS" w:cs="Arial"/>
          <w:bCs/>
        </w:rPr>
      </w:pPr>
    </w:p>
    <w:p w14:paraId="6ADE0251" w14:textId="77777777" w:rsidR="003D0AD1" w:rsidRDefault="00BB0115" w:rsidP="003D0AD1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</w:rPr>
        <w:t>3.</w:t>
      </w:r>
      <w:r>
        <w:rPr>
          <w:rFonts w:eastAsia="Arial Unicode MS" w:cs="Arial"/>
          <w:bCs/>
        </w:rPr>
        <w:tab/>
      </w:r>
      <w:r w:rsidR="003D0AD1" w:rsidRPr="003D0AD1">
        <w:rPr>
          <w:rFonts w:eastAsia="Arial Unicode MS" w:cs="Arial"/>
          <w:bCs/>
          <w:lang w:val="en-US"/>
        </w:rPr>
        <w:t>In a particle beam experiment, a short pulse of 1</w:t>
      </w:r>
      <w:r w:rsidR="003D0AD1">
        <w:rPr>
          <w:rFonts w:eastAsia="Arial Unicode MS" w:cs="Arial"/>
          <w:bCs/>
          <w:lang w:val="en-US"/>
        </w:rPr>
        <w:t>.00</w:t>
      </w:r>
      <w:r w:rsidR="003D0AD1" w:rsidRPr="003D0AD1">
        <w:rPr>
          <w:rFonts w:eastAsia="Arial Unicode MS" w:cs="Arial"/>
          <w:bCs/>
          <w:lang w:val="en-US"/>
        </w:rPr>
        <w:t xml:space="preserve"> ns duration of particles moving at </w:t>
      </w:r>
      <w:r w:rsidR="003D0AD1">
        <w:rPr>
          <w:rFonts w:eastAsia="Arial Unicode MS" w:cs="Arial"/>
          <w:bCs/>
          <w:lang w:val="en-US"/>
        </w:rPr>
        <w:tab/>
      </w:r>
      <w:r w:rsidR="003D0AD1" w:rsidRPr="003D0AD1">
        <w:rPr>
          <w:rFonts w:eastAsia="Arial Unicode MS" w:cs="Arial"/>
          <w:bCs/>
          <w:lang w:val="en-US"/>
        </w:rPr>
        <w:t xml:space="preserve">constant speed passed directly between </w:t>
      </w:r>
      <w:r w:rsidR="003D0AD1">
        <w:rPr>
          <w:rFonts w:eastAsia="Arial Unicode MS" w:cs="Arial"/>
          <w:bCs/>
          <w:lang w:val="en-US"/>
        </w:rPr>
        <w:t>two</w:t>
      </w:r>
      <w:r w:rsidR="003D0AD1" w:rsidRPr="003D0AD1">
        <w:rPr>
          <w:rFonts w:eastAsia="Arial Unicode MS" w:cs="Arial"/>
          <w:bCs/>
          <w:lang w:val="en-US"/>
        </w:rPr>
        <w:t xml:space="preserve"> detectors at a fixed distance apart of </w:t>
      </w:r>
    </w:p>
    <w:p w14:paraId="461FBB2D" w14:textId="05BB8262" w:rsidR="003D0AD1" w:rsidRDefault="003D0AD1" w:rsidP="003D0AD1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 w:rsidRPr="003D0AD1">
        <w:rPr>
          <w:rFonts w:eastAsia="Arial Unicode MS" w:cs="Arial"/>
          <w:bCs/>
          <w:lang w:val="en-US"/>
        </w:rPr>
        <w:t>2</w:t>
      </w:r>
      <w:r>
        <w:rPr>
          <w:rFonts w:eastAsia="Arial Unicode MS" w:cs="Arial"/>
          <w:bCs/>
          <w:lang w:val="en-US"/>
        </w:rPr>
        <w:t>.</w:t>
      </w:r>
      <w:r w:rsidRPr="003D0AD1">
        <w:rPr>
          <w:rFonts w:eastAsia="Arial Unicode MS" w:cs="Arial"/>
          <w:bCs/>
          <w:lang w:val="en-US"/>
        </w:rPr>
        <w:t>40</w:t>
      </w:r>
      <w:r>
        <w:rPr>
          <w:rFonts w:eastAsia="Arial Unicode MS" w:cs="Arial"/>
          <w:bCs/>
          <w:lang w:val="en-US"/>
        </w:rPr>
        <w:t xml:space="preserve"> x 10</w:t>
      </w:r>
      <w:r w:rsidRPr="003D0AD1">
        <w:rPr>
          <w:rFonts w:eastAsia="Arial Unicode MS" w:cs="Arial"/>
          <w:bCs/>
          <w:vertAlign w:val="superscript"/>
          <w:lang w:val="en-US"/>
        </w:rPr>
        <w:t>2</w:t>
      </w:r>
      <w:r w:rsidRPr="003D0AD1">
        <w:rPr>
          <w:rFonts w:eastAsia="Arial Unicode MS" w:cs="Arial"/>
          <w:bCs/>
          <w:lang w:val="en-US"/>
        </w:rPr>
        <w:t xml:space="preserve"> m.</w:t>
      </w:r>
      <w:r>
        <w:rPr>
          <w:rFonts w:eastAsia="Arial Unicode MS" w:cs="Arial"/>
          <w:bCs/>
          <w:lang w:val="en-US"/>
        </w:rPr>
        <w:t xml:space="preserve">  </w:t>
      </w:r>
      <w:r w:rsidRPr="003D0AD1">
        <w:rPr>
          <w:rFonts w:eastAsia="Arial Unicode MS" w:cs="Arial"/>
          <w:bCs/>
          <w:lang w:val="en-US"/>
        </w:rPr>
        <w:t>The pulse took 0.84</w:t>
      </w:r>
      <w:r>
        <w:rPr>
          <w:rFonts w:eastAsia="Arial Unicode MS" w:cs="Arial"/>
          <w:bCs/>
          <w:lang w:val="en-US"/>
        </w:rPr>
        <w:t>0</w:t>
      </w:r>
      <w:r w:rsidRPr="003D0AD1">
        <w:rPr>
          <w:rFonts w:eastAsia="Arial Unicode MS" w:cs="Arial"/>
          <w:bCs/>
          <w:lang w:val="en-US"/>
        </w:rPr>
        <w:t xml:space="preserve"> μs to travel from one detector to the other.</w:t>
      </w:r>
    </w:p>
    <w:p w14:paraId="05858E3F" w14:textId="77777777" w:rsidR="003D0AD1" w:rsidRPr="003D0AD1" w:rsidRDefault="003D0AD1" w:rsidP="003D0AD1">
      <w:pPr>
        <w:rPr>
          <w:rFonts w:eastAsia="Arial Unicode MS" w:cs="Arial"/>
          <w:bCs/>
          <w:lang w:val="en-US"/>
        </w:rPr>
      </w:pPr>
    </w:p>
    <w:p w14:paraId="4A5C8F34" w14:textId="6FAEB38B" w:rsidR="003D0AD1" w:rsidRPr="003D0AD1" w:rsidRDefault="003D0AD1" w:rsidP="003D0AD1">
      <w:pPr>
        <w:jc w:val="center"/>
        <w:rPr>
          <w:rFonts w:eastAsia="Arial Unicode MS" w:cs="Arial"/>
          <w:bCs/>
          <w:lang w:val="en-US"/>
        </w:rPr>
      </w:pPr>
      <w:r w:rsidRPr="003D0AD1">
        <w:rPr>
          <w:rFonts w:eastAsia="Arial Unicode MS" w:cs="Arial"/>
          <w:bCs/>
          <w:noProof/>
          <w:lang w:val="en-US"/>
        </w:rPr>
        <w:drawing>
          <wp:inline distT="0" distB="0" distL="0" distR="0" wp14:anchorId="7DAD334C" wp14:editId="7895F659">
            <wp:extent cx="4217670" cy="101346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E4EB" w14:textId="77777777" w:rsidR="003D0AD1" w:rsidRDefault="003D0AD1" w:rsidP="003D0AD1">
      <w:pPr>
        <w:rPr>
          <w:rFonts w:eastAsia="Arial Unicode MS" w:cs="Arial"/>
          <w:bCs/>
          <w:lang w:val="en-US"/>
        </w:rPr>
      </w:pPr>
    </w:p>
    <w:p w14:paraId="5BEEA045" w14:textId="6331D336" w:rsidR="003D0AD1" w:rsidRPr="003D0AD1" w:rsidRDefault="003D0AD1" w:rsidP="003D0AD1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 w:rsidRPr="003D0AD1">
        <w:rPr>
          <w:rFonts w:eastAsia="Arial Unicode MS" w:cs="Arial"/>
          <w:bCs/>
          <w:lang w:val="en-US"/>
        </w:rPr>
        <w:t>(</w:t>
      </w:r>
      <w:r>
        <w:rPr>
          <w:rFonts w:eastAsia="Arial Unicode MS" w:cs="Arial"/>
          <w:bCs/>
          <w:lang w:val="en-US"/>
        </w:rPr>
        <w:t>a)</w:t>
      </w:r>
      <w:r w:rsidRPr="003D0AD1">
        <w:rPr>
          <w:rFonts w:eastAsia="Arial Unicode MS" w:cs="Arial"/>
          <w:bCs/>
          <w:lang w:val="en-US"/>
        </w:rPr>
        <w:t>      Calculate the speed of the particles.</w:t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  <w:t>(2 marks)</w:t>
      </w:r>
    </w:p>
    <w:p w14:paraId="490FE4B4" w14:textId="01C598C6" w:rsidR="003D0AD1" w:rsidRDefault="003D0AD1" w:rsidP="003D0AD1">
      <w:pPr>
        <w:rPr>
          <w:rFonts w:eastAsia="Arial Unicode MS" w:cs="Arial"/>
          <w:bCs/>
          <w:lang w:val="en-US"/>
        </w:rPr>
      </w:pPr>
    </w:p>
    <w:p w14:paraId="14828D11" w14:textId="6F6A944D" w:rsidR="003D0AD1" w:rsidRDefault="003D0AD1" w:rsidP="003D0AD1">
      <w:pPr>
        <w:rPr>
          <w:rFonts w:eastAsia="Arial Unicode MS" w:cs="Arial"/>
          <w:bCs/>
          <w:lang w:val="en-US"/>
        </w:rPr>
      </w:pPr>
    </w:p>
    <w:p w14:paraId="66C8379F" w14:textId="2A0AAD19" w:rsidR="003D0AD1" w:rsidRDefault="003D0AD1" w:rsidP="003D0AD1">
      <w:pPr>
        <w:rPr>
          <w:rFonts w:eastAsia="Arial Unicode MS" w:cs="Arial"/>
          <w:bCs/>
          <w:lang w:val="en-US"/>
        </w:rPr>
      </w:pPr>
    </w:p>
    <w:p w14:paraId="769F65DB" w14:textId="5C13713A" w:rsidR="003D0AD1" w:rsidRDefault="003D0AD1" w:rsidP="003D0AD1">
      <w:pPr>
        <w:rPr>
          <w:rFonts w:eastAsia="Arial Unicode MS" w:cs="Arial"/>
          <w:bCs/>
          <w:lang w:val="en-US"/>
        </w:rPr>
      </w:pPr>
    </w:p>
    <w:p w14:paraId="70EBA2D9" w14:textId="1AD34470" w:rsidR="003D0AD1" w:rsidRDefault="003D0AD1" w:rsidP="003D0AD1">
      <w:pPr>
        <w:rPr>
          <w:rFonts w:eastAsia="Arial Unicode MS" w:cs="Arial"/>
          <w:bCs/>
          <w:lang w:val="en-US"/>
        </w:rPr>
      </w:pPr>
    </w:p>
    <w:p w14:paraId="35F53BDA" w14:textId="10883846" w:rsidR="003D0AD1" w:rsidRDefault="003D0AD1" w:rsidP="003D0AD1">
      <w:pPr>
        <w:rPr>
          <w:rFonts w:eastAsia="Arial Unicode MS" w:cs="Arial"/>
          <w:bCs/>
          <w:lang w:val="en-US"/>
        </w:rPr>
      </w:pPr>
    </w:p>
    <w:p w14:paraId="54E39305" w14:textId="77777777" w:rsidR="003D0AD1" w:rsidRDefault="003D0AD1" w:rsidP="003D0AD1">
      <w:pPr>
        <w:rPr>
          <w:rFonts w:eastAsia="Arial Unicode MS" w:cs="Arial"/>
          <w:bCs/>
          <w:lang w:val="en-US"/>
        </w:rPr>
      </w:pPr>
    </w:p>
    <w:p w14:paraId="2C24E6CC" w14:textId="1EB6DC0E" w:rsidR="003D0AD1" w:rsidRDefault="003D0AD1" w:rsidP="003D0AD1">
      <w:pPr>
        <w:rPr>
          <w:rFonts w:eastAsia="Arial Unicode MS" w:cs="Arial"/>
          <w:bCs/>
          <w:lang w:val="en-US"/>
        </w:rPr>
      </w:pPr>
    </w:p>
    <w:p w14:paraId="6824C48C" w14:textId="77777777" w:rsidR="003D0AD1" w:rsidRDefault="003D0AD1" w:rsidP="003D0AD1">
      <w:pPr>
        <w:rPr>
          <w:rFonts w:eastAsia="Arial Unicode MS" w:cs="Arial"/>
          <w:bCs/>
          <w:lang w:val="en-US"/>
        </w:rPr>
      </w:pPr>
    </w:p>
    <w:p w14:paraId="537D0171" w14:textId="5D1E8CD2" w:rsidR="003D0AD1" w:rsidRPr="003D0AD1" w:rsidRDefault="003D0AD1" w:rsidP="003D0AD1">
      <w:pPr>
        <w:rPr>
          <w:rFonts w:eastAsia="Arial Unicode MS" w:cs="Arial"/>
          <w:bCs/>
          <w:lang w:val="en-US"/>
        </w:rPr>
      </w:pPr>
      <w:r w:rsidRPr="003D0AD1">
        <w:rPr>
          <w:rFonts w:eastAsia="Arial Unicode MS" w:cs="Arial"/>
          <w:bCs/>
          <w:lang w:val="en-US"/>
        </w:rPr>
        <w:t xml:space="preserve"> </w:t>
      </w:r>
      <w:r>
        <w:rPr>
          <w:rFonts w:eastAsia="Arial Unicode MS" w:cs="Arial"/>
          <w:bCs/>
          <w:lang w:val="en-US"/>
        </w:rPr>
        <w:tab/>
      </w:r>
      <w:r w:rsidRPr="003D0AD1">
        <w:rPr>
          <w:rFonts w:eastAsia="Arial Unicode MS" w:cs="Arial"/>
          <w:bCs/>
          <w:lang w:val="en-US"/>
        </w:rPr>
        <w:t>(</w:t>
      </w:r>
      <w:r>
        <w:rPr>
          <w:rFonts w:eastAsia="Arial Unicode MS" w:cs="Arial"/>
          <w:bCs/>
          <w:lang w:val="en-US"/>
        </w:rPr>
        <w:t>b)</w:t>
      </w:r>
      <w:r w:rsidRPr="003D0AD1">
        <w:rPr>
          <w:rFonts w:eastAsia="Arial Unicode MS" w:cs="Arial"/>
          <w:bCs/>
          <w:lang w:val="en-US"/>
        </w:rPr>
        <w:t xml:space="preserve">     Calculate the distance between the two detectors in the frame of reference of the </w:t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 w:rsidRPr="003D0AD1">
        <w:rPr>
          <w:rFonts w:eastAsia="Arial Unicode MS" w:cs="Arial"/>
          <w:bCs/>
          <w:lang w:val="en-US"/>
        </w:rPr>
        <w:t>particles.</w:t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  <w:t>(3 marks)</w:t>
      </w:r>
    </w:p>
    <w:p w14:paraId="20E65891" w14:textId="780D3551" w:rsidR="00BB0115" w:rsidRDefault="00BB0115" w:rsidP="00FB7C5D">
      <w:pPr>
        <w:rPr>
          <w:rFonts w:eastAsia="Arial Unicode MS" w:cs="Arial"/>
          <w:bCs/>
        </w:rPr>
      </w:pPr>
    </w:p>
    <w:p w14:paraId="2DC36D3F" w14:textId="3D42D770" w:rsidR="003D0AD1" w:rsidRDefault="003D0AD1" w:rsidP="00FB7C5D">
      <w:pPr>
        <w:rPr>
          <w:rFonts w:eastAsia="Arial Unicode MS" w:cs="Arial"/>
          <w:bCs/>
        </w:rPr>
      </w:pPr>
    </w:p>
    <w:p w14:paraId="484FBD74" w14:textId="3623D5D8" w:rsidR="003D0AD1" w:rsidRDefault="003D0AD1" w:rsidP="00FB7C5D">
      <w:pPr>
        <w:rPr>
          <w:rFonts w:eastAsia="Arial Unicode MS" w:cs="Arial"/>
          <w:bCs/>
        </w:rPr>
      </w:pPr>
    </w:p>
    <w:p w14:paraId="17CF9CFB" w14:textId="12C6170A" w:rsidR="003D0AD1" w:rsidRDefault="003D0AD1" w:rsidP="00FB7C5D">
      <w:pPr>
        <w:rPr>
          <w:rFonts w:eastAsia="Arial Unicode MS" w:cs="Arial"/>
          <w:bCs/>
        </w:rPr>
      </w:pPr>
    </w:p>
    <w:p w14:paraId="546E838B" w14:textId="2EB94C14" w:rsidR="003D0AD1" w:rsidRDefault="003D0AD1">
      <w:pPr>
        <w:rPr>
          <w:rFonts w:eastAsia="Arial Unicode MS" w:cs="Arial"/>
          <w:bCs/>
        </w:rPr>
      </w:pPr>
      <w:r>
        <w:rPr>
          <w:rFonts w:eastAsia="Arial Unicode MS" w:cs="Arial"/>
          <w:bCs/>
        </w:rPr>
        <w:br w:type="page"/>
      </w:r>
    </w:p>
    <w:p w14:paraId="41BCFE9E" w14:textId="4DEE31BD" w:rsidR="003D0AD1" w:rsidRDefault="003D0AD1" w:rsidP="003D0AD1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</w:rPr>
        <w:lastRenderedPageBreak/>
        <w:t>4.</w:t>
      </w:r>
      <w:r>
        <w:rPr>
          <w:rFonts w:eastAsia="Arial Unicode MS" w:cs="Arial"/>
          <w:bCs/>
        </w:rPr>
        <w:tab/>
      </w:r>
      <w:r w:rsidRPr="003D0AD1">
        <w:rPr>
          <w:rFonts w:eastAsia="Arial Unicode MS" w:cs="Arial"/>
          <w:bCs/>
          <w:lang w:val="en-US"/>
        </w:rPr>
        <w:t xml:space="preserve">In a 'thought experiment' about relativity, a student stated that a twin who travelled from the </w:t>
      </w:r>
      <w:r>
        <w:rPr>
          <w:rFonts w:eastAsia="Arial Unicode MS" w:cs="Arial"/>
          <w:bCs/>
          <w:lang w:val="en-US"/>
        </w:rPr>
        <w:tab/>
      </w:r>
      <w:r w:rsidRPr="003D0AD1">
        <w:rPr>
          <w:rFonts w:eastAsia="Arial Unicode MS" w:cs="Arial"/>
          <w:bCs/>
          <w:lang w:val="en-US"/>
        </w:rPr>
        <w:t xml:space="preserve">Earth to a distant planet and back at a speed close to the speed of light would be the same </w:t>
      </w:r>
      <w:r>
        <w:rPr>
          <w:rFonts w:eastAsia="Arial Unicode MS" w:cs="Arial"/>
          <w:bCs/>
          <w:lang w:val="en-US"/>
        </w:rPr>
        <w:tab/>
      </w:r>
      <w:r w:rsidRPr="003D0AD1">
        <w:rPr>
          <w:rFonts w:eastAsia="Arial Unicode MS" w:cs="Arial"/>
          <w:bCs/>
          <w:lang w:val="en-US"/>
        </w:rPr>
        <w:t xml:space="preserve">age on return as the twin who stayed on Earth. Explain why this statement is </w:t>
      </w:r>
      <w:r w:rsidRPr="003D0AD1">
        <w:rPr>
          <w:rFonts w:eastAsia="Arial Unicode MS" w:cs="Arial"/>
          <w:b/>
          <w:bCs/>
          <w:i/>
          <w:iCs/>
          <w:lang w:val="en-US"/>
        </w:rPr>
        <w:t>not</w:t>
      </w:r>
      <w:r w:rsidRPr="003D0AD1">
        <w:rPr>
          <w:rFonts w:eastAsia="Arial Unicode MS" w:cs="Arial"/>
          <w:bCs/>
          <w:lang w:val="en-US"/>
        </w:rPr>
        <w:t xml:space="preserve"> correct.</w:t>
      </w:r>
    </w:p>
    <w:p w14:paraId="45F6F980" w14:textId="26C6B5BB" w:rsidR="003D0AD1" w:rsidRDefault="003D0AD1" w:rsidP="003D0AD1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  <w:t>(3 marks)</w:t>
      </w:r>
    </w:p>
    <w:p w14:paraId="30367CF5" w14:textId="35649B6C" w:rsidR="003D0AD1" w:rsidRDefault="003D0AD1" w:rsidP="003D0AD1">
      <w:pPr>
        <w:rPr>
          <w:rFonts w:eastAsia="Arial Unicode MS" w:cs="Arial"/>
          <w:bCs/>
          <w:lang w:val="en-US"/>
        </w:rPr>
      </w:pPr>
    </w:p>
    <w:p w14:paraId="6FAB3E98" w14:textId="178D4E8C" w:rsidR="003D0AD1" w:rsidRDefault="003D0AD1" w:rsidP="003D0AD1">
      <w:pPr>
        <w:rPr>
          <w:rFonts w:eastAsia="Arial Unicode MS" w:cs="Arial"/>
          <w:bCs/>
          <w:lang w:val="en-US"/>
        </w:rPr>
      </w:pPr>
    </w:p>
    <w:p w14:paraId="230B181E" w14:textId="7BA906C5" w:rsidR="003D0AD1" w:rsidRDefault="003D0AD1" w:rsidP="003D0AD1">
      <w:pPr>
        <w:rPr>
          <w:rFonts w:eastAsia="Arial Unicode MS" w:cs="Arial"/>
          <w:bCs/>
          <w:lang w:val="en-US"/>
        </w:rPr>
      </w:pPr>
    </w:p>
    <w:p w14:paraId="1E75A589" w14:textId="225C36E3" w:rsidR="003D0AD1" w:rsidRDefault="003D0AD1" w:rsidP="003D0AD1">
      <w:pPr>
        <w:rPr>
          <w:rFonts w:eastAsia="Arial Unicode MS" w:cs="Arial"/>
          <w:bCs/>
          <w:lang w:val="en-US"/>
        </w:rPr>
      </w:pPr>
    </w:p>
    <w:p w14:paraId="46B26C32" w14:textId="45ED89D0" w:rsidR="003D0AD1" w:rsidRDefault="003D0AD1" w:rsidP="003D0AD1">
      <w:pPr>
        <w:rPr>
          <w:rFonts w:eastAsia="Arial Unicode MS" w:cs="Arial"/>
          <w:bCs/>
          <w:lang w:val="en-US"/>
        </w:rPr>
      </w:pPr>
    </w:p>
    <w:p w14:paraId="44CCCDA0" w14:textId="7FF93D86" w:rsidR="003D0AD1" w:rsidRDefault="003D0AD1" w:rsidP="003D0AD1">
      <w:pPr>
        <w:rPr>
          <w:rFonts w:eastAsia="Arial Unicode MS" w:cs="Arial"/>
          <w:bCs/>
          <w:lang w:val="en-US"/>
        </w:rPr>
      </w:pPr>
    </w:p>
    <w:p w14:paraId="17BA4C0C" w14:textId="61042054" w:rsidR="003D0AD1" w:rsidRDefault="003D0AD1" w:rsidP="003D0AD1">
      <w:pPr>
        <w:rPr>
          <w:rFonts w:eastAsia="Arial Unicode MS" w:cs="Arial"/>
          <w:bCs/>
          <w:lang w:val="en-US"/>
        </w:rPr>
      </w:pPr>
    </w:p>
    <w:p w14:paraId="76592AA7" w14:textId="55C63756" w:rsidR="003D0AD1" w:rsidRDefault="003D0AD1" w:rsidP="003D0AD1">
      <w:pPr>
        <w:rPr>
          <w:rFonts w:eastAsia="Arial Unicode MS" w:cs="Arial"/>
          <w:bCs/>
          <w:lang w:val="en-US"/>
        </w:rPr>
      </w:pPr>
    </w:p>
    <w:p w14:paraId="3045C306" w14:textId="7F577C6A" w:rsidR="003D0AD1" w:rsidRDefault="003D0AD1" w:rsidP="003D0AD1">
      <w:pPr>
        <w:rPr>
          <w:rFonts w:eastAsia="Arial Unicode MS" w:cs="Arial"/>
          <w:bCs/>
          <w:lang w:val="en-US"/>
        </w:rPr>
      </w:pPr>
    </w:p>
    <w:p w14:paraId="5A4CFA66" w14:textId="77777777" w:rsidR="003D0AD1" w:rsidRPr="003D0AD1" w:rsidRDefault="003D0AD1" w:rsidP="003D0AD1">
      <w:pPr>
        <w:rPr>
          <w:rFonts w:eastAsia="Arial Unicode MS" w:cs="Arial"/>
          <w:bCs/>
          <w:lang w:val="en-US"/>
        </w:rPr>
      </w:pPr>
    </w:p>
    <w:p w14:paraId="15A87A47" w14:textId="398C0C7F" w:rsidR="003D0AD1" w:rsidRDefault="003D0AD1" w:rsidP="00FB7C5D">
      <w:pPr>
        <w:rPr>
          <w:rFonts w:eastAsia="Arial Unicode MS" w:cs="Arial"/>
          <w:bCs/>
        </w:rPr>
      </w:pPr>
    </w:p>
    <w:p w14:paraId="4CC82A45" w14:textId="360A7381" w:rsidR="003D0AD1" w:rsidRDefault="003D0AD1" w:rsidP="00FB7C5D">
      <w:pPr>
        <w:rPr>
          <w:rFonts w:eastAsia="Arial Unicode MS" w:cs="Arial"/>
          <w:bCs/>
        </w:rPr>
      </w:pPr>
    </w:p>
    <w:p w14:paraId="49FDFEEB" w14:textId="30295C28" w:rsidR="003D0AD1" w:rsidRDefault="003D0AD1" w:rsidP="00FB7C5D">
      <w:pPr>
        <w:rPr>
          <w:rFonts w:eastAsia="Arial Unicode MS" w:cs="Arial"/>
          <w:bCs/>
        </w:rPr>
      </w:pPr>
    </w:p>
    <w:p w14:paraId="3DC13BC1" w14:textId="391E310F" w:rsidR="003D0AD1" w:rsidRDefault="003D0AD1" w:rsidP="00FB7C5D">
      <w:pPr>
        <w:rPr>
          <w:rFonts w:eastAsia="Arial Unicode MS" w:cs="Arial"/>
          <w:bCs/>
        </w:rPr>
      </w:pPr>
    </w:p>
    <w:p w14:paraId="564CCD09" w14:textId="5B62C223" w:rsidR="003D0AD1" w:rsidRDefault="003D0AD1" w:rsidP="00FB7C5D">
      <w:pPr>
        <w:rPr>
          <w:rFonts w:eastAsia="Arial Unicode MS" w:cs="Arial"/>
          <w:bCs/>
        </w:rPr>
      </w:pPr>
    </w:p>
    <w:p w14:paraId="45972784" w14:textId="77777777" w:rsidR="00161D7F" w:rsidRDefault="00161D7F" w:rsidP="00FB7C5D">
      <w:pPr>
        <w:rPr>
          <w:rFonts w:eastAsia="Arial Unicode MS" w:cs="Arial"/>
          <w:bCs/>
        </w:rPr>
      </w:pPr>
    </w:p>
    <w:p w14:paraId="2A4893D6" w14:textId="3D5C4BEA" w:rsidR="003D0AD1" w:rsidRDefault="003D0AD1" w:rsidP="00FB7C5D">
      <w:pPr>
        <w:rPr>
          <w:rFonts w:eastAsia="Arial Unicode MS" w:cs="Arial"/>
          <w:bCs/>
        </w:rPr>
      </w:pPr>
    </w:p>
    <w:p w14:paraId="18D91B50" w14:textId="5BF99497" w:rsidR="003D0AD1" w:rsidRDefault="003D0AD1" w:rsidP="00FB7C5D">
      <w:pPr>
        <w:rPr>
          <w:rFonts w:eastAsia="Arial Unicode MS" w:cs="Arial"/>
          <w:bCs/>
        </w:rPr>
      </w:pPr>
    </w:p>
    <w:p w14:paraId="1548FACE" w14:textId="0E87BB41" w:rsidR="00161D7F" w:rsidRDefault="003D0AD1" w:rsidP="003D0AD1">
      <w:pPr>
        <w:rPr>
          <w:rFonts w:eastAsia="Arial Unicode MS" w:cs="Arial"/>
          <w:bCs/>
        </w:rPr>
      </w:pPr>
      <w:r>
        <w:rPr>
          <w:rFonts w:eastAsia="Arial Unicode MS" w:cs="Arial"/>
          <w:bCs/>
        </w:rPr>
        <w:t>5.</w:t>
      </w:r>
      <w:r>
        <w:rPr>
          <w:rFonts w:eastAsia="Arial Unicode MS" w:cs="Arial"/>
          <w:bCs/>
        </w:rPr>
        <w:tab/>
      </w:r>
      <w:r w:rsidR="00161D7F">
        <w:rPr>
          <w:rFonts w:eastAsia="Arial Unicode MS" w:cs="Arial"/>
          <w:bCs/>
        </w:rPr>
        <w:t>A proton is accelerated to a speed of 1.75 x 10</w:t>
      </w:r>
      <w:r w:rsidR="00161D7F" w:rsidRPr="00161D7F">
        <w:rPr>
          <w:rFonts w:eastAsia="Arial Unicode MS" w:cs="Arial"/>
          <w:bCs/>
          <w:vertAlign w:val="superscript"/>
        </w:rPr>
        <w:t>8</w:t>
      </w:r>
      <w:r w:rsidR="00161D7F">
        <w:rPr>
          <w:rFonts w:eastAsia="Arial Unicode MS" w:cs="Arial"/>
          <w:bCs/>
        </w:rPr>
        <w:t xml:space="preserve"> ms</w:t>
      </w:r>
      <w:r w:rsidR="00161D7F" w:rsidRPr="00161D7F">
        <w:rPr>
          <w:rFonts w:eastAsia="Arial Unicode MS" w:cs="Arial"/>
          <w:bCs/>
          <w:vertAlign w:val="superscript"/>
        </w:rPr>
        <w:t>-1</w:t>
      </w:r>
      <w:r w:rsidR="00161D7F">
        <w:rPr>
          <w:rFonts w:eastAsia="Arial Unicode MS" w:cs="Arial"/>
          <w:bCs/>
        </w:rPr>
        <w:t xml:space="preserve"> by a high voltage in a linear accelerator.  </w:t>
      </w:r>
      <w:r w:rsidR="00161D7F">
        <w:rPr>
          <w:rFonts w:eastAsia="Arial Unicode MS" w:cs="Arial"/>
          <w:bCs/>
        </w:rPr>
        <w:tab/>
        <w:t>Determine the total energy of the particle at this speed.</w:t>
      </w:r>
      <w:r w:rsidR="00161D7F">
        <w:rPr>
          <w:rFonts w:eastAsia="Arial Unicode MS" w:cs="Arial"/>
          <w:bCs/>
        </w:rPr>
        <w:tab/>
      </w:r>
      <w:r w:rsidR="00161D7F">
        <w:rPr>
          <w:rFonts w:eastAsia="Arial Unicode MS" w:cs="Arial"/>
          <w:bCs/>
        </w:rPr>
        <w:tab/>
      </w:r>
      <w:r w:rsidR="00161D7F">
        <w:rPr>
          <w:rFonts w:eastAsia="Arial Unicode MS" w:cs="Arial"/>
          <w:bCs/>
        </w:rPr>
        <w:tab/>
      </w:r>
      <w:r w:rsidR="00161D7F">
        <w:rPr>
          <w:rFonts w:eastAsia="Arial Unicode MS" w:cs="Arial"/>
          <w:bCs/>
        </w:rPr>
        <w:tab/>
      </w:r>
      <w:r w:rsidR="00161D7F">
        <w:rPr>
          <w:rFonts w:eastAsia="Arial Unicode MS" w:cs="Arial"/>
          <w:bCs/>
        </w:rPr>
        <w:tab/>
        <w:t>(3 marks)</w:t>
      </w:r>
    </w:p>
    <w:p w14:paraId="0EAAE069" w14:textId="77777777" w:rsidR="00161D7F" w:rsidRDefault="00161D7F" w:rsidP="003D0AD1">
      <w:pPr>
        <w:rPr>
          <w:rFonts w:eastAsia="Arial Unicode MS" w:cs="Arial"/>
          <w:bCs/>
        </w:rPr>
      </w:pPr>
    </w:p>
    <w:p w14:paraId="5029FDE2" w14:textId="75FD9433" w:rsidR="00582EDB" w:rsidRDefault="00582EDB" w:rsidP="005752D7">
      <w:pPr>
        <w:rPr>
          <w:rFonts w:eastAsia="Arial Unicode MS" w:cs="Arial"/>
          <w:bCs/>
          <w:lang w:val="en-US"/>
        </w:rPr>
      </w:pPr>
    </w:p>
    <w:p w14:paraId="1C2B6536" w14:textId="47D685AF" w:rsidR="00582EDB" w:rsidRDefault="00582EDB" w:rsidP="005752D7">
      <w:pPr>
        <w:rPr>
          <w:rFonts w:eastAsia="Arial Unicode MS" w:cs="Arial"/>
          <w:bCs/>
          <w:lang w:val="en-US"/>
        </w:rPr>
      </w:pPr>
    </w:p>
    <w:p w14:paraId="0BD365D7" w14:textId="47F6A5B9" w:rsidR="00582EDB" w:rsidRDefault="00582EDB" w:rsidP="005752D7">
      <w:pPr>
        <w:rPr>
          <w:rFonts w:eastAsia="Arial Unicode MS" w:cs="Arial"/>
          <w:bCs/>
          <w:lang w:val="en-US"/>
        </w:rPr>
      </w:pPr>
    </w:p>
    <w:p w14:paraId="5C408206" w14:textId="31C8F586" w:rsidR="00582EDB" w:rsidRDefault="00582EDB" w:rsidP="005752D7">
      <w:pPr>
        <w:rPr>
          <w:rFonts w:eastAsia="Arial Unicode MS" w:cs="Arial"/>
          <w:bCs/>
          <w:lang w:val="en-US"/>
        </w:rPr>
      </w:pPr>
    </w:p>
    <w:p w14:paraId="0C3300EA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4E0F958C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70607A21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161D6023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4949FE64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46558F7B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2C6A7252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3280E7CC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17B8ED05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69A21A9F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6F380A9C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0668D8BB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19615AC3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283FB871" w14:textId="77777777" w:rsidR="00161D7F" w:rsidRDefault="00161D7F" w:rsidP="001E1DBF">
      <w:pPr>
        <w:rPr>
          <w:rFonts w:eastAsia="Arial Unicode MS" w:cs="Arial"/>
          <w:bCs/>
          <w:lang w:val="en-US"/>
        </w:rPr>
      </w:pPr>
    </w:p>
    <w:p w14:paraId="00EACCBA" w14:textId="46E3B265" w:rsidR="001E1DBF" w:rsidRPr="00161D7F" w:rsidRDefault="001E1DBF" w:rsidP="001E1DBF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>6</w:t>
      </w:r>
      <w:r>
        <w:rPr>
          <w:rFonts w:eastAsia="Arial Unicode MS" w:cs="Arial"/>
          <w:bCs/>
          <w:lang w:val="en-US"/>
        </w:rPr>
        <w:tab/>
      </w:r>
      <w:r w:rsidR="00D86709">
        <w:rPr>
          <w:rFonts w:eastAsia="Arial Unicode MS" w:cs="Arial"/>
          <w:bCs/>
        </w:rPr>
        <w:t>A spaceship</w:t>
      </w:r>
      <w:r w:rsidRPr="001E1DBF">
        <w:rPr>
          <w:rFonts w:eastAsia="Arial Unicode MS" w:cs="Arial"/>
          <w:bCs/>
        </w:rPr>
        <w:t xml:space="preserve"> is approaching the Earth at </w:t>
      </w:r>
      <w:r w:rsidR="00D86709">
        <w:rPr>
          <w:rFonts w:eastAsia="Arial Unicode MS" w:cs="Arial"/>
          <w:bCs/>
        </w:rPr>
        <w:t>0.500</w:t>
      </w:r>
      <w:r w:rsidR="00D86709" w:rsidRPr="00D86709">
        <w:rPr>
          <w:rFonts w:eastAsia="Arial Unicode MS" w:cs="Arial"/>
          <w:bCs/>
          <w:i/>
          <w:iCs/>
        </w:rPr>
        <w:t>c</w:t>
      </w:r>
      <w:r w:rsidRPr="001E1DBF">
        <w:rPr>
          <w:rFonts w:eastAsia="Arial Unicode MS" w:cs="Arial"/>
          <w:bCs/>
        </w:rPr>
        <w:t xml:space="preserve"> and shoots a canister </w:t>
      </w:r>
      <w:r w:rsidR="00D86709">
        <w:rPr>
          <w:rFonts w:eastAsia="Arial Unicode MS" w:cs="Arial"/>
          <w:bCs/>
        </w:rPr>
        <w:t xml:space="preserve">away from the Earth at </w:t>
      </w:r>
      <w:r w:rsidR="00D86709">
        <w:rPr>
          <w:rFonts w:eastAsia="Arial Unicode MS" w:cs="Arial"/>
          <w:bCs/>
        </w:rPr>
        <w:tab/>
        <w:t>0.650</w:t>
      </w:r>
      <w:r w:rsidR="00D86709" w:rsidRPr="00D86709">
        <w:rPr>
          <w:rFonts w:eastAsia="Arial Unicode MS" w:cs="Arial"/>
          <w:bCs/>
          <w:i/>
          <w:iCs/>
        </w:rPr>
        <w:t xml:space="preserve">c </w:t>
      </w:r>
      <w:r w:rsidR="00D86709">
        <w:rPr>
          <w:rFonts w:eastAsia="Arial Unicode MS" w:cs="Arial"/>
          <w:bCs/>
        </w:rPr>
        <w:t xml:space="preserve">relative to the Earth.  What does an observer on the spaceship measure as the speed </w:t>
      </w:r>
      <w:r w:rsidR="00D86709">
        <w:rPr>
          <w:rFonts w:eastAsia="Arial Unicode MS" w:cs="Arial"/>
          <w:bCs/>
        </w:rPr>
        <w:tab/>
        <w:t>of the canister?</w:t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</w:r>
      <w:r w:rsidR="00D86709">
        <w:rPr>
          <w:rFonts w:eastAsia="Arial Unicode MS" w:cs="Arial"/>
          <w:bCs/>
        </w:rPr>
        <w:tab/>
        <w:t>(3 marks)</w:t>
      </w:r>
    </w:p>
    <w:p w14:paraId="0C7B5460" w14:textId="5F4F7B37" w:rsidR="001E1DBF" w:rsidRDefault="001E1DBF" w:rsidP="00582EDB">
      <w:pPr>
        <w:rPr>
          <w:rFonts w:eastAsia="Arial Unicode MS" w:cs="Arial"/>
          <w:bCs/>
          <w:lang w:val="en-US"/>
        </w:rPr>
      </w:pPr>
    </w:p>
    <w:p w14:paraId="7E9E2568" w14:textId="77777777" w:rsidR="001E1DBF" w:rsidRDefault="001E1DBF" w:rsidP="00582EDB">
      <w:pPr>
        <w:rPr>
          <w:rFonts w:eastAsia="Arial Unicode MS" w:cs="Arial"/>
          <w:bCs/>
          <w:lang w:val="en-US"/>
        </w:rPr>
      </w:pPr>
    </w:p>
    <w:p w14:paraId="73CB56BC" w14:textId="77777777" w:rsidR="00D86709" w:rsidRDefault="00D86709" w:rsidP="00582EDB">
      <w:pPr>
        <w:rPr>
          <w:rFonts w:eastAsia="Arial Unicode MS" w:cs="Arial"/>
          <w:bCs/>
          <w:lang w:val="en-US"/>
        </w:rPr>
      </w:pPr>
    </w:p>
    <w:p w14:paraId="481AC9BF" w14:textId="77777777" w:rsidR="00D86709" w:rsidRDefault="00D86709" w:rsidP="00582EDB">
      <w:pPr>
        <w:rPr>
          <w:rFonts w:eastAsia="Arial Unicode MS" w:cs="Arial"/>
          <w:bCs/>
          <w:lang w:val="en-US"/>
        </w:rPr>
      </w:pPr>
    </w:p>
    <w:p w14:paraId="7DD68E3A" w14:textId="77777777" w:rsidR="00D86709" w:rsidRDefault="00D86709" w:rsidP="00582EDB">
      <w:pPr>
        <w:rPr>
          <w:rFonts w:eastAsia="Arial Unicode MS" w:cs="Arial"/>
          <w:bCs/>
          <w:lang w:val="en-US"/>
        </w:rPr>
      </w:pPr>
    </w:p>
    <w:p w14:paraId="50593C73" w14:textId="77777777" w:rsidR="00D86709" w:rsidRDefault="00D86709" w:rsidP="00582EDB">
      <w:pPr>
        <w:rPr>
          <w:rFonts w:eastAsia="Arial Unicode MS" w:cs="Arial"/>
          <w:bCs/>
          <w:lang w:val="en-US"/>
        </w:rPr>
      </w:pPr>
    </w:p>
    <w:p w14:paraId="2891D04E" w14:textId="77777777" w:rsidR="00D86709" w:rsidRDefault="00D86709" w:rsidP="00582EDB">
      <w:pPr>
        <w:rPr>
          <w:rFonts w:eastAsia="Arial Unicode MS" w:cs="Arial"/>
          <w:bCs/>
          <w:lang w:val="en-US"/>
        </w:rPr>
      </w:pPr>
    </w:p>
    <w:p w14:paraId="43FF9623" w14:textId="77777777" w:rsidR="00D86709" w:rsidRDefault="00D86709" w:rsidP="00582EDB">
      <w:pPr>
        <w:rPr>
          <w:rFonts w:eastAsia="Arial Unicode MS" w:cs="Arial"/>
          <w:bCs/>
          <w:lang w:val="en-US"/>
        </w:rPr>
      </w:pPr>
    </w:p>
    <w:p w14:paraId="214D84A3" w14:textId="77777777" w:rsidR="00D86709" w:rsidRDefault="00D86709" w:rsidP="00582EDB">
      <w:pPr>
        <w:rPr>
          <w:rFonts w:eastAsia="Arial Unicode MS" w:cs="Arial"/>
          <w:bCs/>
          <w:lang w:val="en-US"/>
        </w:rPr>
      </w:pPr>
    </w:p>
    <w:p w14:paraId="59B13992" w14:textId="77777777" w:rsidR="00D86709" w:rsidRDefault="00D86709" w:rsidP="00582EDB">
      <w:pPr>
        <w:rPr>
          <w:rFonts w:eastAsia="Arial Unicode MS" w:cs="Arial"/>
          <w:bCs/>
          <w:lang w:val="en-US"/>
        </w:rPr>
      </w:pPr>
    </w:p>
    <w:p w14:paraId="6B0440FE" w14:textId="77777777" w:rsidR="00D86709" w:rsidRDefault="00D86709" w:rsidP="00582EDB">
      <w:pPr>
        <w:rPr>
          <w:rFonts w:eastAsia="Arial Unicode MS" w:cs="Arial"/>
          <w:bCs/>
          <w:lang w:val="en-US"/>
        </w:rPr>
      </w:pPr>
    </w:p>
    <w:p w14:paraId="48F59186" w14:textId="77777777" w:rsidR="00161D7F" w:rsidRDefault="00161D7F" w:rsidP="00582EDB">
      <w:pPr>
        <w:rPr>
          <w:rFonts w:eastAsia="Arial Unicode MS" w:cs="Arial"/>
          <w:bCs/>
          <w:lang w:val="en-US"/>
        </w:rPr>
      </w:pPr>
    </w:p>
    <w:p w14:paraId="0D1FC570" w14:textId="2F93822C" w:rsidR="00582EDB" w:rsidRPr="00582EDB" w:rsidRDefault="001E1DBF" w:rsidP="00582EDB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lastRenderedPageBreak/>
        <w:t>7</w:t>
      </w:r>
      <w:r w:rsidR="00582EDB">
        <w:rPr>
          <w:rFonts w:eastAsia="Arial Unicode MS" w:cs="Arial"/>
          <w:bCs/>
          <w:lang w:val="en-US"/>
        </w:rPr>
        <w:t>.</w:t>
      </w:r>
      <w:r w:rsidR="00582EDB">
        <w:rPr>
          <w:rFonts w:eastAsia="Arial Unicode MS" w:cs="Arial"/>
          <w:bCs/>
          <w:lang w:val="en-US"/>
        </w:rPr>
        <w:tab/>
      </w:r>
      <w:r w:rsidR="00582EDB" w:rsidRPr="00582EDB">
        <w:rPr>
          <w:rFonts w:eastAsia="Arial Unicode MS" w:cs="Arial"/>
          <w:bCs/>
          <w:lang w:val="en-US"/>
        </w:rPr>
        <w:t>This table may be useful in answering the questions which follow.</w:t>
      </w:r>
    </w:p>
    <w:p w14:paraId="16E624D8" w14:textId="77777777" w:rsidR="00582EDB" w:rsidRPr="00582EDB" w:rsidRDefault="00582EDB" w:rsidP="00582EDB">
      <w:pPr>
        <w:rPr>
          <w:rFonts w:eastAsia="Arial Unicode MS" w:cs="Arial"/>
          <w:bCs/>
          <w:lang w:val="en-US"/>
        </w:rPr>
      </w:pPr>
      <w:r w:rsidRPr="00582EDB">
        <w:rPr>
          <w:rFonts w:eastAsia="Arial Unicode MS" w:cs="Arial"/>
          <w:bCs/>
          <w:lang w:val="en-US"/>
        </w:rPr>
        <w:t> </w:t>
      </w:r>
    </w:p>
    <w:tbl>
      <w:tblPr>
        <w:tblW w:w="0" w:type="auto"/>
        <w:tblInd w:w="1308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70"/>
        <w:gridCol w:w="1600"/>
        <w:gridCol w:w="1600"/>
        <w:gridCol w:w="1600"/>
      </w:tblGrid>
      <w:tr w:rsidR="00582EDB" w:rsidRPr="00582EDB" w14:paraId="7CC79352" w14:textId="77777777" w:rsidTr="00FE212B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6202D11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/>
                <w:bCs/>
                <w:lang w:val="en-US"/>
              </w:rPr>
            </w:pPr>
            <w:r w:rsidRPr="00582EDB">
              <w:rPr>
                <w:rFonts w:eastAsia="Arial Unicode MS" w:cs="Arial"/>
                <w:b/>
                <w:bCs/>
                <w:lang w:val="en-US"/>
              </w:rPr>
              <w:t>particle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B6D9A4C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/>
                <w:bCs/>
                <w:lang w:val="en-US"/>
              </w:rPr>
            </w:pPr>
            <w:r w:rsidRPr="00582EDB">
              <w:rPr>
                <w:rFonts w:eastAsia="Arial Unicode MS" w:cs="Arial"/>
                <w:b/>
                <w:bCs/>
                <w:lang w:val="en-US"/>
              </w:rPr>
              <w:t>baryon number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6C54D7E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/>
                <w:bCs/>
                <w:lang w:val="en-US"/>
              </w:rPr>
            </w:pPr>
            <w:r w:rsidRPr="00582EDB">
              <w:rPr>
                <w:rFonts w:eastAsia="Arial Unicode MS" w:cs="Arial"/>
                <w:b/>
                <w:bCs/>
                <w:lang w:val="en-US"/>
              </w:rPr>
              <w:t>lepton number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A3ACC97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/>
                <w:bCs/>
                <w:lang w:val="en-US"/>
              </w:rPr>
            </w:pPr>
            <w:r w:rsidRPr="00582EDB">
              <w:rPr>
                <w:rFonts w:eastAsia="Arial Unicode MS" w:cs="Arial"/>
                <w:b/>
                <w:bCs/>
                <w:lang w:val="en-US"/>
              </w:rPr>
              <w:t>strangeness</w:t>
            </w:r>
          </w:p>
        </w:tc>
      </w:tr>
      <w:tr w:rsidR="00582EDB" w:rsidRPr="00582EDB" w14:paraId="5D1BBD35" w14:textId="77777777" w:rsidTr="00FE212B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F6BA229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vertAlign w:val="superscript"/>
                <w:lang w:val="en-US"/>
              </w:rPr>
            </w:pPr>
            <w:r w:rsidRPr="00582EDB">
              <w:rPr>
                <w:rFonts w:eastAsia="Arial Unicode MS" w:cs="Arial"/>
                <w:bCs/>
                <w:i/>
                <w:iCs/>
                <w:lang w:val="en-US"/>
              </w:rPr>
              <w:t>π</w:t>
            </w:r>
            <w:r w:rsidRPr="00582EDB">
              <w:rPr>
                <w:rFonts w:eastAsia="Arial Unicode MS" w:cs="Arial"/>
                <w:bCs/>
                <w:vertAlign w:val="superscript"/>
                <w:lang w:val="en-US"/>
              </w:rPr>
              <w:t> −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F38ABA1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C1D03D3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028824D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</w:tr>
      <w:tr w:rsidR="00582EDB" w:rsidRPr="00582EDB" w14:paraId="77D2FF1A" w14:textId="77777777" w:rsidTr="00FE212B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C367033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p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F7B151E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FE5E967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237F586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</w:tr>
      <w:tr w:rsidR="00582EDB" w:rsidRPr="00582EDB" w14:paraId="0CE4C5F9" w14:textId="77777777" w:rsidTr="00FE212B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4917816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p̄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B8D6B6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−1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D11BB30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C470DAF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</w:tr>
      <w:tr w:rsidR="00582EDB" w:rsidRPr="00582EDB" w14:paraId="5AFC912F" w14:textId="77777777" w:rsidTr="00FE212B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F8B9B4D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vertAlign w:val="superscript"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e</w:t>
            </w:r>
            <w:r w:rsidRPr="00582EDB">
              <w:rPr>
                <w:rFonts w:eastAsia="Arial Unicode MS" w:cs="Arial"/>
                <w:bCs/>
                <w:vertAlign w:val="superscript"/>
                <w:lang w:val="en-US"/>
              </w:rPr>
              <w:t>−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9D1BB80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E13183C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957D81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</w:tr>
      <w:tr w:rsidR="00582EDB" w:rsidRPr="00582EDB" w14:paraId="4E36B9A8" w14:textId="77777777" w:rsidTr="00FE212B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65A9151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vertAlign w:val="superscript"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e</w:t>
            </w:r>
            <w:r w:rsidRPr="00582EDB">
              <w:rPr>
                <w:rFonts w:eastAsia="Arial Unicode MS" w:cs="Arial"/>
                <w:bCs/>
                <w:vertAlign w:val="superscript"/>
                <w:lang w:val="en-US"/>
              </w:rPr>
              <w:t>+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B8590B6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E0D9079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−1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6C639F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</w:tr>
      <w:tr w:rsidR="00582EDB" w:rsidRPr="00582EDB" w14:paraId="59C1C027" w14:textId="77777777" w:rsidTr="00FE212B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47D3547" w14:textId="1D60F871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vertAlign w:val="subscript"/>
                <w:lang w:val="en-US"/>
              </w:rPr>
            </w:pPr>
            <w:r w:rsidRPr="00582EDB">
              <w:rPr>
                <w:rFonts w:eastAsia="Arial Unicode MS" w:cs="Arial"/>
                <w:bCs/>
                <w:i/>
                <w:iCs/>
                <w:lang w:val="en-US"/>
              </w:rPr>
              <w:t>v̄</w:t>
            </w:r>
            <w:r w:rsidRPr="00582EDB">
              <w:rPr>
                <w:rFonts w:eastAsia="Arial Unicode MS" w:cs="Arial"/>
                <w:bCs/>
                <w:vertAlign w:val="subscript"/>
                <w:lang w:val="en-US"/>
              </w:rPr>
              <w:t>e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271B710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F88CB97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−1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DF70D31" w14:textId="77777777" w:rsidR="00582EDB" w:rsidRPr="00582EDB" w:rsidRDefault="00582EDB" w:rsidP="00582EDB">
            <w:pPr>
              <w:jc w:val="center"/>
              <w:rPr>
                <w:rFonts w:eastAsia="Arial Unicode MS" w:cs="Arial"/>
                <w:bCs/>
                <w:lang w:val="en-US"/>
              </w:rPr>
            </w:pPr>
            <w:r w:rsidRPr="00582EDB">
              <w:rPr>
                <w:rFonts w:eastAsia="Arial Unicode MS" w:cs="Arial"/>
                <w:bCs/>
                <w:lang w:val="en-US"/>
              </w:rPr>
              <w:t>0</w:t>
            </w:r>
          </w:p>
        </w:tc>
      </w:tr>
    </w:tbl>
    <w:p w14:paraId="42CD74E8" w14:textId="77777777" w:rsidR="00582EDB" w:rsidRDefault="00582EDB" w:rsidP="00582EDB">
      <w:pPr>
        <w:rPr>
          <w:rFonts w:eastAsia="Arial Unicode MS" w:cs="Arial"/>
          <w:bCs/>
          <w:lang w:val="en-US"/>
        </w:rPr>
      </w:pPr>
    </w:p>
    <w:p w14:paraId="3C3020A4" w14:textId="77777777" w:rsidR="00582EDB" w:rsidRDefault="00582EDB" w:rsidP="00582EDB">
      <w:pPr>
        <w:rPr>
          <w:rFonts w:eastAsia="Arial Unicode MS" w:cs="Arial"/>
          <w:bCs/>
          <w:lang w:val="en-US"/>
        </w:rPr>
      </w:pPr>
    </w:p>
    <w:p w14:paraId="78F59093" w14:textId="2C27B7C1" w:rsidR="00582EDB" w:rsidRPr="00582EDB" w:rsidRDefault="00582EDB" w:rsidP="00582EDB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 w:rsidRPr="00582EDB">
        <w:rPr>
          <w:rFonts w:eastAsia="Arial Unicode MS" w:cs="Arial"/>
          <w:bCs/>
          <w:lang w:val="en-US"/>
        </w:rPr>
        <w:t>The particle X, which is a strange particle, decays in the following way:</w:t>
      </w:r>
    </w:p>
    <w:p w14:paraId="33475DEB" w14:textId="77777777" w:rsidR="00582EDB" w:rsidRDefault="00582EDB" w:rsidP="00582EDB">
      <w:pPr>
        <w:rPr>
          <w:rFonts w:eastAsia="Arial Unicode MS" w:cs="Arial"/>
          <w:bCs/>
          <w:lang w:val="en-US"/>
        </w:rPr>
      </w:pPr>
    </w:p>
    <w:p w14:paraId="7FB853A1" w14:textId="533145C6" w:rsidR="00582EDB" w:rsidRDefault="00582EDB" w:rsidP="00582EDB">
      <w:pPr>
        <w:jc w:val="center"/>
        <w:rPr>
          <w:rFonts w:eastAsia="Arial Unicode MS" w:cs="Arial"/>
          <w:bCs/>
          <w:lang w:val="en-US"/>
        </w:rPr>
      </w:pPr>
      <w:r w:rsidRPr="00582EDB">
        <w:rPr>
          <w:rFonts w:eastAsia="Arial Unicode MS" w:cs="Arial"/>
          <w:bCs/>
          <w:lang w:val="en-US"/>
        </w:rPr>
        <w:t xml:space="preserve">X → </w:t>
      </w:r>
      <w:r w:rsidRPr="00582EDB">
        <w:rPr>
          <w:rFonts w:eastAsia="Arial Unicode MS" w:cs="Arial"/>
          <w:bCs/>
          <w:i/>
          <w:iCs/>
          <w:lang w:val="en-US"/>
        </w:rPr>
        <w:t>π</w:t>
      </w:r>
      <w:r w:rsidRPr="00582EDB">
        <w:rPr>
          <w:rFonts w:eastAsia="Arial Unicode MS" w:cs="Arial"/>
          <w:bCs/>
          <w:vertAlign w:val="superscript"/>
          <w:lang w:val="en-US"/>
        </w:rPr>
        <w:t> −</w:t>
      </w:r>
      <w:r w:rsidRPr="00582EDB">
        <w:rPr>
          <w:rFonts w:eastAsia="Arial Unicode MS" w:cs="Arial"/>
          <w:bCs/>
          <w:lang w:val="en-US"/>
        </w:rPr>
        <w:t xml:space="preserve"> + p</w:t>
      </w:r>
    </w:p>
    <w:p w14:paraId="244EAB60" w14:textId="77777777" w:rsidR="00582EDB" w:rsidRPr="00582EDB" w:rsidRDefault="00582EDB" w:rsidP="00582EDB">
      <w:pPr>
        <w:jc w:val="center"/>
        <w:rPr>
          <w:rFonts w:eastAsia="Arial Unicode MS" w:cs="Arial"/>
          <w:bCs/>
          <w:lang w:val="en-US"/>
        </w:rPr>
      </w:pPr>
    </w:p>
    <w:p w14:paraId="5D6D4DFC" w14:textId="55FB2814" w:rsidR="00582EDB" w:rsidRPr="00582EDB" w:rsidRDefault="00582EDB" w:rsidP="00582EDB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 w:rsidRPr="00582EDB">
        <w:rPr>
          <w:rFonts w:eastAsia="Arial Unicode MS" w:cs="Arial"/>
          <w:bCs/>
          <w:lang w:val="en-US"/>
        </w:rPr>
        <w:t>(</w:t>
      </w:r>
      <w:r>
        <w:rPr>
          <w:rFonts w:eastAsia="Arial Unicode MS" w:cs="Arial"/>
          <w:bCs/>
          <w:lang w:val="en-US"/>
        </w:rPr>
        <w:t>a</w:t>
      </w:r>
      <w:r w:rsidRPr="00582EDB">
        <w:rPr>
          <w:rFonts w:eastAsia="Arial Unicode MS" w:cs="Arial"/>
          <w:bCs/>
          <w:lang w:val="en-US"/>
        </w:rPr>
        <w:t>)     State whether X is a meson, a baryon or a lepton.</w:t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  <w:t>(1 mark)</w:t>
      </w:r>
    </w:p>
    <w:p w14:paraId="28771E7C" w14:textId="457E3A49" w:rsidR="00582EDB" w:rsidRDefault="00582EDB" w:rsidP="00582EDB">
      <w:pPr>
        <w:rPr>
          <w:rFonts w:eastAsia="Arial Unicode MS" w:cs="Arial"/>
          <w:bCs/>
          <w:lang w:val="en-US"/>
        </w:rPr>
      </w:pPr>
    </w:p>
    <w:p w14:paraId="168ED146" w14:textId="4CB431AB" w:rsidR="00931754" w:rsidRPr="00931754" w:rsidRDefault="00931754" w:rsidP="00582EDB">
      <w:pPr>
        <w:rPr>
          <w:rFonts w:eastAsia="Arial Unicode MS" w:cs="Arial"/>
          <w:bCs/>
          <w:u w:val="single"/>
          <w:lang w:val="en-US"/>
        </w:rPr>
      </w:pP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u w:val="single"/>
          <w:lang w:val="en-US"/>
        </w:rPr>
        <w:tab/>
      </w:r>
      <w:r>
        <w:rPr>
          <w:rFonts w:eastAsia="Arial Unicode MS" w:cs="Arial"/>
          <w:bCs/>
          <w:u w:val="single"/>
          <w:lang w:val="en-US"/>
        </w:rPr>
        <w:tab/>
      </w:r>
      <w:r>
        <w:rPr>
          <w:rFonts w:eastAsia="Arial Unicode MS" w:cs="Arial"/>
          <w:bCs/>
          <w:u w:val="single"/>
          <w:lang w:val="en-US"/>
        </w:rPr>
        <w:tab/>
      </w:r>
      <w:r>
        <w:rPr>
          <w:rFonts w:eastAsia="Arial Unicode MS" w:cs="Arial"/>
          <w:bCs/>
          <w:u w:val="single"/>
          <w:lang w:val="en-US"/>
        </w:rPr>
        <w:tab/>
      </w:r>
      <w:r>
        <w:rPr>
          <w:rFonts w:eastAsia="Arial Unicode MS" w:cs="Arial"/>
          <w:bCs/>
          <w:u w:val="single"/>
          <w:lang w:val="en-US"/>
        </w:rPr>
        <w:tab/>
      </w:r>
    </w:p>
    <w:p w14:paraId="789E4549" w14:textId="77777777" w:rsidR="00931754" w:rsidRDefault="00931754" w:rsidP="00582EDB">
      <w:pPr>
        <w:rPr>
          <w:rFonts w:eastAsia="Arial Unicode MS" w:cs="Arial"/>
          <w:bCs/>
          <w:lang w:val="en-US"/>
        </w:rPr>
      </w:pPr>
    </w:p>
    <w:p w14:paraId="350E0301" w14:textId="77777777" w:rsidR="00582EDB" w:rsidRDefault="00582EDB" w:rsidP="00582EDB">
      <w:pPr>
        <w:rPr>
          <w:rFonts w:eastAsia="Arial Unicode MS" w:cs="Arial"/>
          <w:bCs/>
          <w:lang w:val="en-US"/>
        </w:rPr>
      </w:pPr>
    </w:p>
    <w:p w14:paraId="7FBC2288" w14:textId="1D750CEC" w:rsidR="00582EDB" w:rsidRPr="00582EDB" w:rsidRDefault="00582EDB" w:rsidP="00582EDB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 w:rsidRPr="00582EDB">
        <w:rPr>
          <w:rFonts w:eastAsia="Arial Unicode MS" w:cs="Arial"/>
          <w:bCs/>
          <w:lang w:val="en-US"/>
        </w:rPr>
        <w:t>(</w:t>
      </w:r>
      <w:r>
        <w:rPr>
          <w:rFonts w:eastAsia="Arial Unicode MS" w:cs="Arial"/>
          <w:bCs/>
          <w:lang w:val="en-US"/>
        </w:rPr>
        <w:t>b</w:t>
      </w:r>
      <w:r w:rsidRPr="00582EDB">
        <w:rPr>
          <w:rFonts w:eastAsia="Arial Unicode MS" w:cs="Arial"/>
          <w:bCs/>
          <w:lang w:val="en-US"/>
        </w:rPr>
        <w:t xml:space="preserve">)     Use conservation laws </w:t>
      </w:r>
      <w:r w:rsidR="00B66132">
        <w:rPr>
          <w:rFonts w:eastAsia="Arial Unicode MS" w:cs="Arial"/>
          <w:bCs/>
          <w:lang w:val="en-US"/>
        </w:rPr>
        <w:t xml:space="preserve">(baryon number, lepton number and charge) </w:t>
      </w:r>
      <w:r w:rsidRPr="00582EDB">
        <w:rPr>
          <w:rFonts w:eastAsia="Arial Unicode MS" w:cs="Arial"/>
          <w:bCs/>
          <w:lang w:val="en-US"/>
        </w:rPr>
        <w:t xml:space="preserve">to decide whether </w:t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Pr="00582EDB">
        <w:rPr>
          <w:rFonts w:eastAsia="Arial Unicode MS" w:cs="Arial"/>
          <w:bCs/>
          <w:lang w:val="en-US"/>
        </w:rPr>
        <w:t xml:space="preserve">the following decay of the </w:t>
      </w:r>
      <w:r w:rsidRPr="00582EDB">
        <w:rPr>
          <w:rFonts w:eastAsia="Arial Unicode MS" w:cs="Arial"/>
          <w:bCs/>
          <w:i/>
          <w:iCs/>
          <w:lang w:val="en-US"/>
        </w:rPr>
        <w:t>π</w:t>
      </w:r>
      <w:r w:rsidRPr="00582EDB">
        <w:rPr>
          <w:rFonts w:eastAsia="Arial Unicode MS" w:cs="Arial"/>
          <w:bCs/>
          <w:vertAlign w:val="superscript"/>
          <w:lang w:val="en-US"/>
        </w:rPr>
        <w:t> −</w:t>
      </w:r>
      <w:r w:rsidRPr="00582EDB">
        <w:rPr>
          <w:rFonts w:eastAsia="Arial Unicode MS" w:cs="Arial"/>
          <w:bCs/>
          <w:lang w:val="en-US"/>
        </w:rPr>
        <w:t xml:space="preserve"> is possible.</w:t>
      </w:r>
      <w:r w:rsidR="00B66132">
        <w:rPr>
          <w:rFonts w:eastAsia="Arial Unicode MS" w:cs="Arial"/>
          <w:bCs/>
          <w:lang w:val="en-US"/>
        </w:rPr>
        <w:t xml:space="preserve">  </w:t>
      </w:r>
      <w:r w:rsidRPr="00582EDB">
        <w:rPr>
          <w:rFonts w:eastAsia="Arial Unicode MS" w:cs="Arial"/>
          <w:bCs/>
          <w:lang w:val="en-US"/>
        </w:rPr>
        <w:t>Give a reason for your answer</w:t>
      </w:r>
      <w:r w:rsidR="00931754">
        <w:rPr>
          <w:rFonts w:eastAsia="Arial Unicode MS" w:cs="Arial"/>
          <w:bCs/>
          <w:lang w:val="en-US"/>
        </w:rPr>
        <w:t xml:space="preserve">, showing </w:t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931754">
        <w:rPr>
          <w:rFonts w:eastAsia="Arial Unicode MS" w:cs="Arial"/>
          <w:bCs/>
          <w:lang w:val="en-US"/>
        </w:rPr>
        <w:t>some working.</w:t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ab/>
        <w:t>(</w:t>
      </w:r>
      <w:r w:rsidR="00161D7F">
        <w:rPr>
          <w:rFonts w:eastAsia="Arial Unicode MS" w:cs="Arial"/>
          <w:bCs/>
          <w:lang w:val="en-US"/>
        </w:rPr>
        <w:t>2</w:t>
      </w:r>
      <w:r w:rsidR="00B66132">
        <w:rPr>
          <w:rFonts w:eastAsia="Arial Unicode MS" w:cs="Arial"/>
          <w:bCs/>
          <w:lang w:val="en-US"/>
        </w:rPr>
        <w:t xml:space="preserve"> marks)</w:t>
      </w:r>
    </w:p>
    <w:p w14:paraId="1DEA0410" w14:textId="77777777" w:rsidR="00582EDB" w:rsidRDefault="00582EDB" w:rsidP="00582EDB">
      <w:pPr>
        <w:rPr>
          <w:rFonts w:eastAsia="Arial Unicode MS" w:cs="Arial"/>
          <w:bCs/>
          <w:lang w:val="en-US"/>
        </w:rPr>
      </w:pPr>
    </w:p>
    <w:p w14:paraId="6F85A4FA" w14:textId="44609472" w:rsidR="00582EDB" w:rsidRPr="00582EDB" w:rsidRDefault="00582EDB" w:rsidP="00582EDB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 w:rsidRPr="00582EDB">
        <w:rPr>
          <w:rFonts w:eastAsia="Arial Unicode MS" w:cs="Arial"/>
          <w:bCs/>
          <w:lang w:val="en-US"/>
        </w:rPr>
        <w:t>                                     </w:t>
      </w:r>
      <w:r w:rsidR="00931754">
        <w:rPr>
          <w:rFonts w:eastAsia="Arial Unicode MS" w:cs="Arial"/>
          <w:bCs/>
          <w:lang w:val="en-US"/>
        </w:rPr>
        <w:tab/>
      </w:r>
      <w:r w:rsidR="00931754">
        <w:rPr>
          <w:rFonts w:eastAsia="Arial Unicode MS" w:cs="Arial"/>
          <w:bCs/>
          <w:lang w:val="en-US"/>
        </w:rPr>
        <w:tab/>
      </w:r>
      <w:r w:rsidRPr="00582EDB">
        <w:rPr>
          <w:rFonts w:eastAsia="Arial Unicode MS" w:cs="Arial"/>
          <w:bCs/>
          <w:i/>
          <w:iCs/>
          <w:lang w:val="en-US"/>
        </w:rPr>
        <w:t>π</w:t>
      </w:r>
      <w:r w:rsidRPr="00582EDB">
        <w:rPr>
          <w:rFonts w:eastAsia="Arial Unicode MS" w:cs="Arial"/>
          <w:bCs/>
          <w:vertAlign w:val="superscript"/>
          <w:lang w:val="en-US"/>
        </w:rPr>
        <w:t> −</w:t>
      </w:r>
      <w:r w:rsidRPr="00582EDB">
        <w:rPr>
          <w:rFonts w:eastAsia="Arial Unicode MS" w:cs="Arial"/>
          <w:bCs/>
          <w:lang w:val="en-US"/>
        </w:rPr>
        <w:t xml:space="preserve"> → e</w:t>
      </w:r>
      <w:r w:rsidRPr="00582EDB">
        <w:rPr>
          <w:rFonts w:eastAsia="Arial Unicode MS" w:cs="Arial"/>
          <w:bCs/>
          <w:vertAlign w:val="superscript"/>
          <w:lang w:val="en-US"/>
        </w:rPr>
        <w:t>+</w:t>
      </w:r>
      <w:r w:rsidRPr="00582EDB">
        <w:rPr>
          <w:rFonts w:eastAsia="Arial Unicode MS" w:cs="Arial"/>
          <w:bCs/>
          <w:lang w:val="en-US"/>
        </w:rPr>
        <w:t xml:space="preserve"> + </w:t>
      </w:r>
      <w:r w:rsidRPr="00582EDB">
        <w:rPr>
          <w:rFonts w:eastAsia="Arial Unicode MS" w:cs="Arial"/>
          <w:bCs/>
          <w:i/>
          <w:iCs/>
          <w:lang w:val="en-US"/>
        </w:rPr>
        <w:t>ν</w:t>
      </w:r>
      <w:r w:rsidRPr="00582EDB">
        <w:rPr>
          <w:rFonts w:eastAsia="Arial Unicode MS" w:cs="Arial"/>
          <w:bCs/>
          <w:vertAlign w:val="subscript"/>
          <w:lang w:val="en-US"/>
        </w:rPr>
        <w:t>e</w:t>
      </w:r>
      <w:r w:rsidR="00931754">
        <w:rPr>
          <w:rFonts w:eastAsia="Arial Unicode MS" w:cs="Arial"/>
          <w:bCs/>
          <w:vertAlign w:val="subscript"/>
          <w:lang w:val="en-US"/>
        </w:rPr>
        <w:tab/>
      </w:r>
      <w:r w:rsidR="00931754">
        <w:rPr>
          <w:rFonts w:eastAsia="Arial Unicode MS" w:cs="Arial"/>
          <w:bCs/>
          <w:vertAlign w:val="subscript"/>
          <w:lang w:val="en-US"/>
        </w:rPr>
        <w:tab/>
      </w:r>
      <w:r w:rsidR="00931754">
        <w:rPr>
          <w:rFonts w:eastAsia="Arial Unicode MS" w:cs="Arial"/>
          <w:bCs/>
          <w:vertAlign w:val="subscript"/>
          <w:lang w:val="en-US"/>
        </w:rPr>
        <w:tab/>
      </w:r>
      <w:r w:rsidR="00931754">
        <w:rPr>
          <w:rFonts w:eastAsia="Arial Unicode MS" w:cs="Arial"/>
          <w:bCs/>
          <w:vertAlign w:val="subscript"/>
          <w:lang w:val="en-US"/>
        </w:rPr>
        <w:tab/>
      </w:r>
      <w:r w:rsidR="00931754">
        <w:rPr>
          <w:rFonts w:eastAsia="Arial Unicode MS" w:cs="Arial"/>
          <w:bCs/>
          <w:vertAlign w:val="subscript"/>
          <w:lang w:val="en-US"/>
        </w:rPr>
        <w:tab/>
      </w:r>
      <w:r w:rsidR="00931754">
        <w:rPr>
          <w:rFonts w:eastAsia="Arial Unicode MS" w:cs="Arial"/>
          <w:bCs/>
          <w:lang w:val="en-US"/>
        </w:rPr>
        <w:tab/>
      </w:r>
      <w:r w:rsidR="00931754">
        <w:rPr>
          <w:rFonts w:eastAsia="Arial Unicode MS" w:cs="Arial"/>
          <w:bCs/>
          <w:lang w:val="en-US"/>
        </w:rPr>
        <w:tab/>
      </w:r>
    </w:p>
    <w:p w14:paraId="51FB4369" w14:textId="77777777" w:rsidR="00582EDB" w:rsidRDefault="00582EDB" w:rsidP="00582EDB">
      <w:pPr>
        <w:rPr>
          <w:rFonts w:eastAsia="Arial Unicode MS" w:cs="Arial"/>
          <w:bCs/>
          <w:lang w:val="en-US"/>
        </w:rPr>
      </w:pPr>
    </w:p>
    <w:p w14:paraId="3D0B127D" w14:textId="4D2332A8" w:rsidR="00582EDB" w:rsidRPr="00582EDB" w:rsidRDefault="00582EDB" w:rsidP="00582EDB">
      <w:pPr>
        <w:rPr>
          <w:rFonts w:eastAsia="Arial Unicode MS" w:cs="Arial"/>
          <w:bCs/>
          <w:u w:val="single"/>
          <w:lang w:val="en-US"/>
        </w:rPr>
      </w:pP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 w:rsidRPr="00582EDB">
        <w:rPr>
          <w:rFonts w:eastAsia="Arial Unicode MS" w:cs="Arial"/>
          <w:bCs/>
          <w:lang w:val="en-US"/>
        </w:rPr>
        <w:t xml:space="preserve">Is this decay possible? </w:t>
      </w:r>
      <w:r>
        <w:rPr>
          <w:rFonts w:eastAsia="Arial Unicode MS" w:cs="Arial"/>
          <w:bCs/>
          <w:u w:val="single"/>
          <w:lang w:val="en-US"/>
        </w:rPr>
        <w:tab/>
      </w:r>
      <w:r>
        <w:rPr>
          <w:rFonts w:eastAsia="Arial Unicode MS" w:cs="Arial"/>
          <w:bCs/>
          <w:u w:val="single"/>
          <w:lang w:val="en-US"/>
        </w:rPr>
        <w:tab/>
      </w:r>
    </w:p>
    <w:p w14:paraId="2F5218C8" w14:textId="77777777" w:rsidR="00582EDB" w:rsidRDefault="00582EDB" w:rsidP="00582EDB">
      <w:pPr>
        <w:rPr>
          <w:rFonts w:eastAsia="Arial Unicode MS" w:cs="Arial"/>
          <w:bCs/>
          <w:lang w:val="en-US"/>
        </w:rPr>
      </w:pPr>
    </w:p>
    <w:p w14:paraId="0FACFB54" w14:textId="5823F7AF" w:rsidR="00582EDB" w:rsidRPr="00582EDB" w:rsidRDefault="00582EDB" w:rsidP="00582EDB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 w:rsidR="00B66132">
        <w:rPr>
          <w:rFonts w:eastAsia="Arial Unicode MS" w:cs="Arial"/>
          <w:bCs/>
          <w:lang w:val="en-US"/>
        </w:rPr>
        <w:t>R</w:t>
      </w:r>
      <w:r w:rsidRPr="00582EDB">
        <w:rPr>
          <w:rFonts w:eastAsia="Arial Unicode MS" w:cs="Arial"/>
          <w:bCs/>
          <w:lang w:val="en-US"/>
        </w:rPr>
        <w:t xml:space="preserve">eason </w:t>
      </w:r>
    </w:p>
    <w:p w14:paraId="2DE968B5" w14:textId="77777777" w:rsidR="00582EDB" w:rsidRDefault="00582EDB" w:rsidP="00582EDB">
      <w:pPr>
        <w:rPr>
          <w:rFonts w:eastAsia="Arial Unicode MS" w:cs="Arial"/>
          <w:bCs/>
          <w:lang w:val="en-US"/>
        </w:rPr>
      </w:pPr>
    </w:p>
    <w:p w14:paraId="5D229BF8" w14:textId="77777777" w:rsidR="00582EDB" w:rsidRDefault="00582EDB" w:rsidP="00582EDB">
      <w:pPr>
        <w:rPr>
          <w:rFonts w:eastAsia="Arial Unicode MS" w:cs="Arial"/>
          <w:bCs/>
          <w:lang w:val="en-US"/>
        </w:rPr>
      </w:pPr>
    </w:p>
    <w:p w14:paraId="3AA1E9E9" w14:textId="6A9F898C" w:rsidR="00582EDB" w:rsidRDefault="00582EDB" w:rsidP="00582EDB">
      <w:pPr>
        <w:rPr>
          <w:rFonts w:eastAsia="Arial Unicode MS" w:cs="Arial"/>
          <w:bCs/>
          <w:lang w:val="en-US"/>
        </w:rPr>
      </w:pPr>
    </w:p>
    <w:p w14:paraId="056CAB03" w14:textId="34E93BD3" w:rsidR="00931754" w:rsidRDefault="00931754" w:rsidP="00582EDB">
      <w:pPr>
        <w:rPr>
          <w:rFonts w:eastAsia="Arial Unicode MS" w:cs="Arial"/>
          <w:bCs/>
          <w:lang w:val="en-US"/>
        </w:rPr>
      </w:pPr>
    </w:p>
    <w:p w14:paraId="72A8EE28" w14:textId="55C572EF" w:rsidR="00931754" w:rsidRDefault="00931754" w:rsidP="00582EDB">
      <w:pPr>
        <w:rPr>
          <w:rFonts w:eastAsia="Arial Unicode MS" w:cs="Arial"/>
          <w:bCs/>
          <w:lang w:val="en-US"/>
        </w:rPr>
      </w:pPr>
    </w:p>
    <w:p w14:paraId="12D72527" w14:textId="62B8F2FA" w:rsidR="00931754" w:rsidRDefault="00931754" w:rsidP="00582EDB">
      <w:pPr>
        <w:rPr>
          <w:rFonts w:eastAsia="Arial Unicode MS" w:cs="Arial"/>
          <w:bCs/>
          <w:lang w:val="en-US"/>
        </w:rPr>
      </w:pPr>
    </w:p>
    <w:p w14:paraId="6C4E484B" w14:textId="12385F88" w:rsidR="00931754" w:rsidRDefault="00931754" w:rsidP="00582EDB">
      <w:pPr>
        <w:rPr>
          <w:rFonts w:eastAsia="Arial Unicode MS" w:cs="Arial"/>
          <w:bCs/>
          <w:lang w:val="en-US"/>
        </w:rPr>
      </w:pPr>
    </w:p>
    <w:p w14:paraId="17B5A8AB" w14:textId="3C03893E" w:rsidR="00931754" w:rsidRDefault="00931754" w:rsidP="00582EDB">
      <w:pPr>
        <w:rPr>
          <w:rFonts w:eastAsia="Arial Unicode MS" w:cs="Arial"/>
          <w:bCs/>
          <w:lang w:val="en-US"/>
        </w:rPr>
      </w:pPr>
    </w:p>
    <w:p w14:paraId="6EB4E923" w14:textId="2D60C6D9" w:rsidR="00931754" w:rsidRDefault="00931754" w:rsidP="00582EDB">
      <w:pPr>
        <w:rPr>
          <w:rFonts w:eastAsia="Arial Unicode MS" w:cs="Arial"/>
          <w:bCs/>
          <w:lang w:val="en-US"/>
        </w:rPr>
      </w:pPr>
    </w:p>
    <w:p w14:paraId="74B9324B" w14:textId="7FCB61AD" w:rsidR="00931754" w:rsidRDefault="00931754" w:rsidP="00582EDB">
      <w:pPr>
        <w:rPr>
          <w:rFonts w:eastAsia="Arial Unicode MS" w:cs="Arial"/>
          <w:bCs/>
          <w:lang w:val="en-US"/>
        </w:rPr>
      </w:pPr>
    </w:p>
    <w:p w14:paraId="386F228F" w14:textId="1A8D9368" w:rsidR="00931754" w:rsidRDefault="00931754" w:rsidP="00582EDB">
      <w:pPr>
        <w:rPr>
          <w:rFonts w:eastAsia="Arial Unicode MS" w:cs="Arial"/>
          <w:bCs/>
          <w:lang w:val="en-US"/>
        </w:rPr>
      </w:pPr>
    </w:p>
    <w:p w14:paraId="445CACE3" w14:textId="32614B78" w:rsidR="00931754" w:rsidRDefault="00931754" w:rsidP="00582EDB">
      <w:pPr>
        <w:rPr>
          <w:rFonts w:eastAsia="Arial Unicode MS" w:cs="Arial"/>
          <w:bCs/>
          <w:lang w:val="en-US"/>
        </w:rPr>
      </w:pPr>
    </w:p>
    <w:p w14:paraId="59990D9D" w14:textId="5FAC23C3" w:rsidR="00931754" w:rsidRDefault="00931754" w:rsidP="00582EDB">
      <w:pPr>
        <w:rPr>
          <w:rFonts w:eastAsia="Arial Unicode MS" w:cs="Arial"/>
          <w:bCs/>
          <w:lang w:val="en-US"/>
        </w:rPr>
      </w:pPr>
    </w:p>
    <w:p w14:paraId="3AF4B878" w14:textId="77777777" w:rsidR="004877A7" w:rsidRDefault="00931754" w:rsidP="004877A7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  <w:t>(c)</w:t>
      </w:r>
      <w:r>
        <w:rPr>
          <w:rFonts w:eastAsia="Arial Unicode MS" w:cs="Arial"/>
          <w:bCs/>
          <w:lang w:val="en-US"/>
        </w:rPr>
        <w:tab/>
      </w:r>
      <w:r w:rsidR="004877A7">
        <w:rPr>
          <w:rFonts w:eastAsia="Arial Unicode MS" w:cs="Arial"/>
          <w:bCs/>
          <w:lang w:val="en-US"/>
        </w:rPr>
        <w:t>What is the difference between a baryon and a meson in terms of their structure?</w:t>
      </w:r>
    </w:p>
    <w:p w14:paraId="035AE1F8" w14:textId="77777777" w:rsidR="004877A7" w:rsidRDefault="004877A7" w:rsidP="004877A7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  <w:t>(2 marks)</w:t>
      </w:r>
    </w:p>
    <w:p w14:paraId="7D4EDBA8" w14:textId="77777777" w:rsidR="004877A7" w:rsidRDefault="004877A7" w:rsidP="004877A7">
      <w:pPr>
        <w:rPr>
          <w:rFonts w:eastAsia="Arial Unicode MS" w:cs="Arial"/>
          <w:bCs/>
          <w:lang w:val="en-US"/>
        </w:rPr>
      </w:pPr>
    </w:p>
    <w:p w14:paraId="0CC20695" w14:textId="509B9FD0" w:rsidR="004877A7" w:rsidRDefault="004877A7" w:rsidP="004877A7">
      <w:pPr>
        <w:rPr>
          <w:rFonts w:eastAsia="Arial Unicode MS" w:cs="Arial"/>
          <w:bCs/>
          <w:lang w:val="en-US"/>
        </w:rPr>
      </w:pP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  <w:r>
        <w:rPr>
          <w:rFonts w:eastAsia="Arial Unicode MS" w:cs="Arial"/>
          <w:bCs/>
          <w:lang w:val="en-US"/>
        </w:rPr>
        <w:tab/>
      </w:r>
    </w:p>
    <w:p w14:paraId="3DC54ED4" w14:textId="556DF06F" w:rsidR="00931754" w:rsidRDefault="00931754" w:rsidP="00582EDB">
      <w:pPr>
        <w:rPr>
          <w:rFonts w:eastAsia="Arial Unicode MS" w:cs="Arial"/>
          <w:bCs/>
          <w:lang w:val="en-US"/>
        </w:rPr>
      </w:pPr>
    </w:p>
    <w:p w14:paraId="75ADAEDC" w14:textId="231A1447" w:rsidR="00931754" w:rsidRDefault="00931754" w:rsidP="00582EDB">
      <w:pPr>
        <w:rPr>
          <w:rFonts w:eastAsia="Arial Unicode MS" w:cs="Arial"/>
          <w:bCs/>
          <w:lang w:val="en-US"/>
        </w:rPr>
      </w:pPr>
    </w:p>
    <w:p w14:paraId="3A88A011" w14:textId="26716F77" w:rsidR="00931754" w:rsidRDefault="00931754" w:rsidP="00582EDB">
      <w:pPr>
        <w:rPr>
          <w:rFonts w:eastAsia="Arial Unicode MS" w:cs="Arial"/>
          <w:bCs/>
          <w:lang w:val="en-US"/>
        </w:rPr>
      </w:pPr>
    </w:p>
    <w:p w14:paraId="5AAA3988" w14:textId="5B537977" w:rsidR="00582EDB" w:rsidRPr="005752D7" w:rsidRDefault="00582EDB" w:rsidP="005752D7">
      <w:pPr>
        <w:rPr>
          <w:rFonts w:eastAsia="Arial Unicode MS" w:cs="Arial"/>
          <w:bCs/>
          <w:lang w:val="en-US"/>
        </w:rPr>
      </w:pPr>
    </w:p>
    <w:p w14:paraId="12B665B3" w14:textId="31EBCB36" w:rsidR="005752D7" w:rsidRDefault="005752D7" w:rsidP="00FB7C5D">
      <w:pPr>
        <w:rPr>
          <w:rFonts w:eastAsia="Arial Unicode MS" w:cs="Arial"/>
          <w:bCs/>
        </w:rPr>
      </w:pPr>
    </w:p>
    <w:p w14:paraId="3DDF9F13" w14:textId="46E6682E" w:rsidR="00F14879" w:rsidRDefault="00F14879" w:rsidP="00FB7C5D">
      <w:pPr>
        <w:rPr>
          <w:rFonts w:eastAsia="Arial Unicode MS" w:cs="Arial"/>
          <w:bCs/>
        </w:rPr>
      </w:pPr>
    </w:p>
    <w:p w14:paraId="1037831B" w14:textId="3CAD66D8" w:rsidR="00F14879" w:rsidRDefault="00F14879" w:rsidP="00FB7C5D">
      <w:pPr>
        <w:rPr>
          <w:rFonts w:eastAsia="Arial Unicode MS" w:cs="Arial"/>
          <w:bCs/>
        </w:rPr>
      </w:pPr>
    </w:p>
    <w:p w14:paraId="634F439C" w14:textId="72E19B06" w:rsidR="00F14879" w:rsidRDefault="00F14879" w:rsidP="00FB7C5D">
      <w:pPr>
        <w:rPr>
          <w:rFonts w:eastAsia="Arial Unicode MS" w:cs="Arial"/>
          <w:bCs/>
        </w:rPr>
      </w:pPr>
    </w:p>
    <w:p w14:paraId="1E603072" w14:textId="77777777" w:rsidR="00161D7F" w:rsidRDefault="00161D7F">
      <w:pPr>
        <w:rPr>
          <w:rFonts w:eastAsia="Arial Unicode MS" w:cs="Arial"/>
          <w:bCs/>
        </w:rPr>
      </w:pPr>
      <w:r>
        <w:rPr>
          <w:rFonts w:eastAsia="Arial Unicode MS" w:cs="Arial"/>
          <w:bCs/>
        </w:rPr>
        <w:br w:type="page"/>
      </w:r>
    </w:p>
    <w:p w14:paraId="6B22FA6D" w14:textId="523842F4" w:rsidR="00F14879" w:rsidRDefault="00F14879" w:rsidP="00FB7C5D">
      <w:pPr>
        <w:rPr>
          <w:rFonts w:eastAsia="Arial Unicode MS" w:cs="Arial"/>
          <w:bCs/>
        </w:rPr>
      </w:pPr>
      <w:r>
        <w:rPr>
          <w:rFonts w:eastAsia="Arial Unicode MS" w:cs="Arial"/>
          <w:bCs/>
        </w:rPr>
        <w:lastRenderedPageBreak/>
        <w:t>8.</w:t>
      </w:r>
      <w:r>
        <w:rPr>
          <w:rFonts w:eastAsia="Arial Unicode MS" w:cs="Arial"/>
          <w:bCs/>
        </w:rPr>
        <w:tab/>
      </w:r>
      <w:r w:rsidR="00E85DD0">
        <w:rPr>
          <w:rFonts w:eastAsia="Arial Unicode MS" w:cs="Arial"/>
          <w:bCs/>
        </w:rPr>
        <w:t>T</w:t>
      </w:r>
      <w:r>
        <w:rPr>
          <w:rFonts w:eastAsia="Arial Unicode MS" w:cs="Arial"/>
          <w:bCs/>
        </w:rPr>
        <w:t>he following Feynman diagram</w:t>
      </w:r>
      <w:r w:rsidR="00E85DD0">
        <w:rPr>
          <w:rFonts w:eastAsia="Arial Unicode MS" w:cs="Arial"/>
          <w:bCs/>
        </w:rPr>
        <w:t xml:space="preserve"> shows a proton decaying to form a neutron, releasing a </w:t>
      </w:r>
      <w:r w:rsidR="00E85DD0">
        <w:rPr>
          <w:rFonts w:eastAsia="Arial Unicode MS" w:cs="Arial"/>
          <w:bCs/>
        </w:rPr>
        <w:tab/>
        <w:t>positron and electron neutrino.</w:t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 w:rsidR="00161D7F">
        <w:rPr>
          <w:rFonts w:eastAsia="Arial Unicode MS" w:cs="Arial"/>
          <w:bCs/>
        </w:rPr>
        <w:tab/>
      </w:r>
    </w:p>
    <w:p w14:paraId="183B7904" w14:textId="737B09EA" w:rsidR="00F14879" w:rsidRDefault="00F14879" w:rsidP="00F14879">
      <w:pPr>
        <w:jc w:val="center"/>
        <w:rPr>
          <w:rFonts w:eastAsia="Arial Unicode MS" w:cs="Arial"/>
          <w:bCs/>
        </w:rPr>
      </w:pPr>
      <w:r>
        <w:rPr>
          <w:rFonts w:eastAsia="Arial Unicode MS" w:cs="Arial"/>
          <w:bCs/>
          <w:noProof/>
        </w:rPr>
        <w:drawing>
          <wp:inline distT="0" distB="0" distL="0" distR="0" wp14:anchorId="1115A123" wp14:editId="5BF5E0E8">
            <wp:extent cx="2271563" cy="184533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30 at 7.47.53 p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1206" cy="18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D49" w14:textId="206F2EFA" w:rsidR="00F14879" w:rsidRDefault="00F14879" w:rsidP="00F14879">
      <w:pPr>
        <w:rPr>
          <w:rFonts w:eastAsia="Arial Unicode MS" w:cs="Arial"/>
          <w:bCs/>
        </w:rPr>
      </w:pPr>
    </w:p>
    <w:p w14:paraId="6469DE0C" w14:textId="1C2E1FBB" w:rsidR="00F14879" w:rsidRDefault="00E85DD0" w:rsidP="00F14879">
      <w:pPr>
        <w:rPr>
          <w:rFonts w:eastAsia="Arial Unicode MS" w:cs="Arial"/>
          <w:bCs/>
        </w:rPr>
      </w:pPr>
      <w:r>
        <w:rPr>
          <w:rFonts w:eastAsia="Arial Unicode MS" w:cs="Arial"/>
          <w:bCs/>
        </w:rPr>
        <w:tab/>
        <w:t>The equation for the process is:</w:t>
      </w:r>
    </w:p>
    <w:p w14:paraId="30841403" w14:textId="56009114" w:rsidR="00E85DD0" w:rsidRDefault="00E85DD0" w:rsidP="00F14879">
      <w:pPr>
        <w:rPr>
          <w:rFonts w:eastAsia="Arial Unicode MS" w:cs="Arial"/>
          <w:bCs/>
        </w:rPr>
      </w:pPr>
    </w:p>
    <w:p w14:paraId="6ECA8BDF" w14:textId="7EB34D98" w:rsidR="00E85DD0" w:rsidRPr="00C926A1" w:rsidRDefault="00E85DD0" w:rsidP="00C926A1">
      <w:pPr>
        <w:jc w:val="center"/>
        <w:rPr>
          <w:rFonts w:eastAsia="Arial Unicode MS" w:cs="Arial"/>
          <w:bCs/>
          <w:sz w:val="24"/>
        </w:rPr>
      </w:pPr>
      <w:r w:rsidRPr="00C926A1">
        <w:rPr>
          <w:rFonts w:eastAsia="Arial Unicode MS" w:cs="Arial"/>
          <w:bCs/>
          <w:sz w:val="24"/>
        </w:rPr>
        <w:t>p</w:t>
      </w:r>
      <w:r w:rsidRPr="00C926A1">
        <w:rPr>
          <w:rFonts w:eastAsia="Arial Unicode MS" w:cs="Arial"/>
          <w:bCs/>
          <w:sz w:val="24"/>
          <w:vertAlign w:val="superscript"/>
        </w:rPr>
        <w:t>+</w:t>
      </w:r>
      <w:r w:rsidRPr="00C926A1">
        <w:rPr>
          <w:rFonts w:eastAsia="Arial Unicode MS" w:cs="Arial"/>
          <w:bCs/>
          <w:sz w:val="24"/>
        </w:rPr>
        <w:t xml:space="preserve">  </w:t>
      </w:r>
      <w:r w:rsidRPr="00C926A1">
        <w:rPr>
          <w:rFonts w:eastAsia="Arial Unicode MS" w:cs="Arial"/>
          <w:bCs/>
          <w:sz w:val="24"/>
        </w:rPr>
        <w:sym w:font="Symbol" w:char="F0AE"/>
      </w:r>
      <w:r w:rsidRPr="00C926A1">
        <w:rPr>
          <w:rFonts w:eastAsia="Arial Unicode MS" w:cs="Arial"/>
          <w:bCs/>
          <w:sz w:val="24"/>
        </w:rPr>
        <w:t xml:space="preserve">  n  +  e</w:t>
      </w:r>
      <w:r w:rsidRPr="00C926A1">
        <w:rPr>
          <w:rFonts w:eastAsia="Arial Unicode MS" w:cs="Arial"/>
          <w:bCs/>
          <w:sz w:val="24"/>
          <w:vertAlign w:val="superscript"/>
        </w:rPr>
        <w:t>+</w:t>
      </w:r>
      <w:r w:rsidRPr="00C926A1">
        <w:rPr>
          <w:rFonts w:eastAsia="Arial Unicode MS" w:cs="Arial"/>
          <w:bCs/>
          <w:sz w:val="24"/>
        </w:rPr>
        <w:t xml:space="preserve">  +  </w:t>
      </w:r>
      <w:r w:rsidR="00C926A1" w:rsidRPr="00C926A1">
        <w:rPr>
          <w:rFonts w:ascii="Symbol" w:eastAsia="Arial Unicode MS" w:hAnsi="Symbol" w:cs="Arial"/>
          <w:bCs/>
          <w:sz w:val="24"/>
        </w:rPr>
        <w:sym w:font="Symbol" w:char="F06E"/>
      </w:r>
      <w:r w:rsidR="00C926A1" w:rsidRPr="00C926A1">
        <w:rPr>
          <w:rFonts w:eastAsia="Arial Unicode MS" w:cs="Arial"/>
          <w:bCs/>
          <w:sz w:val="24"/>
          <w:vertAlign w:val="subscript"/>
        </w:rPr>
        <w:t>e</w:t>
      </w:r>
    </w:p>
    <w:p w14:paraId="3FB4C435" w14:textId="77777777" w:rsidR="00C926A1" w:rsidRPr="00C926A1" w:rsidRDefault="00C926A1" w:rsidP="00F14879">
      <w:pPr>
        <w:rPr>
          <w:rFonts w:eastAsia="Arial Unicode MS" w:cs="Arial"/>
          <w:bCs/>
        </w:rPr>
      </w:pPr>
    </w:p>
    <w:p w14:paraId="07F83174" w14:textId="3A48B116" w:rsidR="00F14879" w:rsidRDefault="00F14879" w:rsidP="00F14879">
      <w:pPr>
        <w:rPr>
          <w:rFonts w:eastAsia="Arial Unicode MS" w:cs="Arial"/>
          <w:bCs/>
        </w:rPr>
      </w:pPr>
      <w:r>
        <w:rPr>
          <w:rFonts w:eastAsia="Arial Unicode MS" w:cs="Arial"/>
          <w:bCs/>
        </w:rPr>
        <w:tab/>
        <w:t>(</w:t>
      </w:r>
      <w:r w:rsidR="00C926A1">
        <w:rPr>
          <w:rFonts w:eastAsia="Arial Unicode MS" w:cs="Arial"/>
          <w:bCs/>
        </w:rPr>
        <w:t>a</w:t>
      </w:r>
      <w:r>
        <w:rPr>
          <w:rFonts w:eastAsia="Arial Unicode MS" w:cs="Arial"/>
          <w:bCs/>
        </w:rPr>
        <w:t>)</w:t>
      </w:r>
      <w:r>
        <w:rPr>
          <w:rFonts w:eastAsia="Arial Unicode MS" w:cs="Arial"/>
          <w:bCs/>
        </w:rPr>
        <w:tab/>
        <w:t>What is W</w:t>
      </w:r>
      <w:r w:rsidRPr="00F14879">
        <w:rPr>
          <w:rFonts w:eastAsia="Arial Unicode MS" w:cs="Arial"/>
          <w:bCs/>
          <w:vertAlign w:val="superscript"/>
        </w:rPr>
        <w:t>+</w:t>
      </w:r>
      <w:r w:rsidR="00776B76">
        <w:rPr>
          <w:rFonts w:eastAsia="Arial Unicode MS" w:cs="Arial"/>
          <w:bCs/>
        </w:rPr>
        <w:t xml:space="preserve"> </w:t>
      </w:r>
      <w:r>
        <w:rPr>
          <w:rFonts w:eastAsia="Arial Unicode MS" w:cs="Arial"/>
          <w:bCs/>
        </w:rPr>
        <w:t xml:space="preserve">and </w:t>
      </w:r>
      <w:r w:rsidR="00776B76">
        <w:rPr>
          <w:rFonts w:eastAsia="Arial Unicode MS" w:cs="Arial"/>
          <w:bCs/>
        </w:rPr>
        <w:t>what is its role</w:t>
      </w:r>
      <w:r w:rsidR="00161D7F">
        <w:rPr>
          <w:rFonts w:eastAsia="Arial Unicode MS" w:cs="Arial"/>
          <w:bCs/>
        </w:rPr>
        <w:t xml:space="preserve"> in the process?</w:t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 w:rsidR="00161D7F"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>(2 marks)</w:t>
      </w:r>
    </w:p>
    <w:p w14:paraId="792A59D8" w14:textId="77777777" w:rsidR="00F14879" w:rsidRDefault="00F14879" w:rsidP="00F14879">
      <w:pPr>
        <w:rPr>
          <w:rFonts w:eastAsia="Arial Unicode MS" w:cs="Arial"/>
          <w:bCs/>
        </w:rPr>
      </w:pPr>
    </w:p>
    <w:p w14:paraId="016E378C" w14:textId="77777777" w:rsidR="00F14879" w:rsidRDefault="00F14879" w:rsidP="00F14879">
      <w:pPr>
        <w:rPr>
          <w:rFonts w:eastAsia="Arial Unicode MS" w:cs="Arial"/>
          <w:bCs/>
        </w:rPr>
      </w:pPr>
    </w:p>
    <w:p w14:paraId="7F67A1BA" w14:textId="77777777" w:rsidR="00F14879" w:rsidRDefault="00F14879" w:rsidP="00F14879">
      <w:pPr>
        <w:rPr>
          <w:rFonts w:eastAsia="Arial Unicode MS" w:cs="Arial"/>
          <w:bCs/>
        </w:rPr>
      </w:pPr>
    </w:p>
    <w:p w14:paraId="3482DC3A" w14:textId="77777777" w:rsidR="00F14879" w:rsidRDefault="00F14879" w:rsidP="00F14879">
      <w:pPr>
        <w:rPr>
          <w:rFonts w:eastAsia="Arial Unicode MS" w:cs="Arial"/>
          <w:bCs/>
        </w:rPr>
      </w:pPr>
    </w:p>
    <w:p w14:paraId="1FA6BA73" w14:textId="54629994" w:rsidR="00F14879" w:rsidRDefault="00F14879" w:rsidP="00F14879">
      <w:pPr>
        <w:rPr>
          <w:rFonts w:eastAsia="Arial Unicode MS" w:cs="Arial"/>
          <w:bCs/>
        </w:rPr>
      </w:pPr>
    </w:p>
    <w:p w14:paraId="65AAB1CF" w14:textId="60743361" w:rsidR="00D25247" w:rsidRDefault="00D25247" w:rsidP="00F14879">
      <w:pPr>
        <w:rPr>
          <w:rFonts w:eastAsia="Arial Unicode MS" w:cs="Arial"/>
          <w:bCs/>
        </w:rPr>
      </w:pPr>
    </w:p>
    <w:p w14:paraId="64E400A1" w14:textId="77777777" w:rsidR="00D25247" w:rsidRDefault="00D25247" w:rsidP="00F14879">
      <w:pPr>
        <w:rPr>
          <w:rFonts w:eastAsia="Arial Unicode MS" w:cs="Arial"/>
          <w:bCs/>
        </w:rPr>
      </w:pPr>
      <w:bookmarkStart w:id="2" w:name="_GoBack"/>
      <w:bookmarkEnd w:id="2"/>
    </w:p>
    <w:p w14:paraId="1E3745F3" w14:textId="5F8E1E49" w:rsidR="00F14879" w:rsidRDefault="00F14879" w:rsidP="00F14879">
      <w:pPr>
        <w:rPr>
          <w:rFonts w:eastAsia="Arial Unicode MS" w:cs="Arial"/>
          <w:bCs/>
        </w:rPr>
      </w:pPr>
    </w:p>
    <w:p w14:paraId="6A2CCA95" w14:textId="53649DD4" w:rsidR="00161D7F" w:rsidRDefault="00161D7F" w:rsidP="00F14879">
      <w:pPr>
        <w:rPr>
          <w:rFonts w:eastAsia="Arial Unicode MS" w:cs="Arial"/>
          <w:bCs/>
        </w:rPr>
      </w:pPr>
    </w:p>
    <w:p w14:paraId="5607B6D7" w14:textId="77777777" w:rsidR="00161D7F" w:rsidRDefault="00161D7F" w:rsidP="00F14879">
      <w:pPr>
        <w:rPr>
          <w:rFonts w:eastAsia="Arial Unicode MS" w:cs="Arial"/>
          <w:bCs/>
        </w:rPr>
      </w:pPr>
    </w:p>
    <w:p w14:paraId="4CCFE3CE" w14:textId="77777777" w:rsidR="00F14879" w:rsidRDefault="00F14879" w:rsidP="00F14879">
      <w:pPr>
        <w:rPr>
          <w:rFonts w:eastAsia="Arial Unicode MS" w:cs="Arial"/>
          <w:bCs/>
        </w:rPr>
      </w:pPr>
    </w:p>
    <w:p w14:paraId="1EEF2899" w14:textId="77777777" w:rsidR="00F14879" w:rsidRDefault="00F14879" w:rsidP="00F14879">
      <w:pPr>
        <w:rPr>
          <w:rFonts w:eastAsia="Arial Unicode MS" w:cs="Arial"/>
          <w:bCs/>
        </w:rPr>
      </w:pPr>
    </w:p>
    <w:p w14:paraId="1E9E2301" w14:textId="5231E795" w:rsidR="00F14879" w:rsidRPr="00FB7C5D" w:rsidRDefault="00F14879" w:rsidP="00F14879">
      <w:pPr>
        <w:rPr>
          <w:rFonts w:eastAsia="Arial Unicode MS" w:cs="Arial"/>
          <w:bCs/>
        </w:rPr>
      </w:pPr>
      <w:r>
        <w:rPr>
          <w:rFonts w:eastAsia="Arial Unicode MS" w:cs="Arial"/>
          <w:bCs/>
        </w:rPr>
        <w:tab/>
        <w:t>(c)</w:t>
      </w:r>
      <w:r>
        <w:rPr>
          <w:rFonts w:eastAsia="Arial Unicode MS" w:cs="Arial"/>
          <w:bCs/>
        </w:rPr>
        <w:tab/>
        <w:t>Is this reaction possible?  Show working to support your answer.</w:t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  <w:t>(3 marks)</w:t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  <w:r>
        <w:rPr>
          <w:rFonts w:eastAsia="Arial Unicode MS" w:cs="Arial"/>
          <w:bCs/>
        </w:rPr>
        <w:tab/>
      </w:r>
    </w:p>
    <w:sectPr w:rsidR="00F14879" w:rsidRPr="00FB7C5D" w:rsidSect="00CE2145">
      <w:headerReference w:type="even" r:id="rId23"/>
      <w:headerReference w:type="default" r:id="rId24"/>
      <w:footerReference w:type="even" r:id="rId25"/>
      <w:footerReference w:type="default" r:id="rId26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557BB" w14:textId="77777777" w:rsidR="00167B80" w:rsidRDefault="00167B80" w:rsidP="007F4355">
      <w:r>
        <w:separator/>
      </w:r>
    </w:p>
  </w:endnote>
  <w:endnote w:type="continuationSeparator" w:id="0">
    <w:p w14:paraId="50012596" w14:textId="77777777" w:rsidR="00167B80" w:rsidRDefault="00167B80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591776">
      <w:rPr>
        <w:rStyle w:val="PageNumber"/>
        <w:noProof/>
        <w:sz w:val="22"/>
        <w:szCs w:val="22"/>
      </w:rPr>
      <w:t>4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00584F">
      <w:rPr>
        <w:rStyle w:val="PageNumber"/>
        <w:noProof/>
        <w:sz w:val="22"/>
        <w:szCs w:val="22"/>
      </w:rPr>
      <w:t>5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DDB69" w14:textId="77777777" w:rsidR="00167B80" w:rsidRDefault="00167B80" w:rsidP="007F4355">
      <w:r>
        <w:separator/>
      </w:r>
    </w:p>
  </w:footnote>
  <w:footnote w:type="continuationSeparator" w:id="0">
    <w:p w14:paraId="60DA7B95" w14:textId="77777777" w:rsidR="00167B80" w:rsidRDefault="00167B80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07B8"/>
    <w:multiLevelType w:val="hybridMultilevel"/>
    <w:tmpl w:val="777A1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2FF7"/>
    <w:multiLevelType w:val="hybridMultilevel"/>
    <w:tmpl w:val="3500BC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51FF1"/>
    <w:multiLevelType w:val="hybridMultilevel"/>
    <w:tmpl w:val="F1283A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D7386"/>
    <w:multiLevelType w:val="hybridMultilevel"/>
    <w:tmpl w:val="3CD66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57F79"/>
    <w:multiLevelType w:val="hybridMultilevel"/>
    <w:tmpl w:val="4D169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554049B7"/>
    <w:multiLevelType w:val="hybridMultilevel"/>
    <w:tmpl w:val="517C8C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749D9"/>
    <w:multiLevelType w:val="hybridMultilevel"/>
    <w:tmpl w:val="8CF4D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D064D"/>
    <w:multiLevelType w:val="hybridMultilevel"/>
    <w:tmpl w:val="D840C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2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6"/>
  </w:num>
  <w:num w:numId="3">
    <w:abstractNumId w:val="39"/>
  </w:num>
  <w:num w:numId="4">
    <w:abstractNumId w:val="2"/>
  </w:num>
  <w:num w:numId="5">
    <w:abstractNumId w:val="31"/>
  </w:num>
  <w:num w:numId="6">
    <w:abstractNumId w:val="37"/>
  </w:num>
  <w:num w:numId="7">
    <w:abstractNumId w:val="32"/>
  </w:num>
  <w:num w:numId="8">
    <w:abstractNumId w:val="43"/>
  </w:num>
  <w:num w:numId="9">
    <w:abstractNumId w:val="4"/>
  </w:num>
  <w:num w:numId="10">
    <w:abstractNumId w:val="30"/>
  </w:num>
  <w:num w:numId="11">
    <w:abstractNumId w:val="34"/>
  </w:num>
  <w:num w:numId="12">
    <w:abstractNumId w:val="8"/>
  </w:num>
  <w:num w:numId="13">
    <w:abstractNumId w:val="38"/>
  </w:num>
  <w:num w:numId="14">
    <w:abstractNumId w:val="20"/>
  </w:num>
  <w:num w:numId="15">
    <w:abstractNumId w:val="17"/>
  </w:num>
  <w:num w:numId="16">
    <w:abstractNumId w:val="35"/>
  </w:num>
  <w:num w:numId="17">
    <w:abstractNumId w:val="23"/>
  </w:num>
  <w:num w:numId="18">
    <w:abstractNumId w:val="5"/>
  </w:num>
  <w:num w:numId="19">
    <w:abstractNumId w:val="16"/>
  </w:num>
  <w:num w:numId="20">
    <w:abstractNumId w:val="14"/>
  </w:num>
  <w:num w:numId="21">
    <w:abstractNumId w:val="29"/>
  </w:num>
  <w:num w:numId="22">
    <w:abstractNumId w:val="40"/>
  </w:num>
  <w:num w:numId="23">
    <w:abstractNumId w:val="42"/>
  </w:num>
  <w:num w:numId="24">
    <w:abstractNumId w:val="9"/>
  </w:num>
  <w:num w:numId="25">
    <w:abstractNumId w:val="7"/>
  </w:num>
  <w:num w:numId="26">
    <w:abstractNumId w:val="18"/>
  </w:num>
  <w:num w:numId="27">
    <w:abstractNumId w:val="36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7"/>
  </w:num>
  <w:num w:numId="31">
    <w:abstractNumId w:val="6"/>
  </w:num>
  <w:num w:numId="32">
    <w:abstractNumId w:val="22"/>
  </w:num>
  <w:num w:numId="33">
    <w:abstractNumId w:val="33"/>
  </w:num>
  <w:num w:numId="34">
    <w:abstractNumId w:val="28"/>
  </w:num>
  <w:num w:numId="35">
    <w:abstractNumId w:val="21"/>
  </w:num>
  <w:num w:numId="36">
    <w:abstractNumId w:val="41"/>
  </w:num>
  <w:num w:numId="37">
    <w:abstractNumId w:val="13"/>
  </w:num>
  <w:num w:numId="38">
    <w:abstractNumId w:val="15"/>
  </w:num>
  <w:num w:numId="39">
    <w:abstractNumId w:val="19"/>
  </w:num>
  <w:num w:numId="40">
    <w:abstractNumId w:val="24"/>
  </w:num>
  <w:num w:numId="41">
    <w:abstractNumId w:val="26"/>
  </w:num>
  <w:num w:numId="42">
    <w:abstractNumId w:val="10"/>
  </w:num>
  <w:num w:numId="43">
    <w:abstractNumId w:val="12"/>
  </w:num>
  <w:num w:numId="44">
    <w:abstractNumId w:val="25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5362"/>
    <w:rsid w:val="000A653B"/>
    <w:rsid w:val="000B0E13"/>
    <w:rsid w:val="000B1D02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076FC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1D7F"/>
    <w:rsid w:val="00162D46"/>
    <w:rsid w:val="0016531D"/>
    <w:rsid w:val="001664BB"/>
    <w:rsid w:val="00166538"/>
    <w:rsid w:val="00166E55"/>
    <w:rsid w:val="00167B80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73F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5368"/>
    <w:rsid w:val="001D6245"/>
    <w:rsid w:val="001E1B1C"/>
    <w:rsid w:val="001E1DBF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31"/>
    <w:rsid w:val="003C4CF1"/>
    <w:rsid w:val="003C5F14"/>
    <w:rsid w:val="003C73B9"/>
    <w:rsid w:val="003D0907"/>
    <w:rsid w:val="003D0AD1"/>
    <w:rsid w:val="003D3AE5"/>
    <w:rsid w:val="003D46FB"/>
    <w:rsid w:val="003D4EC4"/>
    <w:rsid w:val="003D5E59"/>
    <w:rsid w:val="003E29BB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25A7E"/>
    <w:rsid w:val="004260FC"/>
    <w:rsid w:val="004303F6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877A7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52D7"/>
    <w:rsid w:val="00576533"/>
    <w:rsid w:val="005828A1"/>
    <w:rsid w:val="00582EDB"/>
    <w:rsid w:val="00584B5B"/>
    <w:rsid w:val="00586241"/>
    <w:rsid w:val="00586A72"/>
    <w:rsid w:val="0058787A"/>
    <w:rsid w:val="0059141A"/>
    <w:rsid w:val="00591776"/>
    <w:rsid w:val="00592BE0"/>
    <w:rsid w:val="00592CBE"/>
    <w:rsid w:val="00593D45"/>
    <w:rsid w:val="00593E92"/>
    <w:rsid w:val="005A00EF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66598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3882"/>
    <w:rsid w:val="006A4179"/>
    <w:rsid w:val="006A5C4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3B0E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B76"/>
    <w:rsid w:val="00776F5E"/>
    <w:rsid w:val="007803BB"/>
    <w:rsid w:val="007818BB"/>
    <w:rsid w:val="00781C08"/>
    <w:rsid w:val="0078280D"/>
    <w:rsid w:val="00784486"/>
    <w:rsid w:val="00784ABF"/>
    <w:rsid w:val="00785ED1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1CC8"/>
    <w:rsid w:val="00842B61"/>
    <w:rsid w:val="00843E20"/>
    <w:rsid w:val="0084582D"/>
    <w:rsid w:val="00845A45"/>
    <w:rsid w:val="008500DA"/>
    <w:rsid w:val="0085134A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1754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95C"/>
    <w:rsid w:val="00A91B44"/>
    <w:rsid w:val="00A91E16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2D1D"/>
    <w:rsid w:val="00B04057"/>
    <w:rsid w:val="00B05379"/>
    <w:rsid w:val="00B077DE"/>
    <w:rsid w:val="00B1050C"/>
    <w:rsid w:val="00B12F10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5BCD"/>
    <w:rsid w:val="00B66132"/>
    <w:rsid w:val="00B671F3"/>
    <w:rsid w:val="00B67CE8"/>
    <w:rsid w:val="00B7090A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0115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26A1"/>
    <w:rsid w:val="00C9642D"/>
    <w:rsid w:val="00C974EF"/>
    <w:rsid w:val="00CA12E0"/>
    <w:rsid w:val="00CA1E7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465D"/>
    <w:rsid w:val="00CD5159"/>
    <w:rsid w:val="00CD5D4B"/>
    <w:rsid w:val="00CD5F43"/>
    <w:rsid w:val="00CD6DF7"/>
    <w:rsid w:val="00CD7425"/>
    <w:rsid w:val="00CE1862"/>
    <w:rsid w:val="00CE2145"/>
    <w:rsid w:val="00CE2AF7"/>
    <w:rsid w:val="00CE3103"/>
    <w:rsid w:val="00CE35EA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5247"/>
    <w:rsid w:val="00D272B2"/>
    <w:rsid w:val="00D27634"/>
    <w:rsid w:val="00D30361"/>
    <w:rsid w:val="00D32BF3"/>
    <w:rsid w:val="00D3648A"/>
    <w:rsid w:val="00D37226"/>
    <w:rsid w:val="00D40EBC"/>
    <w:rsid w:val="00D41BF8"/>
    <w:rsid w:val="00D4262C"/>
    <w:rsid w:val="00D475E6"/>
    <w:rsid w:val="00D47643"/>
    <w:rsid w:val="00D501B3"/>
    <w:rsid w:val="00D54208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86709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6BF0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126E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5DD0"/>
    <w:rsid w:val="00E86726"/>
    <w:rsid w:val="00E93DFA"/>
    <w:rsid w:val="00E950C1"/>
    <w:rsid w:val="00E95352"/>
    <w:rsid w:val="00E97711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492C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4879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26F4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C4E"/>
    <w:rsid w:val="00FB7C5D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uiPriority w:val="99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  <w:style w:type="character" w:customStyle="1" w:styleId="A8">
    <w:name w:val="A8"/>
    <w:uiPriority w:val="99"/>
    <w:rsid w:val="00CD465D"/>
    <w:rPr>
      <w:rFonts w:ascii="Times New Roman" w:hAnsi="Times New Roman" w:cs="Times New Roman"/>
      <w:color w:val="000000"/>
      <w:sz w:val="16"/>
      <w:szCs w:val="16"/>
    </w:rPr>
  </w:style>
  <w:style w:type="paragraph" w:customStyle="1" w:styleId="Pa14">
    <w:name w:val="Pa14"/>
    <w:basedOn w:val="Normal"/>
    <w:next w:val="Normal"/>
    <w:uiPriority w:val="99"/>
    <w:rsid w:val="00CD465D"/>
    <w:pPr>
      <w:autoSpaceDE w:val="0"/>
      <w:autoSpaceDN w:val="0"/>
      <w:adjustRightInd w:val="0"/>
      <w:spacing w:line="241" w:lineRule="atLeast"/>
    </w:pPr>
    <w:rPr>
      <w:rFonts w:eastAsiaTheme="minorHAnsi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EAE2E-4FC8-0E46-A6C2-D4C42458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7</cp:revision>
  <cp:lastPrinted>2019-08-31T02:33:00Z</cp:lastPrinted>
  <dcterms:created xsi:type="dcterms:W3CDTF">2019-08-31T02:33:00Z</dcterms:created>
  <dcterms:modified xsi:type="dcterms:W3CDTF">2019-09-01T04:51:00Z</dcterms:modified>
</cp:coreProperties>
</file>