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2C5" w:rsidRDefault="002952C5" w:rsidP="00FE6404">
      <w:pPr>
        <w:pStyle w:val="Heading1"/>
        <w:rPr>
          <w:sz w:val="40"/>
          <w:szCs w:val="40"/>
        </w:rPr>
      </w:pPr>
    </w:p>
    <w:p w:rsidR="002952C5" w:rsidRDefault="002952C5" w:rsidP="00FE6404">
      <w:pPr>
        <w:pStyle w:val="Heading1"/>
        <w:rPr>
          <w:sz w:val="40"/>
          <w:szCs w:val="40"/>
        </w:rPr>
      </w:pPr>
    </w:p>
    <w:p w:rsidR="002952C5" w:rsidRDefault="002952C5" w:rsidP="002952C5">
      <w:pPr>
        <w:jc w:val="center"/>
        <w:rPr>
          <w:b/>
          <w:sz w:val="40"/>
          <w:szCs w:val="40"/>
        </w:rPr>
      </w:pPr>
    </w:p>
    <w:p w:rsidR="002952C5" w:rsidRDefault="002952C5" w:rsidP="002952C5">
      <w:pPr>
        <w:jc w:val="center"/>
        <w:rPr>
          <w:b/>
          <w:sz w:val="40"/>
          <w:szCs w:val="40"/>
        </w:rPr>
      </w:pPr>
      <w:r>
        <w:rPr>
          <w:b/>
          <w:sz w:val="40"/>
          <w:szCs w:val="40"/>
        </w:rPr>
        <w:t xml:space="preserve">Year </w:t>
      </w:r>
      <w:r w:rsidR="007A489F">
        <w:rPr>
          <w:b/>
          <w:sz w:val="40"/>
          <w:szCs w:val="40"/>
        </w:rPr>
        <w:t>12</w:t>
      </w:r>
      <w:r>
        <w:rPr>
          <w:b/>
          <w:sz w:val="40"/>
          <w:szCs w:val="40"/>
        </w:rPr>
        <w:t xml:space="preserve"> </w:t>
      </w:r>
      <w:r w:rsidR="00553943">
        <w:rPr>
          <w:b/>
          <w:sz w:val="40"/>
          <w:szCs w:val="40"/>
        </w:rPr>
        <w:t>Physics</w:t>
      </w:r>
      <w:r>
        <w:rPr>
          <w:b/>
          <w:sz w:val="40"/>
          <w:szCs w:val="40"/>
        </w:rPr>
        <w:t xml:space="preserve"> Investigation</w:t>
      </w:r>
    </w:p>
    <w:p w:rsidR="00553943" w:rsidRDefault="00553943" w:rsidP="002952C5">
      <w:pPr>
        <w:jc w:val="center"/>
        <w:rPr>
          <w:b/>
          <w:sz w:val="40"/>
          <w:szCs w:val="40"/>
        </w:rPr>
      </w:pPr>
      <w:r>
        <w:rPr>
          <w:b/>
          <w:sz w:val="40"/>
          <w:szCs w:val="40"/>
        </w:rPr>
        <w:t>Circular Motion</w:t>
      </w:r>
    </w:p>
    <w:p w:rsidR="002952C5" w:rsidRDefault="002952C5" w:rsidP="002952C5">
      <w:pPr>
        <w:jc w:val="center"/>
        <w:rPr>
          <w:b/>
          <w:sz w:val="40"/>
          <w:szCs w:val="40"/>
        </w:rPr>
      </w:pPr>
    </w:p>
    <w:p w:rsidR="002952C5" w:rsidRDefault="002952C5" w:rsidP="002952C5">
      <w:pPr>
        <w:jc w:val="center"/>
        <w:rPr>
          <w:b/>
          <w:sz w:val="36"/>
          <w:szCs w:val="36"/>
        </w:rPr>
      </w:pPr>
    </w:p>
    <w:p w:rsidR="002952C5" w:rsidRDefault="002952C5" w:rsidP="002952C5">
      <w:pPr>
        <w:jc w:val="center"/>
        <w:rPr>
          <w:b/>
          <w:sz w:val="36"/>
          <w:szCs w:val="36"/>
        </w:rPr>
      </w:pPr>
    </w:p>
    <w:p w:rsidR="002952C5" w:rsidRDefault="002952C5" w:rsidP="002952C5">
      <w:pPr>
        <w:jc w:val="center"/>
        <w:rPr>
          <w:b/>
          <w:sz w:val="36"/>
          <w:szCs w:val="36"/>
        </w:rPr>
      </w:pPr>
    </w:p>
    <w:p w:rsidR="002952C5" w:rsidRDefault="002952C5" w:rsidP="002952C5">
      <w:pPr>
        <w:jc w:val="center"/>
        <w:rPr>
          <w:b/>
          <w:sz w:val="36"/>
          <w:szCs w:val="36"/>
        </w:rPr>
      </w:pPr>
    </w:p>
    <w:p w:rsidR="002952C5" w:rsidRDefault="002952C5" w:rsidP="002952C5">
      <w:pPr>
        <w:jc w:val="center"/>
        <w:rPr>
          <w:b/>
          <w:sz w:val="36"/>
          <w:szCs w:val="36"/>
        </w:rPr>
      </w:pPr>
    </w:p>
    <w:p w:rsidR="002952C5" w:rsidRPr="002952C5" w:rsidRDefault="002952C5" w:rsidP="002952C5">
      <w:pPr>
        <w:jc w:val="center"/>
        <w:rPr>
          <w:b/>
          <w:sz w:val="36"/>
          <w:szCs w:val="36"/>
        </w:rPr>
      </w:pPr>
    </w:p>
    <w:p w:rsidR="002952C5" w:rsidRPr="002952C5" w:rsidRDefault="00B225D5" w:rsidP="002952C5">
      <w:pPr>
        <w:jc w:val="center"/>
        <w:rPr>
          <w:b/>
          <w:sz w:val="36"/>
          <w:szCs w:val="36"/>
        </w:rPr>
      </w:pPr>
      <w:proofErr w:type="gramStart"/>
      <w:r>
        <w:rPr>
          <w:b/>
          <w:sz w:val="36"/>
          <w:szCs w:val="36"/>
        </w:rPr>
        <w:t>Your</w:t>
      </w:r>
      <w:proofErr w:type="gramEnd"/>
      <w:r>
        <w:rPr>
          <w:b/>
          <w:sz w:val="36"/>
          <w:szCs w:val="36"/>
        </w:rPr>
        <w:t xml:space="preserve"> Name: ____________________</w:t>
      </w:r>
    </w:p>
    <w:p w:rsidR="002952C5" w:rsidRPr="002952C5" w:rsidRDefault="002952C5" w:rsidP="002952C5">
      <w:pPr>
        <w:jc w:val="center"/>
        <w:rPr>
          <w:b/>
          <w:sz w:val="36"/>
          <w:szCs w:val="36"/>
        </w:rPr>
      </w:pPr>
    </w:p>
    <w:p w:rsidR="002952C5" w:rsidRPr="00553943" w:rsidRDefault="002404F3" w:rsidP="00553943">
      <w:pPr>
        <w:jc w:val="center"/>
        <w:rPr>
          <w:b/>
          <w:sz w:val="36"/>
          <w:szCs w:val="36"/>
        </w:rPr>
        <w:sectPr w:rsidR="002952C5" w:rsidRPr="00553943" w:rsidSect="002952C5">
          <w:headerReference w:type="default" r:id="rId9"/>
          <w:footerReference w:type="default" r:id="rId10"/>
          <w:pgSz w:w="11906" w:h="16838"/>
          <w:pgMar w:top="851" w:right="851" w:bottom="851" w:left="851" w:header="709" w:footer="709" w:gutter="0"/>
          <w:cols w:space="708"/>
          <w:titlePg/>
          <w:docGrid w:linePitch="360"/>
        </w:sectPr>
      </w:pPr>
      <w:r>
        <w:rPr>
          <w:b/>
          <w:sz w:val="36"/>
          <w:szCs w:val="36"/>
        </w:rPr>
        <w:t>Date: ____________</w:t>
      </w:r>
    </w:p>
    <w:p w:rsidR="00781743" w:rsidRPr="00FE6404" w:rsidRDefault="00FE6404" w:rsidP="00B225D5">
      <w:pPr>
        <w:pStyle w:val="Heading1"/>
        <w:spacing w:line="480" w:lineRule="auto"/>
      </w:pPr>
      <w:bookmarkStart w:id="0" w:name="_Toc474231782"/>
      <w:r w:rsidRPr="00FE6404">
        <w:lastRenderedPageBreak/>
        <w:t>Aim</w:t>
      </w:r>
      <w:r w:rsidR="00B225D5">
        <w:t xml:space="preserve">: </w:t>
      </w:r>
      <w:bookmarkEnd w:id="0"/>
    </w:p>
    <w:p w:rsidR="00FE6404" w:rsidRDefault="00FE6404" w:rsidP="00FE6404"/>
    <w:p w:rsidR="00AC6C9B" w:rsidRDefault="00553943" w:rsidP="00AC6C9B">
      <w:pPr>
        <w:pStyle w:val="Heading1"/>
      </w:pPr>
      <w:bookmarkStart w:id="1" w:name="_Toc474231783"/>
      <w:r>
        <w:t>Hypothese</w:t>
      </w:r>
      <w:r w:rsidR="00AC6C9B">
        <w:t>s</w:t>
      </w:r>
      <w:r w:rsidR="00B225D5">
        <w:t>:</w:t>
      </w:r>
      <w:bookmarkEnd w:id="1"/>
      <w:r>
        <w:br/>
      </w:r>
    </w:p>
    <w:p w:rsidR="00553943" w:rsidRPr="00553943" w:rsidRDefault="00553943" w:rsidP="00553943">
      <w:pPr>
        <w:pStyle w:val="ListParagraph"/>
        <w:numPr>
          <w:ilvl w:val="0"/>
          <w:numId w:val="3"/>
        </w:numPr>
      </w:pPr>
    </w:p>
    <w:p w:rsidR="00B225D5" w:rsidRDefault="00B225D5" w:rsidP="00B225D5"/>
    <w:p w:rsidR="00553943" w:rsidRDefault="00553943" w:rsidP="00B225D5"/>
    <w:p w:rsidR="00553943" w:rsidRPr="00B225D5" w:rsidRDefault="00553943" w:rsidP="00553943">
      <w:pPr>
        <w:pStyle w:val="ListParagraph"/>
        <w:numPr>
          <w:ilvl w:val="0"/>
          <w:numId w:val="3"/>
        </w:numPr>
      </w:pPr>
    </w:p>
    <w:p w:rsidR="00AC6C9B" w:rsidRDefault="00AC6C9B" w:rsidP="00FE6404"/>
    <w:p w:rsidR="00553943" w:rsidRPr="00FE6404" w:rsidRDefault="00553943" w:rsidP="00FE6404"/>
    <w:p w:rsidR="00FE6404" w:rsidRDefault="00FE6404" w:rsidP="00FE6404">
      <w:pPr>
        <w:pStyle w:val="Heading1"/>
      </w:pPr>
      <w:bookmarkStart w:id="2" w:name="_Toc474231784"/>
      <w:r w:rsidRPr="00FE6404">
        <w:t>Variables</w:t>
      </w:r>
      <w:bookmarkEnd w:id="2"/>
      <w:r w:rsidR="00553943">
        <w:t>:</w:t>
      </w:r>
    </w:p>
    <w:p w:rsidR="00553943" w:rsidRPr="00553943" w:rsidRDefault="00553943" w:rsidP="00553943">
      <w:r>
        <w:t>Part A:</w:t>
      </w:r>
    </w:p>
    <w:tbl>
      <w:tblPr>
        <w:tblStyle w:val="TableGrid"/>
        <w:tblW w:w="0" w:type="auto"/>
        <w:tblInd w:w="817" w:type="dxa"/>
        <w:tblLook w:val="04A0" w:firstRow="1" w:lastRow="0" w:firstColumn="1" w:lastColumn="0" w:noHBand="0" w:noVBand="1"/>
      </w:tblPr>
      <w:tblGrid>
        <w:gridCol w:w="1440"/>
        <w:gridCol w:w="7007"/>
      </w:tblGrid>
      <w:tr w:rsidR="00FE6404" w:rsidRPr="00FE6404" w:rsidTr="00FE6404">
        <w:tc>
          <w:tcPr>
            <w:tcW w:w="1418" w:type="dxa"/>
          </w:tcPr>
          <w:p w:rsidR="00FE6404" w:rsidRPr="00FE6404" w:rsidRDefault="00FE6404" w:rsidP="00AC6C9B">
            <w:pPr>
              <w:spacing w:before="60" w:after="60" w:line="360" w:lineRule="auto"/>
            </w:pPr>
            <w:r w:rsidRPr="00FE6404">
              <w:t>Independent</w:t>
            </w:r>
          </w:p>
        </w:tc>
        <w:tc>
          <w:tcPr>
            <w:tcW w:w="7007" w:type="dxa"/>
          </w:tcPr>
          <w:p w:rsidR="00FE6404" w:rsidRPr="00FE6404" w:rsidRDefault="00FE6404" w:rsidP="00AC6C9B">
            <w:pPr>
              <w:pStyle w:val="ListParagraph"/>
              <w:numPr>
                <w:ilvl w:val="0"/>
                <w:numId w:val="1"/>
              </w:numPr>
              <w:spacing w:before="60" w:after="60" w:line="360" w:lineRule="auto"/>
            </w:pPr>
          </w:p>
        </w:tc>
      </w:tr>
      <w:tr w:rsidR="00FE6404" w:rsidRPr="00FE6404" w:rsidTr="00FE6404">
        <w:tc>
          <w:tcPr>
            <w:tcW w:w="1418" w:type="dxa"/>
          </w:tcPr>
          <w:p w:rsidR="00FE6404" w:rsidRPr="00FE6404" w:rsidRDefault="00FE6404" w:rsidP="00AC6C9B">
            <w:pPr>
              <w:spacing w:before="60" w:after="60" w:line="360" w:lineRule="auto"/>
            </w:pPr>
            <w:r w:rsidRPr="00FE6404">
              <w:t>Dependent</w:t>
            </w:r>
          </w:p>
        </w:tc>
        <w:tc>
          <w:tcPr>
            <w:tcW w:w="7007" w:type="dxa"/>
          </w:tcPr>
          <w:p w:rsidR="00FE6404" w:rsidRPr="00FE6404" w:rsidRDefault="00FE6404" w:rsidP="00AC6C9B">
            <w:pPr>
              <w:pStyle w:val="ListParagraph"/>
              <w:numPr>
                <w:ilvl w:val="0"/>
                <w:numId w:val="1"/>
              </w:numPr>
              <w:spacing w:before="60" w:after="60" w:line="360" w:lineRule="auto"/>
            </w:pPr>
          </w:p>
        </w:tc>
      </w:tr>
      <w:tr w:rsidR="00FE6404" w:rsidRPr="00FE6404" w:rsidTr="00FE6404">
        <w:tc>
          <w:tcPr>
            <w:tcW w:w="1418" w:type="dxa"/>
          </w:tcPr>
          <w:p w:rsidR="00FE6404" w:rsidRPr="00FE6404" w:rsidRDefault="00FE6404" w:rsidP="00AC6C9B">
            <w:pPr>
              <w:spacing w:before="60" w:after="60" w:line="360" w:lineRule="auto"/>
            </w:pPr>
            <w:r w:rsidRPr="00FE6404">
              <w:t>Controlled</w:t>
            </w:r>
          </w:p>
        </w:tc>
        <w:tc>
          <w:tcPr>
            <w:tcW w:w="7007" w:type="dxa"/>
          </w:tcPr>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r w:rsidRPr="00FE6404">
              <w:t xml:space="preserve"> </w:t>
            </w:r>
          </w:p>
          <w:p w:rsidR="00FE6404" w:rsidRPr="00FE6404" w:rsidRDefault="00FE6404" w:rsidP="00AC6C9B">
            <w:pPr>
              <w:pStyle w:val="ListParagraph"/>
              <w:numPr>
                <w:ilvl w:val="0"/>
                <w:numId w:val="1"/>
              </w:numPr>
              <w:spacing w:before="60" w:after="60" w:line="360" w:lineRule="auto"/>
            </w:pPr>
          </w:p>
        </w:tc>
      </w:tr>
    </w:tbl>
    <w:p w:rsidR="00FE6404" w:rsidRDefault="00FE6404" w:rsidP="00FE6404"/>
    <w:p w:rsidR="002404F3" w:rsidRDefault="002404F3" w:rsidP="00FE6404">
      <w:r>
        <w:t>Part B:</w:t>
      </w:r>
    </w:p>
    <w:tbl>
      <w:tblPr>
        <w:tblStyle w:val="TableGrid"/>
        <w:tblW w:w="0" w:type="auto"/>
        <w:tblInd w:w="817" w:type="dxa"/>
        <w:tblLook w:val="04A0" w:firstRow="1" w:lastRow="0" w:firstColumn="1" w:lastColumn="0" w:noHBand="0" w:noVBand="1"/>
      </w:tblPr>
      <w:tblGrid>
        <w:gridCol w:w="1440"/>
        <w:gridCol w:w="7007"/>
      </w:tblGrid>
      <w:tr w:rsidR="002404F3" w:rsidRPr="00FE6404" w:rsidTr="00F56BA4">
        <w:tc>
          <w:tcPr>
            <w:tcW w:w="1418" w:type="dxa"/>
          </w:tcPr>
          <w:p w:rsidR="002404F3" w:rsidRPr="00FE6404" w:rsidRDefault="002404F3" w:rsidP="00F56BA4">
            <w:pPr>
              <w:spacing w:before="60" w:after="60" w:line="360" w:lineRule="auto"/>
            </w:pPr>
            <w:r w:rsidRPr="00FE6404">
              <w:t>Independent</w:t>
            </w:r>
          </w:p>
        </w:tc>
        <w:tc>
          <w:tcPr>
            <w:tcW w:w="7007" w:type="dxa"/>
          </w:tcPr>
          <w:p w:rsidR="002404F3" w:rsidRPr="00FE6404" w:rsidRDefault="002404F3" w:rsidP="00F56BA4">
            <w:pPr>
              <w:pStyle w:val="ListParagraph"/>
              <w:numPr>
                <w:ilvl w:val="0"/>
                <w:numId w:val="1"/>
              </w:numPr>
              <w:spacing w:before="60" w:after="60" w:line="360" w:lineRule="auto"/>
            </w:pPr>
          </w:p>
        </w:tc>
      </w:tr>
      <w:tr w:rsidR="002404F3" w:rsidRPr="00FE6404" w:rsidTr="00F56BA4">
        <w:tc>
          <w:tcPr>
            <w:tcW w:w="1418" w:type="dxa"/>
          </w:tcPr>
          <w:p w:rsidR="002404F3" w:rsidRPr="00FE6404" w:rsidRDefault="002404F3" w:rsidP="00F56BA4">
            <w:pPr>
              <w:spacing w:before="60" w:after="60" w:line="360" w:lineRule="auto"/>
            </w:pPr>
            <w:r w:rsidRPr="00FE6404">
              <w:t>Dependent</w:t>
            </w:r>
          </w:p>
        </w:tc>
        <w:tc>
          <w:tcPr>
            <w:tcW w:w="7007" w:type="dxa"/>
          </w:tcPr>
          <w:p w:rsidR="002404F3" w:rsidRPr="00FE6404" w:rsidRDefault="002404F3" w:rsidP="00F56BA4">
            <w:pPr>
              <w:pStyle w:val="ListParagraph"/>
              <w:numPr>
                <w:ilvl w:val="0"/>
                <w:numId w:val="1"/>
              </w:numPr>
              <w:spacing w:before="60" w:after="60" w:line="360" w:lineRule="auto"/>
            </w:pPr>
          </w:p>
        </w:tc>
      </w:tr>
      <w:tr w:rsidR="002404F3" w:rsidRPr="00FE6404" w:rsidTr="00F56BA4">
        <w:tc>
          <w:tcPr>
            <w:tcW w:w="1418" w:type="dxa"/>
          </w:tcPr>
          <w:p w:rsidR="002404F3" w:rsidRPr="00FE6404" w:rsidRDefault="002404F3" w:rsidP="00F56BA4">
            <w:pPr>
              <w:spacing w:before="60" w:after="60" w:line="360" w:lineRule="auto"/>
            </w:pPr>
            <w:r w:rsidRPr="00FE6404">
              <w:t>Controlled</w:t>
            </w:r>
          </w:p>
        </w:tc>
        <w:tc>
          <w:tcPr>
            <w:tcW w:w="7007" w:type="dxa"/>
          </w:tcPr>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r w:rsidRPr="00FE6404">
              <w:t xml:space="preserve"> </w:t>
            </w:r>
          </w:p>
          <w:p w:rsidR="002404F3" w:rsidRPr="00FE6404" w:rsidRDefault="002404F3" w:rsidP="00F56BA4">
            <w:pPr>
              <w:pStyle w:val="ListParagraph"/>
              <w:numPr>
                <w:ilvl w:val="0"/>
                <w:numId w:val="1"/>
              </w:numPr>
              <w:spacing w:before="60" w:after="60" w:line="360" w:lineRule="auto"/>
            </w:pPr>
          </w:p>
        </w:tc>
      </w:tr>
    </w:tbl>
    <w:p w:rsidR="002404F3" w:rsidRPr="00FE6404" w:rsidRDefault="002404F3" w:rsidP="00FE6404"/>
    <w:p w:rsidR="00FE6404" w:rsidRDefault="00FE6404" w:rsidP="00FE6404">
      <w:pPr>
        <w:pStyle w:val="Heading1"/>
      </w:pPr>
      <w:bookmarkStart w:id="3" w:name="_Toc474231785"/>
      <w:r w:rsidRPr="00FE6404">
        <w:lastRenderedPageBreak/>
        <w:t>Method</w:t>
      </w:r>
      <w:bookmarkEnd w:id="3"/>
      <w:r w:rsidR="002404F3">
        <w:t>:</w:t>
      </w:r>
    </w:p>
    <w:p w:rsidR="002404F3" w:rsidRDefault="002404F3" w:rsidP="002404F3">
      <w:r>
        <w:t>Part A:</w:t>
      </w:r>
    </w:p>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Pr="002404F3" w:rsidRDefault="002404F3" w:rsidP="002404F3"/>
    <w:p w:rsidR="003330E4" w:rsidRDefault="003330E4" w:rsidP="00AC6C9B"/>
    <w:p w:rsidR="002404F3" w:rsidRDefault="002404F3" w:rsidP="00FE6404">
      <w:pPr>
        <w:pStyle w:val="Heading1"/>
        <w:rPr>
          <w:b w:val="0"/>
          <w:sz w:val="22"/>
          <w:szCs w:val="22"/>
        </w:rPr>
      </w:pPr>
      <w:bookmarkStart w:id="4" w:name="_Toc474231786"/>
      <w:r w:rsidRPr="002404F3">
        <w:rPr>
          <w:b w:val="0"/>
          <w:sz w:val="22"/>
          <w:szCs w:val="22"/>
        </w:rPr>
        <w:t>Part B</w:t>
      </w:r>
      <w:r>
        <w:rPr>
          <w:b w:val="0"/>
          <w:sz w:val="22"/>
          <w:szCs w:val="22"/>
        </w:rPr>
        <w:t>:</w:t>
      </w:r>
    </w:p>
    <w:p w:rsidR="002404F3" w:rsidRDefault="002404F3" w:rsidP="00FE6404">
      <w:pPr>
        <w:pStyle w:val="Heading1"/>
        <w:rPr>
          <w:b w:val="0"/>
          <w:sz w:val="22"/>
          <w:szCs w:val="22"/>
        </w:rPr>
      </w:pPr>
      <w:r w:rsidRPr="002404F3">
        <w:rPr>
          <w:b w:val="0"/>
          <w:sz w:val="22"/>
          <w:szCs w:val="22"/>
        </w:rPr>
        <w:t xml:space="preserve">  </w:t>
      </w:r>
    </w:p>
    <w:p w:rsidR="002404F3" w:rsidRDefault="002404F3" w:rsidP="002404F3"/>
    <w:p w:rsidR="002404F3" w:rsidRPr="002404F3" w:rsidRDefault="002404F3" w:rsidP="002404F3"/>
    <w:p w:rsidR="00FE6404" w:rsidRDefault="00FE6404" w:rsidP="00FE6404">
      <w:pPr>
        <w:pStyle w:val="Heading1"/>
      </w:pPr>
      <w:r w:rsidRPr="00FE6404">
        <w:t>Diagram</w:t>
      </w:r>
      <w:bookmarkEnd w:id="4"/>
    </w:p>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Default="002404F3" w:rsidP="002404F3"/>
    <w:p w:rsidR="002404F3" w:rsidRPr="002404F3" w:rsidRDefault="002404F3" w:rsidP="002404F3"/>
    <w:p w:rsidR="00FE6404" w:rsidRPr="00FE6404" w:rsidRDefault="00FE6404" w:rsidP="00053B63"/>
    <w:p w:rsidR="00FE6404" w:rsidRPr="00FE6404" w:rsidRDefault="00FE6404" w:rsidP="00FE6404">
      <w:pPr>
        <w:pStyle w:val="Heading1"/>
      </w:pPr>
      <w:bookmarkStart w:id="5" w:name="_Toc474231787"/>
      <w:r>
        <w:lastRenderedPageBreak/>
        <w:t>Results</w:t>
      </w:r>
      <w:bookmarkEnd w:id="5"/>
      <w:r w:rsidR="002404F3">
        <w:t xml:space="preserve">: </w:t>
      </w:r>
      <w:r w:rsidR="002404F3" w:rsidRPr="002404F3">
        <w:rPr>
          <w:b w:val="0"/>
          <w:sz w:val="24"/>
          <w:szCs w:val="24"/>
        </w:rPr>
        <w:t xml:space="preserve">(Paste tables and </w:t>
      </w:r>
      <w:r w:rsidR="002404F3">
        <w:rPr>
          <w:b w:val="0"/>
          <w:sz w:val="24"/>
          <w:szCs w:val="24"/>
        </w:rPr>
        <w:t xml:space="preserve">complete </w:t>
      </w:r>
      <w:r w:rsidR="002404F3" w:rsidRPr="002404F3">
        <w:rPr>
          <w:b w:val="0"/>
          <w:sz w:val="24"/>
          <w:szCs w:val="24"/>
        </w:rPr>
        <w:t>calculations here)</w:t>
      </w:r>
    </w:p>
    <w:p w:rsidR="00FE6404" w:rsidRDefault="002404F3" w:rsidP="00FE6404">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2404F3" w:rsidRDefault="002404F3" w:rsidP="003330E4">
      <w:pPr>
        <w:pStyle w:val="Heading1"/>
      </w:pPr>
      <w:bookmarkStart w:id="6" w:name="_Toc474231788"/>
    </w:p>
    <w:p w:rsidR="002404F3" w:rsidRDefault="003330E4" w:rsidP="003330E4">
      <w:pPr>
        <w:pStyle w:val="Heading1"/>
        <w:rPr>
          <w:b w:val="0"/>
        </w:rPr>
      </w:pPr>
      <w:r>
        <w:t>Graph</w:t>
      </w:r>
      <w:bookmarkEnd w:id="6"/>
      <w:r w:rsidR="002404F3">
        <w:t xml:space="preserve"> </w:t>
      </w:r>
      <w:r w:rsidR="002404F3" w:rsidRPr="002404F3">
        <w:rPr>
          <w:b w:val="0"/>
        </w:rPr>
        <w:t xml:space="preserve">(paste </w:t>
      </w:r>
      <w:r w:rsidR="002404F3">
        <w:rPr>
          <w:b w:val="0"/>
        </w:rPr>
        <w:t>pre-</w:t>
      </w:r>
      <w:r w:rsidR="002404F3" w:rsidRPr="002404F3">
        <w:rPr>
          <w:b w:val="0"/>
        </w:rPr>
        <w:t>prepared graphs here)</w:t>
      </w:r>
    </w:p>
    <w:p w:rsidR="002404F3" w:rsidRDefault="002404F3">
      <w:pPr>
        <w:tabs>
          <w:tab w:val="clear" w:pos="1843"/>
        </w:tabs>
        <w:rPr>
          <w:rFonts w:eastAsiaTheme="majorEastAsia"/>
          <w:bCs/>
          <w:color w:val="000000" w:themeColor="text1"/>
          <w:sz w:val="28"/>
          <w:szCs w:val="28"/>
        </w:rPr>
      </w:pPr>
      <w:r>
        <w:rPr>
          <w:b/>
        </w:rPr>
        <w:br w:type="page"/>
      </w:r>
    </w:p>
    <w:p w:rsidR="003330E4" w:rsidRPr="002404F3" w:rsidRDefault="002404F3" w:rsidP="003330E4">
      <w:pPr>
        <w:pStyle w:val="Heading1"/>
      </w:pPr>
      <w:r w:rsidRPr="002404F3">
        <w:lastRenderedPageBreak/>
        <w:t>Graphs</w:t>
      </w:r>
      <w:r>
        <w:t xml:space="preserve"> </w:t>
      </w:r>
      <w:r w:rsidRPr="002404F3">
        <w:rPr>
          <w:b w:val="0"/>
          <w:sz w:val="24"/>
          <w:szCs w:val="24"/>
        </w:rPr>
        <w:t>(paste</w:t>
      </w:r>
      <w:r>
        <w:t xml:space="preserve"> </w:t>
      </w:r>
      <w:r w:rsidRPr="002404F3">
        <w:rPr>
          <w:b w:val="0"/>
          <w:sz w:val="24"/>
          <w:szCs w:val="24"/>
        </w:rPr>
        <w:t>graphs prepared during in-class assessment here)</w:t>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rsidRPr="002404F3">
        <w:br/>
      </w:r>
      <w:r>
        <w:br/>
      </w:r>
      <w:r>
        <w:br/>
      </w:r>
      <w:r>
        <w:br/>
      </w:r>
      <w:r>
        <w:br/>
      </w:r>
      <w:r>
        <w:br/>
      </w:r>
      <w:r>
        <w:br/>
      </w:r>
      <w:r>
        <w:br/>
      </w:r>
      <w:r>
        <w:br/>
      </w:r>
      <w:r>
        <w:br/>
      </w:r>
      <w:r>
        <w:br/>
      </w:r>
      <w:r>
        <w:br/>
      </w:r>
      <w:r>
        <w:br/>
      </w:r>
      <w:r w:rsidRPr="002404F3">
        <w:br/>
      </w:r>
      <w:r w:rsidRPr="002404F3">
        <w:br/>
      </w:r>
      <w:r w:rsidRPr="002404F3">
        <w:br/>
      </w:r>
    </w:p>
    <w:p w:rsidR="00053B63" w:rsidRPr="00053B63" w:rsidRDefault="00053B63" w:rsidP="00053B63"/>
    <w:p w:rsidR="00FE6404" w:rsidRPr="002404F3" w:rsidRDefault="002404F3" w:rsidP="002404F3">
      <w:pPr>
        <w:tabs>
          <w:tab w:val="clear" w:pos="1843"/>
        </w:tabs>
        <w:rPr>
          <w:rFonts w:eastAsiaTheme="majorEastAsia"/>
          <w:b/>
          <w:bCs/>
          <w:color w:val="000000" w:themeColor="text1"/>
          <w:sz w:val="28"/>
          <w:szCs w:val="28"/>
        </w:rPr>
      </w:pPr>
      <w:r>
        <w:rPr>
          <w:b/>
          <w:sz w:val="28"/>
          <w:szCs w:val="28"/>
        </w:rPr>
        <w:lastRenderedPageBreak/>
        <w:t xml:space="preserve">Conclusion: </w:t>
      </w:r>
      <w:r>
        <w:t xml:space="preserve">Summarise the findings of this experiment </w:t>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rsidRPr="00E02D14">
        <w:rPr>
          <w:b/>
          <w:sz w:val="28"/>
          <w:szCs w:val="28"/>
        </w:rPr>
        <w:t>Evaluation:</w:t>
      </w:r>
      <w:r w:rsidR="00E02D14">
        <w:t xml:space="preserve"> Comment on the accuracy, precision and design of the experiment.</w:t>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sidR="00E02D14">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p>
    <w:p w:rsidR="00053B63" w:rsidRPr="00053B63" w:rsidRDefault="00053B63" w:rsidP="00053B63"/>
    <w:p w:rsidR="003330E4" w:rsidRDefault="00FE6404" w:rsidP="003330E4">
      <w:pPr>
        <w:pStyle w:val="Heading1"/>
      </w:pPr>
      <w:bookmarkStart w:id="7" w:name="_Toc474231790"/>
      <w:r>
        <w:lastRenderedPageBreak/>
        <w:t>Evaluation</w:t>
      </w:r>
      <w:bookmarkEnd w:id="7"/>
      <w:r w:rsidR="002404F3">
        <w:t xml:space="preserve">: </w:t>
      </w:r>
      <w:r w:rsidR="002404F3" w:rsidRPr="002404F3">
        <w:rPr>
          <w:b w:val="0"/>
          <w:sz w:val="22"/>
          <w:szCs w:val="22"/>
        </w:rPr>
        <w:t>Critically analyse the design of this experiment including any modifications you may suggest.</w:t>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r w:rsidR="002404F3">
        <w:br/>
      </w:r>
    </w:p>
    <w:p w:rsidR="002404F3" w:rsidRPr="003C5345" w:rsidRDefault="002404F3" w:rsidP="002404F3">
      <w:pPr>
        <w:tabs>
          <w:tab w:val="num" w:pos="1080"/>
        </w:tabs>
        <w:rPr>
          <w:b/>
          <w:iCs/>
          <w:sz w:val="28"/>
          <w:szCs w:val="28"/>
        </w:rPr>
      </w:pPr>
      <w:r w:rsidRPr="003C5345">
        <w:rPr>
          <w:b/>
          <w:iCs/>
          <w:sz w:val="28"/>
          <w:szCs w:val="28"/>
        </w:rPr>
        <w:t>Questions:</w:t>
      </w:r>
      <w:r>
        <w:rPr>
          <w:b/>
          <w:iCs/>
          <w:sz w:val="28"/>
          <w:szCs w:val="28"/>
        </w:rPr>
        <w:t xml:space="preserve"> </w:t>
      </w:r>
      <w:r w:rsidRPr="002404F3">
        <w:rPr>
          <w:iCs/>
        </w:rPr>
        <w:t>Use</w:t>
      </w:r>
      <w:r>
        <w:rPr>
          <w:iCs/>
        </w:rPr>
        <w:t xml:space="preserve"> </w:t>
      </w:r>
      <w:r w:rsidR="00E02D14">
        <w:rPr>
          <w:iCs/>
        </w:rPr>
        <w:t xml:space="preserve">the space below and </w:t>
      </w:r>
      <w:r>
        <w:rPr>
          <w:iCs/>
        </w:rPr>
        <w:t>th</w:t>
      </w:r>
      <w:r w:rsidR="00E02D14">
        <w:rPr>
          <w:iCs/>
        </w:rPr>
        <w:t>e following page to answer thes</w:t>
      </w:r>
      <w:r>
        <w:rPr>
          <w:iCs/>
        </w:rPr>
        <w:t>e</w:t>
      </w:r>
      <w:r w:rsidR="00E02D14">
        <w:rPr>
          <w:iCs/>
        </w:rPr>
        <w:t xml:space="preserve"> </w:t>
      </w:r>
      <w:r>
        <w:rPr>
          <w:iCs/>
        </w:rPr>
        <w:t>questions:</w:t>
      </w:r>
    </w:p>
    <w:p w:rsidR="002404F3" w:rsidRPr="009266EB" w:rsidRDefault="002404F3" w:rsidP="002404F3">
      <w:pPr>
        <w:numPr>
          <w:ilvl w:val="0"/>
          <w:numId w:val="4"/>
        </w:numPr>
        <w:tabs>
          <w:tab w:val="clear" w:pos="1843"/>
        </w:tabs>
        <w:spacing w:after="0" w:line="240" w:lineRule="auto"/>
        <w:rPr>
          <w:iCs/>
        </w:rPr>
      </w:pPr>
      <w:r w:rsidRPr="003C5345">
        <w:rPr>
          <w:iCs/>
        </w:rPr>
        <w:t xml:space="preserve">Calculate the slope of the graph of </w:t>
      </w:r>
      <w:r>
        <w:rPr>
          <w:bCs/>
        </w:rPr>
        <w:t>W</w:t>
      </w:r>
      <w:r w:rsidRPr="003C5345">
        <w:rPr>
          <w:bCs/>
        </w:rPr>
        <w:t xml:space="preserve"> against velocity squared</w:t>
      </w:r>
    </w:p>
    <w:p w:rsidR="002404F3" w:rsidRPr="003C5345" w:rsidRDefault="002404F3" w:rsidP="002404F3">
      <w:pPr>
        <w:numPr>
          <w:ilvl w:val="0"/>
          <w:numId w:val="5"/>
        </w:numPr>
        <w:tabs>
          <w:tab w:val="clear" w:pos="1843"/>
        </w:tabs>
        <w:spacing w:after="0" w:line="240" w:lineRule="auto"/>
        <w:rPr>
          <w:iCs/>
        </w:rPr>
      </w:pPr>
      <w:r w:rsidRPr="003C5345">
        <w:rPr>
          <w:iCs/>
        </w:rPr>
        <w:t>What does this slope represent?</w:t>
      </w:r>
    </w:p>
    <w:p w:rsidR="002404F3" w:rsidRPr="00B421CB" w:rsidRDefault="002404F3" w:rsidP="002404F3">
      <w:pPr>
        <w:numPr>
          <w:ilvl w:val="0"/>
          <w:numId w:val="5"/>
        </w:numPr>
        <w:tabs>
          <w:tab w:val="clear" w:pos="1843"/>
        </w:tabs>
        <w:spacing w:after="0" w:line="240" w:lineRule="auto"/>
        <w:rPr>
          <w:iCs/>
        </w:rPr>
      </w:pPr>
      <w:r w:rsidRPr="003C5345">
        <w:rPr>
          <w:iCs/>
        </w:rPr>
        <w:t xml:space="preserve">Compare it to the value obtained using the mass of the stopper and the radius of revolution. </w:t>
      </w:r>
    </w:p>
    <w:p w:rsidR="002404F3" w:rsidRDefault="002404F3" w:rsidP="002404F3">
      <w:pPr>
        <w:numPr>
          <w:ilvl w:val="0"/>
          <w:numId w:val="4"/>
        </w:numPr>
        <w:tabs>
          <w:tab w:val="clear" w:pos="1843"/>
        </w:tabs>
        <w:spacing w:after="0" w:line="240" w:lineRule="auto"/>
        <w:rPr>
          <w:iCs/>
        </w:rPr>
      </w:pPr>
      <w:r w:rsidRPr="003C5345">
        <w:rPr>
          <w:iCs/>
        </w:rPr>
        <w:t>Does the fact that the string holding the stopper is not exactly horizontal affect the relation between the weight force and the centripetal force?  Explain including appropriate equations.</w:t>
      </w:r>
    </w:p>
    <w:p w:rsidR="00E02D14" w:rsidRDefault="002404F3" w:rsidP="00E02D14">
      <w:pPr>
        <w:numPr>
          <w:ilvl w:val="0"/>
          <w:numId w:val="4"/>
        </w:numPr>
        <w:tabs>
          <w:tab w:val="clear" w:pos="1843"/>
        </w:tabs>
        <w:spacing w:after="0" w:line="240" w:lineRule="auto"/>
        <w:rPr>
          <w:iCs/>
        </w:rPr>
      </w:pPr>
      <w:r>
        <w:rPr>
          <w:iCs/>
        </w:rPr>
        <w:t>Describe the relationship between velocity and radius that was investigated in Part B.</w:t>
      </w:r>
      <w:r w:rsidRPr="003C5345">
        <w:rPr>
          <w:iCs/>
        </w:rPr>
        <w:t xml:space="preserve"> </w:t>
      </w:r>
    </w:p>
    <w:p w:rsidR="00FE6404" w:rsidRPr="004F04F7" w:rsidRDefault="00E02D14" w:rsidP="00FE6404">
      <w:pPr>
        <w:numPr>
          <w:ilvl w:val="0"/>
          <w:numId w:val="4"/>
        </w:numPr>
        <w:tabs>
          <w:tab w:val="clear" w:pos="1843"/>
        </w:tabs>
        <w:spacing w:after="0" w:line="240" w:lineRule="auto"/>
        <w:rPr>
          <w:color w:val="FF0000"/>
        </w:rPr>
      </w:pPr>
      <w:r w:rsidRPr="004F04F7">
        <w:rPr>
          <w:iCs/>
          <w:color w:val="0D0D0D" w:themeColor="text1" w:themeTint="F2"/>
        </w:rPr>
        <w:t>In some shopping centres there is a device which collects coins for charity using a funnel-like device. As the coin is inserted it into the funnel near the outer rim so that it rolls. As it does so it falls and begins to move in an inward spiral. What would happen to its velocity and the time for each “orbit” as it progresses? Explain using what you learnt in this investigation</w:t>
      </w:r>
      <w:r w:rsidRPr="004F04F7">
        <w:rPr>
          <w:iCs/>
          <w:color w:val="FF0000"/>
        </w:rPr>
        <w:t xml:space="preserve">.  </w:t>
      </w:r>
      <w:bookmarkStart w:id="8" w:name="_GoBack"/>
      <w:bookmarkEnd w:id="8"/>
    </w:p>
    <w:p w:rsidR="00053B63" w:rsidRPr="00053B63" w:rsidRDefault="00053B63" w:rsidP="00053B63"/>
    <w:p w:rsidR="00E02D14" w:rsidRDefault="00E02D14">
      <w:pPr>
        <w:tabs>
          <w:tab w:val="clear" w:pos="1843"/>
        </w:tabs>
      </w:pPr>
      <w:r>
        <w:br w:type="page"/>
      </w:r>
    </w:p>
    <w:p w:rsidR="00FE6404" w:rsidRPr="00FE6404" w:rsidRDefault="00FE6404" w:rsidP="00FE6404"/>
    <w:sectPr w:rsidR="00FE6404" w:rsidRPr="00FE6404" w:rsidSect="002952C5">
      <w:footerReference w:type="default" r:id="rId11"/>
      <w:pgSz w:w="11906" w:h="16838"/>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943" w:rsidRDefault="00553943" w:rsidP="002952C5">
      <w:pPr>
        <w:spacing w:after="0" w:line="240" w:lineRule="auto"/>
      </w:pPr>
      <w:r>
        <w:separator/>
      </w:r>
    </w:p>
  </w:endnote>
  <w:endnote w:type="continuationSeparator" w:id="0">
    <w:p w:rsidR="00553943" w:rsidRDefault="00553943" w:rsidP="0029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943" w:rsidRDefault="00553943" w:rsidP="002952C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932782"/>
      <w:docPartObj>
        <w:docPartGallery w:val="Page Numbers (Bottom of Page)"/>
        <w:docPartUnique/>
      </w:docPartObj>
    </w:sdtPr>
    <w:sdtEndPr>
      <w:rPr>
        <w:noProof/>
      </w:rPr>
    </w:sdtEndPr>
    <w:sdtContent>
      <w:p w:rsidR="00553943" w:rsidRDefault="00553943">
        <w:pPr>
          <w:pStyle w:val="Footer"/>
          <w:jc w:val="center"/>
        </w:pPr>
        <w:r>
          <w:fldChar w:fldCharType="begin"/>
        </w:r>
        <w:r>
          <w:instrText xml:space="preserve"> PAGE   \* MERGEFORMAT </w:instrText>
        </w:r>
        <w:r>
          <w:fldChar w:fldCharType="separate"/>
        </w:r>
        <w:r w:rsidR="004F04F7">
          <w:rPr>
            <w:noProof/>
          </w:rPr>
          <w:t>7</w:t>
        </w:r>
        <w:r>
          <w:rPr>
            <w:noProof/>
          </w:rPr>
          <w:fldChar w:fldCharType="end"/>
        </w:r>
      </w:p>
    </w:sdtContent>
  </w:sdt>
  <w:p w:rsidR="00553943" w:rsidRDefault="00553943" w:rsidP="002952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943" w:rsidRDefault="00553943" w:rsidP="002952C5">
      <w:pPr>
        <w:spacing w:after="0" w:line="240" w:lineRule="auto"/>
      </w:pPr>
      <w:r>
        <w:separator/>
      </w:r>
    </w:p>
  </w:footnote>
  <w:footnote w:type="continuationSeparator" w:id="0">
    <w:p w:rsidR="00553943" w:rsidRDefault="00553943" w:rsidP="00295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943" w:rsidRDefault="00553943" w:rsidP="002952C5">
    <w:pPr>
      <w:pStyle w:val="Header"/>
      <w:tabs>
        <w:tab w:val="clear" w:pos="4513"/>
        <w:tab w:val="clear" w:pos="9026"/>
        <w:tab w:val="center" w:pos="5670"/>
        <w:tab w:val="right" w:pos="100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30E2B"/>
    <w:multiLevelType w:val="hybridMultilevel"/>
    <w:tmpl w:val="893C3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5C55ABA"/>
    <w:multiLevelType w:val="hybridMultilevel"/>
    <w:tmpl w:val="6B564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52E5BDB"/>
    <w:multiLevelType w:val="hybridMultilevel"/>
    <w:tmpl w:val="13668BCC"/>
    <w:lvl w:ilvl="0" w:tplc="A1DC14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0F9468C"/>
    <w:multiLevelType w:val="hybridMultilevel"/>
    <w:tmpl w:val="5136F6DA"/>
    <w:lvl w:ilvl="0" w:tplc="4E9E59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5A5063C"/>
    <w:multiLevelType w:val="hybridMultilevel"/>
    <w:tmpl w:val="C826D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04"/>
    <w:rsid w:val="00053B63"/>
    <w:rsid w:val="002404F3"/>
    <w:rsid w:val="002952C5"/>
    <w:rsid w:val="003330E4"/>
    <w:rsid w:val="004F04F7"/>
    <w:rsid w:val="00553943"/>
    <w:rsid w:val="005E1EF6"/>
    <w:rsid w:val="00781743"/>
    <w:rsid w:val="0079527B"/>
    <w:rsid w:val="007A489F"/>
    <w:rsid w:val="00AC6C9B"/>
    <w:rsid w:val="00B225D5"/>
    <w:rsid w:val="00E02D14"/>
    <w:rsid w:val="00E433DC"/>
    <w:rsid w:val="00FE64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04"/>
    <w:pPr>
      <w:tabs>
        <w:tab w:val="left" w:pos="1843"/>
      </w:tabs>
    </w:pPr>
    <w:rPr>
      <w:rFonts w:ascii="Arial" w:hAnsi="Arial" w:cs="Arial"/>
    </w:rPr>
  </w:style>
  <w:style w:type="paragraph" w:styleId="Heading1">
    <w:name w:val="heading 1"/>
    <w:basedOn w:val="Normal"/>
    <w:next w:val="Normal"/>
    <w:link w:val="Heading1Char"/>
    <w:uiPriority w:val="9"/>
    <w:qFormat/>
    <w:rsid w:val="00FE6404"/>
    <w:pPr>
      <w:keepNext/>
      <w:keepLines/>
      <w:spacing w:before="480" w:after="0"/>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04"/>
    <w:pPr>
      <w:ind w:left="720"/>
      <w:contextualSpacing/>
    </w:pPr>
  </w:style>
  <w:style w:type="table" w:styleId="TableGrid">
    <w:name w:val="Table Grid"/>
    <w:basedOn w:val="TableNormal"/>
    <w:uiPriority w:val="59"/>
    <w:rsid w:val="00FE6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04"/>
    <w:rPr>
      <w:rFonts w:ascii="Tahoma" w:hAnsi="Tahoma" w:cs="Tahoma"/>
      <w:sz w:val="16"/>
      <w:szCs w:val="16"/>
    </w:rPr>
  </w:style>
  <w:style w:type="character" w:customStyle="1" w:styleId="Heading1Char">
    <w:name w:val="Heading 1 Char"/>
    <w:basedOn w:val="DefaultParagraphFont"/>
    <w:link w:val="Heading1"/>
    <w:uiPriority w:val="9"/>
    <w:rsid w:val="00FE6404"/>
    <w:rPr>
      <w:rFonts w:ascii="Arial" w:eastAsiaTheme="majorEastAsia" w:hAnsi="Arial" w:cs="Arial"/>
      <w:b/>
      <w:bCs/>
      <w:color w:val="000000" w:themeColor="text1"/>
      <w:sz w:val="28"/>
      <w:szCs w:val="28"/>
    </w:rPr>
  </w:style>
  <w:style w:type="paragraph" w:styleId="Header">
    <w:name w:val="header"/>
    <w:basedOn w:val="Normal"/>
    <w:link w:val="HeaderChar"/>
    <w:uiPriority w:val="99"/>
    <w:unhideWhenUsed/>
    <w:rsid w:val="002952C5"/>
    <w:pPr>
      <w:tabs>
        <w:tab w:val="clear" w:pos="1843"/>
        <w:tab w:val="center" w:pos="4513"/>
        <w:tab w:val="right" w:pos="9026"/>
      </w:tabs>
      <w:spacing w:after="0" w:line="240" w:lineRule="auto"/>
    </w:pPr>
  </w:style>
  <w:style w:type="character" w:customStyle="1" w:styleId="HeaderChar">
    <w:name w:val="Header Char"/>
    <w:basedOn w:val="DefaultParagraphFont"/>
    <w:link w:val="Header"/>
    <w:uiPriority w:val="99"/>
    <w:rsid w:val="002952C5"/>
    <w:rPr>
      <w:rFonts w:ascii="Arial" w:hAnsi="Arial" w:cs="Arial"/>
    </w:rPr>
  </w:style>
  <w:style w:type="paragraph" w:styleId="Footer">
    <w:name w:val="footer"/>
    <w:basedOn w:val="Normal"/>
    <w:link w:val="FooterChar"/>
    <w:uiPriority w:val="99"/>
    <w:unhideWhenUsed/>
    <w:rsid w:val="002952C5"/>
    <w:pPr>
      <w:tabs>
        <w:tab w:val="clear" w:pos="1843"/>
        <w:tab w:val="center" w:pos="4513"/>
        <w:tab w:val="right" w:pos="9026"/>
      </w:tabs>
      <w:spacing w:after="0" w:line="240" w:lineRule="auto"/>
    </w:pPr>
  </w:style>
  <w:style w:type="character" w:customStyle="1" w:styleId="FooterChar">
    <w:name w:val="Footer Char"/>
    <w:basedOn w:val="DefaultParagraphFont"/>
    <w:link w:val="Footer"/>
    <w:uiPriority w:val="99"/>
    <w:rsid w:val="002952C5"/>
    <w:rPr>
      <w:rFonts w:ascii="Arial" w:hAnsi="Arial" w:cs="Arial"/>
    </w:rPr>
  </w:style>
  <w:style w:type="paragraph" w:styleId="TOCHeading">
    <w:name w:val="TOC Heading"/>
    <w:basedOn w:val="Heading1"/>
    <w:next w:val="Normal"/>
    <w:uiPriority w:val="39"/>
    <w:unhideWhenUsed/>
    <w:qFormat/>
    <w:rsid w:val="002952C5"/>
    <w:pPr>
      <w:tabs>
        <w:tab w:val="clear" w:pos="1843"/>
      </w:tabs>
      <w:outlineLvl w:val="9"/>
    </w:pPr>
    <w:rPr>
      <w:rFonts w:asciiTheme="majorHAnsi"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2952C5"/>
    <w:pPr>
      <w:tabs>
        <w:tab w:val="clear" w:pos="1843"/>
        <w:tab w:val="right" w:pos="10194"/>
      </w:tabs>
      <w:spacing w:after="100"/>
    </w:pPr>
  </w:style>
  <w:style w:type="character" w:styleId="Hyperlink">
    <w:name w:val="Hyperlink"/>
    <w:basedOn w:val="DefaultParagraphFont"/>
    <w:uiPriority w:val="99"/>
    <w:unhideWhenUsed/>
    <w:rsid w:val="002952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04"/>
    <w:pPr>
      <w:tabs>
        <w:tab w:val="left" w:pos="1843"/>
      </w:tabs>
    </w:pPr>
    <w:rPr>
      <w:rFonts w:ascii="Arial" w:hAnsi="Arial" w:cs="Arial"/>
    </w:rPr>
  </w:style>
  <w:style w:type="paragraph" w:styleId="Heading1">
    <w:name w:val="heading 1"/>
    <w:basedOn w:val="Normal"/>
    <w:next w:val="Normal"/>
    <w:link w:val="Heading1Char"/>
    <w:uiPriority w:val="9"/>
    <w:qFormat/>
    <w:rsid w:val="00FE6404"/>
    <w:pPr>
      <w:keepNext/>
      <w:keepLines/>
      <w:spacing w:before="480" w:after="0"/>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04"/>
    <w:pPr>
      <w:ind w:left="720"/>
      <w:contextualSpacing/>
    </w:pPr>
  </w:style>
  <w:style w:type="table" w:styleId="TableGrid">
    <w:name w:val="Table Grid"/>
    <w:basedOn w:val="TableNormal"/>
    <w:uiPriority w:val="59"/>
    <w:rsid w:val="00FE6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04"/>
    <w:rPr>
      <w:rFonts w:ascii="Tahoma" w:hAnsi="Tahoma" w:cs="Tahoma"/>
      <w:sz w:val="16"/>
      <w:szCs w:val="16"/>
    </w:rPr>
  </w:style>
  <w:style w:type="character" w:customStyle="1" w:styleId="Heading1Char">
    <w:name w:val="Heading 1 Char"/>
    <w:basedOn w:val="DefaultParagraphFont"/>
    <w:link w:val="Heading1"/>
    <w:uiPriority w:val="9"/>
    <w:rsid w:val="00FE6404"/>
    <w:rPr>
      <w:rFonts w:ascii="Arial" w:eastAsiaTheme="majorEastAsia" w:hAnsi="Arial" w:cs="Arial"/>
      <w:b/>
      <w:bCs/>
      <w:color w:val="000000" w:themeColor="text1"/>
      <w:sz w:val="28"/>
      <w:szCs w:val="28"/>
    </w:rPr>
  </w:style>
  <w:style w:type="paragraph" w:styleId="Header">
    <w:name w:val="header"/>
    <w:basedOn w:val="Normal"/>
    <w:link w:val="HeaderChar"/>
    <w:uiPriority w:val="99"/>
    <w:unhideWhenUsed/>
    <w:rsid w:val="002952C5"/>
    <w:pPr>
      <w:tabs>
        <w:tab w:val="clear" w:pos="1843"/>
        <w:tab w:val="center" w:pos="4513"/>
        <w:tab w:val="right" w:pos="9026"/>
      </w:tabs>
      <w:spacing w:after="0" w:line="240" w:lineRule="auto"/>
    </w:pPr>
  </w:style>
  <w:style w:type="character" w:customStyle="1" w:styleId="HeaderChar">
    <w:name w:val="Header Char"/>
    <w:basedOn w:val="DefaultParagraphFont"/>
    <w:link w:val="Header"/>
    <w:uiPriority w:val="99"/>
    <w:rsid w:val="002952C5"/>
    <w:rPr>
      <w:rFonts w:ascii="Arial" w:hAnsi="Arial" w:cs="Arial"/>
    </w:rPr>
  </w:style>
  <w:style w:type="paragraph" w:styleId="Footer">
    <w:name w:val="footer"/>
    <w:basedOn w:val="Normal"/>
    <w:link w:val="FooterChar"/>
    <w:uiPriority w:val="99"/>
    <w:unhideWhenUsed/>
    <w:rsid w:val="002952C5"/>
    <w:pPr>
      <w:tabs>
        <w:tab w:val="clear" w:pos="1843"/>
        <w:tab w:val="center" w:pos="4513"/>
        <w:tab w:val="right" w:pos="9026"/>
      </w:tabs>
      <w:spacing w:after="0" w:line="240" w:lineRule="auto"/>
    </w:pPr>
  </w:style>
  <w:style w:type="character" w:customStyle="1" w:styleId="FooterChar">
    <w:name w:val="Footer Char"/>
    <w:basedOn w:val="DefaultParagraphFont"/>
    <w:link w:val="Footer"/>
    <w:uiPriority w:val="99"/>
    <w:rsid w:val="002952C5"/>
    <w:rPr>
      <w:rFonts w:ascii="Arial" w:hAnsi="Arial" w:cs="Arial"/>
    </w:rPr>
  </w:style>
  <w:style w:type="paragraph" w:styleId="TOCHeading">
    <w:name w:val="TOC Heading"/>
    <w:basedOn w:val="Heading1"/>
    <w:next w:val="Normal"/>
    <w:uiPriority w:val="39"/>
    <w:unhideWhenUsed/>
    <w:qFormat/>
    <w:rsid w:val="002952C5"/>
    <w:pPr>
      <w:tabs>
        <w:tab w:val="clear" w:pos="1843"/>
      </w:tabs>
      <w:outlineLvl w:val="9"/>
    </w:pPr>
    <w:rPr>
      <w:rFonts w:asciiTheme="majorHAnsi"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2952C5"/>
    <w:pPr>
      <w:tabs>
        <w:tab w:val="clear" w:pos="1843"/>
        <w:tab w:val="right" w:pos="10194"/>
      </w:tabs>
      <w:spacing w:after="100"/>
    </w:pPr>
  </w:style>
  <w:style w:type="character" w:styleId="Hyperlink">
    <w:name w:val="Hyperlink"/>
    <w:basedOn w:val="DefaultParagraphFont"/>
    <w:uiPriority w:val="99"/>
    <w:unhideWhenUsed/>
    <w:rsid w:val="002952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8AE18-63E1-47C1-9B44-01563163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2FBF8074</Template>
  <TotalTime>1</TotalTime>
  <Pages>9</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JOHNSON John</cp:lastModifiedBy>
  <cp:revision>2</cp:revision>
  <cp:lastPrinted>2017-02-09T02:47:00Z</cp:lastPrinted>
  <dcterms:created xsi:type="dcterms:W3CDTF">2017-03-01T06:56:00Z</dcterms:created>
  <dcterms:modified xsi:type="dcterms:W3CDTF">2017-03-01T06:56:00Z</dcterms:modified>
</cp:coreProperties>
</file>