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5D3E275" w14:textId="77777777" w:rsidR="00C3517F" w:rsidRPr="000E6102" w:rsidRDefault="00C3517F" w:rsidP="00C3517F">
      <w:pPr>
        <w:rPr>
          <w:noProof/>
        </w:rPr>
      </w:pPr>
    </w:p>
    <w:p w14:paraId="3CA39119" w14:textId="1911C74B" w:rsidR="00612AE2" w:rsidRPr="000E6102" w:rsidRDefault="00612AE2" w:rsidP="00612AE2">
      <w:pPr>
        <w:jc w:val="center"/>
        <w:rPr>
          <w:noProof/>
        </w:rPr>
      </w:pPr>
    </w:p>
    <w:p w14:paraId="6A0249D1" w14:textId="77777777" w:rsidR="00612AE2" w:rsidRPr="000E6102" w:rsidRDefault="00612AE2" w:rsidP="00C3517F">
      <w:pPr>
        <w:rPr>
          <w:noProof/>
        </w:rPr>
      </w:pPr>
    </w:p>
    <w:p w14:paraId="74D6B9AE" w14:textId="77777777" w:rsidR="00612AE2" w:rsidRPr="000E6102" w:rsidRDefault="00612AE2" w:rsidP="00C3517F">
      <w:pPr>
        <w:rPr>
          <w:noProof/>
        </w:rPr>
      </w:pPr>
    </w:p>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3487"/>
        <w:gridCol w:w="2097"/>
        <w:gridCol w:w="1382"/>
        <w:gridCol w:w="2084"/>
        <w:gridCol w:w="2081"/>
      </w:tblGrid>
      <w:tr w:rsidR="00426CFC" w:rsidRPr="000E6102" w14:paraId="427FF781" w14:textId="77777777" w:rsidTr="00D31426">
        <w:trPr>
          <w:trHeight w:val="829"/>
        </w:trPr>
        <w:tc>
          <w:tcPr>
            <w:tcW w:w="5000" w:type="pct"/>
            <w:gridSpan w:val="5"/>
            <w:tcBorders>
              <w:top w:val="single" w:sz="4" w:space="0" w:color="auto"/>
              <w:left w:val="single" w:sz="4" w:space="0" w:color="auto"/>
              <w:bottom w:val="single" w:sz="4" w:space="0" w:color="auto"/>
              <w:right w:val="single" w:sz="4" w:space="0" w:color="auto"/>
            </w:tcBorders>
            <w:vAlign w:val="center"/>
          </w:tcPr>
          <w:p w14:paraId="6C9E317C" w14:textId="2F8B630A" w:rsidR="00426CFC" w:rsidRPr="000E6102" w:rsidRDefault="00426CFC" w:rsidP="00426CFC">
            <w:pPr>
              <w:shd w:val="clear" w:color="auto" w:fill="BFBFBF" w:themeFill="background1" w:themeFillShade="BF"/>
              <w:jc w:val="center"/>
              <w:rPr>
                <w:sz w:val="36"/>
              </w:rPr>
            </w:pPr>
            <w:r w:rsidRPr="000E6102">
              <w:rPr>
                <w:sz w:val="36"/>
              </w:rPr>
              <w:t xml:space="preserve">Year 12 </w:t>
            </w:r>
            <w:r w:rsidR="00A56B0B" w:rsidRPr="000E6102">
              <w:rPr>
                <w:sz w:val="36"/>
              </w:rPr>
              <w:t>Physics –</w:t>
            </w:r>
            <w:r w:rsidRPr="000E6102">
              <w:rPr>
                <w:sz w:val="36"/>
              </w:rPr>
              <w:t xml:space="preserve"> </w:t>
            </w:r>
            <w:r w:rsidR="00612AE2" w:rsidRPr="000E6102">
              <w:rPr>
                <w:sz w:val="36"/>
              </w:rPr>
              <w:t xml:space="preserve">Test </w:t>
            </w:r>
            <w:r w:rsidR="000B5810">
              <w:rPr>
                <w:sz w:val="36"/>
              </w:rPr>
              <w:t>5</w:t>
            </w:r>
            <w:r w:rsidR="00FF31DB" w:rsidRPr="000E6102">
              <w:rPr>
                <w:sz w:val="36"/>
              </w:rPr>
              <w:t xml:space="preserve"> (Task </w:t>
            </w:r>
            <w:r w:rsidR="000B5810">
              <w:rPr>
                <w:sz w:val="36"/>
              </w:rPr>
              <w:t>9</w:t>
            </w:r>
            <w:r w:rsidR="00612AE2" w:rsidRPr="000E6102">
              <w:rPr>
                <w:sz w:val="36"/>
              </w:rPr>
              <w:t>)</w:t>
            </w:r>
          </w:p>
          <w:p w14:paraId="0BDD43D5" w14:textId="19922906" w:rsidR="00426CFC" w:rsidRPr="000E6102" w:rsidRDefault="000B5810" w:rsidP="00426CFC">
            <w:pPr>
              <w:shd w:val="clear" w:color="auto" w:fill="BFBFBF" w:themeFill="background1" w:themeFillShade="BF"/>
              <w:jc w:val="center"/>
              <w:rPr>
                <w:b/>
              </w:rPr>
            </w:pPr>
            <w:r>
              <w:rPr>
                <w:b/>
              </w:rPr>
              <w:t>Particle Physics and The Standard Model Test</w:t>
            </w:r>
            <w:r w:rsidR="001920CB">
              <w:rPr>
                <w:b/>
              </w:rPr>
              <w:t xml:space="preserve"> </w:t>
            </w:r>
          </w:p>
        </w:tc>
      </w:tr>
      <w:tr w:rsidR="00426CFC" w:rsidRPr="000E6102" w14:paraId="34415E6B" w14:textId="77777777" w:rsidTr="00D31426">
        <w:trPr>
          <w:trHeight w:val="110"/>
        </w:trPr>
        <w:tc>
          <w:tcPr>
            <w:tcW w:w="5000" w:type="pct"/>
            <w:gridSpan w:val="5"/>
            <w:tcBorders>
              <w:top w:val="single" w:sz="4" w:space="0" w:color="auto"/>
              <w:left w:val="nil"/>
              <w:bottom w:val="single" w:sz="4" w:space="0" w:color="auto"/>
              <w:right w:val="nil"/>
            </w:tcBorders>
            <w:vAlign w:val="center"/>
          </w:tcPr>
          <w:p w14:paraId="4246E163" w14:textId="77777777" w:rsidR="00426CFC" w:rsidRPr="000E6102" w:rsidRDefault="00426CFC" w:rsidP="00426CFC">
            <w:pPr>
              <w:tabs>
                <w:tab w:val="center" w:pos="4513"/>
              </w:tabs>
              <w:suppressAutoHyphens/>
              <w:rPr>
                <w:rFonts w:eastAsia="MS Mincho"/>
                <w:spacing w:val="-2"/>
                <w:sz w:val="22"/>
              </w:rPr>
            </w:pPr>
          </w:p>
        </w:tc>
      </w:tr>
      <w:tr w:rsidR="00D31426" w:rsidRPr="000E6102" w14:paraId="2969A59C" w14:textId="77777777" w:rsidTr="00D31426">
        <w:trPr>
          <w:trHeight w:val="829"/>
        </w:trPr>
        <w:tc>
          <w:tcPr>
            <w:tcW w:w="5000" w:type="pct"/>
            <w:gridSpan w:val="5"/>
            <w:tcBorders>
              <w:top w:val="single" w:sz="4" w:space="0" w:color="auto"/>
              <w:left w:val="single" w:sz="4" w:space="0" w:color="auto"/>
              <w:bottom w:val="single" w:sz="4" w:space="0" w:color="auto"/>
              <w:right w:val="single" w:sz="4" w:space="0" w:color="auto"/>
            </w:tcBorders>
            <w:vAlign w:val="center"/>
          </w:tcPr>
          <w:p w14:paraId="4AD00557" w14:textId="77777777" w:rsidR="00D31426" w:rsidRPr="000E6102" w:rsidRDefault="00D31426" w:rsidP="00D31426">
            <w:pPr>
              <w:tabs>
                <w:tab w:val="center" w:pos="4513"/>
              </w:tabs>
              <w:suppressAutoHyphens/>
              <w:rPr>
                <w:rFonts w:eastAsia="MS Mincho"/>
                <w:spacing w:val="-2"/>
                <w:sz w:val="22"/>
              </w:rPr>
            </w:pPr>
            <w:r w:rsidRPr="000E6102">
              <w:rPr>
                <w:rFonts w:eastAsia="MS Mincho"/>
                <w:spacing w:val="-2"/>
                <w:sz w:val="22"/>
              </w:rPr>
              <w:t>Name:</w:t>
            </w:r>
          </w:p>
        </w:tc>
      </w:tr>
      <w:tr w:rsidR="00426CFC" w:rsidRPr="000E6102" w14:paraId="74A37E07" w14:textId="77777777" w:rsidTr="00D31426">
        <w:trPr>
          <w:trHeight w:val="829"/>
        </w:trPr>
        <w:tc>
          <w:tcPr>
            <w:tcW w:w="5000" w:type="pct"/>
            <w:gridSpan w:val="5"/>
            <w:tcBorders>
              <w:top w:val="single" w:sz="6" w:space="0" w:color="auto"/>
              <w:bottom w:val="single" w:sz="4" w:space="0" w:color="auto"/>
            </w:tcBorders>
            <w:vAlign w:val="center"/>
          </w:tcPr>
          <w:p w14:paraId="550324B1" w14:textId="77777777" w:rsidR="00426CFC" w:rsidRPr="000E6102" w:rsidRDefault="00426CFC" w:rsidP="004801C8">
            <w:pPr>
              <w:rPr>
                <w:rFonts w:eastAsia="MS Mincho"/>
                <w:spacing w:val="-2"/>
                <w:sz w:val="22"/>
              </w:rPr>
            </w:pPr>
            <w:r w:rsidRPr="000E6102">
              <w:rPr>
                <w:b/>
                <w:lang w:eastAsia="en-US"/>
              </w:rPr>
              <w:t>Time allowed</w:t>
            </w:r>
            <w:r w:rsidR="00D31426" w:rsidRPr="000E6102">
              <w:rPr>
                <w:lang w:eastAsia="en-US"/>
              </w:rPr>
              <w:t xml:space="preserve">: </w:t>
            </w:r>
            <w:r w:rsidR="004801C8" w:rsidRPr="000E6102">
              <w:rPr>
                <w:lang w:eastAsia="en-US"/>
              </w:rPr>
              <w:t>50</w:t>
            </w:r>
            <w:r w:rsidRPr="000E6102">
              <w:rPr>
                <w:lang w:eastAsia="en-US"/>
              </w:rPr>
              <w:t xml:space="preserve"> minutes</w:t>
            </w:r>
            <w:r w:rsidR="00521D1E" w:rsidRPr="000E6102">
              <w:rPr>
                <w:lang w:eastAsia="en-US"/>
              </w:rPr>
              <w:t xml:space="preserve"> + 5 mins reading time</w:t>
            </w:r>
            <w:r w:rsidR="004801C8" w:rsidRPr="000E6102">
              <w:rPr>
                <w:lang w:eastAsia="en-US"/>
              </w:rPr>
              <w:t xml:space="preserve"> (at discretion of teacher)</w:t>
            </w:r>
            <w:r w:rsidR="00521D1E" w:rsidRPr="000E6102">
              <w:rPr>
                <w:lang w:eastAsia="en-US"/>
              </w:rPr>
              <w:t xml:space="preserve"> </w:t>
            </w:r>
          </w:p>
        </w:tc>
      </w:tr>
      <w:tr w:rsidR="00426CFC" w:rsidRPr="000E6102" w14:paraId="68D242C2" w14:textId="77777777" w:rsidTr="00D31426">
        <w:trPr>
          <w:trHeight w:val="829"/>
        </w:trPr>
        <w:tc>
          <w:tcPr>
            <w:tcW w:w="1566" w:type="pct"/>
            <w:tcBorders>
              <w:top w:val="single" w:sz="6" w:space="0" w:color="auto"/>
              <w:bottom w:val="single" w:sz="4" w:space="0" w:color="auto"/>
              <w:right w:val="single" w:sz="4" w:space="0" w:color="auto"/>
            </w:tcBorders>
            <w:vAlign w:val="center"/>
          </w:tcPr>
          <w:p w14:paraId="3F26C9AE" w14:textId="77777777" w:rsidR="00426CFC" w:rsidRPr="000E6102" w:rsidRDefault="00426CFC" w:rsidP="00426CFC">
            <w:pPr>
              <w:tabs>
                <w:tab w:val="center" w:pos="4513"/>
              </w:tabs>
              <w:suppressAutoHyphens/>
              <w:jc w:val="center"/>
              <w:rPr>
                <w:rFonts w:eastAsia="MS Mincho"/>
                <w:b/>
                <w:spacing w:val="-2"/>
                <w:sz w:val="22"/>
              </w:rPr>
            </w:pPr>
            <w:r w:rsidRPr="000E6102">
              <w:rPr>
                <w:rFonts w:eastAsia="MS Mincho"/>
                <w:b/>
                <w:spacing w:val="-2"/>
                <w:sz w:val="22"/>
              </w:rPr>
              <w:t>Section</w:t>
            </w:r>
          </w:p>
        </w:tc>
        <w:tc>
          <w:tcPr>
            <w:tcW w:w="942" w:type="pct"/>
            <w:tcBorders>
              <w:top w:val="single" w:sz="4" w:space="0" w:color="auto"/>
              <w:left w:val="single" w:sz="4" w:space="0" w:color="auto"/>
              <w:bottom w:val="single" w:sz="4" w:space="0" w:color="auto"/>
              <w:right w:val="single" w:sz="4" w:space="0" w:color="auto"/>
            </w:tcBorders>
            <w:vAlign w:val="center"/>
          </w:tcPr>
          <w:p w14:paraId="4E13EADB" w14:textId="77777777" w:rsidR="00426CFC" w:rsidRPr="000E6102" w:rsidRDefault="00426CFC" w:rsidP="00426CFC">
            <w:pPr>
              <w:tabs>
                <w:tab w:val="center" w:pos="4513"/>
              </w:tabs>
              <w:suppressAutoHyphens/>
              <w:jc w:val="center"/>
              <w:rPr>
                <w:rFonts w:eastAsia="MS Mincho"/>
                <w:spacing w:val="-2"/>
                <w:sz w:val="22"/>
              </w:rPr>
            </w:pPr>
            <w:r w:rsidRPr="000E6102">
              <w:rPr>
                <w:rFonts w:eastAsia="MS Mincho"/>
                <w:spacing w:val="-2"/>
                <w:sz w:val="22"/>
              </w:rPr>
              <w:t xml:space="preserve">Number of questions </w:t>
            </w:r>
          </w:p>
        </w:tc>
        <w:tc>
          <w:tcPr>
            <w:tcW w:w="621" w:type="pct"/>
            <w:tcBorders>
              <w:top w:val="single" w:sz="6" w:space="0" w:color="auto"/>
              <w:left w:val="nil"/>
              <w:bottom w:val="single" w:sz="4" w:space="0" w:color="auto"/>
              <w:right w:val="single" w:sz="6" w:space="0" w:color="auto"/>
            </w:tcBorders>
            <w:vAlign w:val="center"/>
          </w:tcPr>
          <w:p w14:paraId="6D25BACF" w14:textId="77777777" w:rsidR="00426CFC" w:rsidRPr="000E6102" w:rsidRDefault="00426CFC" w:rsidP="00426CFC">
            <w:pPr>
              <w:tabs>
                <w:tab w:val="center" w:pos="4513"/>
              </w:tabs>
              <w:suppressAutoHyphens/>
              <w:jc w:val="center"/>
              <w:rPr>
                <w:rFonts w:eastAsia="MS Mincho"/>
                <w:spacing w:val="-2"/>
                <w:sz w:val="22"/>
              </w:rPr>
            </w:pPr>
            <w:r w:rsidRPr="000E6102">
              <w:rPr>
                <w:rFonts w:eastAsia="MS Mincho"/>
                <w:spacing w:val="-2"/>
                <w:sz w:val="22"/>
              </w:rPr>
              <w:t>Your Mark</w:t>
            </w:r>
          </w:p>
        </w:tc>
        <w:tc>
          <w:tcPr>
            <w:tcW w:w="936" w:type="pct"/>
            <w:tcBorders>
              <w:top w:val="single" w:sz="6" w:space="0" w:color="auto"/>
              <w:left w:val="nil"/>
              <w:bottom w:val="single" w:sz="4" w:space="0" w:color="auto"/>
              <w:right w:val="single" w:sz="6" w:space="0" w:color="auto"/>
            </w:tcBorders>
            <w:vAlign w:val="center"/>
          </w:tcPr>
          <w:p w14:paraId="5B7C7C93" w14:textId="77777777" w:rsidR="00426CFC" w:rsidRPr="000E6102" w:rsidRDefault="00426CFC" w:rsidP="00426CFC">
            <w:pPr>
              <w:tabs>
                <w:tab w:val="center" w:pos="4513"/>
              </w:tabs>
              <w:suppressAutoHyphens/>
              <w:jc w:val="center"/>
              <w:rPr>
                <w:rFonts w:eastAsia="MS Mincho"/>
                <w:spacing w:val="-2"/>
                <w:sz w:val="22"/>
              </w:rPr>
            </w:pPr>
            <w:r w:rsidRPr="000E6102">
              <w:rPr>
                <w:rFonts w:eastAsia="MS Mincho"/>
                <w:spacing w:val="-2"/>
                <w:sz w:val="22"/>
              </w:rPr>
              <w:t>Marks available</w:t>
            </w:r>
          </w:p>
        </w:tc>
        <w:tc>
          <w:tcPr>
            <w:tcW w:w="935" w:type="pct"/>
            <w:tcBorders>
              <w:top w:val="single" w:sz="6" w:space="0" w:color="auto"/>
              <w:left w:val="nil"/>
              <w:bottom w:val="single" w:sz="4" w:space="0" w:color="auto"/>
            </w:tcBorders>
            <w:vAlign w:val="center"/>
          </w:tcPr>
          <w:p w14:paraId="51C40A76" w14:textId="77777777" w:rsidR="00426CFC" w:rsidRPr="000E6102" w:rsidRDefault="00426CFC" w:rsidP="00426CFC">
            <w:pPr>
              <w:tabs>
                <w:tab w:val="center" w:pos="4513"/>
              </w:tabs>
              <w:suppressAutoHyphens/>
              <w:jc w:val="center"/>
              <w:rPr>
                <w:rFonts w:eastAsia="MS Mincho"/>
                <w:spacing w:val="-2"/>
                <w:sz w:val="22"/>
              </w:rPr>
            </w:pPr>
            <w:r w:rsidRPr="000E6102">
              <w:rPr>
                <w:rFonts w:eastAsia="MS Mincho"/>
                <w:spacing w:val="-2"/>
                <w:sz w:val="22"/>
              </w:rPr>
              <w:t>Percentage of Test</w:t>
            </w:r>
          </w:p>
        </w:tc>
      </w:tr>
      <w:tr w:rsidR="00426CFC" w:rsidRPr="000E6102" w14:paraId="47CFADC6" w14:textId="77777777" w:rsidTr="00D31426">
        <w:trPr>
          <w:trHeight w:val="656"/>
        </w:trPr>
        <w:tc>
          <w:tcPr>
            <w:tcW w:w="1566" w:type="pct"/>
            <w:tcBorders>
              <w:top w:val="single" w:sz="4" w:space="0" w:color="auto"/>
              <w:left w:val="single" w:sz="4" w:space="0" w:color="auto"/>
              <w:bottom w:val="single" w:sz="4" w:space="0" w:color="auto"/>
              <w:right w:val="single" w:sz="4" w:space="0" w:color="auto"/>
            </w:tcBorders>
            <w:vAlign w:val="center"/>
          </w:tcPr>
          <w:p w14:paraId="6557E9E9" w14:textId="77777777" w:rsidR="00426CFC" w:rsidRPr="000E6102" w:rsidRDefault="00426CFC" w:rsidP="00426CFC">
            <w:pPr>
              <w:tabs>
                <w:tab w:val="left" w:pos="900"/>
              </w:tabs>
              <w:suppressAutoHyphens/>
              <w:ind w:left="360"/>
              <w:rPr>
                <w:rFonts w:eastAsia="MS Mincho"/>
                <w:b/>
                <w:spacing w:val="-2"/>
                <w:sz w:val="22"/>
              </w:rPr>
            </w:pPr>
            <w:r w:rsidRPr="000E6102">
              <w:rPr>
                <w:rFonts w:eastAsia="MS Mincho"/>
                <w:b/>
                <w:spacing w:val="-2"/>
                <w:sz w:val="22"/>
              </w:rPr>
              <w:t>Section One:</w:t>
            </w:r>
          </w:p>
          <w:p w14:paraId="78B57CE3" w14:textId="77777777" w:rsidR="00426CFC" w:rsidRPr="000E6102" w:rsidRDefault="00426CFC" w:rsidP="00426CFC">
            <w:pPr>
              <w:tabs>
                <w:tab w:val="left" w:pos="900"/>
              </w:tabs>
              <w:suppressAutoHyphens/>
              <w:ind w:left="360"/>
              <w:rPr>
                <w:rFonts w:eastAsia="MS Mincho"/>
                <w:spacing w:val="-2"/>
                <w:sz w:val="22"/>
              </w:rPr>
            </w:pPr>
            <w:r w:rsidRPr="000E6102">
              <w:rPr>
                <w:rFonts w:eastAsia="MS Mincho"/>
                <w:spacing w:val="-2"/>
                <w:sz w:val="22"/>
              </w:rPr>
              <w:t>Short answer</w:t>
            </w:r>
          </w:p>
        </w:tc>
        <w:tc>
          <w:tcPr>
            <w:tcW w:w="942" w:type="pct"/>
            <w:tcBorders>
              <w:top w:val="single" w:sz="4" w:space="0" w:color="auto"/>
              <w:left w:val="single" w:sz="4" w:space="0" w:color="auto"/>
              <w:bottom w:val="single" w:sz="4" w:space="0" w:color="auto"/>
              <w:right w:val="single" w:sz="4" w:space="0" w:color="auto"/>
            </w:tcBorders>
            <w:shd w:val="clear" w:color="auto" w:fill="auto"/>
            <w:vAlign w:val="center"/>
          </w:tcPr>
          <w:p w14:paraId="65850A39" w14:textId="64D52F4E" w:rsidR="00426CFC" w:rsidRPr="000E6102" w:rsidRDefault="00BC43DF" w:rsidP="00426CFC">
            <w:pPr>
              <w:tabs>
                <w:tab w:val="left" w:pos="-720"/>
              </w:tabs>
              <w:suppressAutoHyphens/>
              <w:spacing w:before="80"/>
              <w:ind w:left="720" w:hanging="720"/>
              <w:jc w:val="center"/>
              <w:rPr>
                <w:rFonts w:eastAsia="MS Mincho"/>
                <w:spacing w:val="-2"/>
                <w:sz w:val="22"/>
                <w:szCs w:val="22"/>
              </w:rPr>
            </w:pPr>
            <w:r>
              <w:rPr>
                <w:rFonts w:eastAsia="MS Mincho"/>
                <w:spacing w:val="-2"/>
                <w:sz w:val="22"/>
                <w:szCs w:val="22"/>
              </w:rPr>
              <w:t>5</w:t>
            </w:r>
          </w:p>
        </w:tc>
        <w:tc>
          <w:tcPr>
            <w:tcW w:w="621" w:type="pct"/>
            <w:tcBorders>
              <w:top w:val="single" w:sz="4" w:space="0" w:color="auto"/>
              <w:left w:val="single" w:sz="4" w:space="0" w:color="auto"/>
              <w:bottom w:val="single" w:sz="4" w:space="0" w:color="auto"/>
              <w:right w:val="single" w:sz="4" w:space="0" w:color="auto"/>
            </w:tcBorders>
            <w:vAlign w:val="center"/>
          </w:tcPr>
          <w:p w14:paraId="3BE60CFE" w14:textId="77777777" w:rsidR="00426CFC" w:rsidRPr="000E6102" w:rsidRDefault="00426CFC" w:rsidP="00426CFC">
            <w:pPr>
              <w:tabs>
                <w:tab w:val="left" w:pos="-720"/>
              </w:tabs>
              <w:suppressAutoHyphens/>
              <w:spacing w:before="80"/>
              <w:ind w:left="360"/>
              <w:jc w:val="center"/>
              <w:rPr>
                <w:rFonts w:eastAsia="MS Mincho"/>
                <w:spacing w:val="-2"/>
                <w:sz w:val="22"/>
              </w:rPr>
            </w:pPr>
          </w:p>
        </w:tc>
        <w:tc>
          <w:tcPr>
            <w:tcW w:w="936" w:type="pct"/>
            <w:tcBorders>
              <w:top w:val="single" w:sz="4" w:space="0" w:color="auto"/>
              <w:left w:val="single" w:sz="4" w:space="0" w:color="auto"/>
              <w:bottom w:val="single" w:sz="4" w:space="0" w:color="auto"/>
              <w:right w:val="single" w:sz="4" w:space="0" w:color="auto"/>
            </w:tcBorders>
            <w:vAlign w:val="center"/>
          </w:tcPr>
          <w:p w14:paraId="038D2F6A" w14:textId="6A3D4831" w:rsidR="00426CFC" w:rsidRPr="000E6102" w:rsidRDefault="00D90B00" w:rsidP="00E953B0">
            <w:pPr>
              <w:tabs>
                <w:tab w:val="left" w:pos="-720"/>
              </w:tabs>
              <w:suppressAutoHyphens/>
              <w:spacing w:before="80"/>
              <w:ind w:left="360"/>
              <w:jc w:val="center"/>
              <w:rPr>
                <w:rFonts w:eastAsia="MS Mincho"/>
                <w:spacing w:val="-2"/>
                <w:sz w:val="22"/>
              </w:rPr>
            </w:pPr>
            <w:r>
              <w:rPr>
                <w:rFonts w:eastAsia="MS Mincho"/>
                <w:spacing w:val="-2"/>
                <w:sz w:val="22"/>
              </w:rPr>
              <w:t>16</w:t>
            </w:r>
          </w:p>
        </w:tc>
        <w:tc>
          <w:tcPr>
            <w:tcW w:w="935" w:type="pct"/>
            <w:tcBorders>
              <w:top w:val="single" w:sz="4" w:space="0" w:color="auto"/>
              <w:left w:val="single" w:sz="4" w:space="0" w:color="auto"/>
              <w:bottom w:val="single" w:sz="4" w:space="0" w:color="auto"/>
              <w:right w:val="single" w:sz="4" w:space="0" w:color="auto"/>
            </w:tcBorders>
            <w:vAlign w:val="center"/>
          </w:tcPr>
          <w:p w14:paraId="5A609F64" w14:textId="77777777" w:rsidR="00426CFC" w:rsidRPr="000E6102" w:rsidRDefault="00AF0CDD" w:rsidP="00FD5355">
            <w:pPr>
              <w:tabs>
                <w:tab w:val="left" w:pos="-720"/>
              </w:tabs>
              <w:suppressAutoHyphens/>
              <w:spacing w:before="80"/>
              <w:ind w:left="360"/>
              <w:jc w:val="center"/>
              <w:rPr>
                <w:rFonts w:eastAsia="MS Mincho"/>
                <w:spacing w:val="-2"/>
                <w:sz w:val="22"/>
              </w:rPr>
            </w:pPr>
            <w:r w:rsidRPr="000E6102">
              <w:rPr>
                <w:rFonts w:eastAsia="MS Mincho"/>
                <w:spacing w:val="-2"/>
                <w:sz w:val="22"/>
              </w:rPr>
              <w:t>30</w:t>
            </w:r>
          </w:p>
        </w:tc>
      </w:tr>
      <w:tr w:rsidR="00426CFC" w:rsidRPr="000E6102" w14:paraId="6892C4C9" w14:textId="77777777" w:rsidTr="00D31426">
        <w:trPr>
          <w:trHeight w:val="636"/>
        </w:trPr>
        <w:tc>
          <w:tcPr>
            <w:tcW w:w="1566" w:type="pct"/>
            <w:tcBorders>
              <w:top w:val="single" w:sz="4" w:space="0" w:color="auto"/>
              <w:left w:val="single" w:sz="4" w:space="0" w:color="auto"/>
              <w:bottom w:val="single" w:sz="4" w:space="0" w:color="auto"/>
              <w:right w:val="single" w:sz="4" w:space="0" w:color="auto"/>
            </w:tcBorders>
            <w:vAlign w:val="center"/>
          </w:tcPr>
          <w:p w14:paraId="054A54BB" w14:textId="77777777" w:rsidR="00426CFC" w:rsidRPr="000E6102" w:rsidRDefault="00426CFC" w:rsidP="00426CFC">
            <w:pPr>
              <w:tabs>
                <w:tab w:val="left" w:pos="900"/>
              </w:tabs>
              <w:suppressAutoHyphens/>
              <w:ind w:left="360"/>
              <w:rPr>
                <w:rFonts w:eastAsia="MS Mincho"/>
                <w:spacing w:val="-2"/>
                <w:sz w:val="22"/>
              </w:rPr>
            </w:pPr>
            <w:r w:rsidRPr="000E6102">
              <w:rPr>
                <w:rFonts w:eastAsia="MS Mincho"/>
                <w:b/>
                <w:spacing w:val="-2"/>
                <w:sz w:val="22"/>
              </w:rPr>
              <w:t>Section Two</w:t>
            </w:r>
            <w:r w:rsidRPr="000E6102">
              <w:rPr>
                <w:rFonts w:eastAsia="MS Mincho"/>
                <w:spacing w:val="-2"/>
                <w:sz w:val="22"/>
              </w:rPr>
              <w:t>:</w:t>
            </w:r>
          </w:p>
          <w:p w14:paraId="0FA14E92" w14:textId="77777777" w:rsidR="00426CFC" w:rsidRPr="000E6102" w:rsidRDefault="00426CFC" w:rsidP="00426CFC">
            <w:pPr>
              <w:tabs>
                <w:tab w:val="left" w:pos="900"/>
              </w:tabs>
              <w:suppressAutoHyphens/>
              <w:ind w:left="360"/>
              <w:rPr>
                <w:rFonts w:eastAsia="MS Mincho"/>
                <w:spacing w:val="-2"/>
                <w:sz w:val="22"/>
              </w:rPr>
            </w:pPr>
            <w:r w:rsidRPr="000E6102">
              <w:rPr>
                <w:rFonts w:eastAsia="MS Mincho"/>
                <w:spacing w:val="-2"/>
                <w:sz w:val="22"/>
              </w:rPr>
              <w:t>Extended answer</w:t>
            </w:r>
          </w:p>
        </w:tc>
        <w:tc>
          <w:tcPr>
            <w:tcW w:w="942" w:type="pct"/>
            <w:tcBorders>
              <w:top w:val="single" w:sz="4" w:space="0" w:color="auto"/>
              <w:left w:val="single" w:sz="4" w:space="0" w:color="auto"/>
              <w:bottom w:val="single" w:sz="4" w:space="0" w:color="auto"/>
              <w:right w:val="single" w:sz="4" w:space="0" w:color="auto"/>
            </w:tcBorders>
            <w:shd w:val="clear" w:color="auto" w:fill="auto"/>
            <w:vAlign w:val="center"/>
          </w:tcPr>
          <w:p w14:paraId="3A4FF934" w14:textId="77777777" w:rsidR="00426CFC" w:rsidRPr="000E6102" w:rsidRDefault="00B05BC4" w:rsidP="00426CFC">
            <w:pPr>
              <w:tabs>
                <w:tab w:val="left" w:pos="-720"/>
              </w:tabs>
              <w:suppressAutoHyphens/>
              <w:spacing w:before="80"/>
              <w:ind w:left="720" w:hanging="720"/>
              <w:jc w:val="center"/>
              <w:rPr>
                <w:rFonts w:eastAsia="MS Mincho"/>
                <w:spacing w:val="-2"/>
                <w:sz w:val="22"/>
                <w:szCs w:val="22"/>
              </w:rPr>
            </w:pPr>
            <w:r w:rsidRPr="000E6102">
              <w:rPr>
                <w:rFonts w:eastAsia="MS Mincho"/>
                <w:spacing w:val="-2"/>
                <w:sz w:val="22"/>
                <w:szCs w:val="22"/>
              </w:rPr>
              <w:t>3</w:t>
            </w:r>
          </w:p>
        </w:tc>
        <w:tc>
          <w:tcPr>
            <w:tcW w:w="621" w:type="pct"/>
            <w:tcBorders>
              <w:top w:val="single" w:sz="4" w:space="0" w:color="auto"/>
              <w:left w:val="single" w:sz="4" w:space="0" w:color="auto"/>
              <w:bottom w:val="single" w:sz="4" w:space="0" w:color="auto"/>
              <w:right w:val="single" w:sz="4" w:space="0" w:color="auto"/>
            </w:tcBorders>
            <w:vAlign w:val="center"/>
          </w:tcPr>
          <w:p w14:paraId="29180247" w14:textId="77777777" w:rsidR="00426CFC" w:rsidRPr="000E6102" w:rsidRDefault="00426CFC" w:rsidP="00426CFC">
            <w:pPr>
              <w:tabs>
                <w:tab w:val="left" w:pos="-720"/>
              </w:tabs>
              <w:suppressAutoHyphens/>
              <w:spacing w:before="80"/>
              <w:ind w:left="360"/>
              <w:jc w:val="center"/>
              <w:rPr>
                <w:rFonts w:eastAsia="MS Mincho"/>
                <w:spacing w:val="-2"/>
                <w:sz w:val="22"/>
              </w:rPr>
            </w:pPr>
          </w:p>
        </w:tc>
        <w:tc>
          <w:tcPr>
            <w:tcW w:w="936" w:type="pct"/>
            <w:tcBorders>
              <w:top w:val="single" w:sz="4" w:space="0" w:color="auto"/>
              <w:left w:val="single" w:sz="4" w:space="0" w:color="auto"/>
              <w:bottom w:val="single" w:sz="4" w:space="0" w:color="auto"/>
              <w:right w:val="single" w:sz="4" w:space="0" w:color="auto"/>
            </w:tcBorders>
            <w:vAlign w:val="center"/>
          </w:tcPr>
          <w:p w14:paraId="191C3516" w14:textId="7FB96740" w:rsidR="00426CFC" w:rsidRPr="000E6102" w:rsidRDefault="00D90B00" w:rsidP="006D01E8">
            <w:pPr>
              <w:tabs>
                <w:tab w:val="left" w:pos="-720"/>
              </w:tabs>
              <w:suppressAutoHyphens/>
              <w:spacing w:before="80"/>
              <w:ind w:left="360"/>
              <w:jc w:val="center"/>
              <w:rPr>
                <w:rFonts w:eastAsia="MS Mincho"/>
                <w:spacing w:val="-2"/>
                <w:sz w:val="22"/>
              </w:rPr>
            </w:pPr>
            <w:r>
              <w:rPr>
                <w:rFonts w:eastAsia="MS Mincho"/>
                <w:spacing w:val="-2"/>
                <w:sz w:val="22"/>
              </w:rPr>
              <w:t>2</w:t>
            </w:r>
            <w:r w:rsidR="007E048D">
              <w:rPr>
                <w:rFonts w:eastAsia="MS Mincho"/>
                <w:spacing w:val="-2"/>
                <w:sz w:val="22"/>
              </w:rPr>
              <w:t>4</w:t>
            </w:r>
          </w:p>
        </w:tc>
        <w:tc>
          <w:tcPr>
            <w:tcW w:w="935" w:type="pct"/>
            <w:tcBorders>
              <w:top w:val="single" w:sz="4" w:space="0" w:color="auto"/>
              <w:left w:val="single" w:sz="4" w:space="0" w:color="auto"/>
              <w:bottom w:val="single" w:sz="4" w:space="0" w:color="auto"/>
              <w:right w:val="single" w:sz="4" w:space="0" w:color="auto"/>
            </w:tcBorders>
            <w:vAlign w:val="center"/>
          </w:tcPr>
          <w:p w14:paraId="6A2D57EB" w14:textId="77777777" w:rsidR="00426CFC" w:rsidRPr="000E6102" w:rsidRDefault="00AF0CDD" w:rsidP="00FD5355">
            <w:pPr>
              <w:tabs>
                <w:tab w:val="left" w:pos="-720"/>
              </w:tabs>
              <w:suppressAutoHyphens/>
              <w:spacing w:before="80"/>
              <w:ind w:left="360"/>
              <w:jc w:val="center"/>
              <w:rPr>
                <w:rFonts w:eastAsia="MS Mincho"/>
                <w:spacing w:val="-2"/>
                <w:sz w:val="22"/>
              </w:rPr>
            </w:pPr>
            <w:r w:rsidRPr="000E6102">
              <w:rPr>
                <w:rFonts w:eastAsia="MS Mincho"/>
                <w:spacing w:val="-2"/>
                <w:sz w:val="22"/>
              </w:rPr>
              <w:t>50</w:t>
            </w:r>
          </w:p>
        </w:tc>
      </w:tr>
      <w:tr w:rsidR="00426CFC" w:rsidRPr="000E6102" w14:paraId="13631013" w14:textId="77777777" w:rsidTr="00D31426">
        <w:trPr>
          <w:trHeight w:val="725"/>
        </w:trPr>
        <w:tc>
          <w:tcPr>
            <w:tcW w:w="1566" w:type="pct"/>
            <w:tcBorders>
              <w:top w:val="single" w:sz="4" w:space="0" w:color="auto"/>
              <w:left w:val="single" w:sz="4" w:space="0" w:color="auto"/>
              <w:bottom w:val="single" w:sz="4" w:space="0" w:color="auto"/>
              <w:right w:val="single" w:sz="4" w:space="0" w:color="auto"/>
            </w:tcBorders>
            <w:vAlign w:val="center"/>
          </w:tcPr>
          <w:p w14:paraId="61943ADE" w14:textId="77777777" w:rsidR="00426CFC" w:rsidRPr="000E6102" w:rsidRDefault="00426CFC" w:rsidP="00426CFC">
            <w:pPr>
              <w:tabs>
                <w:tab w:val="left" w:pos="900"/>
              </w:tabs>
              <w:suppressAutoHyphens/>
              <w:ind w:left="360"/>
              <w:rPr>
                <w:rFonts w:eastAsia="MS Mincho"/>
                <w:b/>
                <w:spacing w:val="-2"/>
                <w:sz w:val="22"/>
              </w:rPr>
            </w:pPr>
            <w:r w:rsidRPr="000E6102">
              <w:rPr>
                <w:rFonts w:eastAsia="MS Mincho"/>
                <w:b/>
                <w:spacing w:val="-2"/>
                <w:sz w:val="22"/>
              </w:rPr>
              <w:t>Section Three:</w:t>
            </w:r>
          </w:p>
          <w:p w14:paraId="0EA34D6A" w14:textId="77777777" w:rsidR="00426CFC" w:rsidRPr="000E6102" w:rsidRDefault="00426CFC" w:rsidP="00426CFC">
            <w:pPr>
              <w:tabs>
                <w:tab w:val="left" w:pos="900"/>
              </w:tabs>
              <w:suppressAutoHyphens/>
              <w:ind w:left="360"/>
              <w:rPr>
                <w:rFonts w:eastAsia="MS Mincho"/>
                <w:spacing w:val="-2"/>
                <w:sz w:val="22"/>
              </w:rPr>
            </w:pPr>
            <w:r w:rsidRPr="000E6102">
              <w:rPr>
                <w:rFonts w:eastAsia="MS Mincho"/>
                <w:spacing w:val="-2"/>
                <w:sz w:val="22"/>
              </w:rPr>
              <w:t xml:space="preserve">Comprehension </w:t>
            </w:r>
          </w:p>
          <w:p w14:paraId="29DD8B2A" w14:textId="77777777" w:rsidR="00426CFC" w:rsidRPr="000E6102" w:rsidRDefault="00426CFC" w:rsidP="00426CFC">
            <w:pPr>
              <w:tabs>
                <w:tab w:val="left" w:pos="900"/>
              </w:tabs>
              <w:suppressAutoHyphens/>
              <w:ind w:left="360"/>
              <w:rPr>
                <w:rFonts w:eastAsia="MS Mincho"/>
                <w:spacing w:val="-2"/>
                <w:sz w:val="22"/>
              </w:rPr>
            </w:pPr>
            <w:r w:rsidRPr="000E6102">
              <w:rPr>
                <w:rFonts w:eastAsia="MS Mincho"/>
                <w:spacing w:val="-2"/>
                <w:sz w:val="22"/>
              </w:rPr>
              <w:t>and data analysis</w:t>
            </w:r>
          </w:p>
        </w:tc>
        <w:tc>
          <w:tcPr>
            <w:tcW w:w="942" w:type="pct"/>
            <w:tcBorders>
              <w:top w:val="single" w:sz="4" w:space="0" w:color="auto"/>
              <w:left w:val="single" w:sz="4" w:space="0" w:color="auto"/>
              <w:bottom w:val="single" w:sz="4" w:space="0" w:color="auto"/>
              <w:right w:val="single" w:sz="4" w:space="0" w:color="auto"/>
            </w:tcBorders>
            <w:shd w:val="clear" w:color="auto" w:fill="auto"/>
            <w:vAlign w:val="center"/>
          </w:tcPr>
          <w:p w14:paraId="333091D1" w14:textId="77777777" w:rsidR="00426CFC" w:rsidRPr="000E6102" w:rsidRDefault="00AD45C9" w:rsidP="00426CFC">
            <w:pPr>
              <w:tabs>
                <w:tab w:val="left" w:pos="-720"/>
              </w:tabs>
              <w:suppressAutoHyphens/>
              <w:spacing w:before="80"/>
              <w:ind w:left="720" w:hanging="720"/>
              <w:jc w:val="center"/>
              <w:rPr>
                <w:rFonts w:eastAsia="MS Mincho"/>
                <w:spacing w:val="-2"/>
                <w:sz w:val="22"/>
                <w:szCs w:val="22"/>
              </w:rPr>
            </w:pPr>
            <w:r w:rsidRPr="000E6102">
              <w:rPr>
                <w:rFonts w:eastAsia="MS Mincho"/>
                <w:spacing w:val="-2"/>
                <w:sz w:val="22"/>
                <w:szCs w:val="22"/>
              </w:rPr>
              <w:t>1</w:t>
            </w:r>
          </w:p>
        </w:tc>
        <w:tc>
          <w:tcPr>
            <w:tcW w:w="621" w:type="pct"/>
            <w:tcBorders>
              <w:top w:val="single" w:sz="4" w:space="0" w:color="auto"/>
              <w:left w:val="single" w:sz="4" w:space="0" w:color="auto"/>
              <w:bottom w:val="single" w:sz="4" w:space="0" w:color="auto"/>
              <w:right w:val="single" w:sz="4" w:space="0" w:color="auto"/>
            </w:tcBorders>
            <w:vAlign w:val="center"/>
          </w:tcPr>
          <w:p w14:paraId="6956C44F" w14:textId="77777777" w:rsidR="00426CFC" w:rsidRPr="000E6102" w:rsidRDefault="00426CFC" w:rsidP="00426CFC">
            <w:pPr>
              <w:tabs>
                <w:tab w:val="left" w:pos="-720"/>
              </w:tabs>
              <w:suppressAutoHyphens/>
              <w:spacing w:before="80"/>
              <w:ind w:left="360"/>
              <w:jc w:val="center"/>
              <w:rPr>
                <w:rFonts w:eastAsia="MS Mincho"/>
                <w:spacing w:val="-2"/>
                <w:sz w:val="22"/>
              </w:rPr>
            </w:pPr>
          </w:p>
        </w:tc>
        <w:tc>
          <w:tcPr>
            <w:tcW w:w="936" w:type="pct"/>
            <w:tcBorders>
              <w:top w:val="single" w:sz="4" w:space="0" w:color="auto"/>
              <w:left w:val="single" w:sz="4" w:space="0" w:color="auto"/>
              <w:bottom w:val="single" w:sz="4" w:space="0" w:color="auto"/>
              <w:right w:val="single" w:sz="4" w:space="0" w:color="auto"/>
            </w:tcBorders>
            <w:vAlign w:val="center"/>
          </w:tcPr>
          <w:p w14:paraId="40B5EC2E" w14:textId="07B4AC3A" w:rsidR="00426CFC" w:rsidRPr="000E6102" w:rsidRDefault="00BC43DF" w:rsidP="00426CFC">
            <w:pPr>
              <w:tabs>
                <w:tab w:val="left" w:pos="-720"/>
              </w:tabs>
              <w:suppressAutoHyphens/>
              <w:spacing w:before="80"/>
              <w:ind w:left="360"/>
              <w:jc w:val="center"/>
              <w:rPr>
                <w:rFonts w:eastAsia="MS Mincho"/>
                <w:spacing w:val="-2"/>
                <w:sz w:val="22"/>
              </w:rPr>
            </w:pPr>
            <w:r>
              <w:rPr>
                <w:rFonts w:eastAsia="MS Mincho"/>
                <w:spacing w:val="-2"/>
                <w:sz w:val="22"/>
              </w:rPr>
              <w:t>9</w:t>
            </w:r>
          </w:p>
        </w:tc>
        <w:tc>
          <w:tcPr>
            <w:tcW w:w="935" w:type="pct"/>
            <w:tcBorders>
              <w:top w:val="single" w:sz="4" w:space="0" w:color="auto"/>
              <w:left w:val="single" w:sz="4" w:space="0" w:color="auto"/>
              <w:bottom w:val="single" w:sz="4" w:space="0" w:color="auto"/>
              <w:right w:val="single" w:sz="4" w:space="0" w:color="auto"/>
            </w:tcBorders>
            <w:vAlign w:val="center"/>
          </w:tcPr>
          <w:p w14:paraId="1E32869E" w14:textId="77777777" w:rsidR="00426CFC" w:rsidRPr="000E6102" w:rsidRDefault="00AF0CDD" w:rsidP="00426CFC">
            <w:pPr>
              <w:tabs>
                <w:tab w:val="left" w:pos="-720"/>
              </w:tabs>
              <w:suppressAutoHyphens/>
              <w:spacing w:before="80"/>
              <w:ind w:left="360"/>
              <w:jc w:val="center"/>
              <w:rPr>
                <w:rFonts w:eastAsia="MS Mincho"/>
                <w:spacing w:val="-2"/>
                <w:sz w:val="22"/>
              </w:rPr>
            </w:pPr>
            <w:r w:rsidRPr="000E6102">
              <w:rPr>
                <w:rFonts w:eastAsia="MS Mincho"/>
                <w:spacing w:val="-2"/>
                <w:sz w:val="22"/>
              </w:rPr>
              <w:t>20</w:t>
            </w:r>
          </w:p>
        </w:tc>
      </w:tr>
      <w:tr w:rsidR="00426CFC" w:rsidRPr="000E6102" w14:paraId="78417E97" w14:textId="77777777" w:rsidTr="00D31426">
        <w:trPr>
          <w:trHeight w:val="676"/>
        </w:trPr>
        <w:tc>
          <w:tcPr>
            <w:tcW w:w="1566" w:type="pct"/>
            <w:tcBorders>
              <w:top w:val="single" w:sz="4" w:space="0" w:color="auto"/>
              <w:left w:val="nil"/>
              <w:bottom w:val="nil"/>
              <w:right w:val="nil"/>
            </w:tcBorders>
            <w:vAlign w:val="center"/>
          </w:tcPr>
          <w:p w14:paraId="5A6C76FA" w14:textId="77777777" w:rsidR="00426CFC" w:rsidRPr="000E6102" w:rsidRDefault="00426CFC" w:rsidP="00426CFC">
            <w:pPr>
              <w:tabs>
                <w:tab w:val="left" w:pos="900"/>
              </w:tabs>
              <w:suppressAutoHyphens/>
              <w:spacing w:before="80"/>
              <w:ind w:left="360"/>
              <w:rPr>
                <w:rFonts w:eastAsia="MS Mincho"/>
                <w:spacing w:val="-2"/>
                <w:sz w:val="22"/>
                <w:highlight w:val="lightGray"/>
              </w:rPr>
            </w:pPr>
          </w:p>
        </w:tc>
        <w:tc>
          <w:tcPr>
            <w:tcW w:w="942" w:type="pct"/>
            <w:tcBorders>
              <w:top w:val="single" w:sz="4" w:space="0" w:color="auto"/>
              <w:left w:val="nil"/>
              <w:bottom w:val="nil"/>
              <w:right w:val="nil"/>
            </w:tcBorders>
            <w:vAlign w:val="center"/>
          </w:tcPr>
          <w:p w14:paraId="0E1D3901" w14:textId="77777777" w:rsidR="00426CFC" w:rsidRPr="000E6102" w:rsidRDefault="00426CFC" w:rsidP="00426CFC">
            <w:pPr>
              <w:tabs>
                <w:tab w:val="left" w:pos="-720"/>
              </w:tabs>
              <w:suppressAutoHyphens/>
              <w:spacing w:before="80"/>
              <w:ind w:left="360"/>
              <w:jc w:val="center"/>
              <w:rPr>
                <w:rFonts w:eastAsia="MS Mincho"/>
                <w:spacing w:val="-2"/>
                <w:sz w:val="22"/>
              </w:rPr>
            </w:pPr>
            <w:r w:rsidRPr="000E6102">
              <w:rPr>
                <w:rFonts w:eastAsia="MS Mincho"/>
                <w:b/>
                <w:bCs/>
                <w:spacing w:val="-2"/>
                <w:sz w:val="22"/>
              </w:rPr>
              <w:t>Total</w:t>
            </w:r>
          </w:p>
        </w:tc>
        <w:tc>
          <w:tcPr>
            <w:tcW w:w="621" w:type="pct"/>
            <w:tcBorders>
              <w:top w:val="single" w:sz="4" w:space="0" w:color="auto"/>
              <w:left w:val="single" w:sz="4" w:space="0" w:color="auto"/>
              <w:bottom w:val="single" w:sz="4" w:space="0" w:color="auto"/>
              <w:right w:val="single" w:sz="4" w:space="0" w:color="auto"/>
            </w:tcBorders>
            <w:vAlign w:val="center"/>
          </w:tcPr>
          <w:p w14:paraId="12208939" w14:textId="77777777" w:rsidR="00426CFC" w:rsidRPr="000E6102" w:rsidRDefault="00426CFC" w:rsidP="00426CFC">
            <w:pPr>
              <w:tabs>
                <w:tab w:val="left" w:pos="-720"/>
              </w:tabs>
              <w:suppressAutoHyphens/>
              <w:ind w:left="360"/>
              <w:jc w:val="center"/>
              <w:rPr>
                <w:rFonts w:eastAsia="MS Mincho"/>
                <w:b/>
                <w:bCs/>
                <w:spacing w:val="-2"/>
                <w:sz w:val="22"/>
              </w:rPr>
            </w:pPr>
          </w:p>
        </w:tc>
        <w:tc>
          <w:tcPr>
            <w:tcW w:w="936" w:type="pct"/>
            <w:tcBorders>
              <w:top w:val="single" w:sz="4" w:space="0" w:color="auto"/>
              <w:left w:val="single" w:sz="4" w:space="0" w:color="auto"/>
              <w:bottom w:val="single" w:sz="4" w:space="0" w:color="auto"/>
              <w:right w:val="single" w:sz="4" w:space="0" w:color="auto"/>
            </w:tcBorders>
            <w:shd w:val="clear" w:color="auto" w:fill="auto"/>
            <w:vAlign w:val="center"/>
          </w:tcPr>
          <w:p w14:paraId="053D097B" w14:textId="6DA1A224" w:rsidR="00426CFC" w:rsidRPr="000E6102" w:rsidRDefault="007E048D" w:rsidP="004801C8">
            <w:pPr>
              <w:tabs>
                <w:tab w:val="left" w:pos="-720"/>
              </w:tabs>
              <w:suppressAutoHyphens/>
              <w:spacing w:before="80"/>
              <w:ind w:left="360"/>
              <w:jc w:val="center"/>
              <w:rPr>
                <w:rFonts w:eastAsia="MS Mincho"/>
                <w:b/>
                <w:spacing w:val="-2"/>
                <w:sz w:val="22"/>
                <w:highlight w:val="lightGray"/>
              </w:rPr>
            </w:pPr>
            <w:r>
              <w:rPr>
                <w:rFonts w:eastAsia="MS Mincho"/>
                <w:b/>
                <w:spacing w:val="-2"/>
                <w:sz w:val="22"/>
              </w:rPr>
              <w:t>49</w:t>
            </w:r>
            <w:bookmarkStart w:id="0" w:name="_GoBack"/>
            <w:bookmarkEnd w:id="0"/>
          </w:p>
        </w:tc>
        <w:tc>
          <w:tcPr>
            <w:tcW w:w="935" w:type="pct"/>
            <w:tcBorders>
              <w:top w:val="single" w:sz="4" w:space="0" w:color="auto"/>
              <w:left w:val="single" w:sz="4" w:space="0" w:color="auto"/>
              <w:bottom w:val="single" w:sz="4" w:space="0" w:color="auto"/>
            </w:tcBorders>
            <w:vAlign w:val="center"/>
          </w:tcPr>
          <w:p w14:paraId="11A168E3" w14:textId="77777777" w:rsidR="00426CFC" w:rsidRPr="000E6102" w:rsidRDefault="00426CFC" w:rsidP="00426CFC">
            <w:pPr>
              <w:tabs>
                <w:tab w:val="left" w:pos="-720"/>
              </w:tabs>
              <w:suppressAutoHyphens/>
              <w:spacing w:before="80"/>
              <w:ind w:left="360"/>
              <w:jc w:val="center"/>
              <w:rPr>
                <w:rFonts w:eastAsia="MS Mincho"/>
                <w:b/>
                <w:spacing w:val="-2"/>
                <w:sz w:val="22"/>
                <w:highlight w:val="lightGray"/>
              </w:rPr>
            </w:pPr>
            <w:r w:rsidRPr="000E6102">
              <w:rPr>
                <w:rFonts w:eastAsia="MS Mincho"/>
                <w:b/>
                <w:spacing w:val="-2"/>
                <w:sz w:val="22"/>
              </w:rPr>
              <w:t>100</w:t>
            </w:r>
          </w:p>
        </w:tc>
      </w:tr>
    </w:tbl>
    <w:p w14:paraId="03A2548E" w14:textId="77777777" w:rsidR="00D64AE6" w:rsidRPr="000E6102" w:rsidRDefault="00D64AE6" w:rsidP="00C3517F"/>
    <w:p w14:paraId="05927C12" w14:textId="77777777" w:rsidR="00D31426" w:rsidRPr="000E6102" w:rsidRDefault="00D31426">
      <w:pPr>
        <w:rPr>
          <w:b/>
          <w:sz w:val="22"/>
          <w:szCs w:val="22"/>
        </w:rPr>
      </w:pPr>
    </w:p>
    <w:p w14:paraId="5FAE5FA8" w14:textId="77777777" w:rsidR="00D31426" w:rsidRPr="000E6102" w:rsidRDefault="00D31426" w:rsidP="00B05BC4">
      <w:pPr>
        <w:numPr>
          <w:ilvl w:val="0"/>
          <w:numId w:val="2"/>
        </w:numPr>
        <w:tabs>
          <w:tab w:val="left" w:pos="2552"/>
        </w:tabs>
        <w:spacing w:after="160" w:line="259" w:lineRule="auto"/>
        <w:contextualSpacing/>
        <w:rPr>
          <w:rFonts w:eastAsia="Calibri"/>
          <w:sz w:val="22"/>
          <w:szCs w:val="22"/>
          <w:lang w:eastAsia="en-US"/>
        </w:rPr>
      </w:pPr>
      <w:r w:rsidRPr="000E6102">
        <w:rPr>
          <w:rFonts w:eastAsia="Calibri"/>
          <w:sz w:val="22"/>
          <w:szCs w:val="22"/>
          <w:lang w:eastAsia="en-US"/>
        </w:rPr>
        <w:t>Final answers should be given up to three significant figures and include appropriate units where appropriate. Questions containing the instruction "ESTIMATE" should be given two significant figures and include appropriate units where applicable.</w:t>
      </w:r>
    </w:p>
    <w:p w14:paraId="3F9894CF" w14:textId="77777777" w:rsidR="00D31426" w:rsidRPr="000E6102" w:rsidRDefault="00D31426" w:rsidP="00B05BC4">
      <w:pPr>
        <w:numPr>
          <w:ilvl w:val="0"/>
          <w:numId w:val="2"/>
        </w:numPr>
        <w:tabs>
          <w:tab w:val="left" w:pos="2552"/>
        </w:tabs>
        <w:spacing w:after="160" w:line="259" w:lineRule="auto"/>
        <w:contextualSpacing/>
        <w:rPr>
          <w:rFonts w:eastAsia="Calibri"/>
          <w:sz w:val="22"/>
          <w:szCs w:val="22"/>
          <w:lang w:eastAsia="en-US"/>
        </w:rPr>
      </w:pPr>
      <w:r w:rsidRPr="000E6102">
        <w:rPr>
          <w:rFonts w:eastAsia="Calibri"/>
          <w:sz w:val="22"/>
          <w:szCs w:val="22"/>
          <w:lang w:eastAsia="en-US"/>
        </w:rPr>
        <w:t>Scientific Calculators are allowed.</w:t>
      </w:r>
    </w:p>
    <w:p w14:paraId="5B91AECD" w14:textId="77777777" w:rsidR="00D31426" w:rsidRPr="000E6102" w:rsidRDefault="00D31426" w:rsidP="00B05BC4">
      <w:pPr>
        <w:numPr>
          <w:ilvl w:val="0"/>
          <w:numId w:val="2"/>
        </w:numPr>
        <w:tabs>
          <w:tab w:val="left" w:pos="2552"/>
        </w:tabs>
        <w:spacing w:after="160" w:line="259" w:lineRule="auto"/>
        <w:contextualSpacing/>
        <w:rPr>
          <w:rFonts w:eastAsia="Calibri"/>
          <w:sz w:val="22"/>
          <w:szCs w:val="22"/>
          <w:lang w:eastAsia="en-US"/>
        </w:rPr>
      </w:pPr>
      <w:r w:rsidRPr="000E6102">
        <w:rPr>
          <w:rFonts w:eastAsia="Calibri"/>
          <w:sz w:val="22"/>
          <w:szCs w:val="22"/>
          <w:lang w:eastAsia="en-US"/>
        </w:rPr>
        <w:t>No notes allowed.</w:t>
      </w:r>
    </w:p>
    <w:p w14:paraId="7EEBD3FF" w14:textId="77777777" w:rsidR="00D31426" w:rsidRPr="000E6102" w:rsidRDefault="00D31426" w:rsidP="00B05BC4">
      <w:pPr>
        <w:numPr>
          <w:ilvl w:val="0"/>
          <w:numId w:val="2"/>
        </w:numPr>
        <w:tabs>
          <w:tab w:val="left" w:pos="2552"/>
        </w:tabs>
        <w:spacing w:after="160" w:line="259" w:lineRule="auto"/>
        <w:contextualSpacing/>
        <w:rPr>
          <w:rFonts w:eastAsia="Calibri"/>
          <w:sz w:val="22"/>
          <w:szCs w:val="22"/>
          <w:lang w:eastAsia="en-US"/>
        </w:rPr>
      </w:pPr>
      <w:r w:rsidRPr="000E6102">
        <w:rPr>
          <w:rFonts w:eastAsia="Calibri"/>
          <w:sz w:val="22"/>
          <w:szCs w:val="22"/>
          <w:lang w:eastAsia="en-US"/>
        </w:rPr>
        <w:t>Formula sheet is provided.</w:t>
      </w:r>
    </w:p>
    <w:p w14:paraId="3830E28F" w14:textId="77777777" w:rsidR="00D31426" w:rsidRPr="000E6102" w:rsidRDefault="00D31426">
      <w:pPr>
        <w:rPr>
          <w:b/>
          <w:sz w:val="22"/>
          <w:szCs w:val="22"/>
        </w:rPr>
      </w:pPr>
    </w:p>
    <w:p w14:paraId="46706AC8" w14:textId="77777777" w:rsidR="00D31426" w:rsidRPr="000E6102" w:rsidRDefault="00D31426">
      <w:pPr>
        <w:rPr>
          <w:b/>
          <w:sz w:val="22"/>
          <w:szCs w:val="22"/>
        </w:rPr>
      </w:pPr>
      <w:r w:rsidRPr="000E6102">
        <w:rPr>
          <w:b/>
          <w:sz w:val="22"/>
          <w:szCs w:val="22"/>
        </w:rPr>
        <w:br w:type="page"/>
      </w:r>
    </w:p>
    <w:p w14:paraId="61BD4489" w14:textId="4891AD59" w:rsidR="00426CFC" w:rsidRPr="000E6102" w:rsidRDefault="00426CFC" w:rsidP="00C3517F">
      <w:pPr>
        <w:rPr>
          <w:sz w:val="28"/>
          <w:szCs w:val="22"/>
        </w:rPr>
      </w:pPr>
      <w:r w:rsidRPr="000E6102">
        <w:rPr>
          <w:b/>
          <w:sz w:val="28"/>
          <w:szCs w:val="22"/>
        </w:rPr>
        <w:lastRenderedPageBreak/>
        <w:t>Section One:</w:t>
      </w:r>
      <w:r w:rsidRPr="000E6102">
        <w:rPr>
          <w:sz w:val="28"/>
          <w:szCs w:val="22"/>
        </w:rPr>
        <w:tab/>
      </w:r>
      <w:r w:rsidRPr="000E6102">
        <w:rPr>
          <w:rFonts w:eastAsia="MS Mincho"/>
          <w:spacing w:val="-2"/>
          <w:sz w:val="28"/>
          <w:szCs w:val="22"/>
        </w:rPr>
        <w:t>Short answer</w:t>
      </w:r>
    </w:p>
    <w:p w14:paraId="34FB195B" w14:textId="0CA5C26B" w:rsidR="00D31426" w:rsidRPr="000E6102" w:rsidRDefault="00D31426">
      <w:pPr>
        <w:rPr>
          <w:b/>
          <w:sz w:val="22"/>
          <w:szCs w:val="22"/>
        </w:rPr>
      </w:pPr>
      <w:bookmarkStart w:id="1" w:name="h.gjdgxs" w:colFirst="0" w:colLast="0"/>
      <w:bookmarkEnd w:id="1"/>
    </w:p>
    <w:p w14:paraId="29D3BE47" w14:textId="2EEA2F78" w:rsidR="00FF31DB" w:rsidRPr="000E6102" w:rsidRDefault="00FF31DB" w:rsidP="00FF31DB">
      <w:pPr>
        <w:spacing w:after="160" w:line="259" w:lineRule="auto"/>
        <w:contextualSpacing/>
        <w:rPr>
          <w:rFonts w:eastAsia="Calibri"/>
          <w:b/>
          <w:szCs w:val="22"/>
          <w:lang w:val="en-US" w:eastAsia="en-US"/>
        </w:rPr>
      </w:pPr>
      <w:r w:rsidRPr="000E6102">
        <w:rPr>
          <w:rFonts w:eastAsia="Calibri"/>
          <w:b/>
          <w:szCs w:val="22"/>
          <w:lang w:val="en-US" w:eastAsia="en-US"/>
        </w:rPr>
        <w:t xml:space="preserve">Question 1 </w:t>
      </w:r>
      <w:r w:rsidRPr="000E6102">
        <w:rPr>
          <w:rFonts w:eastAsia="Calibri"/>
          <w:b/>
          <w:szCs w:val="22"/>
          <w:lang w:val="en-US" w:eastAsia="en-US"/>
        </w:rPr>
        <w:tab/>
        <w:t>(</w:t>
      </w:r>
      <w:r w:rsidR="00A27483">
        <w:rPr>
          <w:rFonts w:eastAsia="Calibri"/>
          <w:b/>
          <w:szCs w:val="22"/>
          <w:lang w:val="en-US" w:eastAsia="en-US"/>
        </w:rPr>
        <w:t>2</w:t>
      </w:r>
      <w:r w:rsidRPr="000E6102">
        <w:rPr>
          <w:rFonts w:eastAsia="Calibri"/>
          <w:b/>
          <w:szCs w:val="22"/>
          <w:lang w:val="en-US" w:eastAsia="en-US"/>
        </w:rPr>
        <w:t xml:space="preserve"> mark)</w:t>
      </w:r>
    </w:p>
    <w:p w14:paraId="1CFDC1AA" w14:textId="4C02EFED" w:rsidR="00FF31DB" w:rsidRDefault="00FF31DB" w:rsidP="005D4463">
      <w:pPr>
        <w:spacing w:after="160" w:line="259" w:lineRule="auto"/>
        <w:contextualSpacing/>
      </w:pPr>
    </w:p>
    <w:p w14:paraId="51F71939" w14:textId="77777777" w:rsidR="00A27483" w:rsidRDefault="00A27483" w:rsidP="00A27483">
      <w:pPr>
        <w:rPr>
          <w:lang w:eastAsia="ar-SA"/>
        </w:rPr>
      </w:pPr>
      <w:r>
        <w:rPr>
          <w:lang w:eastAsia="ar-SA"/>
        </w:rPr>
        <w:t>An exotic hadron, initially seen over 40 years ago, has recently been confirmed at the European Organisation for Nuclear Research (CERN).  The Z(4430) is a composite consisting of 4 quarks, a charm, an anti-charm, a down and an anti-up.</w:t>
      </w:r>
    </w:p>
    <w:p w14:paraId="0F8F83BD" w14:textId="77777777" w:rsidR="00A27483" w:rsidRDefault="00A27483" w:rsidP="00A27483">
      <w:pPr>
        <w:rPr>
          <w:lang w:eastAsia="ar-SA"/>
        </w:rPr>
      </w:pPr>
    </w:p>
    <w:p w14:paraId="0FBDAFF2" w14:textId="798B376E" w:rsidR="00A27483" w:rsidRDefault="00A27483" w:rsidP="00A27483">
      <w:pPr>
        <w:rPr>
          <w:lang w:eastAsia="ar-SA"/>
        </w:rPr>
      </w:pPr>
      <w:r>
        <w:rPr>
          <w:lang w:eastAsia="ar-SA"/>
        </w:rPr>
        <w:t>Show the calculation required and determine the charge of the Z(4430) particle.</w:t>
      </w:r>
    </w:p>
    <w:p w14:paraId="5798217D" w14:textId="77777777" w:rsidR="00FF44E2" w:rsidRDefault="00FF44E2" w:rsidP="00A27483">
      <w:pPr>
        <w:rPr>
          <w:lang w:eastAsia="ar-SA"/>
        </w:rPr>
      </w:pPr>
    </w:p>
    <w:p w14:paraId="65F81C78" w14:textId="77777777" w:rsidR="00FF44E2" w:rsidRDefault="00FF44E2" w:rsidP="00A27483">
      <w:pPr>
        <w:rPr>
          <w:lang w:eastAsia="ar-SA"/>
        </w:rPr>
      </w:pPr>
    </w:p>
    <w:p w14:paraId="7A690F11" w14:textId="77777777" w:rsidR="00FF44E2" w:rsidRDefault="00FF44E2" w:rsidP="00A27483">
      <w:pPr>
        <w:rPr>
          <w:lang w:eastAsia="ar-SA"/>
        </w:rPr>
      </w:pPr>
    </w:p>
    <w:p w14:paraId="20525FEF" w14:textId="77777777" w:rsidR="00FF44E2" w:rsidRDefault="00FF44E2" w:rsidP="00A27483">
      <w:pPr>
        <w:rPr>
          <w:lang w:eastAsia="ar-SA"/>
        </w:rPr>
      </w:pPr>
    </w:p>
    <w:p w14:paraId="2B73F976" w14:textId="77777777" w:rsidR="00FF44E2" w:rsidRDefault="00FF44E2" w:rsidP="00A27483">
      <w:pPr>
        <w:rPr>
          <w:lang w:eastAsia="ar-SA"/>
        </w:rPr>
      </w:pPr>
    </w:p>
    <w:p w14:paraId="1B35E821" w14:textId="77777777" w:rsidR="00FF44E2" w:rsidRDefault="00FF44E2" w:rsidP="00A27483">
      <w:pPr>
        <w:rPr>
          <w:lang w:eastAsia="ar-SA"/>
        </w:rPr>
      </w:pPr>
    </w:p>
    <w:p w14:paraId="2824E2ED" w14:textId="049FC38C" w:rsidR="008E64F5" w:rsidRPr="008E64F5" w:rsidRDefault="008E64F5" w:rsidP="008E64F5">
      <w:pPr>
        <w:ind w:left="7200" w:firstLine="720"/>
        <w:rPr>
          <w:b/>
          <w:color w:val="252525"/>
          <w:shd w:val="clear" w:color="auto" w:fill="FFFFFF"/>
        </w:rPr>
      </w:pPr>
      <w:r>
        <w:rPr>
          <w:b/>
          <w:color w:val="252525"/>
          <w:shd w:val="clear" w:color="auto" w:fill="FFFFFF"/>
        </w:rPr>
        <w:t>_____________________ e</w:t>
      </w:r>
    </w:p>
    <w:p w14:paraId="6EC55DD0" w14:textId="77777777" w:rsidR="00FF44E2" w:rsidRDefault="00FF44E2" w:rsidP="00A27483">
      <w:pPr>
        <w:rPr>
          <w:lang w:eastAsia="ar-SA"/>
        </w:rPr>
      </w:pPr>
    </w:p>
    <w:p w14:paraId="692BD77F" w14:textId="77777777" w:rsidR="00A27483" w:rsidRPr="000E6102" w:rsidRDefault="00A27483" w:rsidP="005D4463">
      <w:pPr>
        <w:spacing w:after="160" w:line="259" w:lineRule="auto"/>
        <w:contextualSpacing/>
      </w:pPr>
    </w:p>
    <w:p w14:paraId="47383B49" w14:textId="02A605AC" w:rsidR="00363D5A" w:rsidRPr="00A27483" w:rsidRDefault="00F003BF">
      <w:pPr>
        <w:rPr>
          <w:b/>
        </w:rPr>
      </w:pPr>
      <w:r>
        <w:rPr>
          <w:b/>
        </w:rPr>
        <w:t>Question 2</w:t>
      </w:r>
      <w:r>
        <w:rPr>
          <w:b/>
        </w:rPr>
        <w:tab/>
        <w:t>(</w:t>
      </w:r>
      <w:r w:rsidR="005957A6">
        <w:rPr>
          <w:b/>
        </w:rPr>
        <w:t>2</w:t>
      </w:r>
      <w:r>
        <w:rPr>
          <w:b/>
        </w:rPr>
        <w:t xml:space="preserve"> marks)</w:t>
      </w:r>
    </w:p>
    <w:p w14:paraId="6CDA69F9" w14:textId="77777777" w:rsidR="00A27483" w:rsidRDefault="00A27483">
      <w:pPr>
        <w:rPr>
          <w:b/>
          <w:sz w:val="28"/>
          <w:szCs w:val="22"/>
        </w:rPr>
      </w:pPr>
    </w:p>
    <w:p w14:paraId="15789EB6" w14:textId="77777777" w:rsidR="005957A6" w:rsidRDefault="005957A6" w:rsidP="005957A6">
      <w:pPr>
        <w:rPr>
          <w:lang w:eastAsia="ar-SA"/>
        </w:rPr>
      </w:pPr>
      <w:r>
        <w:rPr>
          <w:lang w:eastAsia="ar-SA"/>
        </w:rPr>
        <w:t>Hubble’s law can be used to estimate the maximum size of the observable Universe.  The graph below indicated the relationship between recessional speed of a star (or galaxy) and the distance to that star (or galaxy).</w:t>
      </w:r>
    </w:p>
    <w:p w14:paraId="4F6D78B1" w14:textId="77777777" w:rsidR="005957A6" w:rsidRDefault="005957A6" w:rsidP="005957A6">
      <w:pPr>
        <w:rPr>
          <w:lang w:eastAsia="ar-SA"/>
        </w:rPr>
      </w:pPr>
    </w:p>
    <w:p w14:paraId="35BC1091" w14:textId="77777777" w:rsidR="005957A6" w:rsidRDefault="005957A6" w:rsidP="005957A6">
      <w:pPr>
        <w:rPr>
          <w:lang w:eastAsia="ar-SA"/>
        </w:rPr>
      </w:pPr>
      <w:r>
        <w:rPr>
          <w:lang w:eastAsia="ar-SA"/>
        </w:rPr>
        <w:t>Distances are given in megaparsecs (Mpc) where 1 Mpc = 3.26x10</w:t>
      </w:r>
      <w:r>
        <w:rPr>
          <w:vertAlign w:val="superscript"/>
          <w:lang w:eastAsia="ar-SA"/>
        </w:rPr>
        <w:t>6</w:t>
      </w:r>
      <w:r>
        <w:rPr>
          <w:lang w:eastAsia="ar-SA"/>
        </w:rPr>
        <w:t xml:space="preserve"> light years.</w:t>
      </w:r>
    </w:p>
    <w:p w14:paraId="0AD46498" w14:textId="77777777" w:rsidR="005957A6" w:rsidRDefault="005957A6" w:rsidP="005957A6">
      <w:pPr>
        <w:jc w:val="center"/>
        <w:rPr>
          <w:lang w:eastAsia="ar-SA"/>
        </w:rPr>
      </w:pPr>
      <w:r>
        <w:rPr>
          <w:noProof/>
        </w:rPr>
        <w:drawing>
          <wp:inline distT="0" distB="0" distL="0" distR="0" wp14:anchorId="78B400FA" wp14:editId="2C966989">
            <wp:extent cx="5526264" cy="3751118"/>
            <wp:effectExtent l="0" t="0" r="0" b="190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26179" cy="3751060"/>
                    </a:xfrm>
                    <a:prstGeom prst="rect">
                      <a:avLst/>
                    </a:prstGeom>
                    <a:noFill/>
                    <a:ln>
                      <a:noFill/>
                    </a:ln>
                  </pic:spPr>
                </pic:pic>
              </a:graphicData>
            </a:graphic>
          </wp:inline>
        </w:drawing>
      </w:r>
    </w:p>
    <w:p w14:paraId="1123CD80" w14:textId="77777777" w:rsidR="005957A6" w:rsidRDefault="005957A6" w:rsidP="005957A6">
      <w:pPr>
        <w:rPr>
          <w:lang w:eastAsia="ar-SA"/>
        </w:rPr>
      </w:pPr>
    </w:p>
    <w:p w14:paraId="258F5668" w14:textId="2EDE59C5" w:rsidR="005957A6" w:rsidRDefault="005957A6" w:rsidP="005957A6">
      <w:pPr>
        <w:rPr>
          <w:lang w:eastAsia="ar-SA"/>
        </w:rPr>
      </w:pPr>
      <w:r>
        <w:rPr>
          <w:lang w:eastAsia="ar-SA"/>
        </w:rPr>
        <w:t>a) the vertical axis is labelled ‘red shift’ with units for velocity (km s</w:t>
      </w:r>
      <w:r>
        <w:rPr>
          <w:vertAlign w:val="superscript"/>
          <w:lang w:eastAsia="ar-SA"/>
        </w:rPr>
        <w:t>-1</w:t>
      </w:r>
      <w:r>
        <w:rPr>
          <w:lang w:eastAsia="ar-SA"/>
        </w:rPr>
        <w:t>).  Explain briefly the relationship between redshift and the speed of an object.</w:t>
      </w:r>
      <w:r>
        <w:rPr>
          <w:lang w:eastAsia="ar-SA"/>
        </w:rPr>
        <w:tab/>
      </w:r>
      <w:r>
        <w:rPr>
          <w:lang w:eastAsia="ar-SA"/>
        </w:rPr>
        <w:tab/>
      </w:r>
      <w:r>
        <w:rPr>
          <w:lang w:eastAsia="ar-SA"/>
        </w:rPr>
        <w:tab/>
      </w:r>
      <w:r>
        <w:rPr>
          <w:lang w:eastAsia="ar-SA"/>
        </w:rPr>
        <w:tab/>
      </w:r>
      <w:r>
        <w:rPr>
          <w:lang w:eastAsia="ar-SA"/>
        </w:rPr>
        <w:tab/>
      </w:r>
      <w:r>
        <w:rPr>
          <w:lang w:eastAsia="ar-SA"/>
        </w:rPr>
        <w:tab/>
      </w:r>
      <w:r>
        <w:rPr>
          <w:lang w:eastAsia="ar-SA"/>
        </w:rPr>
        <w:tab/>
      </w:r>
      <w:r>
        <w:rPr>
          <w:lang w:eastAsia="ar-SA"/>
        </w:rPr>
        <w:tab/>
      </w:r>
      <w:r>
        <w:rPr>
          <w:lang w:eastAsia="ar-SA"/>
        </w:rPr>
        <w:tab/>
        <w:t>(2 marks)</w:t>
      </w:r>
    </w:p>
    <w:p w14:paraId="06F2A263" w14:textId="77777777" w:rsidR="005957A6" w:rsidRDefault="005957A6" w:rsidP="005957A6">
      <w:pPr>
        <w:rPr>
          <w:lang w:eastAsia="ar-SA"/>
        </w:rPr>
      </w:pPr>
    </w:p>
    <w:p w14:paraId="254C51D6" w14:textId="5F03C661" w:rsidR="005957A6" w:rsidRDefault="005957A6" w:rsidP="005957A6">
      <w:pPr>
        <w:spacing w:line="360" w:lineRule="auto"/>
        <w:rPr>
          <w:lang w:eastAsia="ar-SA"/>
        </w:rPr>
      </w:pPr>
      <w:r>
        <w:rPr>
          <w:lang w:eastAsia="ar-SA"/>
        </w:rPr>
        <w:t>__________________________________________________________________________________________</w:t>
      </w:r>
    </w:p>
    <w:p w14:paraId="7BEC361C" w14:textId="40AA441C" w:rsidR="005957A6" w:rsidRDefault="005957A6" w:rsidP="005957A6">
      <w:pPr>
        <w:spacing w:line="360" w:lineRule="auto"/>
        <w:rPr>
          <w:lang w:eastAsia="ar-SA"/>
        </w:rPr>
      </w:pPr>
      <w:r>
        <w:rPr>
          <w:lang w:eastAsia="ar-SA"/>
        </w:rPr>
        <w:t>__________________________________________________________________________________________</w:t>
      </w:r>
    </w:p>
    <w:p w14:paraId="2FE4D94B" w14:textId="4FD1DA23" w:rsidR="005957A6" w:rsidRDefault="005957A6" w:rsidP="005957A6">
      <w:pPr>
        <w:spacing w:line="360" w:lineRule="auto"/>
        <w:rPr>
          <w:lang w:eastAsia="ar-SA"/>
        </w:rPr>
      </w:pPr>
      <w:r>
        <w:rPr>
          <w:lang w:eastAsia="ar-SA"/>
        </w:rPr>
        <w:t>__________________________________________________________________________________________</w:t>
      </w:r>
    </w:p>
    <w:p w14:paraId="7970D54E" w14:textId="215B8A35" w:rsidR="005957A6" w:rsidRDefault="005957A6" w:rsidP="005957A6">
      <w:pPr>
        <w:spacing w:line="360" w:lineRule="auto"/>
        <w:rPr>
          <w:lang w:eastAsia="ar-SA"/>
        </w:rPr>
      </w:pPr>
      <w:r>
        <w:rPr>
          <w:lang w:eastAsia="ar-SA"/>
        </w:rPr>
        <w:t>__________________________________________________________________________________________</w:t>
      </w:r>
    </w:p>
    <w:p w14:paraId="7B73C877" w14:textId="2FF2ECF1" w:rsidR="00F003BF" w:rsidRPr="005957A6" w:rsidRDefault="00F003BF" w:rsidP="005957A6">
      <w:pPr>
        <w:tabs>
          <w:tab w:val="left" w:pos="3456"/>
        </w:tabs>
        <w:rPr>
          <w:highlight w:val="yellow"/>
        </w:rPr>
      </w:pPr>
    </w:p>
    <w:p w14:paraId="24ACD812" w14:textId="77777777" w:rsidR="00FF44E2" w:rsidRDefault="00FF44E2" w:rsidP="00F003BF">
      <w:pPr>
        <w:rPr>
          <w:color w:val="252525"/>
          <w:shd w:val="clear" w:color="auto" w:fill="FFFFFF"/>
        </w:rPr>
      </w:pPr>
    </w:p>
    <w:p w14:paraId="269B5541" w14:textId="592ECFCE" w:rsidR="00FF44E2" w:rsidRPr="00A27483" w:rsidRDefault="00F77DCF" w:rsidP="00FF44E2">
      <w:pPr>
        <w:rPr>
          <w:b/>
        </w:rPr>
      </w:pPr>
      <w:r>
        <w:rPr>
          <w:b/>
        </w:rPr>
        <w:lastRenderedPageBreak/>
        <w:t>Question 3</w:t>
      </w:r>
      <w:r>
        <w:rPr>
          <w:b/>
        </w:rPr>
        <w:tab/>
        <w:t>(5</w:t>
      </w:r>
      <w:r w:rsidR="00FF44E2">
        <w:rPr>
          <w:b/>
        </w:rPr>
        <w:t xml:space="preserve"> marks)</w:t>
      </w:r>
    </w:p>
    <w:p w14:paraId="5ECFCC7A" w14:textId="77777777" w:rsidR="00FF44E2" w:rsidRDefault="00FF44E2" w:rsidP="00F003BF">
      <w:pPr>
        <w:rPr>
          <w:color w:val="252525"/>
          <w:shd w:val="clear" w:color="auto" w:fill="FFFFFF"/>
        </w:rPr>
      </w:pPr>
    </w:p>
    <w:p w14:paraId="11B37C7E" w14:textId="77777777" w:rsidR="00F77DCF" w:rsidRPr="00F77DCF" w:rsidRDefault="00F77DCF" w:rsidP="00F77DCF">
      <w:pPr>
        <w:jc w:val="both"/>
      </w:pPr>
      <w:r w:rsidRPr="00F77DCF">
        <w:t>Scientists compared the spectrum of light absorbed by hydrogen in the laboratory with the spectrum of hydrogen absorbed by the atmosphere of a distant star. They noticed that the pattern of spacing between the lines was the same, but the wavelengths of the absorption lines were in a slightly different place, as shown below.</w:t>
      </w:r>
    </w:p>
    <w:p w14:paraId="2DBBA034" w14:textId="77777777" w:rsidR="00F77DCF" w:rsidRPr="00F77DCF" w:rsidRDefault="00F77DCF" w:rsidP="00F77DCF">
      <w:pPr>
        <w:jc w:val="center"/>
      </w:pPr>
      <w:r w:rsidRPr="00F77DCF">
        <w:rPr>
          <w:noProof/>
        </w:rPr>
        <w:drawing>
          <wp:inline distT="0" distB="0" distL="0" distR="0" wp14:anchorId="5632B05B" wp14:editId="2BCDE509">
            <wp:extent cx="5482150" cy="1823807"/>
            <wp:effectExtent l="0" t="0" r="4445" b="508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png"/>
                    <pic:cNvPicPr/>
                  </pic:nvPicPr>
                  <pic:blipFill>
                    <a:blip r:embed="rId8">
                      <a:extLst>
                        <a:ext uri="{28A0092B-C50C-407E-A947-70E740481C1C}">
                          <a14:useLocalDpi xmlns:a14="http://schemas.microsoft.com/office/drawing/2010/main" val="0"/>
                        </a:ext>
                      </a:extLst>
                    </a:blip>
                    <a:stretch>
                      <a:fillRect/>
                    </a:stretch>
                  </pic:blipFill>
                  <pic:spPr>
                    <a:xfrm>
                      <a:off x="0" y="0"/>
                      <a:ext cx="5544080" cy="1844410"/>
                    </a:xfrm>
                    <a:prstGeom prst="rect">
                      <a:avLst/>
                    </a:prstGeom>
                  </pic:spPr>
                </pic:pic>
              </a:graphicData>
            </a:graphic>
          </wp:inline>
        </w:drawing>
      </w:r>
    </w:p>
    <w:p w14:paraId="11FDA7BC" w14:textId="77777777" w:rsidR="00F77DCF" w:rsidRPr="00F77DCF" w:rsidRDefault="00F77DCF" w:rsidP="00F77DCF">
      <w:pPr>
        <w:jc w:val="both"/>
      </w:pPr>
    </w:p>
    <w:p w14:paraId="1234E246" w14:textId="4727FC3C" w:rsidR="00F77DCF" w:rsidRDefault="00F77DCF" w:rsidP="00F77DCF">
      <w:pPr>
        <w:pStyle w:val="ListParagraph"/>
        <w:numPr>
          <w:ilvl w:val="0"/>
          <w:numId w:val="29"/>
        </w:numPr>
        <w:spacing w:after="200"/>
        <w:jc w:val="both"/>
      </w:pPr>
      <w:r w:rsidRPr="00F77DCF">
        <w:t>Name this phenomenon observed with stars where the wavelength of spectral lines changes</w:t>
      </w:r>
      <w:r>
        <w:tab/>
      </w:r>
      <w:r w:rsidRPr="00F77DCF">
        <w:t>(1 mark)</w:t>
      </w:r>
    </w:p>
    <w:p w14:paraId="0F4E3A0A" w14:textId="77777777" w:rsidR="008E64F5" w:rsidRDefault="008E64F5" w:rsidP="008E64F5">
      <w:pPr>
        <w:pStyle w:val="ListParagraph"/>
        <w:spacing w:after="200"/>
        <w:jc w:val="both"/>
      </w:pPr>
    </w:p>
    <w:p w14:paraId="3BEEFA66" w14:textId="0C912157" w:rsidR="00F77DCF" w:rsidRDefault="00F77DCF" w:rsidP="008E64F5">
      <w:pPr>
        <w:spacing w:after="200"/>
        <w:ind w:left="360" w:firstLine="360"/>
        <w:jc w:val="both"/>
      </w:pPr>
      <w:r>
        <w:t>______________________________________________</w:t>
      </w:r>
    </w:p>
    <w:p w14:paraId="14D85E91" w14:textId="77777777" w:rsidR="008E64F5" w:rsidRPr="00F77DCF" w:rsidRDefault="008E64F5" w:rsidP="008E64F5">
      <w:pPr>
        <w:spacing w:after="200"/>
        <w:ind w:left="360" w:firstLine="360"/>
        <w:jc w:val="both"/>
      </w:pPr>
    </w:p>
    <w:p w14:paraId="7BEC72CB" w14:textId="0E72C3F9" w:rsidR="00F77DCF" w:rsidRDefault="00F77DCF" w:rsidP="00F77DCF">
      <w:pPr>
        <w:pStyle w:val="ListParagraph"/>
        <w:numPr>
          <w:ilvl w:val="0"/>
          <w:numId w:val="29"/>
        </w:numPr>
        <w:spacing w:after="200"/>
        <w:jc w:val="both"/>
      </w:pPr>
      <w:r w:rsidRPr="00F77DCF">
        <w:t>Explain how this observed effect comes about</w:t>
      </w:r>
      <w:r>
        <w:tab/>
      </w:r>
      <w:r>
        <w:tab/>
      </w:r>
      <w:r>
        <w:tab/>
      </w:r>
      <w:r>
        <w:tab/>
      </w:r>
      <w:r w:rsidR="000169D0">
        <w:tab/>
      </w:r>
      <w:r w:rsidR="000169D0">
        <w:tab/>
        <w:t xml:space="preserve">          </w:t>
      </w:r>
      <w:r w:rsidRPr="00F77DCF">
        <w:t>(3 marks)</w:t>
      </w:r>
    </w:p>
    <w:p w14:paraId="5EC506E8" w14:textId="77777777" w:rsidR="004B4D3E" w:rsidRDefault="004B4D3E" w:rsidP="004B4D3E">
      <w:pPr>
        <w:pStyle w:val="ListParagraph"/>
        <w:spacing w:after="200"/>
        <w:jc w:val="both"/>
      </w:pPr>
    </w:p>
    <w:p w14:paraId="63D4D769" w14:textId="326CAFFA" w:rsidR="000169D0" w:rsidRDefault="000169D0" w:rsidP="000169D0">
      <w:pPr>
        <w:spacing w:after="200"/>
        <w:ind w:left="720"/>
        <w:jc w:val="both"/>
      </w:pPr>
      <w:r>
        <w:t>________________________________________________________________________</w:t>
      </w:r>
      <w:r>
        <w:br/>
      </w:r>
      <w:r>
        <w:br/>
        <w:t>________________________________________________________________________</w:t>
      </w:r>
    </w:p>
    <w:p w14:paraId="5A9ED303" w14:textId="77777777" w:rsidR="000169D0" w:rsidRDefault="000169D0" w:rsidP="000169D0">
      <w:pPr>
        <w:spacing w:after="200"/>
        <w:ind w:left="720"/>
        <w:jc w:val="both"/>
      </w:pPr>
      <w:r>
        <w:t>________________________________________________________________________</w:t>
      </w:r>
      <w:r>
        <w:br/>
      </w:r>
      <w:r>
        <w:br/>
        <w:t>________________________________________________________________________</w:t>
      </w:r>
    </w:p>
    <w:p w14:paraId="1A1205EA" w14:textId="77777777" w:rsidR="000169D0" w:rsidRDefault="000169D0" w:rsidP="000169D0">
      <w:pPr>
        <w:spacing w:after="200"/>
        <w:ind w:left="720"/>
        <w:jc w:val="both"/>
      </w:pPr>
      <w:r>
        <w:t>________________________________________________________________________</w:t>
      </w:r>
      <w:r>
        <w:br/>
      </w:r>
      <w:r>
        <w:br/>
        <w:t>________________________________________________________________________</w:t>
      </w:r>
    </w:p>
    <w:p w14:paraId="7577721F" w14:textId="36B8AFAB" w:rsidR="000169D0" w:rsidRPr="00F77DCF" w:rsidRDefault="008E64F5" w:rsidP="008E64F5">
      <w:pPr>
        <w:spacing w:after="200"/>
        <w:ind w:left="720"/>
        <w:jc w:val="both"/>
      </w:pPr>
      <w:r>
        <w:t>________________________________________________________________________</w:t>
      </w:r>
      <w:r>
        <w:br/>
      </w:r>
      <w:r>
        <w:br/>
        <w:t>________________________________________________________________________</w:t>
      </w:r>
    </w:p>
    <w:p w14:paraId="38FCC7F0" w14:textId="4079A418" w:rsidR="00F77DCF" w:rsidRPr="00F77DCF" w:rsidRDefault="00F77DCF" w:rsidP="00F77DCF">
      <w:pPr>
        <w:pStyle w:val="ListParagraph"/>
        <w:numPr>
          <w:ilvl w:val="0"/>
          <w:numId w:val="29"/>
        </w:numPr>
        <w:spacing w:after="200"/>
        <w:jc w:val="both"/>
      </w:pPr>
      <w:r w:rsidRPr="00F77DCF">
        <w:t>What data can be obtained from the change in wavelength of light emitted from stars.</w:t>
      </w:r>
      <w:r w:rsidR="000169D0">
        <w:tab/>
      </w:r>
      <w:r w:rsidR="000169D0">
        <w:tab/>
        <w:t>(1 mark)</w:t>
      </w:r>
    </w:p>
    <w:p w14:paraId="548F1522" w14:textId="77777777" w:rsidR="00F77DCF" w:rsidRPr="00F77DCF" w:rsidRDefault="00F77DCF" w:rsidP="00F77DCF">
      <w:pPr>
        <w:pStyle w:val="ListParagraph"/>
        <w:spacing w:before="120"/>
      </w:pPr>
    </w:p>
    <w:p w14:paraId="31BDB76D" w14:textId="77777777" w:rsidR="00F77DCF" w:rsidRDefault="00F77DCF" w:rsidP="00F77DCF">
      <w:pPr>
        <w:rPr>
          <w:rFonts w:ascii="Arial" w:hAnsi="Arial" w:cs="Arial"/>
          <w:sz w:val="22"/>
          <w:szCs w:val="22"/>
        </w:rPr>
      </w:pPr>
    </w:p>
    <w:p w14:paraId="6700AA44" w14:textId="77777777" w:rsidR="008E64F5" w:rsidRDefault="008E64F5" w:rsidP="008E64F5">
      <w:pPr>
        <w:spacing w:after="200"/>
        <w:ind w:left="720"/>
        <w:jc w:val="both"/>
      </w:pPr>
      <w:r>
        <w:t>________________________________________________________________________</w:t>
      </w:r>
      <w:r>
        <w:br/>
      </w:r>
      <w:r>
        <w:br/>
        <w:t>________________________________________________________________________</w:t>
      </w:r>
    </w:p>
    <w:p w14:paraId="0FE709F3" w14:textId="77777777" w:rsidR="008E0426" w:rsidRDefault="008E0426">
      <w:pPr>
        <w:rPr>
          <w:b/>
        </w:rPr>
      </w:pPr>
      <w:r>
        <w:rPr>
          <w:b/>
        </w:rPr>
        <w:br w:type="page"/>
      </w:r>
    </w:p>
    <w:p w14:paraId="21465779" w14:textId="31ECC883" w:rsidR="008E64F5" w:rsidRPr="008E64F5" w:rsidRDefault="008E64F5" w:rsidP="008E64F5">
      <w:pPr>
        <w:rPr>
          <w:b/>
        </w:rPr>
      </w:pPr>
      <w:r w:rsidRPr="008E64F5">
        <w:rPr>
          <w:b/>
        </w:rPr>
        <w:lastRenderedPageBreak/>
        <w:t>Question 4</w:t>
      </w:r>
      <w:r w:rsidRPr="008E64F5">
        <w:rPr>
          <w:b/>
        </w:rPr>
        <w:tab/>
        <w:t>(</w:t>
      </w:r>
      <w:r w:rsidR="005957A6">
        <w:rPr>
          <w:b/>
        </w:rPr>
        <w:t>4</w:t>
      </w:r>
      <w:r w:rsidRPr="008E64F5">
        <w:rPr>
          <w:b/>
        </w:rPr>
        <w:t xml:space="preserve"> marks)</w:t>
      </w:r>
    </w:p>
    <w:p w14:paraId="22968A6F" w14:textId="77777777" w:rsidR="008E64F5" w:rsidRDefault="008E64F5" w:rsidP="008E64F5">
      <w:pPr>
        <w:rPr>
          <w:rFonts w:ascii="Arial" w:hAnsi="Arial" w:cs="Arial"/>
        </w:rPr>
      </w:pPr>
    </w:p>
    <w:p w14:paraId="6637FB46" w14:textId="77777777" w:rsidR="008E64F5" w:rsidRPr="008E64F5" w:rsidRDefault="008E64F5" w:rsidP="008E64F5">
      <w:pPr>
        <w:rPr>
          <w:rFonts w:ascii="Arial" w:hAnsi="Arial" w:cs="Arial"/>
        </w:rPr>
      </w:pPr>
      <w:r w:rsidRPr="008E64F5">
        <w:t>Complete the table below regarding fundamental forces and their field particles</w:t>
      </w:r>
      <w:r w:rsidRPr="008E64F5">
        <w:rPr>
          <w:rFonts w:ascii="Arial" w:hAnsi="Arial" w:cs="Arial"/>
        </w:rPr>
        <w:t>.</w:t>
      </w:r>
    </w:p>
    <w:p w14:paraId="0CAFA990" w14:textId="77777777" w:rsidR="008E64F5" w:rsidRDefault="008E64F5" w:rsidP="008E64F5">
      <w:pPr>
        <w:rPr>
          <w:rFonts w:ascii="Arial" w:hAnsi="Arial" w:cs="Arial"/>
        </w:rPr>
      </w:pPr>
    </w:p>
    <w:tbl>
      <w:tblPr>
        <w:tblStyle w:val="TableGrid"/>
        <w:tblW w:w="0" w:type="auto"/>
        <w:tblLook w:val="04A0" w:firstRow="1" w:lastRow="0" w:firstColumn="1" w:lastColumn="0" w:noHBand="0" w:noVBand="1"/>
      </w:tblPr>
      <w:tblGrid>
        <w:gridCol w:w="5341"/>
        <w:gridCol w:w="5341"/>
      </w:tblGrid>
      <w:tr w:rsidR="008E64F5" w:rsidRPr="000D22D1" w14:paraId="2EC75274" w14:textId="77777777" w:rsidTr="00761080">
        <w:tc>
          <w:tcPr>
            <w:tcW w:w="5341" w:type="dxa"/>
          </w:tcPr>
          <w:p w14:paraId="4A08B9D3" w14:textId="77777777" w:rsidR="008E64F5" w:rsidRPr="000D22D1" w:rsidRDefault="008E64F5" w:rsidP="00761080">
            <w:pPr>
              <w:jc w:val="center"/>
              <w:rPr>
                <w:rFonts w:ascii="Arial" w:hAnsi="Arial" w:cs="Arial"/>
                <w:b/>
                <w:sz w:val="32"/>
                <w:szCs w:val="32"/>
              </w:rPr>
            </w:pPr>
            <w:r w:rsidRPr="000D22D1">
              <w:rPr>
                <w:rFonts w:ascii="Arial" w:hAnsi="Arial" w:cs="Arial"/>
                <w:b/>
                <w:sz w:val="32"/>
                <w:szCs w:val="32"/>
              </w:rPr>
              <w:t>Interactions</w:t>
            </w:r>
          </w:p>
        </w:tc>
        <w:tc>
          <w:tcPr>
            <w:tcW w:w="5341" w:type="dxa"/>
          </w:tcPr>
          <w:p w14:paraId="4BCDBC8D" w14:textId="77777777" w:rsidR="008E64F5" w:rsidRPr="000D22D1" w:rsidRDefault="008E64F5" w:rsidP="00761080">
            <w:pPr>
              <w:jc w:val="center"/>
              <w:rPr>
                <w:rFonts w:ascii="Arial" w:hAnsi="Arial" w:cs="Arial"/>
                <w:b/>
                <w:sz w:val="32"/>
                <w:szCs w:val="32"/>
              </w:rPr>
            </w:pPr>
            <w:r w:rsidRPr="000D22D1">
              <w:rPr>
                <w:rFonts w:ascii="Arial" w:hAnsi="Arial" w:cs="Arial"/>
                <w:b/>
                <w:sz w:val="32"/>
                <w:szCs w:val="32"/>
              </w:rPr>
              <w:t>Field Particle</w:t>
            </w:r>
          </w:p>
        </w:tc>
      </w:tr>
      <w:tr w:rsidR="008E64F5" w:rsidRPr="000D22D1" w14:paraId="3715BDBC" w14:textId="77777777" w:rsidTr="00761080">
        <w:tc>
          <w:tcPr>
            <w:tcW w:w="5341" w:type="dxa"/>
          </w:tcPr>
          <w:p w14:paraId="2FB2EED4" w14:textId="77777777" w:rsidR="008E64F5" w:rsidRPr="000D22D1" w:rsidRDefault="008E64F5" w:rsidP="00761080">
            <w:pPr>
              <w:jc w:val="center"/>
              <w:rPr>
                <w:rFonts w:ascii="Arial" w:hAnsi="Arial" w:cs="Arial"/>
                <w:sz w:val="32"/>
                <w:szCs w:val="32"/>
              </w:rPr>
            </w:pPr>
            <w:r w:rsidRPr="000D22D1">
              <w:rPr>
                <w:rFonts w:ascii="Arial" w:hAnsi="Arial" w:cs="Arial"/>
                <w:sz w:val="32"/>
                <w:szCs w:val="32"/>
              </w:rPr>
              <w:t>Weak</w:t>
            </w:r>
          </w:p>
        </w:tc>
        <w:tc>
          <w:tcPr>
            <w:tcW w:w="5341" w:type="dxa"/>
          </w:tcPr>
          <w:p w14:paraId="7E8107D0" w14:textId="77777777" w:rsidR="008E64F5" w:rsidRPr="000D22D1" w:rsidRDefault="008E64F5" w:rsidP="00761080">
            <w:pPr>
              <w:jc w:val="center"/>
              <w:rPr>
                <w:rFonts w:ascii="Arial" w:hAnsi="Arial" w:cs="Arial"/>
                <w:sz w:val="32"/>
                <w:szCs w:val="32"/>
              </w:rPr>
            </w:pPr>
          </w:p>
        </w:tc>
      </w:tr>
      <w:tr w:rsidR="008E64F5" w:rsidRPr="000D22D1" w14:paraId="66A81049" w14:textId="77777777" w:rsidTr="00761080">
        <w:tc>
          <w:tcPr>
            <w:tcW w:w="5341" w:type="dxa"/>
          </w:tcPr>
          <w:p w14:paraId="581CA2D9" w14:textId="2326AEF0" w:rsidR="008E64F5" w:rsidRPr="000D22D1" w:rsidRDefault="008E64F5" w:rsidP="00761080">
            <w:pPr>
              <w:jc w:val="center"/>
              <w:rPr>
                <w:rFonts w:ascii="Arial" w:hAnsi="Arial" w:cs="Arial"/>
                <w:sz w:val="32"/>
                <w:szCs w:val="32"/>
              </w:rPr>
            </w:pPr>
          </w:p>
        </w:tc>
        <w:tc>
          <w:tcPr>
            <w:tcW w:w="5341" w:type="dxa"/>
          </w:tcPr>
          <w:p w14:paraId="5DA03898" w14:textId="77777777" w:rsidR="008E64F5" w:rsidRPr="000D22D1" w:rsidRDefault="008E64F5" w:rsidP="00761080">
            <w:pPr>
              <w:jc w:val="center"/>
              <w:rPr>
                <w:rFonts w:ascii="Arial" w:hAnsi="Arial" w:cs="Arial"/>
                <w:sz w:val="32"/>
                <w:szCs w:val="32"/>
              </w:rPr>
            </w:pPr>
            <w:r w:rsidRPr="000D22D1">
              <w:rPr>
                <w:rFonts w:ascii="Arial" w:hAnsi="Arial" w:cs="Arial"/>
                <w:sz w:val="32"/>
                <w:szCs w:val="32"/>
              </w:rPr>
              <w:t>Graviton</w:t>
            </w:r>
          </w:p>
        </w:tc>
      </w:tr>
      <w:tr w:rsidR="008E64F5" w:rsidRPr="000D22D1" w14:paraId="0BCEEFC1" w14:textId="77777777" w:rsidTr="00761080">
        <w:tc>
          <w:tcPr>
            <w:tcW w:w="5341" w:type="dxa"/>
          </w:tcPr>
          <w:p w14:paraId="58859E07" w14:textId="77777777" w:rsidR="008E64F5" w:rsidRPr="000D22D1" w:rsidRDefault="008E64F5" w:rsidP="00761080">
            <w:pPr>
              <w:jc w:val="center"/>
              <w:rPr>
                <w:rFonts w:ascii="Arial" w:hAnsi="Arial" w:cs="Arial"/>
                <w:sz w:val="32"/>
                <w:szCs w:val="32"/>
              </w:rPr>
            </w:pPr>
          </w:p>
        </w:tc>
        <w:tc>
          <w:tcPr>
            <w:tcW w:w="5341" w:type="dxa"/>
          </w:tcPr>
          <w:p w14:paraId="190C66C2" w14:textId="77777777" w:rsidR="008E64F5" w:rsidRPr="000D22D1" w:rsidRDefault="008E64F5" w:rsidP="00761080">
            <w:pPr>
              <w:jc w:val="center"/>
              <w:rPr>
                <w:rFonts w:ascii="Arial" w:hAnsi="Arial" w:cs="Arial"/>
                <w:sz w:val="32"/>
                <w:szCs w:val="32"/>
              </w:rPr>
            </w:pPr>
            <w:r w:rsidRPr="000D22D1">
              <w:rPr>
                <w:rFonts w:ascii="Arial" w:hAnsi="Arial" w:cs="Arial"/>
                <w:sz w:val="32"/>
                <w:szCs w:val="32"/>
              </w:rPr>
              <w:t>Gluon</w:t>
            </w:r>
          </w:p>
        </w:tc>
      </w:tr>
      <w:tr w:rsidR="008E64F5" w:rsidRPr="000D22D1" w14:paraId="10823A98" w14:textId="77777777" w:rsidTr="00761080">
        <w:tc>
          <w:tcPr>
            <w:tcW w:w="5341" w:type="dxa"/>
          </w:tcPr>
          <w:p w14:paraId="1CD07956" w14:textId="77777777" w:rsidR="008E64F5" w:rsidRPr="000D22D1" w:rsidRDefault="008E64F5" w:rsidP="00761080">
            <w:pPr>
              <w:jc w:val="center"/>
              <w:rPr>
                <w:rFonts w:ascii="Arial" w:hAnsi="Arial" w:cs="Arial"/>
                <w:sz w:val="32"/>
                <w:szCs w:val="32"/>
              </w:rPr>
            </w:pPr>
            <w:r w:rsidRPr="000D22D1">
              <w:rPr>
                <w:rFonts w:ascii="Arial" w:hAnsi="Arial" w:cs="Arial"/>
                <w:sz w:val="32"/>
                <w:szCs w:val="32"/>
              </w:rPr>
              <w:t>Electromagnetic</w:t>
            </w:r>
          </w:p>
        </w:tc>
        <w:tc>
          <w:tcPr>
            <w:tcW w:w="5341" w:type="dxa"/>
          </w:tcPr>
          <w:p w14:paraId="04CB90E4" w14:textId="77777777" w:rsidR="008E64F5" w:rsidRPr="000D22D1" w:rsidRDefault="008E64F5" w:rsidP="00761080">
            <w:pPr>
              <w:jc w:val="center"/>
              <w:rPr>
                <w:rFonts w:ascii="Arial" w:hAnsi="Arial" w:cs="Arial"/>
                <w:sz w:val="32"/>
                <w:szCs w:val="32"/>
              </w:rPr>
            </w:pPr>
          </w:p>
        </w:tc>
      </w:tr>
    </w:tbl>
    <w:p w14:paraId="063A60D6" w14:textId="77777777" w:rsidR="00FF44E2" w:rsidRDefault="00FF44E2" w:rsidP="00F003BF">
      <w:pPr>
        <w:rPr>
          <w:color w:val="252525"/>
          <w:shd w:val="clear" w:color="auto" w:fill="FFFFFF"/>
        </w:rPr>
      </w:pPr>
    </w:p>
    <w:p w14:paraId="03408F45" w14:textId="77777777" w:rsidR="004B4D3E" w:rsidRDefault="004B4D3E" w:rsidP="00F003BF">
      <w:pPr>
        <w:rPr>
          <w:b/>
          <w:color w:val="252525"/>
          <w:shd w:val="clear" w:color="auto" w:fill="FFFFFF"/>
        </w:rPr>
      </w:pPr>
    </w:p>
    <w:p w14:paraId="08A1A380" w14:textId="05B22E38" w:rsidR="00FF44E2" w:rsidRPr="008E64F5" w:rsidRDefault="008E64F5" w:rsidP="00F003BF">
      <w:pPr>
        <w:rPr>
          <w:b/>
          <w:color w:val="252525"/>
          <w:shd w:val="clear" w:color="auto" w:fill="FFFFFF"/>
        </w:rPr>
      </w:pPr>
      <w:r w:rsidRPr="008E64F5">
        <w:rPr>
          <w:b/>
          <w:color w:val="252525"/>
          <w:shd w:val="clear" w:color="auto" w:fill="FFFFFF"/>
        </w:rPr>
        <w:t>Question 5</w:t>
      </w:r>
      <w:r w:rsidRPr="008E64F5">
        <w:rPr>
          <w:b/>
          <w:color w:val="252525"/>
          <w:shd w:val="clear" w:color="auto" w:fill="FFFFFF"/>
        </w:rPr>
        <w:tab/>
        <w:t>(3 marks)</w:t>
      </w:r>
    </w:p>
    <w:p w14:paraId="21E5BDE1" w14:textId="77777777" w:rsidR="008E64F5" w:rsidRPr="008E64F5" w:rsidRDefault="008E64F5" w:rsidP="00F003BF">
      <w:pPr>
        <w:rPr>
          <w:color w:val="252525"/>
          <w:shd w:val="clear" w:color="auto" w:fill="FFFFFF"/>
        </w:rPr>
      </w:pPr>
    </w:p>
    <w:p w14:paraId="743E6CAA" w14:textId="1339E81E" w:rsidR="008E64F5" w:rsidRPr="008E64F5" w:rsidRDefault="008E64F5" w:rsidP="008E64F5">
      <w:r w:rsidRPr="008E64F5">
        <w:t xml:space="preserve">Consider a proton with energy 4TeV in the Large </w:t>
      </w:r>
      <w:r w:rsidR="00357BD0" w:rsidRPr="008E64F5">
        <w:t>Hadron</w:t>
      </w:r>
      <w:r w:rsidRPr="008E64F5">
        <w:t xml:space="preserve"> Collider.</w:t>
      </w:r>
      <w:r w:rsidRPr="008E64F5">
        <w:tab/>
      </w:r>
    </w:p>
    <w:p w14:paraId="690D8F1E" w14:textId="19DB9BAA" w:rsidR="008E64F5" w:rsidRPr="008E64F5" w:rsidRDefault="008E64F5" w:rsidP="008E64F5">
      <w:pPr>
        <w:rPr>
          <w:b/>
        </w:rPr>
      </w:pPr>
      <w:r w:rsidRPr="008E64F5">
        <w:tab/>
      </w:r>
    </w:p>
    <w:p w14:paraId="48384F09" w14:textId="063507C4" w:rsidR="008E64F5" w:rsidRPr="008E64F5" w:rsidRDefault="008E64F5" w:rsidP="008E64F5">
      <w:pPr>
        <w:pStyle w:val="ListParagraph"/>
        <w:numPr>
          <w:ilvl w:val="0"/>
          <w:numId w:val="30"/>
        </w:numPr>
      </w:pPr>
      <w:r w:rsidRPr="008E64F5">
        <w:t>What is the energy of this particle in joules?</w:t>
      </w:r>
      <w:r w:rsidRPr="008E64F5">
        <w:tab/>
      </w:r>
      <w:r w:rsidRPr="008E64F5">
        <w:tab/>
      </w:r>
      <w:r w:rsidRPr="008E64F5">
        <w:tab/>
      </w:r>
      <w:r w:rsidRPr="008E64F5">
        <w:tab/>
      </w:r>
      <w:r w:rsidRPr="008E64F5">
        <w:tab/>
      </w:r>
      <w:r w:rsidRPr="008E64F5">
        <w:tab/>
      </w:r>
      <w:r w:rsidRPr="008E64F5">
        <w:tab/>
        <w:t>(1mark)</w:t>
      </w:r>
    </w:p>
    <w:p w14:paraId="14572737" w14:textId="77777777" w:rsidR="008E64F5" w:rsidRPr="008E64F5" w:rsidRDefault="008E64F5" w:rsidP="008E64F5"/>
    <w:p w14:paraId="6E88333B" w14:textId="77777777" w:rsidR="008E64F5" w:rsidRPr="008E64F5" w:rsidRDefault="008E64F5" w:rsidP="008E64F5"/>
    <w:p w14:paraId="18EF7D6F" w14:textId="77777777" w:rsidR="008E64F5" w:rsidRPr="008E64F5" w:rsidRDefault="008E64F5" w:rsidP="008E64F5"/>
    <w:p w14:paraId="36ABD967" w14:textId="77777777" w:rsidR="008E64F5" w:rsidRDefault="008E64F5" w:rsidP="008E64F5"/>
    <w:p w14:paraId="37D1CE62" w14:textId="77777777" w:rsidR="008E0426" w:rsidRDefault="008E0426" w:rsidP="008E64F5"/>
    <w:p w14:paraId="06E758C7" w14:textId="77777777" w:rsidR="008E0426" w:rsidRDefault="008E0426" w:rsidP="008E64F5"/>
    <w:p w14:paraId="74456F3B" w14:textId="77777777" w:rsidR="008E0426" w:rsidRPr="008E64F5" w:rsidRDefault="008E0426" w:rsidP="008E64F5"/>
    <w:p w14:paraId="79C0023B" w14:textId="77777777" w:rsidR="008E64F5" w:rsidRPr="008E64F5" w:rsidRDefault="008E64F5" w:rsidP="008E64F5"/>
    <w:p w14:paraId="56228C04" w14:textId="77777777" w:rsidR="008E64F5" w:rsidRPr="008E64F5" w:rsidRDefault="008E64F5" w:rsidP="008E64F5"/>
    <w:p w14:paraId="56716D09" w14:textId="79928881" w:rsidR="008E0426" w:rsidRPr="008E64F5" w:rsidRDefault="008E0426" w:rsidP="008E0426">
      <w:pPr>
        <w:ind w:left="7200" w:firstLine="720"/>
        <w:rPr>
          <w:b/>
          <w:color w:val="252525"/>
          <w:shd w:val="clear" w:color="auto" w:fill="FFFFFF"/>
        </w:rPr>
      </w:pPr>
      <w:r>
        <w:rPr>
          <w:b/>
          <w:color w:val="252525"/>
          <w:shd w:val="clear" w:color="auto" w:fill="FFFFFF"/>
        </w:rPr>
        <w:t>_____________________ J</w:t>
      </w:r>
    </w:p>
    <w:p w14:paraId="06625597" w14:textId="77777777" w:rsidR="008E64F5" w:rsidRPr="008E64F5" w:rsidRDefault="008E64F5" w:rsidP="008E64F5"/>
    <w:p w14:paraId="057A370F" w14:textId="77777777" w:rsidR="008E64F5" w:rsidRPr="008E64F5" w:rsidRDefault="008E64F5" w:rsidP="008E64F5"/>
    <w:p w14:paraId="7A225EDC" w14:textId="710B8FE9" w:rsidR="008E64F5" w:rsidRPr="008E64F5" w:rsidRDefault="008E64F5" w:rsidP="008E64F5">
      <w:pPr>
        <w:pStyle w:val="ListParagraph"/>
        <w:numPr>
          <w:ilvl w:val="0"/>
          <w:numId w:val="30"/>
        </w:numPr>
      </w:pPr>
      <w:r w:rsidRPr="008E64F5">
        <w:t xml:space="preserve">How fast would a mosquito, with a mass of about 3mg, need to fly to have the same kinetic energy? </w:t>
      </w:r>
      <w:r w:rsidRPr="008E64F5">
        <w:tab/>
      </w:r>
      <w:r w:rsidRPr="008E64F5">
        <w:tab/>
      </w:r>
      <w:r w:rsidRPr="008E64F5">
        <w:tab/>
      </w:r>
      <w:r w:rsidRPr="008E64F5">
        <w:tab/>
      </w:r>
      <w:r w:rsidRPr="008E64F5">
        <w:tab/>
      </w:r>
      <w:r w:rsidRPr="008E64F5">
        <w:tab/>
      </w:r>
      <w:r w:rsidRPr="008E64F5">
        <w:tab/>
      </w:r>
      <w:r w:rsidRPr="008E64F5">
        <w:tab/>
      </w:r>
      <w:r w:rsidRPr="008E64F5">
        <w:tab/>
      </w:r>
      <w:r w:rsidRPr="008E64F5">
        <w:tab/>
      </w:r>
      <w:r w:rsidRPr="008E64F5">
        <w:tab/>
      </w:r>
      <w:r w:rsidRPr="008E64F5">
        <w:tab/>
        <w:t xml:space="preserve">          </w:t>
      </w:r>
      <w:r w:rsidR="00D90B00">
        <w:t xml:space="preserve">           </w:t>
      </w:r>
      <w:r w:rsidRPr="008E64F5">
        <w:t>(2</w:t>
      </w:r>
      <w:r w:rsidR="00357BD0">
        <w:t xml:space="preserve"> </w:t>
      </w:r>
      <w:r w:rsidRPr="008E64F5">
        <w:t>marks)</w:t>
      </w:r>
    </w:p>
    <w:p w14:paraId="1FA3C6C7" w14:textId="77777777" w:rsidR="008E64F5" w:rsidRDefault="008E64F5" w:rsidP="00F003BF">
      <w:pPr>
        <w:rPr>
          <w:color w:val="252525"/>
          <w:shd w:val="clear" w:color="auto" w:fill="FFFFFF"/>
        </w:rPr>
      </w:pPr>
    </w:p>
    <w:p w14:paraId="3C0A09FE" w14:textId="77777777" w:rsidR="00FF44E2" w:rsidRDefault="00FF44E2" w:rsidP="00F003BF">
      <w:pPr>
        <w:rPr>
          <w:color w:val="252525"/>
          <w:shd w:val="clear" w:color="auto" w:fill="FFFFFF"/>
        </w:rPr>
      </w:pPr>
    </w:p>
    <w:p w14:paraId="47154901" w14:textId="77777777" w:rsidR="008E64F5" w:rsidRDefault="008E64F5" w:rsidP="00F003BF">
      <w:pPr>
        <w:rPr>
          <w:color w:val="252525"/>
          <w:shd w:val="clear" w:color="auto" w:fill="FFFFFF"/>
        </w:rPr>
      </w:pPr>
    </w:p>
    <w:p w14:paraId="682E1A5B" w14:textId="77777777" w:rsidR="00FF44E2" w:rsidRDefault="00FF44E2" w:rsidP="00F003BF">
      <w:pPr>
        <w:rPr>
          <w:color w:val="252525"/>
          <w:shd w:val="clear" w:color="auto" w:fill="FFFFFF"/>
        </w:rPr>
      </w:pPr>
    </w:p>
    <w:p w14:paraId="5C54FC97" w14:textId="77777777" w:rsidR="008E0426" w:rsidRDefault="008E0426" w:rsidP="00F003BF">
      <w:pPr>
        <w:rPr>
          <w:color w:val="252525"/>
          <w:shd w:val="clear" w:color="auto" w:fill="FFFFFF"/>
        </w:rPr>
      </w:pPr>
    </w:p>
    <w:p w14:paraId="436B2364" w14:textId="77777777" w:rsidR="008E0426" w:rsidRDefault="008E0426" w:rsidP="00F003BF">
      <w:pPr>
        <w:rPr>
          <w:color w:val="252525"/>
          <w:shd w:val="clear" w:color="auto" w:fill="FFFFFF"/>
        </w:rPr>
      </w:pPr>
    </w:p>
    <w:p w14:paraId="00399ACF" w14:textId="77777777" w:rsidR="008E0426" w:rsidRDefault="008E0426" w:rsidP="00F003BF">
      <w:pPr>
        <w:rPr>
          <w:color w:val="252525"/>
          <w:shd w:val="clear" w:color="auto" w:fill="FFFFFF"/>
        </w:rPr>
      </w:pPr>
    </w:p>
    <w:p w14:paraId="3CF4A4C2" w14:textId="77777777" w:rsidR="008E0426" w:rsidRDefault="008E0426" w:rsidP="00F003BF">
      <w:pPr>
        <w:rPr>
          <w:color w:val="252525"/>
          <w:shd w:val="clear" w:color="auto" w:fill="FFFFFF"/>
        </w:rPr>
      </w:pPr>
    </w:p>
    <w:p w14:paraId="10616ABE" w14:textId="77777777" w:rsidR="008E0426" w:rsidRDefault="008E0426" w:rsidP="00F003BF">
      <w:pPr>
        <w:rPr>
          <w:color w:val="252525"/>
          <w:shd w:val="clear" w:color="auto" w:fill="FFFFFF"/>
        </w:rPr>
      </w:pPr>
    </w:p>
    <w:p w14:paraId="0448A8BC" w14:textId="77777777" w:rsidR="008E0426" w:rsidRDefault="008E0426" w:rsidP="00F003BF">
      <w:pPr>
        <w:rPr>
          <w:color w:val="252525"/>
          <w:shd w:val="clear" w:color="auto" w:fill="FFFFFF"/>
        </w:rPr>
      </w:pPr>
    </w:p>
    <w:p w14:paraId="727DE021" w14:textId="77777777" w:rsidR="008E0426" w:rsidRDefault="008E0426" w:rsidP="00F003BF">
      <w:pPr>
        <w:rPr>
          <w:color w:val="252525"/>
          <w:shd w:val="clear" w:color="auto" w:fill="FFFFFF"/>
        </w:rPr>
      </w:pPr>
    </w:p>
    <w:p w14:paraId="620C35CA" w14:textId="77777777" w:rsidR="008E0426" w:rsidRDefault="008E0426" w:rsidP="00F003BF">
      <w:pPr>
        <w:rPr>
          <w:color w:val="252525"/>
          <w:shd w:val="clear" w:color="auto" w:fill="FFFFFF"/>
        </w:rPr>
      </w:pPr>
    </w:p>
    <w:p w14:paraId="0978847E" w14:textId="77777777" w:rsidR="008E0426" w:rsidRDefault="008E0426" w:rsidP="00F003BF">
      <w:pPr>
        <w:rPr>
          <w:color w:val="252525"/>
          <w:shd w:val="clear" w:color="auto" w:fill="FFFFFF"/>
        </w:rPr>
      </w:pPr>
    </w:p>
    <w:p w14:paraId="6F7F7DC8" w14:textId="77777777" w:rsidR="008E0426" w:rsidRDefault="008E0426" w:rsidP="00F003BF">
      <w:pPr>
        <w:rPr>
          <w:color w:val="252525"/>
          <w:shd w:val="clear" w:color="auto" w:fill="FFFFFF"/>
        </w:rPr>
      </w:pPr>
    </w:p>
    <w:p w14:paraId="090961B6" w14:textId="77777777" w:rsidR="008E0426" w:rsidRDefault="008E0426" w:rsidP="00F003BF">
      <w:pPr>
        <w:rPr>
          <w:color w:val="252525"/>
          <w:shd w:val="clear" w:color="auto" w:fill="FFFFFF"/>
        </w:rPr>
      </w:pPr>
    </w:p>
    <w:p w14:paraId="4BB60108" w14:textId="77777777" w:rsidR="00FF44E2" w:rsidRPr="00F003BF" w:rsidRDefault="00FF44E2" w:rsidP="00F003BF">
      <w:pPr>
        <w:rPr>
          <w:color w:val="252525"/>
          <w:shd w:val="clear" w:color="auto" w:fill="FFFFFF"/>
        </w:rPr>
      </w:pPr>
    </w:p>
    <w:p w14:paraId="12206EC5" w14:textId="77777777" w:rsidR="00A27483" w:rsidRDefault="00A27483">
      <w:pPr>
        <w:rPr>
          <w:b/>
          <w:sz w:val="28"/>
          <w:szCs w:val="22"/>
        </w:rPr>
      </w:pPr>
    </w:p>
    <w:p w14:paraId="058BC430" w14:textId="1F640D0A" w:rsidR="008E0426" w:rsidRPr="008E0426" w:rsidRDefault="008E0426" w:rsidP="008E0426">
      <w:pPr>
        <w:ind w:left="7200"/>
        <w:rPr>
          <w:b/>
          <w:color w:val="252525"/>
          <w:shd w:val="clear" w:color="auto" w:fill="FFFFFF"/>
        </w:rPr>
      </w:pPr>
      <w:r>
        <w:rPr>
          <w:b/>
          <w:color w:val="252525"/>
          <w:shd w:val="clear" w:color="auto" w:fill="FFFFFF"/>
        </w:rPr>
        <w:t xml:space="preserve">         _____________________ m s</w:t>
      </w:r>
      <w:r>
        <w:rPr>
          <w:b/>
          <w:color w:val="252525"/>
          <w:shd w:val="clear" w:color="auto" w:fill="FFFFFF"/>
          <w:vertAlign w:val="superscript"/>
        </w:rPr>
        <w:t>-1</w:t>
      </w:r>
    </w:p>
    <w:p w14:paraId="0146320B" w14:textId="77777777" w:rsidR="00A27483" w:rsidRPr="000E6102" w:rsidRDefault="00A27483">
      <w:pPr>
        <w:rPr>
          <w:b/>
          <w:sz w:val="28"/>
          <w:szCs w:val="22"/>
        </w:rPr>
      </w:pPr>
    </w:p>
    <w:p w14:paraId="169E8E1F" w14:textId="77777777" w:rsidR="008E64F5" w:rsidRDefault="008E64F5" w:rsidP="00B94F51">
      <w:pPr>
        <w:rPr>
          <w:b/>
          <w:sz w:val="28"/>
          <w:szCs w:val="22"/>
        </w:rPr>
      </w:pPr>
    </w:p>
    <w:p w14:paraId="5BBEFE2C" w14:textId="77777777" w:rsidR="008E64F5" w:rsidRDefault="008E64F5" w:rsidP="00B94F51">
      <w:pPr>
        <w:rPr>
          <w:b/>
          <w:sz w:val="28"/>
          <w:szCs w:val="22"/>
        </w:rPr>
      </w:pPr>
    </w:p>
    <w:p w14:paraId="4E0BDAB2" w14:textId="77777777" w:rsidR="008E0426" w:rsidRDefault="008E0426">
      <w:pPr>
        <w:rPr>
          <w:b/>
          <w:sz w:val="28"/>
          <w:szCs w:val="22"/>
        </w:rPr>
      </w:pPr>
      <w:r>
        <w:rPr>
          <w:b/>
          <w:sz w:val="28"/>
          <w:szCs w:val="22"/>
        </w:rPr>
        <w:br w:type="page"/>
      </w:r>
    </w:p>
    <w:p w14:paraId="0E6C4404" w14:textId="47F646ED" w:rsidR="0061266C" w:rsidRPr="000E6102" w:rsidRDefault="0061266C" w:rsidP="00B94F51">
      <w:pPr>
        <w:rPr>
          <w:b/>
          <w:sz w:val="28"/>
          <w:szCs w:val="22"/>
        </w:rPr>
      </w:pPr>
      <w:r w:rsidRPr="000E6102">
        <w:rPr>
          <w:b/>
          <w:sz w:val="28"/>
          <w:szCs w:val="22"/>
        </w:rPr>
        <w:lastRenderedPageBreak/>
        <w:t>Section Two</w:t>
      </w:r>
      <w:r w:rsidR="009D5438" w:rsidRPr="000E6102">
        <w:rPr>
          <w:b/>
          <w:sz w:val="28"/>
          <w:szCs w:val="22"/>
        </w:rPr>
        <w:t>:</w:t>
      </w:r>
      <w:r w:rsidRPr="000E6102">
        <w:rPr>
          <w:b/>
          <w:sz w:val="28"/>
          <w:szCs w:val="22"/>
        </w:rPr>
        <w:t xml:space="preserve"> </w:t>
      </w:r>
      <w:r w:rsidR="009D5438" w:rsidRPr="000E6102">
        <w:rPr>
          <w:b/>
          <w:sz w:val="28"/>
          <w:szCs w:val="22"/>
        </w:rPr>
        <w:tab/>
      </w:r>
      <w:r w:rsidRPr="000E6102">
        <w:rPr>
          <w:rFonts w:eastAsia="MS Mincho"/>
          <w:spacing w:val="-2"/>
          <w:sz w:val="28"/>
          <w:szCs w:val="22"/>
        </w:rPr>
        <w:t>Extended answer</w:t>
      </w:r>
    </w:p>
    <w:p w14:paraId="6A7A0007" w14:textId="77777777" w:rsidR="007C1D73" w:rsidRPr="000E6102" w:rsidRDefault="007C1D73" w:rsidP="00B94F51">
      <w:pPr>
        <w:rPr>
          <w:b/>
          <w:sz w:val="22"/>
          <w:szCs w:val="22"/>
        </w:rPr>
      </w:pPr>
    </w:p>
    <w:p w14:paraId="677F999E" w14:textId="050D6B3B" w:rsidR="006D01E8" w:rsidRPr="000E6102" w:rsidRDefault="007C5ADD">
      <w:pPr>
        <w:rPr>
          <w:rFonts w:eastAsia="Calibri"/>
          <w:lang w:eastAsia="en-US"/>
        </w:rPr>
      </w:pPr>
      <w:r>
        <w:rPr>
          <w:rFonts w:eastAsia="Calibri"/>
          <w:b/>
          <w:lang w:eastAsia="en-US"/>
        </w:rPr>
        <w:t xml:space="preserve">Question 1 </w:t>
      </w:r>
      <w:r>
        <w:rPr>
          <w:rFonts w:eastAsia="Calibri"/>
          <w:b/>
          <w:lang w:eastAsia="en-US"/>
        </w:rPr>
        <w:tab/>
        <w:t>(1</w:t>
      </w:r>
      <w:r w:rsidR="007E048D">
        <w:rPr>
          <w:rFonts w:eastAsia="Calibri"/>
          <w:b/>
          <w:lang w:eastAsia="en-US"/>
        </w:rPr>
        <w:t>6</w:t>
      </w:r>
      <w:r w:rsidR="00F83262" w:rsidRPr="000E6102">
        <w:rPr>
          <w:rFonts w:eastAsia="Calibri"/>
          <w:b/>
          <w:lang w:eastAsia="en-US"/>
        </w:rPr>
        <w:t xml:space="preserve"> marks)</w:t>
      </w:r>
    </w:p>
    <w:p w14:paraId="7DE2B168" w14:textId="77777777" w:rsidR="00E758DC" w:rsidRPr="000E6102" w:rsidRDefault="00E758DC" w:rsidP="00E758DC">
      <w:pPr>
        <w:pStyle w:val="BodyTextIndent2"/>
        <w:tabs>
          <w:tab w:val="left" w:pos="540"/>
        </w:tabs>
        <w:spacing w:line="240" w:lineRule="auto"/>
        <w:ind w:left="0"/>
        <w:rPr>
          <w:rFonts w:ascii="Times New Roman" w:hAnsi="Times New Roman" w:cs="Times New Roman"/>
        </w:rPr>
      </w:pPr>
    </w:p>
    <w:p w14:paraId="253FEDB1" w14:textId="77777777" w:rsidR="006C27EA" w:rsidRDefault="006C27EA" w:rsidP="006C27EA">
      <w:pPr>
        <w:tabs>
          <w:tab w:val="left" w:pos="0"/>
        </w:tabs>
        <w:spacing w:line="276" w:lineRule="auto"/>
        <w:ind w:right="-46"/>
      </w:pPr>
      <w:r>
        <w:t>An electron is accelerated to 0.998c before it enters a region of space and follows a path that has a constant radius of 0.348m while in the magnetic field shown on the diagram, before striking a target anode.</w:t>
      </w:r>
    </w:p>
    <w:p w14:paraId="208E765F" w14:textId="77777777" w:rsidR="006C27EA" w:rsidRDefault="006C27EA" w:rsidP="006C27EA">
      <w:pPr>
        <w:tabs>
          <w:tab w:val="left" w:pos="0"/>
        </w:tabs>
        <w:spacing w:line="276" w:lineRule="auto"/>
        <w:ind w:right="-46"/>
        <w:jc w:val="center"/>
      </w:pPr>
      <w:r>
        <w:rPr>
          <w:noProof/>
        </w:rPr>
        <w:drawing>
          <wp:inline distT="0" distB="0" distL="0" distR="0" wp14:anchorId="0F1B6541" wp14:editId="290832F3">
            <wp:extent cx="3719945" cy="219854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20120" cy="2198647"/>
                    </a:xfrm>
                    <a:prstGeom prst="rect">
                      <a:avLst/>
                    </a:prstGeom>
                    <a:noFill/>
                    <a:ln>
                      <a:noFill/>
                    </a:ln>
                  </pic:spPr>
                </pic:pic>
              </a:graphicData>
            </a:graphic>
          </wp:inline>
        </w:drawing>
      </w:r>
    </w:p>
    <w:p w14:paraId="145FD08A" w14:textId="3634451E" w:rsidR="006C27EA" w:rsidRDefault="006C27EA" w:rsidP="006C27EA">
      <w:pPr>
        <w:tabs>
          <w:tab w:val="left" w:pos="0"/>
        </w:tabs>
        <w:spacing w:line="276" w:lineRule="auto"/>
        <w:ind w:right="-46"/>
      </w:pPr>
      <w:r>
        <w:t>a) on the diagram show that the magnetic field is into the page</w:t>
      </w:r>
      <w:r>
        <w:tab/>
      </w:r>
      <w:r>
        <w:tab/>
      </w:r>
      <w:r>
        <w:tab/>
      </w:r>
      <w:r>
        <w:tab/>
      </w:r>
      <w:r w:rsidR="005957A6">
        <w:tab/>
      </w:r>
      <w:r w:rsidR="005957A6">
        <w:tab/>
      </w:r>
      <w:r>
        <w:t>(1 mark)</w:t>
      </w:r>
    </w:p>
    <w:p w14:paraId="3ACFF030" w14:textId="77777777" w:rsidR="006C27EA" w:rsidRDefault="006C27EA" w:rsidP="006C27EA">
      <w:pPr>
        <w:tabs>
          <w:tab w:val="left" w:pos="0"/>
        </w:tabs>
        <w:spacing w:line="276" w:lineRule="auto"/>
        <w:ind w:right="-46"/>
      </w:pPr>
    </w:p>
    <w:p w14:paraId="563E21CD" w14:textId="0E4C5B22" w:rsidR="006C27EA" w:rsidRDefault="006C27EA" w:rsidP="006C27EA">
      <w:pPr>
        <w:tabs>
          <w:tab w:val="left" w:pos="0"/>
        </w:tabs>
        <w:spacing w:line="276" w:lineRule="auto"/>
        <w:ind w:right="-46"/>
      </w:pPr>
      <w:r>
        <w:t xml:space="preserve">b) Derive the formula </w:t>
      </w:r>
      <m:oMath>
        <m:r>
          <w:rPr>
            <w:rFonts w:ascii="Cambria Math" w:hAnsi="Cambria Math"/>
            <w:sz w:val="28"/>
          </w:rPr>
          <m:t xml:space="preserve">B= </m:t>
        </m:r>
        <m:f>
          <m:fPr>
            <m:ctrlPr>
              <w:rPr>
                <w:rFonts w:ascii="Cambria Math" w:hAnsi="Cambria Math"/>
                <w:i/>
                <w:sz w:val="28"/>
              </w:rPr>
            </m:ctrlPr>
          </m:fPr>
          <m:num>
            <m:r>
              <w:rPr>
                <w:rFonts w:ascii="Cambria Math" w:hAnsi="Cambria Math"/>
                <w:sz w:val="28"/>
              </w:rPr>
              <m:t>mv</m:t>
            </m:r>
          </m:num>
          <m:den>
            <m:r>
              <w:rPr>
                <w:rFonts w:ascii="Cambria Math" w:hAnsi="Cambria Math"/>
                <w:sz w:val="28"/>
              </w:rPr>
              <m:t>qr</m:t>
            </m:r>
          </m:den>
        </m:f>
      </m:oMath>
      <w:r>
        <w:rPr>
          <w:sz w:val="28"/>
        </w:rPr>
        <w:tab/>
      </w:r>
      <w:r>
        <w:rPr>
          <w:sz w:val="28"/>
        </w:rPr>
        <w:tab/>
      </w:r>
      <w:r>
        <w:rPr>
          <w:sz w:val="28"/>
        </w:rPr>
        <w:tab/>
      </w:r>
      <w:r>
        <w:rPr>
          <w:sz w:val="28"/>
        </w:rPr>
        <w:tab/>
      </w:r>
      <w:r>
        <w:rPr>
          <w:sz w:val="28"/>
        </w:rPr>
        <w:tab/>
      </w:r>
      <w:r>
        <w:rPr>
          <w:sz w:val="28"/>
        </w:rPr>
        <w:tab/>
      </w:r>
      <w:r>
        <w:rPr>
          <w:sz w:val="28"/>
        </w:rPr>
        <w:tab/>
      </w:r>
      <w:r>
        <w:rPr>
          <w:sz w:val="28"/>
        </w:rPr>
        <w:tab/>
      </w:r>
      <w:r w:rsidR="005957A6">
        <w:rPr>
          <w:sz w:val="28"/>
        </w:rPr>
        <w:tab/>
        <w:t xml:space="preserve">         </w:t>
      </w:r>
      <w:r w:rsidRPr="00B11C7F">
        <w:t>(2 marks)</w:t>
      </w:r>
    </w:p>
    <w:p w14:paraId="28A39070" w14:textId="77777777" w:rsidR="006C27EA" w:rsidRDefault="006C27EA" w:rsidP="006C27EA">
      <w:pPr>
        <w:tabs>
          <w:tab w:val="left" w:pos="0"/>
        </w:tabs>
        <w:spacing w:line="276" w:lineRule="auto"/>
        <w:ind w:right="-46"/>
      </w:pPr>
    </w:p>
    <w:p w14:paraId="25E8DFCC" w14:textId="77777777" w:rsidR="006C27EA" w:rsidRDefault="006C27EA" w:rsidP="006C27EA">
      <w:pPr>
        <w:tabs>
          <w:tab w:val="left" w:pos="0"/>
        </w:tabs>
        <w:spacing w:line="276" w:lineRule="auto"/>
        <w:ind w:right="-46"/>
      </w:pPr>
    </w:p>
    <w:p w14:paraId="71DE570B" w14:textId="77777777" w:rsidR="006C27EA" w:rsidRDefault="006C27EA" w:rsidP="006C27EA">
      <w:pPr>
        <w:tabs>
          <w:tab w:val="left" w:pos="0"/>
        </w:tabs>
        <w:spacing w:line="276" w:lineRule="auto"/>
        <w:ind w:right="-46"/>
      </w:pPr>
    </w:p>
    <w:p w14:paraId="79BE3B33" w14:textId="77777777" w:rsidR="006C27EA" w:rsidRDefault="006C27EA" w:rsidP="006C27EA">
      <w:pPr>
        <w:tabs>
          <w:tab w:val="left" w:pos="0"/>
        </w:tabs>
        <w:spacing w:line="276" w:lineRule="auto"/>
        <w:ind w:right="-46"/>
      </w:pPr>
    </w:p>
    <w:p w14:paraId="11F21DA0" w14:textId="77777777" w:rsidR="006C27EA" w:rsidRDefault="006C27EA" w:rsidP="006C27EA">
      <w:pPr>
        <w:tabs>
          <w:tab w:val="left" w:pos="0"/>
        </w:tabs>
        <w:spacing w:line="276" w:lineRule="auto"/>
        <w:ind w:right="-46"/>
      </w:pPr>
    </w:p>
    <w:p w14:paraId="10672D9D" w14:textId="77777777" w:rsidR="006C27EA" w:rsidRDefault="006C27EA" w:rsidP="006C27EA">
      <w:pPr>
        <w:tabs>
          <w:tab w:val="left" w:pos="0"/>
        </w:tabs>
        <w:spacing w:line="276" w:lineRule="auto"/>
        <w:ind w:right="-46"/>
      </w:pPr>
    </w:p>
    <w:p w14:paraId="614D9322" w14:textId="77777777" w:rsidR="006C27EA" w:rsidRDefault="006C27EA" w:rsidP="006C27EA">
      <w:pPr>
        <w:tabs>
          <w:tab w:val="left" w:pos="0"/>
        </w:tabs>
        <w:spacing w:line="276" w:lineRule="auto"/>
        <w:ind w:right="-46"/>
      </w:pPr>
    </w:p>
    <w:p w14:paraId="78127AE8" w14:textId="77777777" w:rsidR="006C27EA" w:rsidRDefault="006C27EA" w:rsidP="006C27EA">
      <w:pPr>
        <w:tabs>
          <w:tab w:val="left" w:pos="0"/>
        </w:tabs>
        <w:spacing w:line="276" w:lineRule="auto"/>
        <w:ind w:right="-46"/>
      </w:pPr>
    </w:p>
    <w:p w14:paraId="78020446" w14:textId="4DD36BBB" w:rsidR="006C27EA" w:rsidRDefault="00DD0E05" w:rsidP="006C27EA">
      <w:pPr>
        <w:tabs>
          <w:tab w:val="left" w:pos="0"/>
        </w:tabs>
        <w:spacing w:line="276" w:lineRule="auto"/>
        <w:ind w:right="-46"/>
      </w:pPr>
      <w:r>
        <w:tab/>
      </w:r>
      <w:r>
        <w:tab/>
      </w:r>
      <w:r>
        <w:tab/>
      </w:r>
      <w:r>
        <w:tab/>
      </w:r>
      <w:r>
        <w:tab/>
      </w:r>
      <w:r>
        <w:tab/>
      </w:r>
    </w:p>
    <w:p w14:paraId="006AE426" w14:textId="77777777" w:rsidR="006C27EA" w:rsidRDefault="006C27EA" w:rsidP="006C27EA">
      <w:pPr>
        <w:tabs>
          <w:tab w:val="left" w:pos="0"/>
        </w:tabs>
        <w:spacing w:line="276" w:lineRule="auto"/>
        <w:ind w:right="-46"/>
      </w:pPr>
    </w:p>
    <w:p w14:paraId="1FBF3CE1" w14:textId="77777777" w:rsidR="006C27EA" w:rsidRDefault="006C27EA" w:rsidP="006C27EA">
      <w:pPr>
        <w:tabs>
          <w:tab w:val="left" w:pos="0"/>
        </w:tabs>
        <w:spacing w:line="276" w:lineRule="auto"/>
        <w:ind w:right="-46"/>
      </w:pPr>
    </w:p>
    <w:p w14:paraId="068F4AA0" w14:textId="49406A51" w:rsidR="006C27EA" w:rsidRDefault="006C27EA" w:rsidP="006C27EA">
      <w:pPr>
        <w:tabs>
          <w:tab w:val="left" w:pos="0"/>
        </w:tabs>
        <w:spacing w:line="276" w:lineRule="auto"/>
        <w:ind w:right="-46"/>
      </w:pPr>
      <w:r>
        <w:t xml:space="preserve">c) Use this formula to calculate the field strength needed to direct the electron along this path.  Express your </w:t>
      </w:r>
      <w:r w:rsidRPr="00DD0E05">
        <w:rPr>
          <w:i/>
        </w:rPr>
        <w:t>answer to 3 significant figures and include the units.</w:t>
      </w:r>
      <w:r w:rsidRPr="00DD0E05">
        <w:rPr>
          <w:i/>
        </w:rPr>
        <w:tab/>
      </w:r>
      <w:r>
        <w:tab/>
      </w:r>
      <w:r>
        <w:tab/>
      </w:r>
      <w:r w:rsidR="00DD0E05">
        <w:tab/>
      </w:r>
      <w:r w:rsidR="00DD0E05">
        <w:tab/>
        <w:t xml:space="preserve">  </w:t>
      </w:r>
      <w:r w:rsidR="00DD0E05">
        <w:tab/>
        <w:t xml:space="preserve">        </w:t>
      </w:r>
      <w:r w:rsidR="005957A6">
        <w:t xml:space="preserve">  </w:t>
      </w:r>
      <w:r>
        <w:t>(5 marks)</w:t>
      </w:r>
    </w:p>
    <w:p w14:paraId="422E94A9" w14:textId="77777777" w:rsidR="006C27EA" w:rsidRDefault="006C27EA" w:rsidP="006C27EA">
      <w:pPr>
        <w:tabs>
          <w:tab w:val="left" w:pos="0"/>
        </w:tabs>
        <w:spacing w:line="276" w:lineRule="auto"/>
        <w:ind w:right="-46"/>
      </w:pPr>
    </w:p>
    <w:p w14:paraId="1009DFE4" w14:textId="77777777" w:rsidR="006C27EA" w:rsidRDefault="006C27EA" w:rsidP="006C27EA">
      <w:pPr>
        <w:tabs>
          <w:tab w:val="left" w:pos="0"/>
        </w:tabs>
        <w:spacing w:line="276" w:lineRule="auto"/>
        <w:ind w:right="-46"/>
      </w:pPr>
    </w:p>
    <w:p w14:paraId="65DEEA5E" w14:textId="77777777" w:rsidR="006C27EA" w:rsidRDefault="006C27EA" w:rsidP="006C27EA">
      <w:pPr>
        <w:tabs>
          <w:tab w:val="left" w:pos="0"/>
        </w:tabs>
        <w:spacing w:line="276" w:lineRule="auto"/>
        <w:ind w:right="-46"/>
      </w:pPr>
    </w:p>
    <w:p w14:paraId="33D20F5C" w14:textId="77777777" w:rsidR="006C27EA" w:rsidRDefault="006C27EA" w:rsidP="006C27EA">
      <w:pPr>
        <w:tabs>
          <w:tab w:val="left" w:pos="0"/>
        </w:tabs>
        <w:spacing w:line="276" w:lineRule="auto"/>
        <w:ind w:right="-46"/>
      </w:pPr>
    </w:p>
    <w:p w14:paraId="1CA415E4" w14:textId="77777777" w:rsidR="006C27EA" w:rsidRDefault="006C27EA" w:rsidP="006C27EA">
      <w:pPr>
        <w:tabs>
          <w:tab w:val="left" w:pos="0"/>
        </w:tabs>
        <w:spacing w:line="276" w:lineRule="auto"/>
        <w:ind w:right="-46"/>
      </w:pPr>
    </w:p>
    <w:p w14:paraId="5DE87AA8" w14:textId="77777777" w:rsidR="006C27EA" w:rsidRDefault="006C27EA" w:rsidP="006C27EA">
      <w:pPr>
        <w:tabs>
          <w:tab w:val="left" w:pos="0"/>
        </w:tabs>
        <w:spacing w:line="276" w:lineRule="auto"/>
        <w:ind w:right="-46"/>
      </w:pPr>
    </w:p>
    <w:p w14:paraId="3AB66D07" w14:textId="77777777" w:rsidR="006C27EA" w:rsidRDefault="006C27EA" w:rsidP="006C27EA">
      <w:pPr>
        <w:tabs>
          <w:tab w:val="left" w:pos="0"/>
        </w:tabs>
        <w:spacing w:line="276" w:lineRule="auto"/>
        <w:ind w:right="-46"/>
      </w:pPr>
    </w:p>
    <w:p w14:paraId="038171E6" w14:textId="77777777" w:rsidR="006C27EA" w:rsidRDefault="006C27EA" w:rsidP="006C27EA">
      <w:pPr>
        <w:tabs>
          <w:tab w:val="left" w:pos="0"/>
        </w:tabs>
        <w:spacing w:line="276" w:lineRule="auto"/>
        <w:ind w:right="-46"/>
      </w:pPr>
    </w:p>
    <w:p w14:paraId="17FB3B8E" w14:textId="77777777" w:rsidR="006C27EA" w:rsidRDefault="006C27EA" w:rsidP="006C27EA">
      <w:pPr>
        <w:tabs>
          <w:tab w:val="left" w:pos="0"/>
        </w:tabs>
        <w:spacing w:line="276" w:lineRule="auto"/>
        <w:ind w:right="-46"/>
      </w:pPr>
    </w:p>
    <w:p w14:paraId="1C287681" w14:textId="77777777" w:rsidR="006C27EA" w:rsidRDefault="006C27EA" w:rsidP="006C27EA">
      <w:pPr>
        <w:tabs>
          <w:tab w:val="left" w:pos="0"/>
        </w:tabs>
        <w:spacing w:line="276" w:lineRule="auto"/>
        <w:ind w:right="-46"/>
      </w:pPr>
    </w:p>
    <w:p w14:paraId="5756E404" w14:textId="77777777" w:rsidR="006C27EA" w:rsidRDefault="006C27EA" w:rsidP="006C27EA">
      <w:pPr>
        <w:tabs>
          <w:tab w:val="left" w:pos="0"/>
        </w:tabs>
        <w:spacing w:line="276" w:lineRule="auto"/>
        <w:ind w:right="-46"/>
      </w:pPr>
    </w:p>
    <w:p w14:paraId="3B764D49" w14:textId="77777777" w:rsidR="006C27EA" w:rsidRDefault="006C27EA" w:rsidP="006C27EA">
      <w:pPr>
        <w:tabs>
          <w:tab w:val="left" w:pos="0"/>
        </w:tabs>
        <w:spacing w:line="276" w:lineRule="auto"/>
        <w:ind w:right="-46"/>
      </w:pPr>
    </w:p>
    <w:p w14:paraId="447FCF92" w14:textId="77777777" w:rsidR="006C27EA" w:rsidRDefault="006C27EA" w:rsidP="006C27EA">
      <w:pPr>
        <w:tabs>
          <w:tab w:val="left" w:pos="0"/>
        </w:tabs>
        <w:spacing w:line="276" w:lineRule="auto"/>
        <w:ind w:right="-46"/>
      </w:pPr>
    </w:p>
    <w:p w14:paraId="764AFD03" w14:textId="0F7D6AB8" w:rsidR="006C27EA" w:rsidRDefault="00DD0E05" w:rsidP="006C27EA">
      <w:pPr>
        <w:tabs>
          <w:tab w:val="left" w:pos="0"/>
        </w:tabs>
        <w:spacing w:line="276" w:lineRule="auto"/>
        <w:ind w:right="-46"/>
      </w:pPr>
      <w:r>
        <w:tab/>
      </w:r>
      <w:r>
        <w:tab/>
      </w:r>
      <w:r>
        <w:tab/>
      </w:r>
      <w:r>
        <w:tab/>
      </w:r>
      <w:r>
        <w:tab/>
      </w:r>
      <w:r>
        <w:tab/>
      </w:r>
      <w:r>
        <w:tab/>
      </w:r>
      <w:r>
        <w:tab/>
      </w:r>
      <w:r>
        <w:tab/>
      </w:r>
      <w:r>
        <w:tab/>
      </w:r>
      <w:r>
        <w:tab/>
      </w:r>
    </w:p>
    <w:p w14:paraId="35D9484A" w14:textId="77777777" w:rsidR="006C27EA" w:rsidRDefault="006C27EA" w:rsidP="006C27EA">
      <w:pPr>
        <w:tabs>
          <w:tab w:val="left" w:pos="0"/>
        </w:tabs>
        <w:spacing w:line="276" w:lineRule="auto"/>
        <w:ind w:right="-46"/>
      </w:pPr>
    </w:p>
    <w:p w14:paraId="6BB6FD72" w14:textId="77777777" w:rsidR="006C27EA" w:rsidRDefault="006C27EA" w:rsidP="006C27EA">
      <w:pPr>
        <w:tabs>
          <w:tab w:val="left" w:pos="0"/>
        </w:tabs>
        <w:spacing w:line="276" w:lineRule="auto"/>
        <w:ind w:right="-46"/>
      </w:pPr>
    </w:p>
    <w:p w14:paraId="6625F1F4" w14:textId="77777777" w:rsidR="006C27EA" w:rsidRDefault="006C27EA" w:rsidP="006C27EA">
      <w:pPr>
        <w:tabs>
          <w:tab w:val="left" w:pos="0"/>
        </w:tabs>
        <w:spacing w:line="276" w:lineRule="auto"/>
        <w:ind w:right="-46"/>
      </w:pPr>
    </w:p>
    <w:p w14:paraId="58BFFB13" w14:textId="77777777" w:rsidR="006C27EA" w:rsidRDefault="006C27EA" w:rsidP="006C27EA">
      <w:pPr>
        <w:tabs>
          <w:tab w:val="left" w:pos="0"/>
        </w:tabs>
        <w:spacing w:line="276" w:lineRule="auto"/>
        <w:ind w:right="-46"/>
      </w:pPr>
      <w:r>
        <w:t>d) Describe how each of the changes below affect the charged particle’s path in the magnetic field.</w:t>
      </w:r>
    </w:p>
    <w:p w14:paraId="580FF526" w14:textId="0E5DD930" w:rsidR="006C27EA" w:rsidRDefault="006C27EA" w:rsidP="006C27EA">
      <w:pPr>
        <w:tabs>
          <w:tab w:val="left" w:pos="0"/>
        </w:tabs>
        <w:spacing w:line="276" w:lineRule="auto"/>
        <w:ind w:right="-46"/>
      </w:pPr>
      <w:r>
        <w:tab/>
      </w:r>
      <w:r>
        <w:tab/>
      </w:r>
      <w:r>
        <w:tab/>
      </w:r>
      <w:r>
        <w:tab/>
      </w:r>
      <w:r>
        <w:tab/>
      </w:r>
      <w:r>
        <w:tab/>
      </w:r>
      <w:r>
        <w:tab/>
      </w:r>
      <w:r>
        <w:tab/>
      </w:r>
      <w:r>
        <w:tab/>
      </w:r>
      <w:r>
        <w:tab/>
      </w:r>
      <w:r>
        <w:tab/>
      </w:r>
      <w:r>
        <w:tab/>
      </w:r>
      <w:r w:rsidR="005957A6">
        <w:tab/>
        <w:t xml:space="preserve">        </w:t>
      </w:r>
      <w:r>
        <w:t>(4 marks)</w:t>
      </w:r>
    </w:p>
    <w:p w14:paraId="773C8632" w14:textId="77777777" w:rsidR="006C27EA" w:rsidRDefault="006C27EA" w:rsidP="006C27EA">
      <w:pPr>
        <w:tabs>
          <w:tab w:val="left" w:pos="0"/>
        </w:tabs>
        <w:spacing w:line="276" w:lineRule="auto"/>
        <w:ind w:right="-46"/>
      </w:pPr>
    </w:p>
    <w:tbl>
      <w:tblPr>
        <w:tblStyle w:val="TableGrid"/>
        <w:tblW w:w="0" w:type="auto"/>
        <w:tblInd w:w="817" w:type="dxa"/>
        <w:tblLook w:val="04A0" w:firstRow="1" w:lastRow="0" w:firstColumn="1" w:lastColumn="0" w:noHBand="0" w:noVBand="1"/>
      </w:tblPr>
      <w:tblGrid>
        <w:gridCol w:w="3827"/>
        <w:gridCol w:w="4678"/>
      </w:tblGrid>
      <w:tr w:rsidR="006C27EA" w:rsidRPr="00B11C7F" w14:paraId="0498F164" w14:textId="77777777" w:rsidTr="00761080">
        <w:tc>
          <w:tcPr>
            <w:tcW w:w="3827" w:type="dxa"/>
            <w:vAlign w:val="center"/>
          </w:tcPr>
          <w:p w14:paraId="67F532BC" w14:textId="77777777" w:rsidR="006C27EA" w:rsidRPr="00B11C7F" w:rsidRDefault="006C27EA" w:rsidP="00761080">
            <w:pPr>
              <w:tabs>
                <w:tab w:val="left" w:pos="0"/>
              </w:tabs>
              <w:spacing w:line="276" w:lineRule="auto"/>
              <w:ind w:right="-46"/>
              <w:jc w:val="center"/>
              <w:rPr>
                <w:b/>
              </w:rPr>
            </w:pPr>
            <w:r w:rsidRPr="00B11C7F">
              <w:rPr>
                <w:b/>
              </w:rPr>
              <w:t>Property change</w:t>
            </w:r>
          </w:p>
        </w:tc>
        <w:tc>
          <w:tcPr>
            <w:tcW w:w="4678" w:type="dxa"/>
            <w:vAlign w:val="center"/>
          </w:tcPr>
          <w:p w14:paraId="44A838D4" w14:textId="77777777" w:rsidR="006C27EA" w:rsidRPr="00B11C7F" w:rsidRDefault="006C27EA" w:rsidP="00761080">
            <w:pPr>
              <w:tabs>
                <w:tab w:val="left" w:pos="0"/>
              </w:tabs>
              <w:spacing w:line="276" w:lineRule="auto"/>
              <w:ind w:right="-46"/>
              <w:jc w:val="center"/>
              <w:rPr>
                <w:b/>
              </w:rPr>
            </w:pPr>
            <w:r w:rsidRPr="00B11C7F">
              <w:rPr>
                <w:b/>
              </w:rPr>
              <w:t>Effect on radius of path</w:t>
            </w:r>
          </w:p>
        </w:tc>
      </w:tr>
      <w:tr w:rsidR="006C27EA" w14:paraId="37C34714" w14:textId="77777777" w:rsidTr="00761080">
        <w:trPr>
          <w:trHeight w:val="913"/>
        </w:trPr>
        <w:tc>
          <w:tcPr>
            <w:tcW w:w="3827" w:type="dxa"/>
            <w:vAlign w:val="center"/>
          </w:tcPr>
          <w:p w14:paraId="7A712AAB" w14:textId="77777777" w:rsidR="006C27EA" w:rsidRDefault="006C27EA" w:rsidP="00761080">
            <w:pPr>
              <w:tabs>
                <w:tab w:val="left" w:pos="0"/>
              </w:tabs>
              <w:spacing w:line="276" w:lineRule="auto"/>
              <w:ind w:right="-46"/>
            </w:pPr>
            <w:r>
              <w:t>Particle charge is reversed</w:t>
            </w:r>
          </w:p>
        </w:tc>
        <w:tc>
          <w:tcPr>
            <w:tcW w:w="4678" w:type="dxa"/>
            <w:vAlign w:val="center"/>
          </w:tcPr>
          <w:p w14:paraId="627EDBCE" w14:textId="77777777" w:rsidR="006C27EA" w:rsidRDefault="006C27EA" w:rsidP="00761080">
            <w:pPr>
              <w:tabs>
                <w:tab w:val="left" w:pos="0"/>
              </w:tabs>
              <w:spacing w:line="276" w:lineRule="auto"/>
              <w:ind w:right="-46"/>
              <w:jc w:val="center"/>
            </w:pPr>
          </w:p>
        </w:tc>
      </w:tr>
      <w:tr w:rsidR="006C27EA" w14:paraId="1231485C" w14:textId="77777777" w:rsidTr="00761080">
        <w:trPr>
          <w:trHeight w:val="841"/>
        </w:trPr>
        <w:tc>
          <w:tcPr>
            <w:tcW w:w="3827" w:type="dxa"/>
            <w:vAlign w:val="center"/>
          </w:tcPr>
          <w:p w14:paraId="598A8A8E" w14:textId="77777777" w:rsidR="006C27EA" w:rsidRDefault="006C27EA" w:rsidP="00761080">
            <w:pPr>
              <w:tabs>
                <w:tab w:val="left" w:pos="0"/>
              </w:tabs>
              <w:spacing w:line="276" w:lineRule="auto"/>
              <w:ind w:right="-46"/>
            </w:pPr>
            <w:r>
              <w:t>Particle charge is increased</w:t>
            </w:r>
          </w:p>
        </w:tc>
        <w:tc>
          <w:tcPr>
            <w:tcW w:w="4678" w:type="dxa"/>
            <w:vAlign w:val="center"/>
          </w:tcPr>
          <w:p w14:paraId="32F23D95" w14:textId="77777777" w:rsidR="006C27EA" w:rsidRDefault="006C27EA" w:rsidP="00761080">
            <w:pPr>
              <w:tabs>
                <w:tab w:val="left" w:pos="0"/>
              </w:tabs>
              <w:spacing w:line="276" w:lineRule="auto"/>
              <w:ind w:right="-46"/>
              <w:jc w:val="center"/>
            </w:pPr>
          </w:p>
        </w:tc>
      </w:tr>
      <w:tr w:rsidR="006C27EA" w14:paraId="085C96E8" w14:textId="77777777" w:rsidTr="00761080">
        <w:trPr>
          <w:trHeight w:val="838"/>
        </w:trPr>
        <w:tc>
          <w:tcPr>
            <w:tcW w:w="3827" w:type="dxa"/>
            <w:vAlign w:val="center"/>
          </w:tcPr>
          <w:p w14:paraId="07B1B2FD" w14:textId="77777777" w:rsidR="006C27EA" w:rsidRDefault="006C27EA" w:rsidP="00761080">
            <w:pPr>
              <w:tabs>
                <w:tab w:val="left" w:pos="0"/>
              </w:tabs>
              <w:spacing w:line="276" w:lineRule="auto"/>
              <w:ind w:right="-46"/>
            </w:pPr>
            <w:r>
              <w:t>Particle velocity is increased</w:t>
            </w:r>
          </w:p>
        </w:tc>
        <w:tc>
          <w:tcPr>
            <w:tcW w:w="4678" w:type="dxa"/>
            <w:vAlign w:val="center"/>
          </w:tcPr>
          <w:p w14:paraId="472C44EA" w14:textId="77777777" w:rsidR="006C27EA" w:rsidRDefault="006C27EA" w:rsidP="00761080">
            <w:pPr>
              <w:tabs>
                <w:tab w:val="left" w:pos="0"/>
              </w:tabs>
              <w:spacing w:line="276" w:lineRule="auto"/>
              <w:ind w:right="-46"/>
              <w:jc w:val="center"/>
            </w:pPr>
          </w:p>
        </w:tc>
      </w:tr>
      <w:tr w:rsidR="006C27EA" w14:paraId="1757A859" w14:textId="77777777" w:rsidTr="00761080">
        <w:trPr>
          <w:trHeight w:val="849"/>
        </w:trPr>
        <w:tc>
          <w:tcPr>
            <w:tcW w:w="3827" w:type="dxa"/>
            <w:vAlign w:val="center"/>
          </w:tcPr>
          <w:p w14:paraId="63160A36" w14:textId="77777777" w:rsidR="006C27EA" w:rsidRDefault="006C27EA" w:rsidP="00761080">
            <w:pPr>
              <w:tabs>
                <w:tab w:val="left" w:pos="0"/>
              </w:tabs>
              <w:spacing w:line="276" w:lineRule="auto"/>
              <w:ind w:right="-46"/>
            </w:pPr>
            <w:r>
              <w:t>Magnetic field strength is increased</w:t>
            </w:r>
          </w:p>
        </w:tc>
        <w:tc>
          <w:tcPr>
            <w:tcW w:w="4678" w:type="dxa"/>
            <w:vAlign w:val="center"/>
          </w:tcPr>
          <w:p w14:paraId="5F92A1D7" w14:textId="77777777" w:rsidR="006C27EA" w:rsidRDefault="006C27EA" w:rsidP="00761080">
            <w:pPr>
              <w:tabs>
                <w:tab w:val="left" w:pos="0"/>
              </w:tabs>
              <w:spacing w:line="276" w:lineRule="auto"/>
              <w:ind w:right="-46"/>
              <w:jc w:val="center"/>
            </w:pPr>
          </w:p>
        </w:tc>
      </w:tr>
    </w:tbl>
    <w:p w14:paraId="18E21FBF" w14:textId="77777777" w:rsidR="006C27EA" w:rsidRDefault="006C27EA" w:rsidP="006C27EA">
      <w:pPr>
        <w:tabs>
          <w:tab w:val="left" w:pos="0"/>
        </w:tabs>
        <w:spacing w:line="276" w:lineRule="auto"/>
        <w:ind w:right="-46"/>
      </w:pPr>
    </w:p>
    <w:p w14:paraId="35E8ABD1" w14:textId="77777777" w:rsidR="006C27EA" w:rsidRDefault="006C27EA" w:rsidP="006C27EA">
      <w:pPr>
        <w:tabs>
          <w:tab w:val="left" w:pos="0"/>
        </w:tabs>
        <w:spacing w:line="276" w:lineRule="auto"/>
        <w:ind w:right="-46"/>
      </w:pPr>
    </w:p>
    <w:p w14:paraId="3A144B11" w14:textId="77777777" w:rsidR="006C27EA" w:rsidRDefault="006C27EA" w:rsidP="006C27EA">
      <w:pPr>
        <w:tabs>
          <w:tab w:val="left" w:pos="0"/>
        </w:tabs>
        <w:spacing w:line="276" w:lineRule="auto"/>
        <w:ind w:right="-46"/>
      </w:pPr>
      <w:r>
        <w:t>e) Relativistic effects were not considered when calculating the electron’s path.  Outline briefly the effects that special relativity predicts about the radius of the electron’s motion.</w:t>
      </w:r>
    </w:p>
    <w:p w14:paraId="3790925C" w14:textId="4161CE4B" w:rsidR="006C27EA" w:rsidRDefault="006C27EA" w:rsidP="006C27EA">
      <w:pPr>
        <w:tabs>
          <w:tab w:val="left" w:pos="0"/>
        </w:tabs>
        <w:spacing w:line="276" w:lineRule="auto"/>
        <w:ind w:right="-46"/>
      </w:pPr>
      <w:r>
        <w:tab/>
      </w:r>
      <w:r>
        <w:tab/>
      </w:r>
      <w:r>
        <w:tab/>
      </w:r>
      <w:r>
        <w:tab/>
      </w:r>
      <w:r>
        <w:tab/>
      </w:r>
      <w:r>
        <w:tab/>
      </w:r>
      <w:r>
        <w:tab/>
      </w:r>
      <w:r>
        <w:tab/>
      </w:r>
      <w:r>
        <w:tab/>
      </w:r>
      <w:r>
        <w:tab/>
      </w:r>
      <w:r>
        <w:tab/>
      </w:r>
      <w:r>
        <w:tab/>
      </w:r>
      <w:r w:rsidR="005957A6">
        <w:t xml:space="preserve">    </w:t>
      </w:r>
      <w:r w:rsidR="005957A6">
        <w:tab/>
        <w:t xml:space="preserve">      </w:t>
      </w:r>
      <w:r>
        <w:t>(2 marks)</w:t>
      </w:r>
    </w:p>
    <w:p w14:paraId="404B9C54" w14:textId="77777777" w:rsidR="006C27EA" w:rsidRDefault="006C27EA" w:rsidP="006C27EA">
      <w:pPr>
        <w:tabs>
          <w:tab w:val="left" w:pos="0"/>
        </w:tabs>
        <w:spacing w:line="276" w:lineRule="auto"/>
        <w:ind w:right="-46"/>
      </w:pPr>
    </w:p>
    <w:p w14:paraId="2FB9123E" w14:textId="0EFB6C53" w:rsidR="006C27EA" w:rsidRDefault="006C27EA" w:rsidP="005957A6">
      <w:pPr>
        <w:spacing w:line="360" w:lineRule="auto"/>
        <w:rPr>
          <w:lang w:eastAsia="ar-SA"/>
        </w:rPr>
      </w:pPr>
      <w:r>
        <w:rPr>
          <w:lang w:eastAsia="ar-SA"/>
        </w:rPr>
        <w:t>__________________________________________________________</w:t>
      </w:r>
      <w:r w:rsidR="005957A6">
        <w:rPr>
          <w:lang w:eastAsia="ar-SA"/>
        </w:rPr>
        <w:t>________________________________</w:t>
      </w:r>
    </w:p>
    <w:p w14:paraId="69FD9230" w14:textId="000F111C" w:rsidR="006C27EA" w:rsidRDefault="006C27EA" w:rsidP="005957A6">
      <w:pPr>
        <w:spacing w:line="360" w:lineRule="auto"/>
        <w:rPr>
          <w:lang w:eastAsia="ar-SA"/>
        </w:rPr>
      </w:pPr>
      <w:r>
        <w:rPr>
          <w:lang w:eastAsia="ar-SA"/>
        </w:rPr>
        <w:t>__________________________________________________________________________________________</w:t>
      </w:r>
    </w:p>
    <w:p w14:paraId="3FDE2815" w14:textId="5D100130" w:rsidR="006C27EA" w:rsidRDefault="006C27EA" w:rsidP="005957A6">
      <w:pPr>
        <w:spacing w:line="360" w:lineRule="auto"/>
        <w:rPr>
          <w:lang w:eastAsia="ar-SA"/>
        </w:rPr>
      </w:pPr>
      <w:r>
        <w:rPr>
          <w:lang w:eastAsia="ar-SA"/>
        </w:rPr>
        <w:t>__________________________________________________________________________________________</w:t>
      </w:r>
    </w:p>
    <w:p w14:paraId="48B49601" w14:textId="4A0A7A1C" w:rsidR="006C27EA" w:rsidRDefault="006C27EA" w:rsidP="005957A6">
      <w:pPr>
        <w:spacing w:line="360" w:lineRule="auto"/>
        <w:rPr>
          <w:lang w:eastAsia="ar-SA"/>
        </w:rPr>
      </w:pPr>
      <w:r>
        <w:rPr>
          <w:lang w:eastAsia="ar-SA"/>
        </w:rPr>
        <w:t>__________________________________________________________________________________________</w:t>
      </w:r>
    </w:p>
    <w:p w14:paraId="52EB7F2D" w14:textId="77777777" w:rsidR="006C27EA" w:rsidRDefault="006C27EA" w:rsidP="006C27EA">
      <w:pPr>
        <w:tabs>
          <w:tab w:val="left" w:pos="0"/>
        </w:tabs>
        <w:spacing w:line="276" w:lineRule="auto"/>
        <w:ind w:right="-46"/>
      </w:pPr>
    </w:p>
    <w:p w14:paraId="2F7AC0E2" w14:textId="77777777" w:rsidR="006C27EA" w:rsidRDefault="006C27EA" w:rsidP="006C27EA">
      <w:pPr>
        <w:tabs>
          <w:tab w:val="right" w:leader="underscore" w:pos="9360"/>
        </w:tabs>
      </w:pPr>
    </w:p>
    <w:p w14:paraId="5BDC255B" w14:textId="41674116" w:rsidR="00624499" w:rsidRDefault="006C27EA" w:rsidP="006C27EA">
      <w:r>
        <w:t xml:space="preserve">f) Find the total energy of the electron after the acceleration.                                            </w:t>
      </w:r>
      <w:r w:rsidR="005957A6">
        <w:t xml:space="preserve"> </w:t>
      </w:r>
      <w:r w:rsidR="005957A6">
        <w:tab/>
      </w:r>
      <w:r w:rsidR="005957A6">
        <w:tab/>
        <w:t xml:space="preserve">   </w:t>
      </w:r>
      <w:r>
        <w:t xml:space="preserve">  (3 marks)</w:t>
      </w:r>
      <w:r w:rsidR="00DD0E05">
        <w:br/>
      </w:r>
      <w:r w:rsidR="00DD0E05">
        <w:br/>
      </w:r>
    </w:p>
    <w:p w14:paraId="4EB99A74" w14:textId="77777777" w:rsidR="00DD0E05" w:rsidRDefault="00DD0E05" w:rsidP="006C27EA"/>
    <w:p w14:paraId="3138C6E1" w14:textId="77777777" w:rsidR="00DD0E05" w:rsidRDefault="00DD0E05" w:rsidP="006C27EA"/>
    <w:p w14:paraId="6A327011" w14:textId="77777777" w:rsidR="00DD0E05" w:rsidRDefault="00DD0E05" w:rsidP="006C27EA"/>
    <w:p w14:paraId="2C021D36" w14:textId="77777777" w:rsidR="00DD0E05" w:rsidRDefault="00DD0E05" w:rsidP="006C27EA"/>
    <w:p w14:paraId="68275CB5" w14:textId="77777777" w:rsidR="00DD0E05" w:rsidRDefault="00DD0E05" w:rsidP="006C27EA"/>
    <w:p w14:paraId="491C7F85" w14:textId="77777777" w:rsidR="00DD0E05" w:rsidRDefault="00DD0E05" w:rsidP="006C27EA"/>
    <w:p w14:paraId="6554DD24" w14:textId="77777777" w:rsidR="00DD0E05" w:rsidRDefault="00DD0E05" w:rsidP="006C27EA"/>
    <w:p w14:paraId="03B4A764" w14:textId="77777777" w:rsidR="00DD0E05" w:rsidRDefault="00DD0E05" w:rsidP="006C27EA"/>
    <w:p w14:paraId="44865DBA" w14:textId="77777777" w:rsidR="00DD0E05" w:rsidRDefault="00DD0E05" w:rsidP="006C27EA"/>
    <w:p w14:paraId="71C67D76" w14:textId="77777777" w:rsidR="00DD0E05" w:rsidRDefault="00DD0E05" w:rsidP="006C27EA"/>
    <w:p w14:paraId="66C8105A" w14:textId="77777777" w:rsidR="00DD0E05" w:rsidRDefault="00DD0E05" w:rsidP="006C27EA"/>
    <w:p w14:paraId="24282989" w14:textId="77777777" w:rsidR="00DD0E05" w:rsidRDefault="00DD0E05" w:rsidP="006C27EA"/>
    <w:p w14:paraId="33CE2245" w14:textId="77777777" w:rsidR="00DD0E05" w:rsidRDefault="00DD0E05" w:rsidP="006C27EA"/>
    <w:p w14:paraId="06057F12" w14:textId="77777777" w:rsidR="00DD0E05" w:rsidRDefault="00DD0E05" w:rsidP="006C27EA"/>
    <w:p w14:paraId="1BE88C64" w14:textId="77777777" w:rsidR="00DD0E05" w:rsidRDefault="00DD0E05" w:rsidP="006C27EA"/>
    <w:p w14:paraId="435E8A4E" w14:textId="77777777" w:rsidR="00DD0E05" w:rsidRDefault="00DD0E05" w:rsidP="006C27EA"/>
    <w:p w14:paraId="1CECB219" w14:textId="77777777" w:rsidR="00DD0E05" w:rsidRDefault="00DD0E05" w:rsidP="006C27EA"/>
    <w:p w14:paraId="3F7921CE" w14:textId="77777777" w:rsidR="00DD0E05" w:rsidRDefault="00DD0E05" w:rsidP="006C27EA"/>
    <w:p w14:paraId="2512A292" w14:textId="77777777" w:rsidR="00DD0E05" w:rsidRDefault="00DD0E05" w:rsidP="006C27EA"/>
    <w:p w14:paraId="56F3807F" w14:textId="3E0D0C46" w:rsidR="00DD0E05" w:rsidRDefault="00DD0E05" w:rsidP="006C27EA">
      <w:r>
        <w:tab/>
      </w:r>
      <w:r>
        <w:tab/>
      </w:r>
      <w:r>
        <w:tab/>
      </w:r>
      <w:r>
        <w:tab/>
      </w:r>
      <w:r>
        <w:tab/>
      </w:r>
      <w:r>
        <w:tab/>
      </w:r>
      <w:r>
        <w:tab/>
      </w:r>
      <w:r>
        <w:tab/>
      </w:r>
      <w:r>
        <w:tab/>
      </w:r>
      <w:r>
        <w:tab/>
      </w:r>
      <w:r>
        <w:tab/>
      </w:r>
      <w:r>
        <w:tab/>
        <w:t>________________ J</w:t>
      </w:r>
    </w:p>
    <w:p w14:paraId="56957096" w14:textId="77777777" w:rsidR="00DD0E05" w:rsidRDefault="00DD0E05" w:rsidP="006C27EA"/>
    <w:p w14:paraId="5FB517C7" w14:textId="1CF8EF41" w:rsidR="00DD0E05" w:rsidRPr="00DD0E05" w:rsidRDefault="007E048D" w:rsidP="006C27EA">
      <w:pPr>
        <w:rPr>
          <w:b/>
        </w:rPr>
      </w:pPr>
      <w:r>
        <w:rPr>
          <w:b/>
        </w:rPr>
        <w:lastRenderedPageBreak/>
        <w:t>Question 2</w:t>
      </w:r>
      <w:r>
        <w:rPr>
          <w:b/>
        </w:rPr>
        <w:tab/>
        <w:t>(7</w:t>
      </w:r>
      <w:r w:rsidR="00DD0E05" w:rsidRPr="00DD0E05">
        <w:rPr>
          <w:b/>
        </w:rPr>
        <w:t xml:space="preserve"> marks)</w:t>
      </w:r>
    </w:p>
    <w:p w14:paraId="51555D3A" w14:textId="77777777" w:rsidR="00DD0E05" w:rsidRDefault="00DD0E05" w:rsidP="006C27EA"/>
    <w:p w14:paraId="6EC729E8" w14:textId="09F99344" w:rsidR="00276A92" w:rsidRPr="00D84F93" w:rsidRDefault="00350711" w:rsidP="006C27EA">
      <w:r w:rsidRPr="00D84F93">
        <w:t xml:space="preserve">A particular baryon consists of </w:t>
      </w:r>
      <w:r w:rsidR="00116DBF" w:rsidRPr="00D84F93">
        <w:t>two up quarks and a strange quark.</w:t>
      </w:r>
      <w:r w:rsidR="00116DBF" w:rsidRPr="00D84F93">
        <w:br/>
      </w:r>
      <w:r w:rsidR="00116DBF" w:rsidRPr="00D84F93">
        <w:br/>
      </w:r>
      <w:r w:rsidR="0093178D" w:rsidRPr="00D84F93">
        <w:t>a) Determine</w:t>
      </w:r>
      <w:r w:rsidR="007E048D">
        <w:t xml:space="preserve"> the </w:t>
      </w:r>
      <w:r w:rsidR="003B3553" w:rsidRPr="00D84F93">
        <w:t>charge and baryon number for this baryon</w:t>
      </w:r>
      <w:r w:rsidR="0093178D" w:rsidRPr="00D84F93">
        <w:tab/>
      </w:r>
      <w:r w:rsidR="0093178D" w:rsidRPr="00D84F93">
        <w:tab/>
      </w:r>
      <w:r w:rsidR="0093178D" w:rsidRPr="00D84F93">
        <w:tab/>
      </w:r>
      <w:r w:rsidR="0093178D" w:rsidRPr="00D84F93">
        <w:tab/>
      </w:r>
      <w:r w:rsidR="0093178D" w:rsidRPr="00D84F93">
        <w:tab/>
      </w:r>
      <w:r w:rsidR="00D84F93" w:rsidRPr="00D84F93">
        <w:t xml:space="preserve">       </w:t>
      </w:r>
      <w:r w:rsidR="007E048D">
        <w:tab/>
      </w:r>
      <w:r w:rsidR="00D84F93" w:rsidRPr="00D84F93">
        <w:t xml:space="preserve"> </w:t>
      </w:r>
      <w:r w:rsidR="007E048D">
        <w:t>(2</w:t>
      </w:r>
      <w:r w:rsidR="0093178D" w:rsidRPr="00D84F93">
        <w:t xml:space="preserve"> marks)</w:t>
      </w:r>
    </w:p>
    <w:p w14:paraId="288DBE66" w14:textId="77777777" w:rsidR="0093178D" w:rsidRPr="00D84F93" w:rsidRDefault="0093178D" w:rsidP="006C27EA"/>
    <w:p w14:paraId="2A3C0E24" w14:textId="77777777" w:rsidR="00276A92" w:rsidRPr="00D84F93" w:rsidRDefault="00276A92" w:rsidP="006C27EA"/>
    <w:p w14:paraId="3BDCF23D" w14:textId="77777777" w:rsidR="00276A92" w:rsidRPr="00D84F93" w:rsidRDefault="00276A92" w:rsidP="006C27EA"/>
    <w:p w14:paraId="5078408E" w14:textId="47B11D22" w:rsidR="00276A92" w:rsidRPr="00D84F93" w:rsidRDefault="00276A92" w:rsidP="006C27EA"/>
    <w:p w14:paraId="159CB4D8" w14:textId="16763913" w:rsidR="00DD0E05" w:rsidRPr="00D84F93" w:rsidRDefault="00DD0E05" w:rsidP="006C27EA">
      <w:r w:rsidRPr="00D84F93">
        <w:br/>
      </w:r>
    </w:p>
    <w:p w14:paraId="608674D4" w14:textId="77777777" w:rsidR="00276A92" w:rsidRPr="00D84F93" w:rsidRDefault="00276A92" w:rsidP="006C27EA"/>
    <w:p w14:paraId="213CD7D6" w14:textId="0FCE0B36" w:rsidR="00276A92" w:rsidRPr="00D84F93" w:rsidRDefault="00276A92" w:rsidP="006C27EA">
      <w:r w:rsidRPr="00D84F93">
        <w:t>Charge _________</w:t>
      </w:r>
    </w:p>
    <w:p w14:paraId="3630F905" w14:textId="77777777" w:rsidR="00276A92" w:rsidRPr="00D84F93" w:rsidRDefault="00276A92" w:rsidP="006C27EA"/>
    <w:p w14:paraId="6E90DAA6" w14:textId="77777777" w:rsidR="00276A92" w:rsidRPr="00D84F93" w:rsidRDefault="00276A92" w:rsidP="006C27EA"/>
    <w:p w14:paraId="46210FCF" w14:textId="77777777" w:rsidR="00276A92" w:rsidRPr="00D84F93" w:rsidRDefault="00276A92" w:rsidP="006C27EA"/>
    <w:p w14:paraId="7D685BA0" w14:textId="77777777" w:rsidR="00276A92" w:rsidRPr="00D84F93" w:rsidRDefault="00276A92" w:rsidP="006C27EA"/>
    <w:p w14:paraId="27900AC1" w14:textId="4161D0DE" w:rsidR="00276A92" w:rsidRPr="00D84F93" w:rsidRDefault="0093178D" w:rsidP="006C27EA">
      <w:r w:rsidRPr="00D84F93">
        <w:t>Baryon number _____________</w:t>
      </w:r>
    </w:p>
    <w:p w14:paraId="2378EEC1" w14:textId="77777777" w:rsidR="00DD0E05" w:rsidRPr="00D84F93" w:rsidRDefault="00DD0E05" w:rsidP="006C27EA"/>
    <w:p w14:paraId="67A68CB1" w14:textId="77777777" w:rsidR="0093178D" w:rsidRPr="00D84F93" w:rsidRDefault="0093178D" w:rsidP="006C27EA"/>
    <w:p w14:paraId="7B7049A0" w14:textId="77777777" w:rsidR="0093178D" w:rsidRPr="00D84F93" w:rsidRDefault="0093178D" w:rsidP="006C27EA"/>
    <w:p w14:paraId="1DC56B79" w14:textId="77777777" w:rsidR="0093178D" w:rsidRPr="00D84F93" w:rsidRDefault="0093178D" w:rsidP="006C27EA"/>
    <w:p w14:paraId="0B4C264B" w14:textId="0FDA0271" w:rsidR="0093178D" w:rsidRPr="00D84F93" w:rsidRDefault="0093178D" w:rsidP="00D84F93">
      <w:r w:rsidRPr="00D84F93">
        <w:t xml:space="preserve">b) </w:t>
      </w:r>
      <w:r w:rsidR="00D84F93" w:rsidRPr="00D84F93">
        <w:t>A neutron will decay into a proton and an electron as shown in the equation below.</w:t>
      </w:r>
      <w:r w:rsidR="00D84F93" w:rsidRPr="00D84F93">
        <w:br/>
      </w:r>
      <w:r w:rsidR="00D84F93" w:rsidRPr="00D84F93">
        <w:br/>
      </w:r>
      <w:r w:rsidR="00D84F93" w:rsidRPr="00D84F93">
        <w:br/>
      </w:r>
      <w:r w:rsidR="00D84F93" w:rsidRPr="00D84F93">
        <w:tab/>
      </w:r>
      <w:r w:rsidR="00D84F93" w:rsidRPr="00D84F93">
        <w:tab/>
      </w:r>
      <w:r w:rsidR="00D84F93" w:rsidRPr="00D84F93">
        <w:tab/>
      </w:r>
      <w:r w:rsidR="00D84F93" w:rsidRPr="00D84F93">
        <w:tab/>
      </w:r>
      <w:r w:rsidR="00D84F93" w:rsidRPr="00D84F93">
        <w:tab/>
        <w:t xml:space="preserve"> n </w:t>
      </w:r>
      <w:r w:rsidR="00D84F93" w:rsidRPr="00D84F93">
        <w:sym w:font="Wingdings" w:char="F0E0"/>
      </w:r>
      <w:r w:rsidR="00D84F93" w:rsidRPr="00D84F93">
        <w:t xml:space="preserve"> p</w:t>
      </w:r>
      <w:r w:rsidR="00D84F93" w:rsidRPr="00D84F93">
        <w:rPr>
          <w:vertAlign w:val="superscript"/>
        </w:rPr>
        <w:t>+</w:t>
      </w:r>
      <w:r w:rsidR="00D84F93" w:rsidRPr="00D84F93">
        <w:t xml:space="preserve"> + e</w:t>
      </w:r>
      <w:r w:rsidR="00D84F93" w:rsidRPr="00D84F93">
        <w:rPr>
          <w:vertAlign w:val="superscript"/>
        </w:rPr>
        <w:t>-</w:t>
      </w:r>
      <w:r w:rsidR="00D84F93" w:rsidRPr="00D84F93">
        <w:t xml:space="preserve"> + ?</w:t>
      </w:r>
    </w:p>
    <w:p w14:paraId="5F3ADCF9" w14:textId="77777777" w:rsidR="00D84F93" w:rsidRPr="00D84F93" w:rsidRDefault="00D84F93" w:rsidP="0093178D"/>
    <w:p w14:paraId="4FD66940" w14:textId="751E2C34" w:rsidR="00D84F93" w:rsidRPr="00D84F93" w:rsidRDefault="00D84F93" w:rsidP="00D84F93">
      <w:pPr>
        <w:pStyle w:val="ListParagraph"/>
        <w:numPr>
          <w:ilvl w:val="0"/>
          <w:numId w:val="33"/>
        </w:numPr>
      </w:pPr>
      <w:r w:rsidRPr="00D84F93">
        <w:t>Demonstrate that the baryon number is preserved in the way that the equation is written</w:t>
      </w:r>
      <w:r w:rsidRPr="00D84F93">
        <w:br/>
        <w:t xml:space="preserve"> </w:t>
      </w:r>
      <w:r w:rsidRPr="00D84F93">
        <w:tab/>
      </w:r>
      <w:r w:rsidRPr="00D84F93">
        <w:tab/>
      </w:r>
      <w:r w:rsidRPr="00D84F93">
        <w:tab/>
      </w:r>
      <w:r w:rsidRPr="00D84F93">
        <w:tab/>
      </w:r>
      <w:r w:rsidRPr="00D84F93">
        <w:tab/>
      </w:r>
      <w:r w:rsidRPr="00D84F93">
        <w:tab/>
      </w:r>
      <w:r w:rsidRPr="00D84F93">
        <w:tab/>
      </w:r>
      <w:r w:rsidRPr="00D84F93">
        <w:tab/>
      </w:r>
      <w:r w:rsidRPr="00D84F93">
        <w:tab/>
      </w:r>
      <w:r w:rsidRPr="00D84F93">
        <w:tab/>
      </w:r>
      <w:r w:rsidRPr="00D84F93">
        <w:tab/>
      </w:r>
      <w:r w:rsidRPr="00D84F93">
        <w:tab/>
        <w:t xml:space="preserve">           </w:t>
      </w:r>
      <w:r w:rsidR="00C064AD">
        <w:t>(</w:t>
      </w:r>
      <w:r w:rsidRPr="00D84F93">
        <w:t>1 mark)</w:t>
      </w:r>
      <w:r w:rsidRPr="00D84F93">
        <w:br/>
      </w:r>
      <w:r w:rsidRPr="00D84F93">
        <w:br/>
      </w:r>
      <w:r w:rsidRPr="00D84F93">
        <w:br/>
      </w:r>
      <w:r w:rsidRPr="00D84F93">
        <w:br/>
      </w:r>
      <w:r w:rsidRPr="00D84F93">
        <w:br/>
      </w:r>
    </w:p>
    <w:p w14:paraId="463C671F" w14:textId="3256F4F2" w:rsidR="00D84F93" w:rsidRPr="00D84F93" w:rsidRDefault="00D84F93" w:rsidP="00D84F93">
      <w:pPr>
        <w:pStyle w:val="ListParagraph"/>
        <w:numPr>
          <w:ilvl w:val="0"/>
          <w:numId w:val="33"/>
        </w:numPr>
      </w:pPr>
      <w:r w:rsidRPr="00D84F93">
        <w:t>Demonstrate that the lepton number is not conserved.</w:t>
      </w:r>
      <w:r w:rsidRPr="00D84F93">
        <w:tab/>
      </w:r>
      <w:r w:rsidRPr="00D84F93">
        <w:tab/>
      </w:r>
      <w:r w:rsidRPr="00D84F93">
        <w:tab/>
      </w:r>
      <w:r w:rsidRPr="00D84F93">
        <w:tab/>
      </w:r>
      <w:r w:rsidRPr="00D84F93">
        <w:tab/>
      </w:r>
      <w:r w:rsidRPr="00D84F93">
        <w:tab/>
        <w:t>(1 mark)</w:t>
      </w:r>
      <w:r w:rsidRPr="00D84F93">
        <w:br/>
      </w:r>
      <w:r w:rsidRPr="00D84F93">
        <w:br/>
      </w:r>
      <w:r w:rsidRPr="00D84F93">
        <w:br/>
      </w:r>
      <w:r w:rsidRPr="00D84F93">
        <w:br/>
      </w:r>
      <w:r w:rsidRPr="00D84F93">
        <w:br/>
      </w:r>
    </w:p>
    <w:p w14:paraId="69DCFAE6" w14:textId="4CFFBD1B" w:rsidR="00D84F93" w:rsidRPr="00D84F93" w:rsidRDefault="00D84F93" w:rsidP="00D84F93">
      <w:pPr>
        <w:pStyle w:val="ListParagraph"/>
        <w:numPr>
          <w:ilvl w:val="0"/>
          <w:numId w:val="33"/>
        </w:numPr>
      </w:pPr>
      <w:r w:rsidRPr="00D84F93">
        <w:t>Identify the third particle in the decay to ensure that the lepton number is conserved.</w:t>
      </w:r>
      <w:r w:rsidRPr="00D84F93">
        <w:tab/>
      </w:r>
      <w:r w:rsidRPr="00D84F93">
        <w:tab/>
        <w:t>(1 mark)</w:t>
      </w:r>
    </w:p>
    <w:p w14:paraId="0BDD7EC4" w14:textId="399C679E" w:rsidR="00D84F93" w:rsidRPr="00D84F93" w:rsidRDefault="00D84F93">
      <w:pPr>
        <w:rPr>
          <w:rFonts w:eastAsia="MS Mincho"/>
          <w:b/>
          <w:spacing w:val="-2"/>
        </w:rPr>
      </w:pPr>
    </w:p>
    <w:p w14:paraId="403FE593" w14:textId="6E5715B0" w:rsidR="00D84F93" w:rsidRDefault="00D84F93">
      <w:pPr>
        <w:rPr>
          <w:rFonts w:eastAsia="MS Mincho"/>
          <w:sz w:val="28"/>
        </w:rPr>
      </w:pPr>
    </w:p>
    <w:p w14:paraId="1DE7E040" w14:textId="4B5F10ED" w:rsidR="00D84F93" w:rsidRPr="00C064AD" w:rsidRDefault="00D84F93" w:rsidP="00D84F93">
      <w:pPr>
        <w:rPr>
          <w:rFonts w:eastAsia="MS Mincho"/>
        </w:rPr>
      </w:pPr>
      <w:r w:rsidRPr="00C064AD">
        <w:rPr>
          <w:rFonts w:eastAsia="MS Mincho"/>
        </w:rPr>
        <w:t xml:space="preserve">c) </w:t>
      </w:r>
      <w:r w:rsidR="00C064AD">
        <w:rPr>
          <w:rFonts w:eastAsia="MS Mincho"/>
        </w:rPr>
        <w:t xml:space="preserve"> </w:t>
      </w:r>
      <w:r w:rsidR="00C064AD" w:rsidRPr="00C064AD">
        <w:rPr>
          <w:rFonts w:eastAsia="MS Mincho"/>
        </w:rPr>
        <w:t xml:space="preserve">Identify </w:t>
      </w:r>
      <w:r w:rsidR="00C064AD" w:rsidRPr="00C064AD">
        <w:rPr>
          <w:rFonts w:eastAsia="MS Mincho"/>
          <w:b/>
        </w:rPr>
        <w:t>one</w:t>
      </w:r>
      <w:r w:rsidR="00C064AD" w:rsidRPr="00C064AD">
        <w:rPr>
          <w:rFonts w:eastAsia="MS Mincho"/>
        </w:rPr>
        <w:t xml:space="preserve"> type of gauge boson and describe its role in the nucleus</w:t>
      </w:r>
      <w:r w:rsidR="00C064AD" w:rsidRPr="00C064AD">
        <w:rPr>
          <w:rFonts w:eastAsia="MS Mincho"/>
        </w:rPr>
        <w:tab/>
      </w:r>
      <w:r w:rsidR="00C064AD" w:rsidRPr="00C064AD">
        <w:rPr>
          <w:rFonts w:eastAsia="MS Mincho"/>
        </w:rPr>
        <w:tab/>
      </w:r>
      <w:r w:rsidR="00C064AD" w:rsidRPr="00C064AD">
        <w:rPr>
          <w:rFonts w:eastAsia="MS Mincho"/>
        </w:rPr>
        <w:tab/>
      </w:r>
      <w:r w:rsidR="00C064AD">
        <w:rPr>
          <w:rFonts w:eastAsia="MS Mincho"/>
        </w:rPr>
        <w:t xml:space="preserve">     </w:t>
      </w:r>
      <w:r w:rsidR="00C064AD">
        <w:rPr>
          <w:rFonts w:eastAsia="MS Mincho"/>
        </w:rPr>
        <w:tab/>
        <w:t xml:space="preserve">          </w:t>
      </w:r>
      <w:r w:rsidR="00C064AD" w:rsidRPr="00C064AD">
        <w:rPr>
          <w:rFonts w:eastAsia="MS Mincho"/>
        </w:rPr>
        <w:t xml:space="preserve">(2 marks) </w:t>
      </w:r>
    </w:p>
    <w:p w14:paraId="0CF17024" w14:textId="77777777" w:rsidR="008E0426" w:rsidRDefault="008E0426">
      <w:pPr>
        <w:rPr>
          <w:rFonts w:eastAsia="MS Mincho"/>
          <w:b/>
          <w:spacing w:val="-2"/>
          <w:sz w:val="28"/>
        </w:rPr>
      </w:pPr>
      <w:r w:rsidRPr="00D84F93">
        <w:rPr>
          <w:rFonts w:eastAsia="MS Mincho"/>
          <w:sz w:val="28"/>
        </w:rPr>
        <w:br w:type="page"/>
      </w:r>
      <w:r w:rsidR="005957A6">
        <w:rPr>
          <w:rFonts w:eastAsia="MS Mincho"/>
          <w:b/>
          <w:spacing w:val="-2"/>
          <w:sz w:val="28"/>
        </w:rPr>
        <w:lastRenderedPageBreak/>
        <w:t xml:space="preserve"> </w:t>
      </w:r>
    </w:p>
    <w:p w14:paraId="095A9398" w14:textId="77777777" w:rsidR="005957A6" w:rsidRDefault="009840E7" w:rsidP="005957A6">
      <w:pPr>
        <w:spacing w:before="120" w:after="120"/>
        <w:rPr>
          <w:bCs/>
          <w:sz w:val="32"/>
        </w:rPr>
      </w:pPr>
      <w:r w:rsidRPr="000E6102">
        <w:rPr>
          <w:rFonts w:eastAsia="MS Mincho"/>
          <w:b/>
          <w:spacing w:val="-2"/>
          <w:sz w:val="28"/>
        </w:rPr>
        <w:t xml:space="preserve">Section Three: </w:t>
      </w:r>
      <w:r w:rsidRPr="000E6102">
        <w:rPr>
          <w:rFonts w:eastAsia="MS Mincho"/>
          <w:b/>
          <w:spacing w:val="-2"/>
          <w:sz w:val="28"/>
        </w:rPr>
        <w:tab/>
      </w:r>
      <w:r w:rsidRPr="000E6102">
        <w:rPr>
          <w:rFonts w:eastAsia="MS Mincho"/>
          <w:spacing w:val="-2"/>
          <w:sz w:val="28"/>
        </w:rPr>
        <w:t>Comprehension and data analysis</w:t>
      </w:r>
      <w:r w:rsidRPr="000E6102">
        <w:rPr>
          <w:bCs/>
          <w:sz w:val="32"/>
        </w:rPr>
        <w:t xml:space="preserve"> </w:t>
      </w:r>
      <w:r w:rsidR="005957A6">
        <w:rPr>
          <w:bCs/>
          <w:sz w:val="32"/>
        </w:rPr>
        <w:tab/>
      </w:r>
    </w:p>
    <w:p w14:paraId="28F6C325" w14:textId="72DCE284" w:rsidR="00BC43DF" w:rsidRPr="005957A6" w:rsidRDefault="000E6102" w:rsidP="005957A6">
      <w:pPr>
        <w:spacing w:before="120" w:after="120"/>
      </w:pPr>
      <w:r w:rsidRPr="000E6102">
        <w:rPr>
          <w:bCs/>
          <w:sz w:val="32"/>
        </w:rPr>
        <w:br/>
      </w:r>
      <w:r w:rsidR="00BC43DF" w:rsidRPr="005957A6">
        <w:t>The Doppler shift in the wavelength of light emitted by galaxies can be used to measure the speed with which they are moving towards or away from the Earth.</w:t>
      </w:r>
    </w:p>
    <w:p w14:paraId="1DA92461" w14:textId="77777777" w:rsidR="00BC43DF" w:rsidRPr="005957A6" w:rsidRDefault="00BC43DF" w:rsidP="005957A6">
      <w:r w:rsidRPr="005957A6">
        <w:t>Like the Sun, galaxies emit a wide range of wavelengths. The analysis of the absorption spectra of light from galaxies can have two spectral lines missing due to the absorption by calcium ions as light passes through the gases surrounding galaxies.</w:t>
      </w:r>
    </w:p>
    <w:p w14:paraId="7CE57114" w14:textId="77777777" w:rsidR="00BC43DF" w:rsidRPr="005957A6" w:rsidRDefault="00BC43DF" w:rsidP="005957A6"/>
    <w:p w14:paraId="0930164A" w14:textId="77777777" w:rsidR="00BC43DF" w:rsidRPr="005957A6" w:rsidRDefault="00BC43DF" w:rsidP="005957A6">
      <w:r w:rsidRPr="005957A6">
        <w:t>In the constellation Eridanus which is visible in the western sky between January to April there is a spiral galaxy NGC 1357. The wavelength of one of the calcium absorption lines in the spectrum from NGC 1357 is 399.72 nm. The same line in the calcium spectrum measured in a laboratory on Earth is 396.85 nm.</w:t>
      </w:r>
    </w:p>
    <w:p w14:paraId="14D3B87A" w14:textId="77777777" w:rsidR="00BC43DF" w:rsidRPr="00DD0E05" w:rsidRDefault="00BC43DF" w:rsidP="00BC43DF">
      <w:pPr>
        <w:pStyle w:val="ListParagraph"/>
        <w:numPr>
          <w:ilvl w:val="0"/>
          <w:numId w:val="32"/>
        </w:numPr>
        <w:tabs>
          <w:tab w:val="left" w:pos="720"/>
          <w:tab w:val="right" w:pos="9360"/>
        </w:tabs>
        <w:spacing w:before="120" w:after="120" w:line="276" w:lineRule="auto"/>
        <w:ind w:right="-46"/>
        <w:rPr>
          <w:rFonts w:eastAsia="Times"/>
        </w:rPr>
      </w:pPr>
      <w:r w:rsidRPr="00DD0E05">
        <w:rPr>
          <w:rFonts w:eastAsia="Times"/>
        </w:rPr>
        <w:t xml:space="preserve">Is the spiral galaxy NGC 1357 moving towards or away from the Earth? </w:t>
      </w:r>
    </w:p>
    <w:p w14:paraId="6FCAEA4E" w14:textId="1438459E" w:rsidR="00BC43DF" w:rsidRPr="00DD0E05" w:rsidRDefault="00BC43DF" w:rsidP="00BC43DF">
      <w:pPr>
        <w:tabs>
          <w:tab w:val="left" w:pos="720"/>
          <w:tab w:val="right" w:pos="9360"/>
        </w:tabs>
        <w:spacing w:before="120" w:after="120"/>
        <w:ind w:left="360" w:right="-46"/>
        <w:jc w:val="right"/>
        <w:rPr>
          <w:rFonts w:eastAsia="Times"/>
        </w:rPr>
      </w:pPr>
      <w:r w:rsidRPr="00DD0E05">
        <w:rPr>
          <w:rFonts w:eastAsia="Times"/>
        </w:rPr>
        <w:t>(1 mark)</w:t>
      </w:r>
      <w:r w:rsidR="00DD0E05">
        <w:rPr>
          <w:rFonts w:eastAsia="Times"/>
        </w:rPr>
        <w:br/>
      </w:r>
      <w:r w:rsidR="00DD0E05">
        <w:rPr>
          <w:rFonts w:eastAsia="Times"/>
        </w:rPr>
        <w:br/>
      </w:r>
    </w:p>
    <w:p w14:paraId="568BA892" w14:textId="77777777" w:rsidR="00BC43DF" w:rsidRPr="00DD0E05" w:rsidRDefault="00BC43DF" w:rsidP="00BC43DF">
      <w:pPr>
        <w:pStyle w:val="ListParagraph"/>
        <w:numPr>
          <w:ilvl w:val="0"/>
          <w:numId w:val="32"/>
        </w:numPr>
        <w:tabs>
          <w:tab w:val="left" w:pos="720"/>
          <w:tab w:val="right" w:pos="9360"/>
        </w:tabs>
        <w:spacing w:before="120" w:after="120" w:line="276" w:lineRule="auto"/>
        <w:ind w:right="-46"/>
        <w:rPr>
          <w:rFonts w:eastAsia="Times"/>
        </w:rPr>
      </w:pPr>
      <w:r w:rsidRPr="00DD0E05">
        <w:rPr>
          <w:rFonts w:eastAsia="Times"/>
        </w:rPr>
        <w:t>Justify your answer to (a) using a brief explanation and a diagram.</w:t>
      </w:r>
    </w:p>
    <w:p w14:paraId="46CEDB28" w14:textId="77777777" w:rsidR="00BC43DF" w:rsidRPr="00DD0E05" w:rsidRDefault="00BC43DF" w:rsidP="00BC43DF">
      <w:pPr>
        <w:tabs>
          <w:tab w:val="left" w:pos="720"/>
          <w:tab w:val="right" w:pos="9360"/>
        </w:tabs>
        <w:spacing w:before="120" w:after="120"/>
        <w:ind w:right="-46"/>
        <w:jc w:val="center"/>
        <w:rPr>
          <w:rFonts w:eastAsia="Times"/>
        </w:rPr>
      </w:pPr>
      <w:r w:rsidRPr="00DD0E05">
        <w:rPr>
          <w:rFonts w:eastAsia="Times"/>
          <w:noProof/>
        </w:rPr>
        <w:drawing>
          <wp:inline distT="0" distB="0" distL="0" distR="0" wp14:anchorId="7F06FA37" wp14:editId="49B9FC67">
            <wp:extent cx="2647950" cy="1824426"/>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png"/>
                    <pic:cNvPicPr/>
                  </pic:nvPicPr>
                  <pic:blipFill>
                    <a:blip r:embed="rId10">
                      <a:extLst>
                        <a:ext uri="{28A0092B-C50C-407E-A947-70E740481C1C}">
                          <a14:useLocalDpi xmlns:a14="http://schemas.microsoft.com/office/drawing/2010/main" val="0"/>
                        </a:ext>
                      </a:extLst>
                    </a:blip>
                    <a:stretch>
                      <a:fillRect/>
                    </a:stretch>
                  </pic:blipFill>
                  <pic:spPr>
                    <a:xfrm>
                      <a:off x="0" y="0"/>
                      <a:ext cx="2657493" cy="1831001"/>
                    </a:xfrm>
                    <a:prstGeom prst="rect">
                      <a:avLst/>
                    </a:prstGeom>
                  </pic:spPr>
                </pic:pic>
              </a:graphicData>
            </a:graphic>
          </wp:inline>
        </w:drawing>
      </w:r>
    </w:p>
    <w:p w14:paraId="2E38B997" w14:textId="77777777" w:rsidR="00BC43DF" w:rsidRPr="00DD0E05" w:rsidRDefault="00BC43DF" w:rsidP="00BC43DF">
      <w:pPr>
        <w:tabs>
          <w:tab w:val="left" w:pos="720"/>
          <w:tab w:val="right" w:pos="9360"/>
        </w:tabs>
        <w:spacing w:before="120" w:after="120"/>
        <w:ind w:right="-46"/>
        <w:jc w:val="right"/>
        <w:rPr>
          <w:rFonts w:eastAsia="Times"/>
        </w:rPr>
      </w:pPr>
      <w:r w:rsidRPr="00DD0E05">
        <w:rPr>
          <w:rFonts w:eastAsia="Times"/>
        </w:rPr>
        <w:t>(4 marks)</w:t>
      </w:r>
    </w:p>
    <w:p w14:paraId="588C1BE0" w14:textId="77777777" w:rsidR="00570B26" w:rsidRDefault="00570B26" w:rsidP="00570B26">
      <w:pPr>
        <w:spacing w:after="200"/>
        <w:ind w:left="720"/>
        <w:jc w:val="both"/>
      </w:pPr>
      <w:r>
        <w:br/>
        <w:t>________________________________________________________________________</w:t>
      </w:r>
      <w:r>
        <w:br/>
      </w:r>
      <w:r>
        <w:br/>
        <w:t>________________________________________________________________________</w:t>
      </w:r>
    </w:p>
    <w:p w14:paraId="1216526C" w14:textId="77777777" w:rsidR="00570B26" w:rsidRDefault="00570B26" w:rsidP="00570B26">
      <w:pPr>
        <w:spacing w:after="200"/>
        <w:ind w:left="720"/>
        <w:jc w:val="both"/>
      </w:pPr>
      <w:r>
        <w:t>________________________________________________________________________</w:t>
      </w:r>
      <w:r>
        <w:br/>
      </w:r>
      <w:r>
        <w:br/>
        <w:t>________________________________________________________________________</w:t>
      </w:r>
    </w:p>
    <w:p w14:paraId="7D64AEE1" w14:textId="77777777" w:rsidR="00570B26" w:rsidRDefault="00570B26" w:rsidP="00570B26">
      <w:pPr>
        <w:spacing w:after="200"/>
        <w:ind w:left="720"/>
        <w:jc w:val="both"/>
      </w:pPr>
      <w:r>
        <w:t>________________________________________________________________________</w:t>
      </w:r>
      <w:r>
        <w:br/>
      </w:r>
      <w:r>
        <w:br/>
        <w:t>________________________________________________________________________</w:t>
      </w:r>
    </w:p>
    <w:p w14:paraId="1A95F00B" w14:textId="77777777" w:rsidR="00570B26" w:rsidRPr="00F77DCF" w:rsidRDefault="00570B26" w:rsidP="00570B26">
      <w:pPr>
        <w:spacing w:after="200"/>
        <w:ind w:left="720"/>
        <w:jc w:val="both"/>
      </w:pPr>
      <w:r>
        <w:t>________________________________________________________________________</w:t>
      </w:r>
      <w:r>
        <w:br/>
      </w:r>
      <w:r>
        <w:br/>
        <w:t>________________________________________________________________________</w:t>
      </w:r>
    </w:p>
    <w:p w14:paraId="51349252" w14:textId="314158E0" w:rsidR="00BC43DF" w:rsidRPr="00DD0E05" w:rsidRDefault="00570B26" w:rsidP="00BC43DF">
      <w:r>
        <w:br/>
      </w:r>
      <w:r>
        <w:br/>
      </w:r>
      <w:r>
        <w:br/>
      </w:r>
      <w:r>
        <w:br/>
      </w:r>
      <w:r>
        <w:br/>
      </w:r>
      <w:r>
        <w:br/>
      </w:r>
      <w:r>
        <w:br/>
      </w:r>
    </w:p>
    <w:p w14:paraId="68DE4408" w14:textId="77777777" w:rsidR="00BC43DF" w:rsidRPr="00DD0E05" w:rsidRDefault="00BC43DF" w:rsidP="00BC43DF">
      <w:pPr>
        <w:pStyle w:val="ListParagraph"/>
        <w:numPr>
          <w:ilvl w:val="0"/>
          <w:numId w:val="32"/>
        </w:numPr>
        <w:tabs>
          <w:tab w:val="left" w:pos="720"/>
          <w:tab w:val="right" w:pos="9360"/>
        </w:tabs>
        <w:spacing w:before="120" w:after="120" w:line="276" w:lineRule="auto"/>
        <w:ind w:right="-46"/>
        <w:rPr>
          <w:rFonts w:eastAsia="Times"/>
        </w:rPr>
      </w:pPr>
      <w:r w:rsidRPr="00DD0E05">
        <w:rPr>
          <w:rFonts w:eastAsia="Times"/>
        </w:rPr>
        <w:lastRenderedPageBreak/>
        <w:t>Calculate the velocity of NG</w:t>
      </w:r>
      <w:bookmarkStart w:id="2" w:name="OLE_LINK1"/>
      <w:bookmarkStart w:id="3" w:name="OLE_LINK2"/>
      <w:r w:rsidRPr="00DD0E05">
        <w:rPr>
          <w:rFonts w:eastAsia="Times"/>
        </w:rPr>
        <w:t xml:space="preserve">C 1357 using the relationship </w:t>
      </w:r>
      <m:oMath>
        <m:f>
          <m:fPr>
            <m:ctrlPr>
              <w:rPr>
                <w:rFonts w:ascii="Cambria Math" w:eastAsia="Times" w:hAnsi="Cambria Math"/>
                <w:i/>
              </w:rPr>
            </m:ctrlPr>
          </m:fPr>
          <m:num>
            <m:r>
              <w:rPr>
                <w:rFonts w:ascii="Cambria Math" w:eastAsia="Times" w:hAnsi="Cambria Math"/>
              </w:rPr>
              <m:t>∆λ</m:t>
            </m:r>
          </m:num>
          <m:den>
            <m:sSub>
              <m:sSubPr>
                <m:ctrlPr>
                  <w:rPr>
                    <w:rFonts w:ascii="Cambria Math" w:eastAsia="Times" w:hAnsi="Cambria Math"/>
                    <w:i/>
                  </w:rPr>
                </m:ctrlPr>
              </m:sSubPr>
              <m:e>
                <m:r>
                  <w:rPr>
                    <w:rFonts w:ascii="Cambria Math" w:eastAsia="Times" w:hAnsi="Cambria Math"/>
                  </w:rPr>
                  <m:t>λ</m:t>
                </m:r>
              </m:e>
              <m:sub>
                <m:r>
                  <w:rPr>
                    <w:rFonts w:ascii="Cambria Math" w:eastAsia="Times" w:hAnsi="Cambria Math"/>
                  </w:rPr>
                  <m:t>rest</m:t>
                </m:r>
              </m:sub>
            </m:sSub>
          </m:den>
        </m:f>
        <m:r>
          <w:rPr>
            <w:rFonts w:ascii="Cambria Math" w:eastAsia="Times" w:hAnsi="Cambria Math"/>
          </w:rPr>
          <m:t>=</m:t>
        </m:r>
        <m:f>
          <m:fPr>
            <m:ctrlPr>
              <w:rPr>
                <w:rFonts w:ascii="Cambria Math" w:eastAsia="Times" w:hAnsi="Cambria Math"/>
                <w:i/>
              </w:rPr>
            </m:ctrlPr>
          </m:fPr>
          <m:num>
            <m:r>
              <w:rPr>
                <w:rFonts w:ascii="Cambria Math" w:eastAsia="Times" w:hAnsi="Cambria Math"/>
              </w:rPr>
              <m:t>v</m:t>
            </m:r>
          </m:num>
          <m:den>
            <m:r>
              <w:rPr>
                <w:rFonts w:ascii="Cambria Math" w:eastAsia="Times" w:hAnsi="Cambria Math"/>
              </w:rPr>
              <m:t>c</m:t>
            </m:r>
          </m:den>
        </m:f>
      </m:oMath>
    </w:p>
    <w:p w14:paraId="31E4C47E" w14:textId="77777777" w:rsidR="00BC43DF" w:rsidRPr="00DD0E05" w:rsidRDefault="00BC43DF" w:rsidP="00BC43DF">
      <w:pPr>
        <w:tabs>
          <w:tab w:val="left" w:pos="720"/>
          <w:tab w:val="right" w:pos="9360"/>
        </w:tabs>
        <w:ind w:left="720" w:right="-46"/>
        <w:rPr>
          <w:rFonts w:eastAsia="Times"/>
        </w:rPr>
      </w:pPr>
      <w:r w:rsidRPr="00DD0E05">
        <w:rPr>
          <w:rFonts w:eastAsia="Times"/>
        </w:rPr>
        <w:t xml:space="preserve">Where </w:t>
      </w:r>
      <m:oMath>
        <m:r>
          <m:rPr>
            <m:sty m:val="p"/>
          </m:rPr>
          <w:rPr>
            <w:rFonts w:ascii="Cambria Math" w:eastAsia="Times" w:hAnsi="Cambria Math"/>
          </w:rPr>
          <m:t>Δ</m:t>
        </m:r>
        <m:r>
          <w:rPr>
            <w:rFonts w:ascii="Cambria Math" w:eastAsia="Times" w:hAnsi="Cambria Math"/>
          </w:rPr>
          <m:t>λ=</m:t>
        </m:r>
        <m:sSub>
          <m:sSubPr>
            <m:ctrlPr>
              <w:rPr>
                <w:rFonts w:ascii="Cambria Math" w:eastAsia="Times" w:hAnsi="Cambria Math"/>
                <w:i/>
              </w:rPr>
            </m:ctrlPr>
          </m:sSubPr>
          <m:e>
            <m:r>
              <w:rPr>
                <w:rFonts w:ascii="Cambria Math" w:eastAsia="Times" w:hAnsi="Cambria Math"/>
              </w:rPr>
              <m:t>λ</m:t>
            </m:r>
          </m:e>
          <m:sub>
            <m:r>
              <w:rPr>
                <w:rFonts w:ascii="Cambria Math" w:eastAsia="Times" w:hAnsi="Cambria Math"/>
              </w:rPr>
              <m:t>shifted</m:t>
            </m:r>
          </m:sub>
        </m:sSub>
        <m:r>
          <w:rPr>
            <w:rFonts w:ascii="Cambria Math" w:eastAsia="Times" w:hAnsi="Cambria Math"/>
          </w:rPr>
          <m:t>-</m:t>
        </m:r>
        <m:sSub>
          <m:sSubPr>
            <m:ctrlPr>
              <w:rPr>
                <w:rFonts w:ascii="Cambria Math" w:eastAsia="Times" w:hAnsi="Cambria Math"/>
                <w:i/>
              </w:rPr>
            </m:ctrlPr>
          </m:sSubPr>
          <m:e>
            <m:r>
              <w:rPr>
                <w:rFonts w:ascii="Cambria Math" w:eastAsia="Times" w:hAnsi="Cambria Math"/>
              </w:rPr>
              <m:t>λ</m:t>
            </m:r>
          </m:e>
          <m:sub>
            <m:r>
              <w:rPr>
                <w:rFonts w:ascii="Cambria Math" w:eastAsia="Times" w:hAnsi="Cambria Math"/>
              </w:rPr>
              <m:t>rest</m:t>
            </m:r>
          </m:sub>
        </m:sSub>
      </m:oMath>
    </w:p>
    <w:p w14:paraId="3052EA98" w14:textId="77777777" w:rsidR="00BC43DF" w:rsidRPr="00DD0E05" w:rsidRDefault="00BC43DF" w:rsidP="00BC43DF">
      <w:pPr>
        <w:tabs>
          <w:tab w:val="left" w:pos="720"/>
          <w:tab w:val="right" w:pos="9360"/>
        </w:tabs>
        <w:ind w:left="720" w:right="-46"/>
        <w:rPr>
          <w:rFonts w:eastAsia="Times"/>
        </w:rPr>
      </w:pPr>
      <w:r w:rsidRPr="00DD0E05">
        <w:rPr>
          <w:rFonts w:eastAsia="Times"/>
        </w:rPr>
        <w:t>and λ</w:t>
      </w:r>
      <w:r w:rsidRPr="00DD0E05">
        <w:rPr>
          <w:rFonts w:eastAsia="Times"/>
          <w:vertAlign w:val="subscript"/>
        </w:rPr>
        <w:t>rest</w:t>
      </w:r>
      <w:r w:rsidRPr="00DD0E05">
        <w:rPr>
          <w:rFonts w:eastAsia="Times"/>
        </w:rPr>
        <w:t xml:space="preserve"> is the wavelength of the fixed source, v is the speed of the moving source and c is the speed of light.</w:t>
      </w:r>
    </w:p>
    <w:bookmarkEnd w:id="2"/>
    <w:bookmarkEnd w:id="3"/>
    <w:p w14:paraId="371567D2" w14:textId="09AA10F8" w:rsidR="00BC43DF" w:rsidRPr="00570B26" w:rsidRDefault="00BC43DF" w:rsidP="00BC43DF">
      <w:pPr>
        <w:tabs>
          <w:tab w:val="left" w:pos="720"/>
          <w:tab w:val="right" w:pos="9360"/>
        </w:tabs>
        <w:ind w:left="720" w:right="-46"/>
        <w:jc w:val="right"/>
        <w:rPr>
          <w:rFonts w:eastAsia="Times"/>
        </w:rPr>
      </w:pPr>
      <w:r w:rsidRPr="00DD0E05">
        <w:rPr>
          <w:rFonts w:eastAsia="Times"/>
        </w:rPr>
        <w:t>(2 marks)</w:t>
      </w:r>
      <w:r w:rsidR="00570B26">
        <w:rPr>
          <w:rFonts w:eastAsia="Times"/>
        </w:rPr>
        <w:br/>
      </w:r>
      <w:r w:rsidR="00570B26">
        <w:rPr>
          <w:rFonts w:eastAsia="Times"/>
        </w:rPr>
        <w:br/>
      </w:r>
      <w:r w:rsidR="00570B26">
        <w:rPr>
          <w:rFonts w:eastAsia="Times"/>
        </w:rPr>
        <w:br/>
      </w:r>
      <w:r w:rsidR="00570B26">
        <w:rPr>
          <w:rFonts w:eastAsia="Times"/>
        </w:rPr>
        <w:br/>
      </w:r>
      <w:r w:rsidR="00570B26">
        <w:rPr>
          <w:rFonts w:eastAsia="Times"/>
        </w:rPr>
        <w:br/>
      </w:r>
      <w:r w:rsidR="00570B26">
        <w:rPr>
          <w:rFonts w:eastAsia="Times"/>
        </w:rPr>
        <w:br/>
      </w:r>
      <w:r w:rsidR="00570B26">
        <w:rPr>
          <w:rFonts w:eastAsia="Times"/>
        </w:rPr>
        <w:br/>
      </w:r>
      <w:r w:rsidR="00570B26">
        <w:rPr>
          <w:rFonts w:eastAsia="Times"/>
        </w:rPr>
        <w:br/>
      </w:r>
      <w:r w:rsidR="00570B26">
        <w:rPr>
          <w:rFonts w:eastAsia="Times"/>
        </w:rPr>
        <w:br/>
      </w:r>
      <w:r w:rsidR="00570B26">
        <w:rPr>
          <w:rFonts w:eastAsia="Times"/>
        </w:rPr>
        <w:br/>
      </w:r>
      <w:r w:rsidR="00570B26">
        <w:rPr>
          <w:rFonts w:eastAsia="Times"/>
        </w:rPr>
        <w:br/>
      </w:r>
      <w:r w:rsidR="00570B26">
        <w:rPr>
          <w:rFonts w:eastAsia="Times"/>
        </w:rPr>
        <w:br/>
      </w:r>
      <w:r w:rsidR="00570B26">
        <w:rPr>
          <w:rFonts w:eastAsia="Times"/>
        </w:rPr>
        <w:br/>
      </w:r>
      <w:r w:rsidR="00570B26">
        <w:rPr>
          <w:rFonts w:eastAsia="Times"/>
        </w:rPr>
        <w:br/>
      </w:r>
      <w:r w:rsidR="00570B26">
        <w:rPr>
          <w:rFonts w:eastAsia="Times"/>
        </w:rPr>
        <w:br/>
      </w:r>
      <w:r w:rsidR="00570B26">
        <w:rPr>
          <w:rFonts w:eastAsia="Times"/>
        </w:rPr>
        <w:br/>
      </w:r>
      <w:r w:rsidR="00570B26">
        <w:rPr>
          <w:rFonts w:eastAsia="Times"/>
        </w:rPr>
        <w:br/>
      </w:r>
      <w:r w:rsidR="00570B26">
        <w:rPr>
          <w:rFonts w:eastAsia="Times"/>
        </w:rPr>
        <w:br/>
        <w:t>_________________m s</w:t>
      </w:r>
      <w:r w:rsidR="00570B26">
        <w:rPr>
          <w:rFonts w:eastAsia="Times"/>
          <w:vertAlign w:val="superscript"/>
        </w:rPr>
        <w:t>-1</w:t>
      </w:r>
      <w:r w:rsidR="00570B26">
        <w:rPr>
          <w:rFonts w:eastAsia="Times"/>
        </w:rPr>
        <w:br/>
      </w:r>
    </w:p>
    <w:p w14:paraId="4B3CBC4E" w14:textId="77777777" w:rsidR="00BC43DF" w:rsidRPr="00DD0E05" w:rsidRDefault="00BC43DF" w:rsidP="00BC43DF">
      <w:pPr>
        <w:pStyle w:val="ListParagraph"/>
        <w:numPr>
          <w:ilvl w:val="0"/>
          <w:numId w:val="32"/>
        </w:numPr>
        <w:tabs>
          <w:tab w:val="left" w:pos="720"/>
          <w:tab w:val="right" w:pos="9360"/>
        </w:tabs>
        <w:spacing w:before="120" w:after="120" w:line="276" w:lineRule="auto"/>
        <w:ind w:right="-46"/>
        <w:rPr>
          <w:rFonts w:eastAsia="Times"/>
        </w:rPr>
      </w:pPr>
      <w:r w:rsidRPr="00DD0E05">
        <w:rPr>
          <w:rFonts w:eastAsia="Times"/>
        </w:rPr>
        <w:t>A star has a recessional velocity of 58.9 km s</w:t>
      </w:r>
      <w:r w:rsidRPr="00DD0E05">
        <w:rPr>
          <w:rFonts w:eastAsia="Times"/>
          <w:vertAlign w:val="superscript"/>
        </w:rPr>
        <w:t>-1</w:t>
      </w:r>
      <w:r w:rsidRPr="00DD0E05">
        <w:rPr>
          <w:rFonts w:eastAsia="Times"/>
        </w:rPr>
        <w:t>. Calculate the ‘red shift’ that would be expected in the calcium 396.849 nm absorption line from this star.</w:t>
      </w:r>
    </w:p>
    <w:p w14:paraId="7410CE14" w14:textId="77777777" w:rsidR="00BC43DF" w:rsidRPr="00DD0E05" w:rsidRDefault="00BC43DF" w:rsidP="00BC43DF">
      <w:pPr>
        <w:tabs>
          <w:tab w:val="left" w:pos="720"/>
          <w:tab w:val="right" w:pos="9360"/>
        </w:tabs>
        <w:ind w:left="720" w:right="-46"/>
        <w:rPr>
          <w:rFonts w:eastAsia="Times"/>
        </w:rPr>
      </w:pPr>
      <w:r w:rsidRPr="00DD0E05">
        <w:rPr>
          <w:rFonts w:eastAsia="Times"/>
        </w:rPr>
        <w:t xml:space="preserve">Use the relationship  </w:t>
      </w:r>
    </w:p>
    <w:p w14:paraId="43BEDBFD" w14:textId="77777777" w:rsidR="00BC43DF" w:rsidRPr="00DD0E05" w:rsidRDefault="00852619" w:rsidP="00BC43DF">
      <w:pPr>
        <w:tabs>
          <w:tab w:val="left" w:pos="720"/>
          <w:tab w:val="right" w:pos="9360"/>
        </w:tabs>
        <w:ind w:left="720" w:right="-46"/>
        <w:rPr>
          <w:rFonts w:eastAsia="Times"/>
        </w:rPr>
      </w:pPr>
      <m:oMathPara>
        <m:oMath>
          <m:f>
            <m:fPr>
              <m:ctrlPr>
                <w:rPr>
                  <w:rFonts w:ascii="Cambria Math" w:eastAsia="Times" w:hAnsi="Cambria Math"/>
                  <w:i/>
                </w:rPr>
              </m:ctrlPr>
            </m:fPr>
            <m:num>
              <m:r>
                <w:rPr>
                  <w:rFonts w:ascii="Cambria Math" w:eastAsia="Times" w:hAnsi="Cambria Math"/>
                </w:rPr>
                <m:t>∆λ</m:t>
              </m:r>
            </m:num>
            <m:den>
              <m:sSub>
                <m:sSubPr>
                  <m:ctrlPr>
                    <w:rPr>
                      <w:rFonts w:ascii="Cambria Math" w:eastAsia="Times" w:hAnsi="Cambria Math"/>
                      <w:i/>
                    </w:rPr>
                  </m:ctrlPr>
                </m:sSubPr>
                <m:e>
                  <m:r>
                    <w:rPr>
                      <w:rFonts w:ascii="Cambria Math" w:eastAsia="Times" w:hAnsi="Cambria Math"/>
                    </w:rPr>
                    <m:t>λ</m:t>
                  </m:r>
                </m:e>
                <m:sub>
                  <m:r>
                    <w:rPr>
                      <w:rFonts w:ascii="Cambria Math" w:eastAsia="Times" w:hAnsi="Cambria Math"/>
                    </w:rPr>
                    <m:t>rest</m:t>
                  </m:r>
                </m:sub>
              </m:sSub>
            </m:den>
          </m:f>
          <m:r>
            <w:rPr>
              <w:rFonts w:ascii="Cambria Math" w:eastAsia="Times" w:hAnsi="Cambria Math"/>
            </w:rPr>
            <m:t>=</m:t>
          </m:r>
          <m:f>
            <m:fPr>
              <m:ctrlPr>
                <w:rPr>
                  <w:rFonts w:ascii="Cambria Math" w:eastAsia="Times" w:hAnsi="Cambria Math"/>
                  <w:i/>
                </w:rPr>
              </m:ctrlPr>
            </m:fPr>
            <m:num>
              <m:r>
                <w:rPr>
                  <w:rFonts w:ascii="Cambria Math" w:eastAsia="Times" w:hAnsi="Cambria Math"/>
                </w:rPr>
                <m:t>v</m:t>
              </m:r>
            </m:num>
            <m:den>
              <m:r>
                <w:rPr>
                  <w:rFonts w:ascii="Cambria Math" w:eastAsia="Times" w:hAnsi="Cambria Math"/>
                </w:rPr>
                <m:t>c</m:t>
              </m:r>
            </m:den>
          </m:f>
        </m:oMath>
      </m:oMathPara>
    </w:p>
    <w:p w14:paraId="0C0A432B" w14:textId="77777777" w:rsidR="00BC43DF" w:rsidRPr="00DD0E05" w:rsidRDefault="00BC43DF" w:rsidP="00BC43DF">
      <w:pPr>
        <w:tabs>
          <w:tab w:val="left" w:pos="720"/>
          <w:tab w:val="right" w:pos="9360"/>
        </w:tabs>
        <w:ind w:left="720" w:right="-46"/>
        <w:rPr>
          <w:rFonts w:eastAsia="Times"/>
        </w:rPr>
      </w:pPr>
    </w:p>
    <w:p w14:paraId="00BF7C53" w14:textId="77777777" w:rsidR="00BC43DF" w:rsidRPr="00DD0E05" w:rsidRDefault="00BC43DF" w:rsidP="00BC43DF">
      <w:pPr>
        <w:tabs>
          <w:tab w:val="left" w:pos="720"/>
          <w:tab w:val="right" w:pos="9360"/>
        </w:tabs>
        <w:ind w:left="720" w:right="-46"/>
        <w:rPr>
          <w:rFonts w:eastAsia="Times"/>
        </w:rPr>
      </w:pPr>
      <w:r w:rsidRPr="00DD0E05">
        <w:rPr>
          <w:rFonts w:eastAsia="Times"/>
        </w:rPr>
        <w:t>Where, Δλ is the change in wavelength, λ</w:t>
      </w:r>
      <w:r w:rsidRPr="00DD0E05">
        <w:rPr>
          <w:rFonts w:eastAsia="Times"/>
          <w:vertAlign w:val="subscript"/>
        </w:rPr>
        <w:t>rest</w:t>
      </w:r>
      <w:r w:rsidRPr="00DD0E05">
        <w:rPr>
          <w:rFonts w:eastAsia="Times"/>
        </w:rPr>
        <w:t xml:space="preserve"> is the wavelength of the fixed source, v is the speed of the moving source and c is the speed of light.</w:t>
      </w:r>
    </w:p>
    <w:p w14:paraId="162F9341" w14:textId="77777777" w:rsidR="00BC43DF" w:rsidRDefault="00BC43DF" w:rsidP="00BC43DF">
      <w:pPr>
        <w:tabs>
          <w:tab w:val="left" w:pos="720"/>
          <w:tab w:val="right" w:pos="9360"/>
        </w:tabs>
        <w:ind w:right="-46"/>
        <w:jc w:val="right"/>
        <w:rPr>
          <w:rFonts w:eastAsia="Times"/>
        </w:rPr>
      </w:pPr>
      <w:r w:rsidRPr="00DD0E05">
        <w:rPr>
          <w:rFonts w:eastAsia="Times"/>
        </w:rPr>
        <w:t>(2 marks)</w:t>
      </w:r>
    </w:p>
    <w:p w14:paraId="5C59AB52" w14:textId="77777777" w:rsidR="00570B26" w:rsidRDefault="00570B26" w:rsidP="00BC43DF">
      <w:pPr>
        <w:tabs>
          <w:tab w:val="left" w:pos="720"/>
          <w:tab w:val="right" w:pos="9360"/>
        </w:tabs>
        <w:ind w:right="-46"/>
        <w:jc w:val="right"/>
        <w:rPr>
          <w:rFonts w:eastAsia="Times"/>
        </w:rPr>
      </w:pPr>
    </w:p>
    <w:p w14:paraId="770E4F96" w14:textId="77777777" w:rsidR="00570B26" w:rsidRDefault="00570B26" w:rsidP="00BC43DF">
      <w:pPr>
        <w:tabs>
          <w:tab w:val="left" w:pos="720"/>
          <w:tab w:val="right" w:pos="9360"/>
        </w:tabs>
        <w:ind w:right="-46"/>
        <w:jc w:val="right"/>
        <w:rPr>
          <w:rFonts w:eastAsia="Times"/>
        </w:rPr>
      </w:pPr>
    </w:p>
    <w:p w14:paraId="7B1035C9" w14:textId="77777777" w:rsidR="00570B26" w:rsidRDefault="00570B26" w:rsidP="00BC43DF">
      <w:pPr>
        <w:tabs>
          <w:tab w:val="left" w:pos="720"/>
          <w:tab w:val="right" w:pos="9360"/>
        </w:tabs>
        <w:ind w:right="-46"/>
        <w:jc w:val="right"/>
        <w:rPr>
          <w:rFonts w:eastAsia="Times"/>
        </w:rPr>
      </w:pPr>
    </w:p>
    <w:p w14:paraId="37EC4972" w14:textId="77777777" w:rsidR="00570B26" w:rsidRDefault="00570B26" w:rsidP="00BC43DF">
      <w:pPr>
        <w:tabs>
          <w:tab w:val="left" w:pos="720"/>
          <w:tab w:val="right" w:pos="9360"/>
        </w:tabs>
        <w:ind w:right="-46"/>
        <w:jc w:val="right"/>
        <w:rPr>
          <w:rFonts w:eastAsia="Times"/>
        </w:rPr>
      </w:pPr>
    </w:p>
    <w:p w14:paraId="7ECA63C4" w14:textId="77777777" w:rsidR="00570B26" w:rsidRDefault="00570B26" w:rsidP="00BC43DF">
      <w:pPr>
        <w:tabs>
          <w:tab w:val="left" w:pos="720"/>
          <w:tab w:val="right" w:pos="9360"/>
        </w:tabs>
        <w:ind w:right="-46"/>
        <w:jc w:val="right"/>
        <w:rPr>
          <w:rFonts w:eastAsia="Times"/>
        </w:rPr>
      </w:pPr>
    </w:p>
    <w:p w14:paraId="35624FBD" w14:textId="77777777" w:rsidR="00570B26" w:rsidRDefault="00570B26" w:rsidP="00BC43DF">
      <w:pPr>
        <w:tabs>
          <w:tab w:val="left" w:pos="720"/>
          <w:tab w:val="right" w:pos="9360"/>
        </w:tabs>
        <w:ind w:right="-46"/>
        <w:jc w:val="right"/>
        <w:rPr>
          <w:rFonts w:eastAsia="Times"/>
        </w:rPr>
      </w:pPr>
    </w:p>
    <w:p w14:paraId="1799D11E" w14:textId="77777777" w:rsidR="00570B26" w:rsidRDefault="00570B26" w:rsidP="00BC43DF">
      <w:pPr>
        <w:tabs>
          <w:tab w:val="left" w:pos="720"/>
          <w:tab w:val="right" w:pos="9360"/>
        </w:tabs>
        <w:ind w:right="-46"/>
        <w:jc w:val="right"/>
        <w:rPr>
          <w:rFonts w:eastAsia="Times"/>
        </w:rPr>
      </w:pPr>
    </w:p>
    <w:p w14:paraId="02F81C02" w14:textId="77777777" w:rsidR="00570B26" w:rsidRDefault="00570B26" w:rsidP="00BC43DF">
      <w:pPr>
        <w:tabs>
          <w:tab w:val="left" w:pos="720"/>
          <w:tab w:val="right" w:pos="9360"/>
        </w:tabs>
        <w:ind w:right="-46"/>
        <w:jc w:val="right"/>
        <w:rPr>
          <w:rFonts w:eastAsia="Times"/>
        </w:rPr>
      </w:pPr>
    </w:p>
    <w:p w14:paraId="03571D5F" w14:textId="77777777" w:rsidR="00570B26" w:rsidRDefault="00570B26" w:rsidP="00BC43DF">
      <w:pPr>
        <w:tabs>
          <w:tab w:val="left" w:pos="720"/>
          <w:tab w:val="right" w:pos="9360"/>
        </w:tabs>
        <w:ind w:right="-46"/>
        <w:jc w:val="right"/>
        <w:rPr>
          <w:rFonts w:eastAsia="Times"/>
        </w:rPr>
      </w:pPr>
    </w:p>
    <w:p w14:paraId="400E722C" w14:textId="77777777" w:rsidR="00570B26" w:rsidRDefault="00570B26" w:rsidP="00BC43DF">
      <w:pPr>
        <w:tabs>
          <w:tab w:val="left" w:pos="720"/>
          <w:tab w:val="right" w:pos="9360"/>
        </w:tabs>
        <w:ind w:right="-46"/>
        <w:jc w:val="right"/>
        <w:rPr>
          <w:rFonts w:eastAsia="Times"/>
        </w:rPr>
      </w:pPr>
    </w:p>
    <w:p w14:paraId="053ED659" w14:textId="77777777" w:rsidR="00570B26" w:rsidRDefault="00570B26" w:rsidP="00BC43DF">
      <w:pPr>
        <w:tabs>
          <w:tab w:val="left" w:pos="720"/>
          <w:tab w:val="right" w:pos="9360"/>
        </w:tabs>
        <w:ind w:right="-46"/>
        <w:jc w:val="right"/>
        <w:rPr>
          <w:rFonts w:eastAsia="Times"/>
        </w:rPr>
      </w:pPr>
    </w:p>
    <w:p w14:paraId="56B1CCC1" w14:textId="77777777" w:rsidR="00570B26" w:rsidRDefault="00570B26" w:rsidP="00BC43DF">
      <w:pPr>
        <w:tabs>
          <w:tab w:val="left" w:pos="720"/>
          <w:tab w:val="right" w:pos="9360"/>
        </w:tabs>
        <w:ind w:right="-46"/>
        <w:jc w:val="right"/>
        <w:rPr>
          <w:rFonts w:eastAsia="Times"/>
        </w:rPr>
      </w:pPr>
    </w:p>
    <w:p w14:paraId="7E08D955" w14:textId="77777777" w:rsidR="00570B26" w:rsidRDefault="00570B26" w:rsidP="00BC43DF">
      <w:pPr>
        <w:tabs>
          <w:tab w:val="left" w:pos="720"/>
          <w:tab w:val="right" w:pos="9360"/>
        </w:tabs>
        <w:ind w:right="-46"/>
        <w:jc w:val="right"/>
        <w:rPr>
          <w:rFonts w:eastAsia="Times"/>
        </w:rPr>
      </w:pPr>
    </w:p>
    <w:p w14:paraId="34868E30" w14:textId="77777777" w:rsidR="00570B26" w:rsidRDefault="00570B26" w:rsidP="00BC43DF">
      <w:pPr>
        <w:tabs>
          <w:tab w:val="left" w:pos="720"/>
          <w:tab w:val="right" w:pos="9360"/>
        </w:tabs>
        <w:ind w:right="-46"/>
        <w:jc w:val="right"/>
        <w:rPr>
          <w:rFonts w:eastAsia="Times"/>
        </w:rPr>
      </w:pPr>
    </w:p>
    <w:p w14:paraId="2909881A" w14:textId="77777777" w:rsidR="00570B26" w:rsidRDefault="00570B26" w:rsidP="00BC43DF">
      <w:pPr>
        <w:tabs>
          <w:tab w:val="left" w:pos="720"/>
          <w:tab w:val="right" w:pos="9360"/>
        </w:tabs>
        <w:ind w:right="-46"/>
        <w:jc w:val="right"/>
        <w:rPr>
          <w:rFonts w:eastAsia="Times"/>
        </w:rPr>
      </w:pPr>
    </w:p>
    <w:p w14:paraId="25039D5C" w14:textId="77777777" w:rsidR="00570B26" w:rsidRDefault="00570B26" w:rsidP="000818A7">
      <w:pPr>
        <w:tabs>
          <w:tab w:val="left" w:pos="720"/>
          <w:tab w:val="right" w:pos="9360"/>
        </w:tabs>
        <w:ind w:right="-46"/>
        <w:rPr>
          <w:rFonts w:eastAsia="Times"/>
        </w:rPr>
      </w:pPr>
    </w:p>
    <w:p w14:paraId="16B895EF" w14:textId="77777777" w:rsidR="00570B26" w:rsidRDefault="00570B26" w:rsidP="00BC43DF">
      <w:pPr>
        <w:tabs>
          <w:tab w:val="left" w:pos="720"/>
          <w:tab w:val="right" w:pos="9360"/>
        </w:tabs>
        <w:ind w:right="-46"/>
        <w:jc w:val="right"/>
        <w:rPr>
          <w:rFonts w:eastAsia="Times"/>
        </w:rPr>
      </w:pPr>
    </w:p>
    <w:p w14:paraId="425CBE8D" w14:textId="77777777" w:rsidR="00570B26" w:rsidRDefault="00570B26" w:rsidP="00BC43DF">
      <w:pPr>
        <w:tabs>
          <w:tab w:val="left" w:pos="720"/>
          <w:tab w:val="right" w:pos="9360"/>
        </w:tabs>
        <w:ind w:right="-46"/>
        <w:jc w:val="right"/>
        <w:rPr>
          <w:rFonts w:eastAsia="Times"/>
        </w:rPr>
      </w:pPr>
    </w:p>
    <w:p w14:paraId="7B07010F" w14:textId="77777777" w:rsidR="00570B26" w:rsidRDefault="00570B26" w:rsidP="00BC43DF">
      <w:pPr>
        <w:tabs>
          <w:tab w:val="left" w:pos="720"/>
          <w:tab w:val="right" w:pos="9360"/>
        </w:tabs>
        <w:ind w:right="-46"/>
        <w:jc w:val="right"/>
        <w:rPr>
          <w:rFonts w:eastAsia="Times"/>
        </w:rPr>
      </w:pPr>
    </w:p>
    <w:p w14:paraId="56C0947C" w14:textId="350D3296" w:rsidR="00570B26" w:rsidRPr="00DD0E05" w:rsidRDefault="00570B26" w:rsidP="00BC43DF">
      <w:pPr>
        <w:tabs>
          <w:tab w:val="left" w:pos="720"/>
          <w:tab w:val="right" w:pos="9360"/>
        </w:tabs>
        <w:ind w:right="-46"/>
        <w:jc w:val="right"/>
        <w:rPr>
          <w:rFonts w:eastAsia="Times"/>
        </w:rPr>
      </w:pPr>
      <w:r>
        <w:rPr>
          <w:rFonts w:eastAsia="Times"/>
        </w:rPr>
        <w:t>___________________ m</w:t>
      </w:r>
    </w:p>
    <w:p w14:paraId="4A1E6A52" w14:textId="364B1A54" w:rsidR="00AD45C9" w:rsidRPr="000818A7" w:rsidRDefault="004801C8" w:rsidP="000818A7">
      <w:pPr>
        <w:jc w:val="center"/>
        <w:rPr>
          <w:rFonts w:ascii="Arial" w:hAnsi="Arial" w:cs="Arial"/>
          <w:b/>
        </w:rPr>
      </w:pPr>
      <w:r w:rsidRPr="009D3D19">
        <w:rPr>
          <w:rFonts w:eastAsia="Calibri"/>
          <w:b/>
          <w:sz w:val="28"/>
          <w:szCs w:val="28"/>
          <w:lang w:eastAsia="en-US"/>
        </w:rPr>
        <w:t>E</w:t>
      </w:r>
      <w:r w:rsidR="00AD45C9" w:rsidRPr="009D3D19">
        <w:rPr>
          <w:b/>
          <w:sz w:val="28"/>
          <w:szCs w:val="28"/>
        </w:rPr>
        <w:t>nd of Test</w:t>
      </w:r>
    </w:p>
    <w:sectPr w:rsidR="00AD45C9" w:rsidRPr="000818A7" w:rsidSect="00E758DC">
      <w:pgSz w:w="11906" w:h="16838"/>
      <w:pgMar w:top="568" w:right="424" w:bottom="284"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04EAC49" w14:textId="77777777" w:rsidR="00852619" w:rsidRDefault="00852619" w:rsidP="00624499">
      <w:r>
        <w:separator/>
      </w:r>
    </w:p>
  </w:endnote>
  <w:endnote w:type="continuationSeparator" w:id="0">
    <w:p w14:paraId="175E4568" w14:textId="77777777" w:rsidR="00852619" w:rsidRDefault="00852619" w:rsidP="006244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Open Sans">
    <w:altName w:val="Arial"/>
    <w:charset w:val="00"/>
    <w:family w:val="auto"/>
    <w:pitch w:val="variable"/>
    <w:sig w:usb0="00000001" w:usb1="4000205B" w:usb2="00000028" w:usb3="00000000" w:csb0="0000019F" w:csb1="00000000"/>
  </w:font>
  <w:font w:name="MS Mincho">
    <w:altName w:val="Yu Gothic UI"/>
    <w:panose1 w:val="02020609040205080304"/>
    <w:charset w:val="80"/>
    <w:family w:val="auto"/>
    <w:pitch w:val="variable"/>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imes">
    <w:panose1 w:val="02020603050405020304"/>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53177A4" w14:textId="77777777" w:rsidR="00852619" w:rsidRDefault="00852619" w:rsidP="00624499">
      <w:r>
        <w:separator/>
      </w:r>
    </w:p>
  </w:footnote>
  <w:footnote w:type="continuationSeparator" w:id="0">
    <w:p w14:paraId="1863D93C" w14:textId="77777777" w:rsidR="00852619" w:rsidRDefault="00852619" w:rsidP="006244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66671"/>
    <w:multiLevelType w:val="hybridMultilevel"/>
    <w:tmpl w:val="7AFA50B2"/>
    <w:lvl w:ilvl="0" w:tplc="2E82798A">
      <w:start w:val="10"/>
      <w:numFmt w:val="decimal"/>
      <w:lvlText w:val="%1."/>
      <w:lvlJc w:val="left"/>
      <w:pPr>
        <w:tabs>
          <w:tab w:val="num" w:pos="360"/>
        </w:tabs>
        <w:ind w:left="36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3BD165B"/>
    <w:multiLevelType w:val="hybridMultilevel"/>
    <w:tmpl w:val="F2D43F2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EDE159A"/>
    <w:multiLevelType w:val="hybridMultilevel"/>
    <w:tmpl w:val="AD2296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CA3737"/>
    <w:multiLevelType w:val="hybridMultilevel"/>
    <w:tmpl w:val="0EBEE992"/>
    <w:lvl w:ilvl="0" w:tplc="E70096B6">
      <w:start w:val="1"/>
      <w:numFmt w:val="lowerLetter"/>
      <w:lvlText w:val="(%1)"/>
      <w:lvlJc w:val="left"/>
      <w:pPr>
        <w:ind w:left="1004"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BD2D9A"/>
    <w:multiLevelType w:val="hybridMultilevel"/>
    <w:tmpl w:val="8FD204CC"/>
    <w:lvl w:ilvl="0" w:tplc="55FCFE98">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38736B"/>
    <w:multiLevelType w:val="hybridMultilevel"/>
    <w:tmpl w:val="17C67F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19213D"/>
    <w:multiLevelType w:val="hybridMultilevel"/>
    <w:tmpl w:val="63D8EAC6"/>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28755A56"/>
    <w:multiLevelType w:val="hybridMultilevel"/>
    <w:tmpl w:val="BB74F4E8"/>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3B806862"/>
    <w:multiLevelType w:val="multilevel"/>
    <w:tmpl w:val="D8FCE80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9" w15:restartNumberingAfterBreak="0">
    <w:nsid w:val="3C1C3965"/>
    <w:multiLevelType w:val="multilevel"/>
    <w:tmpl w:val="F4669650"/>
    <w:lvl w:ilvl="0">
      <w:start w:val="1"/>
      <w:numFmt w:val="lowerLetter"/>
      <w:pStyle w:val="ListNumber"/>
      <w:lvlText w:val="(%1)"/>
      <w:lvlJc w:val="left"/>
      <w:pPr>
        <w:tabs>
          <w:tab w:val="num" w:pos="340"/>
        </w:tabs>
        <w:ind w:left="340" w:hanging="340"/>
      </w:pPr>
      <w:rPr>
        <w:rFonts w:ascii="Arial" w:hAnsi="Arial" w:hint="default"/>
        <w:b w:val="0"/>
        <w:i w:val="0"/>
        <w:color w:val="auto"/>
        <w:sz w:val="22"/>
        <w:szCs w:val="22"/>
      </w:rPr>
    </w:lvl>
    <w:lvl w:ilvl="1">
      <w:start w:val="1"/>
      <w:numFmt w:val="lowerRoman"/>
      <w:lvlText w:val="(%2)"/>
      <w:lvlJc w:val="right"/>
      <w:pPr>
        <w:tabs>
          <w:tab w:val="num" w:pos="680"/>
        </w:tabs>
        <w:ind w:left="680" w:hanging="113"/>
      </w:pPr>
      <w:rPr>
        <w:rFonts w:ascii="Arial" w:hAnsi="Arial" w:hint="default"/>
        <w:b w:val="0"/>
        <w:i w:val="0"/>
        <w:sz w:val="22"/>
        <w:szCs w:val="22"/>
      </w:rPr>
    </w:lvl>
    <w:lvl w:ilvl="2">
      <w:numFmt w:val="none"/>
      <w:lvlText w:val=""/>
      <w:lvlJc w:val="left"/>
      <w:pPr>
        <w:tabs>
          <w:tab w:val="num" w:pos="360"/>
        </w:tabs>
      </w:pPr>
    </w:lvl>
    <w:lvl w:ilvl="3">
      <w:numFmt w:val="none"/>
      <w:lvlText w:val=""/>
      <w:lvlJc w:val="left"/>
      <w:pPr>
        <w:tabs>
          <w:tab w:val="num" w:pos="360"/>
        </w:tabs>
      </w:pPr>
    </w:lvl>
    <w:lvl w:ilvl="4">
      <w:numFmt w:val="none"/>
      <w:lvlText w:val=""/>
      <w:lvlJc w:val="left"/>
      <w:pPr>
        <w:tabs>
          <w:tab w:val="num" w:pos="360"/>
        </w:tabs>
      </w:pPr>
    </w:lvl>
    <w:lvl w:ilvl="5">
      <w:numFmt w:val="none"/>
      <w:lvlText w:val=""/>
      <w:lvlJc w:val="left"/>
      <w:pPr>
        <w:tabs>
          <w:tab w:val="num" w:pos="360"/>
        </w:tabs>
      </w:pPr>
    </w:lvl>
    <w:lvl w:ilvl="6">
      <w:numFmt w:val="none"/>
      <w:lvlText w:val=""/>
      <w:lvlJc w:val="left"/>
      <w:pPr>
        <w:tabs>
          <w:tab w:val="num" w:pos="360"/>
        </w:tabs>
      </w:pPr>
    </w:lvl>
    <w:lvl w:ilvl="7">
      <w:numFmt w:val="none"/>
      <w:lvlText w:val=""/>
      <w:lvlJc w:val="left"/>
      <w:pPr>
        <w:tabs>
          <w:tab w:val="num" w:pos="360"/>
        </w:tabs>
      </w:pPr>
    </w:lvl>
    <w:lvl w:ilvl="8">
      <w:numFmt w:val="none"/>
      <w:lvlText w:val=""/>
      <w:lvlJc w:val="left"/>
      <w:pPr>
        <w:tabs>
          <w:tab w:val="num" w:pos="360"/>
        </w:tabs>
      </w:pPr>
    </w:lvl>
  </w:abstractNum>
  <w:abstractNum w:abstractNumId="10" w15:restartNumberingAfterBreak="0">
    <w:nsid w:val="3F5D0A90"/>
    <w:multiLevelType w:val="hybridMultilevel"/>
    <w:tmpl w:val="7A9062D0"/>
    <w:lvl w:ilvl="0" w:tplc="0C090009">
      <w:start w:val="1"/>
      <w:numFmt w:val="bullet"/>
      <w:lvlText w:val=""/>
      <w:lvlJc w:val="left"/>
      <w:pPr>
        <w:ind w:left="673" w:hanging="360"/>
      </w:pPr>
      <w:rPr>
        <w:rFonts w:ascii="Wingdings" w:hAnsi="Wingdings" w:hint="default"/>
      </w:rPr>
    </w:lvl>
    <w:lvl w:ilvl="1" w:tplc="0C090003" w:tentative="1">
      <w:start w:val="1"/>
      <w:numFmt w:val="bullet"/>
      <w:lvlText w:val="o"/>
      <w:lvlJc w:val="left"/>
      <w:pPr>
        <w:ind w:left="1393" w:hanging="360"/>
      </w:pPr>
      <w:rPr>
        <w:rFonts w:ascii="Courier New" w:hAnsi="Courier New" w:cs="Courier New" w:hint="default"/>
      </w:rPr>
    </w:lvl>
    <w:lvl w:ilvl="2" w:tplc="0C090005" w:tentative="1">
      <w:start w:val="1"/>
      <w:numFmt w:val="bullet"/>
      <w:lvlText w:val=""/>
      <w:lvlJc w:val="left"/>
      <w:pPr>
        <w:ind w:left="2113" w:hanging="360"/>
      </w:pPr>
      <w:rPr>
        <w:rFonts w:ascii="Wingdings" w:hAnsi="Wingdings" w:hint="default"/>
      </w:rPr>
    </w:lvl>
    <w:lvl w:ilvl="3" w:tplc="0C090001" w:tentative="1">
      <w:start w:val="1"/>
      <w:numFmt w:val="bullet"/>
      <w:lvlText w:val=""/>
      <w:lvlJc w:val="left"/>
      <w:pPr>
        <w:ind w:left="2833" w:hanging="360"/>
      </w:pPr>
      <w:rPr>
        <w:rFonts w:ascii="Symbol" w:hAnsi="Symbol" w:hint="default"/>
      </w:rPr>
    </w:lvl>
    <w:lvl w:ilvl="4" w:tplc="0C090003" w:tentative="1">
      <w:start w:val="1"/>
      <w:numFmt w:val="bullet"/>
      <w:lvlText w:val="o"/>
      <w:lvlJc w:val="left"/>
      <w:pPr>
        <w:ind w:left="3553" w:hanging="360"/>
      </w:pPr>
      <w:rPr>
        <w:rFonts w:ascii="Courier New" w:hAnsi="Courier New" w:cs="Courier New" w:hint="default"/>
      </w:rPr>
    </w:lvl>
    <w:lvl w:ilvl="5" w:tplc="0C090005" w:tentative="1">
      <w:start w:val="1"/>
      <w:numFmt w:val="bullet"/>
      <w:lvlText w:val=""/>
      <w:lvlJc w:val="left"/>
      <w:pPr>
        <w:ind w:left="4273" w:hanging="360"/>
      </w:pPr>
      <w:rPr>
        <w:rFonts w:ascii="Wingdings" w:hAnsi="Wingdings" w:hint="default"/>
      </w:rPr>
    </w:lvl>
    <w:lvl w:ilvl="6" w:tplc="0C090001" w:tentative="1">
      <w:start w:val="1"/>
      <w:numFmt w:val="bullet"/>
      <w:lvlText w:val=""/>
      <w:lvlJc w:val="left"/>
      <w:pPr>
        <w:ind w:left="4993" w:hanging="360"/>
      </w:pPr>
      <w:rPr>
        <w:rFonts w:ascii="Symbol" w:hAnsi="Symbol" w:hint="default"/>
      </w:rPr>
    </w:lvl>
    <w:lvl w:ilvl="7" w:tplc="0C090003" w:tentative="1">
      <w:start w:val="1"/>
      <w:numFmt w:val="bullet"/>
      <w:lvlText w:val="o"/>
      <w:lvlJc w:val="left"/>
      <w:pPr>
        <w:ind w:left="5713" w:hanging="360"/>
      </w:pPr>
      <w:rPr>
        <w:rFonts w:ascii="Courier New" w:hAnsi="Courier New" w:cs="Courier New" w:hint="default"/>
      </w:rPr>
    </w:lvl>
    <w:lvl w:ilvl="8" w:tplc="0C090005" w:tentative="1">
      <w:start w:val="1"/>
      <w:numFmt w:val="bullet"/>
      <w:lvlText w:val=""/>
      <w:lvlJc w:val="left"/>
      <w:pPr>
        <w:ind w:left="6433" w:hanging="360"/>
      </w:pPr>
      <w:rPr>
        <w:rFonts w:ascii="Wingdings" w:hAnsi="Wingdings" w:hint="default"/>
      </w:rPr>
    </w:lvl>
  </w:abstractNum>
  <w:abstractNum w:abstractNumId="11" w15:restartNumberingAfterBreak="0">
    <w:nsid w:val="420E4AEE"/>
    <w:multiLevelType w:val="hybridMultilevel"/>
    <w:tmpl w:val="095C5B8E"/>
    <w:lvl w:ilvl="0" w:tplc="ABAC758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450658B"/>
    <w:multiLevelType w:val="hybridMultilevel"/>
    <w:tmpl w:val="9760BC44"/>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47C22E67"/>
    <w:multiLevelType w:val="hybridMultilevel"/>
    <w:tmpl w:val="E708A476"/>
    <w:lvl w:ilvl="0" w:tplc="4FE2F06C">
      <w:start w:val="3"/>
      <w:numFmt w:val="lowerLetter"/>
      <w:lvlText w:val="%1)"/>
      <w:lvlJc w:val="left"/>
      <w:pPr>
        <w:tabs>
          <w:tab w:val="num" w:pos="927"/>
        </w:tabs>
        <w:ind w:left="927" w:hanging="360"/>
      </w:pPr>
      <w:rPr>
        <w:rFonts w:hint="default"/>
      </w:rPr>
    </w:lvl>
    <w:lvl w:ilvl="1" w:tplc="0C090019" w:tentative="1">
      <w:start w:val="1"/>
      <w:numFmt w:val="lowerLetter"/>
      <w:lvlText w:val="%2."/>
      <w:lvlJc w:val="left"/>
      <w:pPr>
        <w:tabs>
          <w:tab w:val="num" w:pos="1647"/>
        </w:tabs>
        <w:ind w:left="1647" w:hanging="360"/>
      </w:pPr>
    </w:lvl>
    <w:lvl w:ilvl="2" w:tplc="0C09001B" w:tentative="1">
      <w:start w:val="1"/>
      <w:numFmt w:val="lowerRoman"/>
      <w:lvlText w:val="%3."/>
      <w:lvlJc w:val="right"/>
      <w:pPr>
        <w:tabs>
          <w:tab w:val="num" w:pos="2367"/>
        </w:tabs>
        <w:ind w:left="2367" w:hanging="180"/>
      </w:pPr>
    </w:lvl>
    <w:lvl w:ilvl="3" w:tplc="0C09000F" w:tentative="1">
      <w:start w:val="1"/>
      <w:numFmt w:val="decimal"/>
      <w:lvlText w:val="%4."/>
      <w:lvlJc w:val="left"/>
      <w:pPr>
        <w:tabs>
          <w:tab w:val="num" w:pos="3087"/>
        </w:tabs>
        <w:ind w:left="3087" w:hanging="360"/>
      </w:pPr>
    </w:lvl>
    <w:lvl w:ilvl="4" w:tplc="0C090019" w:tentative="1">
      <w:start w:val="1"/>
      <w:numFmt w:val="lowerLetter"/>
      <w:lvlText w:val="%5."/>
      <w:lvlJc w:val="left"/>
      <w:pPr>
        <w:tabs>
          <w:tab w:val="num" w:pos="3807"/>
        </w:tabs>
        <w:ind w:left="3807" w:hanging="360"/>
      </w:pPr>
    </w:lvl>
    <w:lvl w:ilvl="5" w:tplc="0C09001B" w:tentative="1">
      <w:start w:val="1"/>
      <w:numFmt w:val="lowerRoman"/>
      <w:lvlText w:val="%6."/>
      <w:lvlJc w:val="right"/>
      <w:pPr>
        <w:tabs>
          <w:tab w:val="num" w:pos="4527"/>
        </w:tabs>
        <w:ind w:left="4527" w:hanging="180"/>
      </w:pPr>
    </w:lvl>
    <w:lvl w:ilvl="6" w:tplc="0C09000F" w:tentative="1">
      <w:start w:val="1"/>
      <w:numFmt w:val="decimal"/>
      <w:lvlText w:val="%7."/>
      <w:lvlJc w:val="left"/>
      <w:pPr>
        <w:tabs>
          <w:tab w:val="num" w:pos="5247"/>
        </w:tabs>
        <w:ind w:left="5247" w:hanging="360"/>
      </w:pPr>
    </w:lvl>
    <w:lvl w:ilvl="7" w:tplc="0C090019" w:tentative="1">
      <w:start w:val="1"/>
      <w:numFmt w:val="lowerLetter"/>
      <w:lvlText w:val="%8."/>
      <w:lvlJc w:val="left"/>
      <w:pPr>
        <w:tabs>
          <w:tab w:val="num" w:pos="5967"/>
        </w:tabs>
        <w:ind w:left="5967" w:hanging="360"/>
      </w:pPr>
    </w:lvl>
    <w:lvl w:ilvl="8" w:tplc="0C09001B" w:tentative="1">
      <w:start w:val="1"/>
      <w:numFmt w:val="lowerRoman"/>
      <w:lvlText w:val="%9."/>
      <w:lvlJc w:val="right"/>
      <w:pPr>
        <w:tabs>
          <w:tab w:val="num" w:pos="6687"/>
        </w:tabs>
        <w:ind w:left="6687" w:hanging="180"/>
      </w:pPr>
    </w:lvl>
  </w:abstractNum>
  <w:abstractNum w:abstractNumId="14" w15:restartNumberingAfterBreak="0">
    <w:nsid w:val="47E563AF"/>
    <w:multiLevelType w:val="hybridMultilevel"/>
    <w:tmpl w:val="0AF470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6040F70"/>
    <w:multiLevelType w:val="hybridMultilevel"/>
    <w:tmpl w:val="91D87F4C"/>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56524628"/>
    <w:multiLevelType w:val="hybridMultilevel"/>
    <w:tmpl w:val="A490A910"/>
    <w:lvl w:ilvl="0" w:tplc="42AC49B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7AC1C6D"/>
    <w:multiLevelType w:val="hybridMultilevel"/>
    <w:tmpl w:val="82E4D81C"/>
    <w:lvl w:ilvl="0" w:tplc="F7840E0E">
      <w:start w:val="1"/>
      <w:numFmt w:val="decimal"/>
      <w:lvlText w:val="%1."/>
      <w:lvlJc w:val="left"/>
      <w:pPr>
        <w:tabs>
          <w:tab w:val="num" w:pos="360"/>
        </w:tabs>
        <w:ind w:left="360" w:hanging="360"/>
      </w:pPr>
      <w:rPr>
        <w:rFonts w:hint="default"/>
      </w:rPr>
    </w:lvl>
    <w:lvl w:ilvl="1" w:tplc="EA901694">
      <w:start w:val="1"/>
      <w:numFmt w:val="lowerLetter"/>
      <w:lvlText w:val="%2."/>
      <w:lvlJc w:val="left"/>
      <w:pPr>
        <w:tabs>
          <w:tab w:val="num" w:pos="1080"/>
        </w:tabs>
        <w:ind w:left="1080" w:hanging="360"/>
      </w:pPr>
      <w:rPr>
        <w:rFonts w:hint="default"/>
      </w:rPr>
    </w:lvl>
    <w:lvl w:ilvl="2" w:tplc="F7840E0E">
      <w:start w:val="1"/>
      <w:numFmt w:val="decimal"/>
      <w:lvlText w:val="%3."/>
      <w:lvlJc w:val="left"/>
      <w:pPr>
        <w:tabs>
          <w:tab w:val="num" w:pos="1980"/>
        </w:tabs>
        <w:ind w:left="1980" w:hanging="360"/>
      </w:pPr>
      <w:rPr>
        <w:rFonts w:hint="default"/>
      </w:rPr>
    </w:lvl>
    <w:lvl w:ilvl="3" w:tplc="0C09000F" w:tentative="1">
      <w:start w:val="1"/>
      <w:numFmt w:val="decimal"/>
      <w:lvlText w:val="%4."/>
      <w:lvlJc w:val="left"/>
      <w:pPr>
        <w:tabs>
          <w:tab w:val="num" w:pos="2520"/>
        </w:tabs>
        <w:ind w:left="2520" w:hanging="360"/>
      </w:pPr>
    </w:lvl>
    <w:lvl w:ilvl="4" w:tplc="0C090019" w:tentative="1">
      <w:start w:val="1"/>
      <w:numFmt w:val="lowerLetter"/>
      <w:lvlText w:val="%5."/>
      <w:lvlJc w:val="left"/>
      <w:pPr>
        <w:tabs>
          <w:tab w:val="num" w:pos="3240"/>
        </w:tabs>
        <w:ind w:left="3240" w:hanging="360"/>
      </w:pPr>
    </w:lvl>
    <w:lvl w:ilvl="5" w:tplc="0C09001B" w:tentative="1">
      <w:start w:val="1"/>
      <w:numFmt w:val="lowerRoman"/>
      <w:lvlText w:val="%6."/>
      <w:lvlJc w:val="right"/>
      <w:pPr>
        <w:tabs>
          <w:tab w:val="num" w:pos="3960"/>
        </w:tabs>
        <w:ind w:left="3960" w:hanging="180"/>
      </w:pPr>
    </w:lvl>
    <w:lvl w:ilvl="6" w:tplc="0C09000F" w:tentative="1">
      <w:start w:val="1"/>
      <w:numFmt w:val="decimal"/>
      <w:lvlText w:val="%7."/>
      <w:lvlJc w:val="left"/>
      <w:pPr>
        <w:tabs>
          <w:tab w:val="num" w:pos="4680"/>
        </w:tabs>
        <w:ind w:left="4680" w:hanging="360"/>
      </w:pPr>
    </w:lvl>
    <w:lvl w:ilvl="7" w:tplc="0C090019" w:tentative="1">
      <w:start w:val="1"/>
      <w:numFmt w:val="lowerLetter"/>
      <w:lvlText w:val="%8."/>
      <w:lvlJc w:val="left"/>
      <w:pPr>
        <w:tabs>
          <w:tab w:val="num" w:pos="5400"/>
        </w:tabs>
        <w:ind w:left="5400" w:hanging="360"/>
      </w:pPr>
    </w:lvl>
    <w:lvl w:ilvl="8" w:tplc="0C09001B" w:tentative="1">
      <w:start w:val="1"/>
      <w:numFmt w:val="lowerRoman"/>
      <w:lvlText w:val="%9."/>
      <w:lvlJc w:val="right"/>
      <w:pPr>
        <w:tabs>
          <w:tab w:val="num" w:pos="6120"/>
        </w:tabs>
        <w:ind w:left="6120" w:hanging="180"/>
      </w:pPr>
    </w:lvl>
  </w:abstractNum>
  <w:abstractNum w:abstractNumId="18" w15:restartNumberingAfterBreak="0">
    <w:nsid w:val="58F50409"/>
    <w:multiLevelType w:val="hybridMultilevel"/>
    <w:tmpl w:val="3224E044"/>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5D794644"/>
    <w:multiLevelType w:val="multilevel"/>
    <w:tmpl w:val="7448904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360"/>
        </w:tabs>
        <w:ind w:left="360" w:hanging="360"/>
      </w:pPr>
      <w:rPr>
        <w:rFonts w:hint="default"/>
      </w:rPr>
    </w:lvl>
    <w:lvl w:ilvl="2">
      <w:start w:val="1"/>
      <w:numFmt w:val="upperLetter"/>
      <w:lvlText w:val="%3."/>
      <w:lvlJc w:val="left"/>
      <w:pPr>
        <w:tabs>
          <w:tab w:val="num" w:pos="2340"/>
        </w:tabs>
        <w:ind w:left="2340" w:hanging="360"/>
      </w:pPr>
      <w:rPr>
        <w:rFonts w:hint="default"/>
      </w:rPr>
    </w:lvl>
    <w:lvl w:ilvl="3">
      <w:start w:val="1"/>
      <w:numFmt w:val="lowerLetter"/>
      <w:lvlText w:val="%4.)"/>
      <w:lvlJc w:val="left"/>
      <w:pPr>
        <w:ind w:left="2880" w:hanging="360"/>
      </w:pPr>
      <w:rPr>
        <w:rFonts w:hint="default"/>
      </w:r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0" w15:restartNumberingAfterBreak="0">
    <w:nsid w:val="5F8D6DF0"/>
    <w:multiLevelType w:val="hybridMultilevel"/>
    <w:tmpl w:val="40A6A648"/>
    <w:lvl w:ilvl="0" w:tplc="0409000F">
      <w:start w:val="7"/>
      <w:numFmt w:val="decimal"/>
      <w:lvlText w:val="%1."/>
      <w:lvlJc w:val="left"/>
      <w:pPr>
        <w:ind w:left="720" w:hanging="360"/>
      </w:pPr>
      <w:rPr>
        <w:rFonts w:hint="default"/>
      </w:rPr>
    </w:lvl>
    <w:lvl w:ilvl="1" w:tplc="C938E426">
      <w:start w:val="1"/>
      <w:numFmt w:val="lowerLetter"/>
      <w:lvlText w:val="%2)"/>
      <w:lvlJc w:val="left"/>
      <w:pPr>
        <w:ind w:left="1440" w:hanging="360"/>
      </w:pPr>
      <w:rPr>
        <w:rFonts w:ascii="Times New Roman" w:eastAsia="Times New Roman" w:hAnsi="Times New Roman" w:cs="Times New Roman"/>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FA2196B"/>
    <w:multiLevelType w:val="hybridMultilevel"/>
    <w:tmpl w:val="A564570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60602090"/>
    <w:multiLevelType w:val="hybridMultilevel"/>
    <w:tmpl w:val="B3DED652"/>
    <w:lvl w:ilvl="0" w:tplc="A5E6D952">
      <w:start w:val="1"/>
      <w:numFmt w:val="lowerLetter"/>
      <w:lvlText w:val="(%1)"/>
      <w:lvlJc w:val="left"/>
      <w:pPr>
        <w:tabs>
          <w:tab w:val="num" w:pos="915"/>
        </w:tabs>
        <w:ind w:left="915" w:hanging="375"/>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23" w15:restartNumberingAfterBreak="0">
    <w:nsid w:val="639A67E4"/>
    <w:multiLevelType w:val="hybridMultilevel"/>
    <w:tmpl w:val="34C4C94E"/>
    <w:lvl w:ilvl="0" w:tplc="501C9B96">
      <w:start w:val="1"/>
      <w:numFmt w:val="lowerLetter"/>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24" w15:restartNumberingAfterBreak="0">
    <w:nsid w:val="65CF7624"/>
    <w:multiLevelType w:val="hybridMultilevel"/>
    <w:tmpl w:val="17C67F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7574CB2"/>
    <w:multiLevelType w:val="hybridMultilevel"/>
    <w:tmpl w:val="1882851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95C2DBD"/>
    <w:multiLevelType w:val="hybridMultilevel"/>
    <w:tmpl w:val="E2BA93A8"/>
    <w:lvl w:ilvl="0" w:tplc="9FA86EB6">
      <w:start w:val="1"/>
      <w:numFmt w:val="decimal"/>
      <w:lvlText w:val="Question %1"/>
      <w:lvlJc w:val="left"/>
      <w:pPr>
        <w:ind w:left="1353"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6B4C0123"/>
    <w:multiLevelType w:val="hybridMultilevel"/>
    <w:tmpl w:val="17C67F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05003C6"/>
    <w:multiLevelType w:val="hybridMultilevel"/>
    <w:tmpl w:val="B564641A"/>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709D03A4"/>
    <w:multiLevelType w:val="hybridMultilevel"/>
    <w:tmpl w:val="4A1099D6"/>
    <w:lvl w:ilvl="0" w:tplc="45C035B8">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3DD4240"/>
    <w:multiLevelType w:val="hybridMultilevel"/>
    <w:tmpl w:val="E73211D6"/>
    <w:lvl w:ilvl="0" w:tplc="BFF8166E">
      <w:start w:val="5"/>
      <w:numFmt w:val="lowerLetter"/>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31" w15:restartNumberingAfterBreak="0">
    <w:nsid w:val="763519A8"/>
    <w:multiLevelType w:val="hybridMultilevel"/>
    <w:tmpl w:val="0A1C51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7FFE7805"/>
    <w:multiLevelType w:val="hybridMultilevel"/>
    <w:tmpl w:val="89C6E062"/>
    <w:lvl w:ilvl="0" w:tplc="111A903A">
      <w:start w:val="2"/>
      <w:numFmt w:val="lowerLetter"/>
      <w:lvlText w:val="%1."/>
      <w:lvlJc w:val="left"/>
      <w:pPr>
        <w:tabs>
          <w:tab w:val="num" w:pos="720"/>
        </w:tabs>
        <w:ind w:left="720" w:hanging="360"/>
      </w:pPr>
      <w:rPr>
        <w:rFonts w:hint="default"/>
      </w:rPr>
    </w:lvl>
    <w:lvl w:ilvl="1" w:tplc="0C090019">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num w:numId="1">
    <w:abstractNumId w:val="26"/>
  </w:num>
  <w:num w:numId="2">
    <w:abstractNumId w:val="10"/>
  </w:num>
  <w:num w:numId="3">
    <w:abstractNumId w:val="15"/>
  </w:num>
  <w:num w:numId="4">
    <w:abstractNumId w:val="12"/>
  </w:num>
  <w:num w:numId="5">
    <w:abstractNumId w:val="6"/>
  </w:num>
  <w:num w:numId="6">
    <w:abstractNumId w:val="28"/>
  </w:num>
  <w:num w:numId="7">
    <w:abstractNumId w:val="17"/>
  </w:num>
  <w:num w:numId="8">
    <w:abstractNumId w:val="0"/>
  </w:num>
  <w:num w:numId="9">
    <w:abstractNumId w:val="32"/>
  </w:num>
  <w:num w:numId="10">
    <w:abstractNumId w:val="14"/>
  </w:num>
  <w:num w:numId="11">
    <w:abstractNumId w:val="2"/>
  </w:num>
  <w:num w:numId="12">
    <w:abstractNumId w:val="25"/>
  </w:num>
  <w:num w:numId="13">
    <w:abstractNumId w:val="31"/>
  </w:num>
  <w:num w:numId="14">
    <w:abstractNumId w:val="21"/>
  </w:num>
  <w:num w:numId="15">
    <w:abstractNumId w:val="4"/>
  </w:num>
  <w:num w:numId="16">
    <w:abstractNumId w:val="24"/>
  </w:num>
  <w:num w:numId="17">
    <w:abstractNumId w:val="13"/>
  </w:num>
  <w:num w:numId="18">
    <w:abstractNumId w:val="20"/>
  </w:num>
  <w:num w:numId="19">
    <w:abstractNumId w:val="22"/>
  </w:num>
  <w:num w:numId="20">
    <w:abstractNumId w:val="5"/>
  </w:num>
  <w:num w:numId="21">
    <w:abstractNumId w:val="27"/>
  </w:num>
  <w:num w:numId="22">
    <w:abstractNumId w:val="11"/>
  </w:num>
  <w:num w:numId="23">
    <w:abstractNumId w:val="3"/>
  </w:num>
  <w:num w:numId="24">
    <w:abstractNumId w:val="19"/>
  </w:num>
  <w:num w:numId="25">
    <w:abstractNumId w:val="1"/>
  </w:num>
  <w:num w:numId="26">
    <w:abstractNumId w:val="23"/>
  </w:num>
  <w:num w:numId="27">
    <w:abstractNumId w:val="30"/>
  </w:num>
  <w:num w:numId="28">
    <w:abstractNumId w:val="8"/>
  </w:num>
  <w:num w:numId="29">
    <w:abstractNumId w:val="18"/>
  </w:num>
  <w:num w:numId="30">
    <w:abstractNumId w:val="29"/>
  </w:num>
  <w:num w:numId="31">
    <w:abstractNumId w:val="9"/>
  </w:num>
  <w:num w:numId="32">
    <w:abstractNumId w:val="7"/>
  </w:num>
  <w:num w:numId="33">
    <w:abstractNumId w:val="1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6F90"/>
    <w:rsid w:val="00003A04"/>
    <w:rsid w:val="00014FF2"/>
    <w:rsid w:val="000169D0"/>
    <w:rsid w:val="0002478A"/>
    <w:rsid w:val="0004041E"/>
    <w:rsid w:val="00065350"/>
    <w:rsid w:val="000818A7"/>
    <w:rsid w:val="0008222F"/>
    <w:rsid w:val="00085FAD"/>
    <w:rsid w:val="000B357F"/>
    <w:rsid w:val="000B5810"/>
    <w:rsid w:val="000C0493"/>
    <w:rsid w:val="000C7D07"/>
    <w:rsid w:val="000E6102"/>
    <w:rsid w:val="000F247E"/>
    <w:rsid w:val="00115CBC"/>
    <w:rsid w:val="00116DBF"/>
    <w:rsid w:val="00120CC9"/>
    <w:rsid w:val="001229E9"/>
    <w:rsid w:val="00135C35"/>
    <w:rsid w:val="00145234"/>
    <w:rsid w:val="0015116E"/>
    <w:rsid w:val="00154D4A"/>
    <w:rsid w:val="00174D67"/>
    <w:rsid w:val="001860BD"/>
    <w:rsid w:val="00190E26"/>
    <w:rsid w:val="001920CB"/>
    <w:rsid w:val="001B4488"/>
    <w:rsid w:val="001E299E"/>
    <w:rsid w:val="001E33D6"/>
    <w:rsid w:val="001F243A"/>
    <w:rsid w:val="002019E7"/>
    <w:rsid w:val="00205D07"/>
    <w:rsid w:val="002166C5"/>
    <w:rsid w:val="002469EA"/>
    <w:rsid w:val="002712DF"/>
    <w:rsid w:val="00276A92"/>
    <w:rsid w:val="002C6CA3"/>
    <w:rsid w:val="002D1DDF"/>
    <w:rsid w:val="002D5C83"/>
    <w:rsid w:val="002E0AB8"/>
    <w:rsid w:val="002E2726"/>
    <w:rsid w:val="002F6A71"/>
    <w:rsid w:val="00310B3F"/>
    <w:rsid w:val="0032531E"/>
    <w:rsid w:val="00345AF4"/>
    <w:rsid w:val="00350711"/>
    <w:rsid w:val="00355E77"/>
    <w:rsid w:val="003566B1"/>
    <w:rsid w:val="00356F90"/>
    <w:rsid w:val="00357BD0"/>
    <w:rsid w:val="00363D5A"/>
    <w:rsid w:val="0037636D"/>
    <w:rsid w:val="00377239"/>
    <w:rsid w:val="00391562"/>
    <w:rsid w:val="003B3553"/>
    <w:rsid w:val="003B41C7"/>
    <w:rsid w:val="003D2D29"/>
    <w:rsid w:val="004064F2"/>
    <w:rsid w:val="0042140F"/>
    <w:rsid w:val="00426CFC"/>
    <w:rsid w:val="00434FE8"/>
    <w:rsid w:val="004426F5"/>
    <w:rsid w:val="00442F19"/>
    <w:rsid w:val="00444768"/>
    <w:rsid w:val="0044669D"/>
    <w:rsid w:val="004801C8"/>
    <w:rsid w:val="0048723D"/>
    <w:rsid w:val="004B3438"/>
    <w:rsid w:val="004B4D3E"/>
    <w:rsid w:val="004E501C"/>
    <w:rsid w:val="00521D1E"/>
    <w:rsid w:val="00523744"/>
    <w:rsid w:val="00526902"/>
    <w:rsid w:val="00533B8A"/>
    <w:rsid w:val="00565C03"/>
    <w:rsid w:val="00566A50"/>
    <w:rsid w:val="00570B26"/>
    <w:rsid w:val="005731C6"/>
    <w:rsid w:val="00577361"/>
    <w:rsid w:val="00580371"/>
    <w:rsid w:val="005856E6"/>
    <w:rsid w:val="00587EA4"/>
    <w:rsid w:val="005957A6"/>
    <w:rsid w:val="005A340B"/>
    <w:rsid w:val="005C0AFE"/>
    <w:rsid w:val="005C325E"/>
    <w:rsid w:val="005D4463"/>
    <w:rsid w:val="005F2E2B"/>
    <w:rsid w:val="0061266C"/>
    <w:rsid w:val="00612AE2"/>
    <w:rsid w:val="00612B93"/>
    <w:rsid w:val="00624499"/>
    <w:rsid w:val="00640A62"/>
    <w:rsid w:val="00657014"/>
    <w:rsid w:val="006655CA"/>
    <w:rsid w:val="006C0D29"/>
    <w:rsid w:val="006C2298"/>
    <w:rsid w:val="006C27EA"/>
    <w:rsid w:val="006C7D42"/>
    <w:rsid w:val="006D01E8"/>
    <w:rsid w:val="006F1E29"/>
    <w:rsid w:val="00703C75"/>
    <w:rsid w:val="00707696"/>
    <w:rsid w:val="007128DB"/>
    <w:rsid w:val="00713B91"/>
    <w:rsid w:val="00714989"/>
    <w:rsid w:val="00761080"/>
    <w:rsid w:val="0077249A"/>
    <w:rsid w:val="00776FE4"/>
    <w:rsid w:val="0078130D"/>
    <w:rsid w:val="007814F3"/>
    <w:rsid w:val="0079186D"/>
    <w:rsid w:val="007A343D"/>
    <w:rsid w:val="007C1D73"/>
    <w:rsid w:val="007C3267"/>
    <w:rsid w:val="007C452F"/>
    <w:rsid w:val="007C5ADD"/>
    <w:rsid w:val="007D496A"/>
    <w:rsid w:val="007E048D"/>
    <w:rsid w:val="007E5231"/>
    <w:rsid w:val="007F0EBC"/>
    <w:rsid w:val="007F237A"/>
    <w:rsid w:val="007F5393"/>
    <w:rsid w:val="00816DA1"/>
    <w:rsid w:val="00824346"/>
    <w:rsid w:val="008251CE"/>
    <w:rsid w:val="00827CF3"/>
    <w:rsid w:val="008311E3"/>
    <w:rsid w:val="00844E9B"/>
    <w:rsid w:val="00846B0D"/>
    <w:rsid w:val="0084784D"/>
    <w:rsid w:val="00852619"/>
    <w:rsid w:val="00864B19"/>
    <w:rsid w:val="008665BA"/>
    <w:rsid w:val="00867A1C"/>
    <w:rsid w:val="00867CFD"/>
    <w:rsid w:val="008853F6"/>
    <w:rsid w:val="00891912"/>
    <w:rsid w:val="008B1FC6"/>
    <w:rsid w:val="008B4824"/>
    <w:rsid w:val="008C22ED"/>
    <w:rsid w:val="008C5E8B"/>
    <w:rsid w:val="008E0426"/>
    <w:rsid w:val="008E64F5"/>
    <w:rsid w:val="008E75F5"/>
    <w:rsid w:val="008F0AB5"/>
    <w:rsid w:val="008F73E1"/>
    <w:rsid w:val="00904AE9"/>
    <w:rsid w:val="00915908"/>
    <w:rsid w:val="009232DF"/>
    <w:rsid w:val="00923DDE"/>
    <w:rsid w:val="00930AA8"/>
    <w:rsid w:val="0093178D"/>
    <w:rsid w:val="00945C04"/>
    <w:rsid w:val="00947472"/>
    <w:rsid w:val="00947601"/>
    <w:rsid w:val="00956DBE"/>
    <w:rsid w:val="009840E7"/>
    <w:rsid w:val="00993740"/>
    <w:rsid w:val="009D3256"/>
    <w:rsid w:val="009D3D19"/>
    <w:rsid w:val="009D5438"/>
    <w:rsid w:val="009D64AF"/>
    <w:rsid w:val="009E30F8"/>
    <w:rsid w:val="009F580A"/>
    <w:rsid w:val="00A27483"/>
    <w:rsid w:val="00A317A7"/>
    <w:rsid w:val="00A31F55"/>
    <w:rsid w:val="00A56B0B"/>
    <w:rsid w:val="00A64A19"/>
    <w:rsid w:val="00A67D85"/>
    <w:rsid w:val="00A94D7E"/>
    <w:rsid w:val="00AA44FC"/>
    <w:rsid w:val="00AA62B8"/>
    <w:rsid w:val="00AB55E2"/>
    <w:rsid w:val="00AC6318"/>
    <w:rsid w:val="00AD2ED3"/>
    <w:rsid w:val="00AD45C9"/>
    <w:rsid w:val="00AF04F7"/>
    <w:rsid w:val="00AF0CDD"/>
    <w:rsid w:val="00AF10F9"/>
    <w:rsid w:val="00AF270A"/>
    <w:rsid w:val="00B05BC4"/>
    <w:rsid w:val="00B11BF6"/>
    <w:rsid w:val="00B212AC"/>
    <w:rsid w:val="00B33449"/>
    <w:rsid w:val="00B4280C"/>
    <w:rsid w:val="00B6292B"/>
    <w:rsid w:val="00B66528"/>
    <w:rsid w:val="00B718A1"/>
    <w:rsid w:val="00B772DE"/>
    <w:rsid w:val="00B82983"/>
    <w:rsid w:val="00B94F51"/>
    <w:rsid w:val="00BA0A2C"/>
    <w:rsid w:val="00BB5F42"/>
    <w:rsid w:val="00BC43DF"/>
    <w:rsid w:val="00BF0BDA"/>
    <w:rsid w:val="00C064AD"/>
    <w:rsid w:val="00C22086"/>
    <w:rsid w:val="00C23A68"/>
    <w:rsid w:val="00C3517F"/>
    <w:rsid w:val="00C563B9"/>
    <w:rsid w:val="00C63843"/>
    <w:rsid w:val="00C8583D"/>
    <w:rsid w:val="00C85BCE"/>
    <w:rsid w:val="00C86886"/>
    <w:rsid w:val="00CA3CED"/>
    <w:rsid w:val="00CA5042"/>
    <w:rsid w:val="00CA6A4F"/>
    <w:rsid w:val="00CB712B"/>
    <w:rsid w:val="00CC228D"/>
    <w:rsid w:val="00CC2E3A"/>
    <w:rsid w:val="00CC6702"/>
    <w:rsid w:val="00CC7987"/>
    <w:rsid w:val="00CE27A9"/>
    <w:rsid w:val="00D055E5"/>
    <w:rsid w:val="00D06130"/>
    <w:rsid w:val="00D16820"/>
    <w:rsid w:val="00D30D16"/>
    <w:rsid w:val="00D31426"/>
    <w:rsid w:val="00D34257"/>
    <w:rsid w:val="00D42623"/>
    <w:rsid w:val="00D53AEC"/>
    <w:rsid w:val="00D64AE6"/>
    <w:rsid w:val="00D65391"/>
    <w:rsid w:val="00D666CC"/>
    <w:rsid w:val="00D726F2"/>
    <w:rsid w:val="00D84F93"/>
    <w:rsid w:val="00D906C6"/>
    <w:rsid w:val="00D90B00"/>
    <w:rsid w:val="00D91A48"/>
    <w:rsid w:val="00D92E69"/>
    <w:rsid w:val="00DD0E05"/>
    <w:rsid w:val="00DE4DF0"/>
    <w:rsid w:val="00DF2108"/>
    <w:rsid w:val="00E01735"/>
    <w:rsid w:val="00E07050"/>
    <w:rsid w:val="00E15A38"/>
    <w:rsid w:val="00E3204B"/>
    <w:rsid w:val="00E3281E"/>
    <w:rsid w:val="00E42D81"/>
    <w:rsid w:val="00E758DC"/>
    <w:rsid w:val="00E83613"/>
    <w:rsid w:val="00E953B0"/>
    <w:rsid w:val="00EA4810"/>
    <w:rsid w:val="00EB576F"/>
    <w:rsid w:val="00EC6A66"/>
    <w:rsid w:val="00ED3A20"/>
    <w:rsid w:val="00EE7056"/>
    <w:rsid w:val="00F003BF"/>
    <w:rsid w:val="00F07168"/>
    <w:rsid w:val="00F126C5"/>
    <w:rsid w:val="00F141A8"/>
    <w:rsid w:val="00F31CDA"/>
    <w:rsid w:val="00F3259B"/>
    <w:rsid w:val="00F33C35"/>
    <w:rsid w:val="00F352EF"/>
    <w:rsid w:val="00F360F3"/>
    <w:rsid w:val="00F44F66"/>
    <w:rsid w:val="00F47D27"/>
    <w:rsid w:val="00F57950"/>
    <w:rsid w:val="00F64776"/>
    <w:rsid w:val="00F77DCF"/>
    <w:rsid w:val="00F8224D"/>
    <w:rsid w:val="00F83262"/>
    <w:rsid w:val="00F840D9"/>
    <w:rsid w:val="00F91F72"/>
    <w:rsid w:val="00F94482"/>
    <w:rsid w:val="00F95518"/>
    <w:rsid w:val="00FA6300"/>
    <w:rsid w:val="00FB3954"/>
    <w:rsid w:val="00FB3D8C"/>
    <w:rsid w:val="00FB7DEA"/>
    <w:rsid w:val="00FD52F0"/>
    <w:rsid w:val="00FD5355"/>
    <w:rsid w:val="00FF31DB"/>
    <w:rsid w:val="00FF44E2"/>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F8724D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56F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C7D42"/>
    <w:rPr>
      <w:rFonts w:ascii="Tahoma" w:hAnsi="Tahoma" w:cs="Tahoma"/>
      <w:sz w:val="16"/>
      <w:szCs w:val="16"/>
    </w:rPr>
  </w:style>
  <w:style w:type="character" w:customStyle="1" w:styleId="BalloonTextChar">
    <w:name w:val="Balloon Text Char"/>
    <w:link w:val="BalloonText"/>
    <w:uiPriority w:val="99"/>
    <w:semiHidden/>
    <w:rsid w:val="006C7D42"/>
    <w:rPr>
      <w:rFonts w:ascii="Tahoma" w:hAnsi="Tahoma" w:cs="Tahoma"/>
      <w:sz w:val="16"/>
      <w:szCs w:val="16"/>
    </w:rPr>
  </w:style>
  <w:style w:type="character" w:styleId="PlaceholderText">
    <w:name w:val="Placeholder Text"/>
    <w:basedOn w:val="DefaultParagraphFont"/>
    <w:uiPriority w:val="99"/>
    <w:semiHidden/>
    <w:rsid w:val="0037636D"/>
    <w:rPr>
      <w:color w:val="808080"/>
    </w:rPr>
  </w:style>
  <w:style w:type="paragraph" w:styleId="ListParagraph">
    <w:name w:val="List Paragraph"/>
    <w:basedOn w:val="Normal"/>
    <w:uiPriority w:val="99"/>
    <w:qFormat/>
    <w:rsid w:val="00923DDE"/>
    <w:pPr>
      <w:ind w:left="720"/>
      <w:contextualSpacing/>
    </w:pPr>
  </w:style>
  <w:style w:type="paragraph" w:customStyle="1" w:styleId="Lines">
    <w:name w:val="Lines"/>
    <w:basedOn w:val="Normal"/>
    <w:qFormat/>
    <w:rsid w:val="00426CFC"/>
    <w:pPr>
      <w:spacing w:line="380" w:lineRule="exact"/>
      <w:ind w:left="397"/>
    </w:pPr>
    <w:rPr>
      <w:rFonts w:ascii="Open Sans" w:eastAsiaTheme="minorEastAsia" w:hAnsi="Open Sans" w:cstheme="minorBidi"/>
      <w:sz w:val="22"/>
      <w:szCs w:val="22"/>
      <w:lang w:val="en-US" w:eastAsia="en-US"/>
    </w:rPr>
  </w:style>
  <w:style w:type="paragraph" w:customStyle="1" w:styleId="Question">
    <w:name w:val="Question #"/>
    <w:qFormat/>
    <w:rsid w:val="00426CFC"/>
    <w:pPr>
      <w:spacing w:before="284" w:after="57" w:line="264" w:lineRule="exact"/>
    </w:pPr>
    <w:rPr>
      <w:rFonts w:ascii="Open Sans" w:eastAsiaTheme="minorEastAsia" w:hAnsi="Open Sans" w:cstheme="minorBidi"/>
      <w:b/>
      <w:sz w:val="22"/>
      <w:szCs w:val="22"/>
      <w:lang w:val="en-US" w:eastAsia="en-US"/>
    </w:rPr>
  </w:style>
  <w:style w:type="paragraph" w:customStyle="1" w:styleId="Questiontext">
    <w:name w:val="Question text"/>
    <w:qFormat/>
    <w:rsid w:val="00426CFC"/>
    <w:pPr>
      <w:spacing w:before="113" w:after="113" w:line="264" w:lineRule="exact"/>
      <w:ind w:left="397"/>
    </w:pPr>
    <w:rPr>
      <w:rFonts w:ascii="Open Sans" w:eastAsiaTheme="minorEastAsia" w:hAnsi="Open Sans" w:cstheme="minorBidi"/>
      <w:sz w:val="22"/>
      <w:szCs w:val="22"/>
      <w:lang w:val="en-US" w:eastAsia="en-US"/>
    </w:rPr>
  </w:style>
  <w:style w:type="table" w:customStyle="1" w:styleId="Answertable">
    <w:name w:val="Answer table"/>
    <w:basedOn w:val="TableNormal"/>
    <w:uiPriority w:val="99"/>
    <w:rsid w:val="00C86886"/>
    <w:rPr>
      <w:rFonts w:ascii="Open Sans" w:eastAsia="MS Mincho" w:hAnsi="Open Sans"/>
      <w:sz w:val="22"/>
      <w:szCs w:val="22"/>
      <w:lang w:val="en-US" w:eastAsia="en-US"/>
    </w:rPr>
    <w:tblPr>
      <w:tblInd w:w="1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3" w:type="dxa"/>
        <w:bottom w:w="113" w:type="dxa"/>
      </w:tblCellMar>
    </w:tblPr>
    <w:tcPr>
      <w:shd w:val="clear" w:color="auto" w:fill="auto"/>
    </w:tcPr>
    <w:tblStylePr w:type="firstRow">
      <w:tblPr/>
      <w:tcPr>
        <w:shd w:val="clear" w:color="auto" w:fill="F2F2F2"/>
      </w:tcPr>
    </w:tblStylePr>
  </w:style>
  <w:style w:type="table" w:customStyle="1" w:styleId="Answertable1">
    <w:name w:val="Answer table1"/>
    <w:basedOn w:val="TableNormal"/>
    <w:uiPriority w:val="99"/>
    <w:rsid w:val="00C86886"/>
    <w:rPr>
      <w:rFonts w:ascii="Open Sans" w:eastAsia="MS Mincho" w:hAnsi="Open Sans"/>
      <w:sz w:val="22"/>
      <w:szCs w:val="22"/>
      <w:lang w:val="en-US" w:eastAsia="en-US"/>
    </w:rPr>
    <w:tblPr>
      <w:tblInd w:w="1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3" w:type="dxa"/>
        <w:bottom w:w="113" w:type="dxa"/>
      </w:tblCellMar>
    </w:tblPr>
    <w:tcPr>
      <w:shd w:val="clear" w:color="auto" w:fill="auto"/>
    </w:tcPr>
    <w:tblStylePr w:type="firstRow">
      <w:tblPr/>
      <w:tcPr>
        <w:shd w:val="clear" w:color="auto" w:fill="F2F2F2"/>
      </w:tcPr>
    </w:tblStylePr>
  </w:style>
  <w:style w:type="table" w:customStyle="1" w:styleId="Answertable5">
    <w:name w:val="Answer table5"/>
    <w:basedOn w:val="TableNormal"/>
    <w:uiPriority w:val="99"/>
    <w:rsid w:val="00C86886"/>
    <w:rPr>
      <w:rFonts w:ascii="Open Sans" w:eastAsia="MS Mincho" w:hAnsi="Open Sans"/>
      <w:sz w:val="22"/>
      <w:szCs w:val="22"/>
      <w:lang w:val="en-US" w:eastAsia="en-US"/>
    </w:rPr>
    <w:tblPr>
      <w:tblInd w:w="1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3" w:type="dxa"/>
        <w:bottom w:w="113" w:type="dxa"/>
      </w:tblCellMar>
    </w:tblPr>
    <w:tcPr>
      <w:shd w:val="clear" w:color="auto" w:fill="auto"/>
    </w:tcPr>
    <w:tblStylePr w:type="firstRow">
      <w:tblPr/>
      <w:tcPr>
        <w:shd w:val="clear" w:color="auto" w:fill="F2F2F2"/>
      </w:tcPr>
    </w:tblStylePr>
  </w:style>
  <w:style w:type="table" w:customStyle="1" w:styleId="Answertable6">
    <w:name w:val="Answer table6"/>
    <w:basedOn w:val="TableNormal"/>
    <w:uiPriority w:val="99"/>
    <w:rsid w:val="00C86886"/>
    <w:rPr>
      <w:rFonts w:ascii="Open Sans" w:eastAsia="MS Mincho" w:hAnsi="Open Sans"/>
      <w:sz w:val="22"/>
      <w:szCs w:val="22"/>
      <w:lang w:val="en-US" w:eastAsia="en-US"/>
    </w:rPr>
    <w:tblPr>
      <w:tblInd w:w="1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3" w:type="dxa"/>
        <w:bottom w:w="113" w:type="dxa"/>
      </w:tblCellMar>
    </w:tblPr>
    <w:tcPr>
      <w:shd w:val="clear" w:color="auto" w:fill="auto"/>
    </w:tcPr>
    <w:tblStylePr w:type="firstRow">
      <w:tblPr/>
      <w:tcPr>
        <w:shd w:val="clear" w:color="auto" w:fill="F2F2F2"/>
      </w:tcPr>
    </w:tblStylePr>
  </w:style>
  <w:style w:type="table" w:customStyle="1" w:styleId="Answertable7">
    <w:name w:val="Answer table7"/>
    <w:basedOn w:val="TableNormal"/>
    <w:uiPriority w:val="99"/>
    <w:rsid w:val="00C86886"/>
    <w:rPr>
      <w:rFonts w:ascii="Open Sans" w:eastAsia="MS Mincho" w:hAnsi="Open Sans"/>
      <w:sz w:val="22"/>
      <w:szCs w:val="22"/>
      <w:lang w:val="en-US" w:eastAsia="en-US"/>
    </w:rPr>
    <w:tblPr>
      <w:tblInd w:w="1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3" w:type="dxa"/>
        <w:bottom w:w="113" w:type="dxa"/>
      </w:tblCellMar>
    </w:tblPr>
    <w:tcPr>
      <w:shd w:val="clear" w:color="auto" w:fill="auto"/>
    </w:tcPr>
    <w:tblStylePr w:type="firstRow">
      <w:tblPr/>
      <w:tcPr>
        <w:shd w:val="clear" w:color="auto" w:fill="F2F2F2"/>
      </w:tcPr>
    </w:tblStylePr>
  </w:style>
  <w:style w:type="table" w:customStyle="1" w:styleId="Answertable8">
    <w:name w:val="Answer table8"/>
    <w:basedOn w:val="TableNormal"/>
    <w:uiPriority w:val="99"/>
    <w:rsid w:val="00C86886"/>
    <w:rPr>
      <w:rFonts w:ascii="Open Sans" w:eastAsia="MS Mincho" w:hAnsi="Open Sans"/>
      <w:sz w:val="22"/>
      <w:szCs w:val="22"/>
      <w:lang w:val="en-US" w:eastAsia="en-US"/>
    </w:rPr>
    <w:tblPr>
      <w:tblInd w:w="1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3" w:type="dxa"/>
        <w:bottom w:w="113" w:type="dxa"/>
      </w:tblCellMar>
    </w:tblPr>
    <w:tcPr>
      <w:shd w:val="clear" w:color="auto" w:fill="auto"/>
    </w:tcPr>
    <w:tblStylePr w:type="firstRow">
      <w:tblPr/>
      <w:tcPr>
        <w:shd w:val="clear" w:color="auto" w:fill="F2F2F2"/>
      </w:tcPr>
    </w:tblStylePr>
  </w:style>
  <w:style w:type="paragraph" w:styleId="BodyTextIndent">
    <w:name w:val="Body Text Indent"/>
    <w:basedOn w:val="Normal"/>
    <w:link w:val="BodyTextIndentChar"/>
    <w:rsid w:val="003566B1"/>
    <w:pPr>
      <w:spacing w:after="120"/>
      <w:ind w:left="283"/>
    </w:pPr>
  </w:style>
  <w:style w:type="character" w:customStyle="1" w:styleId="BodyTextIndentChar">
    <w:name w:val="Body Text Indent Char"/>
    <w:basedOn w:val="DefaultParagraphFont"/>
    <w:link w:val="BodyTextIndent"/>
    <w:rsid w:val="003566B1"/>
    <w:rPr>
      <w:sz w:val="24"/>
      <w:szCs w:val="24"/>
    </w:rPr>
  </w:style>
  <w:style w:type="table" w:customStyle="1" w:styleId="TableGridLight1">
    <w:name w:val="Table Grid Light1"/>
    <w:basedOn w:val="TableNormal"/>
    <w:uiPriority w:val="40"/>
    <w:rsid w:val="002C6CA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eGrid0">
    <w:name w:val="TableGrid"/>
    <w:rsid w:val="00947601"/>
    <w:rPr>
      <w:rFonts w:asciiTheme="minorHAnsi" w:eastAsiaTheme="minorEastAsia" w:hAnsiTheme="minorHAnsi" w:cstheme="minorBidi"/>
      <w:sz w:val="22"/>
      <w:szCs w:val="22"/>
    </w:rPr>
    <w:tblPr>
      <w:tblCellMar>
        <w:top w:w="0" w:type="dxa"/>
        <w:left w:w="0" w:type="dxa"/>
        <w:bottom w:w="0" w:type="dxa"/>
        <w:right w:w="0" w:type="dxa"/>
      </w:tblCellMar>
    </w:tblPr>
  </w:style>
  <w:style w:type="paragraph" w:styleId="BodyText">
    <w:name w:val="Body Text"/>
    <w:basedOn w:val="Normal"/>
    <w:link w:val="BodyTextChar"/>
    <w:uiPriority w:val="99"/>
    <w:semiHidden/>
    <w:unhideWhenUsed/>
    <w:rsid w:val="007C1D73"/>
    <w:pPr>
      <w:spacing w:after="120"/>
    </w:pPr>
  </w:style>
  <w:style w:type="character" w:customStyle="1" w:styleId="BodyTextChar">
    <w:name w:val="Body Text Char"/>
    <w:basedOn w:val="DefaultParagraphFont"/>
    <w:link w:val="BodyText"/>
    <w:uiPriority w:val="99"/>
    <w:semiHidden/>
    <w:rsid w:val="007C1D73"/>
    <w:rPr>
      <w:sz w:val="24"/>
      <w:szCs w:val="24"/>
    </w:rPr>
  </w:style>
  <w:style w:type="paragraph" w:styleId="NormalWeb">
    <w:name w:val="Normal (Web)"/>
    <w:basedOn w:val="Normal"/>
    <w:uiPriority w:val="99"/>
    <w:rsid w:val="00377239"/>
    <w:pPr>
      <w:spacing w:before="100" w:beforeAutospacing="1" w:after="100" w:afterAutospacing="1"/>
    </w:pPr>
    <w:rPr>
      <w:sz w:val="22"/>
    </w:rPr>
  </w:style>
  <w:style w:type="paragraph" w:styleId="BodyTextIndent2">
    <w:name w:val="Body Text Indent 2"/>
    <w:basedOn w:val="Normal"/>
    <w:link w:val="BodyTextIndent2Char"/>
    <w:uiPriority w:val="99"/>
    <w:unhideWhenUsed/>
    <w:rsid w:val="00E758DC"/>
    <w:pPr>
      <w:spacing w:after="120" w:line="480" w:lineRule="auto"/>
      <w:ind w:left="283"/>
    </w:pPr>
    <w:rPr>
      <w:rFonts w:asciiTheme="minorHAnsi" w:eastAsiaTheme="minorEastAsia" w:hAnsiTheme="minorHAnsi" w:cstheme="minorBidi"/>
      <w:lang w:eastAsia="en-US"/>
    </w:rPr>
  </w:style>
  <w:style w:type="character" w:customStyle="1" w:styleId="BodyTextIndent2Char">
    <w:name w:val="Body Text Indent 2 Char"/>
    <w:basedOn w:val="DefaultParagraphFont"/>
    <w:link w:val="BodyTextIndent2"/>
    <w:uiPriority w:val="99"/>
    <w:rsid w:val="00E758DC"/>
    <w:rPr>
      <w:rFonts w:asciiTheme="minorHAnsi" w:eastAsiaTheme="minorEastAsia" w:hAnsiTheme="minorHAnsi" w:cstheme="minorBidi"/>
      <w:sz w:val="24"/>
      <w:szCs w:val="24"/>
      <w:lang w:eastAsia="en-US"/>
    </w:rPr>
  </w:style>
  <w:style w:type="paragraph" w:styleId="ListNumber">
    <w:name w:val="List Number"/>
    <w:basedOn w:val="Normal"/>
    <w:link w:val="ListNumberChar"/>
    <w:rsid w:val="00BC43DF"/>
    <w:pPr>
      <w:numPr>
        <w:numId w:val="31"/>
      </w:numPr>
      <w:tabs>
        <w:tab w:val="right" w:pos="9639"/>
      </w:tabs>
    </w:pPr>
    <w:rPr>
      <w:rFonts w:ascii="Arial" w:hAnsi="Arial"/>
      <w:sz w:val="22"/>
    </w:rPr>
  </w:style>
  <w:style w:type="character" w:customStyle="1" w:styleId="ListNumberChar">
    <w:name w:val="List Number Char"/>
    <w:link w:val="ListNumber"/>
    <w:rsid w:val="00BC43DF"/>
    <w:rPr>
      <w:rFonts w:ascii="Arial" w:hAnsi="Arial"/>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4368450">
      <w:bodyDiv w:val="1"/>
      <w:marLeft w:val="0"/>
      <w:marRight w:val="0"/>
      <w:marTop w:val="0"/>
      <w:marBottom w:val="0"/>
      <w:divBdr>
        <w:top w:val="none" w:sz="0" w:space="0" w:color="auto"/>
        <w:left w:val="none" w:sz="0" w:space="0" w:color="auto"/>
        <w:bottom w:val="none" w:sz="0" w:space="0" w:color="auto"/>
        <w:right w:val="none" w:sz="0" w:space="0" w:color="auto"/>
      </w:divBdr>
    </w:div>
    <w:div w:id="337149688">
      <w:bodyDiv w:val="1"/>
      <w:marLeft w:val="0"/>
      <w:marRight w:val="0"/>
      <w:marTop w:val="0"/>
      <w:marBottom w:val="0"/>
      <w:divBdr>
        <w:top w:val="none" w:sz="0" w:space="0" w:color="auto"/>
        <w:left w:val="none" w:sz="0" w:space="0" w:color="auto"/>
        <w:bottom w:val="none" w:sz="0" w:space="0" w:color="auto"/>
        <w:right w:val="none" w:sz="0" w:space="0" w:color="auto"/>
      </w:divBdr>
    </w:div>
    <w:div w:id="409080125">
      <w:bodyDiv w:val="1"/>
      <w:marLeft w:val="0"/>
      <w:marRight w:val="0"/>
      <w:marTop w:val="0"/>
      <w:marBottom w:val="0"/>
      <w:divBdr>
        <w:top w:val="none" w:sz="0" w:space="0" w:color="auto"/>
        <w:left w:val="none" w:sz="0" w:space="0" w:color="auto"/>
        <w:bottom w:val="none" w:sz="0" w:space="0" w:color="auto"/>
        <w:right w:val="none" w:sz="0" w:space="0" w:color="auto"/>
      </w:divBdr>
    </w:div>
    <w:div w:id="545265510">
      <w:bodyDiv w:val="1"/>
      <w:marLeft w:val="0"/>
      <w:marRight w:val="0"/>
      <w:marTop w:val="0"/>
      <w:marBottom w:val="0"/>
      <w:divBdr>
        <w:top w:val="none" w:sz="0" w:space="0" w:color="auto"/>
        <w:left w:val="none" w:sz="0" w:space="0" w:color="auto"/>
        <w:bottom w:val="none" w:sz="0" w:space="0" w:color="auto"/>
        <w:right w:val="none" w:sz="0" w:space="0" w:color="auto"/>
      </w:divBdr>
    </w:div>
    <w:div w:id="635649411">
      <w:bodyDiv w:val="1"/>
      <w:marLeft w:val="0"/>
      <w:marRight w:val="0"/>
      <w:marTop w:val="0"/>
      <w:marBottom w:val="0"/>
      <w:divBdr>
        <w:top w:val="none" w:sz="0" w:space="0" w:color="auto"/>
        <w:left w:val="none" w:sz="0" w:space="0" w:color="auto"/>
        <w:bottom w:val="none" w:sz="0" w:space="0" w:color="auto"/>
        <w:right w:val="none" w:sz="0" w:space="0" w:color="auto"/>
      </w:divBdr>
    </w:div>
    <w:div w:id="899637067">
      <w:bodyDiv w:val="1"/>
      <w:marLeft w:val="0"/>
      <w:marRight w:val="0"/>
      <w:marTop w:val="0"/>
      <w:marBottom w:val="0"/>
      <w:divBdr>
        <w:top w:val="none" w:sz="0" w:space="0" w:color="auto"/>
        <w:left w:val="none" w:sz="0" w:space="0" w:color="auto"/>
        <w:bottom w:val="none" w:sz="0" w:space="0" w:color="auto"/>
        <w:right w:val="none" w:sz="0" w:space="0" w:color="auto"/>
      </w:divBdr>
    </w:div>
    <w:div w:id="1294605215">
      <w:bodyDiv w:val="1"/>
      <w:marLeft w:val="0"/>
      <w:marRight w:val="0"/>
      <w:marTop w:val="0"/>
      <w:marBottom w:val="0"/>
      <w:divBdr>
        <w:top w:val="none" w:sz="0" w:space="0" w:color="auto"/>
        <w:left w:val="none" w:sz="0" w:space="0" w:color="auto"/>
        <w:bottom w:val="none" w:sz="0" w:space="0" w:color="auto"/>
        <w:right w:val="none" w:sz="0" w:space="0" w:color="auto"/>
      </w:divBdr>
    </w:div>
    <w:div w:id="1732121200">
      <w:bodyDiv w:val="1"/>
      <w:marLeft w:val="0"/>
      <w:marRight w:val="0"/>
      <w:marTop w:val="0"/>
      <w:marBottom w:val="0"/>
      <w:divBdr>
        <w:top w:val="none" w:sz="0" w:space="0" w:color="auto"/>
        <w:left w:val="none" w:sz="0" w:space="0" w:color="auto"/>
        <w:bottom w:val="none" w:sz="0" w:space="0" w:color="auto"/>
        <w:right w:val="none" w:sz="0" w:space="0" w:color="auto"/>
      </w:divBdr>
    </w:div>
    <w:div w:id="1803494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9</Pages>
  <Words>1293</Words>
  <Characters>7375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Latent Heat of Fusion of Ice – Post Lab</vt:lpstr>
    </vt:vector>
  </TitlesOfParts>
  <Company>DOE</Company>
  <LinksUpToDate>false</LinksUpToDate>
  <CharactersWithSpaces>8651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Latent Heat of Fusion of Ice – Post Lab</dc:title>
  <dc:creator>Darin Carter</dc:creator>
  <cp:lastModifiedBy> </cp:lastModifiedBy>
  <cp:revision>12</cp:revision>
  <cp:lastPrinted>2018-07-27T03:27:00Z</cp:lastPrinted>
  <dcterms:created xsi:type="dcterms:W3CDTF">2018-08-29T02:13:00Z</dcterms:created>
  <dcterms:modified xsi:type="dcterms:W3CDTF">2022-08-18T00:29:00Z</dcterms:modified>
</cp:coreProperties>
</file>