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99"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3478"/>
        <w:gridCol w:w="1943"/>
      </w:tblGrid>
      <w:tr w:rsidR="00D726F2" w:rsidRPr="00467B53" w:rsidTr="00106C48">
        <w:trPr>
          <w:trHeight w:val="1232"/>
        </w:trPr>
        <w:tc>
          <w:tcPr>
            <w:tcW w:w="8899" w:type="dxa"/>
            <w:gridSpan w:val="3"/>
            <w:tcBorders>
              <w:top w:val="single" w:sz="4" w:space="0" w:color="auto"/>
              <w:left w:val="single" w:sz="4" w:space="0" w:color="auto"/>
              <w:bottom w:val="single" w:sz="4" w:space="0" w:color="auto"/>
              <w:right w:val="single" w:sz="4" w:space="0" w:color="auto"/>
            </w:tcBorders>
            <w:shd w:val="clear" w:color="auto" w:fill="D9D9D9"/>
            <w:hideMark/>
          </w:tcPr>
          <w:p w:rsidR="00D726F2" w:rsidRPr="00467B53" w:rsidRDefault="00D726F2" w:rsidP="00B33067">
            <w:pPr>
              <w:ind w:left="34"/>
              <w:jc w:val="center"/>
              <w:rPr>
                <w:b/>
              </w:rPr>
            </w:pPr>
          </w:p>
          <w:p w:rsidR="00D726F2" w:rsidRPr="00467B53" w:rsidRDefault="00D726F2" w:rsidP="00B33067">
            <w:pPr>
              <w:ind w:left="34"/>
              <w:jc w:val="center"/>
              <w:rPr>
                <w:rFonts w:ascii="Impact" w:hAnsi="Impact"/>
                <w:sz w:val="36"/>
              </w:rPr>
            </w:pPr>
            <w:r w:rsidRPr="00467B53">
              <w:rPr>
                <w:rFonts w:ascii="Impact" w:hAnsi="Impact"/>
                <w:sz w:val="36"/>
              </w:rPr>
              <w:t>Year 1</w:t>
            </w:r>
            <w:r w:rsidR="00FF1BE9">
              <w:rPr>
                <w:rFonts w:ascii="Impact" w:hAnsi="Impact"/>
                <w:sz w:val="36"/>
              </w:rPr>
              <w:t>2</w:t>
            </w:r>
            <w:r w:rsidR="00083C70" w:rsidRPr="00467B53">
              <w:rPr>
                <w:rFonts w:ascii="Impact" w:hAnsi="Impact"/>
                <w:sz w:val="36"/>
              </w:rPr>
              <w:t xml:space="preserve"> </w:t>
            </w:r>
            <w:r w:rsidR="007A343D" w:rsidRPr="00467B53">
              <w:rPr>
                <w:rFonts w:ascii="Impact" w:hAnsi="Impact"/>
                <w:sz w:val="36"/>
              </w:rPr>
              <w:t xml:space="preserve">Worksheet </w:t>
            </w:r>
            <w:r w:rsidR="00FF1BE9">
              <w:rPr>
                <w:rFonts w:ascii="Impact" w:hAnsi="Impact"/>
                <w:sz w:val="36"/>
              </w:rPr>
              <w:t>3</w:t>
            </w:r>
            <w:r w:rsidR="0078130D" w:rsidRPr="00467B53">
              <w:rPr>
                <w:rFonts w:ascii="Impact" w:hAnsi="Impact"/>
                <w:sz w:val="36"/>
              </w:rPr>
              <w:t xml:space="preserve"> </w:t>
            </w:r>
            <w:r w:rsidR="008B1FC6" w:rsidRPr="00467B53">
              <w:rPr>
                <w:rFonts w:ascii="Impact" w:hAnsi="Impact"/>
                <w:sz w:val="36"/>
              </w:rPr>
              <w:t>–</w:t>
            </w:r>
            <w:r w:rsidR="0078130D" w:rsidRPr="00467B53">
              <w:rPr>
                <w:rFonts w:ascii="Impact" w:hAnsi="Impact"/>
                <w:sz w:val="36"/>
              </w:rPr>
              <w:t xml:space="preserve"> </w:t>
            </w:r>
            <w:r w:rsidR="008B1FC6" w:rsidRPr="00467B53">
              <w:rPr>
                <w:rFonts w:ascii="Impact" w:hAnsi="Impact"/>
                <w:sz w:val="36"/>
              </w:rPr>
              <w:t xml:space="preserve">Formative </w:t>
            </w:r>
            <w:r w:rsidR="005C5D94" w:rsidRPr="00467B53">
              <w:rPr>
                <w:rFonts w:ascii="Impact" w:hAnsi="Impact"/>
                <w:sz w:val="36"/>
              </w:rPr>
              <w:t xml:space="preserve">Assessment </w:t>
            </w:r>
            <w:r w:rsidR="00A729D8">
              <w:rPr>
                <w:rFonts w:ascii="Impact" w:hAnsi="Impact"/>
                <w:sz w:val="36"/>
              </w:rPr>
              <w:t>4</w:t>
            </w:r>
          </w:p>
          <w:p w:rsidR="00D726F2" w:rsidRPr="00467B53" w:rsidRDefault="00E3281E" w:rsidP="00A729D8">
            <w:pPr>
              <w:ind w:left="34"/>
              <w:jc w:val="center"/>
              <w:rPr>
                <w:b/>
              </w:rPr>
            </w:pPr>
            <w:r w:rsidRPr="00FF1BE9">
              <w:rPr>
                <w:b/>
                <w:noProof/>
              </w:rPr>
              <w:drawing>
                <wp:anchor distT="0" distB="0" distL="114300" distR="114300" simplePos="0" relativeHeight="251657728" behindDoc="0" locked="0" layoutInCell="1" allowOverlap="1" wp14:anchorId="6A33CB80" wp14:editId="6012E05D">
                  <wp:simplePos x="0" y="0"/>
                  <wp:positionH relativeFrom="column">
                    <wp:posOffset>-1069340</wp:posOffset>
                  </wp:positionH>
                  <wp:positionV relativeFrom="paragraph">
                    <wp:posOffset>18415</wp:posOffset>
                  </wp:positionV>
                  <wp:extent cx="737870" cy="1005840"/>
                  <wp:effectExtent l="0" t="0" r="5080" b="381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1005840"/>
                          </a:xfrm>
                          <a:prstGeom prst="rect">
                            <a:avLst/>
                          </a:prstGeom>
                          <a:noFill/>
                        </pic:spPr>
                      </pic:pic>
                    </a:graphicData>
                  </a:graphic>
                  <wp14:sizeRelH relativeFrom="page">
                    <wp14:pctWidth>0</wp14:pctWidth>
                  </wp14:sizeRelH>
                  <wp14:sizeRelV relativeFrom="page">
                    <wp14:pctHeight>0</wp14:pctHeight>
                  </wp14:sizeRelV>
                </wp:anchor>
              </w:drawing>
            </w:r>
            <w:r w:rsidR="00A729D8">
              <w:rPr>
                <w:b/>
                <w:noProof/>
              </w:rPr>
              <w:t>Sub Atomic Particles and Relativity</w:t>
            </w:r>
          </w:p>
        </w:tc>
      </w:tr>
      <w:tr w:rsidR="00D726F2" w:rsidRPr="00467B53" w:rsidTr="00106C48">
        <w:trPr>
          <w:trHeight w:val="175"/>
        </w:trPr>
        <w:tc>
          <w:tcPr>
            <w:tcW w:w="8899" w:type="dxa"/>
            <w:gridSpan w:val="3"/>
            <w:tcBorders>
              <w:top w:val="single" w:sz="4" w:space="0" w:color="auto"/>
              <w:left w:val="nil"/>
              <w:bottom w:val="single" w:sz="4" w:space="0" w:color="auto"/>
              <w:right w:val="nil"/>
            </w:tcBorders>
            <w:shd w:val="clear" w:color="auto" w:fill="auto"/>
          </w:tcPr>
          <w:p w:rsidR="00D726F2" w:rsidRPr="00467B53" w:rsidRDefault="00D726F2" w:rsidP="00B33067">
            <w:pPr>
              <w:ind w:left="34"/>
              <w:jc w:val="center"/>
              <w:rPr>
                <w:b/>
                <w:noProof/>
                <w:sz w:val="16"/>
                <w:szCs w:val="16"/>
              </w:rPr>
            </w:pPr>
          </w:p>
        </w:tc>
      </w:tr>
      <w:tr w:rsidR="00D726F2" w:rsidRPr="00467B53" w:rsidTr="00106C48">
        <w:trPr>
          <w:trHeight w:val="554"/>
        </w:trPr>
        <w:tc>
          <w:tcPr>
            <w:tcW w:w="3478" w:type="dxa"/>
            <w:tcBorders>
              <w:top w:val="single" w:sz="4" w:space="0" w:color="auto"/>
              <w:left w:val="single" w:sz="4" w:space="0" w:color="auto"/>
              <w:bottom w:val="single" w:sz="4" w:space="0" w:color="auto"/>
              <w:right w:val="single" w:sz="4" w:space="0" w:color="auto"/>
            </w:tcBorders>
            <w:shd w:val="clear" w:color="auto" w:fill="auto"/>
            <w:vAlign w:val="center"/>
          </w:tcPr>
          <w:p w:rsidR="00D726F2" w:rsidRPr="00467B53" w:rsidRDefault="00D726F2" w:rsidP="00B33067">
            <w:pPr>
              <w:ind w:left="34"/>
              <w:rPr>
                <w:b/>
                <w:lang w:eastAsia="en-US"/>
              </w:rPr>
            </w:pPr>
            <w:r w:rsidRPr="00467B53">
              <w:rPr>
                <w:b/>
              </w:rPr>
              <w:t>Name:</w:t>
            </w:r>
          </w:p>
        </w:tc>
        <w:tc>
          <w:tcPr>
            <w:tcW w:w="34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467B53" w:rsidRDefault="00D726F2" w:rsidP="00B33067">
            <w:pPr>
              <w:ind w:left="34"/>
              <w:rPr>
                <w:b/>
                <w:lang w:eastAsia="en-US"/>
              </w:rPr>
            </w:pPr>
            <w:r w:rsidRPr="00467B53">
              <w:rPr>
                <w:b/>
              </w:rPr>
              <w:t>Teacher:</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467B53" w:rsidRDefault="00D726F2" w:rsidP="002B746F">
            <w:pPr>
              <w:ind w:left="34"/>
              <w:jc w:val="center"/>
              <w:rPr>
                <w:b/>
                <w:lang w:eastAsia="en-US"/>
              </w:rPr>
            </w:pPr>
            <w:r w:rsidRPr="00467B53">
              <w:rPr>
                <w:b/>
              </w:rPr>
              <w:t>Score          /</w:t>
            </w:r>
            <w:r w:rsidR="002B746F">
              <w:rPr>
                <w:b/>
              </w:rPr>
              <w:t>15</w:t>
            </w:r>
          </w:p>
        </w:tc>
      </w:tr>
      <w:tr w:rsidR="00587EA4" w:rsidRPr="00467B53" w:rsidTr="00106C48">
        <w:trPr>
          <w:trHeight w:val="831"/>
        </w:trPr>
        <w:tc>
          <w:tcPr>
            <w:tcW w:w="69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87EA4" w:rsidRPr="00467B53" w:rsidRDefault="00587EA4" w:rsidP="00B33067">
            <w:pPr>
              <w:ind w:left="34"/>
              <w:rPr>
                <w:b/>
                <w:lang w:eastAsia="en-US"/>
              </w:rPr>
            </w:pPr>
            <w:r w:rsidRPr="00467B53">
              <w:rPr>
                <w:b/>
              </w:rPr>
              <w:t>Comment:</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tcPr>
          <w:p w:rsidR="00587EA4" w:rsidRPr="00467B53" w:rsidRDefault="00587EA4" w:rsidP="00B33067">
            <w:pPr>
              <w:ind w:left="34"/>
              <w:rPr>
                <w:b/>
                <w:lang w:eastAsia="en-US"/>
              </w:rPr>
            </w:pPr>
            <w:r w:rsidRPr="00467B53">
              <w:rPr>
                <w:b/>
                <w:lang w:eastAsia="en-US"/>
              </w:rPr>
              <w:t xml:space="preserve">Time allowed: </w:t>
            </w:r>
          </w:p>
          <w:p w:rsidR="00587EA4" w:rsidRPr="00467B53" w:rsidRDefault="003139A2" w:rsidP="00B33067">
            <w:pPr>
              <w:ind w:left="34"/>
              <w:rPr>
                <w:b/>
                <w:lang w:eastAsia="en-US"/>
              </w:rPr>
            </w:pPr>
            <w:r>
              <w:rPr>
                <w:b/>
                <w:lang w:eastAsia="en-US"/>
              </w:rPr>
              <w:t>20</w:t>
            </w:r>
            <w:r w:rsidR="00587EA4" w:rsidRPr="00467B53">
              <w:rPr>
                <w:b/>
                <w:lang w:eastAsia="en-US"/>
              </w:rPr>
              <w:t xml:space="preserve"> minutes</w:t>
            </w:r>
          </w:p>
        </w:tc>
      </w:tr>
    </w:tbl>
    <w:p w:rsidR="00C3517F" w:rsidRDefault="00C3517F" w:rsidP="00C3517F"/>
    <w:p w:rsidR="00B66D2C" w:rsidRDefault="00B66D2C" w:rsidP="00C3517F"/>
    <w:p w:rsidR="00B66D2C" w:rsidRDefault="00B66D2C" w:rsidP="00C3517F"/>
    <w:p w:rsidR="003129AB" w:rsidRDefault="00A729D8" w:rsidP="00A729D8">
      <w:pPr>
        <w:pStyle w:val="ListParagraph"/>
        <w:numPr>
          <w:ilvl w:val="0"/>
          <w:numId w:val="34"/>
        </w:numPr>
        <w:spacing w:after="200" w:line="276" w:lineRule="auto"/>
        <w:ind w:left="284"/>
      </w:pPr>
      <w:r>
        <w:t>A physical particle that is not composed of quarks is known as a?  _______________________</w:t>
      </w:r>
    </w:p>
    <w:p w:rsidR="00A729D8" w:rsidRDefault="00A729D8" w:rsidP="00A729D8">
      <w:pPr>
        <w:pStyle w:val="ListParagraph"/>
        <w:spacing w:after="200" w:line="276" w:lineRule="auto"/>
        <w:ind w:left="284"/>
      </w:pPr>
      <w:r>
        <w:t xml:space="preserve"> </w:t>
      </w:r>
    </w:p>
    <w:p w:rsidR="00A729D8" w:rsidRDefault="00A729D8" w:rsidP="00A729D8">
      <w:pPr>
        <w:pStyle w:val="ListParagraph"/>
        <w:numPr>
          <w:ilvl w:val="0"/>
          <w:numId w:val="34"/>
        </w:numPr>
        <w:spacing w:after="200" w:line="276" w:lineRule="auto"/>
        <w:ind w:left="284"/>
      </w:pPr>
      <w:r>
        <w:t xml:space="preserve">Give </w:t>
      </w:r>
      <w:r w:rsidRPr="007A7891">
        <w:rPr>
          <w:b/>
        </w:rPr>
        <w:t>two</w:t>
      </w:r>
      <w:r>
        <w:t xml:space="preserve"> examples of the above. _________________________________________________</w:t>
      </w:r>
    </w:p>
    <w:p w:rsidR="00A729D8" w:rsidRPr="00A729D8" w:rsidRDefault="00A729D8" w:rsidP="00A729D8">
      <w:pPr>
        <w:pStyle w:val="ListParagraph"/>
      </w:pPr>
    </w:p>
    <w:p w:rsidR="00A729D8" w:rsidRDefault="00A729D8" w:rsidP="00A729D8">
      <w:pPr>
        <w:pStyle w:val="ListParagraph"/>
        <w:numPr>
          <w:ilvl w:val="0"/>
          <w:numId w:val="34"/>
        </w:numPr>
        <w:spacing w:after="200" w:line="276" w:lineRule="auto"/>
        <w:ind w:left="284"/>
      </w:pPr>
      <w:r>
        <w:t xml:space="preserve">A particle which is composed of 2 or 3 quarks is called a? </w:t>
      </w:r>
      <w:bookmarkStart w:id="0" w:name="_GoBack"/>
      <w:bookmarkEnd w:id="0"/>
      <w:r>
        <w:t>_____</w:t>
      </w:r>
      <w:r w:rsidR="007A7891">
        <w:t>______</w:t>
      </w:r>
      <w:r>
        <w:t>___________________</w:t>
      </w:r>
    </w:p>
    <w:p w:rsidR="00A729D8" w:rsidRDefault="00A729D8" w:rsidP="00A729D8">
      <w:pPr>
        <w:pStyle w:val="ListParagraph"/>
      </w:pPr>
    </w:p>
    <w:p w:rsidR="00247752" w:rsidRDefault="00247752" w:rsidP="00247752">
      <w:pPr>
        <w:pStyle w:val="ListParagraph"/>
        <w:ind w:left="9360"/>
        <w:rPr>
          <w:b/>
        </w:rPr>
      </w:pPr>
      <w:r w:rsidRPr="00247752">
        <w:rPr>
          <w:b/>
        </w:rPr>
        <w:t>[</w:t>
      </w:r>
      <w:r w:rsidR="007A7891">
        <w:rPr>
          <w:b/>
        </w:rPr>
        <w:t>4</w:t>
      </w:r>
      <w:r w:rsidRPr="00247752">
        <w:rPr>
          <w:b/>
        </w:rPr>
        <w:t xml:space="preserve"> Marks]</w:t>
      </w:r>
    </w:p>
    <w:p w:rsidR="00B66D2C" w:rsidRDefault="00B66D2C" w:rsidP="00247752">
      <w:pPr>
        <w:pStyle w:val="ListParagraph"/>
        <w:ind w:left="9360"/>
        <w:rPr>
          <w:b/>
        </w:rPr>
      </w:pPr>
    </w:p>
    <w:p w:rsidR="00247752" w:rsidRPr="00A729D8" w:rsidRDefault="00247752" w:rsidP="00A729D8">
      <w:pPr>
        <w:pStyle w:val="ListParagraph"/>
      </w:pPr>
    </w:p>
    <w:tbl>
      <w:tblPr>
        <w:tblStyle w:val="TableGrid"/>
        <w:tblpPr w:leftFromText="180" w:rightFromText="180" w:vertAnchor="text" w:horzAnchor="margin" w:tblpXSpec="right" w:tblpY="-23"/>
        <w:tblW w:w="0" w:type="auto"/>
        <w:tblLayout w:type="fixed"/>
        <w:tblLook w:val="04A0" w:firstRow="1" w:lastRow="0" w:firstColumn="1" w:lastColumn="0" w:noHBand="0" w:noVBand="1"/>
      </w:tblPr>
      <w:tblGrid>
        <w:gridCol w:w="1526"/>
        <w:gridCol w:w="1417"/>
        <w:gridCol w:w="1417"/>
        <w:gridCol w:w="1447"/>
      </w:tblGrid>
      <w:tr w:rsidR="00106C48" w:rsidRPr="000325A1" w:rsidTr="00106C48">
        <w:trPr>
          <w:trHeight w:val="454"/>
        </w:trPr>
        <w:tc>
          <w:tcPr>
            <w:tcW w:w="1526" w:type="dxa"/>
            <w:shd w:val="clear" w:color="auto" w:fill="D9D9D9" w:themeFill="background1" w:themeFillShade="D9"/>
          </w:tcPr>
          <w:p w:rsidR="00106C48" w:rsidRPr="00D13AA7" w:rsidRDefault="00106C48" w:rsidP="00106C48">
            <w:pPr>
              <w:jc w:val="center"/>
              <w:rPr>
                <w:b/>
                <w:bCs/>
                <w:szCs w:val="22"/>
              </w:rPr>
            </w:pPr>
            <w:r w:rsidRPr="00D13AA7">
              <w:rPr>
                <w:b/>
                <w:bCs/>
                <w:szCs w:val="22"/>
              </w:rPr>
              <w:t>Quark</w:t>
            </w:r>
          </w:p>
        </w:tc>
        <w:tc>
          <w:tcPr>
            <w:tcW w:w="1417" w:type="dxa"/>
            <w:tcBorders>
              <w:right w:val="thinThickSmallGap" w:sz="24" w:space="0" w:color="auto"/>
            </w:tcBorders>
            <w:shd w:val="clear" w:color="auto" w:fill="D9D9D9" w:themeFill="background1" w:themeFillShade="D9"/>
          </w:tcPr>
          <w:p w:rsidR="00106C48" w:rsidRPr="00D13AA7" w:rsidRDefault="00106C48" w:rsidP="00106C48">
            <w:pPr>
              <w:jc w:val="center"/>
              <w:rPr>
                <w:b/>
                <w:bCs/>
                <w:szCs w:val="22"/>
              </w:rPr>
            </w:pPr>
            <w:r w:rsidRPr="00D13AA7">
              <w:rPr>
                <w:b/>
                <w:bCs/>
                <w:szCs w:val="22"/>
              </w:rPr>
              <w:t>Charge (e)</w:t>
            </w:r>
          </w:p>
        </w:tc>
        <w:tc>
          <w:tcPr>
            <w:tcW w:w="1417" w:type="dxa"/>
            <w:tcBorders>
              <w:left w:val="thinThickSmallGap" w:sz="24" w:space="0" w:color="auto"/>
            </w:tcBorders>
            <w:shd w:val="clear" w:color="auto" w:fill="D9D9D9" w:themeFill="background1" w:themeFillShade="D9"/>
          </w:tcPr>
          <w:p w:rsidR="00106C48" w:rsidRPr="00D13AA7" w:rsidRDefault="00106C48" w:rsidP="00106C48">
            <w:pPr>
              <w:jc w:val="center"/>
              <w:rPr>
                <w:b/>
                <w:bCs/>
                <w:szCs w:val="22"/>
              </w:rPr>
            </w:pPr>
            <w:r w:rsidRPr="00D13AA7">
              <w:rPr>
                <w:b/>
                <w:bCs/>
                <w:szCs w:val="22"/>
              </w:rPr>
              <w:t>Quark</w:t>
            </w:r>
          </w:p>
        </w:tc>
        <w:tc>
          <w:tcPr>
            <w:tcW w:w="1447" w:type="dxa"/>
            <w:shd w:val="clear" w:color="auto" w:fill="D9D9D9" w:themeFill="background1" w:themeFillShade="D9"/>
          </w:tcPr>
          <w:p w:rsidR="00106C48" w:rsidRPr="00D13AA7" w:rsidRDefault="00106C48" w:rsidP="00106C48">
            <w:pPr>
              <w:jc w:val="center"/>
              <w:rPr>
                <w:b/>
                <w:bCs/>
                <w:szCs w:val="22"/>
              </w:rPr>
            </w:pPr>
            <w:r w:rsidRPr="00D13AA7">
              <w:rPr>
                <w:b/>
                <w:bCs/>
                <w:szCs w:val="22"/>
              </w:rPr>
              <w:t>Charge (e)</w:t>
            </w:r>
          </w:p>
        </w:tc>
      </w:tr>
      <w:tr w:rsidR="00106C48" w:rsidTr="00106C48">
        <w:trPr>
          <w:trHeight w:hRule="exact" w:val="454"/>
        </w:trPr>
        <w:tc>
          <w:tcPr>
            <w:tcW w:w="1526" w:type="dxa"/>
          </w:tcPr>
          <w:p w:rsidR="00106C48" w:rsidRPr="00D13AA7" w:rsidRDefault="00106C48" w:rsidP="00106C48">
            <w:pPr>
              <w:jc w:val="center"/>
              <w:rPr>
                <w:bCs/>
                <w:szCs w:val="22"/>
              </w:rPr>
            </w:pPr>
            <w:r w:rsidRPr="00D13AA7">
              <w:rPr>
                <w:bCs/>
                <w:szCs w:val="22"/>
              </w:rPr>
              <w:t>Up (u)</w:t>
            </w:r>
          </w:p>
        </w:tc>
        <w:tc>
          <w:tcPr>
            <w:tcW w:w="1417" w:type="dxa"/>
            <w:tcBorders>
              <w:right w:val="thinThickSmallGap" w:sz="24" w:space="0" w:color="auto"/>
            </w:tcBorders>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2</m:t>
                    </m:r>
                  </m:num>
                  <m:den>
                    <m:r>
                      <m:rPr>
                        <m:sty m:val="bi"/>
                      </m:rPr>
                      <w:rPr>
                        <w:rFonts w:ascii="Cambria Math" w:hAnsi="Cambria Math"/>
                        <w:sz w:val="18"/>
                        <w:szCs w:val="18"/>
                      </w:rPr>
                      <m:t>3</m:t>
                    </m:r>
                  </m:den>
                </m:f>
              </m:oMath>
            </m:oMathPara>
          </w:p>
        </w:tc>
        <w:tc>
          <w:tcPr>
            <w:tcW w:w="1417" w:type="dxa"/>
            <w:tcBorders>
              <w:left w:val="thinThickSmallGap" w:sz="24" w:space="0" w:color="auto"/>
            </w:tcBorders>
          </w:tcPr>
          <w:p w:rsidR="00106C48" w:rsidRPr="00D13AA7" w:rsidRDefault="00106C48" w:rsidP="00106C48">
            <w:pPr>
              <w:jc w:val="center"/>
              <w:rPr>
                <w:bCs/>
                <w:szCs w:val="22"/>
              </w:rPr>
            </w:pPr>
            <w:r w:rsidRPr="00D13AA7">
              <w:rPr>
                <w:bCs/>
                <w:szCs w:val="22"/>
              </w:rPr>
              <w:t>Bottom (b)</w:t>
            </w:r>
          </w:p>
        </w:tc>
        <w:tc>
          <w:tcPr>
            <w:tcW w:w="1447" w:type="dxa"/>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3</m:t>
                    </m:r>
                  </m:den>
                </m:f>
              </m:oMath>
            </m:oMathPara>
          </w:p>
        </w:tc>
      </w:tr>
      <w:tr w:rsidR="00106C48" w:rsidTr="00106C48">
        <w:trPr>
          <w:trHeight w:hRule="exact" w:val="454"/>
        </w:trPr>
        <w:tc>
          <w:tcPr>
            <w:tcW w:w="1526" w:type="dxa"/>
          </w:tcPr>
          <w:p w:rsidR="00106C48" w:rsidRPr="00D13AA7" w:rsidRDefault="00106C48" w:rsidP="00106C48">
            <w:pPr>
              <w:jc w:val="center"/>
              <w:rPr>
                <w:bCs/>
                <w:szCs w:val="22"/>
              </w:rPr>
            </w:pPr>
            <w:r w:rsidRPr="00D13AA7">
              <w:rPr>
                <w:bCs/>
                <w:szCs w:val="22"/>
              </w:rPr>
              <w:t>Down (d)</w:t>
            </w:r>
          </w:p>
        </w:tc>
        <w:tc>
          <w:tcPr>
            <w:tcW w:w="1417" w:type="dxa"/>
            <w:tcBorders>
              <w:right w:val="thinThickSmallGap" w:sz="24" w:space="0" w:color="auto"/>
            </w:tcBorders>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3</m:t>
                    </m:r>
                  </m:den>
                </m:f>
              </m:oMath>
            </m:oMathPara>
          </w:p>
        </w:tc>
        <w:tc>
          <w:tcPr>
            <w:tcW w:w="1417" w:type="dxa"/>
            <w:tcBorders>
              <w:left w:val="thinThickSmallGap" w:sz="24" w:space="0" w:color="auto"/>
            </w:tcBorders>
          </w:tcPr>
          <w:p w:rsidR="00106C48" w:rsidRPr="00D13AA7" w:rsidRDefault="00106C48" w:rsidP="00106C48">
            <w:pPr>
              <w:jc w:val="center"/>
              <w:rPr>
                <w:bCs/>
                <w:szCs w:val="22"/>
              </w:rPr>
            </w:pPr>
            <w:r w:rsidRPr="00D13AA7">
              <w:rPr>
                <w:bCs/>
                <w:szCs w:val="22"/>
              </w:rPr>
              <w:t>Charm (c)</w:t>
            </w:r>
          </w:p>
        </w:tc>
        <w:tc>
          <w:tcPr>
            <w:tcW w:w="1447" w:type="dxa"/>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2</m:t>
                    </m:r>
                  </m:num>
                  <m:den>
                    <m:r>
                      <m:rPr>
                        <m:sty m:val="bi"/>
                      </m:rPr>
                      <w:rPr>
                        <w:rFonts w:ascii="Cambria Math" w:hAnsi="Cambria Math"/>
                        <w:sz w:val="18"/>
                        <w:szCs w:val="18"/>
                      </w:rPr>
                      <m:t>3</m:t>
                    </m:r>
                  </m:den>
                </m:f>
              </m:oMath>
            </m:oMathPara>
          </w:p>
        </w:tc>
      </w:tr>
      <w:tr w:rsidR="00106C48" w:rsidTr="00106C48">
        <w:trPr>
          <w:trHeight w:hRule="exact" w:val="454"/>
        </w:trPr>
        <w:tc>
          <w:tcPr>
            <w:tcW w:w="1526" w:type="dxa"/>
          </w:tcPr>
          <w:p w:rsidR="00106C48" w:rsidRPr="00D13AA7" w:rsidRDefault="00106C48" w:rsidP="00106C48">
            <w:pPr>
              <w:jc w:val="center"/>
              <w:rPr>
                <w:bCs/>
                <w:szCs w:val="22"/>
              </w:rPr>
            </w:pPr>
            <w:r w:rsidRPr="00D13AA7">
              <w:rPr>
                <w:bCs/>
                <w:szCs w:val="22"/>
              </w:rPr>
              <w:t>Top (t)</w:t>
            </w:r>
          </w:p>
        </w:tc>
        <w:tc>
          <w:tcPr>
            <w:tcW w:w="1417" w:type="dxa"/>
            <w:tcBorders>
              <w:right w:val="thinThickSmallGap" w:sz="24" w:space="0" w:color="auto"/>
            </w:tcBorders>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2</m:t>
                    </m:r>
                  </m:num>
                  <m:den>
                    <m:r>
                      <m:rPr>
                        <m:sty m:val="bi"/>
                      </m:rPr>
                      <w:rPr>
                        <w:rFonts w:ascii="Cambria Math" w:hAnsi="Cambria Math"/>
                        <w:sz w:val="18"/>
                        <w:szCs w:val="18"/>
                      </w:rPr>
                      <m:t>3</m:t>
                    </m:r>
                  </m:den>
                </m:f>
              </m:oMath>
            </m:oMathPara>
          </w:p>
        </w:tc>
        <w:tc>
          <w:tcPr>
            <w:tcW w:w="1417" w:type="dxa"/>
            <w:tcBorders>
              <w:left w:val="thinThickSmallGap" w:sz="24" w:space="0" w:color="auto"/>
            </w:tcBorders>
          </w:tcPr>
          <w:p w:rsidR="00106C48" w:rsidRPr="00D13AA7" w:rsidRDefault="00106C48" w:rsidP="00106C48">
            <w:pPr>
              <w:jc w:val="center"/>
              <w:rPr>
                <w:bCs/>
                <w:szCs w:val="22"/>
              </w:rPr>
            </w:pPr>
            <w:r w:rsidRPr="00D13AA7">
              <w:rPr>
                <w:bCs/>
                <w:szCs w:val="22"/>
              </w:rPr>
              <w:t>Strange (s)</w:t>
            </w:r>
          </w:p>
        </w:tc>
        <w:tc>
          <w:tcPr>
            <w:tcW w:w="1447" w:type="dxa"/>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3</m:t>
                    </m:r>
                  </m:den>
                </m:f>
              </m:oMath>
            </m:oMathPara>
          </w:p>
        </w:tc>
      </w:tr>
    </w:tbl>
    <w:p w:rsidR="00A729D8" w:rsidRDefault="00A729D8" w:rsidP="00247752">
      <w:pPr>
        <w:pStyle w:val="ListParagraph"/>
        <w:numPr>
          <w:ilvl w:val="0"/>
          <w:numId w:val="34"/>
        </w:numPr>
        <w:spacing w:after="200" w:line="276" w:lineRule="auto"/>
        <w:ind w:left="284"/>
      </w:pPr>
      <w:r>
        <w:t xml:space="preserve">Examine the table below and complete the missing information </w:t>
      </w:r>
      <w:r w:rsidR="00D13AA7">
        <w:t>using</w:t>
      </w:r>
      <w:r>
        <w:t xml:space="preserve"> the additional </w:t>
      </w:r>
      <w:r w:rsidR="00D13AA7">
        <w:t xml:space="preserve">information to the right. </w:t>
      </w:r>
    </w:p>
    <w:p w:rsidR="00A729D8" w:rsidRDefault="00A729D8" w:rsidP="00A729D8">
      <w:pPr>
        <w:spacing w:after="200" w:line="276" w:lineRule="auto"/>
      </w:pPr>
    </w:p>
    <w:p w:rsidR="00EC787B" w:rsidRDefault="00EC787B" w:rsidP="00A729D8">
      <w:pPr>
        <w:spacing w:after="200" w:line="276" w:lineRule="auto"/>
      </w:pPr>
    </w:p>
    <w:p w:rsidR="00B66D2C" w:rsidRDefault="00B66D2C" w:rsidP="00A729D8">
      <w:pPr>
        <w:spacing w:after="200" w:line="276" w:lineRule="auto"/>
      </w:pPr>
    </w:p>
    <w:tbl>
      <w:tblPr>
        <w:tblStyle w:val="TableGrid"/>
        <w:tblW w:w="10489" w:type="dxa"/>
        <w:tblLook w:val="04A0" w:firstRow="1" w:lastRow="0" w:firstColumn="1" w:lastColumn="0" w:noHBand="0" w:noVBand="1"/>
      </w:tblPr>
      <w:tblGrid>
        <w:gridCol w:w="2120"/>
        <w:gridCol w:w="3037"/>
        <w:gridCol w:w="2580"/>
        <w:gridCol w:w="2752"/>
      </w:tblGrid>
      <w:tr w:rsidR="00EC787B" w:rsidTr="00106C48">
        <w:trPr>
          <w:trHeight w:val="408"/>
        </w:trPr>
        <w:tc>
          <w:tcPr>
            <w:tcW w:w="2120" w:type="dxa"/>
            <w:shd w:val="clear" w:color="auto" w:fill="D9D9D9" w:themeFill="background1" w:themeFillShade="D9"/>
          </w:tcPr>
          <w:p w:rsidR="00EC787B" w:rsidRPr="00247752" w:rsidRDefault="00EC787B" w:rsidP="00247752">
            <w:pPr>
              <w:spacing w:after="200" w:line="276" w:lineRule="auto"/>
              <w:jc w:val="center"/>
              <w:rPr>
                <w:b/>
              </w:rPr>
            </w:pPr>
            <w:r w:rsidRPr="00247752">
              <w:rPr>
                <w:b/>
              </w:rPr>
              <w:t>Particle</w:t>
            </w:r>
          </w:p>
        </w:tc>
        <w:tc>
          <w:tcPr>
            <w:tcW w:w="3037" w:type="dxa"/>
            <w:shd w:val="clear" w:color="auto" w:fill="D9D9D9" w:themeFill="background1" w:themeFillShade="D9"/>
          </w:tcPr>
          <w:p w:rsidR="00EC787B" w:rsidRPr="00247752" w:rsidRDefault="00EC787B" w:rsidP="00247752">
            <w:pPr>
              <w:spacing w:after="200" w:line="276" w:lineRule="auto"/>
              <w:jc w:val="center"/>
              <w:rPr>
                <w:b/>
              </w:rPr>
            </w:pPr>
            <w:r w:rsidRPr="00247752">
              <w:rPr>
                <w:b/>
              </w:rPr>
              <w:t>Possible Quark Makeup</w:t>
            </w:r>
          </w:p>
        </w:tc>
        <w:tc>
          <w:tcPr>
            <w:tcW w:w="2580" w:type="dxa"/>
            <w:shd w:val="clear" w:color="auto" w:fill="D9D9D9" w:themeFill="background1" w:themeFillShade="D9"/>
          </w:tcPr>
          <w:p w:rsidR="00EC787B" w:rsidRPr="00247752" w:rsidRDefault="00EC787B" w:rsidP="00247752">
            <w:pPr>
              <w:spacing w:after="200" w:line="276" w:lineRule="auto"/>
              <w:jc w:val="center"/>
              <w:rPr>
                <w:b/>
              </w:rPr>
            </w:pPr>
            <w:r w:rsidRPr="00247752">
              <w:rPr>
                <w:b/>
              </w:rPr>
              <w:t>Charge</w:t>
            </w:r>
          </w:p>
        </w:tc>
        <w:tc>
          <w:tcPr>
            <w:tcW w:w="2752" w:type="dxa"/>
            <w:shd w:val="clear" w:color="auto" w:fill="D9D9D9" w:themeFill="background1" w:themeFillShade="D9"/>
          </w:tcPr>
          <w:p w:rsidR="00EC787B" w:rsidRPr="00247752" w:rsidRDefault="00EC787B" w:rsidP="00247752">
            <w:pPr>
              <w:spacing w:after="200" w:line="276" w:lineRule="auto"/>
              <w:jc w:val="center"/>
              <w:rPr>
                <w:b/>
              </w:rPr>
            </w:pPr>
            <w:r w:rsidRPr="00247752">
              <w:rPr>
                <w:b/>
              </w:rPr>
              <w:t>Type of Particle</w:t>
            </w:r>
          </w:p>
        </w:tc>
      </w:tr>
      <w:tr w:rsidR="00EC787B" w:rsidTr="00106C48">
        <w:trPr>
          <w:trHeight w:val="401"/>
        </w:trPr>
        <w:tc>
          <w:tcPr>
            <w:tcW w:w="2120" w:type="dxa"/>
          </w:tcPr>
          <w:p w:rsidR="00EC787B" w:rsidRDefault="00EC787B" w:rsidP="00247752">
            <w:pPr>
              <w:spacing w:after="200" w:line="276" w:lineRule="auto"/>
              <w:jc w:val="center"/>
            </w:pPr>
            <w:r>
              <w:t>pion</w:t>
            </w:r>
          </w:p>
        </w:tc>
        <w:tc>
          <w:tcPr>
            <w:tcW w:w="3037" w:type="dxa"/>
          </w:tcPr>
          <w:p w:rsidR="00EC787B" w:rsidRDefault="00EC787B" w:rsidP="00247752">
            <w:pPr>
              <w:spacing w:after="200" w:line="276" w:lineRule="auto"/>
              <w:jc w:val="center"/>
            </w:pPr>
            <m:oMathPara>
              <m:oMath>
                <m:r>
                  <w:rPr>
                    <w:rFonts w:ascii="Cambria Math" w:hAnsi="Cambria Math"/>
                    <w:sz w:val="28"/>
                    <w:szCs w:val="28"/>
                  </w:rPr>
                  <m:t>u</m:t>
                </m:r>
                <m:bar>
                  <m:barPr>
                    <m:pos m:val="top"/>
                    <m:ctrlPr>
                      <w:rPr>
                        <w:rFonts w:ascii="Cambria Math" w:hAnsi="Cambria Math"/>
                        <w:bCs/>
                        <w:i/>
                        <w:sz w:val="28"/>
                        <w:szCs w:val="28"/>
                      </w:rPr>
                    </m:ctrlPr>
                  </m:barPr>
                  <m:e>
                    <m:r>
                      <w:rPr>
                        <w:rFonts w:ascii="Cambria Math" w:hAnsi="Cambria Math"/>
                        <w:sz w:val="28"/>
                        <w:szCs w:val="28"/>
                      </w:rPr>
                      <m:t>d</m:t>
                    </m:r>
                  </m:e>
                </m:bar>
              </m:oMath>
            </m:oMathPara>
          </w:p>
        </w:tc>
        <w:tc>
          <w:tcPr>
            <w:tcW w:w="2580" w:type="dxa"/>
          </w:tcPr>
          <w:p w:rsidR="00EC787B" w:rsidRDefault="00EC787B" w:rsidP="00247752">
            <w:pPr>
              <w:spacing w:after="200" w:line="276" w:lineRule="auto"/>
              <w:jc w:val="center"/>
            </w:pPr>
          </w:p>
        </w:tc>
        <w:tc>
          <w:tcPr>
            <w:tcW w:w="2752" w:type="dxa"/>
          </w:tcPr>
          <w:p w:rsidR="00EC787B" w:rsidRDefault="00EC787B" w:rsidP="00247752">
            <w:pPr>
              <w:spacing w:after="200" w:line="276" w:lineRule="auto"/>
              <w:jc w:val="center"/>
            </w:pPr>
            <w:r>
              <w:t>meson</w:t>
            </w:r>
          </w:p>
        </w:tc>
      </w:tr>
      <w:tr w:rsidR="00EC787B" w:rsidTr="00106C48">
        <w:trPr>
          <w:trHeight w:val="330"/>
        </w:trPr>
        <w:tc>
          <w:tcPr>
            <w:tcW w:w="2120" w:type="dxa"/>
          </w:tcPr>
          <w:p w:rsidR="00EC787B" w:rsidRDefault="00EC787B" w:rsidP="00247752">
            <w:pPr>
              <w:spacing w:after="200" w:line="276" w:lineRule="auto"/>
              <w:jc w:val="center"/>
            </w:pPr>
            <w:r>
              <w:t>sigma</w:t>
            </w:r>
          </w:p>
        </w:tc>
        <w:tc>
          <w:tcPr>
            <w:tcW w:w="3037" w:type="dxa"/>
          </w:tcPr>
          <w:p w:rsidR="00EC787B" w:rsidRDefault="00EC787B" w:rsidP="00273D98">
            <w:pPr>
              <w:spacing w:after="200" w:line="276" w:lineRule="auto"/>
              <w:jc w:val="center"/>
            </w:pPr>
            <m:oMath>
              <m:r>
                <w:rPr>
                  <w:rFonts w:ascii="Cambria Math" w:hAnsi="Cambria Math"/>
                  <w:sz w:val="28"/>
                  <w:szCs w:val="28"/>
                </w:rPr>
                <m:t>uu  + ____</m:t>
              </m:r>
            </m:oMath>
            <w:r w:rsidR="00273D98">
              <w:rPr>
                <w:sz w:val="28"/>
                <w:szCs w:val="28"/>
              </w:rPr>
              <w:t xml:space="preserve">  ?</w:t>
            </w:r>
          </w:p>
        </w:tc>
        <w:tc>
          <w:tcPr>
            <w:tcW w:w="2580" w:type="dxa"/>
          </w:tcPr>
          <w:p w:rsidR="00EC787B" w:rsidRDefault="00EC787B" w:rsidP="00247752">
            <w:pPr>
              <w:spacing w:after="200" w:line="276" w:lineRule="auto"/>
              <w:jc w:val="center"/>
            </w:pPr>
            <w:r>
              <w:t>+1</w:t>
            </w:r>
          </w:p>
        </w:tc>
        <w:tc>
          <w:tcPr>
            <w:tcW w:w="2752" w:type="dxa"/>
          </w:tcPr>
          <w:p w:rsidR="00EC787B" w:rsidRDefault="00EC787B" w:rsidP="00247752">
            <w:pPr>
              <w:spacing w:after="200" w:line="276" w:lineRule="auto"/>
              <w:jc w:val="center"/>
            </w:pPr>
          </w:p>
        </w:tc>
      </w:tr>
      <w:tr w:rsidR="00EC787B" w:rsidTr="00106C48">
        <w:trPr>
          <w:trHeight w:val="267"/>
        </w:trPr>
        <w:tc>
          <w:tcPr>
            <w:tcW w:w="2120" w:type="dxa"/>
          </w:tcPr>
          <w:p w:rsidR="00EC787B" w:rsidRDefault="00247752" w:rsidP="00247752">
            <w:pPr>
              <w:spacing w:after="200" w:line="276" w:lineRule="auto"/>
              <w:jc w:val="center"/>
            </w:pPr>
            <w:r>
              <w:t>proton</w:t>
            </w:r>
          </w:p>
        </w:tc>
        <w:tc>
          <w:tcPr>
            <w:tcW w:w="3037" w:type="dxa"/>
          </w:tcPr>
          <w:p w:rsidR="00EC787B" w:rsidRDefault="00EC787B" w:rsidP="00247752">
            <w:pPr>
              <w:spacing w:after="200" w:line="276" w:lineRule="auto"/>
              <w:jc w:val="center"/>
            </w:pPr>
          </w:p>
        </w:tc>
        <w:tc>
          <w:tcPr>
            <w:tcW w:w="2580" w:type="dxa"/>
          </w:tcPr>
          <w:p w:rsidR="00EC787B" w:rsidRDefault="00EC787B" w:rsidP="00247752">
            <w:pPr>
              <w:spacing w:after="200" w:line="276" w:lineRule="auto"/>
              <w:jc w:val="center"/>
            </w:pPr>
          </w:p>
        </w:tc>
        <w:tc>
          <w:tcPr>
            <w:tcW w:w="2752" w:type="dxa"/>
          </w:tcPr>
          <w:p w:rsidR="00EC787B" w:rsidRDefault="00EC787B" w:rsidP="00247752">
            <w:pPr>
              <w:spacing w:after="200" w:line="276" w:lineRule="auto"/>
              <w:jc w:val="center"/>
            </w:pPr>
          </w:p>
        </w:tc>
      </w:tr>
      <w:tr w:rsidR="00EC787B" w:rsidTr="00106C48">
        <w:trPr>
          <w:trHeight w:val="267"/>
        </w:trPr>
        <w:tc>
          <w:tcPr>
            <w:tcW w:w="2120" w:type="dxa"/>
          </w:tcPr>
          <w:p w:rsidR="00EC787B" w:rsidRDefault="00247752" w:rsidP="00247752">
            <w:pPr>
              <w:spacing w:after="200" w:line="276" w:lineRule="auto"/>
              <w:jc w:val="center"/>
            </w:pPr>
            <w:r>
              <w:t>delta</w:t>
            </w:r>
          </w:p>
        </w:tc>
        <w:tc>
          <w:tcPr>
            <w:tcW w:w="3037" w:type="dxa"/>
          </w:tcPr>
          <w:p w:rsidR="00EC787B" w:rsidRDefault="00247752" w:rsidP="00247752">
            <w:pPr>
              <w:spacing w:after="200" w:line="276" w:lineRule="auto"/>
              <w:jc w:val="center"/>
            </w:pPr>
            <m:oMathPara>
              <m:oMath>
                <m:r>
                  <w:rPr>
                    <w:rFonts w:ascii="Cambria Math" w:hAnsi="Cambria Math"/>
                    <w:sz w:val="28"/>
                    <w:szCs w:val="28"/>
                  </w:rPr>
                  <m:t>ddd</m:t>
                </m:r>
              </m:oMath>
            </m:oMathPara>
          </w:p>
        </w:tc>
        <w:tc>
          <w:tcPr>
            <w:tcW w:w="2580" w:type="dxa"/>
          </w:tcPr>
          <w:p w:rsidR="00EC787B" w:rsidRDefault="00EC787B" w:rsidP="00247752">
            <w:pPr>
              <w:spacing w:after="200" w:line="276" w:lineRule="auto"/>
              <w:jc w:val="center"/>
            </w:pPr>
          </w:p>
        </w:tc>
        <w:tc>
          <w:tcPr>
            <w:tcW w:w="2752" w:type="dxa"/>
          </w:tcPr>
          <w:p w:rsidR="00EC787B" w:rsidRDefault="00EC787B" w:rsidP="00247752">
            <w:pPr>
              <w:spacing w:after="200" w:line="276" w:lineRule="auto"/>
              <w:jc w:val="center"/>
            </w:pPr>
          </w:p>
        </w:tc>
      </w:tr>
      <w:tr w:rsidR="00247752" w:rsidTr="00106C48">
        <w:trPr>
          <w:trHeight w:val="267"/>
        </w:trPr>
        <w:tc>
          <w:tcPr>
            <w:tcW w:w="2120" w:type="dxa"/>
          </w:tcPr>
          <w:p w:rsidR="00247752" w:rsidRDefault="00247752" w:rsidP="00247752">
            <w:pPr>
              <w:spacing w:after="200" w:line="276" w:lineRule="auto"/>
              <w:jc w:val="center"/>
            </w:pPr>
            <w:r>
              <w:t>omega</w:t>
            </w:r>
          </w:p>
        </w:tc>
        <w:tc>
          <w:tcPr>
            <w:tcW w:w="3037" w:type="dxa"/>
          </w:tcPr>
          <w:p w:rsidR="00247752" w:rsidRDefault="00247752" w:rsidP="00247752">
            <w:pPr>
              <w:spacing w:after="200" w:line="276" w:lineRule="auto"/>
              <w:jc w:val="center"/>
              <w:rPr>
                <w:sz w:val="28"/>
                <w:szCs w:val="28"/>
              </w:rPr>
            </w:pPr>
            <m:oMathPara>
              <m:oMath>
                <m:r>
                  <w:rPr>
                    <w:rFonts w:ascii="Cambria Math" w:hAnsi="Cambria Math"/>
                    <w:sz w:val="28"/>
                    <w:szCs w:val="28"/>
                  </w:rPr>
                  <m:t>d</m:t>
                </m:r>
                <m:bar>
                  <m:barPr>
                    <m:pos m:val="top"/>
                    <m:ctrlPr>
                      <w:rPr>
                        <w:rFonts w:ascii="Cambria Math" w:hAnsi="Cambria Math"/>
                        <w:bCs/>
                        <w:i/>
                        <w:sz w:val="28"/>
                        <w:szCs w:val="28"/>
                      </w:rPr>
                    </m:ctrlPr>
                  </m:barPr>
                  <m:e>
                    <m:r>
                      <w:rPr>
                        <w:rFonts w:ascii="Cambria Math" w:hAnsi="Cambria Math"/>
                        <w:sz w:val="28"/>
                        <w:szCs w:val="28"/>
                      </w:rPr>
                      <m:t>d</m:t>
                    </m:r>
                  </m:e>
                </m:bar>
              </m:oMath>
            </m:oMathPara>
          </w:p>
        </w:tc>
        <w:tc>
          <w:tcPr>
            <w:tcW w:w="2580" w:type="dxa"/>
          </w:tcPr>
          <w:p w:rsidR="00247752" w:rsidRDefault="00247752" w:rsidP="00247752">
            <w:pPr>
              <w:spacing w:after="200" w:line="276" w:lineRule="auto"/>
              <w:jc w:val="center"/>
            </w:pPr>
          </w:p>
        </w:tc>
        <w:tc>
          <w:tcPr>
            <w:tcW w:w="2752" w:type="dxa"/>
          </w:tcPr>
          <w:p w:rsidR="00247752" w:rsidRDefault="00247752" w:rsidP="00247752">
            <w:pPr>
              <w:spacing w:after="200" w:line="276" w:lineRule="auto"/>
              <w:jc w:val="center"/>
            </w:pPr>
          </w:p>
        </w:tc>
      </w:tr>
      <w:tr w:rsidR="00EC787B" w:rsidTr="00106C48">
        <w:trPr>
          <w:trHeight w:val="267"/>
        </w:trPr>
        <w:tc>
          <w:tcPr>
            <w:tcW w:w="2120" w:type="dxa"/>
          </w:tcPr>
          <w:p w:rsidR="00EC787B" w:rsidRDefault="00247752" w:rsidP="00247752">
            <w:pPr>
              <w:spacing w:after="200" w:line="276" w:lineRule="auto"/>
              <w:jc w:val="center"/>
            </w:pPr>
            <w:r>
              <w:t>electron</w:t>
            </w:r>
          </w:p>
        </w:tc>
        <w:tc>
          <w:tcPr>
            <w:tcW w:w="3037" w:type="dxa"/>
          </w:tcPr>
          <w:p w:rsidR="00EC787B" w:rsidRDefault="00EC787B" w:rsidP="00247752">
            <w:pPr>
              <w:spacing w:after="200" w:line="276" w:lineRule="auto"/>
              <w:jc w:val="center"/>
            </w:pPr>
          </w:p>
        </w:tc>
        <w:tc>
          <w:tcPr>
            <w:tcW w:w="2580" w:type="dxa"/>
          </w:tcPr>
          <w:p w:rsidR="00EC787B" w:rsidRDefault="00EC787B" w:rsidP="00247752">
            <w:pPr>
              <w:spacing w:after="200" w:line="276" w:lineRule="auto"/>
              <w:jc w:val="center"/>
            </w:pPr>
          </w:p>
        </w:tc>
        <w:tc>
          <w:tcPr>
            <w:tcW w:w="2752" w:type="dxa"/>
          </w:tcPr>
          <w:p w:rsidR="00EC787B" w:rsidRDefault="00EC787B" w:rsidP="00247752">
            <w:pPr>
              <w:spacing w:after="200" w:line="276" w:lineRule="auto"/>
              <w:jc w:val="center"/>
            </w:pPr>
          </w:p>
        </w:tc>
      </w:tr>
    </w:tbl>
    <w:p w:rsidR="00247752" w:rsidRDefault="00247752" w:rsidP="00247752">
      <w:pPr>
        <w:spacing w:after="200" w:line="276" w:lineRule="auto"/>
        <w:ind w:left="9360"/>
        <w:rPr>
          <w:b/>
        </w:rPr>
      </w:pPr>
      <w:r w:rsidRPr="00247752">
        <w:rPr>
          <w:b/>
        </w:rPr>
        <w:t>[6 Marks]</w:t>
      </w:r>
    </w:p>
    <w:p w:rsidR="002B746F" w:rsidRDefault="002B746F">
      <w:r>
        <w:br w:type="page"/>
      </w:r>
    </w:p>
    <w:p w:rsidR="00273D98" w:rsidRDefault="002B746F" w:rsidP="002B746F">
      <w:pPr>
        <w:pStyle w:val="ListParagraph"/>
        <w:numPr>
          <w:ilvl w:val="0"/>
          <w:numId w:val="34"/>
        </w:numPr>
        <w:spacing w:after="200" w:line="276" w:lineRule="auto"/>
        <w:ind w:left="284"/>
      </w:pPr>
      <w:r w:rsidRPr="00BA10E0">
        <w:rPr>
          <w:noProof/>
        </w:rPr>
        <w:lastRenderedPageBreak/>
        <w:drawing>
          <wp:anchor distT="0" distB="0" distL="114300" distR="114300" simplePos="0" relativeHeight="251658752" behindDoc="1" locked="0" layoutInCell="1" allowOverlap="1" wp14:anchorId="246A8D44" wp14:editId="26BA1CA8">
            <wp:simplePos x="0" y="0"/>
            <wp:positionH relativeFrom="column">
              <wp:posOffset>2752725</wp:posOffset>
            </wp:positionH>
            <wp:positionV relativeFrom="paragraph">
              <wp:posOffset>455295</wp:posOffset>
            </wp:positionV>
            <wp:extent cx="2238375" cy="12477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lum bright="-20000" contrast="40000"/>
                      <a:extLst>
                        <a:ext uri="{28A0092B-C50C-407E-A947-70E740481C1C}">
                          <a14:useLocalDpi xmlns:a14="http://schemas.microsoft.com/office/drawing/2010/main" val="0"/>
                        </a:ext>
                      </a:extLst>
                    </a:blip>
                    <a:srcRect l="16370" t="13816"/>
                    <a:stretch/>
                  </pic:blipFill>
                  <pic:spPr bwMode="auto">
                    <a:xfrm>
                      <a:off x="0" y="0"/>
                      <a:ext cx="2238375" cy="1247775"/>
                    </a:xfrm>
                    <a:prstGeom prst="rect">
                      <a:avLst/>
                    </a:prstGeom>
                    <a:noFill/>
                    <a:ln>
                      <a:noFill/>
                    </a:ln>
                    <a:extLst>
                      <a:ext uri="{53640926-AAD7-44D8-BBD7-CCE9431645EC}">
                        <a14:shadowObscured xmlns:a14="http://schemas.microsoft.com/office/drawing/2010/main"/>
                      </a:ext>
                    </a:extLst>
                  </pic:spPr>
                </pic:pic>
              </a:graphicData>
            </a:graphic>
          </wp:anchor>
        </w:drawing>
      </w:r>
      <w:r w:rsidR="00273D98" w:rsidRPr="00BA10E0">
        <w:t xml:space="preserve">The diagram shows a stationary </w:t>
      </w:r>
      <w:r w:rsidR="00273D98">
        <w:t xml:space="preserve">alien </w:t>
      </w:r>
      <w:r w:rsidR="00273D98" w:rsidRPr="00BA10E0">
        <w:t xml:space="preserve">spacecraft next to a </w:t>
      </w:r>
      <w:r w:rsidR="00273D98">
        <w:t xml:space="preserve">school </w:t>
      </w:r>
      <w:r w:rsidR="00273D98" w:rsidRPr="00BA10E0">
        <w:t>building, as seen by a</w:t>
      </w:r>
      <w:r w:rsidR="00273D98">
        <w:t>n English teacher</w:t>
      </w:r>
      <w:r w:rsidR="00273D98" w:rsidRPr="00BA10E0">
        <w:t xml:space="preserve"> observer</w:t>
      </w:r>
      <w:r w:rsidR="00273D98">
        <w:t xml:space="preserve"> who is watching from a window </w:t>
      </w:r>
      <w:r w:rsidR="00A0423F">
        <w:t>in the building</w:t>
      </w:r>
      <w:proofErr w:type="gramStart"/>
      <w:r w:rsidR="00A0423F">
        <w:t>.</w:t>
      </w:r>
      <w:r w:rsidR="00273D98" w:rsidRPr="00BA10E0">
        <w:t>.</w:t>
      </w:r>
      <w:proofErr w:type="gramEnd"/>
    </w:p>
    <w:p w:rsidR="002B746F" w:rsidRDefault="002B746F" w:rsidP="00273D98">
      <w:pPr>
        <w:tabs>
          <w:tab w:val="right" w:pos="0"/>
        </w:tabs>
      </w:pPr>
    </w:p>
    <w:p w:rsidR="002B746F" w:rsidRDefault="002B746F" w:rsidP="00273D98">
      <w:pPr>
        <w:tabs>
          <w:tab w:val="right" w:pos="0"/>
        </w:tabs>
      </w:pPr>
    </w:p>
    <w:p w:rsidR="002B746F" w:rsidRDefault="002B746F" w:rsidP="00273D98">
      <w:pPr>
        <w:tabs>
          <w:tab w:val="right" w:pos="0"/>
        </w:tabs>
      </w:pPr>
    </w:p>
    <w:p w:rsidR="002B746F" w:rsidRDefault="002B746F" w:rsidP="00273D98">
      <w:pPr>
        <w:tabs>
          <w:tab w:val="right" w:pos="0"/>
        </w:tabs>
      </w:pPr>
    </w:p>
    <w:p w:rsidR="002B746F" w:rsidRDefault="002B746F" w:rsidP="00273D98">
      <w:pPr>
        <w:tabs>
          <w:tab w:val="right" w:pos="0"/>
        </w:tabs>
      </w:pPr>
    </w:p>
    <w:p w:rsidR="002B746F" w:rsidRDefault="002B746F" w:rsidP="00273D98">
      <w:pPr>
        <w:tabs>
          <w:tab w:val="right" w:pos="0"/>
        </w:tabs>
      </w:pPr>
    </w:p>
    <w:p w:rsidR="00A0423F" w:rsidRDefault="00A0423F" w:rsidP="00273D98">
      <w:pPr>
        <w:tabs>
          <w:tab w:val="right" w:pos="0"/>
        </w:tabs>
      </w:pPr>
    </w:p>
    <w:p w:rsidR="00273D98" w:rsidRDefault="00273D98" w:rsidP="00273D98">
      <w:pPr>
        <w:tabs>
          <w:tab w:val="right" w:pos="0"/>
        </w:tabs>
      </w:pPr>
      <w:r w:rsidRPr="00BA10E0">
        <w:t>A short time later the spacecraft is observed to be travelling vertically upwards at 0.8c,</w:t>
      </w:r>
      <w:r>
        <w:t xml:space="preserve"> </w:t>
      </w:r>
      <w:r w:rsidRPr="00BA10E0">
        <w:t>relative to the building.</w:t>
      </w:r>
      <w:r>
        <w:t xml:space="preserve"> (I.e. moving at 0.8 x the speed of light)</w:t>
      </w:r>
    </w:p>
    <w:p w:rsidR="00273D98" w:rsidRPr="00BA10E0" w:rsidRDefault="00273D98" w:rsidP="00273D98">
      <w:pPr>
        <w:tabs>
          <w:tab w:val="right" w:pos="0"/>
        </w:tabs>
      </w:pPr>
    </w:p>
    <w:p w:rsidR="00273D98" w:rsidRDefault="00273D98" w:rsidP="00273D98">
      <w:pPr>
        <w:tabs>
          <w:tab w:val="right" w:pos="0"/>
        </w:tabs>
        <w:ind w:left="720" w:hanging="720"/>
      </w:pPr>
      <w:r w:rsidRPr="00A0423F">
        <w:rPr>
          <w:b/>
        </w:rPr>
        <w:t>(a)</w:t>
      </w:r>
      <w:r w:rsidRPr="00BA38EF">
        <w:tab/>
      </w:r>
      <w:r w:rsidRPr="00BA10E0">
        <w:t>Which diagram best represents the appearance of the moving spacecraft, as seen by the</w:t>
      </w:r>
      <w:r>
        <w:t xml:space="preserve"> English teacher</w:t>
      </w:r>
      <w:r w:rsidRPr="00BA10E0">
        <w:t>?</w:t>
      </w:r>
      <w:r>
        <w:t xml:space="preserve">  (Circle the letter representing your answer)</w:t>
      </w:r>
    </w:p>
    <w:p w:rsidR="00273D98" w:rsidRDefault="00273D98" w:rsidP="00273D98">
      <w:pPr>
        <w:tabs>
          <w:tab w:val="right" w:pos="0"/>
        </w:tabs>
      </w:pPr>
    </w:p>
    <w:p w:rsidR="00273D98" w:rsidRDefault="00273D98" w:rsidP="00273D98">
      <w:pPr>
        <w:tabs>
          <w:tab w:val="right" w:pos="0"/>
        </w:tabs>
        <w:jc w:val="center"/>
      </w:pPr>
      <w:r w:rsidRPr="00BA10E0">
        <w:rPr>
          <w:noProof/>
        </w:rPr>
        <w:drawing>
          <wp:inline distT="0" distB="0" distL="0" distR="0">
            <wp:extent cx="52578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bright="-20000" contrast="40000"/>
                      <a:extLst>
                        <a:ext uri="{28A0092B-C50C-407E-A947-70E740481C1C}">
                          <a14:useLocalDpi xmlns:a14="http://schemas.microsoft.com/office/drawing/2010/main" val="0"/>
                        </a:ext>
                      </a:extLst>
                    </a:blip>
                    <a:srcRect/>
                    <a:stretch>
                      <a:fillRect/>
                    </a:stretch>
                  </pic:blipFill>
                  <pic:spPr bwMode="auto">
                    <a:xfrm>
                      <a:off x="0" y="0"/>
                      <a:ext cx="5257800" cy="2771775"/>
                    </a:xfrm>
                    <a:prstGeom prst="rect">
                      <a:avLst/>
                    </a:prstGeom>
                    <a:noFill/>
                    <a:ln>
                      <a:noFill/>
                    </a:ln>
                  </pic:spPr>
                </pic:pic>
              </a:graphicData>
            </a:graphic>
          </wp:inline>
        </w:drawing>
      </w:r>
    </w:p>
    <w:p w:rsidR="002B746F" w:rsidRDefault="002B746F" w:rsidP="002B746F">
      <w:pPr>
        <w:spacing w:after="200" w:line="276" w:lineRule="auto"/>
        <w:ind w:left="9360"/>
        <w:rPr>
          <w:b/>
        </w:rPr>
      </w:pPr>
      <w:r w:rsidRPr="00247752">
        <w:rPr>
          <w:b/>
        </w:rPr>
        <w:t>[</w:t>
      </w:r>
      <w:r>
        <w:rPr>
          <w:b/>
        </w:rPr>
        <w:t>1 Mark</w:t>
      </w:r>
      <w:r w:rsidRPr="00247752">
        <w:rPr>
          <w:b/>
        </w:rPr>
        <w:t>]</w:t>
      </w:r>
    </w:p>
    <w:p w:rsidR="00273D98" w:rsidRPr="008B4396" w:rsidRDefault="00273D98" w:rsidP="00273D98">
      <w:pPr>
        <w:tabs>
          <w:tab w:val="right" w:pos="0"/>
        </w:tabs>
        <w:rPr>
          <w:color w:val="BFBFBF"/>
          <w:sz w:val="22"/>
        </w:rPr>
      </w:pPr>
      <w:r w:rsidRPr="00A0423F">
        <w:rPr>
          <w:b/>
        </w:rPr>
        <w:t>(b)</w:t>
      </w:r>
      <w:r w:rsidRPr="00BA38EF">
        <w:tab/>
      </w:r>
      <w:r>
        <w:t xml:space="preserve">What term is used to describe this effect?  </w:t>
      </w:r>
      <w:r w:rsidRPr="008B4396">
        <w:rPr>
          <w:color w:val="BFBFBF"/>
          <w:sz w:val="22"/>
        </w:rPr>
        <w:t xml:space="preserve">_________________________________ </w:t>
      </w:r>
    </w:p>
    <w:p w:rsidR="00273D98" w:rsidRDefault="00273D98" w:rsidP="00273D98">
      <w:pPr>
        <w:tabs>
          <w:tab w:val="right" w:pos="0"/>
        </w:tabs>
      </w:pPr>
      <w:r>
        <w:tab/>
      </w:r>
      <w:r>
        <w:tab/>
      </w:r>
      <w:r>
        <w:tab/>
      </w:r>
      <w:r>
        <w:tab/>
      </w:r>
      <w:r>
        <w:tab/>
      </w:r>
      <w:r>
        <w:tab/>
      </w:r>
      <w:r w:rsidRPr="00BA38EF">
        <w:tab/>
      </w:r>
      <w:r>
        <w:tab/>
      </w:r>
      <w:r>
        <w:tab/>
      </w:r>
      <w:r>
        <w:tab/>
      </w:r>
    </w:p>
    <w:p w:rsidR="002B746F" w:rsidRDefault="002B746F" w:rsidP="002B746F">
      <w:pPr>
        <w:spacing w:after="200" w:line="276" w:lineRule="auto"/>
        <w:ind w:left="9360"/>
        <w:rPr>
          <w:b/>
        </w:rPr>
      </w:pPr>
      <w:r w:rsidRPr="00247752">
        <w:rPr>
          <w:b/>
        </w:rPr>
        <w:t>[</w:t>
      </w:r>
      <w:r>
        <w:rPr>
          <w:b/>
        </w:rPr>
        <w:t>1 Mark</w:t>
      </w:r>
      <w:r w:rsidRPr="00247752">
        <w:rPr>
          <w:b/>
        </w:rPr>
        <w:t>]</w:t>
      </w:r>
    </w:p>
    <w:p w:rsidR="00273D98" w:rsidRPr="00D62007" w:rsidRDefault="00273D98" w:rsidP="002B746F">
      <w:pPr>
        <w:tabs>
          <w:tab w:val="right" w:pos="0"/>
        </w:tabs>
        <w:ind w:left="720" w:hanging="720"/>
        <w:rPr>
          <w:sz w:val="36"/>
        </w:rPr>
      </w:pPr>
      <w:r w:rsidRPr="00A0423F">
        <w:rPr>
          <w:b/>
        </w:rPr>
        <w:t>(c)</w:t>
      </w:r>
      <w:r w:rsidRPr="00BA38EF">
        <w:tab/>
      </w:r>
      <w:r>
        <w:t>The aliens have abducted a Physics teacher, but 30 years later the same observer witnesses the spacecraft return and drop off the Physics teacher. Describe the likely observations that the English teacher would make with regards to the Physics teacher. Explain your answer.</w:t>
      </w:r>
      <w:r>
        <w:tab/>
      </w:r>
      <w:r>
        <w:tab/>
      </w:r>
      <w:r>
        <w:tab/>
      </w:r>
      <w:r>
        <w:tab/>
      </w:r>
      <w:r w:rsidRPr="00BA38EF">
        <w:tab/>
      </w:r>
      <w:r w:rsidRPr="00BA38EF">
        <w:tab/>
      </w:r>
      <w:r w:rsidRPr="00BA38EF">
        <w:tab/>
      </w:r>
      <w:r w:rsidRPr="00BA38EF">
        <w:tab/>
      </w:r>
      <w:r w:rsidRPr="00BA38EF">
        <w:tab/>
      </w:r>
      <w:r w:rsidRPr="00BA38EF">
        <w:tab/>
      </w:r>
      <w:r w:rsidRPr="00BA38EF">
        <w:tab/>
      </w:r>
      <w:r w:rsidRPr="00BA38EF">
        <w:tab/>
      </w:r>
      <w:r w:rsidRPr="00BA38EF">
        <w:tab/>
      </w:r>
      <w:r>
        <w:tab/>
      </w:r>
      <w:r>
        <w:tab/>
      </w:r>
      <w:r>
        <w:tab/>
      </w:r>
      <w:r>
        <w:tab/>
      </w:r>
      <w:r>
        <w:tab/>
      </w:r>
    </w:p>
    <w:p w:rsidR="00273D98" w:rsidRPr="00D62007" w:rsidRDefault="00273D98" w:rsidP="00273D98">
      <w:pPr>
        <w:pBdr>
          <w:top w:val="single" w:sz="4" w:space="1" w:color="BFBFBF"/>
          <w:bottom w:val="single" w:sz="4" w:space="1" w:color="BFBFBF"/>
          <w:between w:val="single" w:sz="4" w:space="1" w:color="BFBFBF"/>
        </w:pBdr>
        <w:tabs>
          <w:tab w:val="left" w:pos="7140"/>
        </w:tabs>
        <w:rPr>
          <w:sz w:val="36"/>
        </w:rPr>
      </w:pPr>
    </w:p>
    <w:p w:rsidR="00273D98" w:rsidRDefault="00273D98" w:rsidP="00273D98">
      <w:pPr>
        <w:pBdr>
          <w:top w:val="single" w:sz="4" w:space="1" w:color="BFBFBF"/>
          <w:bottom w:val="single" w:sz="4" w:space="1" w:color="BFBFBF"/>
          <w:between w:val="single" w:sz="4" w:space="1" w:color="BFBFBF"/>
        </w:pBdr>
        <w:tabs>
          <w:tab w:val="left" w:pos="7140"/>
        </w:tabs>
        <w:rPr>
          <w:sz w:val="36"/>
        </w:rPr>
      </w:pPr>
    </w:p>
    <w:p w:rsidR="00273D98" w:rsidRDefault="00273D98" w:rsidP="00273D98">
      <w:pPr>
        <w:pBdr>
          <w:top w:val="single" w:sz="4" w:space="1" w:color="BFBFBF"/>
          <w:bottom w:val="single" w:sz="4" w:space="1" w:color="BFBFBF"/>
          <w:between w:val="single" w:sz="4" w:space="1" w:color="BFBFBF"/>
        </w:pBdr>
        <w:tabs>
          <w:tab w:val="left" w:pos="7140"/>
        </w:tabs>
        <w:rPr>
          <w:sz w:val="36"/>
        </w:rPr>
      </w:pPr>
    </w:p>
    <w:p w:rsidR="00273D98" w:rsidRDefault="00273D98" w:rsidP="00273D98">
      <w:pPr>
        <w:pBdr>
          <w:top w:val="single" w:sz="4" w:space="1" w:color="BFBFBF"/>
          <w:bottom w:val="single" w:sz="4" w:space="1" w:color="BFBFBF"/>
          <w:between w:val="single" w:sz="4" w:space="1" w:color="BFBFBF"/>
        </w:pBdr>
        <w:tabs>
          <w:tab w:val="left" w:pos="7140"/>
        </w:tabs>
        <w:rPr>
          <w:sz w:val="36"/>
        </w:rPr>
      </w:pPr>
    </w:p>
    <w:p w:rsidR="007A7891" w:rsidRPr="00A729D8" w:rsidRDefault="002B746F" w:rsidP="002B746F">
      <w:pPr>
        <w:spacing w:after="200" w:line="276" w:lineRule="auto"/>
        <w:ind w:left="9360"/>
      </w:pPr>
      <w:r w:rsidRPr="00247752">
        <w:rPr>
          <w:b/>
        </w:rPr>
        <w:t>[</w:t>
      </w:r>
      <w:r>
        <w:rPr>
          <w:b/>
        </w:rPr>
        <w:t>3 Mark</w:t>
      </w:r>
      <w:r w:rsidRPr="00247752">
        <w:rPr>
          <w:b/>
        </w:rPr>
        <w:t>]</w:t>
      </w:r>
    </w:p>
    <w:sectPr w:rsidR="007A7891" w:rsidRPr="00A729D8" w:rsidSect="00106C48">
      <w:footerReference w:type="default" r:id="rId11"/>
      <w:type w:val="continuous"/>
      <w:pgSz w:w="11907" w:h="16839" w:code="9"/>
      <w:pgMar w:top="426" w:right="720" w:bottom="14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724" w:rsidRDefault="00AE4724">
      <w:r>
        <w:separator/>
      </w:r>
    </w:p>
  </w:endnote>
  <w:endnote w:type="continuationSeparator" w:id="0">
    <w:p w:rsidR="00AE4724" w:rsidRDefault="00AE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724" w:rsidRDefault="00AE4724">
    <w:pPr>
      <w:pStyle w:val="Footer"/>
    </w:pPr>
    <w:r>
      <w:tab/>
    </w:r>
    <w:r>
      <w:rPr>
        <w:rStyle w:val="PageNumber"/>
      </w:rPr>
      <w:fldChar w:fldCharType="begin"/>
    </w:r>
    <w:r>
      <w:rPr>
        <w:rStyle w:val="PageNumber"/>
      </w:rPr>
      <w:instrText xml:space="preserve"> PAGE </w:instrText>
    </w:r>
    <w:r>
      <w:rPr>
        <w:rStyle w:val="PageNumber"/>
      </w:rPr>
      <w:fldChar w:fldCharType="separate"/>
    </w:r>
    <w:r w:rsidR="00EB4157">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724" w:rsidRDefault="00AE4724">
      <w:r>
        <w:separator/>
      </w:r>
    </w:p>
  </w:footnote>
  <w:footnote w:type="continuationSeparator" w:id="0">
    <w:p w:rsidR="00AE4724" w:rsidRDefault="00AE4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2DC3"/>
    <w:multiLevelType w:val="hybridMultilevel"/>
    <w:tmpl w:val="8732ED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421B5B"/>
    <w:multiLevelType w:val="hybridMultilevel"/>
    <w:tmpl w:val="17DA846E"/>
    <w:lvl w:ilvl="0" w:tplc="DB84E6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7B285B"/>
    <w:multiLevelType w:val="hybridMultilevel"/>
    <w:tmpl w:val="CBB215A2"/>
    <w:lvl w:ilvl="0" w:tplc="0C090017">
      <w:start w:val="1"/>
      <w:numFmt w:val="lowerLetter"/>
      <w:lvlText w:val="%1)"/>
      <w:lvlJc w:val="left"/>
      <w:pPr>
        <w:ind w:left="720" w:hanging="360"/>
      </w:pPr>
      <w:rPr>
        <w:rFonts w:hint="default"/>
        <w:b/>
      </w:rPr>
    </w:lvl>
    <w:lvl w:ilvl="1" w:tplc="446E849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4">
    <w:nsid w:val="0E591E1D"/>
    <w:multiLevelType w:val="hybridMultilevel"/>
    <w:tmpl w:val="E12CEC7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0E883938"/>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956A0E"/>
    <w:multiLevelType w:val="multilevel"/>
    <w:tmpl w:val="DFD22F5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193D79AC"/>
    <w:multiLevelType w:val="hybridMultilevel"/>
    <w:tmpl w:val="FB48B9FA"/>
    <w:lvl w:ilvl="0" w:tplc="0C090017">
      <w:start w:val="1"/>
      <w:numFmt w:val="lowerLetter"/>
      <w:lvlText w:val="%1)"/>
      <w:lvlJc w:val="left"/>
      <w:pPr>
        <w:ind w:left="1004" w:hanging="360"/>
      </w:pPr>
    </w:lvl>
    <w:lvl w:ilvl="1" w:tplc="0C090019">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195E5498"/>
    <w:multiLevelType w:val="hybridMultilevel"/>
    <w:tmpl w:val="81EA8442"/>
    <w:lvl w:ilvl="0" w:tplc="A578A0C0">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9F168E3"/>
    <w:multiLevelType w:val="hybridMultilevel"/>
    <w:tmpl w:val="17DA846E"/>
    <w:lvl w:ilvl="0" w:tplc="DB84E6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1157AC"/>
    <w:multiLevelType w:val="hybridMultilevel"/>
    <w:tmpl w:val="D2A21E54"/>
    <w:lvl w:ilvl="0" w:tplc="0464AF60">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24A33E4F"/>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26331EFA"/>
    <w:multiLevelType w:val="hybridMultilevel"/>
    <w:tmpl w:val="D7242F22"/>
    <w:lvl w:ilvl="0" w:tplc="B502A39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BE760A"/>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7966D17"/>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294A36D0"/>
    <w:multiLevelType w:val="hybridMultilevel"/>
    <w:tmpl w:val="D2A21E54"/>
    <w:lvl w:ilvl="0" w:tplc="0464AF60">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332F435D"/>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nsid w:val="35275F31"/>
    <w:multiLevelType w:val="hybridMultilevel"/>
    <w:tmpl w:val="D58AACAA"/>
    <w:lvl w:ilvl="0" w:tplc="60760FFC">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5D862C7"/>
    <w:multiLevelType w:val="hybridMultilevel"/>
    <w:tmpl w:val="6D782430"/>
    <w:lvl w:ilvl="0" w:tplc="A578A0C0">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5DE500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37394EBA"/>
    <w:multiLevelType w:val="hybridMultilevel"/>
    <w:tmpl w:val="D2A21E54"/>
    <w:lvl w:ilvl="0" w:tplc="0464AF60">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3A767299"/>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3C5D7812"/>
    <w:multiLevelType w:val="hybridMultilevel"/>
    <w:tmpl w:val="08805CFC"/>
    <w:lvl w:ilvl="0" w:tplc="284C6C16">
      <w:start w:val="1"/>
      <w:numFmt w:val="decimal"/>
      <w:lvlText w:val="(%1)"/>
      <w:lvlJc w:val="left"/>
      <w:pPr>
        <w:ind w:left="4680" w:hanging="360"/>
      </w:pPr>
      <w:rPr>
        <w:rFonts w:hint="default"/>
      </w:rPr>
    </w:lvl>
    <w:lvl w:ilvl="1" w:tplc="0C090019" w:tentative="1">
      <w:start w:val="1"/>
      <w:numFmt w:val="lowerLetter"/>
      <w:lvlText w:val="%2."/>
      <w:lvlJc w:val="left"/>
      <w:pPr>
        <w:ind w:left="5400" w:hanging="360"/>
      </w:pPr>
    </w:lvl>
    <w:lvl w:ilvl="2" w:tplc="0C09001B" w:tentative="1">
      <w:start w:val="1"/>
      <w:numFmt w:val="lowerRoman"/>
      <w:lvlText w:val="%3."/>
      <w:lvlJc w:val="right"/>
      <w:pPr>
        <w:ind w:left="6120" w:hanging="180"/>
      </w:pPr>
    </w:lvl>
    <w:lvl w:ilvl="3" w:tplc="0C09000F" w:tentative="1">
      <w:start w:val="1"/>
      <w:numFmt w:val="decimal"/>
      <w:lvlText w:val="%4."/>
      <w:lvlJc w:val="left"/>
      <w:pPr>
        <w:ind w:left="6840" w:hanging="360"/>
      </w:pPr>
    </w:lvl>
    <w:lvl w:ilvl="4" w:tplc="0C090019" w:tentative="1">
      <w:start w:val="1"/>
      <w:numFmt w:val="lowerLetter"/>
      <w:lvlText w:val="%5."/>
      <w:lvlJc w:val="left"/>
      <w:pPr>
        <w:ind w:left="7560" w:hanging="360"/>
      </w:pPr>
    </w:lvl>
    <w:lvl w:ilvl="5" w:tplc="0C09001B" w:tentative="1">
      <w:start w:val="1"/>
      <w:numFmt w:val="lowerRoman"/>
      <w:lvlText w:val="%6."/>
      <w:lvlJc w:val="right"/>
      <w:pPr>
        <w:ind w:left="8280" w:hanging="180"/>
      </w:pPr>
    </w:lvl>
    <w:lvl w:ilvl="6" w:tplc="0C09000F" w:tentative="1">
      <w:start w:val="1"/>
      <w:numFmt w:val="decimal"/>
      <w:lvlText w:val="%7."/>
      <w:lvlJc w:val="left"/>
      <w:pPr>
        <w:ind w:left="9000" w:hanging="360"/>
      </w:pPr>
    </w:lvl>
    <w:lvl w:ilvl="7" w:tplc="0C090019" w:tentative="1">
      <w:start w:val="1"/>
      <w:numFmt w:val="lowerLetter"/>
      <w:lvlText w:val="%8."/>
      <w:lvlJc w:val="left"/>
      <w:pPr>
        <w:ind w:left="9720" w:hanging="360"/>
      </w:pPr>
    </w:lvl>
    <w:lvl w:ilvl="8" w:tplc="0C09001B" w:tentative="1">
      <w:start w:val="1"/>
      <w:numFmt w:val="lowerRoman"/>
      <w:lvlText w:val="%9."/>
      <w:lvlJc w:val="right"/>
      <w:pPr>
        <w:ind w:left="10440" w:hanging="180"/>
      </w:pPr>
    </w:lvl>
  </w:abstractNum>
  <w:abstractNum w:abstractNumId="24">
    <w:nsid w:val="3CFC5FF8"/>
    <w:multiLevelType w:val="hybridMultilevel"/>
    <w:tmpl w:val="E12CEC7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nsid w:val="3DA24224"/>
    <w:multiLevelType w:val="hybridMultilevel"/>
    <w:tmpl w:val="FF82B69E"/>
    <w:lvl w:ilvl="0" w:tplc="69542D7C">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3FCE702E"/>
    <w:multiLevelType w:val="hybridMultilevel"/>
    <w:tmpl w:val="D9263B8C"/>
    <w:lvl w:ilvl="0" w:tplc="C478B4F2">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35A054D"/>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43BF432F"/>
    <w:multiLevelType w:val="hybridMultilevel"/>
    <w:tmpl w:val="53BE00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A0C658A"/>
    <w:multiLevelType w:val="hybridMultilevel"/>
    <w:tmpl w:val="D2A21E54"/>
    <w:lvl w:ilvl="0" w:tplc="0464AF60">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4C0B7D64"/>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nsid w:val="52413F0A"/>
    <w:multiLevelType w:val="hybridMultilevel"/>
    <w:tmpl w:val="6A56EB2C"/>
    <w:lvl w:ilvl="0" w:tplc="710EC2A2">
      <w:start w:val="1"/>
      <w:numFmt w:val="upperLetter"/>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4131CF4"/>
    <w:multiLevelType w:val="hybridMultilevel"/>
    <w:tmpl w:val="F49EF4DC"/>
    <w:lvl w:ilvl="0" w:tplc="203C16BE">
      <w:start w:val="1"/>
      <w:numFmt w:val="decimal"/>
      <w:lvlText w:val="%1."/>
      <w:lvlJc w:val="left"/>
      <w:pPr>
        <w:ind w:left="720" w:hanging="360"/>
      </w:pPr>
      <w:rPr>
        <w:rFonts w:ascii="Arial" w:hAnsi="Arial" w:cs="Arial" w:hint="default"/>
        <w:b/>
      </w:rPr>
    </w:lvl>
    <w:lvl w:ilvl="1" w:tplc="446E849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DC3F16"/>
    <w:multiLevelType w:val="hybridMultilevel"/>
    <w:tmpl w:val="6D782430"/>
    <w:lvl w:ilvl="0" w:tplc="A578A0C0">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C2E0B95"/>
    <w:multiLevelType w:val="hybridMultilevel"/>
    <w:tmpl w:val="273693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5DD45D9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nsid w:val="5F7E369F"/>
    <w:multiLevelType w:val="multilevel"/>
    <w:tmpl w:val="473A049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B706E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nsid w:val="64BE0DCA"/>
    <w:multiLevelType w:val="hybridMultilevel"/>
    <w:tmpl w:val="E12CEC7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nsid w:val="6A743C77"/>
    <w:multiLevelType w:val="hybridMultilevel"/>
    <w:tmpl w:val="E12CEC7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1">
    <w:nsid w:val="6CF42D42"/>
    <w:multiLevelType w:val="hybridMultilevel"/>
    <w:tmpl w:val="4F7C9AF6"/>
    <w:lvl w:ilvl="0" w:tplc="E1C6F312">
      <w:start w:val="1"/>
      <w:numFmt w:val="decimal"/>
      <w:lvlText w:val="%1."/>
      <w:lvlJc w:val="left"/>
      <w:pPr>
        <w:ind w:left="720" w:hanging="360"/>
      </w:pPr>
      <w:rPr>
        <w:b/>
      </w:rPr>
    </w:lvl>
    <w:lvl w:ilvl="1" w:tplc="5A583384">
      <w:start w:val="1"/>
      <w:numFmt w:val="lowerLetter"/>
      <w:lvlText w:val="%2)"/>
      <w:lvlJc w:val="left"/>
      <w:pPr>
        <w:ind w:left="2235" w:hanging="115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80D4A6C"/>
    <w:multiLevelType w:val="hybridMultilevel"/>
    <w:tmpl w:val="9C120F3E"/>
    <w:lvl w:ilvl="0" w:tplc="0786222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E514F5B"/>
    <w:multiLevelType w:val="multilevel"/>
    <w:tmpl w:val="22AECE2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39"/>
  </w:num>
  <w:num w:numId="2">
    <w:abstractNumId w:val="44"/>
  </w:num>
  <w:num w:numId="3">
    <w:abstractNumId w:val="3"/>
  </w:num>
  <w:num w:numId="4">
    <w:abstractNumId w:val="6"/>
  </w:num>
  <w:num w:numId="5">
    <w:abstractNumId w:val="13"/>
  </w:num>
  <w:num w:numId="6">
    <w:abstractNumId w:val="41"/>
  </w:num>
  <w:num w:numId="7">
    <w:abstractNumId w:val="0"/>
  </w:num>
  <w:num w:numId="8">
    <w:abstractNumId w:val="23"/>
  </w:num>
  <w:num w:numId="9">
    <w:abstractNumId w:val="36"/>
  </w:num>
  <w:num w:numId="10">
    <w:abstractNumId w:val="43"/>
  </w:num>
  <w:num w:numId="11">
    <w:abstractNumId w:val="7"/>
  </w:num>
  <w:num w:numId="12">
    <w:abstractNumId w:val="25"/>
  </w:num>
  <w:num w:numId="13">
    <w:abstractNumId w:val="30"/>
  </w:num>
  <w:num w:numId="14">
    <w:abstractNumId w:val="14"/>
  </w:num>
  <w:num w:numId="15">
    <w:abstractNumId w:val="22"/>
  </w:num>
  <w:num w:numId="16">
    <w:abstractNumId w:val="17"/>
  </w:num>
  <w:num w:numId="17">
    <w:abstractNumId w:val="5"/>
  </w:num>
  <w:num w:numId="18">
    <w:abstractNumId w:val="37"/>
  </w:num>
  <w:num w:numId="19">
    <w:abstractNumId w:val="12"/>
  </w:num>
  <w:num w:numId="20">
    <w:abstractNumId w:val="15"/>
  </w:num>
  <w:num w:numId="21">
    <w:abstractNumId w:val="35"/>
  </w:num>
  <w:num w:numId="22">
    <w:abstractNumId w:val="27"/>
  </w:num>
  <w:num w:numId="23">
    <w:abstractNumId w:val="20"/>
  </w:num>
  <w:num w:numId="24">
    <w:abstractNumId w:val="28"/>
  </w:num>
  <w:num w:numId="25">
    <w:abstractNumId w:val="18"/>
  </w:num>
  <w:num w:numId="26">
    <w:abstractNumId w:val="8"/>
  </w:num>
  <w:num w:numId="27">
    <w:abstractNumId w:val="1"/>
  </w:num>
  <w:num w:numId="28">
    <w:abstractNumId w:val="26"/>
  </w:num>
  <w:num w:numId="29">
    <w:abstractNumId w:val="10"/>
  </w:num>
  <w:num w:numId="30">
    <w:abstractNumId w:val="19"/>
  </w:num>
  <w:num w:numId="31">
    <w:abstractNumId w:val="31"/>
  </w:num>
  <w:num w:numId="32">
    <w:abstractNumId w:val="33"/>
  </w:num>
  <w:num w:numId="33">
    <w:abstractNumId w:val="9"/>
  </w:num>
  <w:num w:numId="34">
    <w:abstractNumId w:val="32"/>
  </w:num>
  <w:num w:numId="35">
    <w:abstractNumId w:val="24"/>
  </w:num>
  <w:num w:numId="36">
    <w:abstractNumId w:val="34"/>
  </w:num>
  <w:num w:numId="37">
    <w:abstractNumId w:val="4"/>
  </w:num>
  <w:num w:numId="38">
    <w:abstractNumId w:val="38"/>
  </w:num>
  <w:num w:numId="39">
    <w:abstractNumId w:val="40"/>
  </w:num>
  <w:num w:numId="40">
    <w:abstractNumId w:val="21"/>
  </w:num>
  <w:num w:numId="41">
    <w:abstractNumId w:val="16"/>
  </w:num>
  <w:num w:numId="42">
    <w:abstractNumId w:val="11"/>
  </w:num>
  <w:num w:numId="43">
    <w:abstractNumId w:val="2"/>
  </w:num>
  <w:num w:numId="44">
    <w:abstractNumId w:val="29"/>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90"/>
    <w:rsid w:val="00003A04"/>
    <w:rsid w:val="00014FF2"/>
    <w:rsid w:val="000736F8"/>
    <w:rsid w:val="00083C70"/>
    <w:rsid w:val="000B751B"/>
    <w:rsid w:val="000C0493"/>
    <w:rsid w:val="000C7D07"/>
    <w:rsid w:val="00106C48"/>
    <w:rsid w:val="00120CC9"/>
    <w:rsid w:val="001357EC"/>
    <w:rsid w:val="00145234"/>
    <w:rsid w:val="00154CE6"/>
    <w:rsid w:val="00174D3D"/>
    <w:rsid w:val="00190E26"/>
    <w:rsid w:val="001A1F09"/>
    <w:rsid w:val="001B75FB"/>
    <w:rsid w:val="001F7FAF"/>
    <w:rsid w:val="002064B8"/>
    <w:rsid w:val="002166C5"/>
    <w:rsid w:val="00247752"/>
    <w:rsid w:val="00250B1F"/>
    <w:rsid w:val="00252B48"/>
    <w:rsid w:val="00273D98"/>
    <w:rsid w:val="002912A8"/>
    <w:rsid w:val="00297585"/>
    <w:rsid w:val="002979CB"/>
    <w:rsid w:val="002B4D09"/>
    <w:rsid w:val="002B746F"/>
    <w:rsid w:val="002F2817"/>
    <w:rsid w:val="003004E4"/>
    <w:rsid w:val="003129AB"/>
    <w:rsid w:val="003139A2"/>
    <w:rsid w:val="003140C4"/>
    <w:rsid w:val="00356F90"/>
    <w:rsid w:val="0037636D"/>
    <w:rsid w:val="0039494B"/>
    <w:rsid w:val="003D2D29"/>
    <w:rsid w:val="004155CB"/>
    <w:rsid w:val="00467B53"/>
    <w:rsid w:val="004B4A20"/>
    <w:rsid w:val="004C7894"/>
    <w:rsid w:val="00523744"/>
    <w:rsid w:val="00566A50"/>
    <w:rsid w:val="005731C6"/>
    <w:rsid w:val="00580371"/>
    <w:rsid w:val="00587EA4"/>
    <w:rsid w:val="005A4703"/>
    <w:rsid w:val="005C5D94"/>
    <w:rsid w:val="006461D3"/>
    <w:rsid w:val="006C7D42"/>
    <w:rsid w:val="00703C75"/>
    <w:rsid w:val="007128DB"/>
    <w:rsid w:val="0071353F"/>
    <w:rsid w:val="00713B91"/>
    <w:rsid w:val="0078130D"/>
    <w:rsid w:val="007922F7"/>
    <w:rsid w:val="007A343D"/>
    <w:rsid w:val="007A7891"/>
    <w:rsid w:val="007C3267"/>
    <w:rsid w:val="0080391B"/>
    <w:rsid w:val="00805791"/>
    <w:rsid w:val="00891912"/>
    <w:rsid w:val="008B0D78"/>
    <w:rsid w:val="008B1FC6"/>
    <w:rsid w:val="008B59FE"/>
    <w:rsid w:val="008C22ED"/>
    <w:rsid w:val="008F44A3"/>
    <w:rsid w:val="00904AE9"/>
    <w:rsid w:val="00913E96"/>
    <w:rsid w:val="00915908"/>
    <w:rsid w:val="00923DDE"/>
    <w:rsid w:val="009619C9"/>
    <w:rsid w:val="009809FA"/>
    <w:rsid w:val="00993740"/>
    <w:rsid w:val="009E30F8"/>
    <w:rsid w:val="009E3DE8"/>
    <w:rsid w:val="009F580A"/>
    <w:rsid w:val="00A0423F"/>
    <w:rsid w:val="00A04F07"/>
    <w:rsid w:val="00A179E6"/>
    <w:rsid w:val="00A40F94"/>
    <w:rsid w:val="00A729D8"/>
    <w:rsid w:val="00AB55E2"/>
    <w:rsid w:val="00AD2ED3"/>
    <w:rsid w:val="00AE4724"/>
    <w:rsid w:val="00AE6378"/>
    <w:rsid w:val="00AF270A"/>
    <w:rsid w:val="00B212AC"/>
    <w:rsid w:val="00B33067"/>
    <w:rsid w:val="00B4280C"/>
    <w:rsid w:val="00B66528"/>
    <w:rsid w:val="00B66D2C"/>
    <w:rsid w:val="00B718A1"/>
    <w:rsid w:val="00BB5F42"/>
    <w:rsid w:val="00C20902"/>
    <w:rsid w:val="00C23A68"/>
    <w:rsid w:val="00C3517F"/>
    <w:rsid w:val="00C63744"/>
    <w:rsid w:val="00C63843"/>
    <w:rsid w:val="00CA5AF4"/>
    <w:rsid w:val="00CA6A4F"/>
    <w:rsid w:val="00CA6ECA"/>
    <w:rsid w:val="00D02B04"/>
    <w:rsid w:val="00D13AA7"/>
    <w:rsid w:val="00D16820"/>
    <w:rsid w:val="00D30D16"/>
    <w:rsid w:val="00D5121E"/>
    <w:rsid w:val="00D55378"/>
    <w:rsid w:val="00D726F2"/>
    <w:rsid w:val="00D906C6"/>
    <w:rsid w:val="00DD0B12"/>
    <w:rsid w:val="00E3281E"/>
    <w:rsid w:val="00E35F5A"/>
    <w:rsid w:val="00E60A54"/>
    <w:rsid w:val="00E842B6"/>
    <w:rsid w:val="00EB4157"/>
    <w:rsid w:val="00EC787B"/>
    <w:rsid w:val="00EE7056"/>
    <w:rsid w:val="00EF7766"/>
    <w:rsid w:val="00F07AB3"/>
    <w:rsid w:val="00F141A8"/>
    <w:rsid w:val="00F32D95"/>
    <w:rsid w:val="00F33C35"/>
    <w:rsid w:val="00F360F3"/>
    <w:rsid w:val="00F70BD4"/>
    <w:rsid w:val="00F95518"/>
    <w:rsid w:val="00FA6300"/>
    <w:rsid w:val="00FD55FC"/>
    <w:rsid w:val="00FF1B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4DFD48-D549-497A-8AFF-32F45007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4"/>
        <w:szCs w:val="24"/>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character" w:customStyle="1" w:styleId="apple-converted-space">
    <w:name w:val="apple-converted-space"/>
    <w:basedOn w:val="DefaultParagraphFont"/>
    <w:rsid w:val="00913E96"/>
  </w:style>
  <w:style w:type="paragraph" w:styleId="Footer">
    <w:name w:val="footer"/>
    <w:basedOn w:val="Normal"/>
    <w:link w:val="FooterChar"/>
    <w:rsid w:val="003004E4"/>
    <w:pPr>
      <w:tabs>
        <w:tab w:val="center" w:pos="4320"/>
        <w:tab w:val="right" w:pos="8640"/>
      </w:tabs>
    </w:pPr>
    <w:rPr>
      <w:sz w:val="20"/>
      <w:szCs w:val="20"/>
      <w:lang w:val="en-US" w:eastAsia="en-US"/>
    </w:rPr>
  </w:style>
  <w:style w:type="character" w:customStyle="1" w:styleId="FooterChar">
    <w:name w:val="Footer Char"/>
    <w:basedOn w:val="DefaultParagraphFont"/>
    <w:link w:val="Footer"/>
    <w:rsid w:val="003004E4"/>
    <w:rPr>
      <w:lang w:val="en-US" w:eastAsia="en-US"/>
    </w:rPr>
  </w:style>
  <w:style w:type="paragraph" w:customStyle="1" w:styleId="BodyText1">
    <w:name w:val="Body Text 1"/>
    <w:basedOn w:val="Normal"/>
    <w:rsid w:val="003004E4"/>
    <w:pPr>
      <w:spacing w:before="240" w:after="120"/>
    </w:pPr>
    <w:rPr>
      <w:rFonts w:ascii="Times" w:hAnsi="Times"/>
      <w:szCs w:val="20"/>
      <w:lang w:val="en-US" w:eastAsia="en-US"/>
    </w:rPr>
  </w:style>
  <w:style w:type="character" w:styleId="PageNumber">
    <w:name w:val="page number"/>
    <w:basedOn w:val="DefaultParagraphFont"/>
    <w:rsid w:val="003004E4"/>
  </w:style>
  <w:style w:type="character" w:styleId="Hyperlink">
    <w:name w:val="Hyperlink"/>
    <w:basedOn w:val="DefaultParagraphFont"/>
    <w:uiPriority w:val="99"/>
    <w:semiHidden/>
    <w:unhideWhenUsed/>
    <w:rsid w:val="00D13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4971">
      <w:bodyDiv w:val="1"/>
      <w:marLeft w:val="0"/>
      <w:marRight w:val="0"/>
      <w:marTop w:val="0"/>
      <w:marBottom w:val="0"/>
      <w:divBdr>
        <w:top w:val="none" w:sz="0" w:space="0" w:color="auto"/>
        <w:left w:val="none" w:sz="0" w:space="0" w:color="auto"/>
        <w:bottom w:val="none" w:sz="0" w:space="0" w:color="auto"/>
        <w:right w:val="none" w:sz="0" w:space="0" w:color="auto"/>
      </w:divBdr>
    </w:div>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430244801">
      <w:bodyDiv w:val="1"/>
      <w:marLeft w:val="0"/>
      <w:marRight w:val="0"/>
      <w:marTop w:val="0"/>
      <w:marBottom w:val="0"/>
      <w:divBdr>
        <w:top w:val="none" w:sz="0" w:space="0" w:color="auto"/>
        <w:left w:val="none" w:sz="0" w:space="0" w:color="auto"/>
        <w:bottom w:val="none" w:sz="0" w:space="0" w:color="auto"/>
        <w:right w:val="none" w:sz="0" w:space="0" w:color="auto"/>
      </w:divBdr>
    </w:div>
    <w:div w:id="491140686">
      <w:bodyDiv w:val="1"/>
      <w:marLeft w:val="0"/>
      <w:marRight w:val="0"/>
      <w:marTop w:val="0"/>
      <w:marBottom w:val="0"/>
      <w:divBdr>
        <w:top w:val="none" w:sz="0" w:space="0" w:color="auto"/>
        <w:left w:val="none" w:sz="0" w:space="0" w:color="auto"/>
        <w:bottom w:val="none" w:sz="0" w:space="0" w:color="auto"/>
        <w:right w:val="none" w:sz="0" w:space="0" w:color="auto"/>
      </w:divBdr>
    </w:div>
    <w:div w:id="792331230">
      <w:bodyDiv w:val="1"/>
      <w:marLeft w:val="0"/>
      <w:marRight w:val="0"/>
      <w:marTop w:val="0"/>
      <w:marBottom w:val="0"/>
      <w:divBdr>
        <w:top w:val="none" w:sz="0" w:space="0" w:color="auto"/>
        <w:left w:val="none" w:sz="0" w:space="0" w:color="auto"/>
        <w:bottom w:val="none" w:sz="0" w:space="0" w:color="auto"/>
        <w:right w:val="none" w:sz="0" w:space="0" w:color="auto"/>
      </w:divBdr>
    </w:div>
    <w:div w:id="1054813100">
      <w:bodyDiv w:val="1"/>
      <w:marLeft w:val="0"/>
      <w:marRight w:val="0"/>
      <w:marTop w:val="0"/>
      <w:marBottom w:val="0"/>
      <w:divBdr>
        <w:top w:val="none" w:sz="0" w:space="0" w:color="auto"/>
        <w:left w:val="none" w:sz="0" w:space="0" w:color="auto"/>
        <w:bottom w:val="none" w:sz="0" w:space="0" w:color="auto"/>
        <w:right w:val="none" w:sz="0" w:space="0" w:color="auto"/>
      </w:divBdr>
    </w:div>
    <w:div w:id="1817722444">
      <w:bodyDiv w:val="1"/>
      <w:marLeft w:val="0"/>
      <w:marRight w:val="0"/>
      <w:marTop w:val="0"/>
      <w:marBottom w:val="0"/>
      <w:divBdr>
        <w:top w:val="none" w:sz="0" w:space="0" w:color="auto"/>
        <w:left w:val="none" w:sz="0" w:space="0" w:color="auto"/>
        <w:bottom w:val="none" w:sz="0" w:space="0" w:color="auto"/>
        <w:right w:val="none" w:sz="0" w:space="0" w:color="auto"/>
      </w:divBdr>
    </w:div>
    <w:div w:id="1831555978">
      <w:bodyDiv w:val="1"/>
      <w:marLeft w:val="0"/>
      <w:marRight w:val="0"/>
      <w:marTop w:val="0"/>
      <w:marBottom w:val="0"/>
      <w:divBdr>
        <w:top w:val="none" w:sz="0" w:space="0" w:color="auto"/>
        <w:left w:val="none" w:sz="0" w:space="0" w:color="auto"/>
        <w:bottom w:val="none" w:sz="0" w:space="0" w:color="auto"/>
        <w:right w:val="none" w:sz="0" w:space="0" w:color="auto"/>
      </w:divBdr>
    </w:div>
    <w:div w:id="19261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40F9-BB4D-4902-B1A7-D6D02EAB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267</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Darin Carter</cp:lastModifiedBy>
  <cp:revision>8</cp:revision>
  <cp:lastPrinted>2015-08-28T06:21:00Z</cp:lastPrinted>
  <dcterms:created xsi:type="dcterms:W3CDTF">2015-08-26T06:14:00Z</dcterms:created>
  <dcterms:modified xsi:type="dcterms:W3CDTF">2015-08-28T06:49:00Z</dcterms:modified>
</cp:coreProperties>
</file>