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8C6AB" w14:textId="131331A4" w:rsidR="00E5777A" w:rsidRPr="009C5755" w:rsidRDefault="00BF6BBC" w:rsidP="00856300">
      <w:pPr>
        <w:spacing w:before="120" w:after="120"/>
        <w:ind w:firstLine="720"/>
        <w:outlineLvl w:val="0"/>
        <w:rPr>
          <w:rFonts w:asciiTheme="majorHAnsi" w:eastAsia="MS Mincho" w:hAnsiTheme="majorHAnsi" w:cs="Calibri"/>
          <w:sz w:val="28"/>
          <w:szCs w:val="28"/>
          <w:lang w:val="en-GB" w:eastAsia="ja-JP"/>
        </w:rPr>
      </w:pPr>
      <w:r w:rsidRPr="009C5755">
        <w:rPr>
          <w:rFonts w:asciiTheme="majorHAnsi" w:eastAsia="MS Mincho" w:hAnsiTheme="majorHAnsi" w:cs="Calibri"/>
          <w:noProof/>
          <w:sz w:val="28"/>
          <w:szCs w:val="28"/>
          <w:lang w:eastAsia="en-AU"/>
        </w:rPr>
        <w:drawing>
          <wp:anchor distT="0" distB="0" distL="114300" distR="114300" simplePos="0" relativeHeight="251658240" behindDoc="1" locked="0" layoutInCell="1" allowOverlap="1" wp14:anchorId="60EFAA09" wp14:editId="06F7A4F5">
            <wp:simplePos x="0" y="0"/>
            <wp:positionH relativeFrom="column">
              <wp:posOffset>-38100</wp:posOffset>
            </wp:positionH>
            <wp:positionV relativeFrom="paragraph">
              <wp:posOffset>0</wp:posOffset>
            </wp:positionV>
            <wp:extent cx="1712492" cy="1455420"/>
            <wp:effectExtent l="0" t="0" r="2540" b="0"/>
            <wp:wrapTight wrapText="bothSides">
              <wp:wrapPolygon edited="0">
                <wp:start x="0" y="0"/>
                <wp:lineTo x="0" y="21204"/>
                <wp:lineTo x="21392" y="21204"/>
                <wp:lineTo x="21392" y="0"/>
                <wp:lineTo x="0" y="0"/>
              </wp:wrapPolygon>
            </wp:wrapTight>
            <wp:docPr id="1" name="Picture 1" descr="U:\Curriculum\The Arts\Music\Administration\Music Diaries\aranmor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urriculum\The Arts\Music\Administration\Music Diaries\aranmore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2492" cy="1455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5755">
        <w:rPr>
          <w:rFonts w:asciiTheme="majorHAnsi" w:eastAsia="MS Mincho" w:hAnsiTheme="majorHAnsi" w:cs="Calibri"/>
          <w:sz w:val="28"/>
          <w:szCs w:val="28"/>
          <w:lang w:val="en-GB" w:eastAsia="ja-JP"/>
        </w:rPr>
        <w:t xml:space="preserve">Psychology </w:t>
      </w:r>
      <w:r w:rsidR="00856300" w:rsidRPr="009C5755">
        <w:rPr>
          <w:rFonts w:asciiTheme="majorHAnsi" w:eastAsia="MS Mincho" w:hAnsiTheme="majorHAnsi" w:cs="Calibri"/>
          <w:sz w:val="28"/>
          <w:szCs w:val="28"/>
          <w:lang w:val="en-GB" w:eastAsia="ja-JP"/>
        </w:rPr>
        <w:t xml:space="preserve">– ATAR Year 11 </w:t>
      </w:r>
    </w:p>
    <w:p w14:paraId="196B8852" w14:textId="657FEF0B" w:rsidR="00856300" w:rsidRPr="009C5755" w:rsidRDefault="00856300" w:rsidP="00BF6BBC">
      <w:pPr>
        <w:spacing w:before="120" w:after="120"/>
        <w:ind w:firstLine="720"/>
        <w:outlineLvl w:val="0"/>
        <w:rPr>
          <w:rFonts w:asciiTheme="majorHAnsi" w:eastAsia="MS Mincho" w:hAnsiTheme="majorHAnsi" w:cs="Calibri"/>
          <w:sz w:val="28"/>
          <w:szCs w:val="28"/>
          <w:lang w:val="en-GB" w:eastAsia="ja-JP"/>
        </w:rPr>
      </w:pPr>
      <w:r w:rsidRPr="009C5755">
        <w:rPr>
          <w:rFonts w:asciiTheme="majorHAnsi" w:eastAsia="MS Mincho" w:hAnsiTheme="majorHAnsi" w:cs="Calibri"/>
          <w:sz w:val="28"/>
          <w:szCs w:val="28"/>
          <w:lang w:val="en-GB" w:eastAsia="ja-JP"/>
        </w:rPr>
        <w:t xml:space="preserve">2016 Investigation One </w:t>
      </w:r>
    </w:p>
    <w:p w14:paraId="780260FE" w14:textId="0E4FF4FA" w:rsidR="00856300" w:rsidRPr="009C5755" w:rsidRDefault="00856300" w:rsidP="00BF6BBC">
      <w:pPr>
        <w:spacing w:before="120" w:after="120"/>
        <w:ind w:firstLine="720"/>
        <w:outlineLvl w:val="0"/>
        <w:rPr>
          <w:rFonts w:asciiTheme="majorHAnsi" w:eastAsia="MS Mincho" w:hAnsiTheme="majorHAnsi" w:cs="Calibri"/>
          <w:sz w:val="28"/>
          <w:szCs w:val="28"/>
          <w:lang w:val="en-GB" w:eastAsia="ja-JP"/>
        </w:rPr>
      </w:pPr>
      <w:r w:rsidRPr="009C5755">
        <w:rPr>
          <w:rFonts w:asciiTheme="majorHAnsi" w:eastAsia="MS Mincho" w:hAnsiTheme="majorHAnsi" w:cs="Calibri"/>
          <w:sz w:val="28"/>
          <w:szCs w:val="28"/>
          <w:lang w:val="en-GB" w:eastAsia="ja-JP"/>
        </w:rPr>
        <w:t xml:space="preserve">Attention </w:t>
      </w:r>
    </w:p>
    <w:p w14:paraId="0B75D4F5" w14:textId="77777777" w:rsidR="00856300" w:rsidRPr="009C5755" w:rsidRDefault="00856300" w:rsidP="00BF6BBC">
      <w:pPr>
        <w:spacing w:before="120" w:after="120"/>
        <w:ind w:firstLine="720"/>
        <w:outlineLvl w:val="0"/>
        <w:rPr>
          <w:rFonts w:asciiTheme="majorHAnsi" w:eastAsia="MS Mincho" w:hAnsiTheme="majorHAnsi" w:cs="Calibri"/>
          <w:sz w:val="28"/>
          <w:szCs w:val="28"/>
          <w:lang w:val="en-GB" w:eastAsia="ja-JP"/>
        </w:rPr>
      </w:pPr>
    </w:p>
    <w:p w14:paraId="3CAC1FF9" w14:textId="469782A4" w:rsidR="00856300" w:rsidRPr="009C5755" w:rsidRDefault="00856300" w:rsidP="00BF6BBC">
      <w:pPr>
        <w:spacing w:before="120" w:after="120"/>
        <w:ind w:firstLine="720"/>
        <w:outlineLvl w:val="0"/>
        <w:rPr>
          <w:rFonts w:asciiTheme="majorHAnsi" w:eastAsia="MS Mincho" w:hAnsiTheme="majorHAnsi" w:cs="Calibri"/>
          <w:sz w:val="28"/>
          <w:szCs w:val="28"/>
          <w:lang w:val="en-GB" w:eastAsia="ja-JP"/>
        </w:rPr>
      </w:pPr>
      <w:r w:rsidRPr="009C5755">
        <w:rPr>
          <w:rFonts w:asciiTheme="majorHAnsi" w:eastAsia="MS Mincho" w:hAnsiTheme="majorHAnsi" w:cs="Calibri"/>
          <w:sz w:val="28"/>
          <w:szCs w:val="28"/>
          <w:lang w:val="en-GB" w:eastAsia="ja-JP"/>
        </w:rPr>
        <w:t>Name: _________________________________</w:t>
      </w:r>
    </w:p>
    <w:p w14:paraId="2DBA55FB" w14:textId="2C75C24F" w:rsidR="00E5777A" w:rsidRPr="009C5755" w:rsidRDefault="00E5777A" w:rsidP="00BF6BBC">
      <w:pPr>
        <w:spacing w:before="120" w:after="240"/>
        <w:outlineLvl w:val="1"/>
        <w:rPr>
          <w:rFonts w:asciiTheme="majorHAnsi" w:eastAsia="MS Mincho" w:hAnsiTheme="majorHAnsi" w:cs="Calibri"/>
          <w:sz w:val="24"/>
          <w:szCs w:val="24"/>
          <w:lang w:val="en-GB" w:eastAsia="ja-JP"/>
        </w:rPr>
      </w:pPr>
      <w:r w:rsidRPr="009C5755">
        <w:rPr>
          <w:rFonts w:asciiTheme="majorHAnsi" w:eastAsia="MS Mincho" w:hAnsiTheme="majorHAnsi" w:cs="Calibri"/>
          <w:sz w:val="24"/>
          <w:szCs w:val="24"/>
          <w:lang w:val="en-GB" w:eastAsia="ja-JP"/>
        </w:rPr>
        <w:t>_____________________________________________________________________</w:t>
      </w:r>
      <w:r w:rsidR="00856300" w:rsidRPr="009C5755">
        <w:rPr>
          <w:rFonts w:asciiTheme="majorHAnsi" w:eastAsia="MS Mincho" w:hAnsiTheme="majorHAnsi" w:cs="Calibri"/>
          <w:sz w:val="24"/>
          <w:szCs w:val="24"/>
          <w:lang w:val="en-GB" w:eastAsia="ja-JP"/>
        </w:rPr>
        <w:t>__________________</w:t>
      </w:r>
    </w:p>
    <w:p w14:paraId="60813913" w14:textId="77777777" w:rsidR="00E5777A" w:rsidRPr="009C5755" w:rsidRDefault="00E5777A" w:rsidP="00BF6BBC">
      <w:pPr>
        <w:tabs>
          <w:tab w:val="left" w:pos="709"/>
        </w:tabs>
        <w:ind w:right="-545"/>
        <w:rPr>
          <w:rFonts w:asciiTheme="majorHAnsi" w:hAnsiTheme="majorHAnsi"/>
          <w:b/>
          <w:bCs/>
          <w:lang w:val="fr-FR"/>
        </w:rPr>
      </w:pPr>
      <w:proofErr w:type="spellStart"/>
      <w:r w:rsidRPr="009C5755">
        <w:rPr>
          <w:rFonts w:asciiTheme="majorHAnsi" w:hAnsiTheme="majorHAnsi"/>
          <w:b/>
          <w:bCs/>
          <w:lang w:val="fr-FR"/>
        </w:rPr>
        <w:t>Assessment</w:t>
      </w:r>
      <w:proofErr w:type="spellEnd"/>
      <w:r w:rsidRPr="009C5755">
        <w:rPr>
          <w:rFonts w:asciiTheme="majorHAnsi" w:hAnsiTheme="majorHAnsi"/>
          <w:b/>
          <w:bCs/>
          <w:lang w:val="fr-FR"/>
        </w:rPr>
        <w:t xml:space="preserve"> Type: </w:t>
      </w:r>
    </w:p>
    <w:p w14:paraId="58778543" w14:textId="77777777" w:rsidR="00E5777A" w:rsidRPr="009C5755" w:rsidRDefault="00E5777A" w:rsidP="00BF6BBC">
      <w:pPr>
        <w:tabs>
          <w:tab w:val="left" w:pos="709"/>
        </w:tabs>
        <w:ind w:right="-545"/>
        <w:rPr>
          <w:rFonts w:asciiTheme="majorHAnsi" w:hAnsiTheme="majorHAnsi"/>
          <w:bCs/>
          <w:lang w:val="fr-FR"/>
        </w:rPr>
      </w:pPr>
      <w:r w:rsidRPr="009C5755">
        <w:rPr>
          <w:rFonts w:asciiTheme="majorHAnsi" w:hAnsiTheme="majorHAnsi"/>
          <w:bCs/>
          <w:lang w:val="fr-FR"/>
        </w:rPr>
        <w:t>Investigation</w:t>
      </w:r>
    </w:p>
    <w:p w14:paraId="7C4042BD" w14:textId="77777777" w:rsidR="00E5777A" w:rsidRPr="009C5755" w:rsidRDefault="00E5777A" w:rsidP="00BF6BBC">
      <w:pPr>
        <w:ind w:right="-27"/>
        <w:rPr>
          <w:rFonts w:asciiTheme="majorHAnsi" w:hAnsiTheme="majorHAnsi"/>
        </w:rPr>
      </w:pPr>
    </w:p>
    <w:p w14:paraId="484D3FFA" w14:textId="77777777" w:rsidR="00E5777A" w:rsidRPr="009C5755" w:rsidRDefault="00E5777A" w:rsidP="00BF6BBC">
      <w:pPr>
        <w:tabs>
          <w:tab w:val="left" w:pos="-851"/>
          <w:tab w:val="left" w:pos="720"/>
        </w:tabs>
        <w:ind w:right="-27"/>
        <w:outlineLvl w:val="0"/>
        <w:rPr>
          <w:rFonts w:asciiTheme="majorHAnsi" w:hAnsiTheme="majorHAnsi"/>
          <w:b/>
          <w:bCs/>
        </w:rPr>
      </w:pPr>
      <w:r w:rsidRPr="009C5755">
        <w:rPr>
          <w:rFonts w:asciiTheme="majorHAnsi" w:hAnsiTheme="majorHAnsi"/>
          <w:b/>
          <w:bCs/>
        </w:rPr>
        <w:t xml:space="preserve">Conditions:  </w:t>
      </w:r>
    </w:p>
    <w:p w14:paraId="3EDBCA12" w14:textId="259752B0" w:rsidR="00E5777A" w:rsidRPr="009C5755" w:rsidRDefault="00E5777A" w:rsidP="00BF6BBC">
      <w:pPr>
        <w:tabs>
          <w:tab w:val="left" w:pos="-851"/>
          <w:tab w:val="left" w:pos="720"/>
        </w:tabs>
        <w:ind w:right="-27"/>
        <w:outlineLvl w:val="0"/>
        <w:rPr>
          <w:rFonts w:asciiTheme="majorHAnsi" w:hAnsiTheme="majorHAnsi"/>
        </w:rPr>
      </w:pPr>
      <w:r w:rsidRPr="009C5755">
        <w:rPr>
          <w:rFonts w:asciiTheme="majorHAnsi" w:hAnsiTheme="majorHAnsi"/>
        </w:rPr>
        <w:t>Period allowed for completion o</w:t>
      </w:r>
      <w:r w:rsidR="00856300" w:rsidRPr="009C5755">
        <w:rPr>
          <w:rFonts w:asciiTheme="majorHAnsi" w:hAnsiTheme="majorHAnsi"/>
        </w:rPr>
        <w:t>f the task: 1 week – including 2</w:t>
      </w:r>
      <w:r w:rsidRPr="009C5755">
        <w:rPr>
          <w:rFonts w:asciiTheme="majorHAnsi" w:hAnsiTheme="majorHAnsi"/>
        </w:rPr>
        <w:t xml:space="preserve"> sessions in class.  </w:t>
      </w:r>
      <w:r w:rsidR="00856300" w:rsidRPr="009C5755">
        <w:rPr>
          <w:rFonts w:asciiTheme="majorHAnsi" w:hAnsiTheme="majorHAnsi"/>
          <w:i/>
        </w:rPr>
        <w:t xml:space="preserve"> </w:t>
      </w:r>
    </w:p>
    <w:p w14:paraId="10E3EAEF" w14:textId="77777777" w:rsidR="00E5777A" w:rsidRPr="009C5755" w:rsidRDefault="00E5777A" w:rsidP="00BF6BBC">
      <w:pPr>
        <w:tabs>
          <w:tab w:val="left" w:pos="-851"/>
          <w:tab w:val="left" w:pos="720"/>
        </w:tabs>
        <w:ind w:right="-27"/>
        <w:outlineLvl w:val="0"/>
        <w:rPr>
          <w:rFonts w:asciiTheme="majorHAnsi" w:hAnsiTheme="majorHAnsi"/>
        </w:rPr>
      </w:pPr>
    </w:p>
    <w:p w14:paraId="12B896DD" w14:textId="31683B6D" w:rsidR="00E5777A" w:rsidRPr="009C5755" w:rsidRDefault="00E5777A" w:rsidP="00BF6BBC">
      <w:pPr>
        <w:tabs>
          <w:tab w:val="left" w:pos="-851"/>
          <w:tab w:val="left" w:pos="720"/>
        </w:tabs>
        <w:ind w:right="-27"/>
        <w:outlineLvl w:val="0"/>
        <w:rPr>
          <w:rFonts w:asciiTheme="majorHAnsi" w:hAnsiTheme="majorHAnsi"/>
          <w:b/>
        </w:rPr>
      </w:pPr>
      <w:r w:rsidRPr="009C5755">
        <w:rPr>
          <w:rFonts w:asciiTheme="majorHAnsi" w:hAnsiTheme="majorHAnsi"/>
          <w:b/>
        </w:rPr>
        <w:t xml:space="preserve">Date Due:  </w:t>
      </w:r>
      <w:r w:rsidR="00856300" w:rsidRPr="009C5755">
        <w:rPr>
          <w:rFonts w:asciiTheme="majorHAnsi" w:hAnsiTheme="majorHAnsi"/>
          <w:b/>
        </w:rPr>
        <w:t>Friday 1</w:t>
      </w:r>
      <w:r w:rsidR="00856300" w:rsidRPr="009C5755">
        <w:rPr>
          <w:rFonts w:asciiTheme="majorHAnsi" w:hAnsiTheme="majorHAnsi"/>
          <w:b/>
          <w:vertAlign w:val="superscript"/>
        </w:rPr>
        <w:t>st</w:t>
      </w:r>
      <w:r w:rsidR="00856300" w:rsidRPr="009C5755">
        <w:rPr>
          <w:rFonts w:asciiTheme="majorHAnsi" w:hAnsiTheme="majorHAnsi"/>
          <w:b/>
        </w:rPr>
        <w:t xml:space="preserve"> July 2016 </w:t>
      </w:r>
    </w:p>
    <w:p w14:paraId="4E804D10" w14:textId="77777777" w:rsidR="00E5777A" w:rsidRPr="009C5755" w:rsidRDefault="00E5777A" w:rsidP="00BF6BBC">
      <w:pPr>
        <w:tabs>
          <w:tab w:val="left" w:pos="-851"/>
          <w:tab w:val="left" w:pos="720"/>
        </w:tabs>
        <w:ind w:right="-27"/>
        <w:outlineLvl w:val="0"/>
        <w:rPr>
          <w:rFonts w:asciiTheme="majorHAnsi" w:hAnsiTheme="majorHAnsi"/>
        </w:rPr>
      </w:pPr>
    </w:p>
    <w:p w14:paraId="2B19422B" w14:textId="77777777" w:rsidR="00E5777A" w:rsidRPr="009C5755" w:rsidRDefault="00E5777A" w:rsidP="00BF6BBC">
      <w:pPr>
        <w:tabs>
          <w:tab w:val="left" w:pos="-851"/>
          <w:tab w:val="left" w:pos="720"/>
        </w:tabs>
        <w:ind w:right="-27"/>
        <w:outlineLvl w:val="0"/>
        <w:rPr>
          <w:rFonts w:asciiTheme="majorHAnsi" w:hAnsiTheme="majorHAnsi"/>
          <w:b/>
          <w:bCs/>
          <w:lang w:val="fr-FR"/>
        </w:rPr>
      </w:pPr>
      <w:proofErr w:type="spellStart"/>
      <w:r w:rsidRPr="009C5755">
        <w:rPr>
          <w:rFonts w:asciiTheme="majorHAnsi" w:hAnsiTheme="majorHAnsi"/>
          <w:b/>
          <w:bCs/>
          <w:lang w:val="fr-FR"/>
        </w:rPr>
        <w:t>Task</w:t>
      </w:r>
      <w:proofErr w:type="spellEnd"/>
      <w:r w:rsidRPr="009C5755">
        <w:rPr>
          <w:rFonts w:asciiTheme="majorHAnsi" w:hAnsiTheme="majorHAnsi"/>
          <w:b/>
          <w:bCs/>
          <w:lang w:val="fr-FR"/>
        </w:rPr>
        <w:t xml:space="preserve"> </w:t>
      </w:r>
      <w:proofErr w:type="spellStart"/>
      <w:r w:rsidRPr="009C5755">
        <w:rPr>
          <w:rFonts w:asciiTheme="majorHAnsi" w:hAnsiTheme="majorHAnsi"/>
          <w:b/>
          <w:bCs/>
          <w:lang w:val="fr-FR"/>
        </w:rPr>
        <w:t>Weighting</w:t>
      </w:r>
      <w:proofErr w:type="spellEnd"/>
    </w:p>
    <w:p w14:paraId="030C3FEB" w14:textId="1995364B" w:rsidR="00E5777A" w:rsidRPr="009C5755" w:rsidRDefault="00856300" w:rsidP="00BF6BBC">
      <w:pPr>
        <w:tabs>
          <w:tab w:val="left" w:pos="-851"/>
          <w:tab w:val="left" w:pos="720"/>
        </w:tabs>
        <w:ind w:right="-27"/>
        <w:outlineLvl w:val="0"/>
        <w:rPr>
          <w:rFonts w:asciiTheme="majorHAnsi" w:hAnsiTheme="majorHAnsi"/>
          <w:bCs/>
        </w:rPr>
      </w:pPr>
      <w:r w:rsidRPr="009C5755">
        <w:rPr>
          <w:rFonts w:asciiTheme="majorHAnsi" w:hAnsiTheme="majorHAnsi"/>
          <w:bCs/>
        </w:rPr>
        <w:t>10</w:t>
      </w:r>
      <w:r w:rsidR="00E5777A" w:rsidRPr="009C5755">
        <w:rPr>
          <w:rFonts w:asciiTheme="majorHAnsi" w:hAnsiTheme="majorHAnsi"/>
          <w:bCs/>
        </w:rPr>
        <w:t>% o</w:t>
      </w:r>
      <w:r w:rsidRPr="009C5755">
        <w:rPr>
          <w:rFonts w:asciiTheme="majorHAnsi" w:hAnsiTheme="majorHAnsi"/>
          <w:bCs/>
        </w:rPr>
        <w:t>f the school mark</w:t>
      </w:r>
    </w:p>
    <w:p w14:paraId="07FCDB1D" w14:textId="77777777" w:rsidR="00E5777A" w:rsidRPr="009C5755" w:rsidRDefault="00E5777A" w:rsidP="00BF6BBC">
      <w:pPr>
        <w:tabs>
          <w:tab w:val="left" w:pos="-851"/>
          <w:tab w:val="left" w:pos="720"/>
        </w:tabs>
        <w:ind w:right="-27"/>
        <w:outlineLvl w:val="0"/>
        <w:rPr>
          <w:rFonts w:asciiTheme="majorHAnsi" w:hAnsiTheme="majorHAnsi"/>
          <w:bCs/>
        </w:rPr>
      </w:pPr>
    </w:p>
    <w:p w14:paraId="0A6E989E" w14:textId="77777777" w:rsidR="00E5777A" w:rsidRPr="009C5755" w:rsidRDefault="00E5777A" w:rsidP="00BF6BBC">
      <w:pPr>
        <w:tabs>
          <w:tab w:val="left" w:pos="-851"/>
          <w:tab w:val="left" w:pos="720"/>
        </w:tabs>
        <w:ind w:right="-27"/>
        <w:outlineLvl w:val="0"/>
        <w:rPr>
          <w:rFonts w:asciiTheme="majorHAnsi" w:hAnsiTheme="majorHAnsi"/>
          <w:b/>
          <w:bCs/>
        </w:rPr>
      </w:pPr>
      <w:r w:rsidRPr="009C5755">
        <w:rPr>
          <w:rFonts w:asciiTheme="majorHAnsi" w:hAnsiTheme="majorHAnsi"/>
          <w:b/>
          <w:bCs/>
        </w:rPr>
        <w:t>Marks:</w:t>
      </w:r>
    </w:p>
    <w:p w14:paraId="4FE1AEE5" w14:textId="06340A54" w:rsidR="00E5777A" w:rsidRPr="009C5755" w:rsidRDefault="00E5777A" w:rsidP="00BF6BBC">
      <w:pPr>
        <w:tabs>
          <w:tab w:val="left" w:pos="-851"/>
          <w:tab w:val="left" w:pos="720"/>
        </w:tabs>
        <w:ind w:right="-27"/>
        <w:outlineLvl w:val="0"/>
        <w:rPr>
          <w:rFonts w:asciiTheme="majorHAnsi" w:hAnsiTheme="majorHAnsi"/>
          <w:bCs/>
        </w:rPr>
      </w:pPr>
      <w:r w:rsidRPr="009C5755">
        <w:rPr>
          <w:rFonts w:asciiTheme="majorHAnsi" w:hAnsiTheme="majorHAnsi"/>
          <w:bCs/>
        </w:rPr>
        <w:t>Thi</w:t>
      </w:r>
      <w:r w:rsidR="00FE5F4D">
        <w:rPr>
          <w:rFonts w:asciiTheme="majorHAnsi" w:hAnsiTheme="majorHAnsi"/>
          <w:bCs/>
        </w:rPr>
        <w:t>s assessment is marked out of 47</w:t>
      </w:r>
      <w:bookmarkStart w:id="0" w:name="_GoBack"/>
      <w:bookmarkEnd w:id="0"/>
      <w:r w:rsidRPr="009C5755">
        <w:rPr>
          <w:rFonts w:asciiTheme="majorHAnsi" w:hAnsiTheme="majorHAnsi"/>
          <w:bCs/>
        </w:rPr>
        <w:t>.</w:t>
      </w:r>
    </w:p>
    <w:p w14:paraId="1FFF590B" w14:textId="77777777" w:rsidR="00E5777A" w:rsidRPr="009C5755" w:rsidRDefault="00E5777A" w:rsidP="00BF6BBC">
      <w:pPr>
        <w:spacing w:before="120" w:after="240"/>
        <w:outlineLvl w:val="1"/>
        <w:rPr>
          <w:rFonts w:asciiTheme="majorHAnsi" w:eastAsia="MS Mincho" w:hAnsiTheme="majorHAnsi" w:cs="Calibri"/>
          <w:lang w:val="en-GB" w:eastAsia="ja-JP"/>
        </w:rPr>
      </w:pPr>
      <w:r w:rsidRPr="009C5755">
        <w:rPr>
          <w:rFonts w:asciiTheme="majorHAnsi" w:eastAsia="MS Mincho" w:hAnsiTheme="majorHAnsi" w:cs="Calibri"/>
          <w:lang w:val="en-GB" w:eastAsia="ja-JP"/>
        </w:rPr>
        <w:t>___________________________________________________________________________</w:t>
      </w:r>
    </w:p>
    <w:p w14:paraId="2207C361" w14:textId="77777777" w:rsidR="00E5777A" w:rsidRPr="009C5755" w:rsidRDefault="00E5777A" w:rsidP="00856300">
      <w:pPr>
        <w:widowControl w:val="0"/>
        <w:tabs>
          <w:tab w:val="left" w:pos="709"/>
        </w:tabs>
        <w:rPr>
          <w:rFonts w:asciiTheme="majorHAnsi" w:hAnsiTheme="majorHAnsi"/>
          <w:bCs/>
        </w:rPr>
      </w:pPr>
      <w:r w:rsidRPr="009C5755">
        <w:rPr>
          <w:rFonts w:asciiTheme="majorHAnsi" w:hAnsiTheme="majorHAnsi"/>
          <w:bCs/>
        </w:rPr>
        <w:t>The Cocktail Party Problem – Selective vs. Divided Attention</w:t>
      </w:r>
    </w:p>
    <w:p w14:paraId="1EDF258D" w14:textId="77777777" w:rsidR="00E5777A" w:rsidRPr="009C5755" w:rsidRDefault="00E5777A" w:rsidP="00856300">
      <w:pPr>
        <w:widowControl w:val="0"/>
        <w:tabs>
          <w:tab w:val="left" w:pos="709"/>
        </w:tabs>
        <w:rPr>
          <w:rFonts w:asciiTheme="majorHAnsi" w:hAnsiTheme="majorHAnsi"/>
          <w:bCs/>
        </w:rPr>
      </w:pPr>
    </w:p>
    <w:p w14:paraId="71B0465F" w14:textId="77777777" w:rsidR="00E5777A" w:rsidRPr="009C5755" w:rsidRDefault="00E5777A" w:rsidP="00856300">
      <w:pPr>
        <w:widowControl w:val="0"/>
        <w:tabs>
          <w:tab w:val="left" w:pos="709"/>
        </w:tabs>
        <w:rPr>
          <w:rFonts w:asciiTheme="majorHAnsi" w:hAnsiTheme="majorHAnsi"/>
          <w:bCs/>
          <w:lang w:val="en-US"/>
        </w:rPr>
      </w:pPr>
      <w:r w:rsidRPr="009C5755">
        <w:rPr>
          <w:rFonts w:asciiTheme="majorHAnsi" w:hAnsiTheme="majorHAnsi"/>
          <w:bCs/>
          <w:lang w:val="en-US"/>
        </w:rPr>
        <w:t xml:space="preserve">This task requires you to investigate Cherry’s (1953) phenomena of selective vs. divided attention.  You will be provided with the materials and procedures to conduct an ethically approved investigation.  At the conclusion of the investigation, you need to write a </w:t>
      </w:r>
      <w:r w:rsidRPr="009C5755">
        <w:rPr>
          <w:rFonts w:asciiTheme="majorHAnsi" w:hAnsiTheme="majorHAnsi"/>
          <w:bCs/>
          <w:u w:val="single"/>
          <w:lang w:val="en-US"/>
        </w:rPr>
        <w:t>1000-word report</w:t>
      </w:r>
      <w:r w:rsidRPr="009C5755">
        <w:rPr>
          <w:rFonts w:asciiTheme="majorHAnsi" w:hAnsiTheme="majorHAnsi"/>
          <w:bCs/>
          <w:lang w:val="en-US"/>
        </w:rPr>
        <w:t xml:space="preserve"> using APA conventions.  </w:t>
      </w:r>
    </w:p>
    <w:p w14:paraId="0C50A701" w14:textId="77777777" w:rsidR="00856300" w:rsidRPr="009C5755" w:rsidRDefault="00856300" w:rsidP="00856300">
      <w:pPr>
        <w:widowControl w:val="0"/>
        <w:tabs>
          <w:tab w:val="left" w:pos="709"/>
        </w:tabs>
        <w:rPr>
          <w:rFonts w:asciiTheme="majorHAnsi" w:hAnsiTheme="majorHAnsi"/>
          <w:bCs/>
          <w:lang w:val="en-US"/>
        </w:rPr>
      </w:pPr>
    </w:p>
    <w:p w14:paraId="1288948A" w14:textId="77777777" w:rsidR="00E5777A" w:rsidRPr="009C5755" w:rsidRDefault="00E5777A" w:rsidP="00856300">
      <w:pPr>
        <w:rPr>
          <w:rFonts w:asciiTheme="majorHAnsi" w:hAnsiTheme="majorHAnsi"/>
        </w:rPr>
      </w:pPr>
      <w:r w:rsidRPr="009C5755">
        <w:rPr>
          <w:rFonts w:asciiTheme="majorHAnsi" w:hAnsiTheme="majorHAnsi"/>
        </w:rPr>
        <w:t>Your report should be composed of the following components:</w:t>
      </w:r>
    </w:p>
    <w:p w14:paraId="1CB72683" w14:textId="08EAA00A" w:rsidR="00E5777A" w:rsidRPr="009C5755" w:rsidRDefault="00E5777A" w:rsidP="00856300">
      <w:pPr>
        <w:pStyle w:val="ListParagraph"/>
        <w:numPr>
          <w:ilvl w:val="0"/>
          <w:numId w:val="4"/>
        </w:numPr>
        <w:rPr>
          <w:rFonts w:asciiTheme="majorHAnsi" w:hAnsiTheme="majorHAnsi"/>
          <w:sz w:val="22"/>
          <w:szCs w:val="22"/>
        </w:rPr>
      </w:pPr>
      <w:r w:rsidRPr="009C5755">
        <w:rPr>
          <w:rFonts w:asciiTheme="majorHAnsi" w:hAnsiTheme="majorHAnsi"/>
          <w:sz w:val="22"/>
          <w:szCs w:val="22"/>
        </w:rPr>
        <w:t>Abstract [100 words]</w:t>
      </w:r>
      <w:r w:rsidR="00856300" w:rsidRPr="009C5755">
        <w:rPr>
          <w:rFonts w:asciiTheme="majorHAnsi" w:hAnsiTheme="majorHAnsi"/>
          <w:sz w:val="22"/>
          <w:szCs w:val="22"/>
        </w:rPr>
        <w:t xml:space="preserve"> (4 marks)</w:t>
      </w:r>
    </w:p>
    <w:p w14:paraId="394D21CB" w14:textId="77777777" w:rsidR="00E5777A" w:rsidRPr="009C5755" w:rsidRDefault="00E5777A" w:rsidP="00856300">
      <w:pPr>
        <w:pStyle w:val="ListParagraph"/>
        <w:numPr>
          <w:ilvl w:val="0"/>
          <w:numId w:val="4"/>
        </w:numPr>
        <w:rPr>
          <w:rFonts w:asciiTheme="majorHAnsi" w:hAnsiTheme="majorHAnsi"/>
          <w:sz w:val="22"/>
          <w:szCs w:val="22"/>
        </w:rPr>
      </w:pPr>
      <w:r w:rsidRPr="009C5755">
        <w:rPr>
          <w:rFonts w:asciiTheme="majorHAnsi" w:hAnsiTheme="majorHAnsi"/>
          <w:sz w:val="22"/>
          <w:szCs w:val="22"/>
        </w:rPr>
        <w:t>Introduction [250 words] (7 marks)</w:t>
      </w:r>
    </w:p>
    <w:p w14:paraId="5F16370B" w14:textId="77777777" w:rsidR="00E5777A" w:rsidRPr="009C5755" w:rsidRDefault="00E5777A" w:rsidP="00856300">
      <w:pPr>
        <w:pStyle w:val="ListParagraph"/>
        <w:numPr>
          <w:ilvl w:val="0"/>
          <w:numId w:val="4"/>
        </w:numPr>
        <w:rPr>
          <w:rFonts w:asciiTheme="majorHAnsi" w:hAnsiTheme="majorHAnsi"/>
          <w:sz w:val="22"/>
          <w:szCs w:val="22"/>
        </w:rPr>
      </w:pPr>
      <w:r w:rsidRPr="009C5755">
        <w:rPr>
          <w:rFonts w:asciiTheme="majorHAnsi" w:hAnsiTheme="majorHAnsi"/>
          <w:sz w:val="22"/>
          <w:szCs w:val="22"/>
        </w:rPr>
        <w:t>Method [200 words] (8 marks)</w:t>
      </w:r>
    </w:p>
    <w:p w14:paraId="724A9A14" w14:textId="77777777" w:rsidR="00E5777A" w:rsidRPr="009C5755" w:rsidRDefault="00E5777A" w:rsidP="00856300">
      <w:pPr>
        <w:pStyle w:val="ListParagraph"/>
        <w:numPr>
          <w:ilvl w:val="0"/>
          <w:numId w:val="4"/>
        </w:numPr>
        <w:rPr>
          <w:rFonts w:asciiTheme="majorHAnsi" w:hAnsiTheme="majorHAnsi"/>
          <w:sz w:val="22"/>
          <w:szCs w:val="22"/>
        </w:rPr>
      </w:pPr>
      <w:r w:rsidRPr="009C5755">
        <w:rPr>
          <w:rFonts w:asciiTheme="majorHAnsi" w:hAnsiTheme="majorHAnsi"/>
          <w:sz w:val="22"/>
          <w:szCs w:val="22"/>
        </w:rPr>
        <w:t>Results [150 words] (8 marks)</w:t>
      </w:r>
    </w:p>
    <w:p w14:paraId="3305DF7C" w14:textId="77777777" w:rsidR="00E5777A" w:rsidRPr="009C5755" w:rsidRDefault="00E5777A" w:rsidP="00856300">
      <w:pPr>
        <w:pStyle w:val="ListParagraph"/>
        <w:numPr>
          <w:ilvl w:val="0"/>
          <w:numId w:val="4"/>
        </w:numPr>
        <w:rPr>
          <w:rFonts w:asciiTheme="majorHAnsi" w:hAnsiTheme="majorHAnsi"/>
          <w:sz w:val="22"/>
          <w:szCs w:val="22"/>
        </w:rPr>
      </w:pPr>
      <w:r w:rsidRPr="009C5755">
        <w:rPr>
          <w:rFonts w:asciiTheme="majorHAnsi" w:hAnsiTheme="majorHAnsi"/>
          <w:sz w:val="22"/>
          <w:szCs w:val="22"/>
        </w:rPr>
        <w:t>Discussion [300 words] (13 marks)</w:t>
      </w:r>
    </w:p>
    <w:p w14:paraId="464610B5" w14:textId="77777777" w:rsidR="00856300" w:rsidRPr="009C5755" w:rsidRDefault="00856300" w:rsidP="00856300">
      <w:pPr>
        <w:pStyle w:val="ListParagraph"/>
        <w:rPr>
          <w:rFonts w:asciiTheme="majorHAnsi" w:hAnsiTheme="majorHAnsi"/>
          <w:sz w:val="22"/>
          <w:szCs w:val="22"/>
        </w:rPr>
      </w:pPr>
    </w:p>
    <w:p w14:paraId="035B7962" w14:textId="77777777" w:rsidR="00E5777A" w:rsidRPr="009C5755" w:rsidRDefault="00E5777A" w:rsidP="00856300">
      <w:pPr>
        <w:rPr>
          <w:rFonts w:asciiTheme="majorHAnsi" w:hAnsiTheme="majorHAnsi"/>
        </w:rPr>
      </w:pPr>
      <w:r w:rsidRPr="009C5755">
        <w:rPr>
          <w:rFonts w:asciiTheme="majorHAnsi" w:hAnsiTheme="majorHAnsi"/>
        </w:rPr>
        <w:t>You will also be allocated marks based on</w:t>
      </w:r>
    </w:p>
    <w:p w14:paraId="674C5634" w14:textId="77777777" w:rsidR="00E5777A" w:rsidRPr="009C5755" w:rsidRDefault="00E5777A" w:rsidP="00856300">
      <w:pPr>
        <w:pStyle w:val="ListParagraph"/>
        <w:numPr>
          <w:ilvl w:val="0"/>
          <w:numId w:val="5"/>
        </w:numPr>
        <w:rPr>
          <w:rFonts w:asciiTheme="majorHAnsi" w:hAnsiTheme="majorHAnsi"/>
          <w:sz w:val="22"/>
          <w:szCs w:val="22"/>
        </w:rPr>
      </w:pPr>
      <w:r w:rsidRPr="009C5755">
        <w:rPr>
          <w:rFonts w:asciiTheme="majorHAnsi" w:hAnsiTheme="majorHAnsi"/>
          <w:sz w:val="22"/>
          <w:szCs w:val="22"/>
        </w:rPr>
        <w:t>Citations and references list using APA conventions (3 marks)</w:t>
      </w:r>
    </w:p>
    <w:p w14:paraId="7693EC2B" w14:textId="77777777" w:rsidR="00E5777A" w:rsidRPr="009C5755" w:rsidRDefault="00E5777A" w:rsidP="00856300">
      <w:pPr>
        <w:pStyle w:val="ListParagraph"/>
        <w:numPr>
          <w:ilvl w:val="0"/>
          <w:numId w:val="5"/>
        </w:numPr>
        <w:rPr>
          <w:rFonts w:asciiTheme="majorHAnsi" w:hAnsiTheme="majorHAnsi"/>
          <w:sz w:val="22"/>
          <w:szCs w:val="22"/>
        </w:rPr>
      </w:pPr>
      <w:r w:rsidRPr="009C5755">
        <w:rPr>
          <w:rFonts w:asciiTheme="majorHAnsi" w:hAnsiTheme="majorHAnsi"/>
          <w:sz w:val="22"/>
          <w:szCs w:val="22"/>
        </w:rPr>
        <w:t>Communication skills, including using APA conventions for tables, graphs and written format (4 marks)</w:t>
      </w:r>
    </w:p>
    <w:p w14:paraId="23D82150" w14:textId="3DCBD6DF" w:rsidR="00E5777A" w:rsidRPr="009C5755" w:rsidRDefault="00E5777A" w:rsidP="00856300">
      <w:pPr>
        <w:pStyle w:val="ListParagraph"/>
        <w:numPr>
          <w:ilvl w:val="0"/>
          <w:numId w:val="5"/>
        </w:numPr>
        <w:rPr>
          <w:rFonts w:asciiTheme="majorHAnsi" w:hAnsiTheme="majorHAnsi"/>
          <w:sz w:val="22"/>
          <w:szCs w:val="22"/>
        </w:rPr>
      </w:pPr>
      <w:r w:rsidRPr="009C5755">
        <w:rPr>
          <w:rFonts w:asciiTheme="majorHAnsi" w:hAnsiTheme="majorHAnsi"/>
          <w:sz w:val="22"/>
          <w:szCs w:val="22"/>
        </w:rPr>
        <w:t xml:space="preserve">You must use a range of references.  </w:t>
      </w:r>
    </w:p>
    <w:p w14:paraId="08FBD4C3" w14:textId="77777777" w:rsidR="00856300" w:rsidRPr="009C5755" w:rsidRDefault="00856300" w:rsidP="00856300">
      <w:pPr>
        <w:pStyle w:val="ListParagraph"/>
        <w:rPr>
          <w:rFonts w:asciiTheme="majorHAnsi" w:hAnsiTheme="majorHAnsi"/>
          <w:sz w:val="22"/>
          <w:szCs w:val="22"/>
        </w:rPr>
      </w:pPr>
    </w:p>
    <w:p w14:paraId="3582BEEC" w14:textId="2EEE610B" w:rsidR="00E5777A" w:rsidRPr="009C5755" w:rsidRDefault="00E5777A" w:rsidP="00856300">
      <w:pPr>
        <w:rPr>
          <w:rFonts w:asciiTheme="majorHAnsi" w:hAnsiTheme="majorHAnsi"/>
        </w:rPr>
      </w:pPr>
      <w:r w:rsidRPr="009C5755">
        <w:rPr>
          <w:rFonts w:asciiTheme="majorHAnsi" w:hAnsiTheme="majorHAnsi"/>
        </w:rPr>
        <w:t>The report must be in .pdf for</w:t>
      </w:r>
      <w:r w:rsidR="00856300" w:rsidRPr="009C5755">
        <w:rPr>
          <w:rFonts w:asciiTheme="majorHAnsi" w:hAnsiTheme="majorHAnsi"/>
        </w:rPr>
        <w:t xml:space="preserve">mat and e-submitted via SEQTA. </w:t>
      </w:r>
    </w:p>
    <w:p w14:paraId="0575F004" w14:textId="77777777" w:rsidR="00856300" w:rsidRPr="009C5755" w:rsidRDefault="00856300" w:rsidP="00856300">
      <w:pPr>
        <w:rPr>
          <w:rFonts w:asciiTheme="majorHAnsi" w:hAnsiTheme="majorHAnsi"/>
        </w:rPr>
      </w:pPr>
    </w:p>
    <w:p w14:paraId="2933F63D" w14:textId="77777777" w:rsidR="00856300" w:rsidRPr="009C5755" w:rsidRDefault="00856300" w:rsidP="00856300">
      <w:pPr>
        <w:rPr>
          <w:rFonts w:asciiTheme="majorHAnsi" w:hAnsiTheme="majorHAnsi"/>
        </w:rPr>
      </w:pPr>
    </w:p>
    <w:p w14:paraId="497A5C26" w14:textId="77777777" w:rsidR="00856300" w:rsidRPr="009C5755" w:rsidRDefault="00856300" w:rsidP="00856300">
      <w:pPr>
        <w:rPr>
          <w:rFonts w:asciiTheme="majorHAnsi" w:hAnsiTheme="majorHAnsi"/>
        </w:rPr>
      </w:pPr>
    </w:p>
    <w:p w14:paraId="762DFD69" w14:textId="77777777" w:rsidR="00856300" w:rsidRPr="009C5755" w:rsidRDefault="00856300" w:rsidP="00856300">
      <w:pPr>
        <w:rPr>
          <w:rFonts w:asciiTheme="majorHAnsi" w:hAnsiTheme="majorHAnsi"/>
        </w:rPr>
      </w:pPr>
    </w:p>
    <w:p w14:paraId="5D5F9CA7" w14:textId="77777777" w:rsidR="00856300" w:rsidRPr="009C5755" w:rsidRDefault="00856300" w:rsidP="00856300">
      <w:pPr>
        <w:rPr>
          <w:rFonts w:asciiTheme="majorHAnsi" w:hAnsiTheme="majorHAnsi"/>
        </w:rPr>
      </w:pPr>
    </w:p>
    <w:p w14:paraId="3809A815" w14:textId="77777777" w:rsidR="00856300" w:rsidRPr="009C5755" w:rsidRDefault="00856300" w:rsidP="00856300">
      <w:pPr>
        <w:rPr>
          <w:rFonts w:asciiTheme="majorHAnsi" w:hAnsiTheme="majorHAnsi"/>
        </w:rPr>
      </w:pPr>
    </w:p>
    <w:p w14:paraId="6581F94E" w14:textId="77777777" w:rsidR="00856300" w:rsidRPr="009C5755" w:rsidRDefault="00856300" w:rsidP="00856300">
      <w:pPr>
        <w:rPr>
          <w:rFonts w:asciiTheme="majorHAnsi" w:hAnsiTheme="majorHAnsi"/>
        </w:rPr>
      </w:pPr>
    </w:p>
    <w:p w14:paraId="401DEA9F" w14:textId="77777777" w:rsidR="00856300" w:rsidRPr="009C5755" w:rsidRDefault="00856300" w:rsidP="00856300">
      <w:pPr>
        <w:rPr>
          <w:rFonts w:asciiTheme="majorHAnsi" w:hAnsiTheme="majorHAnsi"/>
        </w:rPr>
      </w:pPr>
    </w:p>
    <w:p w14:paraId="6F53A6DB" w14:textId="77777777" w:rsidR="00E5777A" w:rsidRPr="009C5755" w:rsidRDefault="00830571" w:rsidP="00856300">
      <w:pPr>
        <w:rPr>
          <w:rFonts w:asciiTheme="majorHAnsi" w:hAnsiTheme="majorHAnsi"/>
        </w:rPr>
      </w:pPr>
      <w:r w:rsidRPr="009C5755">
        <w:rPr>
          <w:rFonts w:asciiTheme="majorHAnsi" w:hAnsiTheme="majorHAnsi"/>
        </w:rPr>
        <w:t>REFERENCE</w:t>
      </w:r>
    </w:p>
    <w:p w14:paraId="77351E69" w14:textId="77777777" w:rsidR="00E5777A" w:rsidRPr="009C5755" w:rsidRDefault="00E5777A" w:rsidP="00856300">
      <w:pPr>
        <w:ind w:left="567" w:hanging="567"/>
        <w:rPr>
          <w:rFonts w:asciiTheme="majorHAnsi" w:hAnsiTheme="majorHAnsi"/>
        </w:rPr>
      </w:pPr>
      <w:r w:rsidRPr="009C5755">
        <w:rPr>
          <w:rFonts w:asciiTheme="majorHAnsi" w:hAnsiTheme="majorHAnsi" w:cs="Times New Roman"/>
        </w:rPr>
        <w:t xml:space="preserve">Cherry, E. C. (1953). Some experiments on the recognition of speech, with one and with two ears. </w:t>
      </w:r>
      <w:r w:rsidRPr="009C5755">
        <w:rPr>
          <w:rFonts w:asciiTheme="majorHAnsi" w:hAnsiTheme="majorHAnsi" w:cs="Times New Roman"/>
          <w:i/>
          <w:iCs/>
        </w:rPr>
        <w:t>The Journal of the Acoustical Society of America</w:t>
      </w:r>
      <w:r w:rsidRPr="009C5755">
        <w:rPr>
          <w:rFonts w:asciiTheme="majorHAnsi" w:hAnsiTheme="majorHAnsi" w:cs="Times New Roman"/>
        </w:rPr>
        <w:t xml:space="preserve">, </w:t>
      </w:r>
      <w:r w:rsidRPr="009C5755">
        <w:rPr>
          <w:rFonts w:asciiTheme="majorHAnsi" w:hAnsiTheme="majorHAnsi" w:cs="Times New Roman"/>
          <w:i/>
          <w:iCs/>
        </w:rPr>
        <w:t>25</w:t>
      </w:r>
      <w:r w:rsidRPr="009C5755">
        <w:rPr>
          <w:rFonts w:asciiTheme="majorHAnsi" w:hAnsiTheme="majorHAnsi" w:cs="Times New Roman"/>
        </w:rPr>
        <w:t>, 975-97</w:t>
      </w:r>
    </w:p>
    <w:p w14:paraId="4BDC8FEA" w14:textId="24FC7DE1" w:rsidR="00E5777A" w:rsidRPr="009C5755" w:rsidRDefault="00E5777A" w:rsidP="00856300">
      <w:pPr>
        <w:spacing w:before="120" w:after="240"/>
        <w:outlineLvl w:val="1"/>
        <w:rPr>
          <w:rFonts w:asciiTheme="majorHAnsi" w:eastAsia="MS Mincho" w:hAnsiTheme="majorHAnsi" w:cs="Calibri"/>
          <w:lang w:val="en-GB" w:eastAsia="ja-JP"/>
        </w:rPr>
      </w:pPr>
      <w:r w:rsidRPr="009C5755">
        <w:rPr>
          <w:rFonts w:asciiTheme="majorHAnsi" w:eastAsia="MS Mincho" w:hAnsiTheme="majorHAnsi" w:cs="Calibri"/>
          <w:lang w:val="en-GB" w:eastAsia="ja-JP"/>
        </w:rPr>
        <w:lastRenderedPageBreak/>
        <w:t>_____________________________________________________________________</w:t>
      </w:r>
      <w:r w:rsidR="00856300" w:rsidRPr="009C5755">
        <w:rPr>
          <w:rFonts w:asciiTheme="majorHAnsi" w:eastAsia="MS Mincho" w:hAnsiTheme="majorHAnsi" w:cs="Calibri"/>
          <w:lang w:val="en-GB" w:eastAsia="ja-JP"/>
        </w:rPr>
        <w:t>__________________________</w:t>
      </w:r>
    </w:p>
    <w:p w14:paraId="6789E1E4" w14:textId="77777777" w:rsidR="00E5777A" w:rsidRPr="009C5755" w:rsidRDefault="00E5777A" w:rsidP="00856300">
      <w:pPr>
        <w:rPr>
          <w:rFonts w:asciiTheme="majorHAnsi" w:hAnsiTheme="majorHAnsi"/>
          <w:b/>
        </w:rPr>
      </w:pPr>
      <w:r w:rsidRPr="009C5755">
        <w:rPr>
          <w:rFonts w:asciiTheme="majorHAnsi" w:hAnsiTheme="majorHAnsi"/>
          <w:b/>
        </w:rPr>
        <w:t>Background</w:t>
      </w:r>
    </w:p>
    <w:p w14:paraId="2FABD886" w14:textId="77777777" w:rsidR="00E5777A" w:rsidRPr="009C5755" w:rsidRDefault="00E5777A" w:rsidP="00856300">
      <w:pPr>
        <w:rPr>
          <w:rFonts w:asciiTheme="majorHAnsi" w:hAnsiTheme="majorHAnsi"/>
          <w:i/>
        </w:rPr>
      </w:pPr>
      <w:r w:rsidRPr="009C5755">
        <w:rPr>
          <w:rFonts w:asciiTheme="majorHAnsi" w:hAnsiTheme="majorHAnsi"/>
        </w:rPr>
        <w:t xml:space="preserve">The term ‘attention’ is used to describe the process of focusing on one or more specific stimuli while ignoring other stimuli that may be present (van </w:t>
      </w:r>
      <w:proofErr w:type="spellStart"/>
      <w:r w:rsidRPr="009C5755">
        <w:rPr>
          <w:rFonts w:asciiTheme="majorHAnsi" w:hAnsiTheme="majorHAnsi"/>
        </w:rPr>
        <w:t>Iersel</w:t>
      </w:r>
      <w:proofErr w:type="spellEnd"/>
      <w:r w:rsidRPr="009C5755">
        <w:rPr>
          <w:rFonts w:asciiTheme="majorHAnsi" w:hAnsiTheme="majorHAnsi"/>
        </w:rPr>
        <w:t xml:space="preserve"> et al., 2005).  Attention may be paid to internal stimuli, such as thoughts, feelings and memories, or to external stimuli, such as sights, sounds or smells (</w:t>
      </w:r>
      <w:proofErr w:type="spellStart"/>
      <w:r w:rsidRPr="009C5755">
        <w:rPr>
          <w:rFonts w:asciiTheme="majorHAnsi" w:hAnsiTheme="majorHAnsi"/>
        </w:rPr>
        <w:t>Gray</w:t>
      </w:r>
      <w:proofErr w:type="spellEnd"/>
      <w:r w:rsidRPr="009C5755">
        <w:rPr>
          <w:rFonts w:asciiTheme="majorHAnsi" w:hAnsiTheme="majorHAnsi"/>
        </w:rPr>
        <w:t xml:space="preserve">, 2007).  Individuals have the ability to choose to focus a high level of attention on a particular stimulus, such as listening to a news item.  Psychologists call this </w:t>
      </w:r>
      <w:r w:rsidRPr="009C5755">
        <w:rPr>
          <w:rFonts w:asciiTheme="majorHAnsi" w:hAnsiTheme="majorHAnsi"/>
          <w:i/>
        </w:rPr>
        <w:t>selective attention.</w:t>
      </w:r>
      <w:r w:rsidRPr="009C5755">
        <w:rPr>
          <w:rFonts w:asciiTheme="majorHAnsi" w:hAnsiTheme="majorHAnsi"/>
        </w:rPr>
        <w:t xml:space="preserve"> Individuals also have the ability to divide their attention between two or more sources of information, such as hearing the phone ring while talking to someone.  Psychologists call this </w:t>
      </w:r>
      <w:r w:rsidRPr="009C5755">
        <w:rPr>
          <w:rFonts w:asciiTheme="majorHAnsi" w:hAnsiTheme="majorHAnsi"/>
          <w:i/>
        </w:rPr>
        <w:t>divided attention.</w:t>
      </w:r>
    </w:p>
    <w:p w14:paraId="6E9E4759" w14:textId="77777777" w:rsidR="00E5777A" w:rsidRPr="009C5755" w:rsidRDefault="00E5777A" w:rsidP="00856300">
      <w:pPr>
        <w:rPr>
          <w:rFonts w:asciiTheme="majorHAnsi" w:hAnsiTheme="majorHAnsi"/>
        </w:rPr>
      </w:pPr>
    </w:p>
    <w:p w14:paraId="492403CA" w14:textId="77777777" w:rsidR="00E5777A" w:rsidRPr="009C5755" w:rsidRDefault="00E5777A" w:rsidP="00856300">
      <w:pPr>
        <w:rPr>
          <w:rFonts w:asciiTheme="majorHAnsi" w:hAnsiTheme="majorHAnsi"/>
          <w:b/>
        </w:rPr>
      </w:pPr>
      <w:r w:rsidRPr="009C5755">
        <w:rPr>
          <w:rFonts w:asciiTheme="majorHAnsi" w:hAnsiTheme="majorHAnsi"/>
        </w:rPr>
        <w:t xml:space="preserve">The aim of this investigation is to compare selective and divided attention. Specifically, you will investigate which form of attention—selective or divided—allows a listener to pick up more auditory information.  </w:t>
      </w:r>
    </w:p>
    <w:p w14:paraId="05B229F0" w14:textId="77777777" w:rsidR="00E5777A" w:rsidRPr="009C5755" w:rsidRDefault="00E5777A" w:rsidP="00856300">
      <w:pPr>
        <w:rPr>
          <w:rFonts w:asciiTheme="majorHAnsi" w:hAnsiTheme="majorHAnsi"/>
          <w:b/>
        </w:rPr>
      </w:pPr>
    </w:p>
    <w:p w14:paraId="1EFF8F97" w14:textId="77777777" w:rsidR="00E5777A" w:rsidRPr="009C5755" w:rsidRDefault="00E5777A" w:rsidP="00856300">
      <w:pPr>
        <w:rPr>
          <w:rFonts w:asciiTheme="majorHAnsi" w:hAnsiTheme="majorHAnsi"/>
          <w:b/>
        </w:rPr>
      </w:pPr>
      <w:r w:rsidRPr="009C5755">
        <w:rPr>
          <w:rFonts w:asciiTheme="majorHAnsi" w:hAnsiTheme="majorHAnsi"/>
          <w:b/>
        </w:rPr>
        <w:t>Your role</w:t>
      </w:r>
    </w:p>
    <w:p w14:paraId="4D345E8F" w14:textId="77777777" w:rsidR="00E5777A" w:rsidRPr="009C5755" w:rsidRDefault="00E5777A" w:rsidP="00856300">
      <w:pPr>
        <w:rPr>
          <w:rFonts w:asciiTheme="majorHAnsi" w:hAnsiTheme="majorHAnsi"/>
        </w:rPr>
      </w:pPr>
      <w:r w:rsidRPr="009C5755">
        <w:rPr>
          <w:rFonts w:asciiTheme="majorHAnsi" w:hAnsiTheme="majorHAnsi"/>
        </w:rPr>
        <w:t xml:space="preserve">Your role in this investigation will be to: </w:t>
      </w:r>
    </w:p>
    <w:p w14:paraId="6D1C7175" w14:textId="77777777" w:rsidR="00E5777A" w:rsidRPr="009C5755" w:rsidRDefault="00E5777A" w:rsidP="00856300">
      <w:pPr>
        <w:numPr>
          <w:ilvl w:val="0"/>
          <w:numId w:val="3"/>
        </w:numPr>
        <w:rPr>
          <w:rFonts w:asciiTheme="majorHAnsi" w:hAnsiTheme="majorHAnsi"/>
        </w:rPr>
      </w:pPr>
      <w:r w:rsidRPr="009C5755">
        <w:rPr>
          <w:rFonts w:asciiTheme="majorHAnsi" w:hAnsiTheme="majorHAnsi"/>
        </w:rPr>
        <w:t>participate in the data gathering activity for this investigation</w:t>
      </w:r>
    </w:p>
    <w:p w14:paraId="773989B7" w14:textId="77777777" w:rsidR="00E5777A" w:rsidRPr="009C5755" w:rsidRDefault="00E5777A" w:rsidP="00856300">
      <w:pPr>
        <w:numPr>
          <w:ilvl w:val="0"/>
          <w:numId w:val="3"/>
        </w:numPr>
        <w:rPr>
          <w:rFonts w:asciiTheme="majorHAnsi" w:hAnsiTheme="majorHAnsi"/>
        </w:rPr>
      </w:pPr>
      <w:r w:rsidRPr="009C5755">
        <w:rPr>
          <w:rFonts w:asciiTheme="majorHAnsi" w:hAnsiTheme="majorHAnsi"/>
        </w:rPr>
        <w:t>contribute to small group and whole class discussions about this investigation</w:t>
      </w:r>
    </w:p>
    <w:p w14:paraId="75652731" w14:textId="77777777" w:rsidR="00E5777A" w:rsidRPr="009C5755" w:rsidRDefault="00E5777A" w:rsidP="00856300">
      <w:pPr>
        <w:numPr>
          <w:ilvl w:val="0"/>
          <w:numId w:val="2"/>
        </w:numPr>
        <w:rPr>
          <w:rFonts w:asciiTheme="majorHAnsi" w:hAnsiTheme="majorHAnsi"/>
        </w:rPr>
      </w:pPr>
      <w:r w:rsidRPr="009C5755">
        <w:rPr>
          <w:rFonts w:asciiTheme="majorHAnsi" w:hAnsiTheme="majorHAnsi"/>
        </w:rPr>
        <w:t xml:space="preserve">provide a critical analysis and interpretation of the data that has been collected </w:t>
      </w:r>
    </w:p>
    <w:p w14:paraId="449D6A6D" w14:textId="77777777" w:rsidR="00E5777A" w:rsidRPr="009C5755" w:rsidRDefault="00E5777A" w:rsidP="00856300">
      <w:pPr>
        <w:numPr>
          <w:ilvl w:val="0"/>
          <w:numId w:val="2"/>
        </w:numPr>
        <w:rPr>
          <w:rFonts w:asciiTheme="majorHAnsi" w:hAnsiTheme="majorHAnsi"/>
        </w:rPr>
      </w:pPr>
      <w:proofErr w:type="gramStart"/>
      <w:r w:rsidRPr="009C5755">
        <w:rPr>
          <w:rFonts w:asciiTheme="majorHAnsi" w:hAnsiTheme="majorHAnsi"/>
        </w:rPr>
        <w:t>produce</w:t>
      </w:r>
      <w:proofErr w:type="gramEnd"/>
      <w:r w:rsidRPr="009C5755">
        <w:rPr>
          <w:rFonts w:asciiTheme="majorHAnsi" w:hAnsiTheme="majorHAnsi"/>
        </w:rPr>
        <w:t xml:space="preserve"> your own investigative write-up in the style of an investigation report.</w:t>
      </w:r>
    </w:p>
    <w:p w14:paraId="6608B987" w14:textId="77777777" w:rsidR="00E5777A" w:rsidRPr="009C5755" w:rsidRDefault="00E5777A" w:rsidP="00856300">
      <w:pPr>
        <w:rPr>
          <w:rFonts w:asciiTheme="majorHAnsi" w:hAnsiTheme="majorHAnsi"/>
          <w:b/>
        </w:rPr>
      </w:pPr>
    </w:p>
    <w:p w14:paraId="77C25964" w14:textId="77777777" w:rsidR="00E5777A" w:rsidRPr="009C5755" w:rsidRDefault="00E5777A" w:rsidP="00856300">
      <w:pPr>
        <w:rPr>
          <w:rFonts w:asciiTheme="majorHAnsi" w:hAnsiTheme="majorHAnsi"/>
          <w:b/>
        </w:rPr>
      </w:pPr>
      <w:r w:rsidRPr="009C5755">
        <w:rPr>
          <w:rFonts w:asciiTheme="majorHAnsi" w:hAnsiTheme="majorHAnsi"/>
          <w:b/>
        </w:rPr>
        <w:t>Data collection</w:t>
      </w:r>
    </w:p>
    <w:p w14:paraId="75EC3A00" w14:textId="39A2E9FE" w:rsidR="00E5777A" w:rsidRPr="009C5755" w:rsidRDefault="00E5777A" w:rsidP="00856300">
      <w:pPr>
        <w:rPr>
          <w:rFonts w:asciiTheme="majorHAnsi" w:hAnsiTheme="majorHAnsi"/>
        </w:rPr>
      </w:pPr>
      <w:r w:rsidRPr="009C5755">
        <w:rPr>
          <w:rFonts w:asciiTheme="majorHAnsi" w:hAnsiTheme="majorHAnsi"/>
        </w:rPr>
        <w:t>The class will be divid</w:t>
      </w:r>
      <w:r w:rsidR="00856300" w:rsidRPr="009C5755">
        <w:rPr>
          <w:rFonts w:asciiTheme="majorHAnsi" w:hAnsiTheme="majorHAnsi"/>
        </w:rPr>
        <w:t xml:space="preserve">ed into groups of four (2 groups of 5), with </w:t>
      </w:r>
      <w:proofErr w:type="gramStart"/>
      <w:r w:rsidR="00856300" w:rsidRPr="009C5755">
        <w:rPr>
          <w:rFonts w:asciiTheme="majorHAnsi" w:hAnsiTheme="majorHAnsi"/>
        </w:rPr>
        <w:t>two</w:t>
      </w:r>
      <w:r w:rsidRPr="009C5755">
        <w:rPr>
          <w:rFonts w:asciiTheme="majorHAnsi" w:hAnsiTheme="majorHAnsi"/>
        </w:rPr>
        <w:t>(</w:t>
      </w:r>
      <w:proofErr w:type="gramEnd"/>
      <w:r w:rsidRPr="009C5755">
        <w:rPr>
          <w:rFonts w:asciiTheme="majorHAnsi" w:hAnsiTheme="majorHAnsi"/>
        </w:rPr>
        <w:t xml:space="preserve">or three) students in each group allocated to the role of participants and two students (or three) allocated to the role of experimenters. In your group, use random allocation techniques to assign the participants to either condition 1 or condition 2 and then assign the experimenters to the role of either experimenter 1 or experimenter 2.  </w:t>
      </w:r>
    </w:p>
    <w:p w14:paraId="027A08C4" w14:textId="77777777" w:rsidR="00E5777A" w:rsidRPr="009C5755" w:rsidRDefault="00E5777A" w:rsidP="00856300">
      <w:pPr>
        <w:tabs>
          <w:tab w:val="left" w:pos="2120"/>
        </w:tabs>
        <w:rPr>
          <w:rFonts w:asciiTheme="majorHAnsi" w:hAnsiTheme="majorHAnsi"/>
        </w:rPr>
      </w:pPr>
    </w:p>
    <w:p w14:paraId="1EAEF6EF" w14:textId="77777777" w:rsidR="00E5777A" w:rsidRPr="009C5755" w:rsidRDefault="00E5777A" w:rsidP="00856300">
      <w:pPr>
        <w:rPr>
          <w:rFonts w:asciiTheme="majorHAnsi" w:hAnsiTheme="majorHAnsi"/>
        </w:rPr>
      </w:pPr>
      <w:r w:rsidRPr="009C5755">
        <w:rPr>
          <w:rFonts w:asciiTheme="majorHAnsi" w:hAnsiTheme="majorHAnsi"/>
        </w:rPr>
        <w:t>Each student should then carefully read the relevant instruction sheet that has been provided for him or her before conducting this activity.  When this has been done, the group should conduct the activity based on the roles and instructions they have been given.</w:t>
      </w:r>
    </w:p>
    <w:p w14:paraId="3943FD5A" w14:textId="77777777" w:rsidR="00E5777A" w:rsidRPr="009C5755" w:rsidRDefault="00E5777A" w:rsidP="00856300">
      <w:pPr>
        <w:rPr>
          <w:rFonts w:asciiTheme="majorHAnsi" w:hAnsiTheme="majorHAnsi"/>
        </w:rPr>
      </w:pPr>
    </w:p>
    <w:p w14:paraId="005B3DF7" w14:textId="77777777" w:rsidR="00E5777A" w:rsidRPr="009C5755" w:rsidRDefault="00E5777A" w:rsidP="00856300">
      <w:pPr>
        <w:rPr>
          <w:rFonts w:asciiTheme="majorHAnsi" w:hAnsiTheme="majorHAnsi"/>
        </w:rPr>
      </w:pPr>
      <w:r w:rsidRPr="009C5755">
        <w:rPr>
          <w:rFonts w:asciiTheme="majorHAnsi" w:hAnsiTheme="majorHAnsi"/>
        </w:rPr>
        <w:t xml:space="preserve">The total number of correct responses given by each participant will be collected from all participants, collated and calculated to form a set of results for the class to use.  </w:t>
      </w:r>
    </w:p>
    <w:p w14:paraId="4764DF28" w14:textId="77777777" w:rsidR="00E5777A" w:rsidRPr="009C5755" w:rsidRDefault="00E5777A" w:rsidP="00856300">
      <w:pPr>
        <w:rPr>
          <w:rFonts w:asciiTheme="majorHAnsi" w:hAnsiTheme="majorHAnsi"/>
          <w:b/>
        </w:rPr>
      </w:pPr>
    </w:p>
    <w:p w14:paraId="13DEC637" w14:textId="77777777" w:rsidR="00856300" w:rsidRPr="009C5755" w:rsidRDefault="00856300" w:rsidP="00856300">
      <w:pPr>
        <w:rPr>
          <w:rFonts w:asciiTheme="majorHAnsi" w:hAnsiTheme="majorHAnsi"/>
          <w:b/>
        </w:rPr>
      </w:pPr>
    </w:p>
    <w:p w14:paraId="2640FB68" w14:textId="77777777" w:rsidR="00E5777A" w:rsidRPr="009C5755" w:rsidRDefault="00E5777A" w:rsidP="00856300">
      <w:pPr>
        <w:rPr>
          <w:rFonts w:asciiTheme="majorHAnsi" w:hAnsiTheme="majorHAnsi"/>
          <w:b/>
        </w:rPr>
      </w:pPr>
      <w:r w:rsidRPr="009C5755">
        <w:rPr>
          <w:rFonts w:asciiTheme="majorHAnsi" w:hAnsiTheme="majorHAnsi"/>
          <w:b/>
        </w:rPr>
        <w:t>Timeframe</w:t>
      </w:r>
    </w:p>
    <w:p w14:paraId="25F988F8" w14:textId="77777777" w:rsidR="00E5777A" w:rsidRPr="009C5755" w:rsidRDefault="00E5777A" w:rsidP="00856300">
      <w:pPr>
        <w:rPr>
          <w:rFonts w:asciiTheme="majorHAnsi" w:hAnsiTheme="majorHAnsi"/>
        </w:rPr>
      </w:pPr>
      <w:r w:rsidRPr="009C5755">
        <w:rPr>
          <w:rFonts w:asciiTheme="majorHAnsi" w:hAnsiTheme="majorHAnsi"/>
        </w:rPr>
        <w:t>Data collection will take about 30 minutes and the required write-up, which will be completed in class time, will take about 3 hours.</w:t>
      </w:r>
    </w:p>
    <w:p w14:paraId="710850CE" w14:textId="77777777" w:rsidR="00E5777A" w:rsidRPr="009C5755" w:rsidRDefault="00E5777A" w:rsidP="00856300">
      <w:pPr>
        <w:rPr>
          <w:rFonts w:asciiTheme="majorHAnsi" w:hAnsiTheme="majorHAnsi"/>
        </w:rPr>
      </w:pPr>
    </w:p>
    <w:p w14:paraId="6710F04F" w14:textId="77777777" w:rsidR="00E5777A" w:rsidRPr="009C5755" w:rsidRDefault="00E5777A" w:rsidP="00856300">
      <w:pPr>
        <w:rPr>
          <w:rFonts w:asciiTheme="majorHAnsi" w:hAnsiTheme="majorHAnsi"/>
          <w:b/>
        </w:rPr>
      </w:pPr>
      <w:r w:rsidRPr="009C5755">
        <w:rPr>
          <w:rFonts w:asciiTheme="majorHAnsi" w:hAnsiTheme="majorHAnsi"/>
          <w:b/>
        </w:rPr>
        <w:t>Support</w:t>
      </w:r>
    </w:p>
    <w:p w14:paraId="0FE0021C" w14:textId="77777777" w:rsidR="00E5777A" w:rsidRPr="009C5755" w:rsidRDefault="00E5777A" w:rsidP="00856300">
      <w:pPr>
        <w:rPr>
          <w:rFonts w:asciiTheme="majorHAnsi" w:hAnsiTheme="majorHAnsi"/>
        </w:rPr>
      </w:pPr>
      <w:r w:rsidRPr="009C5755">
        <w:rPr>
          <w:rFonts w:asciiTheme="majorHAnsi" w:hAnsiTheme="majorHAnsi"/>
        </w:rPr>
        <w:t xml:space="preserve">Your completed report will consist on an abstract, introduction, method, results, discussion and a list of references used.  </w:t>
      </w:r>
    </w:p>
    <w:p w14:paraId="1FBDA5DE" w14:textId="77777777" w:rsidR="00E5777A" w:rsidRPr="009C5755" w:rsidRDefault="00E5777A" w:rsidP="00856300">
      <w:pPr>
        <w:rPr>
          <w:rFonts w:asciiTheme="majorHAnsi" w:hAnsiTheme="majorHAnsi"/>
        </w:rPr>
      </w:pPr>
    </w:p>
    <w:p w14:paraId="49910A3E" w14:textId="77777777" w:rsidR="00E5777A" w:rsidRPr="009C5755" w:rsidRDefault="00E5777A" w:rsidP="00856300">
      <w:pPr>
        <w:rPr>
          <w:rFonts w:asciiTheme="majorHAnsi" w:hAnsiTheme="majorHAnsi"/>
        </w:rPr>
      </w:pPr>
      <w:r w:rsidRPr="009C5755">
        <w:rPr>
          <w:rFonts w:asciiTheme="majorHAnsi" w:hAnsiTheme="majorHAnsi"/>
        </w:rPr>
        <w:t>You will be supported through this process in the following ways:</w:t>
      </w:r>
    </w:p>
    <w:p w14:paraId="5C42C922" w14:textId="77777777" w:rsidR="00E5777A" w:rsidRPr="009C5755" w:rsidRDefault="00E5777A" w:rsidP="00856300">
      <w:pPr>
        <w:numPr>
          <w:ilvl w:val="0"/>
          <w:numId w:val="1"/>
        </w:numPr>
        <w:rPr>
          <w:rFonts w:asciiTheme="majorHAnsi" w:hAnsiTheme="majorHAnsi"/>
        </w:rPr>
      </w:pPr>
      <w:r w:rsidRPr="009C5755">
        <w:rPr>
          <w:rFonts w:asciiTheme="majorHAnsi" w:hAnsiTheme="majorHAnsi"/>
        </w:rPr>
        <w:t xml:space="preserve">by your teacher, </w:t>
      </w:r>
    </w:p>
    <w:p w14:paraId="534542D9" w14:textId="1B0A9D32" w:rsidR="00E5777A" w:rsidRPr="009C5755" w:rsidRDefault="00E5777A" w:rsidP="00856300">
      <w:pPr>
        <w:numPr>
          <w:ilvl w:val="0"/>
          <w:numId w:val="1"/>
        </w:numPr>
        <w:rPr>
          <w:rFonts w:asciiTheme="majorHAnsi" w:hAnsiTheme="majorHAnsi"/>
        </w:rPr>
      </w:pPr>
      <w:r w:rsidRPr="009C5755">
        <w:rPr>
          <w:rFonts w:asciiTheme="majorHAnsi" w:hAnsiTheme="majorHAnsi"/>
        </w:rPr>
        <w:t>by students in your group,</w:t>
      </w:r>
    </w:p>
    <w:p w14:paraId="23225AEC" w14:textId="77777777" w:rsidR="00E5777A" w:rsidRPr="009C5755" w:rsidRDefault="00E5777A" w:rsidP="00856300">
      <w:pPr>
        <w:numPr>
          <w:ilvl w:val="0"/>
          <w:numId w:val="1"/>
        </w:numPr>
        <w:rPr>
          <w:rFonts w:asciiTheme="majorHAnsi" w:hAnsiTheme="majorHAnsi"/>
        </w:rPr>
      </w:pPr>
      <w:proofErr w:type="gramStart"/>
      <w:r w:rsidRPr="009C5755">
        <w:rPr>
          <w:rFonts w:asciiTheme="majorHAnsi" w:hAnsiTheme="majorHAnsi"/>
        </w:rPr>
        <w:t>by</w:t>
      </w:r>
      <w:proofErr w:type="gramEnd"/>
      <w:r w:rsidRPr="009C5755">
        <w:rPr>
          <w:rFonts w:asciiTheme="majorHAnsi" w:hAnsiTheme="majorHAnsi"/>
        </w:rPr>
        <w:t xml:space="preserve"> using information resources you have access to.</w:t>
      </w:r>
    </w:p>
    <w:p w14:paraId="7806CC46" w14:textId="77777777" w:rsidR="00E5777A" w:rsidRPr="009C5755" w:rsidRDefault="00E5777A" w:rsidP="00856300">
      <w:pPr>
        <w:rPr>
          <w:rFonts w:asciiTheme="majorHAnsi" w:hAnsiTheme="majorHAnsi"/>
        </w:rPr>
      </w:pPr>
    </w:p>
    <w:p w14:paraId="37D790A4" w14:textId="77777777" w:rsidR="00E5777A" w:rsidRPr="009C5755" w:rsidRDefault="00E5777A" w:rsidP="00856300">
      <w:pPr>
        <w:rPr>
          <w:rFonts w:asciiTheme="majorHAnsi" w:hAnsiTheme="majorHAnsi"/>
          <w:b/>
        </w:rPr>
      </w:pPr>
      <w:r w:rsidRPr="009C5755">
        <w:rPr>
          <w:rFonts w:asciiTheme="majorHAnsi" w:hAnsiTheme="majorHAnsi"/>
          <w:b/>
        </w:rPr>
        <w:t>The Endpoint</w:t>
      </w:r>
    </w:p>
    <w:p w14:paraId="63D4BD1E" w14:textId="77777777" w:rsidR="00E5777A" w:rsidRPr="009C5755" w:rsidRDefault="00E5777A" w:rsidP="00856300">
      <w:pPr>
        <w:rPr>
          <w:rFonts w:asciiTheme="majorHAnsi" w:hAnsiTheme="majorHAnsi"/>
        </w:rPr>
      </w:pPr>
      <w:r w:rsidRPr="009C5755">
        <w:rPr>
          <w:rFonts w:asciiTheme="majorHAnsi" w:hAnsiTheme="majorHAnsi"/>
        </w:rPr>
        <w:t xml:space="preserve">You will need to </w:t>
      </w:r>
      <w:r w:rsidRPr="009C5755">
        <w:rPr>
          <w:rFonts w:asciiTheme="majorHAnsi" w:hAnsiTheme="majorHAnsi"/>
          <w:b/>
        </w:rPr>
        <w:t>submit your completed report</w:t>
      </w:r>
      <w:r w:rsidRPr="009C5755">
        <w:rPr>
          <w:rFonts w:asciiTheme="majorHAnsi" w:hAnsiTheme="majorHAnsi"/>
        </w:rPr>
        <w:t xml:space="preserve"> at the end of the designated session.</w:t>
      </w:r>
    </w:p>
    <w:p w14:paraId="7368040F" w14:textId="77777777" w:rsidR="009467E4" w:rsidRPr="009C5755" w:rsidRDefault="00E5777A" w:rsidP="00856300">
      <w:pPr>
        <w:rPr>
          <w:rFonts w:asciiTheme="majorHAnsi" w:hAnsiTheme="majorHAnsi"/>
        </w:rPr>
      </w:pPr>
      <w:r w:rsidRPr="009C5755">
        <w:rPr>
          <w:rFonts w:asciiTheme="majorHAnsi" w:hAnsiTheme="majorHAnsi"/>
        </w:rPr>
        <w:t xml:space="preserve">Your report will be marked and contribute to your overall assessment for Psychology (ATAR) Unit 1. </w:t>
      </w:r>
    </w:p>
    <w:p w14:paraId="5D61628D" w14:textId="77777777" w:rsidR="009C5755" w:rsidRPr="009C5755" w:rsidRDefault="009C5755" w:rsidP="00856300">
      <w:pPr>
        <w:rPr>
          <w:rFonts w:asciiTheme="majorHAnsi" w:hAnsiTheme="majorHAnsi"/>
        </w:rPr>
      </w:pPr>
    </w:p>
    <w:p w14:paraId="7C0E986E" w14:textId="77777777" w:rsidR="009C5755" w:rsidRPr="009C5755" w:rsidRDefault="009C5755" w:rsidP="00856300">
      <w:pPr>
        <w:rPr>
          <w:rFonts w:asciiTheme="majorHAnsi" w:hAnsiTheme="majorHAnsi"/>
        </w:rPr>
      </w:pPr>
    </w:p>
    <w:p w14:paraId="56FAB2AA" w14:textId="77777777" w:rsidR="009C5755" w:rsidRPr="009C5755" w:rsidRDefault="009C5755" w:rsidP="00856300">
      <w:pPr>
        <w:rPr>
          <w:rFonts w:asciiTheme="majorHAnsi" w:hAnsiTheme="majorHAnsi"/>
        </w:rPr>
      </w:pPr>
    </w:p>
    <w:p w14:paraId="6AA50397" w14:textId="77777777" w:rsidR="009C5755" w:rsidRPr="009C5755" w:rsidRDefault="009C5755" w:rsidP="00856300">
      <w:pPr>
        <w:rPr>
          <w:rFonts w:asciiTheme="majorHAnsi" w:hAnsiTheme="majorHAnsi"/>
        </w:rPr>
      </w:pPr>
    </w:p>
    <w:p w14:paraId="57879DE8" w14:textId="77777777" w:rsidR="009C5755" w:rsidRPr="009C5755" w:rsidRDefault="009C5755" w:rsidP="00856300">
      <w:pPr>
        <w:rPr>
          <w:rFonts w:asciiTheme="majorHAnsi" w:hAnsiTheme="majorHAnsi"/>
        </w:rPr>
      </w:pPr>
    </w:p>
    <w:p w14:paraId="08C1B642" w14:textId="77777777" w:rsidR="009C5755" w:rsidRPr="009C5755" w:rsidRDefault="009C5755" w:rsidP="00856300">
      <w:pPr>
        <w:rPr>
          <w:rFonts w:asciiTheme="majorHAnsi" w:hAnsiTheme="majorHAnsi"/>
        </w:rPr>
      </w:pPr>
    </w:p>
    <w:p w14:paraId="7CF33520" w14:textId="77777777" w:rsidR="009C5755" w:rsidRPr="009C5755" w:rsidRDefault="009C5755" w:rsidP="009C5755">
      <w:pPr>
        <w:rPr>
          <w:rFonts w:asciiTheme="majorHAnsi" w:hAnsiTheme="majorHAnsi"/>
        </w:rPr>
      </w:pP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195"/>
        <w:gridCol w:w="13"/>
        <w:gridCol w:w="18"/>
        <w:gridCol w:w="1036"/>
        <w:gridCol w:w="1064"/>
      </w:tblGrid>
      <w:tr w:rsidR="009C5755" w:rsidRPr="009C5755" w14:paraId="608CFD41" w14:textId="77777777" w:rsidTr="0084444A">
        <w:tc>
          <w:tcPr>
            <w:tcW w:w="7195" w:type="dxa"/>
            <w:tcBorders>
              <w:top w:val="single" w:sz="6" w:space="0" w:color="000000"/>
              <w:left w:val="single" w:sz="6" w:space="0" w:color="000000"/>
              <w:bottom w:val="single" w:sz="6" w:space="0" w:color="000000"/>
              <w:right w:val="single" w:sz="6" w:space="0" w:color="000000"/>
            </w:tcBorders>
            <w:shd w:val="clear" w:color="auto" w:fill="8064A2" w:themeFill="accent4"/>
            <w:vAlign w:val="center"/>
            <w:hideMark/>
          </w:tcPr>
          <w:p w14:paraId="194A002B" w14:textId="77777777" w:rsidR="009C5755" w:rsidRPr="009C5755" w:rsidRDefault="009C5755" w:rsidP="0084444A">
            <w:pPr>
              <w:jc w:val="center"/>
              <w:rPr>
                <w:rFonts w:asciiTheme="majorHAnsi" w:hAnsiTheme="majorHAnsi"/>
                <w:b/>
              </w:rPr>
            </w:pPr>
            <w:r w:rsidRPr="009C5755">
              <w:rPr>
                <w:rFonts w:asciiTheme="majorHAnsi" w:hAnsiTheme="majorHAnsi"/>
                <w:b/>
              </w:rPr>
              <w:t>Criteria</w:t>
            </w:r>
          </w:p>
        </w:tc>
        <w:tc>
          <w:tcPr>
            <w:tcW w:w="1067" w:type="dxa"/>
            <w:gridSpan w:val="3"/>
            <w:tcBorders>
              <w:top w:val="single" w:sz="6" w:space="0" w:color="000000"/>
              <w:left w:val="single" w:sz="6" w:space="0" w:color="000000"/>
              <w:bottom w:val="single" w:sz="6" w:space="0" w:color="000000"/>
              <w:right w:val="single" w:sz="6" w:space="0" w:color="000000"/>
            </w:tcBorders>
            <w:shd w:val="clear" w:color="auto" w:fill="8064A2" w:themeFill="accent4"/>
            <w:vAlign w:val="center"/>
            <w:hideMark/>
          </w:tcPr>
          <w:p w14:paraId="46F528B1" w14:textId="77777777" w:rsidR="009C5755" w:rsidRPr="009C5755" w:rsidRDefault="009C5755" w:rsidP="0084444A">
            <w:pPr>
              <w:jc w:val="center"/>
              <w:rPr>
                <w:rFonts w:asciiTheme="majorHAnsi" w:hAnsiTheme="majorHAnsi"/>
                <w:b/>
              </w:rPr>
            </w:pPr>
            <w:r w:rsidRPr="009C5755">
              <w:rPr>
                <w:rFonts w:asciiTheme="majorHAnsi" w:hAnsiTheme="majorHAnsi"/>
                <w:b/>
              </w:rPr>
              <w:t>Possible mark</w:t>
            </w:r>
          </w:p>
        </w:tc>
        <w:tc>
          <w:tcPr>
            <w:tcW w:w="1064" w:type="dxa"/>
            <w:tcBorders>
              <w:top w:val="single" w:sz="6" w:space="0" w:color="000000"/>
              <w:left w:val="single" w:sz="6" w:space="0" w:color="000000"/>
              <w:bottom w:val="single" w:sz="6" w:space="0" w:color="000000"/>
              <w:right w:val="single" w:sz="6" w:space="0" w:color="000000"/>
            </w:tcBorders>
            <w:shd w:val="clear" w:color="auto" w:fill="8064A2" w:themeFill="accent4"/>
            <w:vAlign w:val="center"/>
            <w:hideMark/>
          </w:tcPr>
          <w:p w14:paraId="4626FB8C" w14:textId="77777777" w:rsidR="009C5755" w:rsidRPr="009C5755" w:rsidRDefault="009C5755" w:rsidP="0084444A">
            <w:pPr>
              <w:jc w:val="center"/>
              <w:rPr>
                <w:rFonts w:asciiTheme="majorHAnsi" w:hAnsiTheme="majorHAnsi"/>
                <w:b/>
              </w:rPr>
            </w:pPr>
            <w:r w:rsidRPr="009C5755">
              <w:rPr>
                <w:rFonts w:asciiTheme="majorHAnsi" w:hAnsiTheme="majorHAnsi"/>
                <w:b/>
              </w:rPr>
              <w:t>Mark</w:t>
            </w:r>
          </w:p>
        </w:tc>
      </w:tr>
      <w:tr w:rsidR="009C5755" w:rsidRPr="009C5755" w14:paraId="38B834A9" w14:textId="77777777" w:rsidTr="0084444A">
        <w:trPr>
          <w:trHeight w:val="255"/>
        </w:trPr>
        <w:tc>
          <w:tcPr>
            <w:tcW w:w="8262"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14:paraId="1BDC86D3" w14:textId="3421B266" w:rsidR="009C5755" w:rsidRPr="009C5755" w:rsidRDefault="003B393D" w:rsidP="0084444A">
            <w:pPr>
              <w:ind w:right="-99"/>
              <w:rPr>
                <w:rFonts w:asciiTheme="majorHAnsi" w:hAnsiTheme="majorHAnsi"/>
                <w:b/>
              </w:rPr>
            </w:pPr>
            <w:r>
              <w:rPr>
                <w:rFonts w:asciiTheme="majorHAnsi" w:hAnsiTheme="majorHAnsi"/>
                <w:b/>
              </w:rPr>
              <w:t xml:space="preserve">Abstract </w:t>
            </w:r>
          </w:p>
        </w:tc>
        <w:tc>
          <w:tcPr>
            <w:tcW w:w="106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14:paraId="762D08D1" w14:textId="7E6244FF" w:rsidR="009C5755" w:rsidRPr="009C5755" w:rsidRDefault="003B393D" w:rsidP="0084444A">
            <w:pPr>
              <w:jc w:val="right"/>
              <w:rPr>
                <w:rFonts w:asciiTheme="majorHAnsi" w:hAnsiTheme="majorHAnsi"/>
                <w:b/>
              </w:rPr>
            </w:pPr>
            <w:r>
              <w:rPr>
                <w:rFonts w:asciiTheme="majorHAnsi" w:hAnsiTheme="majorHAnsi"/>
                <w:b/>
              </w:rPr>
              <w:t>/4</w:t>
            </w:r>
          </w:p>
        </w:tc>
      </w:tr>
      <w:tr w:rsidR="003B393D" w:rsidRPr="009C5755" w14:paraId="4E5C262B" w14:textId="77777777" w:rsidTr="003B393D">
        <w:trPr>
          <w:trHeight w:val="255"/>
        </w:trPr>
        <w:tc>
          <w:tcPr>
            <w:tcW w:w="7226" w:type="dxa"/>
            <w:gridSpan w:val="3"/>
            <w:tcBorders>
              <w:top w:val="single" w:sz="6" w:space="0" w:color="000000"/>
              <w:left w:val="single" w:sz="6" w:space="0" w:color="000000"/>
              <w:bottom w:val="single" w:sz="6" w:space="0" w:color="000000"/>
              <w:right w:val="single" w:sz="6" w:space="0" w:color="000000"/>
            </w:tcBorders>
            <w:shd w:val="clear" w:color="auto" w:fill="auto"/>
            <w:vAlign w:val="center"/>
          </w:tcPr>
          <w:p w14:paraId="180D7F01" w14:textId="74382B1D" w:rsidR="003B393D" w:rsidRPr="003B393D" w:rsidRDefault="003B393D" w:rsidP="003B393D">
            <w:pPr>
              <w:pStyle w:val="ListParagraph"/>
              <w:numPr>
                <w:ilvl w:val="0"/>
                <w:numId w:val="8"/>
              </w:numPr>
              <w:ind w:right="-99"/>
              <w:rPr>
                <w:rFonts w:asciiTheme="majorHAnsi" w:hAnsiTheme="majorHAnsi"/>
                <w:b/>
              </w:rPr>
            </w:pPr>
            <w:r>
              <w:rPr>
                <w:rFonts w:asciiTheme="majorHAnsi" w:hAnsiTheme="majorHAnsi"/>
                <w:sz w:val="22"/>
                <w:szCs w:val="22"/>
              </w:rPr>
              <w:t xml:space="preserve">is a single paragraph </w:t>
            </w:r>
          </w:p>
          <w:p w14:paraId="04455E1D" w14:textId="77777777" w:rsidR="003B393D" w:rsidRPr="003B393D" w:rsidRDefault="003B393D" w:rsidP="003B393D">
            <w:pPr>
              <w:pStyle w:val="ListParagraph"/>
              <w:numPr>
                <w:ilvl w:val="0"/>
                <w:numId w:val="8"/>
              </w:numPr>
              <w:ind w:right="-99"/>
              <w:rPr>
                <w:rFonts w:asciiTheme="majorHAnsi" w:hAnsiTheme="majorHAnsi"/>
                <w:b/>
              </w:rPr>
            </w:pPr>
            <w:r>
              <w:rPr>
                <w:rFonts w:asciiTheme="majorHAnsi" w:hAnsiTheme="majorHAnsi"/>
                <w:sz w:val="22"/>
                <w:szCs w:val="22"/>
              </w:rPr>
              <w:t xml:space="preserve">accurately summarises the purpose of the study </w:t>
            </w:r>
          </w:p>
          <w:p w14:paraId="092E42F4" w14:textId="4009D024" w:rsidR="003B393D" w:rsidRPr="003B393D" w:rsidRDefault="003B393D" w:rsidP="003B393D">
            <w:pPr>
              <w:pStyle w:val="ListParagraph"/>
              <w:numPr>
                <w:ilvl w:val="0"/>
                <w:numId w:val="8"/>
              </w:numPr>
              <w:ind w:right="-99"/>
              <w:rPr>
                <w:rFonts w:asciiTheme="majorHAnsi" w:hAnsiTheme="majorHAnsi"/>
                <w:b/>
              </w:rPr>
            </w:pPr>
            <w:r>
              <w:rPr>
                <w:rFonts w:asciiTheme="majorHAnsi" w:hAnsiTheme="majorHAnsi"/>
                <w:sz w:val="22"/>
                <w:szCs w:val="22"/>
              </w:rPr>
              <w:t xml:space="preserve">succinctly summarises </w:t>
            </w:r>
            <w:r w:rsidR="00FE5F4D">
              <w:rPr>
                <w:rFonts w:asciiTheme="majorHAnsi" w:hAnsiTheme="majorHAnsi"/>
                <w:sz w:val="22"/>
                <w:szCs w:val="22"/>
              </w:rPr>
              <w:t>the hypothesis, min points of the method and the findings of the results</w:t>
            </w:r>
          </w:p>
        </w:tc>
        <w:tc>
          <w:tcPr>
            <w:tcW w:w="10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5F23D3" w14:textId="77777777" w:rsidR="003B393D" w:rsidRDefault="003B393D" w:rsidP="003B393D">
            <w:pPr>
              <w:ind w:right="-99"/>
              <w:jc w:val="center"/>
              <w:rPr>
                <w:rFonts w:asciiTheme="majorHAnsi" w:hAnsiTheme="majorHAnsi"/>
              </w:rPr>
            </w:pPr>
            <w:r>
              <w:rPr>
                <w:rFonts w:asciiTheme="majorHAnsi" w:hAnsiTheme="majorHAnsi"/>
              </w:rPr>
              <w:t>1</w:t>
            </w:r>
          </w:p>
          <w:p w14:paraId="5521D70A" w14:textId="5382C64D" w:rsidR="003B393D" w:rsidRPr="003B393D" w:rsidRDefault="00FE5F4D" w:rsidP="003B393D">
            <w:pPr>
              <w:ind w:right="-99"/>
              <w:jc w:val="center"/>
              <w:rPr>
                <w:rFonts w:asciiTheme="majorHAnsi" w:hAnsiTheme="majorHAnsi"/>
              </w:rPr>
            </w:pPr>
            <w:r>
              <w:rPr>
                <w:rFonts w:asciiTheme="majorHAnsi" w:hAnsiTheme="majorHAnsi"/>
              </w:rPr>
              <w:t>3</w:t>
            </w:r>
          </w:p>
        </w:tc>
        <w:tc>
          <w:tcPr>
            <w:tcW w:w="106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437E97" w14:textId="77777777" w:rsidR="003B393D" w:rsidRPr="009C5755" w:rsidRDefault="003B393D" w:rsidP="0084444A">
            <w:pPr>
              <w:jc w:val="right"/>
              <w:rPr>
                <w:rFonts w:asciiTheme="majorHAnsi" w:hAnsiTheme="majorHAnsi"/>
                <w:b/>
              </w:rPr>
            </w:pPr>
          </w:p>
        </w:tc>
      </w:tr>
      <w:tr w:rsidR="003B393D" w:rsidRPr="009C5755" w14:paraId="0280F21E" w14:textId="77777777" w:rsidTr="0084444A">
        <w:trPr>
          <w:trHeight w:val="255"/>
        </w:trPr>
        <w:tc>
          <w:tcPr>
            <w:tcW w:w="8262"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14:paraId="5C9E7AAE" w14:textId="68EE4658" w:rsidR="003B393D" w:rsidRPr="009C5755" w:rsidRDefault="003B393D" w:rsidP="0084444A">
            <w:pPr>
              <w:ind w:right="-99"/>
              <w:rPr>
                <w:rFonts w:asciiTheme="majorHAnsi" w:hAnsiTheme="majorHAnsi"/>
                <w:b/>
              </w:rPr>
            </w:pPr>
            <w:r>
              <w:rPr>
                <w:rFonts w:asciiTheme="majorHAnsi" w:hAnsiTheme="majorHAnsi"/>
                <w:b/>
              </w:rPr>
              <w:t xml:space="preserve">Introduction </w:t>
            </w:r>
          </w:p>
        </w:tc>
        <w:tc>
          <w:tcPr>
            <w:tcW w:w="106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14:paraId="46D55DEC" w14:textId="4801A5C1" w:rsidR="003B393D" w:rsidRPr="009C5755" w:rsidRDefault="003B393D" w:rsidP="0084444A">
            <w:pPr>
              <w:jc w:val="right"/>
              <w:rPr>
                <w:rFonts w:asciiTheme="majorHAnsi" w:hAnsiTheme="majorHAnsi"/>
                <w:b/>
              </w:rPr>
            </w:pPr>
            <w:r>
              <w:rPr>
                <w:rFonts w:asciiTheme="majorHAnsi" w:hAnsiTheme="majorHAnsi"/>
                <w:b/>
              </w:rPr>
              <w:t>/7</w:t>
            </w:r>
          </w:p>
        </w:tc>
      </w:tr>
      <w:tr w:rsidR="009C5755" w:rsidRPr="009C5755" w14:paraId="1D7A412F" w14:textId="77777777" w:rsidTr="0084444A">
        <w:trPr>
          <w:trHeight w:val="283"/>
        </w:trPr>
        <w:tc>
          <w:tcPr>
            <w:tcW w:w="7208" w:type="dxa"/>
            <w:gridSpan w:val="2"/>
            <w:tcBorders>
              <w:top w:val="single" w:sz="6" w:space="0" w:color="000000"/>
              <w:left w:val="single" w:sz="6" w:space="0" w:color="000000"/>
              <w:bottom w:val="single" w:sz="6" w:space="0" w:color="000000"/>
              <w:right w:val="single" w:sz="6" w:space="0" w:color="000000"/>
            </w:tcBorders>
            <w:vAlign w:val="center"/>
            <w:hideMark/>
          </w:tcPr>
          <w:p w14:paraId="0DC8FF41"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makes a relevant statement about attention</w:t>
            </w:r>
          </w:p>
        </w:tc>
        <w:tc>
          <w:tcPr>
            <w:tcW w:w="1054" w:type="dxa"/>
            <w:gridSpan w:val="2"/>
            <w:tcBorders>
              <w:top w:val="single" w:sz="6" w:space="0" w:color="000000"/>
              <w:left w:val="single" w:sz="4" w:space="0" w:color="auto"/>
              <w:bottom w:val="single" w:sz="6" w:space="0" w:color="000000"/>
              <w:right w:val="single" w:sz="6" w:space="0" w:color="000000"/>
            </w:tcBorders>
            <w:vAlign w:val="center"/>
            <w:hideMark/>
          </w:tcPr>
          <w:p w14:paraId="72F51B81"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single" w:sz="6" w:space="0" w:color="000000"/>
              <w:left w:val="single" w:sz="4" w:space="0" w:color="auto"/>
              <w:bottom w:val="single" w:sz="6" w:space="0" w:color="000000"/>
              <w:right w:val="single" w:sz="6" w:space="0" w:color="000000"/>
            </w:tcBorders>
            <w:vAlign w:val="center"/>
          </w:tcPr>
          <w:p w14:paraId="402D1B39" w14:textId="77777777" w:rsidR="009C5755" w:rsidRPr="009C5755" w:rsidRDefault="009C5755" w:rsidP="0084444A">
            <w:pPr>
              <w:jc w:val="center"/>
              <w:rPr>
                <w:rFonts w:asciiTheme="majorHAnsi" w:hAnsiTheme="majorHAnsi"/>
              </w:rPr>
            </w:pPr>
          </w:p>
        </w:tc>
      </w:tr>
      <w:tr w:rsidR="009C5755" w:rsidRPr="009C5755" w14:paraId="69B1B505"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76237BFE"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supports the statement by describing relevant examples of the types of attention</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4A58A9E5"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single" w:sz="6" w:space="0" w:color="000000"/>
              <w:left w:val="single" w:sz="4" w:space="0" w:color="auto"/>
              <w:bottom w:val="dotted" w:sz="4" w:space="0" w:color="auto"/>
              <w:right w:val="single" w:sz="6" w:space="0" w:color="000000"/>
            </w:tcBorders>
            <w:vAlign w:val="center"/>
          </w:tcPr>
          <w:p w14:paraId="467AA250" w14:textId="77777777" w:rsidR="009C5755" w:rsidRPr="009C5755" w:rsidRDefault="009C5755" w:rsidP="0084444A">
            <w:pPr>
              <w:jc w:val="center"/>
              <w:rPr>
                <w:rFonts w:asciiTheme="majorHAnsi" w:hAnsiTheme="majorHAnsi"/>
              </w:rPr>
            </w:pPr>
          </w:p>
        </w:tc>
      </w:tr>
      <w:tr w:rsidR="009C5755" w:rsidRPr="009C5755" w14:paraId="0D80F196"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617A787A"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lists examples of the types of attention </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326CBD3C"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10A46344" w14:textId="77777777" w:rsidR="009C5755" w:rsidRPr="009C5755" w:rsidRDefault="009C5755" w:rsidP="0084444A">
            <w:pPr>
              <w:jc w:val="center"/>
              <w:rPr>
                <w:rFonts w:asciiTheme="majorHAnsi" w:hAnsiTheme="majorHAnsi"/>
              </w:rPr>
            </w:pPr>
          </w:p>
        </w:tc>
      </w:tr>
      <w:tr w:rsidR="009C5755" w:rsidRPr="009C5755" w14:paraId="09524C96"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26C0BEB7"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constructs an operational hypothesis that is relevant to the introduction</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4B61474D"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single" w:sz="6" w:space="0" w:color="000000"/>
              <w:left w:val="single" w:sz="4" w:space="0" w:color="auto"/>
              <w:bottom w:val="dotted" w:sz="4" w:space="0" w:color="auto"/>
              <w:right w:val="single" w:sz="6" w:space="0" w:color="000000"/>
            </w:tcBorders>
            <w:vAlign w:val="center"/>
          </w:tcPr>
          <w:p w14:paraId="6DF92020" w14:textId="77777777" w:rsidR="009C5755" w:rsidRPr="009C5755" w:rsidRDefault="009C5755" w:rsidP="0084444A">
            <w:pPr>
              <w:jc w:val="center"/>
              <w:rPr>
                <w:rFonts w:asciiTheme="majorHAnsi" w:hAnsiTheme="majorHAnsi"/>
              </w:rPr>
            </w:pPr>
          </w:p>
        </w:tc>
      </w:tr>
      <w:tr w:rsidR="009C5755" w:rsidRPr="009C5755" w14:paraId="651A7262"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3550CBC4"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constructs a hypothesis</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77A5FDA9"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360125F8" w14:textId="77777777" w:rsidR="009C5755" w:rsidRPr="009C5755" w:rsidRDefault="009C5755" w:rsidP="0084444A">
            <w:pPr>
              <w:jc w:val="center"/>
              <w:rPr>
                <w:rFonts w:asciiTheme="majorHAnsi" w:hAnsiTheme="majorHAnsi"/>
              </w:rPr>
            </w:pPr>
          </w:p>
        </w:tc>
      </w:tr>
      <w:tr w:rsidR="009C5755" w:rsidRPr="009C5755" w14:paraId="6BFD5445"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42A30AE5"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cites relevant research</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03E5BF3F"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single" w:sz="6" w:space="0" w:color="000000"/>
              <w:left w:val="single" w:sz="4" w:space="0" w:color="auto"/>
              <w:bottom w:val="dotted" w:sz="4" w:space="0" w:color="auto"/>
              <w:right w:val="single" w:sz="6" w:space="0" w:color="000000"/>
            </w:tcBorders>
            <w:vAlign w:val="center"/>
          </w:tcPr>
          <w:p w14:paraId="1FE69560" w14:textId="77777777" w:rsidR="009C5755" w:rsidRPr="009C5755" w:rsidRDefault="009C5755" w:rsidP="0084444A">
            <w:pPr>
              <w:jc w:val="center"/>
              <w:rPr>
                <w:rFonts w:asciiTheme="majorHAnsi" w:hAnsiTheme="majorHAnsi"/>
              </w:rPr>
            </w:pPr>
          </w:p>
        </w:tc>
      </w:tr>
      <w:tr w:rsidR="009C5755" w:rsidRPr="009C5755" w14:paraId="321B517B"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7096D772"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cites research without making links to the topic</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65D41E55"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159C8EB4" w14:textId="77777777" w:rsidR="009C5755" w:rsidRPr="009C5755" w:rsidRDefault="009C5755" w:rsidP="0084444A">
            <w:pPr>
              <w:jc w:val="center"/>
              <w:rPr>
                <w:rFonts w:asciiTheme="majorHAnsi" w:hAnsiTheme="majorHAnsi"/>
              </w:rPr>
            </w:pPr>
          </w:p>
        </w:tc>
      </w:tr>
      <w:tr w:rsidR="009C5755" w:rsidRPr="009C5755" w14:paraId="250E117A" w14:textId="77777777" w:rsidTr="0084444A">
        <w:trPr>
          <w:trHeight w:val="283"/>
        </w:trPr>
        <w:tc>
          <w:tcPr>
            <w:tcW w:w="8262"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14:paraId="5D11971A" w14:textId="77777777" w:rsidR="009C5755" w:rsidRPr="009C5755" w:rsidRDefault="009C5755" w:rsidP="0084444A">
            <w:pPr>
              <w:rPr>
                <w:rFonts w:asciiTheme="majorHAnsi" w:hAnsiTheme="majorHAnsi"/>
                <w:b/>
              </w:rPr>
            </w:pPr>
            <w:r w:rsidRPr="009C5755">
              <w:rPr>
                <w:rFonts w:asciiTheme="majorHAnsi" w:hAnsiTheme="majorHAnsi"/>
                <w:b/>
              </w:rPr>
              <w:t>Method</w:t>
            </w:r>
            <w:r w:rsidRPr="009C5755">
              <w:rPr>
                <w:rFonts w:asciiTheme="majorHAnsi" w:hAnsiTheme="majorHAnsi"/>
              </w:rPr>
              <w:t xml:space="preserve"> </w:t>
            </w:r>
          </w:p>
        </w:tc>
        <w:tc>
          <w:tcPr>
            <w:tcW w:w="1064" w:type="dxa"/>
            <w:tcBorders>
              <w:top w:val="single" w:sz="6" w:space="0" w:color="000000"/>
              <w:left w:val="single" w:sz="4" w:space="0" w:color="auto"/>
              <w:bottom w:val="single" w:sz="6" w:space="0" w:color="000000"/>
              <w:right w:val="single" w:sz="6" w:space="0" w:color="000000"/>
            </w:tcBorders>
            <w:shd w:val="clear" w:color="auto" w:fill="E5DFEC" w:themeFill="accent4" w:themeFillTint="33"/>
            <w:vAlign w:val="center"/>
          </w:tcPr>
          <w:p w14:paraId="06DE9BDD" w14:textId="77777777" w:rsidR="009C5755" w:rsidRPr="009C5755" w:rsidRDefault="009C5755" w:rsidP="0084444A">
            <w:pPr>
              <w:jc w:val="right"/>
              <w:rPr>
                <w:rFonts w:asciiTheme="majorHAnsi" w:hAnsiTheme="majorHAnsi"/>
                <w:b/>
              </w:rPr>
            </w:pPr>
            <w:r w:rsidRPr="009C5755">
              <w:rPr>
                <w:rFonts w:asciiTheme="majorHAnsi" w:hAnsiTheme="majorHAnsi"/>
                <w:b/>
              </w:rPr>
              <w:t>/8</w:t>
            </w:r>
          </w:p>
        </w:tc>
      </w:tr>
      <w:tr w:rsidR="009C5755" w:rsidRPr="009C5755" w14:paraId="218C2C9F"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27C144E5"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describes participants in sufficient detail to be replicated e.g. number, age, gender</w:t>
            </w:r>
          </w:p>
          <w:p w14:paraId="3C7CDB49"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describes the sampling process</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1CF54E0C"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single" w:sz="6" w:space="0" w:color="000000"/>
              <w:left w:val="single" w:sz="4" w:space="0" w:color="auto"/>
              <w:bottom w:val="dotted" w:sz="4" w:space="0" w:color="auto"/>
              <w:right w:val="single" w:sz="6" w:space="0" w:color="000000"/>
            </w:tcBorders>
            <w:vAlign w:val="center"/>
          </w:tcPr>
          <w:p w14:paraId="09BFE3A0" w14:textId="77777777" w:rsidR="009C5755" w:rsidRPr="009C5755" w:rsidRDefault="009C5755" w:rsidP="0084444A">
            <w:pPr>
              <w:jc w:val="center"/>
              <w:rPr>
                <w:rFonts w:asciiTheme="majorHAnsi" w:hAnsiTheme="majorHAnsi"/>
              </w:rPr>
            </w:pPr>
          </w:p>
        </w:tc>
      </w:tr>
      <w:tr w:rsidR="009C5755" w:rsidRPr="009C5755" w14:paraId="7BF22AE7"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19988BC8"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describes participants and the sampling process with insufficient detail</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0C373E18"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3E55C84E" w14:textId="77777777" w:rsidR="009C5755" w:rsidRPr="009C5755" w:rsidRDefault="009C5755" w:rsidP="0084444A">
            <w:pPr>
              <w:jc w:val="center"/>
              <w:rPr>
                <w:rFonts w:asciiTheme="majorHAnsi" w:hAnsiTheme="majorHAnsi"/>
              </w:rPr>
            </w:pPr>
          </w:p>
        </w:tc>
      </w:tr>
      <w:tr w:rsidR="009C5755" w:rsidRPr="009C5755" w14:paraId="42B42F89"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1464E691"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describes materials in sufficient detail to be replicated </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7DEE0BE2"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single" w:sz="6" w:space="0" w:color="000000"/>
              <w:left w:val="single" w:sz="4" w:space="0" w:color="auto"/>
              <w:bottom w:val="dotted" w:sz="4" w:space="0" w:color="auto"/>
              <w:right w:val="single" w:sz="6" w:space="0" w:color="000000"/>
            </w:tcBorders>
            <w:vAlign w:val="center"/>
          </w:tcPr>
          <w:p w14:paraId="304ADAAF" w14:textId="77777777" w:rsidR="009C5755" w:rsidRPr="009C5755" w:rsidRDefault="009C5755" w:rsidP="0084444A">
            <w:pPr>
              <w:jc w:val="center"/>
              <w:rPr>
                <w:rFonts w:asciiTheme="majorHAnsi" w:hAnsiTheme="majorHAnsi"/>
              </w:rPr>
            </w:pPr>
          </w:p>
        </w:tc>
      </w:tr>
      <w:tr w:rsidR="009C5755" w:rsidRPr="009C5755" w14:paraId="6038F87D"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15906AF2"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identifies materials </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60638706"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653FEB76" w14:textId="77777777" w:rsidR="009C5755" w:rsidRPr="009C5755" w:rsidRDefault="009C5755" w:rsidP="0084444A">
            <w:pPr>
              <w:jc w:val="center"/>
              <w:rPr>
                <w:rFonts w:asciiTheme="majorHAnsi" w:hAnsiTheme="majorHAnsi"/>
              </w:rPr>
            </w:pPr>
          </w:p>
        </w:tc>
      </w:tr>
      <w:tr w:rsidR="009C5755" w:rsidRPr="009C5755" w14:paraId="3F8B47F8"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04A1BF76"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describes the procedure including:</w:t>
            </w:r>
          </w:p>
          <w:p w14:paraId="4C3AC27F"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addresses anonymity</w:t>
            </w:r>
          </w:p>
          <w:p w14:paraId="0544578F"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describes the process for allocating participants to groups and roles</w:t>
            </w:r>
          </w:p>
          <w:p w14:paraId="29DFBF20"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describes task in sufficient detail to be replicated</w:t>
            </w:r>
          </w:p>
          <w:p w14:paraId="07B3EE9E"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describes the collection, collation and presentation of questionnaire results</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1CD5DB86" w14:textId="77777777" w:rsidR="009C5755" w:rsidRPr="009C5755" w:rsidRDefault="009C5755" w:rsidP="0084444A">
            <w:pPr>
              <w:jc w:val="center"/>
              <w:rPr>
                <w:rFonts w:asciiTheme="majorHAnsi" w:hAnsiTheme="majorHAnsi"/>
              </w:rPr>
            </w:pPr>
            <w:r w:rsidRPr="009C5755">
              <w:rPr>
                <w:rFonts w:asciiTheme="majorHAnsi" w:hAnsiTheme="majorHAnsi"/>
              </w:rPr>
              <w:t>4</w:t>
            </w:r>
          </w:p>
        </w:tc>
        <w:tc>
          <w:tcPr>
            <w:tcW w:w="1064" w:type="dxa"/>
            <w:tcBorders>
              <w:top w:val="single" w:sz="6" w:space="0" w:color="000000"/>
              <w:left w:val="single" w:sz="4" w:space="0" w:color="auto"/>
              <w:bottom w:val="dotted" w:sz="4" w:space="0" w:color="auto"/>
              <w:right w:val="single" w:sz="6" w:space="0" w:color="000000"/>
            </w:tcBorders>
            <w:vAlign w:val="center"/>
          </w:tcPr>
          <w:p w14:paraId="53535907" w14:textId="77777777" w:rsidR="009C5755" w:rsidRPr="009C5755" w:rsidRDefault="009C5755" w:rsidP="0084444A">
            <w:pPr>
              <w:jc w:val="center"/>
              <w:rPr>
                <w:rFonts w:asciiTheme="majorHAnsi" w:hAnsiTheme="majorHAnsi"/>
              </w:rPr>
            </w:pPr>
          </w:p>
        </w:tc>
      </w:tr>
      <w:tr w:rsidR="009C5755" w:rsidRPr="009C5755" w14:paraId="2CB18DB3"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5D54DA8C"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omits one or more aspects of the procedure</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1B510474" w14:textId="77777777" w:rsidR="009C5755" w:rsidRPr="009C5755" w:rsidRDefault="009C5755" w:rsidP="0084444A">
            <w:pPr>
              <w:jc w:val="center"/>
              <w:rPr>
                <w:rFonts w:asciiTheme="majorHAnsi" w:hAnsiTheme="majorHAnsi"/>
              </w:rPr>
            </w:pPr>
            <w:r w:rsidRPr="009C5755">
              <w:rPr>
                <w:rFonts w:asciiTheme="majorHAnsi" w:hAnsiTheme="majorHAnsi"/>
              </w:rPr>
              <w:t>1–3</w:t>
            </w:r>
          </w:p>
        </w:tc>
        <w:tc>
          <w:tcPr>
            <w:tcW w:w="1064" w:type="dxa"/>
            <w:tcBorders>
              <w:top w:val="dotted" w:sz="4" w:space="0" w:color="auto"/>
              <w:left w:val="single" w:sz="4" w:space="0" w:color="auto"/>
              <w:bottom w:val="single" w:sz="6" w:space="0" w:color="000000"/>
              <w:right w:val="single" w:sz="6" w:space="0" w:color="000000"/>
            </w:tcBorders>
            <w:vAlign w:val="center"/>
          </w:tcPr>
          <w:p w14:paraId="0E249695" w14:textId="77777777" w:rsidR="009C5755" w:rsidRPr="009C5755" w:rsidRDefault="009C5755" w:rsidP="0084444A">
            <w:pPr>
              <w:jc w:val="center"/>
              <w:rPr>
                <w:rFonts w:asciiTheme="majorHAnsi" w:hAnsiTheme="majorHAnsi"/>
              </w:rPr>
            </w:pPr>
          </w:p>
        </w:tc>
      </w:tr>
      <w:tr w:rsidR="009C5755" w:rsidRPr="009C5755" w14:paraId="2CF8C587" w14:textId="77777777" w:rsidTr="0084444A">
        <w:trPr>
          <w:trHeight w:val="283"/>
        </w:trPr>
        <w:tc>
          <w:tcPr>
            <w:tcW w:w="8262" w:type="dxa"/>
            <w:gridSpan w:val="4"/>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14:paraId="3295CF04" w14:textId="77777777" w:rsidR="009C5755" w:rsidRPr="009C5755" w:rsidRDefault="009C5755" w:rsidP="0084444A">
            <w:pPr>
              <w:rPr>
                <w:rFonts w:asciiTheme="majorHAnsi" w:hAnsiTheme="majorHAnsi"/>
                <w:b/>
              </w:rPr>
            </w:pPr>
            <w:r w:rsidRPr="009C5755">
              <w:rPr>
                <w:rFonts w:asciiTheme="majorHAnsi" w:hAnsiTheme="majorHAnsi"/>
                <w:b/>
              </w:rPr>
              <w:t>Results</w:t>
            </w:r>
          </w:p>
        </w:tc>
        <w:tc>
          <w:tcPr>
            <w:tcW w:w="1064" w:type="dxa"/>
            <w:tcBorders>
              <w:top w:val="single" w:sz="6" w:space="0" w:color="000000"/>
              <w:left w:val="single" w:sz="4" w:space="0" w:color="auto"/>
              <w:bottom w:val="single" w:sz="6" w:space="0" w:color="000000"/>
              <w:right w:val="single" w:sz="6" w:space="0" w:color="000000"/>
            </w:tcBorders>
            <w:shd w:val="clear" w:color="auto" w:fill="E5DFEC" w:themeFill="accent4" w:themeFillTint="33"/>
            <w:vAlign w:val="center"/>
          </w:tcPr>
          <w:p w14:paraId="38338EC4" w14:textId="77777777" w:rsidR="009C5755" w:rsidRPr="009C5755" w:rsidRDefault="009C5755" w:rsidP="0084444A">
            <w:pPr>
              <w:jc w:val="right"/>
              <w:rPr>
                <w:rFonts w:asciiTheme="majorHAnsi" w:hAnsiTheme="majorHAnsi"/>
                <w:b/>
              </w:rPr>
            </w:pPr>
            <w:r w:rsidRPr="009C5755">
              <w:rPr>
                <w:rFonts w:asciiTheme="majorHAnsi" w:hAnsiTheme="majorHAnsi"/>
                <w:b/>
              </w:rPr>
              <w:t>/8</w:t>
            </w:r>
          </w:p>
        </w:tc>
      </w:tr>
      <w:tr w:rsidR="009C5755" w:rsidRPr="009C5755" w14:paraId="5DF6C513"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5EBE9B17"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organises all relevant data logically in correctly labelled tables</w:t>
            </w:r>
          </w:p>
          <w:p w14:paraId="5150B365"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correctly organises table</w:t>
            </w:r>
          </w:p>
          <w:p w14:paraId="1FFF1511"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correctly labels table including units where appropriate</w:t>
            </w:r>
          </w:p>
          <w:p w14:paraId="17D7EBD2"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 xml:space="preserve">includes relevant data </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517E8512" w14:textId="77777777" w:rsidR="009C5755" w:rsidRPr="009C5755" w:rsidRDefault="009C5755" w:rsidP="0084444A">
            <w:pPr>
              <w:jc w:val="center"/>
              <w:rPr>
                <w:rFonts w:asciiTheme="majorHAnsi" w:hAnsiTheme="majorHAnsi"/>
              </w:rPr>
            </w:pPr>
            <w:r w:rsidRPr="009C5755">
              <w:rPr>
                <w:rFonts w:asciiTheme="majorHAnsi" w:hAnsiTheme="majorHAnsi"/>
              </w:rPr>
              <w:t>3</w:t>
            </w:r>
          </w:p>
        </w:tc>
        <w:tc>
          <w:tcPr>
            <w:tcW w:w="1064" w:type="dxa"/>
            <w:tcBorders>
              <w:top w:val="single" w:sz="6" w:space="0" w:color="000000"/>
              <w:left w:val="single" w:sz="4" w:space="0" w:color="auto"/>
              <w:bottom w:val="dotted" w:sz="4" w:space="0" w:color="auto"/>
              <w:right w:val="single" w:sz="6" w:space="0" w:color="000000"/>
            </w:tcBorders>
            <w:vAlign w:val="center"/>
          </w:tcPr>
          <w:p w14:paraId="7DC3DCB3" w14:textId="77777777" w:rsidR="009C5755" w:rsidRPr="009C5755" w:rsidRDefault="009C5755" w:rsidP="0084444A">
            <w:pPr>
              <w:jc w:val="center"/>
              <w:rPr>
                <w:rFonts w:asciiTheme="majorHAnsi" w:hAnsiTheme="majorHAnsi"/>
              </w:rPr>
            </w:pPr>
          </w:p>
        </w:tc>
      </w:tr>
      <w:tr w:rsidR="009C5755" w:rsidRPr="009C5755" w14:paraId="32E519DA"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5EF34217"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omits one or more aspects of the table</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353B648B" w14:textId="77777777" w:rsidR="009C5755" w:rsidRPr="009C5755" w:rsidRDefault="009C5755" w:rsidP="0084444A">
            <w:pPr>
              <w:jc w:val="center"/>
              <w:rPr>
                <w:rFonts w:asciiTheme="majorHAnsi" w:hAnsiTheme="majorHAnsi"/>
              </w:rPr>
            </w:pPr>
            <w:r w:rsidRPr="009C5755">
              <w:rPr>
                <w:rFonts w:asciiTheme="majorHAnsi" w:hAnsiTheme="majorHAnsi"/>
              </w:rPr>
              <w:t>1–2</w:t>
            </w:r>
          </w:p>
        </w:tc>
        <w:tc>
          <w:tcPr>
            <w:tcW w:w="1064" w:type="dxa"/>
            <w:tcBorders>
              <w:top w:val="dotted" w:sz="4" w:space="0" w:color="auto"/>
              <w:left w:val="single" w:sz="4" w:space="0" w:color="auto"/>
              <w:bottom w:val="single" w:sz="6" w:space="0" w:color="000000"/>
              <w:right w:val="single" w:sz="6" w:space="0" w:color="000000"/>
            </w:tcBorders>
            <w:vAlign w:val="center"/>
          </w:tcPr>
          <w:p w14:paraId="428CE976" w14:textId="77777777" w:rsidR="009C5755" w:rsidRPr="009C5755" w:rsidRDefault="009C5755" w:rsidP="0084444A">
            <w:pPr>
              <w:jc w:val="center"/>
              <w:rPr>
                <w:rFonts w:asciiTheme="majorHAnsi" w:hAnsiTheme="majorHAnsi"/>
              </w:rPr>
            </w:pPr>
          </w:p>
        </w:tc>
      </w:tr>
      <w:tr w:rsidR="009C5755" w:rsidRPr="009C5755" w14:paraId="676A17D5"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1A1D8CB3"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presents data in a graph</w:t>
            </w:r>
          </w:p>
          <w:p w14:paraId="7AAB73F5"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correctly graphs data</w:t>
            </w:r>
          </w:p>
          <w:p w14:paraId="1E8C8268"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uses appropriate labelling</w:t>
            </w:r>
          </w:p>
          <w:p w14:paraId="0F7381C3" w14:textId="77777777" w:rsidR="009C5755" w:rsidRPr="009C5755" w:rsidRDefault="009C5755" w:rsidP="009C5755">
            <w:pPr>
              <w:numPr>
                <w:ilvl w:val="1"/>
                <w:numId w:val="7"/>
              </w:numPr>
              <w:tabs>
                <w:tab w:val="clear" w:pos="1440"/>
                <w:tab w:val="left" w:pos="855"/>
              </w:tabs>
              <w:ind w:left="855" w:hanging="425"/>
              <w:rPr>
                <w:rFonts w:asciiTheme="majorHAnsi" w:hAnsiTheme="majorHAnsi"/>
                <w:b/>
              </w:rPr>
            </w:pPr>
            <w:r w:rsidRPr="009C5755">
              <w:rPr>
                <w:rFonts w:asciiTheme="majorHAnsi" w:hAnsiTheme="majorHAnsi"/>
              </w:rPr>
              <w:t>uses appropriate titles</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5D45CF3C" w14:textId="77777777" w:rsidR="009C5755" w:rsidRPr="009C5755" w:rsidRDefault="009C5755" w:rsidP="0084444A">
            <w:pPr>
              <w:jc w:val="center"/>
              <w:rPr>
                <w:rFonts w:asciiTheme="majorHAnsi" w:hAnsiTheme="majorHAnsi"/>
              </w:rPr>
            </w:pPr>
            <w:r w:rsidRPr="009C5755">
              <w:rPr>
                <w:rFonts w:asciiTheme="majorHAnsi" w:hAnsiTheme="majorHAnsi"/>
              </w:rPr>
              <w:t>3</w:t>
            </w:r>
          </w:p>
        </w:tc>
        <w:tc>
          <w:tcPr>
            <w:tcW w:w="1064" w:type="dxa"/>
            <w:tcBorders>
              <w:top w:val="single" w:sz="6" w:space="0" w:color="000000"/>
              <w:left w:val="single" w:sz="4" w:space="0" w:color="auto"/>
              <w:bottom w:val="dotted" w:sz="4" w:space="0" w:color="auto"/>
              <w:right w:val="single" w:sz="6" w:space="0" w:color="000000"/>
            </w:tcBorders>
            <w:vAlign w:val="center"/>
          </w:tcPr>
          <w:p w14:paraId="5A2C0FE1" w14:textId="77777777" w:rsidR="009C5755" w:rsidRPr="009C5755" w:rsidRDefault="009C5755" w:rsidP="0084444A">
            <w:pPr>
              <w:jc w:val="center"/>
              <w:rPr>
                <w:rFonts w:asciiTheme="majorHAnsi" w:hAnsiTheme="majorHAnsi"/>
              </w:rPr>
            </w:pPr>
          </w:p>
        </w:tc>
      </w:tr>
      <w:tr w:rsidR="009C5755" w:rsidRPr="009C5755" w14:paraId="19B78D1A"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6C213233"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omits one or more aspects of the graph</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508FB6FA" w14:textId="77777777" w:rsidR="009C5755" w:rsidRPr="009C5755" w:rsidRDefault="009C5755" w:rsidP="0084444A">
            <w:pPr>
              <w:jc w:val="center"/>
              <w:rPr>
                <w:rFonts w:asciiTheme="majorHAnsi" w:hAnsiTheme="majorHAnsi"/>
              </w:rPr>
            </w:pPr>
            <w:r w:rsidRPr="009C5755">
              <w:rPr>
                <w:rFonts w:asciiTheme="majorHAnsi" w:hAnsiTheme="majorHAnsi"/>
              </w:rPr>
              <w:t>1–2</w:t>
            </w:r>
          </w:p>
        </w:tc>
        <w:tc>
          <w:tcPr>
            <w:tcW w:w="1064" w:type="dxa"/>
            <w:tcBorders>
              <w:top w:val="dotted" w:sz="4" w:space="0" w:color="auto"/>
              <w:left w:val="single" w:sz="4" w:space="0" w:color="auto"/>
              <w:bottom w:val="single" w:sz="6" w:space="0" w:color="000000"/>
              <w:right w:val="single" w:sz="6" w:space="0" w:color="000000"/>
            </w:tcBorders>
            <w:vAlign w:val="center"/>
          </w:tcPr>
          <w:p w14:paraId="346B76C1" w14:textId="77777777" w:rsidR="009C5755" w:rsidRPr="009C5755" w:rsidRDefault="009C5755" w:rsidP="0084444A">
            <w:pPr>
              <w:jc w:val="center"/>
              <w:rPr>
                <w:rFonts w:asciiTheme="majorHAnsi" w:hAnsiTheme="majorHAnsi"/>
              </w:rPr>
            </w:pPr>
          </w:p>
        </w:tc>
      </w:tr>
      <w:tr w:rsidR="009C5755" w:rsidRPr="009C5755" w14:paraId="7517BD5B" w14:textId="77777777" w:rsidTr="0084444A">
        <w:trPr>
          <w:trHeight w:val="283"/>
        </w:trPr>
        <w:tc>
          <w:tcPr>
            <w:tcW w:w="7208" w:type="dxa"/>
            <w:gridSpan w:val="2"/>
            <w:tcBorders>
              <w:top w:val="single" w:sz="6" w:space="0" w:color="000000"/>
              <w:left w:val="single" w:sz="6" w:space="0" w:color="000000"/>
              <w:bottom w:val="dotted" w:sz="4" w:space="0" w:color="auto"/>
              <w:right w:val="single" w:sz="6" w:space="0" w:color="000000"/>
            </w:tcBorders>
            <w:vAlign w:val="center"/>
            <w:hideMark/>
          </w:tcPr>
          <w:p w14:paraId="31ACE0C2"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provides an accurate summary of the data </w:t>
            </w:r>
          </w:p>
        </w:tc>
        <w:tc>
          <w:tcPr>
            <w:tcW w:w="1054" w:type="dxa"/>
            <w:gridSpan w:val="2"/>
            <w:tcBorders>
              <w:top w:val="single" w:sz="6" w:space="0" w:color="000000"/>
              <w:left w:val="single" w:sz="4" w:space="0" w:color="auto"/>
              <w:bottom w:val="dotted" w:sz="4" w:space="0" w:color="auto"/>
              <w:right w:val="single" w:sz="6" w:space="0" w:color="000000"/>
            </w:tcBorders>
            <w:vAlign w:val="center"/>
            <w:hideMark/>
          </w:tcPr>
          <w:p w14:paraId="503742CD"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single" w:sz="6" w:space="0" w:color="000000"/>
              <w:left w:val="single" w:sz="4" w:space="0" w:color="auto"/>
              <w:bottom w:val="dotted" w:sz="4" w:space="0" w:color="auto"/>
              <w:right w:val="single" w:sz="6" w:space="0" w:color="000000"/>
            </w:tcBorders>
            <w:vAlign w:val="center"/>
          </w:tcPr>
          <w:p w14:paraId="730A8185" w14:textId="77777777" w:rsidR="009C5755" w:rsidRPr="009C5755" w:rsidRDefault="009C5755" w:rsidP="0084444A">
            <w:pPr>
              <w:jc w:val="center"/>
              <w:rPr>
                <w:rFonts w:asciiTheme="majorHAnsi" w:hAnsiTheme="majorHAnsi"/>
              </w:rPr>
            </w:pPr>
          </w:p>
        </w:tc>
      </w:tr>
      <w:tr w:rsidR="009C5755" w:rsidRPr="009C5755" w14:paraId="06E402D7" w14:textId="77777777" w:rsidTr="0084444A">
        <w:trPr>
          <w:trHeight w:val="283"/>
        </w:trPr>
        <w:tc>
          <w:tcPr>
            <w:tcW w:w="7208" w:type="dxa"/>
            <w:gridSpan w:val="2"/>
            <w:tcBorders>
              <w:top w:val="dotted" w:sz="4" w:space="0" w:color="auto"/>
              <w:left w:val="single" w:sz="6" w:space="0" w:color="000000"/>
              <w:bottom w:val="single" w:sz="6" w:space="0" w:color="000000"/>
              <w:right w:val="single" w:sz="6" w:space="0" w:color="000000"/>
            </w:tcBorders>
            <w:vAlign w:val="center"/>
            <w:hideMark/>
          </w:tcPr>
          <w:p w14:paraId="2AC83795"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briefly states results of the investigation</w:t>
            </w:r>
          </w:p>
        </w:tc>
        <w:tc>
          <w:tcPr>
            <w:tcW w:w="1054" w:type="dxa"/>
            <w:gridSpan w:val="2"/>
            <w:tcBorders>
              <w:top w:val="dotted" w:sz="4" w:space="0" w:color="auto"/>
              <w:left w:val="single" w:sz="4" w:space="0" w:color="auto"/>
              <w:bottom w:val="single" w:sz="6" w:space="0" w:color="000000"/>
              <w:right w:val="single" w:sz="6" w:space="0" w:color="000000"/>
            </w:tcBorders>
            <w:vAlign w:val="center"/>
            <w:hideMark/>
          </w:tcPr>
          <w:p w14:paraId="5E091BC7"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1E7B9A88" w14:textId="77777777" w:rsidR="009C5755" w:rsidRPr="009C5755" w:rsidRDefault="009C5755" w:rsidP="0084444A">
            <w:pPr>
              <w:jc w:val="center"/>
              <w:rPr>
                <w:rFonts w:asciiTheme="majorHAnsi" w:hAnsiTheme="majorHAnsi"/>
              </w:rPr>
            </w:pPr>
          </w:p>
        </w:tc>
      </w:tr>
    </w:tbl>
    <w:p w14:paraId="744DA4C1" w14:textId="77777777" w:rsidR="009C5755" w:rsidRPr="009C5755" w:rsidRDefault="009C5755" w:rsidP="009C5755">
      <w:pPr>
        <w:rPr>
          <w:rFonts w:asciiTheme="majorHAnsi" w:hAnsiTheme="majorHAnsi"/>
        </w:rPr>
      </w:pPr>
      <w:r w:rsidRPr="009C5755">
        <w:rPr>
          <w:rFonts w:asciiTheme="majorHAnsi" w:hAnsiTheme="majorHAnsi"/>
        </w:rPr>
        <w:br w:type="page"/>
      </w:r>
    </w:p>
    <w:tbl>
      <w:tblPr>
        <w:tblW w:w="9326"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8"/>
        <w:gridCol w:w="1054"/>
        <w:gridCol w:w="1064"/>
      </w:tblGrid>
      <w:tr w:rsidR="009C5755" w:rsidRPr="009C5755" w14:paraId="16984D27" w14:textId="77777777" w:rsidTr="0084444A">
        <w:trPr>
          <w:trHeight w:val="283"/>
        </w:trPr>
        <w:tc>
          <w:tcPr>
            <w:tcW w:w="8262" w:type="dxa"/>
            <w:gridSpan w:val="2"/>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14:paraId="61B67839" w14:textId="77777777" w:rsidR="009C5755" w:rsidRPr="009C5755" w:rsidRDefault="009C5755" w:rsidP="0084444A">
            <w:pPr>
              <w:rPr>
                <w:rFonts w:asciiTheme="majorHAnsi" w:hAnsiTheme="majorHAnsi"/>
                <w:b/>
              </w:rPr>
            </w:pPr>
            <w:r w:rsidRPr="009C5755">
              <w:rPr>
                <w:rFonts w:asciiTheme="majorHAnsi" w:hAnsiTheme="majorHAnsi"/>
                <w:b/>
              </w:rPr>
              <w:lastRenderedPageBreak/>
              <w:t>Analysis and evaluation</w:t>
            </w:r>
          </w:p>
        </w:tc>
        <w:tc>
          <w:tcPr>
            <w:tcW w:w="1064" w:type="dxa"/>
            <w:tcBorders>
              <w:top w:val="single" w:sz="6" w:space="0" w:color="000000"/>
              <w:left w:val="single" w:sz="4" w:space="0" w:color="auto"/>
              <w:bottom w:val="single" w:sz="6" w:space="0" w:color="000000"/>
              <w:right w:val="single" w:sz="6" w:space="0" w:color="000000"/>
            </w:tcBorders>
            <w:shd w:val="clear" w:color="auto" w:fill="E5DFEC" w:themeFill="accent4" w:themeFillTint="33"/>
            <w:vAlign w:val="center"/>
          </w:tcPr>
          <w:p w14:paraId="302F0324" w14:textId="77777777" w:rsidR="009C5755" w:rsidRPr="009C5755" w:rsidRDefault="009C5755" w:rsidP="0084444A">
            <w:pPr>
              <w:jc w:val="right"/>
              <w:rPr>
                <w:rFonts w:asciiTheme="majorHAnsi" w:hAnsiTheme="majorHAnsi"/>
                <w:b/>
              </w:rPr>
            </w:pPr>
            <w:r w:rsidRPr="009C5755">
              <w:rPr>
                <w:rFonts w:asciiTheme="majorHAnsi" w:hAnsiTheme="majorHAnsi"/>
                <w:b/>
              </w:rPr>
              <w:t>/13</w:t>
            </w:r>
          </w:p>
        </w:tc>
      </w:tr>
      <w:tr w:rsidR="009C5755" w:rsidRPr="009C5755" w14:paraId="10A19262" w14:textId="77777777" w:rsidTr="0084444A">
        <w:trPr>
          <w:trHeight w:val="283"/>
        </w:trPr>
        <w:tc>
          <w:tcPr>
            <w:tcW w:w="7208" w:type="dxa"/>
            <w:tcBorders>
              <w:top w:val="single" w:sz="6" w:space="0" w:color="000000"/>
              <w:left w:val="single" w:sz="6" w:space="0" w:color="000000"/>
              <w:bottom w:val="dotted" w:sz="4" w:space="0" w:color="auto"/>
              <w:right w:val="single" w:sz="6" w:space="0" w:color="000000"/>
            </w:tcBorders>
            <w:vAlign w:val="center"/>
            <w:hideMark/>
          </w:tcPr>
          <w:p w14:paraId="6BD4992C"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analyses critically the results of the investigation, relates the results to the hypothesis and explains how they relate to relevant psychological theories </w:t>
            </w:r>
          </w:p>
        </w:tc>
        <w:tc>
          <w:tcPr>
            <w:tcW w:w="1054" w:type="dxa"/>
            <w:tcBorders>
              <w:top w:val="single" w:sz="6" w:space="0" w:color="000000"/>
              <w:left w:val="single" w:sz="4" w:space="0" w:color="auto"/>
              <w:bottom w:val="dotted" w:sz="4" w:space="0" w:color="auto"/>
              <w:right w:val="single" w:sz="6" w:space="0" w:color="000000"/>
            </w:tcBorders>
            <w:vAlign w:val="center"/>
            <w:hideMark/>
          </w:tcPr>
          <w:p w14:paraId="56051C2D" w14:textId="77777777" w:rsidR="009C5755" w:rsidRPr="009C5755" w:rsidRDefault="009C5755" w:rsidP="0084444A">
            <w:pPr>
              <w:jc w:val="center"/>
              <w:rPr>
                <w:rFonts w:asciiTheme="majorHAnsi" w:hAnsiTheme="majorHAnsi"/>
              </w:rPr>
            </w:pPr>
            <w:r w:rsidRPr="009C5755">
              <w:rPr>
                <w:rFonts w:asciiTheme="majorHAnsi" w:hAnsiTheme="majorHAnsi"/>
              </w:rPr>
              <w:t>4</w:t>
            </w:r>
          </w:p>
        </w:tc>
        <w:tc>
          <w:tcPr>
            <w:tcW w:w="1064" w:type="dxa"/>
            <w:tcBorders>
              <w:top w:val="single" w:sz="6" w:space="0" w:color="000000"/>
              <w:left w:val="single" w:sz="4" w:space="0" w:color="auto"/>
              <w:bottom w:val="dotted" w:sz="4" w:space="0" w:color="auto"/>
              <w:right w:val="single" w:sz="6" w:space="0" w:color="000000"/>
            </w:tcBorders>
            <w:vAlign w:val="center"/>
          </w:tcPr>
          <w:p w14:paraId="1D16D978" w14:textId="77777777" w:rsidR="009C5755" w:rsidRPr="009C5755" w:rsidRDefault="009C5755" w:rsidP="0084444A">
            <w:pPr>
              <w:jc w:val="center"/>
              <w:rPr>
                <w:rFonts w:asciiTheme="majorHAnsi" w:hAnsiTheme="majorHAnsi"/>
              </w:rPr>
            </w:pPr>
          </w:p>
        </w:tc>
      </w:tr>
      <w:tr w:rsidR="009C5755" w:rsidRPr="009C5755" w14:paraId="5D950EDF" w14:textId="77777777" w:rsidTr="0084444A">
        <w:trPr>
          <w:trHeight w:val="283"/>
        </w:trPr>
        <w:tc>
          <w:tcPr>
            <w:tcW w:w="7208" w:type="dxa"/>
            <w:tcBorders>
              <w:top w:val="dotted" w:sz="4" w:space="0" w:color="auto"/>
              <w:left w:val="single" w:sz="6" w:space="0" w:color="000000"/>
              <w:bottom w:val="dotted" w:sz="4" w:space="0" w:color="auto"/>
              <w:right w:val="single" w:sz="6" w:space="0" w:color="000000"/>
            </w:tcBorders>
            <w:vAlign w:val="center"/>
            <w:hideMark/>
          </w:tcPr>
          <w:p w14:paraId="21797F83"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analyses the results of the research supports, comments on the hypothesis and describes relevant psychological theories </w:t>
            </w:r>
          </w:p>
        </w:tc>
        <w:tc>
          <w:tcPr>
            <w:tcW w:w="1054" w:type="dxa"/>
            <w:tcBorders>
              <w:top w:val="dotted" w:sz="4" w:space="0" w:color="auto"/>
              <w:left w:val="single" w:sz="4" w:space="0" w:color="auto"/>
              <w:bottom w:val="dotted" w:sz="4" w:space="0" w:color="auto"/>
              <w:right w:val="single" w:sz="6" w:space="0" w:color="000000"/>
            </w:tcBorders>
            <w:vAlign w:val="center"/>
            <w:hideMark/>
          </w:tcPr>
          <w:p w14:paraId="4D1D8A1F" w14:textId="77777777" w:rsidR="009C5755" w:rsidRPr="009C5755" w:rsidRDefault="009C5755" w:rsidP="0084444A">
            <w:pPr>
              <w:jc w:val="center"/>
              <w:rPr>
                <w:rFonts w:asciiTheme="majorHAnsi" w:hAnsiTheme="majorHAnsi"/>
              </w:rPr>
            </w:pPr>
            <w:r w:rsidRPr="009C5755">
              <w:rPr>
                <w:rFonts w:asciiTheme="majorHAnsi" w:hAnsiTheme="majorHAnsi"/>
              </w:rPr>
              <w:t>3</w:t>
            </w:r>
          </w:p>
        </w:tc>
        <w:tc>
          <w:tcPr>
            <w:tcW w:w="1064" w:type="dxa"/>
            <w:tcBorders>
              <w:top w:val="dotted" w:sz="4" w:space="0" w:color="auto"/>
              <w:left w:val="single" w:sz="4" w:space="0" w:color="auto"/>
              <w:bottom w:val="dotted" w:sz="4" w:space="0" w:color="auto"/>
              <w:right w:val="single" w:sz="6" w:space="0" w:color="000000"/>
            </w:tcBorders>
            <w:vAlign w:val="center"/>
          </w:tcPr>
          <w:p w14:paraId="0148B6AF" w14:textId="77777777" w:rsidR="009C5755" w:rsidRPr="009C5755" w:rsidRDefault="009C5755" w:rsidP="0084444A">
            <w:pPr>
              <w:jc w:val="center"/>
              <w:rPr>
                <w:rFonts w:asciiTheme="majorHAnsi" w:hAnsiTheme="majorHAnsi"/>
              </w:rPr>
            </w:pPr>
          </w:p>
        </w:tc>
      </w:tr>
      <w:tr w:rsidR="009C5755" w:rsidRPr="009C5755" w14:paraId="58B4C066" w14:textId="77777777" w:rsidTr="0084444A">
        <w:trPr>
          <w:trHeight w:val="283"/>
        </w:trPr>
        <w:tc>
          <w:tcPr>
            <w:tcW w:w="7208" w:type="dxa"/>
            <w:tcBorders>
              <w:top w:val="dotted" w:sz="4" w:space="0" w:color="auto"/>
              <w:left w:val="single" w:sz="6" w:space="0" w:color="000000"/>
              <w:bottom w:val="dotted" w:sz="4" w:space="0" w:color="auto"/>
              <w:right w:val="single" w:sz="6" w:space="0" w:color="000000"/>
            </w:tcBorders>
            <w:vAlign w:val="center"/>
            <w:hideMark/>
          </w:tcPr>
          <w:p w14:paraId="3A685CCD"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describes what happened in the investigation and cites relevant psychological theories</w:t>
            </w:r>
          </w:p>
        </w:tc>
        <w:tc>
          <w:tcPr>
            <w:tcW w:w="1054" w:type="dxa"/>
            <w:tcBorders>
              <w:top w:val="dotted" w:sz="4" w:space="0" w:color="auto"/>
              <w:left w:val="single" w:sz="4" w:space="0" w:color="auto"/>
              <w:bottom w:val="dotted" w:sz="4" w:space="0" w:color="auto"/>
              <w:right w:val="single" w:sz="6" w:space="0" w:color="000000"/>
            </w:tcBorders>
            <w:vAlign w:val="center"/>
            <w:hideMark/>
          </w:tcPr>
          <w:p w14:paraId="50BCF6F8"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dotted" w:sz="4" w:space="0" w:color="auto"/>
              <w:left w:val="single" w:sz="4" w:space="0" w:color="auto"/>
              <w:bottom w:val="dotted" w:sz="4" w:space="0" w:color="auto"/>
              <w:right w:val="single" w:sz="6" w:space="0" w:color="000000"/>
            </w:tcBorders>
            <w:vAlign w:val="center"/>
          </w:tcPr>
          <w:p w14:paraId="7C5B6168" w14:textId="77777777" w:rsidR="009C5755" w:rsidRPr="009C5755" w:rsidRDefault="009C5755" w:rsidP="0084444A">
            <w:pPr>
              <w:jc w:val="center"/>
              <w:rPr>
                <w:rFonts w:asciiTheme="majorHAnsi" w:hAnsiTheme="majorHAnsi"/>
              </w:rPr>
            </w:pPr>
          </w:p>
        </w:tc>
      </w:tr>
      <w:tr w:rsidR="009C5755" w:rsidRPr="009C5755" w14:paraId="61D39F32"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2945FF5E"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describes what happened in the investigation</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7D628BB7"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4896F220" w14:textId="77777777" w:rsidR="009C5755" w:rsidRPr="009C5755" w:rsidRDefault="009C5755" w:rsidP="0084444A">
            <w:pPr>
              <w:jc w:val="center"/>
              <w:rPr>
                <w:rFonts w:asciiTheme="majorHAnsi" w:hAnsiTheme="majorHAnsi"/>
              </w:rPr>
            </w:pPr>
          </w:p>
        </w:tc>
      </w:tr>
      <w:tr w:rsidR="009C5755" w:rsidRPr="009C5755" w14:paraId="06EC8506"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0E8F3EBF"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evaluates the investigation design: </w:t>
            </w:r>
          </w:p>
          <w:p w14:paraId="2866E959"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explicitly explains how variables are controlled</w:t>
            </w:r>
          </w:p>
          <w:p w14:paraId="0F12CB82"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discusses any methodological flaws</w:t>
            </w:r>
          </w:p>
          <w:p w14:paraId="5F15FB56" w14:textId="77777777" w:rsidR="009C5755" w:rsidRPr="009C5755" w:rsidRDefault="009C5755" w:rsidP="009C5755">
            <w:pPr>
              <w:numPr>
                <w:ilvl w:val="1"/>
                <w:numId w:val="7"/>
              </w:numPr>
              <w:tabs>
                <w:tab w:val="clear" w:pos="1440"/>
                <w:tab w:val="left" w:pos="855"/>
              </w:tabs>
              <w:ind w:left="855" w:hanging="425"/>
              <w:rPr>
                <w:rFonts w:asciiTheme="majorHAnsi" w:hAnsiTheme="majorHAnsi"/>
              </w:rPr>
            </w:pPr>
            <w:r w:rsidRPr="009C5755">
              <w:rPr>
                <w:rFonts w:asciiTheme="majorHAnsi" w:hAnsiTheme="majorHAnsi"/>
              </w:rPr>
              <w:t>explains steps taken to ensure reliability and how it could be improved</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69580C86" w14:textId="77777777" w:rsidR="009C5755" w:rsidRPr="009C5755" w:rsidRDefault="009C5755" w:rsidP="0084444A">
            <w:pPr>
              <w:jc w:val="center"/>
              <w:rPr>
                <w:rFonts w:asciiTheme="majorHAnsi" w:hAnsiTheme="majorHAnsi"/>
              </w:rPr>
            </w:pPr>
            <w:r w:rsidRPr="009C5755">
              <w:rPr>
                <w:rFonts w:asciiTheme="majorHAnsi" w:hAnsiTheme="majorHAnsi"/>
              </w:rPr>
              <w:t>3</w:t>
            </w:r>
          </w:p>
        </w:tc>
        <w:tc>
          <w:tcPr>
            <w:tcW w:w="1064" w:type="dxa"/>
            <w:tcBorders>
              <w:top w:val="dotted" w:sz="4" w:space="0" w:color="auto"/>
              <w:left w:val="single" w:sz="4" w:space="0" w:color="auto"/>
              <w:bottom w:val="single" w:sz="6" w:space="0" w:color="000000"/>
              <w:right w:val="single" w:sz="6" w:space="0" w:color="000000"/>
            </w:tcBorders>
            <w:vAlign w:val="center"/>
          </w:tcPr>
          <w:p w14:paraId="71E55B4D" w14:textId="77777777" w:rsidR="009C5755" w:rsidRPr="009C5755" w:rsidRDefault="009C5755" w:rsidP="0084444A">
            <w:pPr>
              <w:jc w:val="center"/>
              <w:rPr>
                <w:rFonts w:asciiTheme="majorHAnsi" w:hAnsiTheme="majorHAnsi"/>
              </w:rPr>
            </w:pPr>
          </w:p>
        </w:tc>
      </w:tr>
      <w:tr w:rsidR="009C5755" w:rsidRPr="009C5755" w14:paraId="7CD4C994"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3AB7E7F5"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explains how variables are controlled and suggests ways to improve reliability </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3C4A855C"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dotted" w:sz="4" w:space="0" w:color="auto"/>
              <w:left w:val="single" w:sz="4" w:space="0" w:color="auto"/>
              <w:bottom w:val="single" w:sz="6" w:space="0" w:color="000000"/>
              <w:right w:val="single" w:sz="6" w:space="0" w:color="000000"/>
            </w:tcBorders>
            <w:vAlign w:val="center"/>
          </w:tcPr>
          <w:p w14:paraId="11EAEEB8" w14:textId="77777777" w:rsidR="009C5755" w:rsidRPr="009C5755" w:rsidRDefault="009C5755" w:rsidP="0084444A">
            <w:pPr>
              <w:jc w:val="center"/>
              <w:rPr>
                <w:rFonts w:asciiTheme="majorHAnsi" w:hAnsiTheme="majorHAnsi"/>
              </w:rPr>
            </w:pPr>
          </w:p>
        </w:tc>
      </w:tr>
      <w:tr w:rsidR="009C5755" w:rsidRPr="009C5755" w14:paraId="08825DDA"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0A463093"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states that variables need to be controlled and suggests how to improve reliability</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41C229FB"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50D14CF6" w14:textId="77777777" w:rsidR="009C5755" w:rsidRPr="009C5755" w:rsidRDefault="009C5755" w:rsidP="0084444A">
            <w:pPr>
              <w:jc w:val="center"/>
              <w:rPr>
                <w:rFonts w:asciiTheme="majorHAnsi" w:hAnsiTheme="majorHAnsi"/>
              </w:rPr>
            </w:pPr>
          </w:p>
        </w:tc>
      </w:tr>
      <w:tr w:rsidR="009C5755" w:rsidRPr="009C5755" w14:paraId="288C065E"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0C571791"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discusses ethical issues and describes how these were addressed</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042FBEF7"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dotted" w:sz="4" w:space="0" w:color="auto"/>
              <w:left w:val="single" w:sz="4" w:space="0" w:color="auto"/>
              <w:bottom w:val="single" w:sz="6" w:space="0" w:color="000000"/>
              <w:right w:val="single" w:sz="6" w:space="0" w:color="000000"/>
            </w:tcBorders>
            <w:vAlign w:val="center"/>
          </w:tcPr>
          <w:p w14:paraId="36BDC06E" w14:textId="77777777" w:rsidR="009C5755" w:rsidRPr="009C5755" w:rsidRDefault="009C5755" w:rsidP="0084444A">
            <w:pPr>
              <w:jc w:val="center"/>
              <w:rPr>
                <w:rFonts w:asciiTheme="majorHAnsi" w:hAnsiTheme="majorHAnsi"/>
              </w:rPr>
            </w:pPr>
          </w:p>
        </w:tc>
      </w:tr>
      <w:tr w:rsidR="009C5755" w:rsidRPr="009C5755" w14:paraId="1A2A480D"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1EDD05CA"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refers to ethical issues that were considered in the investigation</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2033CE5B"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7E8046D5" w14:textId="77777777" w:rsidR="009C5755" w:rsidRPr="009C5755" w:rsidRDefault="009C5755" w:rsidP="0084444A">
            <w:pPr>
              <w:jc w:val="center"/>
              <w:rPr>
                <w:rFonts w:asciiTheme="majorHAnsi" w:hAnsiTheme="majorHAnsi"/>
              </w:rPr>
            </w:pPr>
          </w:p>
        </w:tc>
      </w:tr>
      <w:tr w:rsidR="009C5755" w:rsidRPr="009C5755" w14:paraId="7059D833"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631AD923"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discusses relevance of results to the population from which the sample was drawn as well as to theory or other research referred to in the introduction </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1808F952"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dotted" w:sz="4" w:space="0" w:color="auto"/>
              <w:left w:val="single" w:sz="4" w:space="0" w:color="auto"/>
              <w:bottom w:val="single" w:sz="6" w:space="0" w:color="000000"/>
              <w:right w:val="single" w:sz="6" w:space="0" w:color="000000"/>
            </w:tcBorders>
            <w:vAlign w:val="center"/>
          </w:tcPr>
          <w:p w14:paraId="2B517DF5" w14:textId="77777777" w:rsidR="009C5755" w:rsidRPr="009C5755" w:rsidRDefault="009C5755" w:rsidP="0084444A">
            <w:pPr>
              <w:jc w:val="center"/>
              <w:rPr>
                <w:rFonts w:asciiTheme="majorHAnsi" w:hAnsiTheme="majorHAnsi"/>
              </w:rPr>
            </w:pPr>
          </w:p>
        </w:tc>
      </w:tr>
      <w:tr w:rsidR="009C5755" w:rsidRPr="009C5755" w14:paraId="427BDD41"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41C7FF35"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suggests how the investigation might be of relevance to science or society</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309676A3"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175211A6" w14:textId="77777777" w:rsidR="009C5755" w:rsidRPr="009C5755" w:rsidRDefault="009C5755" w:rsidP="0084444A">
            <w:pPr>
              <w:jc w:val="center"/>
              <w:rPr>
                <w:rFonts w:asciiTheme="majorHAnsi" w:hAnsiTheme="majorHAnsi"/>
              </w:rPr>
            </w:pPr>
          </w:p>
        </w:tc>
      </w:tr>
      <w:tr w:rsidR="009C5755" w:rsidRPr="009C5755" w14:paraId="45ACDA33"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24E3D930"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makes accurate conclusions that relate to the hypothesis or research question </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540FC05B"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dotted" w:sz="4" w:space="0" w:color="auto"/>
              <w:left w:val="single" w:sz="4" w:space="0" w:color="auto"/>
              <w:bottom w:val="single" w:sz="6" w:space="0" w:color="000000"/>
              <w:right w:val="single" w:sz="6" w:space="0" w:color="000000"/>
            </w:tcBorders>
            <w:vAlign w:val="center"/>
          </w:tcPr>
          <w:p w14:paraId="7B534C8E" w14:textId="77777777" w:rsidR="009C5755" w:rsidRPr="009C5755" w:rsidRDefault="009C5755" w:rsidP="0084444A">
            <w:pPr>
              <w:jc w:val="center"/>
              <w:rPr>
                <w:rFonts w:asciiTheme="majorHAnsi" w:hAnsiTheme="majorHAnsi"/>
              </w:rPr>
            </w:pPr>
          </w:p>
        </w:tc>
      </w:tr>
      <w:tr w:rsidR="009C5755" w:rsidRPr="009C5755" w14:paraId="13412DA9" w14:textId="77777777" w:rsidTr="0084444A">
        <w:trPr>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133B9EB0"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forms an accurate conclusion but does not relate it to the hypothesis or research question</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71437657"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441FCE7B" w14:textId="77777777" w:rsidR="009C5755" w:rsidRPr="009C5755" w:rsidRDefault="009C5755" w:rsidP="0084444A">
            <w:pPr>
              <w:jc w:val="center"/>
              <w:rPr>
                <w:rFonts w:asciiTheme="majorHAnsi" w:hAnsiTheme="majorHAnsi"/>
              </w:rPr>
            </w:pPr>
          </w:p>
        </w:tc>
      </w:tr>
      <w:tr w:rsidR="009C5755" w:rsidRPr="009C5755" w14:paraId="20F4CD2E" w14:textId="77777777" w:rsidTr="0084444A">
        <w:trPr>
          <w:cantSplit/>
          <w:trHeight w:val="283"/>
        </w:trPr>
        <w:tc>
          <w:tcPr>
            <w:tcW w:w="8262" w:type="dxa"/>
            <w:gridSpan w:val="2"/>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14:paraId="4681723A" w14:textId="77777777" w:rsidR="009C5755" w:rsidRPr="009C5755" w:rsidRDefault="009C5755" w:rsidP="0084444A">
            <w:pPr>
              <w:rPr>
                <w:rFonts w:asciiTheme="majorHAnsi" w:hAnsiTheme="majorHAnsi"/>
                <w:b/>
              </w:rPr>
            </w:pPr>
            <w:r w:rsidRPr="009C5755">
              <w:rPr>
                <w:rFonts w:asciiTheme="majorHAnsi" w:hAnsiTheme="majorHAnsi"/>
                <w:b/>
              </w:rPr>
              <w:t xml:space="preserve">References </w:t>
            </w:r>
          </w:p>
        </w:tc>
        <w:tc>
          <w:tcPr>
            <w:tcW w:w="1064" w:type="dxa"/>
            <w:tcBorders>
              <w:top w:val="single" w:sz="6" w:space="0" w:color="000000"/>
              <w:left w:val="single" w:sz="4" w:space="0" w:color="auto"/>
              <w:bottom w:val="single" w:sz="6" w:space="0" w:color="000000"/>
              <w:right w:val="single" w:sz="6" w:space="0" w:color="000000"/>
            </w:tcBorders>
            <w:shd w:val="clear" w:color="auto" w:fill="E5DFEC" w:themeFill="accent4" w:themeFillTint="33"/>
            <w:vAlign w:val="center"/>
          </w:tcPr>
          <w:p w14:paraId="6F07FFFF" w14:textId="77777777" w:rsidR="009C5755" w:rsidRPr="009C5755" w:rsidRDefault="009C5755" w:rsidP="0084444A">
            <w:pPr>
              <w:jc w:val="right"/>
              <w:rPr>
                <w:rFonts w:asciiTheme="majorHAnsi" w:hAnsiTheme="majorHAnsi"/>
                <w:b/>
              </w:rPr>
            </w:pPr>
            <w:r w:rsidRPr="009C5755">
              <w:rPr>
                <w:rFonts w:asciiTheme="majorHAnsi" w:hAnsiTheme="majorHAnsi"/>
                <w:b/>
              </w:rPr>
              <w:t>/3</w:t>
            </w:r>
          </w:p>
        </w:tc>
      </w:tr>
      <w:tr w:rsidR="009C5755" w:rsidRPr="009C5755" w14:paraId="00AA1B46" w14:textId="77777777" w:rsidTr="0084444A">
        <w:trPr>
          <w:cantSplit/>
          <w:trHeight w:val="283"/>
        </w:trPr>
        <w:tc>
          <w:tcPr>
            <w:tcW w:w="7208" w:type="dxa"/>
            <w:tcBorders>
              <w:top w:val="single" w:sz="6" w:space="0" w:color="000000"/>
              <w:left w:val="single" w:sz="6" w:space="0" w:color="000000"/>
              <w:bottom w:val="dotted" w:sz="4" w:space="0" w:color="auto"/>
              <w:right w:val="single" w:sz="6" w:space="0" w:color="000000"/>
            </w:tcBorders>
            <w:vAlign w:val="center"/>
            <w:hideMark/>
          </w:tcPr>
          <w:p w14:paraId="6A7014C8"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includes a range of relevant references</w:t>
            </w:r>
          </w:p>
        </w:tc>
        <w:tc>
          <w:tcPr>
            <w:tcW w:w="1054" w:type="dxa"/>
            <w:tcBorders>
              <w:top w:val="single" w:sz="6" w:space="0" w:color="000000"/>
              <w:left w:val="single" w:sz="4" w:space="0" w:color="auto"/>
              <w:bottom w:val="dotted" w:sz="4" w:space="0" w:color="auto"/>
              <w:right w:val="single" w:sz="6" w:space="0" w:color="000000"/>
            </w:tcBorders>
            <w:vAlign w:val="center"/>
            <w:hideMark/>
          </w:tcPr>
          <w:p w14:paraId="68DA29E6" w14:textId="77777777" w:rsidR="009C5755" w:rsidRPr="009C5755" w:rsidRDefault="009C5755" w:rsidP="0084444A">
            <w:pPr>
              <w:jc w:val="center"/>
              <w:rPr>
                <w:rFonts w:asciiTheme="majorHAnsi" w:hAnsiTheme="majorHAnsi"/>
              </w:rPr>
            </w:pPr>
            <w:r w:rsidRPr="009C5755">
              <w:rPr>
                <w:rFonts w:asciiTheme="majorHAnsi" w:hAnsiTheme="majorHAnsi"/>
              </w:rPr>
              <w:t>3</w:t>
            </w:r>
          </w:p>
        </w:tc>
        <w:tc>
          <w:tcPr>
            <w:tcW w:w="1064" w:type="dxa"/>
            <w:tcBorders>
              <w:top w:val="single" w:sz="6" w:space="0" w:color="000000"/>
              <w:left w:val="single" w:sz="4" w:space="0" w:color="auto"/>
              <w:bottom w:val="dotted" w:sz="4" w:space="0" w:color="auto"/>
              <w:right w:val="single" w:sz="6" w:space="0" w:color="000000"/>
            </w:tcBorders>
            <w:vAlign w:val="center"/>
          </w:tcPr>
          <w:p w14:paraId="14865651" w14:textId="77777777" w:rsidR="009C5755" w:rsidRPr="009C5755" w:rsidRDefault="009C5755" w:rsidP="0084444A">
            <w:pPr>
              <w:rPr>
                <w:rFonts w:asciiTheme="majorHAnsi" w:hAnsiTheme="majorHAnsi"/>
              </w:rPr>
            </w:pPr>
          </w:p>
        </w:tc>
      </w:tr>
      <w:tr w:rsidR="009C5755" w:rsidRPr="009C5755" w14:paraId="07190ECE" w14:textId="77777777" w:rsidTr="0084444A">
        <w:trPr>
          <w:cantSplit/>
          <w:trHeight w:val="283"/>
        </w:trPr>
        <w:tc>
          <w:tcPr>
            <w:tcW w:w="7208" w:type="dxa"/>
            <w:tcBorders>
              <w:top w:val="dotted" w:sz="4" w:space="0" w:color="auto"/>
              <w:left w:val="single" w:sz="6" w:space="0" w:color="000000"/>
              <w:bottom w:val="dotted" w:sz="4" w:space="0" w:color="auto"/>
              <w:right w:val="single" w:sz="6" w:space="0" w:color="000000"/>
            </w:tcBorders>
            <w:vAlign w:val="center"/>
            <w:hideMark/>
          </w:tcPr>
          <w:p w14:paraId="18E5089A"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includes relevant references</w:t>
            </w:r>
          </w:p>
        </w:tc>
        <w:tc>
          <w:tcPr>
            <w:tcW w:w="1054" w:type="dxa"/>
            <w:tcBorders>
              <w:top w:val="dotted" w:sz="4" w:space="0" w:color="auto"/>
              <w:left w:val="single" w:sz="4" w:space="0" w:color="auto"/>
              <w:bottom w:val="dotted" w:sz="4" w:space="0" w:color="auto"/>
              <w:right w:val="single" w:sz="6" w:space="0" w:color="000000"/>
            </w:tcBorders>
            <w:vAlign w:val="center"/>
            <w:hideMark/>
          </w:tcPr>
          <w:p w14:paraId="2587A9F4"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dotted" w:sz="4" w:space="0" w:color="auto"/>
              <w:left w:val="single" w:sz="4" w:space="0" w:color="auto"/>
              <w:bottom w:val="dotted" w:sz="4" w:space="0" w:color="auto"/>
              <w:right w:val="single" w:sz="6" w:space="0" w:color="000000"/>
            </w:tcBorders>
            <w:vAlign w:val="center"/>
          </w:tcPr>
          <w:p w14:paraId="608FC8D9" w14:textId="77777777" w:rsidR="009C5755" w:rsidRPr="009C5755" w:rsidRDefault="009C5755" w:rsidP="0084444A">
            <w:pPr>
              <w:rPr>
                <w:rFonts w:asciiTheme="majorHAnsi" w:hAnsiTheme="majorHAnsi"/>
              </w:rPr>
            </w:pPr>
          </w:p>
        </w:tc>
      </w:tr>
      <w:tr w:rsidR="009C5755" w:rsidRPr="009C5755" w14:paraId="567714B4" w14:textId="77777777" w:rsidTr="0084444A">
        <w:trPr>
          <w:cantSplit/>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6759A816"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includes references</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7592371F"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05598605" w14:textId="77777777" w:rsidR="009C5755" w:rsidRPr="009C5755" w:rsidRDefault="009C5755" w:rsidP="0084444A">
            <w:pPr>
              <w:rPr>
                <w:rFonts w:asciiTheme="majorHAnsi" w:hAnsiTheme="majorHAnsi"/>
              </w:rPr>
            </w:pPr>
          </w:p>
        </w:tc>
      </w:tr>
      <w:tr w:rsidR="009C5755" w:rsidRPr="009C5755" w14:paraId="633FD800" w14:textId="77777777" w:rsidTr="0084444A">
        <w:trPr>
          <w:cantSplit/>
          <w:trHeight w:val="283"/>
        </w:trPr>
        <w:tc>
          <w:tcPr>
            <w:tcW w:w="8262" w:type="dxa"/>
            <w:gridSpan w:val="2"/>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14:paraId="316221A5" w14:textId="77777777" w:rsidR="009C5755" w:rsidRPr="009C5755" w:rsidRDefault="009C5755" w:rsidP="0084444A">
            <w:pPr>
              <w:rPr>
                <w:rFonts w:asciiTheme="majorHAnsi" w:hAnsiTheme="majorHAnsi"/>
                <w:b/>
              </w:rPr>
            </w:pPr>
            <w:r w:rsidRPr="009C5755">
              <w:rPr>
                <w:rFonts w:asciiTheme="majorHAnsi" w:hAnsiTheme="majorHAnsi"/>
                <w:b/>
              </w:rPr>
              <w:t>Investigation report</w:t>
            </w:r>
          </w:p>
        </w:tc>
        <w:tc>
          <w:tcPr>
            <w:tcW w:w="1064" w:type="dxa"/>
            <w:tcBorders>
              <w:top w:val="single" w:sz="6" w:space="0" w:color="000000"/>
              <w:left w:val="single" w:sz="4" w:space="0" w:color="auto"/>
              <w:bottom w:val="single" w:sz="6" w:space="0" w:color="000000"/>
              <w:right w:val="single" w:sz="6" w:space="0" w:color="000000"/>
            </w:tcBorders>
            <w:shd w:val="clear" w:color="auto" w:fill="E5DFEC" w:themeFill="accent4" w:themeFillTint="33"/>
            <w:vAlign w:val="center"/>
          </w:tcPr>
          <w:p w14:paraId="1CB19222" w14:textId="77777777" w:rsidR="009C5755" w:rsidRPr="009C5755" w:rsidRDefault="009C5755" w:rsidP="0084444A">
            <w:pPr>
              <w:jc w:val="right"/>
              <w:rPr>
                <w:rFonts w:asciiTheme="majorHAnsi" w:hAnsiTheme="majorHAnsi"/>
                <w:b/>
              </w:rPr>
            </w:pPr>
            <w:r w:rsidRPr="009C5755">
              <w:rPr>
                <w:rFonts w:asciiTheme="majorHAnsi" w:hAnsiTheme="majorHAnsi"/>
                <w:b/>
              </w:rPr>
              <w:t>/4</w:t>
            </w:r>
          </w:p>
        </w:tc>
      </w:tr>
      <w:tr w:rsidR="009C5755" w:rsidRPr="009C5755" w14:paraId="1B32927B" w14:textId="77777777" w:rsidTr="0084444A">
        <w:trPr>
          <w:cantSplit/>
          <w:trHeight w:val="283"/>
        </w:trPr>
        <w:tc>
          <w:tcPr>
            <w:tcW w:w="7208" w:type="dxa"/>
            <w:tcBorders>
              <w:top w:val="single" w:sz="6" w:space="0" w:color="000000"/>
              <w:left w:val="single" w:sz="6" w:space="0" w:color="000000"/>
              <w:bottom w:val="dotted" w:sz="4" w:space="0" w:color="auto"/>
              <w:right w:val="single" w:sz="6" w:space="0" w:color="000000"/>
            </w:tcBorders>
            <w:vAlign w:val="center"/>
            <w:hideMark/>
          </w:tcPr>
          <w:p w14:paraId="234E53F0"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 xml:space="preserve">writes a comprehensive investigation report using relevant report conventions and appropriate psychological language </w:t>
            </w:r>
          </w:p>
        </w:tc>
        <w:tc>
          <w:tcPr>
            <w:tcW w:w="1054" w:type="dxa"/>
            <w:tcBorders>
              <w:top w:val="single" w:sz="6" w:space="0" w:color="000000"/>
              <w:left w:val="single" w:sz="4" w:space="0" w:color="auto"/>
              <w:bottom w:val="dotted" w:sz="4" w:space="0" w:color="auto"/>
              <w:right w:val="single" w:sz="6" w:space="0" w:color="000000"/>
            </w:tcBorders>
            <w:vAlign w:val="center"/>
            <w:hideMark/>
          </w:tcPr>
          <w:p w14:paraId="0EF6F329" w14:textId="77777777" w:rsidR="009C5755" w:rsidRPr="009C5755" w:rsidRDefault="009C5755" w:rsidP="0084444A">
            <w:pPr>
              <w:jc w:val="center"/>
              <w:rPr>
                <w:rFonts w:asciiTheme="majorHAnsi" w:hAnsiTheme="majorHAnsi"/>
              </w:rPr>
            </w:pPr>
            <w:r w:rsidRPr="009C5755">
              <w:rPr>
                <w:rFonts w:asciiTheme="majorHAnsi" w:hAnsiTheme="majorHAnsi"/>
              </w:rPr>
              <w:t>4</w:t>
            </w:r>
          </w:p>
        </w:tc>
        <w:tc>
          <w:tcPr>
            <w:tcW w:w="1064" w:type="dxa"/>
            <w:tcBorders>
              <w:top w:val="single" w:sz="6" w:space="0" w:color="000000"/>
              <w:left w:val="single" w:sz="4" w:space="0" w:color="auto"/>
              <w:bottom w:val="dotted" w:sz="4" w:space="0" w:color="auto"/>
              <w:right w:val="single" w:sz="6" w:space="0" w:color="000000"/>
            </w:tcBorders>
            <w:vAlign w:val="center"/>
          </w:tcPr>
          <w:p w14:paraId="32DB1E9F" w14:textId="77777777" w:rsidR="009C5755" w:rsidRPr="009C5755" w:rsidRDefault="009C5755" w:rsidP="0084444A">
            <w:pPr>
              <w:rPr>
                <w:rFonts w:asciiTheme="majorHAnsi" w:hAnsiTheme="majorHAnsi"/>
              </w:rPr>
            </w:pPr>
          </w:p>
        </w:tc>
      </w:tr>
      <w:tr w:rsidR="009C5755" w:rsidRPr="009C5755" w14:paraId="7ADAE6A1" w14:textId="77777777" w:rsidTr="0084444A">
        <w:trPr>
          <w:cantSplit/>
          <w:trHeight w:val="283"/>
        </w:trPr>
        <w:tc>
          <w:tcPr>
            <w:tcW w:w="7208" w:type="dxa"/>
            <w:tcBorders>
              <w:top w:val="dotted" w:sz="4" w:space="0" w:color="auto"/>
              <w:left w:val="single" w:sz="6" w:space="0" w:color="000000"/>
              <w:bottom w:val="dotted" w:sz="4" w:space="0" w:color="auto"/>
              <w:right w:val="single" w:sz="6" w:space="0" w:color="000000"/>
            </w:tcBorders>
            <w:vAlign w:val="center"/>
            <w:hideMark/>
          </w:tcPr>
          <w:p w14:paraId="7E2A2E8E"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writes a investigation report using relevant report conventions and appropriate psychological language</w:t>
            </w:r>
          </w:p>
        </w:tc>
        <w:tc>
          <w:tcPr>
            <w:tcW w:w="1054" w:type="dxa"/>
            <w:tcBorders>
              <w:top w:val="dotted" w:sz="4" w:space="0" w:color="auto"/>
              <w:left w:val="single" w:sz="4" w:space="0" w:color="auto"/>
              <w:bottom w:val="dotted" w:sz="4" w:space="0" w:color="auto"/>
              <w:right w:val="single" w:sz="6" w:space="0" w:color="000000"/>
            </w:tcBorders>
            <w:vAlign w:val="center"/>
            <w:hideMark/>
          </w:tcPr>
          <w:p w14:paraId="3348EE6E" w14:textId="77777777" w:rsidR="009C5755" w:rsidRPr="009C5755" w:rsidRDefault="009C5755" w:rsidP="0084444A">
            <w:pPr>
              <w:jc w:val="center"/>
              <w:rPr>
                <w:rFonts w:asciiTheme="majorHAnsi" w:hAnsiTheme="majorHAnsi"/>
              </w:rPr>
            </w:pPr>
            <w:r w:rsidRPr="009C5755">
              <w:rPr>
                <w:rFonts w:asciiTheme="majorHAnsi" w:hAnsiTheme="majorHAnsi"/>
              </w:rPr>
              <w:t>3</w:t>
            </w:r>
          </w:p>
        </w:tc>
        <w:tc>
          <w:tcPr>
            <w:tcW w:w="1064" w:type="dxa"/>
            <w:tcBorders>
              <w:top w:val="dotted" w:sz="4" w:space="0" w:color="auto"/>
              <w:left w:val="single" w:sz="4" w:space="0" w:color="auto"/>
              <w:bottom w:val="dotted" w:sz="4" w:space="0" w:color="auto"/>
              <w:right w:val="single" w:sz="6" w:space="0" w:color="000000"/>
            </w:tcBorders>
            <w:vAlign w:val="center"/>
          </w:tcPr>
          <w:p w14:paraId="0FEFBAB8" w14:textId="77777777" w:rsidR="009C5755" w:rsidRPr="009C5755" w:rsidRDefault="009C5755" w:rsidP="0084444A">
            <w:pPr>
              <w:rPr>
                <w:rFonts w:asciiTheme="majorHAnsi" w:hAnsiTheme="majorHAnsi"/>
              </w:rPr>
            </w:pPr>
          </w:p>
        </w:tc>
      </w:tr>
      <w:tr w:rsidR="009C5755" w:rsidRPr="009C5755" w14:paraId="3D8F0103" w14:textId="77777777" w:rsidTr="0084444A">
        <w:trPr>
          <w:cantSplit/>
          <w:trHeight w:val="283"/>
        </w:trPr>
        <w:tc>
          <w:tcPr>
            <w:tcW w:w="7208" w:type="dxa"/>
            <w:tcBorders>
              <w:top w:val="dotted" w:sz="4" w:space="0" w:color="auto"/>
              <w:left w:val="single" w:sz="6" w:space="0" w:color="000000"/>
              <w:bottom w:val="dotted" w:sz="4" w:space="0" w:color="auto"/>
              <w:right w:val="single" w:sz="6" w:space="0" w:color="000000"/>
            </w:tcBorders>
            <w:vAlign w:val="center"/>
            <w:hideMark/>
          </w:tcPr>
          <w:p w14:paraId="3ACE9AC3"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writes a brief investigation report using relevant report conventions such as headings and sub-headings</w:t>
            </w:r>
          </w:p>
        </w:tc>
        <w:tc>
          <w:tcPr>
            <w:tcW w:w="1054" w:type="dxa"/>
            <w:tcBorders>
              <w:top w:val="dotted" w:sz="4" w:space="0" w:color="auto"/>
              <w:left w:val="single" w:sz="4" w:space="0" w:color="auto"/>
              <w:bottom w:val="dotted" w:sz="4" w:space="0" w:color="auto"/>
              <w:right w:val="single" w:sz="6" w:space="0" w:color="000000"/>
            </w:tcBorders>
            <w:vAlign w:val="center"/>
            <w:hideMark/>
          </w:tcPr>
          <w:p w14:paraId="2313F073" w14:textId="77777777" w:rsidR="009C5755" w:rsidRPr="009C5755" w:rsidRDefault="009C5755" w:rsidP="0084444A">
            <w:pPr>
              <w:jc w:val="center"/>
              <w:rPr>
                <w:rFonts w:asciiTheme="majorHAnsi" w:hAnsiTheme="majorHAnsi"/>
              </w:rPr>
            </w:pPr>
            <w:r w:rsidRPr="009C5755">
              <w:rPr>
                <w:rFonts w:asciiTheme="majorHAnsi" w:hAnsiTheme="majorHAnsi"/>
              </w:rPr>
              <w:t>2</w:t>
            </w:r>
          </w:p>
        </w:tc>
        <w:tc>
          <w:tcPr>
            <w:tcW w:w="1064" w:type="dxa"/>
            <w:tcBorders>
              <w:top w:val="dotted" w:sz="4" w:space="0" w:color="auto"/>
              <w:left w:val="single" w:sz="4" w:space="0" w:color="auto"/>
              <w:bottom w:val="dotted" w:sz="4" w:space="0" w:color="auto"/>
              <w:right w:val="single" w:sz="6" w:space="0" w:color="000000"/>
            </w:tcBorders>
            <w:vAlign w:val="center"/>
          </w:tcPr>
          <w:p w14:paraId="4EFC3BCD" w14:textId="77777777" w:rsidR="009C5755" w:rsidRPr="009C5755" w:rsidRDefault="009C5755" w:rsidP="0084444A">
            <w:pPr>
              <w:rPr>
                <w:rFonts w:asciiTheme="majorHAnsi" w:hAnsiTheme="majorHAnsi"/>
              </w:rPr>
            </w:pPr>
          </w:p>
        </w:tc>
      </w:tr>
      <w:tr w:rsidR="009C5755" w:rsidRPr="009C5755" w14:paraId="23183389" w14:textId="77777777" w:rsidTr="0084444A">
        <w:trPr>
          <w:cantSplit/>
          <w:trHeight w:val="283"/>
        </w:trPr>
        <w:tc>
          <w:tcPr>
            <w:tcW w:w="7208" w:type="dxa"/>
            <w:tcBorders>
              <w:top w:val="dotted" w:sz="4" w:space="0" w:color="auto"/>
              <w:left w:val="single" w:sz="6" w:space="0" w:color="000000"/>
              <w:bottom w:val="single" w:sz="6" w:space="0" w:color="000000"/>
              <w:right w:val="single" w:sz="6" w:space="0" w:color="000000"/>
            </w:tcBorders>
            <w:vAlign w:val="center"/>
            <w:hideMark/>
          </w:tcPr>
          <w:p w14:paraId="3226AC41" w14:textId="77777777" w:rsidR="009C5755" w:rsidRPr="009C5755" w:rsidRDefault="009C5755" w:rsidP="009C5755">
            <w:pPr>
              <w:numPr>
                <w:ilvl w:val="0"/>
                <w:numId w:val="6"/>
              </w:numPr>
              <w:ind w:left="432"/>
              <w:rPr>
                <w:rFonts w:asciiTheme="majorHAnsi" w:hAnsiTheme="majorHAnsi"/>
              </w:rPr>
            </w:pPr>
            <w:r w:rsidRPr="009C5755">
              <w:rPr>
                <w:rFonts w:asciiTheme="majorHAnsi" w:hAnsiTheme="majorHAnsi"/>
              </w:rPr>
              <w:t>appends questionnaire and responses</w:t>
            </w:r>
          </w:p>
        </w:tc>
        <w:tc>
          <w:tcPr>
            <w:tcW w:w="1054" w:type="dxa"/>
            <w:tcBorders>
              <w:top w:val="dotted" w:sz="4" w:space="0" w:color="auto"/>
              <w:left w:val="single" w:sz="4" w:space="0" w:color="auto"/>
              <w:bottom w:val="single" w:sz="6" w:space="0" w:color="000000"/>
              <w:right w:val="single" w:sz="6" w:space="0" w:color="000000"/>
            </w:tcBorders>
            <w:vAlign w:val="center"/>
            <w:hideMark/>
          </w:tcPr>
          <w:p w14:paraId="10AAFD20" w14:textId="77777777" w:rsidR="009C5755" w:rsidRPr="009C5755" w:rsidRDefault="009C5755" w:rsidP="0084444A">
            <w:pPr>
              <w:jc w:val="center"/>
              <w:rPr>
                <w:rFonts w:asciiTheme="majorHAnsi" w:hAnsiTheme="majorHAnsi"/>
              </w:rPr>
            </w:pPr>
            <w:r w:rsidRPr="009C5755">
              <w:rPr>
                <w:rFonts w:asciiTheme="majorHAnsi" w:hAnsiTheme="majorHAnsi"/>
              </w:rPr>
              <w:t>1</w:t>
            </w:r>
          </w:p>
        </w:tc>
        <w:tc>
          <w:tcPr>
            <w:tcW w:w="1064" w:type="dxa"/>
            <w:tcBorders>
              <w:top w:val="dotted" w:sz="4" w:space="0" w:color="auto"/>
              <w:left w:val="single" w:sz="4" w:space="0" w:color="auto"/>
              <w:bottom w:val="single" w:sz="6" w:space="0" w:color="000000"/>
              <w:right w:val="single" w:sz="6" w:space="0" w:color="000000"/>
            </w:tcBorders>
            <w:vAlign w:val="center"/>
          </w:tcPr>
          <w:p w14:paraId="0ABD815B" w14:textId="77777777" w:rsidR="009C5755" w:rsidRPr="009C5755" w:rsidRDefault="009C5755" w:rsidP="0084444A">
            <w:pPr>
              <w:rPr>
                <w:rFonts w:asciiTheme="majorHAnsi" w:hAnsiTheme="majorHAnsi"/>
              </w:rPr>
            </w:pPr>
          </w:p>
        </w:tc>
      </w:tr>
      <w:tr w:rsidR="009C5755" w:rsidRPr="009C5755" w14:paraId="1175606B" w14:textId="77777777" w:rsidTr="0084444A">
        <w:trPr>
          <w:cantSplit/>
          <w:trHeight w:val="283"/>
        </w:trPr>
        <w:tc>
          <w:tcPr>
            <w:tcW w:w="7208" w:type="dxa"/>
            <w:tcBorders>
              <w:top w:val="single" w:sz="6" w:space="0" w:color="000000"/>
              <w:left w:val="single" w:sz="6" w:space="0" w:color="000000"/>
              <w:bottom w:val="single" w:sz="6" w:space="0" w:color="000000"/>
              <w:right w:val="single" w:sz="6" w:space="0" w:color="000000"/>
            </w:tcBorders>
            <w:vAlign w:val="center"/>
            <w:hideMark/>
          </w:tcPr>
          <w:p w14:paraId="727DE070" w14:textId="77777777" w:rsidR="009C5755" w:rsidRPr="009C5755" w:rsidRDefault="009C5755" w:rsidP="0084444A">
            <w:pPr>
              <w:spacing w:before="80" w:after="80"/>
              <w:ind w:left="432"/>
              <w:jc w:val="right"/>
              <w:rPr>
                <w:rFonts w:asciiTheme="majorHAnsi" w:hAnsiTheme="majorHAnsi"/>
                <w:b/>
              </w:rPr>
            </w:pPr>
            <w:r w:rsidRPr="009C5755">
              <w:rPr>
                <w:rFonts w:asciiTheme="majorHAnsi" w:hAnsiTheme="majorHAnsi"/>
                <w:b/>
              </w:rPr>
              <w:t>Total mark</w:t>
            </w:r>
          </w:p>
        </w:tc>
        <w:tc>
          <w:tcPr>
            <w:tcW w:w="1054" w:type="dxa"/>
            <w:tcBorders>
              <w:top w:val="single" w:sz="6" w:space="0" w:color="000000"/>
              <w:left w:val="single" w:sz="4" w:space="0" w:color="auto"/>
              <w:bottom w:val="single" w:sz="6" w:space="0" w:color="000000"/>
              <w:right w:val="single" w:sz="6" w:space="0" w:color="000000"/>
            </w:tcBorders>
            <w:vAlign w:val="center"/>
          </w:tcPr>
          <w:p w14:paraId="62182870" w14:textId="77777777" w:rsidR="009C5755" w:rsidRPr="009C5755" w:rsidRDefault="009C5755" w:rsidP="0084444A">
            <w:pPr>
              <w:spacing w:before="80" w:after="80"/>
              <w:jc w:val="right"/>
              <w:rPr>
                <w:rFonts w:asciiTheme="majorHAnsi" w:hAnsiTheme="majorHAnsi"/>
                <w:b/>
              </w:rPr>
            </w:pPr>
          </w:p>
        </w:tc>
        <w:tc>
          <w:tcPr>
            <w:tcW w:w="1064" w:type="dxa"/>
            <w:tcBorders>
              <w:top w:val="single" w:sz="6" w:space="0" w:color="000000"/>
              <w:left w:val="single" w:sz="4" w:space="0" w:color="auto"/>
              <w:bottom w:val="single" w:sz="6" w:space="0" w:color="000000"/>
              <w:right w:val="single" w:sz="6" w:space="0" w:color="000000"/>
            </w:tcBorders>
            <w:vAlign w:val="center"/>
            <w:hideMark/>
          </w:tcPr>
          <w:p w14:paraId="53D4455A" w14:textId="68FFF0F5" w:rsidR="009C5755" w:rsidRPr="009C5755" w:rsidRDefault="00FE5F4D" w:rsidP="0084444A">
            <w:pPr>
              <w:spacing w:before="80" w:after="80"/>
              <w:jc w:val="right"/>
              <w:rPr>
                <w:rFonts w:asciiTheme="majorHAnsi" w:hAnsiTheme="majorHAnsi"/>
                <w:b/>
              </w:rPr>
            </w:pPr>
            <w:r>
              <w:rPr>
                <w:rFonts w:asciiTheme="majorHAnsi" w:hAnsiTheme="majorHAnsi"/>
                <w:b/>
              </w:rPr>
              <w:t>/47</w:t>
            </w:r>
          </w:p>
        </w:tc>
      </w:tr>
    </w:tbl>
    <w:p w14:paraId="5F00B0BA" w14:textId="77777777" w:rsidR="009C5755" w:rsidRPr="009C5755" w:rsidRDefault="009C5755" w:rsidP="009C5755">
      <w:pPr>
        <w:rPr>
          <w:rFonts w:asciiTheme="majorHAnsi" w:hAnsiTheme="majorHAnsi"/>
        </w:rPr>
      </w:pPr>
    </w:p>
    <w:p w14:paraId="3888B0D4" w14:textId="77777777" w:rsidR="009C5755" w:rsidRPr="009C5755" w:rsidRDefault="009C5755" w:rsidP="009C5755">
      <w:pPr>
        <w:rPr>
          <w:rFonts w:asciiTheme="majorHAnsi" w:hAnsiTheme="majorHAnsi"/>
        </w:rPr>
      </w:pPr>
    </w:p>
    <w:p w14:paraId="0A79C7D0" w14:textId="77777777" w:rsidR="009C5755" w:rsidRPr="009C5755" w:rsidRDefault="009C5755" w:rsidP="00856300">
      <w:pPr>
        <w:rPr>
          <w:rFonts w:asciiTheme="majorHAnsi" w:hAnsiTheme="majorHAnsi"/>
        </w:rPr>
      </w:pPr>
    </w:p>
    <w:sectPr w:rsidR="009C5755" w:rsidRPr="009C5755" w:rsidSect="00BF6BB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D1B93"/>
    <w:multiLevelType w:val="hybridMultilevel"/>
    <w:tmpl w:val="E7C4F86E"/>
    <w:lvl w:ilvl="0" w:tplc="8B2A7196">
      <w:start w:val="1"/>
      <w:numFmt w:val="bullet"/>
      <w:lvlText w:val=""/>
      <w:lvlJc w:val="left"/>
      <w:pPr>
        <w:ind w:left="360" w:hanging="360"/>
      </w:pPr>
      <w:rPr>
        <w:rFonts w:ascii="Symbol" w:hAnsi="Symbol" w:hint="default"/>
        <w:sz w:val="18"/>
        <w:szCs w:val="18"/>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4DD7C57"/>
    <w:multiLevelType w:val="hybridMultilevel"/>
    <w:tmpl w:val="E996C0A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93084B"/>
    <w:multiLevelType w:val="hybridMultilevel"/>
    <w:tmpl w:val="BBC60D6A"/>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99640B"/>
    <w:multiLevelType w:val="hybridMultilevel"/>
    <w:tmpl w:val="9480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62300"/>
    <w:multiLevelType w:val="hybridMultilevel"/>
    <w:tmpl w:val="CB3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7F6E7D37"/>
    <w:multiLevelType w:val="hybridMultilevel"/>
    <w:tmpl w:val="DA50ED4E"/>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5"/>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7A"/>
    <w:rsid w:val="0004153D"/>
    <w:rsid w:val="000C10B1"/>
    <w:rsid w:val="003B393D"/>
    <w:rsid w:val="004543B2"/>
    <w:rsid w:val="00830571"/>
    <w:rsid w:val="00856300"/>
    <w:rsid w:val="009467E4"/>
    <w:rsid w:val="009C5755"/>
    <w:rsid w:val="00BF6BBC"/>
    <w:rsid w:val="00E5777A"/>
    <w:rsid w:val="00FE5F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045F5"/>
  <w14:defaultImageDpi w14:val="300"/>
  <w15:docId w15:val="{964D55FD-41E3-4815-BFFF-6B3071938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7A"/>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7A"/>
    <w:pPr>
      <w:ind w:left="720"/>
      <w:contextualSpacing/>
    </w:pPr>
    <w:rPr>
      <w:rFonts w:ascii="Calibri" w:eastAsiaTheme="minorEastAsia" w:hAnsi="Calibr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Jaime Milner</cp:lastModifiedBy>
  <cp:revision>4</cp:revision>
  <dcterms:created xsi:type="dcterms:W3CDTF">2016-06-15T01:56:00Z</dcterms:created>
  <dcterms:modified xsi:type="dcterms:W3CDTF">2016-06-15T05:12:00Z</dcterms:modified>
</cp:coreProperties>
</file>