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03D32" w14:textId="77777777" w:rsidR="009467E4" w:rsidRPr="007A510F" w:rsidRDefault="009467E4" w:rsidP="007A510F">
      <w:pPr>
        <w:rPr>
          <w:rFonts w:ascii="Franklin Gothic Book" w:hAnsi="Franklin Gothic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1604"/>
      </w:tblGrid>
      <w:tr w:rsidR="007A510F" w:rsidRPr="007A510F" w14:paraId="0E68E87B" w14:textId="77777777" w:rsidTr="00BA6483">
        <w:tc>
          <w:tcPr>
            <w:tcW w:w="6912" w:type="dxa"/>
            <w:shd w:val="clear" w:color="auto" w:fill="660066"/>
          </w:tcPr>
          <w:p w14:paraId="4398A831" w14:textId="77777777" w:rsidR="007A510F" w:rsidRPr="007A510F" w:rsidRDefault="007A510F" w:rsidP="007A510F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Definitions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52793166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3</w:t>
            </w:r>
          </w:p>
        </w:tc>
      </w:tr>
      <w:tr w:rsidR="007A510F" w:rsidRPr="007A510F" w14:paraId="48E0CF00" w14:textId="77777777" w:rsidTr="00BA6483">
        <w:tc>
          <w:tcPr>
            <w:tcW w:w="6912" w:type="dxa"/>
          </w:tcPr>
          <w:p w14:paraId="69AB62AA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Correct definitions are given, with detailed references to relevant psychological concepts, theories and </w:t>
            </w:r>
            <w:r w:rsidR="002325D9" w:rsidRPr="007A510F">
              <w:rPr>
                <w:rFonts w:ascii="Franklin Gothic Book" w:hAnsi="Franklin Gothic Book"/>
              </w:rPr>
              <w:t>research that describes and explicitly explains</w:t>
            </w:r>
            <w:r w:rsidRPr="007A510F">
              <w:rPr>
                <w:rFonts w:ascii="Franklin Gothic Book" w:hAnsi="Franklin Gothic Book"/>
              </w:rPr>
              <w:t xml:space="preserve"> what the theory or research contributes to the topic being discussed.</w:t>
            </w:r>
          </w:p>
        </w:tc>
        <w:tc>
          <w:tcPr>
            <w:tcW w:w="1604" w:type="dxa"/>
            <w:vAlign w:val="center"/>
          </w:tcPr>
          <w:p w14:paraId="6EF5057F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3</w:t>
            </w:r>
          </w:p>
        </w:tc>
      </w:tr>
      <w:tr w:rsidR="007A510F" w:rsidRPr="007A510F" w14:paraId="4A35A035" w14:textId="77777777" w:rsidTr="00BA6483">
        <w:tc>
          <w:tcPr>
            <w:tcW w:w="6912" w:type="dxa"/>
          </w:tcPr>
          <w:p w14:paraId="73720232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Correct definitions are given, with minimal (one or two), brief and/or inaccurate descriptions of relevant psychological concepts, theories and research. </w:t>
            </w:r>
          </w:p>
        </w:tc>
        <w:tc>
          <w:tcPr>
            <w:tcW w:w="1604" w:type="dxa"/>
            <w:vAlign w:val="center"/>
          </w:tcPr>
          <w:p w14:paraId="77CB3823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2</w:t>
            </w:r>
          </w:p>
        </w:tc>
      </w:tr>
      <w:tr w:rsidR="007A510F" w:rsidRPr="007A510F" w14:paraId="160F093A" w14:textId="77777777" w:rsidTr="00BA6483">
        <w:tc>
          <w:tcPr>
            <w:tcW w:w="6912" w:type="dxa"/>
          </w:tcPr>
          <w:p w14:paraId="064FF716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Contains some generalisations and statements consistent with current psychological </w:t>
            </w:r>
            <w:r w:rsidR="00F76FE3" w:rsidRPr="007A510F">
              <w:rPr>
                <w:rFonts w:ascii="Franklin Gothic Book" w:hAnsi="Franklin Gothic Book"/>
              </w:rPr>
              <w:t>understandings or</w:t>
            </w:r>
            <w:r w:rsidRPr="007A510F">
              <w:rPr>
                <w:rFonts w:ascii="Franklin Gothic Book" w:hAnsi="Franklin Gothic Book"/>
              </w:rPr>
              <w:t xml:space="preserve"> definitions are a series of personal opinions. </w:t>
            </w:r>
          </w:p>
        </w:tc>
        <w:tc>
          <w:tcPr>
            <w:tcW w:w="1604" w:type="dxa"/>
            <w:vAlign w:val="center"/>
          </w:tcPr>
          <w:p w14:paraId="44C6B4B3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</w:t>
            </w:r>
          </w:p>
        </w:tc>
      </w:tr>
      <w:tr w:rsidR="007A510F" w:rsidRPr="007A510F" w14:paraId="08380B42" w14:textId="77777777" w:rsidTr="00BA6483">
        <w:tc>
          <w:tcPr>
            <w:tcW w:w="6912" w:type="dxa"/>
          </w:tcPr>
          <w:p w14:paraId="59E1B383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No Definitions</w:t>
            </w:r>
          </w:p>
        </w:tc>
        <w:tc>
          <w:tcPr>
            <w:tcW w:w="1604" w:type="dxa"/>
            <w:vAlign w:val="center"/>
          </w:tcPr>
          <w:p w14:paraId="42B08055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7A510F" w:rsidRPr="007A510F" w14:paraId="32117E2C" w14:textId="77777777" w:rsidTr="00BA6483">
        <w:tc>
          <w:tcPr>
            <w:tcW w:w="6912" w:type="dxa"/>
            <w:shd w:val="clear" w:color="auto" w:fill="660066"/>
          </w:tcPr>
          <w:p w14:paraId="6914964D" w14:textId="77777777" w:rsidR="007A510F" w:rsidRPr="007A510F" w:rsidRDefault="007A510F" w:rsidP="007A510F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First type of Intelligence.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55D6F212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5</w:t>
            </w:r>
          </w:p>
        </w:tc>
      </w:tr>
      <w:tr w:rsidR="007A510F" w:rsidRPr="007A510F" w14:paraId="69F3E895" w14:textId="77777777" w:rsidTr="00BA6483">
        <w:tc>
          <w:tcPr>
            <w:tcW w:w="6912" w:type="dxa"/>
          </w:tcPr>
          <w:p w14:paraId="64222B75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detailed references to relevant psychological concepts, theories and research that describes and explicitly explains what the theory or research contributes to the topic being discussed.</w:t>
            </w:r>
          </w:p>
        </w:tc>
        <w:tc>
          <w:tcPr>
            <w:tcW w:w="1604" w:type="dxa"/>
            <w:vAlign w:val="center"/>
          </w:tcPr>
          <w:p w14:paraId="0DEA20AB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5</w:t>
            </w:r>
          </w:p>
        </w:tc>
      </w:tr>
      <w:tr w:rsidR="007A510F" w:rsidRPr="007A510F" w14:paraId="0C8977C9" w14:textId="77777777" w:rsidTr="00BA6483">
        <w:tc>
          <w:tcPr>
            <w:tcW w:w="6912" w:type="dxa"/>
          </w:tcPr>
          <w:p w14:paraId="4D2E7944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minimal (one or two), brief and/or inaccurate descriptions of relevant psychological concepts, theories and research. 3–4</w:t>
            </w:r>
          </w:p>
        </w:tc>
        <w:tc>
          <w:tcPr>
            <w:tcW w:w="1604" w:type="dxa"/>
            <w:vAlign w:val="center"/>
          </w:tcPr>
          <w:p w14:paraId="0AEEF714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3 -4</w:t>
            </w:r>
          </w:p>
        </w:tc>
      </w:tr>
      <w:tr w:rsidR="007A510F" w:rsidRPr="007A510F" w14:paraId="0824CB7C" w14:textId="77777777" w:rsidTr="00BA6483">
        <w:tc>
          <w:tcPr>
            <w:tcW w:w="6912" w:type="dxa"/>
          </w:tcPr>
          <w:p w14:paraId="10C5125E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Contains some generalisations and statements consistent with current psychological understandings or answer is a series of personal opinions </w:t>
            </w:r>
            <w:r w:rsidR="002325D9" w:rsidRPr="007A510F">
              <w:rPr>
                <w:rFonts w:ascii="Franklin Gothic Book" w:hAnsi="Franklin Gothic Book"/>
              </w:rPr>
              <w:t>or produces</w:t>
            </w:r>
            <w:r w:rsidRPr="007A510F">
              <w:rPr>
                <w:rFonts w:ascii="Franklin Gothic Book" w:hAnsi="Franklin Gothic Book"/>
              </w:rPr>
              <w:t xml:space="preserve"> a short answer with or without making reference to empirical evidence.</w:t>
            </w:r>
          </w:p>
        </w:tc>
        <w:tc>
          <w:tcPr>
            <w:tcW w:w="1604" w:type="dxa"/>
            <w:vAlign w:val="center"/>
          </w:tcPr>
          <w:p w14:paraId="735E6A66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 – 2</w:t>
            </w:r>
          </w:p>
        </w:tc>
      </w:tr>
      <w:tr w:rsidR="007A510F" w:rsidRPr="007A510F" w14:paraId="43888847" w14:textId="77777777" w:rsidTr="00BA6483">
        <w:tc>
          <w:tcPr>
            <w:tcW w:w="6912" w:type="dxa"/>
          </w:tcPr>
          <w:p w14:paraId="069F146A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No answer</w:t>
            </w:r>
          </w:p>
        </w:tc>
        <w:tc>
          <w:tcPr>
            <w:tcW w:w="1604" w:type="dxa"/>
            <w:vAlign w:val="center"/>
          </w:tcPr>
          <w:p w14:paraId="1FDEDB1C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7A510F" w:rsidRPr="007A510F" w14:paraId="0FE547F8" w14:textId="77777777" w:rsidTr="00BA6483">
        <w:tc>
          <w:tcPr>
            <w:tcW w:w="6912" w:type="dxa"/>
            <w:shd w:val="clear" w:color="auto" w:fill="660066"/>
          </w:tcPr>
          <w:p w14:paraId="67E0F417" w14:textId="77777777" w:rsidR="007A510F" w:rsidRPr="007A510F" w:rsidRDefault="007A510F" w:rsidP="007A510F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First type of Intelligence.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3C011090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5</w:t>
            </w:r>
          </w:p>
        </w:tc>
      </w:tr>
      <w:tr w:rsidR="007A510F" w:rsidRPr="007A510F" w14:paraId="7C67F4EC" w14:textId="77777777" w:rsidTr="00BA6483">
        <w:tc>
          <w:tcPr>
            <w:tcW w:w="6912" w:type="dxa"/>
          </w:tcPr>
          <w:p w14:paraId="6A06BEE5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detailed references to relevant psychological concepts, theories and research that describes and explicitly explains what the theory or research contributes to the topic being discussed.</w:t>
            </w:r>
          </w:p>
        </w:tc>
        <w:tc>
          <w:tcPr>
            <w:tcW w:w="1604" w:type="dxa"/>
            <w:vAlign w:val="center"/>
          </w:tcPr>
          <w:p w14:paraId="1FD6542D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5</w:t>
            </w:r>
          </w:p>
        </w:tc>
      </w:tr>
      <w:tr w:rsidR="007A510F" w:rsidRPr="007A510F" w14:paraId="559CDE07" w14:textId="77777777" w:rsidTr="00BA6483">
        <w:tc>
          <w:tcPr>
            <w:tcW w:w="6912" w:type="dxa"/>
          </w:tcPr>
          <w:p w14:paraId="3B2BF2E0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minimal (one or two), brief and/or inaccurate descriptions of relevant psychological concepts, theories and research. 3–4</w:t>
            </w:r>
          </w:p>
        </w:tc>
        <w:tc>
          <w:tcPr>
            <w:tcW w:w="1604" w:type="dxa"/>
            <w:vAlign w:val="center"/>
          </w:tcPr>
          <w:p w14:paraId="20116002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3 -4</w:t>
            </w:r>
          </w:p>
        </w:tc>
      </w:tr>
      <w:tr w:rsidR="007A510F" w:rsidRPr="007A510F" w14:paraId="6C9D26BC" w14:textId="77777777" w:rsidTr="00BA6483">
        <w:tc>
          <w:tcPr>
            <w:tcW w:w="6912" w:type="dxa"/>
          </w:tcPr>
          <w:p w14:paraId="7DFEA04F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Contains some generalisations and statements consistent with current psychological understandings or answer is a series of personal opinions </w:t>
            </w:r>
            <w:proofErr w:type="gramStart"/>
            <w:r w:rsidRPr="007A510F">
              <w:rPr>
                <w:rFonts w:ascii="Franklin Gothic Book" w:hAnsi="Franklin Gothic Book"/>
              </w:rPr>
              <w:t>or  produces</w:t>
            </w:r>
            <w:proofErr w:type="gramEnd"/>
            <w:r w:rsidRPr="007A510F">
              <w:rPr>
                <w:rFonts w:ascii="Franklin Gothic Book" w:hAnsi="Franklin Gothic Book"/>
              </w:rPr>
              <w:t xml:space="preserve"> a short answer with or without making reference to empirical evidence.</w:t>
            </w:r>
          </w:p>
        </w:tc>
        <w:tc>
          <w:tcPr>
            <w:tcW w:w="1604" w:type="dxa"/>
            <w:vAlign w:val="center"/>
          </w:tcPr>
          <w:p w14:paraId="2C58FAE0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 – 2</w:t>
            </w:r>
          </w:p>
        </w:tc>
      </w:tr>
      <w:tr w:rsidR="007A510F" w:rsidRPr="007A510F" w14:paraId="77FF2895" w14:textId="77777777" w:rsidTr="00BA6483">
        <w:tc>
          <w:tcPr>
            <w:tcW w:w="6912" w:type="dxa"/>
          </w:tcPr>
          <w:p w14:paraId="63E3DF73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No answer</w:t>
            </w:r>
          </w:p>
        </w:tc>
        <w:tc>
          <w:tcPr>
            <w:tcW w:w="1604" w:type="dxa"/>
            <w:vAlign w:val="center"/>
          </w:tcPr>
          <w:p w14:paraId="38002102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7A510F" w:rsidRPr="007A510F" w14:paraId="7B7112E3" w14:textId="77777777" w:rsidTr="00BA6483">
        <w:tc>
          <w:tcPr>
            <w:tcW w:w="6912" w:type="dxa"/>
            <w:shd w:val="clear" w:color="auto" w:fill="660066"/>
          </w:tcPr>
          <w:p w14:paraId="12C4DAB0" w14:textId="77777777" w:rsidR="007A510F" w:rsidRPr="007A510F" w:rsidRDefault="007A510F" w:rsidP="007A510F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Structure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25063D79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2</w:t>
            </w:r>
          </w:p>
        </w:tc>
      </w:tr>
      <w:tr w:rsidR="007A510F" w:rsidRPr="007A510F" w14:paraId="740A52FE" w14:textId="77777777" w:rsidTr="00BA6483">
        <w:tc>
          <w:tcPr>
            <w:tcW w:w="6912" w:type="dxa"/>
          </w:tcPr>
          <w:p w14:paraId="3BEE76B1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A sophisticated, well-written and well-constructed extended answer, using appropriate language of psychology. </w:t>
            </w:r>
            <w:r w:rsidR="00F76FE3">
              <w:rPr>
                <w:rFonts w:ascii="Franklin Gothic Book" w:hAnsi="Franklin Gothic Book"/>
              </w:rPr>
              <w:t xml:space="preserve"> </w:t>
            </w:r>
            <w:r w:rsidRPr="007A510F">
              <w:rPr>
                <w:rFonts w:ascii="Franklin Gothic Book" w:hAnsi="Franklin Gothic Book"/>
              </w:rPr>
              <w:t>Sound use of the conventions except where expression is enhanced by defying conventions.</w:t>
            </w:r>
          </w:p>
        </w:tc>
        <w:tc>
          <w:tcPr>
            <w:tcW w:w="1604" w:type="dxa"/>
            <w:vAlign w:val="center"/>
          </w:tcPr>
          <w:p w14:paraId="464C3141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2</w:t>
            </w:r>
          </w:p>
        </w:tc>
      </w:tr>
      <w:tr w:rsidR="007A510F" w:rsidRPr="007A510F" w14:paraId="7405B27D" w14:textId="77777777" w:rsidTr="00BA6483">
        <w:tc>
          <w:tcPr>
            <w:tcW w:w="6912" w:type="dxa"/>
          </w:tcPr>
          <w:p w14:paraId="4B1EC5F2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Literacy enables the construction of an extended answer with well-developed sentences and paragraphs. </w:t>
            </w:r>
          </w:p>
        </w:tc>
        <w:tc>
          <w:tcPr>
            <w:tcW w:w="1604" w:type="dxa"/>
            <w:vAlign w:val="center"/>
          </w:tcPr>
          <w:p w14:paraId="769CAF80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</w:t>
            </w:r>
          </w:p>
        </w:tc>
      </w:tr>
      <w:tr w:rsidR="007A510F" w:rsidRPr="007A510F" w14:paraId="1379EAD4" w14:textId="77777777" w:rsidTr="00BA6483">
        <w:tc>
          <w:tcPr>
            <w:tcW w:w="6912" w:type="dxa"/>
          </w:tcPr>
          <w:p w14:paraId="199D6251" w14:textId="77777777" w:rsidR="007A510F" w:rsidRPr="007A510F" w:rsidRDefault="007A510F" w:rsidP="007A510F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Is unable to express ideas with clarity of meaning or answer cannot be understood by the marker. 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45D18F79" w14:textId="77777777" w:rsidR="007A510F" w:rsidRPr="007A510F" w:rsidRDefault="007A510F" w:rsidP="00BA6483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7A510F" w:rsidRPr="007A510F" w14:paraId="0E1ADDB2" w14:textId="77777777" w:rsidTr="002325D9">
        <w:tc>
          <w:tcPr>
            <w:tcW w:w="6912" w:type="dxa"/>
          </w:tcPr>
          <w:p w14:paraId="473280A3" w14:textId="77777777" w:rsidR="007A510F" w:rsidRDefault="007A510F" w:rsidP="007A510F">
            <w:pPr>
              <w:jc w:val="right"/>
              <w:rPr>
                <w:rFonts w:ascii="Franklin Gothic Book" w:hAnsi="Franklin Gothic Book"/>
                <w:b/>
              </w:rPr>
            </w:pPr>
          </w:p>
          <w:p w14:paraId="777DBAD6" w14:textId="77777777" w:rsidR="007A510F" w:rsidRPr="007A510F" w:rsidRDefault="007A510F" w:rsidP="007A510F">
            <w:pPr>
              <w:jc w:val="right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Total</w:t>
            </w:r>
          </w:p>
        </w:tc>
        <w:tc>
          <w:tcPr>
            <w:tcW w:w="1604" w:type="dxa"/>
            <w:tcBorders>
              <w:tr2bl w:val="single" w:sz="4" w:space="0" w:color="auto"/>
            </w:tcBorders>
          </w:tcPr>
          <w:p w14:paraId="2D75AAD7" w14:textId="77777777" w:rsidR="007A510F" w:rsidRPr="007A510F" w:rsidRDefault="007A510F" w:rsidP="007A510F">
            <w:pPr>
              <w:rPr>
                <w:rFonts w:ascii="Franklin Gothic Book" w:hAnsi="Franklin Gothic Book"/>
                <w:b/>
              </w:rPr>
            </w:pPr>
          </w:p>
          <w:p w14:paraId="1627C0C4" w14:textId="77777777" w:rsidR="007A510F" w:rsidRPr="007A510F" w:rsidRDefault="007A510F" w:rsidP="007A510F">
            <w:pPr>
              <w:jc w:val="right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15</w:t>
            </w:r>
          </w:p>
        </w:tc>
      </w:tr>
    </w:tbl>
    <w:p w14:paraId="37B7BBDF" w14:textId="169DDF51" w:rsidR="00C40313" w:rsidRDefault="00C40313" w:rsidP="007A510F">
      <w:pPr>
        <w:rPr>
          <w:rFonts w:ascii="Franklin Gothic Book" w:hAnsi="Franklin Gothic Book"/>
        </w:rPr>
      </w:pPr>
    </w:p>
    <w:p w14:paraId="527C5101" w14:textId="77777777" w:rsidR="00C40313" w:rsidRPr="007A510F" w:rsidRDefault="00C40313" w:rsidP="00C40313">
      <w:pPr>
        <w:rPr>
          <w:rFonts w:ascii="Franklin Gothic Book" w:hAnsi="Franklin Gothic Book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1604"/>
      </w:tblGrid>
      <w:tr w:rsidR="00C40313" w:rsidRPr="007A510F" w14:paraId="2C0D61DE" w14:textId="77777777" w:rsidTr="00113F01">
        <w:tc>
          <w:tcPr>
            <w:tcW w:w="6912" w:type="dxa"/>
            <w:shd w:val="clear" w:color="auto" w:fill="660066"/>
          </w:tcPr>
          <w:p w14:paraId="063C78BF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Definitions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58F0E1A5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3</w:t>
            </w:r>
          </w:p>
        </w:tc>
      </w:tr>
      <w:tr w:rsidR="00C40313" w:rsidRPr="007A510F" w14:paraId="7E5B7DBC" w14:textId="77777777" w:rsidTr="00113F01">
        <w:tc>
          <w:tcPr>
            <w:tcW w:w="6912" w:type="dxa"/>
          </w:tcPr>
          <w:p w14:paraId="18703CD8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Correct definitions are given, with detailed references to relevant psychological concepts, theories and research that describes and explicitly explains what the theory or research contributes to the topic being discussed.</w:t>
            </w:r>
          </w:p>
        </w:tc>
        <w:tc>
          <w:tcPr>
            <w:tcW w:w="1604" w:type="dxa"/>
            <w:vAlign w:val="center"/>
          </w:tcPr>
          <w:p w14:paraId="24DAF0FA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3</w:t>
            </w:r>
          </w:p>
        </w:tc>
      </w:tr>
      <w:tr w:rsidR="00C40313" w:rsidRPr="007A510F" w14:paraId="41286EDD" w14:textId="77777777" w:rsidTr="00113F01">
        <w:tc>
          <w:tcPr>
            <w:tcW w:w="6912" w:type="dxa"/>
          </w:tcPr>
          <w:p w14:paraId="16F38A1D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Correct definitions are given, with minimal (one or two), brief and/or inaccurate descriptions of relevant psychological concepts, theories and research. </w:t>
            </w:r>
          </w:p>
        </w:tc>
        <w:tc>
          <w:tcPr>
            <w:tcW w:w="1604" w:type="dxa"/>
            <w:vAlign w:val="center"/>
          </w:tcPr>
          <w:p w14:paraId="180634E8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2</w:t>
            </w:r>
          </w:p>
        </w:tc>
      </w:tr>
      <w:tr w:rsidR="00C40313" w:rsidRPr="007A510F" w14:paraId="25907A19" w14:textId="77777777" w:rsidTr="00113F01">
        <w:tc>
          <w:tcPr>
            <w:tcW w:w="6912" w:type="dxa"/>
          </w:tcPr>
          <w:p w14:paraId="4731F22C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Contains some generalisations and statements consistent with current psychological understandings or definitions are a series of personal opinions. </w:t>
            </w:r>
          </w:p>
        </w:tc>
        <w:tc>
          <w:tcPr>
            <w:tcW w:w="1604" w:type="dxa"/>
            <w:vAlign w:val="center"/>
          </w:tcPr>
          <w:p w14:paraId="62244C50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</w:t>
            </w:r>
          </w:p>
        </w:tc>
      </w:tr>
      <w:tr w:rsidR="00C40313" w:rsidRPr="007A510F" w14:paraId="30C70594" w14:textId="77777777" w:rsidTr="00113F01">
        <w:tc>
          <w:tcPr>
            <w:tcW w:w="6912" w:type="dxa"/>
          </w:tcPr>
          <w:p w14:paraId="32A8CD2D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No Definitions</w:t>
            </w:r>
          </w:p>
        </w:tc>
        <w:tc>
          <w:tcPr>
            <w:tcW w:w="1604" w:type="dxa"/>
            <w:vAlign w:val="center"/>
          </w:tcPr>
          <w:p w14:paraId="10D404C0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C40313" w:rsidRPr="007A510F" w14:paraId="2214FFA2" w14:textId="77777777" w:rsidTr="00113F01">
        <w:tc>
          <w:tcPr>
            <w:tcW w:w="6912" w:type="dxa"/>
            <w:shd w:val="clear" w:color="auto" w:fill="660066"/>
          </w:tcPr>
          <w:p w14:paraId="5E2DD1B6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First type of Intelligence.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1ED30FE1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5</w:t>
            </w:r>
          </w:p>
        </w:tc>
      </w:tr>
      <w:tr w:rsidR="00C40313" w:rsidRPr="007A510F" w14:paraId="4879451C" w14:textId="77777777" w:rsidTr="00113F01">
        <w:tc>
          <w:tcPr>
            <w:tcW w:w="6912" w:type="dxa"/>
          </w:tcPr>
          <w:p w14:paraId="1A9FBBFA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detailed references to relevant psychological concepts, theories and research that describes and explicitly explains what the theory or research contributes to the topic being discussed.</w:t>
            </w:r>
          </w:p>
        </w:tc>
        <w:tc>
          <w:tcPr>
            <w:tcW w:w="1604" w:type="dxa"/>
            <w:vAlign w:val="center"/>
          </w:tcPr>
          <w:p w14:paraId="7CFB1C4A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5</w:t>
            </w:r>
          </w:p>
        </w:tc>
      </w:tr>
      <w:tr w:rsidR="00C40313" w:rsidRPr="007A510F" w14:paraId="05B00471" w14:textId="77777777" w:rsidTr="00113F01">
        <w:tc>
          <w:tcPr>
            <w:tcW w:w="6912" w:type="dxa"/>
          </w:tcPr>
          <w:p w14:paraId="6F5D1152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minimal (one or two), brief and/or inaccurate descriptions of relevant psychological concepts, theories and research. 3–4</w:t>
            </w:r>
          </w:p>
        </w:tc>
        <w:tc>
          <w:tcPr>
            <w:tcW w:w="1604" w:type="dxa"/>
            <w:vAlign w:val="center"/>
          </w:tcPr>
          <w:p w14:paraId="606E61EF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3 -4</w:t>
            </w:r>
          </w:p>
        </w:tc>
      </w:tr>
      <w:tr w:rsidR="00C40313" w:rsidRPr="007A510F" w14:paraId="3B2FDFC9" w14:textId="77777777" w:rsidTr="00113F01">
        <w:tc>
          <w:tcPr>
            <w:tcW w:w="6912" w:type="dxa"/>
          </w:tcPr>
          <w:p w14:paraId="4CA704C5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Contains some generalisations and statements consistent with current psychological understandings or answer is a series of personal opinions or produces a short answer with or without making reference to empirical evidence.</w:t>
            </w:r>
          </w:p>
        </w:tc>
        <w:tc>
          <w:tcPr>
            <w:tcW w:w="1604" w:type="dxa"/>
            <w:vAlign w:val="center"/>
          </w:tcPr>
          <w:p w14:paraId="3E6EC95E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 – 2</w:t>
            </w:r>
          </w:p>
        </w:tc>
      </w:tr>
      <w:tr w:rsidR="00C40313" w:rsidRPr="007A510F" w14:paraId="18AD0329" w14:textId="77777777" w:rsidTr="00113F01">
        <w:tc>
          <w:tcPr>
            <w:tcW w:w="6912" w:type="dxa"/>
          </w:tcPr>
          <w:p w14:paraId="36A8E42F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No answer</w:t>
            </w:r>
          </w:p>
        </w:tc>
        <w:tc>
          <w:tcPr>
            <w:tcW w:w="1604" w:type="dxa"/>
            <w:vAlign w:val="center"/>
          </w:tcPr>
          <w:p w14:paraId="0846A177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C40313" w:rsidRPr="007A510F" w14:paraId="3E10193E" w14:textId="77777777" w:rsidTr="00113F01">
        <w:tc>
          <w:tcPr>
            <w:tcW w:w="6912" w:type="dxa"/>
            <w:shd w:val="clear" w:color="auto" w:fill="660066"/>
          </w:tcPr>
          <w:p w14:paraId="405F06D3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First type of Intelligence.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189598B5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5</w:t>
            </w:r>
          </w:p>
        </w:tc>
      </w:tr>
      <w:tr w:rsidR="00C40313" w:rsidRPr="007A510F" w14:paraId="03A321AC" w14:textId="77777777" w:rsidTr="00113F01">
        <w:tc>
          <w:tcPr>
            <w:tcW w:w="6912" w:type="dxa"/>
          </w:tcPr>
          <w:p w14:paraId="0AA52FED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detailed references to relevant psychological concepts, theories and research that describes and explicitly explains what the theory or research contributes to the topic being discussed.</w:t>
            </w:r>
          </w:p>
        </w:tc>
        <w:tc>
          <w:tcPr>
            <w:tcW w:w="1604" w:type="dxa"/>
            <w:vAlign w:val="center"/>
          </w:tcPr>
          <w:p w14:paraId="7E2C46C0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5</w:t>
            </w:r>
          </w:p>
        </w:tc>
      </w:tr>
      <w:tr w:rsidR="00C40313" w:rsidRPr="007A510F" w14:paraId="7499D7C7" w14:textId="77777777" w:rsidTr="00113F01">
        <w:tc>
          <w:tcPr>
            <w:tcW w:w="6912" w:type="dxa"/>
          </w:tcPr>
          <w:p w14:paraId="244F88F2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An extended answer with minimal (one or two), brief and/or inaccurate descriptions of relevant psychological concepts, theories and research. 3–4</w:t>
            </w:r>
          </w:p>
        </w:tc>
        <w:tc>
          <w:tcPr>
            <w:tcW w:w="1604" w:type="dxa"/>
            <w:vAlign w:val="center"/>
          </w:tcPr>
          <w:p w14:paraId="1A456E01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3 -4</w:t>
            </w:r>
          </w:p>
        </w:tc>
      </w:tr>
      <w:tr w:rsidR="00C40313" w:rsidRPr="007A510F" w14:paraId="075C784C" w14:textId="77777777" w:rsidTr="00113F01">
        <w:tc>
          <w:tcPr>
            <w:tcW w:w="6912" w:type="dxa"/>
          </w:tcPr>
          <w:p w14:paraId="4CF7EF11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Contains some generalisations and statements consistent with current psychological understandings or answer is a series of personal opinions </w:t>
            </w:r>
            <w:proofErr w:type="gramStart"/>
            <w:r w:rsidRPr="007A510F">
              <w:rPr>
                <w:rFonts w:ascii="Franklin Gothic Book" w:hAnsi="Franklin Gothic Book"/>
              </w:rPr>
              <w:t>or  produces</w:t>
            </w:r>
            <w:proofErr w:type="gramEnd"/>
            <w:r w:rsidRPr="007A510F">
              <w:rPr>
                <w:rFonts w:ascii="Franklin Gothic Book" w:hAnsi="Franklin Gothic Book"/>
              </w:rPr>
              <w:t xml:space="preserve"> a short answer with or without making reference to empirical evidence.</w:t>
            </w:r>
          </w:p>
        </w:tc>
        <w:tc>
          <w:tcPr>
            <w:tcW w:w="1604" w:type="dxa"/>
            <w:vAlign w:val="center"/>
          </w:tcPr>
          <w:p w14:paraId="5E9B5017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 – 2</w:t>
            </w:r>
          </w:p>
        </w:tc>
      </w:tr>
      <w:tr w:rsidR="00C40313" w:rsidRPr="007A510F" w14:paraId="4D01949D" w14:textId="77777777" w:rsidTr="00113F01">
        <w:tc>
          <w:tcPr>
            <w:tcW w:w="6912" w:type="dxa"/>
          </w:tcPr>
          <w:p w14:paraId="017FAB58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No answer</w:t>
            </w:r>
          </w:p>
        </w:tc>
        <w:tc>
          <w:tcPr>
            <w:tcW w:w="1604" w:type="dxa"/>
            <w:vAlign w:val="center"/>
          </w:tcPr>
          <w:p w14:paraId="19DCF722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C40313" w:rsidRPr="007A510F" w14:paraId="17573156" w14:textId="77777777" w:rsidTr="00113F01">
        <w:tc>
          <w:tcPr>
            <w:tcW w:w="6912" w:type="dxa"/>
            <w:shd w:val="clear" w:color="auto" w:fill="660066"/>
          </w:tcPr>
          <w:p w14:paraId="50AF3864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Structure</w:t>
            </w:r>
          </w:p>
        </w:tc>
        <w:tc>
          <w:tcPr>
            <w:tcW w:w="1604" w:type="dxa"/>
            <w:shd w:val="clear" w:color="auto" w:fill="660066"/>
            <w:vAlign w:val="center"/>
          </w:tcPr>
          <w:p w14:paraId="6D134551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2</w:t>
            </w:r>
          </w:p>
        </w:tc>
      </w:tr>
      <w:tr w:rsidR="00C40313" w:rsidRPr="007A510F" w14:paraId="35DAABB7" w14:textId="77777777" w:rsidTr="00113F01">
        <w:tc>
          <w:tcPr>
            <w:tcW w:w="6912" w:type="dxa"/>
          </w:tcPr>
          <w:p w14:paraId="070C5BEE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A sophisticated, well-written and well-constructed extended answer, using appropriate language of psychology. </w:t>
            </w:r>
            <w:r>
              <w:rPr>
                <w:rFonts w:ascii="Franklin Gothic Book" w:hAnsi="Franklin Gothic Book"/>
              </w:rPr>
              <w:t xml:space="preserve"> </w:t>
            </w:r>
            <w:r w:rsidRPr="007A510F">
              <w:rPr>
                <w:rFonts w:ascii="Franklin Gothic Book" w:hAnsi="Franklin Gothic Book"/>
              </w:rPr>
              <w:t>Sound use of the conventions except where expression is enhanced by defying conventions.</w:t>
            </w:r>
          </w:p>
        </w:tc>
        <w:tc>
          <w:tcPr>
            <w:tcW w:w="1604" w:type="dxa"/>
            <w:vAlign w:val="center"/>
          </w:tcPr>
          <w:p w14:paraId="002F68F8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2</w:t>
            </w:r>
          </w:p>
        </w:tc>
      </w:tr>
      <w:tr w:rsidR="00C40313" w:rsidRPr="007A510F" w14:paraId="14BC1F40" w14:textId="77777777" w:rsidTr="00113F01">
        <w:tc>
          <w:tcPr>
            <w:tcW w:w="6912" w:type="dxa"/>
          </w:tcPr>
          <w:p w14:paraId="20FA591C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Literacy enables the construction of an extended answer with well-developed sentences and paragraphs. </w:t>
            </w:r>
          </w:p>
        </w:tc>
        <w:tc>
          <w:tcPr>
            <w:tcW w:w="1604" w:type="dxa"/>
            <w:vAlign w:val="center"/>
          </w:tcPr>
          <w:p w14:paraId="3F394FED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1</w:t>
            </w:r>
          </w:p>
        </w:tc>
      </w:tr>
      <w:tr w:rsidR="00C40313" w:rsidRPr="007A510F" w14:paraId="56D4E704" w14:textId="77777777" w:rsidTr="00113F01">
        <w:tc>
          <w:tcPr>
            <w:tcW w:w="6912" w:type="dxa"/>
          </w:tcPr>
          <w:p w14:paraId="1007A029" w14:textId="77777777" w:rsidR="00C40313" w:rsidRPr="007A510F" w:rsidRDefault="00C40313" w:rsidP="00113F01">
            <w:pPr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 xml:space="preserve">Is unable to express ideas with clarity of meaning or answer cannot be understood by the marker. 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0F980A6E" w14:textId="77777777" w:rsidR="00C40313" w:rsidRPr="007A510F" w:rsidRDefault="00C40313" w:rsidP="00113F01">
            <w:pPr>
              <w:jc w:val="center"/>
              <w:rPr>
                <w:rFonts w:ascii="Franklin Gothic Book" w:hAnsi="Franklin Gothic Book"/>
              </w:rPr>
            </w:pPr>
            <w:r w:rsidRPr="007A510F">
              <w:rPr>
                <w:rFonts w:ascii="Franklin Gothic Book" w:hAnsi="Franklin Gothic Book"/>
              </w:rPr>
              <w:t>0</w:t>
            </w:r>
          </w:p>
        </w:tc>
      </w:tr>
      <w:tr w:rsidR="00C40313" w:rsidRPr="007A510F" w14:paraId="475B5EBF" w14:textId="77777777" w:rsidTr="00113F01">
        <w:tc>
          <w:tcPr>
            <w:tcW w:w="6912" w:type="dxa"/>
          </w:tcPr>
          <w:p w14:paraId="40AF621D" w14:textId="77777777" w:rsidR="00C40313" w:rsidRDefault="00C40313" w:rsidP="00113F01">
            <w:pPr>
              <w:jc w:val="right"/>
              <w:rPr>
                <w:rFonts w:ascii="Franklin Gothic Book" w:hAnsi="Franklin Gothic Book"/>
                <w:b/>
              </w:rPr>
            </w:pPr>
          </w:p>
          <w:p w14:paraId="2353CE53" w14:textId="77777777" w:rsidR="00C40313" w:rsidRPr="007A510F" w:rsidRDefault="00C40313" w:rsidP="00113F01">
            <w:pPr>
              <w:jc w:val="right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Total</w:t>
            </w:r>
          </w:p>
        </w:tc>
        <w:tc>
          <w:tcPr>
            <w:tcW w:w="1604" w:type="dxa"/>
            <w:tcBorders>
              <w:tr2bl w:val="single" w:sz="4" w:space="0" w:color="auto"/>
            </w:tcBorders>
          </w:tcPr>
          <w:p w14:paraId="611F0D2F" w14:textId="77777777" w:rsidR="00C40313" w:rsidRPr="007A510F" w:rsidRDefault="00C40313" w:rsidP="00113F01">
            <w:pPr>
              <w:rPr>
                <w:rFonts w:ascii="Franklin Gothic Book" w:hAnsi="Franklin Gothic Book"/>
                <w:b/>
              </w:rPr>
            </w:pPr>
          </w:p>
          <w:p w14:paraId="7F49A567" w14:textId="77777777" w:rsidR="00C40313" w:rsidRPr="007A510F" w:rsidRDefault="00C40313" w:rsidP="00113F01">
            <w:pPr>
              <w:jc w:val="right"/>
              <w:rPr>
                <w:rFonts w:ascii="Franklin Gothic Book" w:hAnsi="Franklin Gothic Book"/>
                <w:b/>
              </w:rPr>
            </w:pPr>
            <w:r w:rsidRPr="007A510F">
              <w:rPr>
                <w:rFonts w:ascii="Franklin Gothic Book" w:hAnsi="Franklin Gothic Book"/>
                <w:b/>
              </w:rPr>
              <w:t>15</w:t>
            </w:r>
          </w:p>
        </w:tc>
      </w:tr>
    </w:tbl>
    <w:p w14:paraId="7C990D3D" w14:textId="77777777" w:rsidR="007A510F" w:rsidRPr="007A510F" w:rsidRDefault="007A510F" w:rsidP="007A510F">
      <w:pPr>
        <w:rPr>
          <w:rFonts w:ascii="Franklin Gothic Book" w:hAnsi="Franklin Gothic Book"/>
        </w:rPr>
      </w:pPr>
    </w:p>
    <w:sectPr w:rsidR="007A510F" w:rsidRPr="007A510F" w:rsidSect="002325D9">
      <w:headerReference w:type="default" r:id="rId7"/>
      <w:pgSz w:w="11900" w:h="16840"/>
      <w:pgMar w:top="1247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F51F2" w14:textId="77777777" w:rsidR="002325D9" w:rsidRDefault="002325D9" w:rsidP="007A510F">
      <w:r>
        <w:separator/>
      </w:r>
    </w:p>
  </w:endnote>
  <w:endnote w:type="continuationSeparator" w:id="0">
    <w:p w14:paraId="3C820823" w14:textId="77777777" w:rsidR="002325D9" w:rsidRDefault="002325D9" w:rsidP="007A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F3B6C" w14:textId="77777777" w:rsidR="002325D9" w:rsidRDefault="002325D9" w:rsidP="007A510F">
      <w:r>
        <w:separator/>
      </w:r>
    </w:p>
  </w:footnote>
  <w:footnote w:type="continuationSeparator" w:id="0">
    <w:p w14:paraId="3A19FBFF" w14:textId="77777777" w:rsidR="002325D9" w:rsidRDefault="002325D9" w:rsidP="007A51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AFA1C" w14:textId="77777777" w:rsidR="002325D9" w:rsidRDefault="002325D9" w:rsidP="002325D9">
    <w:pPr>
      <w:pStyle w:val="Header"/>
      <w:tabs>
        <w:tab w:val="clear" w:pos="8640"/>
        <w:tab w:val="right" w:pos="6237"/>
      </w:tabs>
      <w:rPr>
        <w:rStyle w:val="PageNumber"/>
        <w:rFonts w:ascii="Franklin Gothic Book" w:hAnsi="Franklin Gothic Book"/>
        <w:sz w:val="20"/>
        <w:szCs w:val="20"/>
      </w:rPr>
    </w:pPr>
    <w:r>
      <w:rPr>
        <w:rFonts w:ascii="Franklin Gothic Book" w:hAnsi="Franklin Gothic Book"/>
        <w:sz w:val="20"/>
        <w:szCs w:val="20"/>
      </w:rPr>
      <w:t xml:space="preserve">Name:  </w:t>
    </w:r>
    <w:r>
      <w:rPr>
        <w:rFonts w:ascii="Franklin Gothic Book" w:hAnsi="Franklin Gothic Book"/>
        <w:sz w:val="20"/>
        <w:szCs w:val="20"/>
        <w:u w:val="single"/>
      </w:rPr>
      <w:tab/>
    </w:r>
    <w:r>
      <w:rPr>
        <w:rFonts w:ascii="Franklin Gothic Book" w:hAnsi="Franklin Gothic Book"/>
        <w:sz w:val="20"/>
        <w:szCs w:val="20"/>
      </w:rPr>
      <w:t xml:space="preserve">  Class  </w:t>
    </w:r>
    <w:r>
      <w:rPr>
        <w:rFonts w:ascii="Franklin Gothic Book" w:hAnsi="Franklin Gothic Book"/>
        <w:sz w:val="20"/>
        <w:szCs w:val="20"/>
        <w:u w:val="single"/>
      </w:rPr>
      <w:tab/>
    </w:r>
  </w:p>
  <w:p w14:paraId="7E09C222" w14:textId="77777777" w:rsidR="002325D9" w:rsidRDefault="002325D9" w:rsidP="002325D9">
    <w:pPr>
      <w:pStyle w:val="Header"/>
      <w:tabs>
        <w:tab w:val="clear" w:pos="8640"/>
        <w:tab w:val="right" w:pos="6237"/>
      </w:tabs>
      <w:rPr>
        <w:rStyle w:val="PageNumber"/>
        <w:rFonts w:ascii="Franklin Gothic Book" w:hAnsi="Franklin Gothic Book"/>
        <w:sz w:val="20"/>
        <w:szCs w:val="20"/>
      </w:rPr>
    </w:pPr>
  </w:p>
  <w:p w14:paraId="57699ADF" w14:textId="77777777" w:rsidR="002325D9" w:rsidRPr="002325D9" w:rsidRDefault="002325D9" w:rsidP="002325D9">
    <w:pPr>
      <w:pStyle w:val="Header"/>
      <w:tabs>
        <w:tab w:val="clear" w:pos="8640"/>
      </w:tabs>
      <w:rPr>
        <w:rFonts w:ascii="Franklin Gothic Book" w:hAnsi="Franklin Gothic Book"/>
        <w:sz w:val="20"/>
        <w:szCs w:val="20"/>
      </w:rPr>
    </w:pPr>
    <w:r w:rsidRPr="00B469BC">
      <w:rPr>
        <w:rStyle w:val="PageNumber"/>
        <w:rFonts w:ascii="Franklin Gothic Book" w:hAnsi="Franklin Gothic Book"/>
        <w:sz w:val="20"/>
        <w:szCs w:val="20"/>
      </w:rPr>
      <w:t>PSYCHOLOGY</w:t>
    </w:r>
    <w:r>
      <w:rPr>
        <w:rStyle w:val="PageNumber"/>
        <w:rFonts w:ascii="Franklin Gothic Book" w:hAnsi="Franklin Gothic Book"/>
        <w:sz w:val="20"/>
        <w:szCs w:val="20"/>
      </w:rPr>
      <w:t xml:space="preserve"> (ATAR)</w:t>
    </w:r>
    <w:r>
      <w:rPr>
        <w:rStyle w:val="PageNumber"/>
        <w:rFonts w:ascii="Franklin Gothic Book" w:hAnsi="Franklin Gothic Book"/>
        <w:sz w:val="20"/>
        <w:szCs w:val="20"/>
      </w:rPr>
      <w:tab/>
      <w:t>Extended Answer Marking Key</w:t>
    </w:r>
    <w:r>
      <w:rPr>
        <w:rStyle w:val="PageNumber"/>
        <w:rFonts w:ascii="Franklin Gothic Book" w:hAnsi="Franklin Gothic Book"/>
        <w:sz w:val="20"/>
        <w:szCs w:val="20"/>
      </w:rPr>
      <w:tab/>
      <w:t>Cognition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F"/>
    <w:rsid w:val="000C10B1"/>
    <w:rsid w:val="002325D9"/>
    <w:rsid w:val="007A510F"/>
    <w:rsid w:val="009467E4"/>
    <w:rsid w:val="00BA6483"/>
    <w:rsid w:val="00C40313"/>
    <w:rsid w:val="00F7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21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1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10F"/>
  </w:style>
  <w:style w:type="paragraph" w:styleId="Footer">
    <w:name w:val="footer"/>
    <w:basedOn w:val="Normal"/>
    <w:link w:val="FooterChar"/>
    <w:uiPriority w:val="99"/>
    <w:unhideWhenUsed/>
    <w:rsid w:val="007A5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10F"/>
  </w:style>
  <w:style w:type="character" w:styleId="PageNumber">
    <w:name w:val="page number"/>
    <w:basedOn w:val="DefaultParagraphFont"/>
    <w:uiPriority w:val="99"/>
    <w:semiHidden/>
    <w:unhideWhenUsed/>
    <w:rsid w:val="002325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1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10F"/>
  </w:style>
  <w:style w:type="paragraph" w:styleId="Footer">
    <w:name w:val="footer"/>
    <w:basedOn w:val="Normal"/>
    <w:link w:val="FooterChar"/>
    <w:uiPriority w:val="99"/>
    <w:unhideWhenUsed/>
    <w:rsid w:val="007A5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10F"/>
  </w:style>
  <w:style w:type="character" w:styleId="PageNumber">
    <w:name w:val="page number"/>
    <w:basedOn w:val="DefaultParagraphFont"/>
    <w:uiPriority w:val="99"/>
    <w:semiHidden/>
    <w:unhideWhenUsed/>
    <w:rsid w:val="0023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683</Words>
  <Characters>3895</Characters>
  <Application>Microsoft Macintosh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Anthony Britza</cp:lastModifiedBy>
  <cp:revision>3</cp:revision>
  <cp:lastPrinted>2015-04-30T03:50:00Z</cp:lastPrinted>
  <dcterms:created xsi:type="dcterms:W3CDTF">2015-04-02T00:28:00Z</dcterms:created>
  <dcterms:modified xsi:type="dcterms:W3CDTF">2015-04-30T03:52:00Z</dcterms:modified>
</cp:coreProperties>
</file>