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6E623" w14:textId="77777777" w:rsidR="00F07F2C" w:rsidRDefault="00F07F2C" w:rsidP="00F07F2C">
      <w:pPr>
        <w:tabs>
          <w:tab w:val="left" w:pos="1005"/>
        </w:tabs>
        <w:rPr>
          <w:rFonts w:eastAsia="Times New Roman" w:cstheme="majorHAnsi"/>
          <w:b/>
          <w:lang w:val="en-AU"/>
        </w:rPr>
      </w:pPr>
    </w:p>
    <w:p w14:paraId="7B477BD7" w14:textId="0B59009B" w:rsidR="00F07F2C" w:rsidRPr="00F07F2C" w:rsidRDefault="00F07F2C" w:rsidP="00F07F2C">
      <w:pPr>
        <w:tabs>
          <w:tab w:val="left" w:pos="1005"/>
        </w:tabs>
        <w:rPr>
          <w:rFonts w:cstheme="majorHAnsi"/>
          <w:b/>
          <w:sz w:val="28"/>
        </w:rPr>
      </w:pPr>
      <w:r w:rsidRPr="00F07F2C">
        <w:rPr>
          <w:rFonts w:cstheme="majorHAnsi"/>
          <w:b/>
          <w:sz w:val="28"/>
        </w:rPr>
        <w:t xml:space="preserve">Student name: </w:t>
      </w:r>
      <w:r w:rsidR="009814B5">
        <w:rPr>
          <w:rFonts w:cstheme="majorHAnsi"/>
          <w:b/>
        </w:rPr>
        <w:t xml:space="preserve">Kaelyn </w:t>
      </w:r>
      <w:proofErr w:type="spellStart"/>
      <w:r w:rsidR="009814B5">
        <w:rPr>
          <w:rFonts w:cstheme="majorHAnsi"/>
          <w:b/>
        </w:rPr>
        <w:t>Trompeter</w:t>
      </w:r>
      <w:proofErr w:type="spellEnd"/>
    </w:p>
    <w:p w14:paraId="0066F0FA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</w:p>
    <w:p w14:paraId="4076F0AD" w14:textId="6FD8295E" w:rsidR="00F07F2C" w:rsidRDefault="00F07F2C" w:rsidP="00F07F2C">
      <w:pPr>
        <w:tabs>
          <w:tab w:val="left" w:pos="1005"/>
        </w:tabs>
        <w:rPr>
          <w:rFonts w:cstheme="majorHAnsi"/>
          <w:b/>
        </w:rPr>
      </w:pPr>
      <w:r w:rsidRPr="00F07F2C">
        <w:rPr>
          <w:rFonts w:cstheme="majorHAnsi"/>
          <w:b/>
          <w:sz w:val="28"/>
        </w:rPr>
        <w:t>Teacher name:</w:t>
      </w:r>
      <w:r>
        <w:rPr>
          <w:rFonts w:cstheme="majorHAnsi"/>
          <w:b/>
          <w:sz w:val="28"/>
        </w:rPr>
        <w:t xml:space="preserve"> </w:t>
      </w:r>
      <w:r w:rsidR="009814B5">
        <w:rPr>
          <w:rFonts w:cstheme="majorHAnsi"/>
          <w:b/>
        </w:rPr>
        <w:t>Davey</w:t>
      </w:r>
    </w:p>
    <w:p w14:paraId="2DFC00F4" w14:textId="59B7BAA4" w:rsidR="00F07F2C" w:rsidRDefault="00F07F2C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 xml:space="preserve">Assessment type: </w:t>
      </w:r>
      <w:r w:rsidR="008A6896">
        <w:rPr>
          <w:rFonts w:cstheme="majorHAnsi"/>
        </w:rPr>
        <w:t>Investigation</w:t>
      </w:r>
      <w:r w:rsidR="006C613C">
        <w:rPr>
          <w:rFonts w:cstheme="majorHAnsi"/>
        </w:rPr>
        <w:t xml:space="preserve"> part 1 </w:t>
      </w:r>
    </w:p>
    <w:p w14:paraId="37BD5DE4" w14:textId="04457888" w:rsidR="00F07F2C" w:rsidRDefault="00F07F2C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>Task weighting:</w:t>
      </w:r>
      <w:r>
        <w:rPr>
          <w:rFonts w:cstheme="majorHAnsi"/>
        </w:rPr>
        <w:t xml:space="preserve"> </w:t>
      </w:r>
      <w:r w:rsidR="006C613C">
        <w:rPr>
          <w:rFonts w:cstheme="majorHAnsi"/>
        </w:rPr>
        <w:t>10</w:t>
      </w:r>
      <w:r>
        <w:rPr>
          <w:rFonts w:cstheme="majorHAnsi"/>
        </w:rPr>
        <w:t xml:space="preserve">% </w:t>
      </w:r>
    </w:p>
    <w:p w14:paraId="76C7D814" w14:textId="77777777" w:rsidR="00F07F2C" w:rsidRPr="00F07F2C" w:rsidRDefault="00F07F2C" w:rsidP="00F07F2C">
      <w:pPr>
        <w:tabs>
          <w:tab w:val="left" w:pos="1005"/>
        </w:tabs>
        <w:rPr>
          <w:rFonts w:cstheme="majorHAnsi"/>
        </w:rPr>
      </w:pPr>
    </w:p>
    <w:p w14:paraId="6BB978D0" w14:textId="4600A6E4" w:rsidR="00F07F2C" w:rsidRDefault="00611EC7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>Due:</w:t>
      </w:r>
      <w:r w:rsidR="00D0433F">
        <w:rPr>
          <w:rFonts w:cstheme="majorHAnsi"/>
          <w:b/>
        </w:rPr>
        <w:t xml:space="preserve"> </w:t>
      </w:r>
      <w:r w:rsidR="00D0433F" w:rsidRPr="00D0433F">
        <w:rPr>
          <w:rFonts w:cstheme="majorHAnsi"/>
        </w:rPr>
        <w:t>9am</w:t>
      </w:r>
      <w:r w:rsidR="00D0433F">
        <w:rPr>
          <w:rFonts w:cstheme="majorHAnsi"/>
          <w:b/>
        </w:rPr>
        <w:t xml:space="preserve"> </w:t>
      </w:r>
      <w:r w:rsidR="000A5D8B">
        <w:rPr>
          <w:rFonts w:cstheme="majorHAnsi"/>
        </w:rPr>
        <w:t xml:space="preserve">Friday </w:t>
      </w:r>
      <w:r w:rsidR="00A57283">
        <w:rPr>
          <w:rFonts w:cstheme="majorHAnsi"/>
        </w:rPr>
        <w:t>8</w:t>
      </w:r>
      <w:r w:rsidR="00D0433F">
        <w:rPr>
          <w:rFonts w:cstheme="majorHAnsi"/>
        </w:rPr>
        <w:t xml:space="preserve"> </w:t>
      </w:r>
      <w:r w:rsidR="00A57283">
        <w:rPr>
          <w:rFonts w:cstheme="majorHAnsi"/>
        </w:rPr>
        <w:t xml:space="preserve">August </w:t>
      </w:r>
      <w:r>
        <w:rPr>
          <w:rFonts w:cstheme="majorHAnsi"/>
        </w:rPr>
        <w:t>20</w:t>
      </w:r>
      <w:r w:rsidR="006C613C">
        <w:rPr>
          <w:rFonts w:cstheme="majorHAnsi"/>
        </w:rPr>
        <w:t>20</w:t>
      </w:r>
      <w:r>
        <w:rPr>
          <w:rFonts w:cstheme="majorHAnsi"/>
        </w:rPr>
        <w:t xml:space="preserve"> (Term </w:t>
      </w:r>
      <w:r w:rsidR="006C613C">
        <w:rPr>
          <w:rFonts w:cstheme="majorHAnsi"/>
        </w:rPr>
        <w:t>3</w:t>
      </w:r>
      <w:r>
        <w:rPr>
          <w:rFonts w:cstheme="majorHAnsi"/>
        </w:rPr>
        <w:t xml:space="preserve">, </w:t>
      </w:r>
      <w:proofErr w:type="gramStart"/>
      <w:r>
        <w:rPr>
          <w:rFonts w:cstheme="majorHAnsi"/>
        </w:rPr>
        <w:t>Week )</w:t>
      </w:r>
      <w:proofErr w:type="gramEnd"/>
    </w:p>
    <w:p w14:paraId="76C47A79" w14:textId="3A890D3A" w:rsidR="00D0433F" w:rsidRPr="00D0433F" w:rsidRDefault="00D0433F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>Submission:</w:t>
      </w:r>
      <w:r>
        <w:rPr>
          <w:rFonts w:cstheme="majorHAnsi"/>
        </w:rPr>
        <w:t xml:space="preserve"> via </w:t>
      </w:r>
      <w:r w:rsidR="006C613C">
        <w:rPr>
          <w:rFonts w:cstheme="majorHAnsi"/>
        </w:rPr>
        <w:t>SEQTA</w:t>
      </w:r>
    </w:p>
    <w:p w14:paraId="455CC603" w14:textId="77777777" w:rsidR="00611EC7" w:rsidRDefault="00611EC7" w:rsidP="00F07F2C">
      <w:pPr>
        <w:tabs>
          <w:tab w:val="left" w:pos="1005"/>
        </w:tabs>
        <w:rPr>
          <w:rFonts w:cstheme="majorHAnsi"/>
          <w:b/>
        </w:rPr>
      </w:pPr>
    </w:p>
    <w:p w14:paraId="13254413" w14:textId="77777777" w:rsidR="00F07F2C" w:rsidRDefault="008A6896" w:rsidP="00F07F2C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>Conditions:</w:t>
      </w:r>
    </w:p>
    <w:p w14:paraId="17B13E5C" w14:textId="77777777" w:rsidR="00F07F2C" w:rsidRDefault="00611EC7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</w:rPr>
        <w:t>Time for this task:</w:t>
      </w:r>
    </w:p>
    <w:p w14:paraId="18798AFD" w14:textId="38E36350" w:rsidR="008A6896" w:rsidRDefault="00D0433F" w:rsidP="008A6896">
      <w:pPr>
        <w:pStyle w:val="ListParagraph"/>
        <w:numPr>
          <w:ilvl w:val="0"/>
          <w:numId w:val="8"/>
        </w:numPr>
        <w:tabs>
          <w:tab w:val="left" w:pos="1005"/>
        </w:tabs>
        <w:rPr>
          <w:rFonts w:cstheme="majorHAnsi"/>
        </w:rPr>
      </w:pPr>
      <w:r>
        <w:rPr>
          <w:rFonts w:cstheme="majorHAnsi"/>
        </w:rPr>
        <w:t>Two hours of in-class time will be provided to work on this task</w:t>
      </w:r>
    </w:p>
    <w:p w14:paraId="0665BD7F" w14:textId="78801E22" w:rsidR="00D0433F" w:rsidRDefault="00D0433F" w:rsidP="008A6896">
      <w:pPr>
        <w:pStyle w:val="ListParagraph"/>
        <w:numPr>
          <w:ilvl w:val="0"/>
          <w:numId w:val="8"/>
        </w:numPr>
        <w:tabs>
          <w:tab w:val="left" w:pos="1005"/>
        </w:tabs>
        <w:rPr>
          <w:rFonts w:cstheme="majorHAnsi"/>
        </w:rPr>
      </w:pPr>
      <w:r>
        <w:rPr>
          <w:rFonts w:cstheme="majorHAnsi"/>
        </w:rPr>
        <w:t>All other work on this task must be done as homework</w:t>
      </w:r>
    </w:p>
    <w:p w14:paraId="43A5DD8C" w14:textId="68E2508D" w:rsidR="003310D3" w:rsidRPr="009814B5" w:rsidRDefault="006C613C" w:rsidP="003310D3">
      <w:pPr>
        <w:pStyle w:val="ListParagraph"/>
        <w:numPr>
          <w:ilvl w:val="0"/>
          <w:numId w:val="8"/>
        </w:numPr>
        <w:tabs>
          <w:tab w:val="left" w:pos="1005"/>
        </w:tabs>
        <w:rPr>
          <w:rFonts w:cstheme="majorHAnsi"/>
        </w:rPr>
      </w:pPr>
      <w:r>
        <w:rPr>
          <w:rFonts w:cstheme="majorHAnsi"/>
        </w:rPr>
        <w:t xml:space="preserve">There will be a validation test </w:t>
      </w:r>
      <w:r w:rsidR="00524D72">
        <w:rPr>
          <w:rFonts w:cstheme="majorHAnsi"/>
        </w:rPr>
        <w:t>on research methods and analysing data from investigations as part 2 of this assessment.</w:t>
      </w:r>
    </w:p>
    <w:p w14:paraId="4D312770" w14:textId="5574D4FD" w:rsidR="003310D3" w:rsidRDefault="003310D3" w:rsidP="003310D3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 xml:space="preserve">Marks available: </w:t>
      </w:r>
      <w:r w:rsidR="00D0433F">
        <w:rPr>
          <w:rFonts w:cstheme="majorHAnsi"/>
          <w:b/>
        </w:rPr>
        <w:t>5</w:t>
      </w:r>
      <w:r w:rsidR="000A5D8B">
        <w:rPr>
          <w:rFonts w:cstheme="majorHAnsi"/>
          <w:b/>
        </w:rPr>
        <w:t>6</w:t>
      </w:r>
    </w:p>
    <w:p w14:paraId="71C2DCE2" w14:textId="77777777" w:rsidR="003310D3" w:rsidRDefault="003310D3" w:rsidP="003310D3">
      <w:pPr>
        <w:tabs>
          <w:tab w:val="left" w:pos="1005"/>
        </w:tabs>
        <w:rPr>
          <w:rFonts w:cstheme="majorHAnsi"/>
          <w:b/>
        </w:rPr>
      </w:pPr>
    </w:p>
    <w:p w14:paraId="5BA0CB34" w14:textId="28E51DBA" w:rsidR="003310D3" w:rsidRDefault="003310D3" w:rsidP="003310D3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 xml:space="preserve">Marks awarded: </w:t>
      </w:r>
      <w:r w:rsidR="00F619FC">
        <w:rPr>
          <w:rFonts w:cstheme="majorHAnsi"/>
          <w:b/>
        </w:rPr>
        <w:t>51</w:t>
      </w:r>
    </w:p>
    <w:p w14:paraId="42A06288" w14:textId="77777777" w:rsidR="003310D3" w:rsidRDefault="003310D3" w:rsidP="003310D3">
      <w:pPr>
        <w:tabs>
          <w:tab w:val="left" w:pos="1005"/>
        </w:tabs>
        <w:rPr>
          <w:rFonts w:cstheme="majorHAnsi"/>
          <w:b/>
        </w:rPr>
      </w:pPr>
    </w:p>
    <w:p w14:paraId="1DF0D0AD" w14:textId="50E6E604" w:rsidR="009814B5" w:rsidRPr="003310D3" w:rsidRDefault="003310D3" w:rsidP="009814B5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 xml:space="preserve">Feedback: </w:t>
      </w:r>
    </w:p>
    <w:p w14:paraId="0D0A890C" w14:textId="77777777" w:rsidR="009814B5" w:rsidRDefault="009814B5">
      <w:pPr>
        <w:rPr>
          <w:rFonts w:ascii="Calibri" w:eastAsia="Times New Roman" w:hAnsi="Calibri" w:cs="Arial"/>
          <w:b/>
          <w:bCs/>
          <w:lang w:val="en-AU"/>
        </w:rPr>
      </w:pPr>
    </w:p>
    <w:p w14:paraId="0D73E96C" w14:textId="77777777" w:rsidR="009814B5" w:rsidRDefault="009814B5">
      <w:pPr>
        <w:rPr>
          <w:rFonts w:ascii="Calibri" w:eastAsia="Times New Roman" w:hAnsi="Calibri" w:cs="Arial"/>
          <w:b/>
          <w:bCs/>
          <w:lang w:val="en-AU"/>
        </w:rPr>
      </w:pPr>
      <w:r>
        <w:rPr>
          <w:rFonts w:ascii="Calibri" w:eastAsia="Times New Roman" w:hAnsi="Calibri" w:cs="Arial"/>
          <w:b/>
          <w:bCs/>
          <w:lang w:val="en-AU"/>
        </w:rPr>
        <w:t>Great work Kaelyn!!</w:t>
      </w:r>
    </w:p>
    <w:p w14:paraId="3FF84B00" w14:textId="77777777" w:rsidR="009814B5" w:rsidRPr="00F619FC" w:rsidRDefault="009814B5">
      <w:pPr>
        <w:rPr>
          <w:rFonts w:ascii="Calibri" w:eastAsia="Times New Roman" w:hAnsi="Calibri" w:cs="Arial"/>
          <w:lang w:val="en-AU"/>
        </w:rPr>
      </w:pPr>
      <w:r w:rsidRPr="00F619FC">
        <w:rPr>
          <w:rFonts w:ascii="Calibri" w:eastAsia="Times New Roman" w:hAnsi="Calibri" w:cs="Arial"/>
          <w:lang w:val="en-AU"/>
        </w:rPr>
        <w:t>To improve:</w:t>
      </w:r>
    </w:p>
    <w:p w14:paraId="041DA261" w14:textId="6A269592" w:rsidR="009814B5" w:rsidRPr="00F619FC" w:rsidRDefault="009814B5">
      <w:pPr>
        <w:rPr>
          <w:rFonts w:ascii="Calibri" w:eastAsia="Times New Roman" w:hAnsi="Calibri" w:cs="Arial"/>
          <w:lang w:val="en-AU"/>
        </w:rPr>
      </w:pPr>
      <w:r w:rsidRPr="00F619FC">
        <w:rPr>
          <w:rFonts w:ascii="Calibri" w:eastAsia="Times New Roman" w:hAnsi="Calibri" w:cs="Arial"/>
          <w:lang w:val="en-AU"/>
        </w:rPr>
        <w:t xml:space="preserve">-Introduction should only </w:t>
      </w:r>
      <w:r w:rsidR="00F619FC" w:rsidRPr="00F619FC">
        <w:rPr>
          <w:rFonts w:ascii="Calibri" w:eastAsia="Times New Roman" w:hAnsi="Calibri" w:cs="Arial"/>
          <w:lang w:val="en-AU"/>
        </w:rPr>
        <w:t xml:space="preserve">identify and </w:t>
      </w:r>
      <w:r w:rsidRPr="00F619FC">
        <w:rPr>
          <w:rFonts w:ascii="Calibri" w:eastAsia="Times New Roman" w:hAnsi="Calibri" w:cs="Arial"/>
          <w:lang w:val="en-AU"/>
        </w:rPr>
        <w:t>explain / describe the purpose for research and   link in previous studies that are relevant. Some of the points mentioned are not relevant</w:t>
      </w:r>
      <w:r w:rsidR="00F619FC">
        <w:rPr>
          <w:rFonts w:ascii="Calibri" w:eastAsia="Times New Roman" w:hAnsi="Calibri" w:cs="Arial"/>
          <w:lang w:val="en-AU"/>
        </w:rPr>
        <w:t xml:space="preserve"> or not well linked. A good way to link in previous research is by using an evaluation (either of the research design, sample or generalisability of results) of the past research as a reason for the current research.</w:t>
      </w:r>
    </w:p>
    <w:p w14:paraId="487352D9" w14:textId="057BD0D1" w:rsidR="00476906" w:rsidRPr="00F619FC" w:rsidRDefault="00F619FC">
      <w:pPr>
        <w:rPr>
          <w:rFonts w:ascii="Calibri" w:eastAsia="Times New Roman" w:hAnsi="Calibri" w:cs="Arial"/>
          <w:lang w:val="en-AU"/>
        </w:rPr>
      </w:pPr>
      <w:r w:rsidRPr="00F619FC">
        <w:rPr>
          <w:rFonts w:ascii="Calibri" w:eastAsia="Times New Roman" w:hAnsi="Calibri" w:cs="Arial"/>
          <w:lang w:val="en-AU"/>
        </w:rPr>
        <w:t>Also detail in the method section, w</w:t>
      </w:r>
      <w:r w:rsidR="00476906" w:rsidRPr="00F619FC">
        <w:rPr>
          <w:rFonts w:ascii="Calibri" w:eastAsia="Times New Roman" w:hAnsi="Calibri" w:cs="Arial"/>
          <w:lang w:val="en-AU"/>
        </w:rPr>
        <w:t>here are you going to take population information from?</w:t>
      </w:r>
      <w:r w:rsidRPr="00F619FC">
        <w:rPr>
          <w:rFonts w:ascii="Calibri" w:eastAsia="Times New Roman" w:hAnsi="Calibri" w:cs="Arial"/>
          <w:lang w:val="en-AU"/>
        </w:rPr>
        <w:t xml:space="preserve"> Conclusion section relating the research to the target population could be discussed in more detail.</w:t>
      </w:r>
    </w:p>
    <w:p w14:paraId="6D574160" w14:textId="77777777" w:rsidR="00F619FC" w:rsidRDefault="00F619FC">
      <w:pPr>
        <w:rPr>
          <w:rFonts w:ascii="Calibri" w:eastAsia="Times New Roman" w:hAnsi="Calibri" w:cs="Arial"/>
          <w:b/>
          <w:bCs/>
          <w:lang w:val="en-AU"/>
        </w:rPr>
      </w:pPr>
    </w:p>
    <w:p w14:paraId="03C4E4B4" w14:textId="0B3E3A82" w:rsidR="00F619FC" w:rsidRDefault="00F619FC">
      <w:pPr>
        <w:rPr>
          <w:rFonts w:ascii="Calibri" w:eastAsia="Times New Roman" w:hAnsi="Calibri" w:cs="Arial"/>
          <w:b/>
          <w:bCs/>
          <w:lang w:val="en-AU"/>
        </w:rPr>
        <w:sectPr w:rsidR="00F619FC" w:rsidSect="00F07F2C">
          <w:footerReference w:type="even" r:id="rId7"/>
          <w:footerReference w:type="default" r:id="rId8"/>
          <w:headerReference w:type="first" r:id="rId9"/>
          <w:footerReference w:type="first" r:id="rId10"/>
          <w:pgSz w:w="11900" w:h="16840"/>
          <w:pgMar w:top="1440" w:right="1440" w:bottom="1440" w:left="1440" w:header="709" w:footer="709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8"/>
        <w:gridCol w:w="2263"/>
        <w:gridCol w:w="2264"/>
        <w:gridCol w:w="2264"/>
        <w:gridCol w:w="2264"/>
        <w:gridCol w:w="2264"/>
        <w:gridCol w:w="893"/>
      </w:tblGrid>
      <w:tr w:rsidR="000A5D8B" w:rsidRPr="000A5D8B" w14:paraId="4E8497A3" w14:textId="5E0EEE8E" w:rsidTr="000A5D8B">
        <w:tc>
          <w:tcPr>
            <w:tcW w:w="1718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7AD30264" w14:textId="42921AD4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lastRenderedPageBreak/>
              <w:t>CRITERIA: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0C0FA048" w14:textId="28AA1E0D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4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19D11084" w14:textId="495A9A6C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3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04736848" w14:textId="4A5AA786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2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2D9D600C" w14:textId="3F7F2746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1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097A86BA" w14:textId="22B9AFB5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0</w:t>
            </w:r>
          </w:p>
        </w:tc>
        <w:tc>
          <w:tcPr>
            <w:tcW w:w="893" w:type="dxa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7DE2A8F4" w14:textId="45ED241E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Mark</w:t>
            </w:r>
          </w:p>
        </w:tc>
      </w:tr>
      <w:tr w:rsidR="00EA7791" w:rsidRPr="000A5D8B" w14:paraId="7697CF8A" w14:textId="7B78A401" w:rsidTr="009814B5">
        <w:tc>
          <w:tcPr>
            <w:tcW w:w="1718" w:type="dxa"/>
            <w:tcBorders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4FBA2BDE" w14:textId="6F1CCEA0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 xml:space="preserve">TITLE </w:t>
            </w:r>
          </w:p>
        </w:tc>
        <w:tc>
          <w:tcPr>
            <w:tcW w:w="2263" w:type="dxa"/>
            <w:tcBorders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3431D3D1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38023C26" w14:textId="314D6732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48CA42D0" w14:textId="25FF20D4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Title describes the independent and dependent variables that will be manipulated and measured by the investigation.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auto"/>
          </w:tcPr>
          <w:p w14:paraId="5F157726" w14:textId="7CC41E12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Title provided, however the independent and/or dependent variables are not identified.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auto"/>
          </w:tcPr>
          <w:p w14:paraId="5588E404" w14:textId="5891F3BB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No title provided</w:t>
            </w:r>
          </w:p>
        </w:tc>
        <w:tc>
          <w:tcPr>
            <w:tcW w:w="893" w:type="dxa"/>
            <w:tcBorders>
              <w:bottom w:val="double" w:sz="4" w:space="0" w:color="000000" w:themeColor="text1"/>
            </w:tcBorders>
            <w:shd w:val="clear" w:color="auto" w:fill="auto"/>
            <w:vAlign w:val="center"/>
          </w:tcPr>
          <w:p w14:paraId="5E38B4DF" w14:textId="102A18E8" w:rsidR="000A5D8B" w:rsidRPr="000A5D8B" w:rsidRDefault="006F7337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2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/2</w:t>
            </w:r>
          </w:p>
        </w:tc>
      </w:tr>
      <w:tr w:rsidR="000A5D8B" w:rsidRPr="000A5D8B" w14:paraId="4F0112C3" w14:textId="042BC2EB" w:rsidTr="009814B5">
        <w:trPr>
          <w:trHeight w:val="1485"/>
        </w:trPr>
        <w:tc>
          <w:tcPr>
            <w:tcW w:w="1718" w:type="dxa"/>
            <w:tcBorders>
              <w:top w:val="double" w:sz="4" w:space="0" w:color="000000" w:themeColor="text1"/>
            </w:tcBorders>
            <w:shd w:val="clear" w:color="auto" w:fill="DBDBDB" w:themeFill="accent3" w:themeFillTint="66"/>
          </w:tcPr>
          <w:p w14:paraId="5C21FAC9" w14:textId="5CDCFC1D" w:rsidR="000A5D8B" w:rsidRPr="000A5D8B" w:rsidRDefault="000A5D8B" w:rsidP="000A5D8B">
            <w:pPr>
              <w:spacing w:after="200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INTRODUCTION</w:t>
            </w: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 xml:space="preserve"> </w:t>
            </w: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Discussion of relevant theories, models and concepts to provide the context of the investigation</w:t>
            </w:r>
          </w:p>
        </w:tc>
        <w:tc>
          <w:tcPr>
            <w:tcW w:w="2263" w:type="dxa"/>
            <w:tcBorders>
              <w:top w:val="double" w:sz="4" w:space="0" w:color="000000" w:themeColor="text1"/>
            </w:tcBorders>
          </w:tcPr>
          <w:p w14:paraId="1E9ED93F" w14:textId="1B263543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Discusses, in detail, psychological theories, models and concepts relevant to the investigation, supported by multiple cited references.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2EFD9" w:themeFill="accent6" w:themeFillTint="33"/>
          </w:tcPr>
          <w:p w14:paraId="31259CC5" w14:textId="23D5F946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Discusses psychological theories, models and concepts relevant to the investigation, supported by cited references.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0AFBFC6D" w14:textId="62C8B32A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Describes psychological theories, models and concepts relevant to the investigation, without cited references or with irrelevant cited references.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32DFE4FA" w14:textId="548D96DB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Presents statements of ideas with limited reference to psychological theories, or lists psychological theories, models and concepts with limited detail.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52600B1C" w14:textId="685FBA7C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meet the minimum requirements.</w:t>
            </w:r>
          </w:p>
        </w:tc>
        <w:tc>
          <w:tcPr>
            <w:tcW w:w="893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14:paraId="1DE15650" w14:textId="3A6EFAF7" w:rsidR="000A5D8B" w:rsidRPr="000A5D8B" w:rsidRDefault="006F7337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12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/14</w:t>
            </w:r>
          </w:p>
        </w:tc>
      </w:tr>
      <w:tr w:rsidR="000A5D8B" w:rsidRPr="000A5D8B" w14:paraId="65B7F727" w14:textId="68B90397" w:rsidTr="009814B5">
        <w:tc>
          <w:tcPr>
            <w:tcW w:w="1718" w:type="dxa"/>
            <w:shd w:val="clear" w:color="auto" w:fill="DBDBDB" w:themeFill="accent3" w:themeFillTint="66"/>
          </w:tcPr>
          <w:p w14:paraId="7739AA9D" w14:textId="5AEB642C" w:rsidR="000A5D8B" w:rsidRPr="000A5D8B" w:rsidRDefault="000A5D8B" w:rsidP="000A5D8B">
            <w:pPr>
              <w:spacing w:after="200"/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Discussion of relevant research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7A5338D3" w14:textId="3AEAA73B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a detailed discussion of relevant research, citing two or more studies where the method and the findings are included; clearly links the research to the investigation.</w:t>
            </w:r>
          </w:p>
        </w:tc>
        <w:tc>
          <w:tcPr>
            <w:tcW w:w="2264" w:type="dxa"/>
          </w:tcPr>
          <w:p w14:paraId="7A30A61F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a discussion of relevant research, citing one to two studies where the method or the findings are included.</w:t>
            </w:r>
          </w:p>
          <w:p w14:paraId="712D07B1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</w:tcPr>
          <w:p w14:paraId="676BED1D" w14:textId="1B929ACE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Refers to relevant research. </w:t>
            </w:r>
          </w:p>
          <w:p w14:paraId="678D0883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</w:tcPr>
          <w:p w14:paraId="5DE493CA" w14:textId="2359C79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Makes general comments in relation to the chosen topic.</w:t>
            </w:r>
          </w:p>
          <w:p w14:paraId="41AE0DD9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</w:tcPr>
          <w:p w14:paraId="4D5625C2" w14:textId="07270112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meet the minimum requirements.</w:t>
            </w:r>
          </w:p>
        </w:tc>
        <w:tc>
          <w:tcPr>
            <w:tcW w:w="893" w:type="dxa"/>
            <w:vMerge/>
            <w:vAlign w:val="center"/>
          </w:tcPr>
          <w:p w14:paraId="1CCBB177" w14:textId="1A53517B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141A9C2A" w14:textId="4D63F480" w:rsidTr="009814B5">
        <w:tc>
          <w:tcPr>
            <w:tcW w:w="1718" w:type="dxa"/>
            <w:shd w:val="clear" w:color="auto" w:fill="DBDBDB" w:themeFill="accent3" w:themeFillTint="66"/>
          </w:tcPr>
          <w:p w14:paraId="22AC1045" w14:textId="2354606D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Research aim/question</w:t>
            </w:r>
          </w:p>
        </w:tc>
        <w:tc>
          <w:tcPr>
            <w:tcW w:w="2263" w:type="dxa"/>
            <w:shd w:val="clear" w:color="auto" w:fill="EDEDED" w:themeFill="accent3" w:themeFillTint="33"/>
          </w:tcPr>
          <w:p w14:paraId="3DF8FD4F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770CEF8B" w14:textId="5CCF38F1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Includes an aim which justifies the </w:t>
            </w:r>
            <w:r w:rsidR="00954D32" w:rsidRPr="009814B5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reasoning for the investigation and design</w:t>
            </w:r>
            <w:r w:rsidR="00954D32"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  <w:p w14:paraId="2ECEED9D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  <w:shd w:val="clear" w:color="auto" w:fill="E2EFD9" w:themeFill="accent6" w:themeFillTint="33"/>
          </w:tcPr>
          <w:p w14:paraId="72429512" w14:textId="44886E3D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Includes an aim for the investigation.</w:t>
            </w:r>
          </w:p>
          <w:p w14:paraId="537E74C7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</w:tcPr>
          <w:p w14:paraId="55CD6B42" w14:textId="1EEF713A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Attempts to write an aim for the investigation.</w:t>
            </w:r>
          </w:p>
          <w:p w14:paraId="1EF0E25E" w14:textId="710F014B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</w:tcPr>
          <w:p w14:paraId="1A28F828" w14:textId="036FEF40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provide a research aim/question.</w:t>
            </w:r>
          </w:p>
        </w:tc>
        <w:tc>
          <w:tcPr>
            <w:tcW w:w="893" w:type="dxa"/>
            <w:vMerge/>
            <w:vAlign w:val="center"/>
          </w:tcPr>
          <w:p w14:paraId="0EA7BD47" w14:textId="79BEE45E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73C32891" w14:textId="77777777" w:rsidTr="009814B5">
        <w:tc>
          <w:tcPr>
            <w:tcW w:w="1718" w:type="dxa"/>
            <w:tcBorders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15606C36" w14:textId="48C50BC1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Operational hypothesis</w:t>
            </w:r>
          </w:p>
        </w:tc>
        <w:tc>
          <w:tcPr>
            <w:tcW w:w="2263" w:type="dxa"/>
            <w:tcBorders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2F23FEED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12F7A37D" w14:textId="571E517B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variables and formulates an operational hypothesis.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4147C0A3" w14:textId="4128CDBA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Formulates a directional hypothesis with clearly identified variables.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78B5F8F7" w14:textId="55691D94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one or more relevant variables without making links between them.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781D0E11" w14:textId="3CC40D2B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provide a hypothesis or prediction.</w:t>
            </w:r>
          </w:p>
        </w:tc>
        <w:tc>
          <w:tcPr>
            <w:tcW w:w="893" w:type="dxa"/>
            <w:vMerge/>
            <w:tcBorders>
              <w:bottom w:val="double" w:sz="4" w:space="0" w:color="000000" w:themeColor="text1"/>
            </w:tcBorders>
            <w:vAlign w:val="center"/>
          </w:tcPr>
          <w:p w14:paraId="0DB1A993" w14:textId="1F7CA9EC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489FB77D" w14:textId="77777777" w:rsidTr="00476906">
        <w:tc>
          <w:tcPr>
            <w:tcW w:w="1718" w:type="dxa"/>
            <w:tcBorders>
              <w:top w:val="double" w:sz="4" w:space="0" w:color="000000" w:themeColor="text1"/>
            </w:tcBorders>
            <w:shd w:val="clear" w:color="auto" w:fill="DBDBDB" w:themeFill="accent3" w:themeFillTint="66"/>
          </w:tcPr>
          <w:p w14:paraId="6285AB39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METHOD</w:t>
            </w:r>
          </w:p>
          <w:p w14:paraId="7AE777D5" w14:textId="411C6986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Participants and selection process</w:t>
            </w:r>
          </w:p>
        </w:tc>
        <w:tc>
          <w:tcPr>
            <w:tcW w:w="2263" w:type="dxa"/>
            <w:tcBorders>
              <w:top w:val="double" w:sz="4" w:space="0" w:color="000000" w:themeColor="text1"/>
            </w:tcBorders>
            <w:shd w:val="clear" w:color="auto" w:fill="EDEDED" w:themeFill="accent3" w:themeFillTint="33"/>
          </w:tcPr>
          <w:p w14:paraId="1CED321F" w14:textId="668D3FE1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52A89FF5" w14:textId="06CB05E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detailed information about the participants and the selection process that can be replicated.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2EFD9" w:themeFill="accent6" w:themeFillTint="33"/>
          </w:tcPr>
          <w:p w14:paraId="2A0D6BE6" w14:textId="30F42A33" w:rsidR="00476906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general information about the participants and the selection process that cannot be replicated.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61F91771" w14:textId="265D859A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Provides limited information about the participants. </w:t>
            </w:r>
          </w:p>
          <w:p w14:paraId="5FF10DA0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3DA4A05F" w14:textId="289EA9B1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provide information about the participants or the selection process.</w:t>
            </w:r>
          </w:p>
        </w:tc>
        <w:tc>
          <w:tcPr>
            <w:tcW w:w="893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14:paraId="6FA92FE8" w14:textId="6B6EBC56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/13</w:t>
            </w:r>
          </w:p>
        </w:tc>
      </w:tr>
      <w:tr w:rsidR="000A5D8B" w:rsidRPr="000A5D8B" w14:paraId="34F0531E" w14:textId="77777777" w:rsidTr="006F7337">
        <w:trPr>
          <w:trHeight w:val="63"/>
        </w:trPr>
        <w:tc>
          <w:tcPr>
            <w:tcW w:w="1718" w:type="dxa"/>
            <w:shd w:val="clear" w:color="auto" w:fill="DBDBDB" w:themeFill="accent3" w:themeFillTint="66"/>
          </w:tcPr>
          <w:p w14:paraId="739AC857" w14:textId="2850B8B6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 xml:space="preserve">Materials </w:t>
            </w:r>
          </w:p>
        </w:tc>
        <w:tc>
          <w:tcPr>
            <w:tcW w:w="2263" w:type="dxa"/>
            <w:shd w:val="clear" w:color="auto" w:fill="EDEDED" w:themeFill="accent3" w:themeFillTint="33"/>
          </w:tcPr>
          <w:p w14:paraId="1404AF43" w14:textId="6D854A15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shd w:val="clear" w:color="auto" w:fill="E2EFD9" w:themeFill="accent6" w:themeFillTint="33"/>
          </w:tcPr>
          <w:p w14:paraId="16836026" w14:textId="77777777" w:rsid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detailed information about the materials required that can be replicated.</w:t>
            </w:r>
          </w:p>
          <w:p w14:paraId="12C46859" w14:textId="651AB4A0" w:rsidR="00084E21" w:rsidRPr="000A5D8B" w:rsidRDefault="00084E21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Items on the questionnaire are reliable and valid to the constructs being measured</w:t>
            </w:r>
          </w:p>
        </w:tc>
        <w:tc>
          <w:tcPr>
            <w:tcW w:w="2264" w:type="dxa"/>
          </w:tcPr>
          <w:p w14:paraId="13E3CAFE" w14:textId="6F33F8A9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general information about the materials required that cannot be replicated</w:t>
            </w:r>
            <w:r w:rsidR="00084E21">
              <w:rPr>
                <w:rFonts w:asciiTheme="majorHAnsi" w:hAnsiTheme="majorHAnsi" w:cstheme="majorHAnsi"/>
                <w:sz w:val="16"/>
                <w:szCs w:val="16"/>
              </w:rPr>
              <w:t>. Items on the questionnaire are mostly reliable and valid to the constructs being measured</w:t>
            </w: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</w:tc>
        <w:tc>
          <w:tcPr>
            <w:tcW w:w="2264" w:type="dxa"/>
          </w:tcPr>
          <w:p w14:paraId="78C0D545" w14:textId="0280010D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Provides limited information about the materials required. </w:t>
            </w:r>
            <w:r w:rsidR="00084E21">
              <w:rPr>
                <w:rFonts w:asciiTheme="majorHAnsi" w:hAnsiTheme="majorHAnsi" w:cstheme="majorHAnsi"/>
                <w:sz w:val="16"/>
                <w:szCs w:val="16"/>
              </w:rPr>
              <w:t>Items on the questionnaire have some issues with reliability and validity.</w:t>
            </w:r>
          </w:p>
          <w:p w14:paraId="24EF2FA4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</w:tcPr>
          <w:p w14:paraId="0703775B" w14:textId="66234F64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provide information about the materials required to conduct the investigation.</w:t>
            </w:r>
          </w:p>
        </w:tc>
        <w:tc>
          <w:tcPr>
            <w:tcW w:w="893" w:type="dxa"/>
            <w:vMerge/>
            <w:vAlign w:val="center"/>
          </w:tcPr>
          <w:p w14:paraId="2B068A31" w14:textId="77777777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052EC66A" w14:textId="77777777" w:rsidTr="006F7337">
        <w:trPr>
          <w:trHeight w:val="63"/>
        </w:trPr>
        <w:tc>
          <w:tcPr>
            <w:tcW w:w="1718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04B79DB7" w14:textId="4CCAB571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Procedure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132A2058" w14:textId="104112B0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2277F8C" w14:textId="44C56FFD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Describes the procedure systematically, accurately, and in sufficient detail to be replicated.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76C9C9DB" w14:textId="617BEDD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general information about the procedure that cannot be replicated.</w:t>
            </w:r>
          </w:p>
          <w:p w14:paraId="505504CF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0CBF68BF" w14:textId="78524763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Provides limited information about the procedure. </w:t>
            </w:r>
          </w:p>
          <w:p w14:paraId="68A66911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53199248" w14:textId="4EEFD2C2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provide information about the procedure.</w:t>
            </w:r>
          </w:p>
        </w:tc>
        <w:tc>
          <w:tcPr>
            <w:tcW w:w="893" w:type="dxa"/>
            <w:vMerge/>
            <w:tcBorders>
              <w:bottom w:val="single" w:sz="4" w:space="0" w:color="auto"/>
            </w:tcBorders>
            <w:vAlign w:val="center"/>
          </w:tcPr>
          <w:p w14:paraId="170DBD95" w14:textId="77777777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19064260" w14:textId="77777777" w:rsidTr="006F7337">
        <w:trPr>
          <w:trHeight w:val="63"/>
        </w:trPr>
        <w:tc>
          <w:tcPr>
            <w:tcW w:w="1718" w:type="dxa"/>
            <w:tcBorders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3C1E64E2" w14:textId="37951774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Extraneous variables</w:t>
            </w:r>
          </w:p>
        </w:tc>
        <w:tc>
          <w:tcPr>
            <w:tcW w:w="2263" w:type="dxa"/>
            <w:tcBorders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44E0D58F" w14:textId="77777777" w:rsid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Explains how extraneous variables might affect the results, and accurately explains how they can be controlled in </w:t>
            </w:r>
            <w:r w:rsidRPr="000A5D8B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sufficient detail to be replicated. </w:t>
            </w:r>
          </w:p>
          <w:p w14:paraId="75111441" w14:textId="39E943F5" w:rsidR="00EA7791" w:rsidRPr="000A5D8B" w:rsidRDefault="00EA7791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2B42FFDE" w14:textId="51E5DCC6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Identifies extraneous variables and describes how to control them in sufficient detail to be replicated.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445EC409" w14:textId="707180C5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extraneous variables and suggests how to control them.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029365B0" w14:textId="55D82EF2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extraneous variables to be controlled but does not suggest how to control them.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6BB0D14C" w14:textId="77CAF01F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identify or explain how to control extraneous variables.</w:t>
            </w:r>
          </w:p>
        </w:tc>
        <w:tc>
          <w:tcPr>
            <w:tcW w:w="893" w:type="dxa"/>
            <w:vMerge/>
            <w:tcBorders>
              <w:bottom w:val="double" w:sz="4" w:space="0" w:color="000000" w:themeColor="text1"/>
            </w:tcBorders>
            <w:vAlign w:val="center"/>
          </w:tcPr>
          <w:p w14:paraId="795A51EF" w14:textId="77777777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53AEC122" w14:textId="77777777" w:rsidTr="006F7337">
        <w:trPr>
          <w:trHeight w:val="63"/>
        </w:trPr>
        <w:tc>
          <w:tcPr>
            <w:tcW w:w="1718" w:type="dxa"/>
            <w:tcBorders>
              <w:top w:val="double" w:sz="4" w:space="0" w:color="000000" w:themeColor="text1"/>
            </w:tcBorders>
            <w:shd w:val="clear" w:color="auto" w:fill="DBDBDB" w:themeFill="accent3" w:themeFillTint="66"/>
          </w:tcPr>
          <w:p w14:paraId="7D14B562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DATA</w:t>
            </w:r>
          </w:p>
          <w:p w14:paraId="43D91BD5" w14:textId="67BF3AFB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Description of data</w:t>
            </w:r>
          </w:p>
        </w:tc>
        <w:tc>
          <w:tcPr>
            <w:tcW w:w="2263" w:type="dxa"/>
            <w:tcBorders>
              <w:top w:val="double" w:sz="4" w:space="0" w:color="000000" w:themeColor="text1"/>
            </w:tcBorders>
            <w:shd w:val="clear" w:color="auto" w:fill="EDEDED" w:themeFill="accent3" w:themeFillTint="33"/>
          </w:tcPr>
          <w:p w14:paraId="7B0D9C4F" w14:textId="4488FFD3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2EFD9" w:themeFill="accent6" w:themeFillTint="33"/>
          </w:tcPr>
          <w:p w14:paraId="54326C0C" w14:textId="571BC7A4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Describes the data to be collected and explains an advantage and a disadvantage of the type of data.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2D67F12F" w14:textId="6DE07D9E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Describes the data to be collected and explains an advantage or a disadvantage of the type of data.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079C7656" w14:textId="58401553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Describes the data to be collected.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1874880D" w14:textId="2473A68B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discuss the type of data to be collected.</w:t>
            </w:r>
          </w:p>
        </w:tc>
        <w:tc>
          <w:tcPr>
            <w:tcW w:w="893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14:paraId="49942726" w14:textId="48906628" w:rsidR="000A5D8B" w:rsidRPr="000A5D8B" w:rsidRDefault="006F7337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6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/6</w:t>
            </w:r>
          </w:p>
        </w:tc>
      </w:tr>
      <w:tr w:rsidR="000A5D8B" w:rsidRPr="000A5D8B" w14:paraId="47583327" w14:textId="77777777" w:rsidTr="006F7337">
        <w:trPr>
          <w:trHeight w:val="63"/>
        </w:trPr>
        <w:tc>
          <w:tcPr>
            <w:tcW w:w="1718" w:type="dxa"/>
            <w:tcBorders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7CDE32D5" w14:textId="5ABA9621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Data collection and collation</w:t>
            </w:r>
          </w:p>
        </w:tc>
        <w:tc>
          <w:tcPr>
            <w:tcW w:w="2263" w:type="dxa"/>
            <w:tcBorders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73511DF8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09F7B865" w14:textId="4E06BC1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Describes how the data will be collected and collated in sufficient detail to be replicated.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7F69B38F" w14:textId="3CA09BC5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general information about the data collection or collation that cannot be replicated.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44A77E94" w14:textId="5C1BFF5C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Provides limited information about the data collection and collation. </w:t>
            </w:r>
          </w:p>
          <w:p w14:paraId="151A6FFC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3246D3EA" w14:textId="58792D24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provide information about the data collection and collation.</w:t>
            </w:r>
          </w:p>
        </w:tc>
        <w:tc>
          <w:tcPr>
            <w:tcW w:w="893" w:type="dxa"/>
            <w:vMerge/>
            <w:tcBorders>
              <w:bottom w:val="double" w:sz="4" w:space="0" w:color="000000" w:themeColor="text1"/>
            </w:tcBorders>
            <w:vAlign w:val="center"/>
          </w:tcPr>
          <w:p w14:paraId="623C88C7" w14:textId="77777777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0DAF4351" w14:textId="77777777" w:rsidTr="006F7337">
        <w:trPr>
          <w:trHeight w:val="63"/>
        </w:trPr>
        <w:tc>
          <w:tcPr>
            <w:tcW w:w="1718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5EE816C4" w14:textId="45D9C6F4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ETHICAL CONSIDERATIONS</w:t>
            </w:r>
          </w:p>
        </w:tc>
        <w:tc>
          <w:tcPr>
            <w:tcW w:w="2263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08BE3C71" w14:textId="5614AA3E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0521695C" w14:textId="4FF29094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Discusses ethical issues to consider, and describes how these will be addressed in the investigation.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6DD3ABA3" w14:textId="4366D94B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ethical issues to consider and suggests how these will be addressed in the investigation.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6C6C7569" w14:textId="725150BB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some ethical issues to consider in the investigation.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17E13E40" w14:textId="0B52E09F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Makes no reference to ethical considerations to be considered in the investigation.</w:t>
            </w:r>
          </w:p>
        </w:tc>
        <w:tc>
          <w:tcPr>
            <w:tcW w:w="893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vAlign w:val="center"/>
          </w:tcPr>
          <w:p w14:paraId="371DCF87" w14:textId="66ABD630" w:rsidR="000A5D8B" w:rsidRPr="000A5D8B" w:rsidRDefault="006F7337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3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/3</w:t>
            </w:r>
          </w:p>
        </w:tc>
      </w:tr>
      <w:tr w:rsidR="000A5D8B" w:rsidRPr="000A5D8B" w14:paraId="731E76F5" w14:textId="77777777" w:rsidTr="006F7337">
        <w:trPr>
          <w:trHeight w:val="63"/>
        </w:trPr>
        <w:tc>
          <w:tcPr>
            <w:tcW w:w="1718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7B5CE7E3" w14:textId="39A22F76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RELIABILITY AND VALIDITY</w:t>
            </w:r>
          </w:p>
        </w:tc>
        <w:tc>
          <w:tcPr>
            <w:tcW w:w="2263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3638E507" w14:textId="54CEF661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Explains steps that should be taken to ensure the reliability and validity of the results.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3FB7173C" w14:textId="7F8A0429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Explains steps that should be taken to ensure the reliability or validity of the results.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6E031C88" w14:textId="769613AC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Suggests ways to ensure the reliability and validity of the results.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086A6F0B" w14:textId="792735AB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Suggests ways to ensure the reliability or validity of the results.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7632A02E" w14:textId="1B2C65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Makes no suggestions to ensure the reliability or the validity of the results.</w:t>
            </w:r>
          </w:p>
        </w:tc>
        <w:tc>
          <w:tcPr>
            <w:tcW w:w="893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vAlign w:val="center"/>
          </w:tcPr>
          <w:p w14:paraId="0F3804D7" w14:textId="16BA6F99" w:rsidR="000A5D8B" w:rsidRPr="000A5D8B" w:rsidRDefault="00F619FC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4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/4</w:t>
            </w:r>
          </w:p>
        </w:tc>
      </w:tr>
      <w:tr w:rsidR="000A5D8B" w:rsidRPr="000A5D8B" w14:paraId="71A9FBD5" w14:textId="77777777" w:rsidTr="00F619FC">
        <w:trPr>
          <w:trHeight w:val="63"/>
        </w:trPr>
        <w:tc>
          <w:tcPr>
            <w:tcW w:w="1718" w:type="dxa"/>
            <w:tcBorders>
              <w:top w:val="double" w:sz="4" w:space="0" w:color="000000" w:themeColor="text1"/>
            </w:tcBorders>
            <w:shd w:val="clear" w:color="auto" w:fill="DBDBDB" w:themeFill="accent3" w:themeFillTint="66"/>
          </w:tcPr>
          <w:p w14:paraId="1D7EFAC7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CONCLUSION</w:t>
            </w:r>
          </w:p>
          <w:p w14:paraId="6C0A72B2" w14:textId="60E0402F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Limitations</w:t>
            </w:r>
          </w:p>
        </w:tc>
        <w:tc>
          <w:tcPr>
            <w:tcW w:w="2263" w:type="dxa"/>
            <w:tcBorders>
              <w:top w:val="double" w:sz="4" w:space="0" w:color="000000" w:themeColor="text1"/>
            </w:tcBorders>
            <w:shd w:val="clear" w:color="auto" w:fill="EDEDED" w:themeFill="accent3" w:themeFillTint="33"/>
          </w:tcPr>
          <w:p w14:paraId="67DF12BE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DEDED" w:themeFill="accent3" w:themeFillTint="33"/>
          </w:tcPr>
          <w:p w14:paraId="73DEFB6E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2EFD9" w:themeFill="accent6" w:themeFillTint="33"/>
          </w:tcPr>
          <w:p w14:paraId="4C60A731" w14:textId="6F53AF26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Discusses the limitations of the research design.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32FAE2EF" w14:textId="21999DD1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limitations of the research design.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5DE0C663" w14:textId="0F1CC3BF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identify limitations of the research design.</w:t>
            </w:r>
          </w:p>
        </w:tc>
        <w:tc>
          <w:tcPr>
            <w:tcW w:w="893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14:paraId="13279C75" w14:textId="0957F0B1" w:rsidR="000A5D8B" w:rsidRPr="000A5D8B" w:rsidRDefault="00F619FC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7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/9</w:t>
            </w:r>
          </w:p>
        </w:tc>
      </w:tr>
      <w:tr w:rsidR="000A5D8B" w:rsidRPr="000A5D8B" w14:paraId="745B7798" w14:textId="77777777" w:rsidTr="00F619FC">
        <w:trPr>
          <w:trHeight w:val="63"/>
        </w:trPr>
        <w:tc>
          <w:tcPr>
            <w:tcW w:w="1718" w:type="dxa"/>
            <w:shd w:val="clear" w:color="auto" w:fill="DBDBDB" w:themeFill="accent3" w:themeFillTint="66"/>
          </w:tcPr>
          <w:p w14:paraId="042311DD" w14:textId="48028D00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Generalisation of results</w:t>
            </w:r>
          </w:p>
        </w:tc>
        <w:tc>
          <w:tcPr>
            <w:tcW w:w="2263" w:type="dxa"/>
            <w:shd w:val="clear" w:color="auto" w:fill="EDEDED" w:themeFill="accent3" w:themeFillTint="33"/>
          </w:tcPr>
          <w:p w14:paraId="5070F924" w14:textId="5F1AE01F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</w:tcPr>
          <w:p w14:paraId="1912BA37" w14:textId="7F71A10C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Explains and justifies why the results of the investigation could be generalised to the research population, making reference to elements of the research design.</w:t>
            </w:r>
          </w:p>
        </w:tc>
        <w:tc>
          <w:tcPr>
            <w:tcW w:w="2264" w:type="dxa"/>
            <w:shd w:val="clear" w:color="auto" w:fill="E2EFD9" w:themeFill="accent6" w:themeFillTint="33"/>
          </w:tcPr>
          <w:p w14:paraId="7E7E852D" w14:textId="1DA0B39A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Refers to an element of the research design to explain why the results could be generalised to the research population.</w:t>
            </w:r>
          </w:p>
        </w:tc>
        <w:tc>
          <w:tcPr>
            <w:tcW w:w="2264" w:type="dxa"/>
          </w:tcPr>
          <w:p w14:paraId="56C80E33" w14:textId="20846E09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Suggests that the results could be generalised to the research population without explanation/justification</w:t>
            </w:r>
          </w:p>
        </w:tc>
        <w:tc>
          <w:tcPr>
            <w:tcW w:w="2264" w:type="dxa"/>
          </w:tcPr>
          <w:p w14:paraId="53D5A84C" w14:textId="61DA6F7C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 xml:space="preserve">Does not comment on whether the results could be generalised to the research population. </w:t>
            </w:r>
          </w:p>
        </w:tc>
        <w:tc>
          <w:tcPr>
            <w:tcW w:w="893" w:type="dxa"/>
            <w:vMerge/>
            <w:vAlign w:val="center"/>
          </w:tcPr>
          <w:p w14:paraId="46A6496B" w14:textId="46332B8D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257ED827" w14:textId="77777777" w:rsidTr="00F619FC">
        <w:trPr>
          <w:trHeight w:val="63"/>
        </w:trPr>
        <w:tc>
          <w:tcPr>
            <w:tcW w:w="1718" w:type="dxa"/>
            <w:tcBorders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5D211B32" w14:textId="2B51ED1C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Significance/relevance</w:t>
            </w:r>
          </w:p>
        </w:tc>
        <w:tc>
          <w:tcPr>
            <w:tcW w:w="2263" w:type="dxa"/>
            <w:tcBorders>
              <w:bottom w:val="double" w:sz="4" w:space="0" w:color="000000" w:themeColor="text1"/>
            </w:tcBorders>
          </w:tcPr>
          <w:p w14:paraId="5A1D3EAE" w14:textId="7884A8B5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Correctly discusses relevance the investigation to the population from which the sample was drawn, to psychological theory and to past research.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2B39EADA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Correctly discusses relevance the investigation to two of the following: the population, to psychological theory and to past research.</w:t>
            </w:r>
          </w:p>
          <w:p w14:paraId="2EFA7A2B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67F371C1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Correctly discusses relevance of the investigation to psychological theory and/or population.</w:t>
            </w:r>
          </w:p>
          <w:p w14:paraId="5A2D9F1B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015FDAAD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Incorrectly discusses relevance of the investigation to psychological theory and/or population.</w:t>
            </w:r>
          </w:p>
          <w:p w14:paraId="233DC6B2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13FC661F" w14:textId="5554BEFE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discuss the relevance of the investigation.</w:t>
            </w:r>
          </w:p>
        </w:tc>
        <w:tc>
          <w:tcPr>
            <w:tcW w:w="893" w:type="dxa"/>
            <w:vMerge/>
            <w:tcBorders>
              <w:bottom w:val="double" w:sz="4" w:space="0" w:color="000000" w:themeColor="text1"/>
            </w:tcBorders>
            <w:vAlign w:val="center"/>
          </w:tcPr>
          <w:p w14:paraId="54E6635D" w14:textId="34D2A503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2258EA8D" w14:textId="77777777" w:rsidTr="00F619FC">
        <w:trPr>
          <w:trHeight w:val="63"/>
        </w:trPr>
        <w:tc>
          <w:tcPr>
            <w:tcW w:w="1718" w:type="dxa"/>
            <w:tcBorders>
              <w:top w:val="double" w:sz="4" w:space="0" w:color="000000" w:themeColor="text1"/>
            </w:tcBorders>
            <w:shd w:val="clear" w:color="auto" w:fill="DBDBDB" w:themeFill="accent3" w:themeFillTint="66"/>
          </w:tcPr>
          <w:p w14:paraId="51533B4F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REFERENCES</w:t>
            </w:r>
          </w:p>
          <w:p w14:paraId="3C1C744E" w14:textId="0BDE68B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In-text referencing</w:t>
            </w:r>
          </w:p>
        </w:tc>
        <w:tc>
          <w:tcPr>
            <w:tcW w:w="2263" w:type="dxa"/>
            <w:tcBorders>
              <w:top w:val="double" w:sz="4" w:space="0" w:color="000000" w:themeColor="text1"/>
            </w:tcBorders>
            <w:shd w:val="clear" w:color="auto" w:fill="EDEDED" w:themeFill="accent3" w:themeFillTint="33"/>
          </w:tcPr>
          <w:p w14:paraId="2AA6B5E5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DEDED" w:themeFill="accent3" w:themeFillTint="33"/>
          </w:tcPr>
          <w:p w14:paraId="589CD8B3" w14:textId="71416F9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2EFD9" w:themeFill="accent6" w:themeFillTint="33"/>
          </w:tcPr>
          <w:p w14:paraId="143221F2" w14:textId="006B81D6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Adheres to APA referencing conventions for in-text referencing. (1 mark)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624D0F5D" w14:textId="0F36A744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in-text references, does not adhere to APA referencing conventions for in-text referencing. (0.5 marks)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41534371" w14:textId="77148C85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provide in-text referencing.</w:t>
            </w:r>
          </w:p>
        </w:tc>
        <w:tc>
          <w:tcPr>
            <w:tcW w:w="893" w:type="dxa"/>
            <w:vMerge w:val="restart"/>
            <w:tcBorders>
              <w:top w:val="double" w:sz="4" w:space="0" w:color="000000" w:themeColor="text1"/>
              <w:bottom w:val="double" w:sz="4" w:space="0" w:color="000000" w:themeColor="text1"/>
            </w:tcBorders>
            <w:vAlign w:val="center"/>
          </w:tcPr>
          <w:p w14:paraId="324F2C08" w14:textId="33852A74" w:rsidR="000A5D8B" w:rsidRPr="000A5D8B" w:rsidRDefault="00F619FC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3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/3</w:t>
            </w:r>
          </w:p>
        </w:tc>
      </w:tr>
      <w:tr w:rsidR="000A5D8B" w:rsidRPr="000A5D8B" w14:paraId="332D7777" w14:textId="77777777" w:rsidTr="00F619FC">
        <w:trPr>
          <w:trHeight w:val="63"/>
        </w:trPr>
        <w:tc>
          <w:tcPr>
            <w:tcW w:w="1718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15E11091" w14:textId="5993D2E0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Range of references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7645542D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CBB49D1" w14:textId="25ACDBAA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80BC05A" w14:textId="1D2A5DD9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Includes a range (at least five) relevant references. (1 mark)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15DF05FA" w14:textId="3D4D8FE1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Includes some (less than five) relevant references. (0.5 mark)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27F51406" w14:textId="5F50C4CD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No reference list provided</w:t>
            </w:r>
          </w:p>
        </w:tc>
        <w:tc>
          <w:tcPr>
            <w:tcW w:w="893" w:type="dxa"/>
            <w:vMerge/>
            <w:tcBorders>
              <w:bottom w:val="double" w:sz="4" w:space="0" w:color="000000" w:themeColor="text1"/>
            </w:tcBorders>
            <w:vAlign w:val="center"/>
          </w:tcPr>
          <w:p w14:paraId="000DF99C" w14:textId="77777777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16239862" w14:textId="77777777" w:rsidTr="00F619FC">
        <w:trPr>
          <w:trHeight w:val="63"/>
        </w:trPr>
        <w:tc>
          <w:tcPr>
            <w:tcW w:w="1718" w:type="dxa"/>
            <w:tcBorders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2B4830D9" w14:textId="0A868C10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APA referencing conventions</w:t>
            </w:r>
          </w:p>
        </w:tc>
        <w:tc>
          <w:tcPr>
            <w:tcW w:w="2263" w:type="dxa"/>
            <w:tcBorders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0B86BFC4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4B7767E4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3ED97DAE" w14:textId="42E9EC8A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References listed in alphabetical order and follow APA referencing conventions. (1 mark)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38B74C9C" w14:textId="20A0007F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References listed in alphabetical order. (0.5 mark)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6B02D2B0" w14:textId="11751A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list references in alphabetical order or adhere to APA referencing conventions</w:t>
            </w:r>
          </w:p>
        </w:tc>
        <w:tc>
          <w:tcPr>
            <w:tcW w:w="893" w:type="dxa"/>
            <w:vMerge/>
            <w:tcBorders>
              <w:bottom w:val="double" w:sz="4" w:space="0" w:color="000000" w:themeColor="text1"/>
            </w:tcBorders>
            <w:vAlign w:val="center"/>
          </w:tcPr>
          <w:p w14:paraId="665997DB" w14:textId="77777777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12D7F7B7" w14:textId="77777777" w:rsidTr="00F619FC">
        <w:trPr>
          <w:trHeight w:val="63"/>
        </w:trPr>
        <w:tc>
          <w:tcPr>
            <w:tcW w:w="1718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40C1299D" w14:textId="78A1AD0E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lastRenderedPageBreak/>
              <w:t>COMMUNICATION</w:t>
            </w:r>
          </w:p>
        </w:tc>
        <w:tc>
          <w:tcPr>
            <w:tcW w:w="2263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4D66413B" w14:textId="55E76F0F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Uses a broad range of appropriate psychological terminology consistently. (2 marks)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66E15311" w14:textId="4AD30BDF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Uses a range of appropriate psychological terminology consistently. (1.5 marks)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6D3C9CD2" w14:textId="11931F63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Uses simple psychological terminology consistently. (1 mark)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0AC3FA8F" w14:textId="2542A1BE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Uses limited psychological terminology. (0.5 marks)</w:t>
            </w:r>
          </w:p>
          <w:p w14:paraId="495928D6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7C808004" w14:textId="3150EA9F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meet the minimum requirements.</w:t>
            </w:r>
          </w:p>
        </w:tc>
        <w:tc>
          <w:tcPr>
            <w:tcW w:w="893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vAlign w:val="center"/>
          </w:tcPr>
          <w:p w14:paraId="68BC1755" w14:textId="03839EC6" w:rsidR="000A5D8B" w:rsidRPr="000A5D8B" w:rsidRDefault="00F619FC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2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/2</w:t>
            </w:r>
          </w:p>
        </w:tc>
      </w:tr>
      <w:tr w:rsidR="000A5D8B" w:rsidRPr="000A5D8B" w14:paraId="0CCBA436" w14:textId="77777777" w:rsidTr="00EA7791">
        <w:trPr>
          <w:trHeight w:val="254"/>
        </w:trPr>
        <w:tc>
          <w:tcPr>
            <w:tcW w:w="13037" w:type="dxa"/>
            <w:gridSpan w:val="6"/>
            <w:tcBorders>
              <w:top w:val="double" w:sz="4" w:space="0" w:color="000000" w:themeColor="text1"/>
            </w:tcBorders>
            <w:shd w:val="clear" w:color="auto" w:fill="DBDBDB" w:themeFill="accent3" w:themeFillTint="66"/>
          </w:tcPr>
          <w:p w14:paraId="00C3168E" w14:textId="24ADCBB6" w:rsidR="000A5D8B" w:rsidRPr="000A5D8B" w:rsidRDefault="000A5D8B" w:rsidP="00EA7791">
            <w:pPr>
              <w:jc w:val="right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TOTAL</w:t>
            </w:r>
          </w:p>
        </w:tc>
        <w:tc>
          <w:tcPr>
            <w:tcW w:w="893" w:type="dxa"/>
            <w:tcBorders>
              <w:top w:val="double" w:sz="4" w:space="0" w:color="000000" w:themeColor="text1"/>
            </w:tcBorders>
            <w:shd w:val="clear" w:color="auto" w:fill="DBDBDB" w:themeFill="accent3" w:themeFillTint="66"/>
            <w:vAlign w:val="center"/>
          </w:tcPr>
          <w:p w14:paraId="5744FDDB" w14:textId="38E6AF10" w:rsidR="000A5D8B" w:rsidRPr="000A5D8B" w:rsidRDefault="000A5D8B" w:rsidP="00EA7791">
            <w:pPr>
              <w:jc w:val="right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/56</w:t>
            </w:r>
          </w:p>
        </w:tc>
      </w:tr>
    </w:tbl>
    <w:p w14:paraId="43CD66B0" w14:textId="77777777" w:rsidR="00EA7791" w:rsidRPr="00790402" w:rsidRDefault="00EA7791" w:rsidP="00EA7791">
      <w:pPr>
        <w:rPr>
          <w:rFonts w:ascii="Calibri" w:eastAsia="Times New Roman" w:hAnsi="Calibri" w:cs="Arial"/>
          <w:b/>
          <w:bCs/>
          <w:lang w:val="en-AU"/>
        </w:rPr>
      </w:pPr>
    </w:p>
    <w:sectPr w:rsidR="00EA7791" w:rsidRPr="00790402" w:rsidSect="000A5D8B">
      <w:headerReference w:type="default" r:id="rId11"/>
      <w:pgSz w:w="16820" w:h="1190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82EBF" w14:textId="77777777" w:rsidR="00391D44" w:rsidRDefault="00391D44" w:rsidP="00F07F2C">
      <w:r>
        <w:separator/>
      </w:r>
    </w:p>
  </w:endnote>
  <w:endnote w:type="continuationSeparator" w:id="0">
    <w:p w14:paraId="3DA341C5" w14:textId="77777777" w:rsidR="00391D44" w:rsidRDefault="00391D44" w:rsidP="00F0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00193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EDBF43" w14:textId="77777777" w:rsidR="00F07F2C" w:rsidRDefault="00F07F2C" w:rsidP="008F54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CF1EA4" w14:textId="77777777" w:rsidR="00F07F2C" w:rsidRDefault="00F07F2C" w:rsidP="00F07F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419498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A49F25" w14:textId="039629D6" w:rsidR="00F07F2C" w:rsidRDefault="00F07F2C" w:rsidP="008F54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437CB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2C7A11CE" w14:textId="77777777" w:rsidR="00F07F2C" w:rsidRDefault="00F07F2C" w:rsidP="00F07F2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713140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8DDA88" w14:textId="09F37741" w:rsidR="00F07F2C" w:rsidRDefault="00F07F2C" w:rsidP="008F54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437C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053294" w14:textId="77777777" w:rsidR="00F07F2C" w:rsidRDefault="00F07F2C" w:rsidP="00F07F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A55F3" w14:textId="77777777" w:rsidR="00391D44" w:rsidRDefault="00391D44" w:rsidP="00F07F2C">
      <w:r>
        <w:separator/>
      </w:r>
    </w:p>
  </w:footnote>
  <w:footnote w:type="continuationSeparator" w:id="0">
    <w:p w14:paraId="4193590A" w14:textId="77777777" w:rsidR="00391D44" w:rsidRDefault="00391D44" w:rsidP="00F07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F3E35" w14:textId="7DB2DC3F" w:rsidR="00F07F2C" w:rsidRPr="00F07F2C" w:rsidRDefault="006C613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F9D5123" wp14:editId="389E5D0E">
          <wp:simplePos x="0" y="0"/>
          <wp:positionH relativeFrom="column">
            <wp:posOffset>-713105</wp:posOffset>
          </wp:positionH>
          <wp:positionV relativeFrom="paragraph">
            <wp:posOffset>-355600</wp:posOffset>
          </wp:positionV>
          <wp:extent cx="1442720" cy="1442720"/>
          <wp:effectExtent l="0" t="0" r="5080" b="5080"/>
          <wp:wrapSquare wrapText="bothSides"/>
          <wp:docPr id="4" name="Picture 4" descr="Willetton Uni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illetton Unifor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2720" cy="144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Times New Roman" w:cstheme="majorHAnsi"/>
        <w:b/>
        <w:lang w:val="en-AU"/>
      </w:rPr>
      <w:t>JOSEPH BANKS SECONDARY</w:t>
    </w:r>
    <w:r w:rsidR="00F07F2C" w:rsidRPr="00F07F2C">
      <w:rPr>
        <w:rFonts w:eastAsia="Times New Roman" w:cstheme="majorHAnsi"/>
        <w:b/>
        <w:lang w:val="en-AU"/>
      </w:rPr>
      <w:t xml:space="preserve"> COLLEGE</w:t>
    </w:r>
  </w:p>
  <w:p w14:paraId="59F2482D" w14:textId="0ACE4FAA" w:rsidR="00F07F2C" w:rsidRDefault="00F07F2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 w:rsidRPr="00F07F2C">
      <w:rPr>
        <w:rFonts w:eastAsia="Times New Roman" w:cstheme="majorHAnsi"/>
        <w:b/>
        <w:lang w:val="en-AU"/>
      </w:rPr>
      <w:t xml:space="preserve">SEMESTER </w:t>
    </w:r>
    <w:r w:rsidR="006C613C">
      <w:rPr>
        <w:rFonts w:eastAsia="Times New Roman" w:cstheme="majorHAnsi"/>
        <w:b/>
        <w:lang w:val="en-AU"/>
      </w:rPr>
      <w:t>2</w:t>
    </w:r>
    <w:r w:rsidRPr="00F07F2C">
      <w:rPr>
        <w:rFonts w:eastAsia="Times New Roman" w:cstheme="majorHAnsi"/>
        <w:b/>
        <w:lang w:val="en-AU"/>
      </w:rPr>
      <w:t>, 20</w:t>
    </w:r>
    <w:r w:rsidR="006C613C">
      <w:rPr>
        <w:rFonts w:eastAsia="Times New Roman" w:cstheme="majorHAnsi"/>
        <w:b/>
        <w:lang w:val="en-AU"/>
      </w:rPr>
      <w:t>20</w:t>
    </w:r>
  </w:p>
  <w:p w14:paraId="3EC7C6C8" w14:textId="135C58FE" w:rsidR="00F07F2C" w:rsidRPr="00F07F2C" w:rsidRDefault="00F07F2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>
      <w:rPr>
        <w:rFonts w:eastAsia="Times New Roman" w:cstheme="majorHAnsi"/>
        <w:b/>
        <w:lang w:val="en-AU"/>
      </w:rPr>
      <w:t>ATAR PSYCHOLOGY – YEAR 1</w:t>
    </w:r>
    <w:r w:rsidR="006C613C">
      <w:rPr>
        <w:rFonts w:eastAsia="Times New Roman" w:cstheme="majorHAnsi"/>
        <w:b/>
        <w:lang w:val="en-AU"/>
      </w:rPr>
      <w:t>1</w:t>
    </w:r>
    <w:r>
      <w:rPr>
        <w:rFonts w:eastAsia="Times New Roman" w:cstheme="majorHAnsi"/>
        <w:b/>
        <w:lang w:val="en-AU"/>
      </w:rPr>
      <w:t xml:space="preserve"> – UNIT </w:t>
    </w:r>
    <w:r w:rsidR="006C613C">
      <w:rPr>
        <w:rFonts w:eastAsia="Times New Roman" w:cstheme="majorHAnsi"/>
        <w:b/>
        <w:lang w:val="en-AU"/>
      </w:rPr>
      <w:t>2</w:t>
    </w:r>
  </w:p>
  <w:p w14:paraId="1121B7BB" w14:textId="7D5295BD" w:rsidR="00F07F2C" w:rsidRPr="008A6896" w:rsidRDefault="008A6896" w:rsidP="00F07F2C">
    <w:pPr>
      <w:tabs>
        <w:tab w:val="left" w:pos="1005"/>
      </w:tabs>
      <w:jc w:val="right"/>
      <w:rPr>
        <w:rFonts w:eastAsia="Times New Roman" w:cstheme="majorHAnsi"/>
        <w:b/>
        <w:sz w:val="22"/>
        <w:lang w:val="en-AU"/>
      </w:rPr>
    </w:pPr>
    <w:r w:rsidRPr="008A6896">
      <w:rPr>
        <w:rFonts w:eastAsia="Times New Roman" w:cstheme="majorHAnsi"/>
        <w:b/>
        <w:sz w:val="22"/>
        <w:lang w:val="en-AU"/>
      </w:rPr>
      <w:t xml:space="preserve">TASK </w:t>
    </w:r>
    <w:r w:rsidR="006C613C">
      <w:rPr>
        <w:rFonts w:eastAsia="Times New Roman" w:cstheme="majorHAnsi"/>
        <w:b/>
        <w:sz w:val="22"/>
        <w:lang w:val="en-AU"/>
      </w:rPr>
      <w:t>7</w:t>
    </w:r>
    <w:r w:rsidRPr="008A6896">
      <w:rPr>
        <w:rFonts w:eastAsia="Times New Roman" w:cstheme="majorHAnsi"/>
        <w:b/>
        <w:sz w:val="22"/>
        <w:lang w:val="en-AU"/>
      </w:rPr>
      <w:t xml:space="preserve"> – INVESTIGATION</w:t>
    </w:r>
    <w:r w:rsidR="00D0433F">
      <w:rPr>
        <w:rFonts w:eastAsia="Times New Roman" w:cstheme="majorHAnsi"/>
        <w:b/>
        <w:sz w:val="22"/>
        <w:lang w:val="en-AU"/>
      </w:rPr>
      <w:t xml:space="preserve"> (DESIGN YOUR OWN)</w:t>
    </w:r>
  </w:p>
  <w:p w14:paraId="559248F0" w14:textId="77777777" w:rsidR="00F07F2C" w:rsidRDefault="00F07F2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</w:p>
  <w:p w14:paraId="68050E61" w14:textId="77777777" w:rsidR="00F07F2C" w:rsidRPr="00F07F2C" w:rsidRDefault="00F07F2C" w:rsidP="00F07F2C">
    <w:pPr>
      <w:tabs>
        <w:tab w:val="left" w:pos="1005"/>
      </w:tabs>
      <w:rPr>
        <w:rFonts w:cstheme="majorHAnsi"/>
      </w:rPr>
    </w:pPr>
  </w:p>
  <w:p w14:paraId="25058E5C" w14:textId="77777777" w:rsidR="00F07F2C" w:rsidRDefault="00F07F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C1DDC" w14:textId="77777777" w:rsidR="000A5D8B" w:rsidRPr="000A5D8B" w:rsidRDefault="000A5D8B">
    <w:pPr>
      <w:pStyle w:val="Header"/>
      <w:rPr>
        <w:lang w:val="en-AU"/>
      </w:rPr>
    </w:pPr>
    <w:r>
      <w:rPr>
        <w:lang w:val="en-AU"/>
      </w:rPr>
      <w:t>MARKING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CA5E09C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5437B84"/>
    <w:multiLevelType w:val="hybridMultilevel"/>
    <w:tmpl w:val="6D409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222C"/>
    <w:multiLevelType w:val="hybridMultilevel"/>
    <w:tmpl w:val="8722C70A"/>
    <w:lvl w:ilvl="0" w:tplc="04381B1C">
      <w:start w:val="2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A1A3581"/>
    <w:multiLevelType w:val="hybridMultilevel"/>
    <w:tmpl w:val="91421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E3ADA"/>
    <w:multiLevelType w:val="hybridMultilevel"/>
    <w:tmpl w:val="EE4A0C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0EA4"/>
    <w:multiLevelType w:val="hybridMultilevel"/>
    <w:tmpl w:val="8722C70A"/>
    <w:lvl w:ilvl="0" w:tplc="04381B1C">
      <w:start w:val="2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1A638CF"/>
    <w:multiLevelType w:val="hybridMultilevel"/>
    <w:tmpl w:val="298AD7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F51424"/>
    <w:multiLevelType w:val="hybridMultilevel"/>
    <w:tmpl w:val="0BBC752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0F47F1"/>
    <w:multiLevelType w:val="hybridMultilevel"/>
    <w:tmpl w:val="5928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40256"/>
    <w:multiLevelType w:val="hybridMultilevel"/>
    <w:tmpl w:val="98B27A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D3CF8"/>
    <w:multiLevelType w:val="hybridMultilevel"/>
    <w:tmpl w:val="824657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77563"/>
    <w:multiLevelType w:val="hybridMultilevel"/>
    <w:tmpl w:val="6C0EF1D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961CE0"/>
    <w:multiLevelType w:val="hybridMultilevel"/>
    <w:tmpl w:val="42B44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D3700E"/>
    <w:multiLevelType w:val="hybridMultilevel"/>
    <w:tmpl w:val="6AAA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85C59"/>
    <w:multiLevelType w:val="hybridMultilevel"/>
    <w:tmpl w:val="5D4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759A7"/>
    <w:multiLevelType w:val="hybridMultilevel"/>
    <w:tmpl w:val="537E7CA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A707F"/>
    <w:multiLevelType w:val="hybridMultilevel"/>
    <w:tmpl w:val="FFA62B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E53D4"/>
    <w:multiLevelType w:val="hybridMultilevel"/>
    <w:tmpl w:val="8B388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703EF"/>
    <w:multiLevelType w:val="hybridMultilevel"/>
    <w:tmpl w:val="1D2A35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20D06"/>
    <w:multiLevelType w:val="hybridMultilevel"/>
    <w:tmpl w:val="4364C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8264C"/>
    <w:multiLevelType w:val="hybridMultilevel"/>
    <w:tmpl w:val="E5848934"/>
    <w:lvl w:ilvl="0" w:tplc="0C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5FBB4172"/>
    <w:multiLevelType w:val="hybridMultilevel"/>
    <w:tmpl w:val="FAA07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E0436"/>
    <w:multiLevelType w:val="hybridMultilevel"/>
    <w:tmpl w:val="457CFC14"/>
    <w:lvl w:ilvl="0" w:tplc="2AAED58A">
      <w:start w:val="1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6287F"/>
    <w:multiLevelType w:val="hybridMultilevel"/>
    <w:tmpl w:val="F8AC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B2BB2"/>
    <w:multiLevelType w:val="hybridMultilevel"/>
    <w:tmpl w:val="89666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FB02A7"/>
    <w:multiLevelType w:val="hybridMultilevel"/>
    <w:tmpl w:val="539A9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F22AF"/>
    <w:multiLevelType w:val="hybridMultilevel"/>
    <w:tmpl w:val="8400788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71924"/>
    <w:multiLevelType w:val="hybridMultilevel"/>
    <w:tmpl w:val="6E2E34D0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14"/>
  </w:num>
  <w:num w:numId="4">
    <w:abstractNumId w:val="22"/>
  </w:num>
  <w:num w:numId="5">
    <w:abstractNumId w:val="23"/>
  </w:num>
  <w:num w:numId="6">
    <w:abstractNumId w:val="2"/>
  </w:num>
  <w:num w:numId="7">
    <w:abstractNumId w:val="5"/>
  </w:num>
  <w:num w:numId="8">
    <w:abstractNumId w:val="16"/>
  </w:num>
  <w:num w:numId="9">
    <w:abstractNumId w:val="0"/>
  </w:num>
  <w:num w:numId="10">
    <w:abstractNumId w:val="19"/>
  </w:num>
  <w:num w:numId="11">
    <w:abstractNumId w:val="27"/>
  </w:num>
  <w:num w:numId="12">
    <w:abstractNumId w:val="7"/>
  </w:num>
  <w:num w:numId="13">
    <w:abstractNumId w:val="4"/>
  </w:num>
  <w:num w:numId="14">
    <w:abstractNumId w:val="17"/>
  </w:num>
  <w:num w:numId="15">
    <w:abstractNumId w:val="26"/>
  </w:num>
  <w:num w:numId="16">
    <w:abstractNumId w:val="15"/>
  </w:num>
  <w:num w:numId="17">
    <w:abstractNumId w:val="12"/>
  </w:num>
  <w:num w:numId="18">
    <w:abstractNumId w:val="6"/>
  </w:num>
  <w:num w:numId="19">
    <w:abstractNumId w:val="11"/>
  </w:num>
  <w:num w:numId="20">
    <w:abstractNumId w:val="24"/>
  </w:num>
  <w:num w:numId="21">
    <w:abstractNumId w:val="9"/>
  </w:num>
  <w:num w:numId="22">
    <w:abstractNumId w:val="10"/>
  </w:num>
  <w:num w:numId="23">
    <w:abstractNumId w:val="21"/>
  </w:num>
  <w:num w:numId="24">
    <w:abstractNumId w:val="3"/>
  </w:num>
  <w:num w:numId="25">
    <w:abstractNumId w:val="18"/>
  </w:num>
  <w:num w:numId="26">
    <w:abstractNumId w:val="1"/>
  </w:num>
  <w:num w:numId="27">
    <w:abstractNumId w:val="2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F2C"/>
    <w:rsid w:val="00084E21"/>
    <w:rsid w:val="000A5D8B"/>
    <w:rsid w:val="001A16BF"/>
    <w:rsid w:val="001D30C0"/>
    <w:rsid w:val="002158C5"/>
    <w:rsid w:val="002437CB"/>
    <w:rsid w:val="00297009"/>
    <w:rsid w:val="003310D3"/>
    <w:rsid w:val="00391D44"/>
    <w:rsid w:val="003A2FE8"/>
    <w:rsid w:val="003A4AF7"/>
    <w:rsid w:val="00420EBD"/>
    <w:rsid w:val="00476906"/>
    <w:rsid w:val="004C663D"/>
    <w:rsid w:val="004D34C4"/>
    <w:rsid w:val="00524D72"/>
    <w:rsid w:val="0053510F"/>
    <w:rsid w:val="00563F8C"/>
    <w:rsid w:val="00572AFF"/>
    <w:rsid w:val="005A4A46"/>
    <w:rsid w:val="00611EC7"/>
    <w:rsid w:val="00627ABA"/>
    <w:rsid w:val="00652BBF"/>
    <w:rsid w:val="006A2C3D"/>
    <w:rsid w:val="006C5D32"/>
    <w:rsid w:val="006C613C"/>
    <w:rsid w:val="006F7337"/>
    <w:rsid w:val="00790402"/>
    <w:rsid w:val="007A6222"/>
    <w:rsid w:val="00885F72"/>
    <w:rsid w:val="008A6896"/>
    <w:rsid w:val="009304A9"/>
    <w:rsid w:val="00954C01"/>
    <w:rsid w:val="00954D32"/>
    <w:rsid w:val="009605B6"/>
    <w:rsid w:val="009814B5"/>
    <w:rsid w:val="00A16974"/>
    <w:rsid w:val="00A57283"/>
    <w:rsid w:val="00B27B11"/>
    <w:rsid w:val="00BC1BB6"/>
    <w:rsid w:val="00D0433F"/>
    <w:rsid w:val="00D04C83"/>
    <w:rsid w:val="00D67948"/>
    <w:rsid w:val="00DA6809"/>
    <w:rsid w:val="00DC4121"/>
    <w:rsid w:val="00EA7791"/>
    <w:rsid w:val="00F07F2C"/>
    <w:rsid w:val="00F6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3231"/>
  <w14:defaultImageDpi w14:val="32767"/>
  <w15:chartTrackingRefBased/>
  <w15:docId w15:val="{4F7FB69C-16A7-0440-AFED-10EE8C94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304A9"/>
    <w:pPr>
      <w:jc w:val="center"/>
      <w:outlineLvl w:val="0"/>
    </w:pPr>
    <w:rPr>
      <w:rFonts w:ascii="Arial" w:eastAsia="Times New Roman" w:hAnsi="Arial" w:cs="Arial"/>
      <w:b/>
      <w:bCs/>
      <w:sz w:val="44"/>
      <w:szCs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F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F2C"/>
  </w:style>
  <w:style w:type="paragraph" w:styleId="Footer">
    <w:name w:val="footer"/>
    <w:basedOn w:val="Normal"/>
    <w:link w:val="FooterChar"/>
    <w:uiPriority w:val="99"/>
    <w:unhideWhenUsed/>
    <w:rsid w:val="00F07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F2C"/>
  </w:style>
  <w:style w:type="table" w:styleId="TableGrid">
    <w:name w:val="Table Grid"/>
    <w:basedOn w:val="TableNormal"/>
    <w:uiPriority w:val="39"/>
    <w:rsid w:val="00F07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F2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07F2C"/>
  </w:style>
  <w:style w:type="character" w:customStyle="1" w:styleId="Heading1Char">
    <w:name w:val="Heading 1 Char"/>
    <w:basedOn w:val="DefaultParagraphFont"/>
    <w:link w:val="Heading1"/>
    <w:rsid w:val="009304A9"/>
    <w:rPr>
      <w:rFonts w:ascii="Arial" w:eastAsia="Times New Roman" w:hAnsi="Arial" w:cs="Arial"/>
      <w:b/>
      <w:bCs/>
      <w:sz w:val="44"/>
      <w:szCs w:val="44"/>
      <w:lang w:val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9304A9"/>
    <w:rPr>
      <w:rFonts w:ascii="Arial" w:eastAsia="Times New Roman" w:hAnsi="Arial" w:cs="Times New Roman"/>
      <w:sz w:val="22"/>
      <w:szCs w:val="20"/>
      <w:lang w:val="en-AU"/>
    </w:rPr>
  </w:style>
  <w:style w:type="paragraph" w:styleId="ListBullet3">
    <w:name w:val="List Bullet 3"/>
    <w:basedOn w:val="Normal"/>
    <w:uiPriority w:val="99"/>
    <w:unhideWhenUsed/>
    <w:rsid w:val="009304A9"/>
    <w:pPr>
      <w:numPr>
        <w:numId w:val="9"/>
      </w:numPr>
      <w:tabs>
        <w:tab w:val="clear" w:pos="926"/>
        <w:tab w:val="num" w:pos="720"/>
      </w:tabs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8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C5"/>
    <w:rPr>
      <w:rFonts w:ascii="Segoe UI" w:hAnsi="Segoe UI" w:cs="Segoe UI"/>
      <w:sz w:val="18"/>
      <w:szCs w:val="18"/>
    </w:rPr>
  </w:style>
  <w:style w:type="table" w:styleId="GridTable4-Accent3">
    <w:name w:val="Grid Table 4 Accent 3"/>
    <w:basedOn w:val="TableNormal"/>
    <w:uiPriority w:val="49"/>
    <w:rsid w:val="00D0433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D0433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Giovannini</dc:creator>
  <cp:keywords/>
  <dc:description/>
  <cp:lastModifiedBy>sarahdavey.yoga@gmail.com</cp:lastModifiedBy>
  <cp:revision>3</cp:revision>
  <cp:lastPrinted>2020-07-24T01:09:00Z</cp:lastPrinted>
  <dcterms:created xsi:type="dcterms:W3CDTF">2020-08-26T02:53:00Z</dcterms:created>
  <dcterms:modified xsi:type="dcterms:W3CDTF">2020-08-27T11:43:00Z</dcterms:modified>
</cp:coreProperties>
</file>