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2"/>
        <w:gridCol w:w="7196"/>
      </w:tblGrid>
      <w:tr w:rsidR="003D45B6" w:rsidRPr="00792D31" w14:paraId="03157E39" w14:textId="77777777" w:rsidTr="003D45B6">
        <w:trPr>
          <w:tblHeader/>
        </w:trPr>
        <w:tc>
          <w:tcPr>
            <w:tcW w:w="9648" w:type="dxa"/>
            <w:gridSpan w:val="2"/>
            <w:tcBorders>
              <w:top w:val="single" w:sz="4" w:space="0" w:color="auto"/>
              <w:left w:val="single" w:sz="4" w:space="0" w:color="auto"/>
              <w:bottom w:val="single" w:sz="4" w:space="0" w:color="auto"/>
              <w:right w:val="single" w:sz="4" w:space="0" w:color="auto"/>
            </w:tcBorders>
            <w:shd w:val="clear" w:color="auto" w:fill="auto"/>
          </w:tcPr>
          <w:p w14:paraId="72E7CA1B" w14:textId="793B3FB0" w:rsidR="003D45B6" w:rsidRPr="003D45B6" w:rsidRDefault="00983822" w:rsidP="003D45B6">
            <w:pPr>
              <w:rPr>
                <w:rFonts w:ascii="Arial" w:hAnsi="Arial" w:cs="Arial"/>
              </w:rPr>
            </w:pPr>
            <w:r>
              <w:rPr>
                <w:rFonts w:ascii="Arial" w:hAnsi="Arial" w:cs="Arial"/>
              </w:rPr>
              <w:t>AE</w:t>
            </w:r>
            <w:r w:rsidR="00CA4E0A">
              <w:rPr>
                <w:rFonts w:ascii="Arial" w:hAnsi="Arial" w:cs="Arial"/>
              </w:rPr>
              <w:t>PSY</w:t>
            </w:r>
            <w:r>
              <w:rPr>
                <w:rFonts w:ascii="Arial" w:hAnsi="Arial" w:cs="Arial"/>
              </w:rPr>
              <w:t>202</w:t>
            </w:r>
            <w:r w:rsidR="00F53254">
              <w:rPr>
                <w:rFonts w:ascii="Arial" w:hAnsi="Arial" w:cs="Arial"/>
              </w:rPr>
              <w:t>3</w:t>
            </w:r>
            <w:r w:rsidR="003D45B6" w:rsidRPr="003D45B6">
              <w:rPr>
                <w:rFonts w:ascii="Arial" w:hAnsi="Arial" w:cs="Arial"/>
              </w:rPr>
              <w:t xml:space="preserve"> </w:t>
            </w:r>
          </w:p>
          <w:p w14:paraId="4141598E" w14:textId="0BB9A09A" w:rsidR="003D45B6" w:rsidRPr="003D45B6" w:rsidRDefault="003D45B6" w:rsidP="003D45B6">
            <w:pPr>
              <w:rPr>
                <w:rFonts w:ascii="Arial" w:hAnsi="Arial" w:cs="Arial"/>
                <w:b/>
              </w:rPr>
            </w:pPr>
            <w:r w:rsidRPr="003D45B6">
              <w:rPr>
                <w:rFonts w:ascii="Arial" w:hAnsi="Arial" w:cs="Arial"/>
                <w:b/>
              </w:rPr>
              <w:t xml:space="preserve">Year 11 ATAR </w:t>
            </w:r>
            <w:r w:rsidR="00CA4E0A">
              <w:rPr>
                <w:rFonts w:ascii="Arial" w:hAnsi="Arial" w:cs="Arial"/>
                <w:b/>
              </w:rPr>
              <w:t>PSYCHOLOGY</w:t>
            </w:r>
            <w:r w:rsidRPr="003D45B6">
              <w:rPr>
                <w:rFonts w:ascii="Arial" w:hAnsi="Arial" w:cs="Arial"/>
                <w:b/>
              </w:rPr>
              <w:t xml:space="preserve">      Name:</w:t>
            </w:r>
          </w:p>
        </w:tc>
      </w:tr>
      <w:tr w:rsidR="008E5F30" w:rsidRPr="00792D31" w14:paraId="56FF0DA1" w14:textId="77777777" w:rsidTr="00792D31">
        <w:trPr>
          <w:tblHeader/>
        </w:trPr>
        <w:tc>
          <w:tcPr>
            <w:tcW w:w="2452" w:type="dxa"/>
            <w:tcBorders>
              <w:top w:val="single" w:sz="4" w:space="0" w:color="auto"/>
              <w:left w:val="nil"/>
              <w:bottom w:val="nil"/>
              <w:right w:val="nil"/>
            </w:tcBorders>
            <w:shd w:val="clear" w:color="auto" w:fill="auto"/>
          </w:tcPr>
          <w:p w14:paraId="6A97F7D1" w14:textId="77777777" w:rsidR="00B70447" w:rsidRPr="00792D31" w:rsidRDefault="00B70447" w:rsidP="008A7390">
            <w:pPr>
              <w:rPr>
                <w:rFonts w:ascii="Arial" w:hAnsi="Arial" w:cs="Arial"/>
              </w:rPr>
            </w:pPr>
          </w:p>
          <w:p w14:paraId="38F55FD2" w14:textId="569B7AC6" w:rsidR="00B70447" w:rsidRPr="00792D31" w:rsidRDefault="008E5F30" w:rsidP="00127E94">
            <w:pPr>
              <w:rPr>
                <w:rFonts w:ascii="Arial" w:hAnsi="Arial" w:cs="Arial"/>
              </w:rPr>
            </w:pPr>
            <w:r w:rsidRPr="00792D31">
              <w:rPr>
                <w:rFonts w:ascii="Arial" w:hAnsi="Arial" w:cs="Arial"/>
              </w:rPr>
              <w:t xml:space="preserve">Task No: </w:t>
            </w:r>
          </w:p>
        </w:tc>
        <w:tc>
          <w:tcPr>
            <w:tcW w:w="7196" w:type="dxa"/>
            <w:tcBorders>
              <w:top w:val="single" w:sz="4" w:space="0" w:color="auto"/>
              <w:left w:val="nil"/>
              <w:bottom w:val="nil"/>
              <w:right w:val="nil"/>
            </w:tcBorders>
            <w:shd w:val="clear" w:color="auto" w:fill="auto"/>
          </w:tcPr>
          <w:p w14:paraId="3869CF5C" w14:textId="77777777" w:rsidR="00B70447" w:rsidRPr="00792D31" w:rsidRDefault="00B70447" w:rsidP="008A7390">
            <w:pPr>
              <w:rPr>
                <w:rFonts w:ascii="Arial" w:hAnsi="Arial" w:cs="Arial"/>
              </w:rPr>
            </w:pPr>
          </w:p>
          <w:p w14:paraId="3B619458" w14:textId="77777777" w:rsidR="008E5F30" w:rsidRDefault="0018113D" w:rsidP="00127E94">
            <w:pPr>
              <w:rPr>
                <w:rFonts w:ascii="Arial" w:hAnsi="Arial" w:cs="Arial"/>
              </w:rPr>
            </w:pPr>
            <w:r>
              <w:rPr>
                <w:rFonts w:ascii="Arial" w:hAnsi="Arial" w:cs="Arial"/>
              </w:rPr>
              <w:t>2</w:t>
            </w:r>
          </w:p>
          <w:p w14:paraId="40B76734" w14:textId="7D6C3607" w:rsidR="00127E94" w:rsidRPr="00792D31" w:rsidRDefault="00127E94" w:rsidP="00127E94">
            <w:pPr>
              <w:rPr>
                <w:rFonts w:ascii="Arial" w:hAnsi="Arial" w:cs="Arial"/>
              </w:rPr>
            </w:pPr>
          </w:p>
        </w:tc>
      </w:tr>
      <w:tr w:rsidR="008E5F30" w:rsidRPr="00792D31" w14:paraId="2C3ADC94" w14:textId="77777777" w:rsidTr="00792D31">
        <w:trPr>
          <w:tblHeader/>
        </w:trPr>
        <w:tc>
          <w:tcPr>
            <w:tcW w:w="2452" w:type="dxa"/>
            <w:tcBorders>
              <w:top w:val="nil"/>
              <w:left w:val="nil"/>
              <w:bottom w:val="nil"/>
              <w:right w:val="nil"/>
            </w:tcBorders>
            <w:shd w:val="clear" w:color="auto" w:fill="auto"/>
          </w:tcPr>
          <w:p w14:paraId="11BACE3B" w14:textId="77777777" w:rsidR="008E5F30" w:rsidRPr="00792D31" w:rsidRDefault="008E5F30" w:rsidP="008A7390">
            <w:pPr>
              <w:rPr>
                <w:rFonts w:ascii="Arial" w:hAnsi="Arial" w:cs="Arial"/>
              </w:rPr>
            </w:pPr>
            <w:r w:rsidRPr="00792D31">
              <w:rPr>
                <w:rFonts w:ascii="Arial" w:hAnsi="Arial" w:cs="Arial"/>
              </w:rPr>
              <w:t>Task Type:</w:t>
            </w:r>
          </w:p>
        </w:tc>
        <w:tc>
          <w:tcPr>
            <w:tcW w:w="7196" w:type="dxa"/>
            <w:tcBorders>
              <w:top w:val="nil"/>
              <w:left w:val="nil"/>
              <w:bottom w:val="nil"/>
              <w:right w:val="nil"/>
            </w:tcBorders>
            <w:shd w:val="clear" w:color="auto" w:fill="auto"/>
          </w:tcPr>
          <w:p w14:paraId="468660C2" w14:textId="2C5905C5" w:rsidR="008E5F30" w:rsidRPr="00792D31" w:rsidRDefault="00D93BBE" w:rsidP="007405C6">
            <w:pPr>
              <w:rPr>
                <w:rFonts w:ascii="Arial" w:hAnsi="Arial" w:cs="Arial"/>
              </w:rPr>
            </w:pPr>
            <w:r>
              <w:rPr>
                <w:rFonts w:ascii="Arial" w:hAnsi="Arial" w:cs="Arial"/>
              </w:rPr>
              <w:t>Inquiry: Practical</w:t>
            </w:r>
          </w:p>
        </w:tc>
      </w:tr>
      <w:tr w:rsidR="008E5F30" w:rsidRPr="00792D31" w14:paraId="21657D2F" w14:textId="77777777" w:rsidTr="00792D31">
        <w:trPr>
          <w:tblHeader/>
        </w:trPr>
        <w:tc>
          <w:tcPr>
            <w:tcW w:w="2452" w:type="dxa"/>
            <w:tcBorders>
              <w:top w:val="nil"/>
              <w:left w:val="nil"/>
              <w:bottom w:val="nil"/>
              <w:right w:val="nil"/>
            </w:tcBorders>
            <w:shd w:val="clear" w:color="auto" w:fill="auto"/>
          </w:tcPr>
          <w:p w14:paraId="692CD508" w14:textId="77777777" w:rsidR="008E5F30" w:rsidRPr="00792D31" w:rsidRDefault="008E5F30" w:rsidP="008A7390">
            <w:pPr>
              <w:rPr>
                <w:rFonts w:ascii="Arial" w:hAnsi="Arial" w:cs="Arial"/>
              </w:rPr>
            </w:pPr>
          </w:p>
        </w:tc>
        <w:tc>
          <w:tcPr>
            <w:tcW w:w="7196" w:type="dxa"/>
            <w:tcBorders>
              <w:top w:val="nil"/>
              <w:left w:val="nil"/>
              <w:bottom w:val="nil"/>
              <w:right w:val="nil"/>
            </w:tcBorders>
            <w:shd w:val="clear" w:color="auto" w:fill="auto"/>
          </w:tcPr>
          <w:p w14:paraId="77F587BE" w14:textId="77777777" w:rsidR="008E5F30" w:rsidRPr="00792D31" w:rsidRDefault="008E5F30" w:rsidP="008A7390">
            <w:pPr>
              <w:rPr>
                <w:rFonts w:ascii="Arial" w:hAnsi="Arial" w:cs="Arial"/>
              </w:rPr>
            </w:pPr>
          </w:p>
        </w:tc>
      </w:tr>
      <w:tr w:rsidR="008E5F30" w:rsidRPr="00792D31" w14:paraId="38851790" w14:textId="77777777" w:rsidTr="00792D31">
        <w:trPr>
          <w:tblHeader/>
        </w:trPr>
        <w:tc>
          <w:tcPr>
            <w:tcW w:w="2452" w:type="dxa"/>
            <w:tcBorders>
              <w:top w:val="nil"/>
              <w:left w:val="nil"/>
              <w:bottom w:val="nil"/>
              <w:right w:val="nil"/>
            </w:tcBorders>
            <w:shd w:val="clear" w:color="auto" w:fill="auto"/>
          </w:tcPr>
          <w:p w14:paraId="4D8042F9" w14:textId="77777777" w:rsidR="008E5F30" w:rsidRPr="00792D31" w:rsidRDefault="008E5F30" w:rsidP="008A7390">
            <w:pPr>
              <w:rPr>
                <w:rFonts w:ascii="Arial" w:hAnsi="Arial" w:cs="Arial"/>
              </w:rPr>
            </w:pPr>
            <w:r w:rsidRPr="00792D31">
              <w:rPr>
                <w:rFonts w:ascii="Arial" w:hAnsi="Arial" w:cs="Arial"/>
              </w:rPr>
              <w:t>Content:</w:t>
            </w:r>
          </w:p>
        </w:tc>
        <w:tc>
          <w:tcPr>
            <w:tcW w:w="7196" w:type="dxa"/>
            <w:tcBorders>
              <w:top w:val="nil"/>
              <w:left w:val="nil"/>
              <w:bottom w:val="nil"/>
              <w:right w:val="nil"/>
            </w:tcBorders>
            <w:shd w:val="clear" w:color="auto" w:fill="auto"/>
          </w:tcPr>
          <w:p w14:paraId="4C962E90" w14:textId="1A427FBD" w:rsidR="008E5F30" w:rsidRPr="00792D31" w:rsidRDefault="00D93BBE" w:rsidP="00F70324">
            <w:pPr>
              <w:rPr>
                <w:rFonts w:ascii="Arial" w:hAnsi="Arial" w:cs="Arial"/>
              </w:rPr>
            </w:pPr>
            <w:r>
              <w:rPr>
                <w:rFonts w:ascii="Arial" w:hAnsi="Arial" w:cs="Arial"/>
              </w:rPr>
              <w:t>Hemispheric Dominance</w:t>
            </w:r>
          </w:p>
        </w:tc>
      </w:tr>
      <w:tr w:rsidR="008E5F30" w:rsidRPr="00792D31" w14:paraId="6B15C64B" w14:textId="77777777" w:rsidTr="00792D31">
        <w:trPr>
          <w:tblHeader/>
        </w:trPr>
        <w:tc>
          <w:tcPr>
            <w:tcW w:w="2452" w:type="dxa"/>
            <w:tcBorders>
              <w:top w:val="nil"/>
              <w:left w:val="nil"/>
              <w:bottom w:val="nil"/>
              <w:right w:val="nil"/>
            </w:tcBorders>
            <w:shd w:val="clear" w:color="auto" w:fill="auto"/>
          </w:tcPr>
          <w:p w14:paraId="64E5D391" w14:textId="77777777" w:rsidR="008E5F30" w:rsidRPr="00792D31" w:rsidRDefault="008E5F30" w:rsidP="008A7390">
            <w:pPr>
              <w:rPr>
                <w:rFonts w:ascii="Arial" w:hAnsi="Arial" w:cs="Arial"/>
              </w:rPr>
            </w:pPr>
          </w:p>
        </w:tc>
        <w:tc>
          <w:tcPr>
            <w:tcW w:w="7196" w:type="dxa"/>
            <w:tcBorders>
              <w:top w:val="nil"/>
              <w:left w:val="nil"/>
              <w:bottom w:val="nil"/>
              <w:right w:val="nil"/>
            </w:tcBorders>
            <w:shd w:val="clear" w:color="auto" w:fill="auto"/>
          </w:tcPr>
          <w:p w14:paraId="5FF23CDD" w14:textId="77777777" w:rsidR="008E5F30" w:rsidRPr="00792D31" w:rsidRDefault="008E5F30" w:rsidP="008A7390">
            <w:pPr>
              <w:rPr>
                <w:rFonts w:ascii="Arial" w:hAnsi="Arial" w:cs="Arial"/>
              </w:rPr>
            </w:pPr>
          </w:p>
        </w:tc>
      </w:tr>
      <w:tr w:rsidR="00127E94" w:rsidRPr="00792D31" w14:paraId="4F20EDD8" w14:textId="77777777" w:rsidTr="00792D31">
        <w:trPr>
          <w:tblHeader/>
        </w:trPr>
        <w:tc>
          <w:tcPr>
            <w:tcW w:w="2452" w:type="dxa"/>
            <w:tcBorders>
              <w:top w:val="nil"/>
              <w:left w:val="nil"/>
              <w:bottom w:val="nil"/>
              <w:right w:val="nil"/>
            </w:tcBorders>
            <w:shd w:val="clear" w:color="auto" w:fill="auto"/>
          </w:tcPr>
          <w:p w14:paraId="59759DD4" w14:textId="46419684" w:rsidR="00127E94" w:rsidRPr="00792D31" w:rsidRDefault="00127E94" w:rsidP="008A7390">
            <w:pPr>
              <w:rPr>
                <w:rFonts w:ascii="Arial" w:hAnsi="Arial" w:cs="Arial"/>
              </w:rPr>
            </w:pPr>
            <w:r>
              <w:rPr>
                <w:rFonts w:ascii="Arial" w:hAnsi="Arial" w:cs="Arial"/>
              </w:rPr>
              <w:t>Total Marks</w:t>
            </w:r>
          </w:p>
        </w:tc>
        <w:tc>
          <w:tcPr>
            <w:tcW w:w="7196" w:type="dxa"/>
            <w:tcBorders>
              <w:top w:val="nil"/>
              <w:left w:val="nil"/>
              <w:bottom w:val="nil"/>
              <w:right w:val="nil"/>
            </w:tcBorders>
            <w:shd w:val="clear" w:color="auto" w:fill="auto"/>
          </w:tcPr>
          <w:p w14:paraId="1034A815" w14:textId="4C81C7EB" w:rsidR="00127E94" w:rsidRPr="00792D31" w:rsidRDefault="00127E94" w:rsidP="008A7390">
            <w:pPr>
              <w:rPr>
                <w:rFonts w:ascii="Arial" w:hAnsi="Arial" w:cs="Arial"/>
              </w:rPr>
            </w:pPr>
            <w:r>
              <w:rPr>
                <w:rFonts w:ascii="Arial" w:hAnsi="Arial" w:cs="Arial"/>
              </w:rPr>
              <w:t>40</w:t>
            </w:r>
          </w:p>
        </w:tc>
      </w:tr>
      <w:tr w:rsidR="00127E94" w:rsidRPr="00792D31" w14:paraId="45E969FB" w14:textId="77777777" w:rsidTr="00127E94">
        <w:trPr>
          <w:trHeight w:val="80"/>
          <w:tblHeader/>
        </w:trPr>
        <w:tc>
          <w:tcPr>
            <w:tcW w:w="2452" w:type="dxa"/>
            <w:tcBorders>
              <w:top w:val="nil"/>
              <w:left w:val="nil"/>
              <w:bottom w:val="nil"/>
              <w:right w:val="nil"/>
            </w:tcBorders>
            <w:shd w:val="clear" w:color="auto" w:fill="auto"/>
          </w:tcPr>
          <w:p w14:paraId="36602507" w14:textId="77777777" w:rsidR="00127E94" w:rsidRDefault="00127E94" w:rsidP="008A7390">
            <w:pPr>
              <w:rPr>
                <w:rFonts w:ascii="Arial" w:hAnsi="Arial" w:cs="Arial"/>
              </w:rPr>
            </w:pPr>
          </w:p>
        </w:tc>
        <w:tc>
          <w:tcPr>
            <w:tcW w:w="7196" w:type="dxa"/>
            <w:tcBorders>
              <w:top w:val="nil"/>
              <w:left w:val="nil"/>
              <w:bottom w:val="nil"/>
              <w:right w:val="nil"/>
            </w:tcBorders>
            <w:shd w:val="clear" w:color="auto" w:fill="auto"/>
          </w:tcPr>
          <w:p w14:paraId="21794F71" w14:textId="77777777" w:rsidR="00127E94" w:rsidRDefault="00127E94" w:rsidP="008A7390">
            <w:pPr>
              <w:rPr>
                <w:rFonts w:ascii="Arial" w:hAnsi="Arial" w:cs="Arial"/>
              </w:rPr>
            </w:pPr>
          </w:p>
        </w:tc>
      </w:tr>
      <w:tr w:rsidR="00127E94" w:rsidRPr="00792D31" w14:paraId="0EFEA072" w14:textId="77777777" w:rsidTr="00792D31">
        <w:trPr>
          <w:tblHeader/>
        </w:trPr>
        <w:tc>
          <w:tcPr>
            <w:tcW w:w="2452" w:type="dxa"/>
            <w:tcBorders>
              <w:top w:val="nil"/>
              <w:left w:val="nil"/>
              <w:bottom w:val="nil"/>
              <w:right w:val="nil"/>
            </w:tcBorders>
            <w:shd w:val="clear" w:color="auto" w:fill="auto"/>
          </w:tcPr>
          <w:p w14:paraId="5533E697" w14:textId="7FE7510C" w:rsidR="00127E94" w:rsidRDefault="00127E94" w:rsidP="008A7390">
            <w:pPr>
              <w:rPr>
                <w:rFonts w:ascii="Arial" w:hAnsi="Arial" w:cs="Arial"/>
              </w:rPr>
            </w:pPr>
            <w:r>
              <w:rPr>
                <w:rFonts w:ascii="Arial" w:hAnsi="Arial" w:cs="Arial"/>
              </w:rPr>
              <w:t>Weighting</w:t>
            </w:r>
          </w:p>
        </w:tc>
        <w:tc>
          <w:tcPr>
            <w:tcW w:w="7196" w:type="dxa"/>
            <w:tcBorders>
              <w:top w:val="nil"/>
              <w:left w:val="nil"/>
              <w:bottom w:val="nil"/>
              <w:right w:val="nil"/>
            </w:tcBorders>
            <w:shd w:val="clear" w:color="auto" w:fill="auto"/>
          </w:tcPr>
          <w:p w14:paraId="528395F4" w14:textId="77777777" w:rsidR="00127E94" w:rsidRDefault="00127E94" w:rsidP="008A7390">
            <w:pPr>
              <w:rPr>
                <w:rFonts w:ascii="Arial" w:hAnsi="Arial" w:cs="Arial"/>
              </w:rPr>
            </w:pPr>
            <w:r>
              <w:rPr>
                <w:rFonts w:ascii="Arial" w:hAnsi="Arial" w:cs="Arial"/>
              </w:rPr>
              <w:t>15%</w:t>
            </w:r>
          </w:p>
          <w:p w14:paraId="43221EA6" w14:textId="0F6FE3D2" w:rsidR="00D200D4" w:rsidRDefault="00D200D4" w:rsidP="008A7390">
            <w:pPr>
              <w:rPr>
                <w:rFonts w:ascii="Arial" w:hAnsi="Arial" w:cs="Arial"/>
              </w:rPr>
            </w:pPr>
          </w:p>
        </w:tc>
      </w:tr>
      <w:tr w:rsidR="00D200D4" w:rsidRPr="00792D31" w14:paraId="75AAE374" w14:textId="77777777" w:rsidTr="00792D31">
        <w:trPr>
          <w:tblHeader/>
        </w:trPr>
        <w:tc>
          <w:tcPr>
            <w:tcW w:w="2452" w:type="dxa"/>
            <w:tcBorders>
              <w:top w:val="nil"/>
              <w:left w:val="nil"/>
              <w:bottom w:val="nil"/>
              <w:right w:val="nil"/>
            </w:tcBorders>
            <w:shd w:val="clear" w:color="auto" w:fill="auto"/>
          </w:tcPr>
          <w:p w14:paraId="6D7AF6C1" w14:textId="36CEC384" w:rsidR="00D200D4" w:rsidRDefault="00D200D4" w:rsidP="008A7390">
            <w:pPr>
              <w:rPr>
                <w:rFonts w:ascii="Arial" w:hAnsi="Arial" w:cs="Arial"/>
              </w:rPr>
            </w:pPr>
            <w:r>
              <w:rPr>
                <w:rFonts w:ascii="Arial" w:hAnsi="Arial" w:cs="Arial"/>
              </w:rPr>
              <w:t>Description</w:t>
            </w:r>
          </w:p>
        </w:tc>
        <w:tc>
          <w:tcPr>
            <w:tcW w:w="7196" w:type="dxa"/>
            <w:tcBorders>
              <w:top w:val="nil"/>
              <w:left w:val="nil"/>
              <w:bottom w:val="nil"/>
              <w:right w:val="nil"/>
            </w:tcBorders>
            <w:shd w:val="clear" w:color="auto" w:fill="auto"/>
          </w:tcPr>
          <w:p w14:paraId="477CC4C3" w14:textId="77777777" w:rsidR="00D200D4" w:rsidRDefault="00D200D4" w:rsidP="008A7390">
            <w:pPr>
              <w:rPr>
                <w:rFonts w:ascii="Arial" w:hAnsi="Arial" w:cs="Arial"/>
              </w:rPr>
            </w:pPr>
            <w:r>
              <w:rPr>
                <w:rFonts w:ascii="Arial" w:hAnsi="Arial" w:cs="Arial"/>
              </w:rPr>
              <w:t>Planning and research (1 week at home)</w:t>
            </w:r>
          </w:p>
          <w:p w14:paraId="2159309E" w14:textId="1B2B5A8A" w:rsidR="00D200D4" w:rsidRDefault="00D200D4" w:rsidP="008A7390">
            <w:pPr>
              <w:rPr>
                <w:rFonts w:ascii="Arial" w:hAnsi="Arial" w:cs="Arial"/>
              </w:rPr>
            </w:pPr>
            <w:r>
              <w:rPr>
                <w:rFonts w:ascii="Arial" w:hAnsi="Arial" w:cs="Arial"/>
              </w:rPr>
              <w:t>Experiment and lab report (1 week class time)</w:t>
            </w:r>
          </w:p>
        </w:tc>
      </w:tr>
    </w:tbl>
    <w:p w14:paraId="34F029A9" w14:textId="77777777" w:rsidR="00127E94" w:rsidRDefault="00127E94" w:rsidP="00442356">
      <w:pPr>
        <w:jc w:val="center"/>
        <w:rPr>
          <w:rFonts w:ascii="Calibri" w:hAnsi="Calibri"/>
          <w:b/>
        </w:rPr>
      </w:pPr>
    </w:p>
    <w:p w14:paraId="22EC93C2" w14:textId="0A28188B" w:rsidR="00442356" w:rsidRPr="00265E54" w:rsidRDefault="00442356" w:rsidP="00442356">
      <w:pPr>
        <w:jc w:val="center"/>
        <w:rPr>
          <w:rFonts w:ascii="Arial" w:hAnsi="Arial" w:cs="Arial"/>
          <w:b/>
          <w:sz w:val="22"/>
          <w:szCs w:val="22"/>
        </w:rPr>
      </w:pPr>
      <w:r w:rsidRPr="00265E54">
        <w:rPr>
          <w:rFonts w:ascii="Arial" w:hAnsi="Arial" w:cs="Arial"/>
          <w:b/>
          <w:sz w:val="22"/>
          <w:szCs w:val="22"/>
        </w:rPr>
        <w:t xml:space="preserve">Relationship between handedness and hemispheric dominance </w:t>
      </w:r>
    </w:p>
    <w:p w14:paraId="68ED350B" w14:textId="77777777" w:rsidR="00442356" w:rsidRPr="00265E54" w:rsidRDefault="00442356" w:rsidP="00442356">
      <w:pPr>
        <w:jc w:val="center"/>
        <w:rPr>
          <w:rFonts w:ascii="Arial" w:hAnsi="Arial" w:cs="Arial"/>
          <w:b/>
          <w:sz w:val="22"/>
          <w:szCs w:val="22"/>
        </w:rPr>
      </w:pPr>
    </w:p>
    <w:p w14:paraId="6F18D058" w14:textId="77777777" w:rsidR="00442356" w:rsidRPr="00265E54" w:rsidRDefault="00442356" w:rsidP="00442356">
      <w:pPr>
        <w:spacing w:after="200" w:line="264" w:lineRule="auto"/>
        <w:rPr>
          <w:rFonts w:ascii="Arial" w:hAnsi="Arial" w:cs="Arial"/>
          <w:sz w:val="22"/>
          <w:szCs w:val="22"/>
        </w:rPr>
      </w:pPr>
      <w:r w:rsidRPr="00265E54">
        <w:rPr>
          <w:rFonts w:ascii="Arial" w:hAnsi="Arial" w:cs="Arial"/>
          <w:sz w:val="22"/>
          <w:szCs w:val="22"/>
        </w:rPr>
        <w:t xml:space="preserve">The tendency for one hemisphere of the brain to control language production and comprehension and to initiate movement more often than the other is referred to as hemispheric dominance. This dominance occurs because the dominant hemisphere sends inhibitory messages to the other hemisphere via their connection with the corpus callosum (van </w:t>
      </w:r>
      <w:proofErr w:type="spellStart"/>
      <w:r w:rsidRPr="00265E54">
        <w:rPr>
          <w:rFonts w:ascii="Arial" w:hAnsi="Arial" w:cs="Arial"/>
          <w:sz w:val="22"/>
          <w:szCs w:val="22"/>
        </w:rPr>
        <w:t>Iersel</w:t>
      </w:r>
      <w:proofErr w:type="spellEnd"/>
      <w:r w:rsidRPr="00265E54">
        <w:rPr>
          <w:rFonts w:ascii="Arial" w:hAnsi="Arial" w:cs="Arial"/>
          <w:sz w:val="22"/>
          <w:szCs w:val="22"/>
        </w:rPr>
        <w:t xml:space="preserve"> </w:t>
      </w:r>
      <w:r w:rsidRPr="00265E54">
        <w:rPr>
          <w:rFonts w:ascii="Arial" w:hAnsi="Arial" w:cs="Arial"/>
          <w:i/>
          <w:sz w:val="22"/>
          <w:szCs w:val="22"/>
        </w:rPr>
        <w:t>et al</w:t>
      </w:r>
      <w:r w:rsidRPr="00265E54">
        <w:rPr>
          <w:rFonts w:ascii="Arial" w:hAnsi="Arial" w:cs="Arial"/>
          <w:sz w:val="22"/>
          <w:szCs w:val="22"/>
        </w:rPr>
        <w:t>., 2005). This dominance usually refers to hemispheric dominance for language and movement, but it is possible for individuals to have preferences for left- or right-brain styles of thought.</w:t>
      </w:r>
    </w:p>
    <w:p w14:paraId="25FDA8A5" w14:textId="77777777" w:rsidR="00442356" w:rsidRPr="00265E54" w:rsidRDefault="00442356" w:rsidP="00442356">
      <w:pPr>
        <w:spacing w:after="200" w:line="264" w:lineRule="auto"/>
        <w:rPr>
          <w:rFonts w:ascii="Arial" w:hAnsi="Arial" w:cs="Arial"/>
          <w:sz w:val="22"/>
          <w:szCs w:val="22"/>
        </w:rPr>
      </w:pPr>
      <w:r w:rsidRPr="00265E54">
        <w:rPr>
          <w:rFonts w:ascii="Arial" w:hAnsi="Arial" w:cs="Arial"/>
          <w:sz w:val="22"/>
          <w:szCs w:val="22"/>
        </w:rPr>
        <w:t>Dominance is also prevalent in handedness, which refers to which hand an individual prefers to use. For example, ninety per cent of all humans are right-handed; ten per cent are left-handed (Hackett, 2007).</w:t>
      </w:r>
    </w:p>
    <w:p w14:paraId="0F3B9258" w14:textId="77777777" w:rsidR="00442356" w:rsidRPr="00265E54" w:rsidRDefault="00442356" w:rsidP="00442356">
      <w:pPr>
        <w:spacing w:after="200" w:line="264" w:lineRule="auto"/>
        <w:rPr>
          <w:rFonts w:ascii="Arial" w:hAnsi="Arial" w:cs="Arial"/>
          <w:b/>
          <w:sz w:val="22"/>
          <w:szCs w:val="22"/>
        </w:rPr>
      </w:pPr>
      <w:r w:rsidRPr="00265E54">
        <w:rPr>
          <w:rFonts w:ascii="Arial" w:hAnsi="Arial" w:cs="Arial"/>
          <w:sz w:val="22"/>
          <w:szCs w:val="22"/>
        </w:rPr>
        <w:t>The aim of this investigation is to establish and examine the relationship between handedness (left- or right-hand preference and strength) and hemispheric dominance (left- or right-brained).</w:t>
      </w:r>
    </w:p>
    <w:p w14:paraId="71546591" w14:textId="77777777" w:rsidR="00442356" w:rsidRPr="00265E54" w:rsidRDefault="00442356" w:rsidP="00442356">
      <w:pPr>
        <w:pStyle w:val="ListBullet3"/>
        <w:numPr>
          <w:ilvl w:val="0"/>
          <w:numId w:val="0"/>
        </w:numPr>
        <w:tabs>
          <w:tab w:val="num" w:pos="926"/>
        </w:tabs>
        <w:spacing w:after="0" w:line="240" w:lineRule="auto"/>
        <w:rPr>
          <w:rFonts w:ascii="Arial" w:hAnsi="Arial" w:cs="Arial"/>
          <w:b/>
          <w:noProof/>
        </w:rPr>
      </w:pPr>
    </w:p>
    <w:p w14:paraId="6584D45B" w14:textId="5476EC4F" w:rsidR="00442356" w:rsidRPr="00265E54" w:rsidRDefault="00442356" w:rsidP="00442356">
      <w:pPr>
        <w:pStyle w:val="ListBullet3"/>
        <w:numPr>
          <w:ilvl w:val="0"/>
          <w:numId w:val="0"/>
        </w:numPr>
        <w:tabs>
          <w:tab w:val="num" w:pos="926"/>
        </w:tabs>
        <w:spacing w:after="0" w:line="240" w:lineRule="auto"/>
        <w:rPr>
          <w:rFonts w:ascii="Arial" w:hAnsi="Arial" w:cs="Arial"/>
          <w:b/>
          <w:noProof/>
        </w:rPr>
      </w:pPr>
      <w:r w:rsidRPr="00265E54">
        <w:rPr>
          <w:rFonts w:ascii="Arial" w:hAnsi="Arial" w:cs="Arial"/>
          <w:b/>
          <w:noProof/>
        </w:rPr>
        <w:t>You will be presenting your results as a formal lab report, .</w:t>
      </w:r>
    </w:p>
    <w:p w14:paraId="7FD067DE" w14:textId="77777777" w:rsidR="00442356" w:rsidRPr="00265E54" w:rsidRDefault="00442356" w:rsidP="00442356">
      <w:pPr>
        <w:pStyle w:val="ListBullet3"/>
        <w:numPr>
          <w:ilvl w:val="0"/>
          <w:numId w:val="0"/>
        </w:numPr>
        <w:tabs>
          <w:tab w:val="num" w:pos="926"/>
        </w:tabs>
        <w:spacing w:after="0" w:line="240" w:lineRule="auto"/>
        <w:rPr>
          <w:rFonts w:ascii="Arial" w:hAnsi="Arial" w:cs="Arial"/>
          <w:noProof/>
        </w:rPr>
      </w:pPr>
    </w:p>
    <w:p w14:paraId="792DA595" w14:textId="77777777" w:rsidR="00442356" w:rsidRPr="00265E54" w:rsidRDefault="00442356" w:rsidP="00442356">
      <w:pPr>
        <w:pStyle w:val="ListBullet3"/>
        <w:numPr>
          <w:ilvl w:val="0"/>
          <w:numId w:val="0"/>
        </w:numPr>
        <w:tabs>
          <w:tab w:val="num" w:pos="926"/>
        </w:tabs>
        <w:spacing w:after="0" w:line="240" w:lineRule="auto"/>
        <w:rPr>
          <w:rFonts w:ascii="Arial" w:hAnsi="Arial" w:cs="Arial"/>
          <w:noProof/>
        </w:rPr>
      </w:pPr>
      <w:r w:rsidRPr="00265E54">
        <w:rPr>
          <w:rFonts w:ascii="Arial" w:hAnsi="Arial" w:cs="Arial"/>
          <w:noProof/>
        </w:rPr>
        <w:t>Y</w:t>
      </w:r>
      <w:r w:rsidRPr="00265E54">
        <w:rPr>
          <w:rFonts w:ascii="Arial" w:hAnsi="Arial" w:cs="Arial"/>
          <w:lang w:val="en-GB"/>
        </w:rPr>
        <w:t>our</w:t>
      </w:r>
      <w:r w:rsidRPr="00265E54">
        <w:rPr>
          <w:rFonts w:ascii="Arial" w:hAnsi="Arial" w:cs="Arial"/>
          <w:noProof/>
        </w:rPr>
        <w:t xml:space="preserve"> formal report will include:</w:t>
      </w:r>
    </w:p>
    <w:p w14:paraId="673641BC" w14:textId="77777777"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an introduction – provide information and research related to the topic for the investigation</w:t>
      </w:r>
    </w:p>
    <w:p w14:paraId="2784A5D6" w14:textId="77777777"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 xml:space="preserve">method – describe the participants, </w:t>
      </w:r>
      <w:proofErr w:type="gramStart"/>
      <w:r w:rsidRPr="00265E54">
        <w:rPr>
          <w:rFonts w:ascii="Arial" w:eastAsia="Times New Roman" w:hAnsi="Arial" w:cs="Arial"/>
          <w:lang w:val="en-GB"/>
        </w:rPr>
        <w:t>materials</w:t>
      </w:r>
      <w:proofErr w:type="gramEnd"/>
      <w:r w:rsidRPr="00265E54">
        <w:rPr>
          <w:rFonts w:ascii="Arial" w:eastAsia="Times New Roman" w:hAnsi="Arial" w:cs="Arial"/>
          <w:lang w:val="en-GB"/>
        </w:rPr>
        <w:t xml:space="preserve"> and procedures so that the investigation can be replicated</w:t>
      </w:r>
    </w:p>
    <w:p w14:paraId="26DAC2BC" w14:textId="77777777"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 xml:space="preserve">results – represent data in a written summary, </w:t>
      </w:r>
      <w:proofErr w:type="gramStart"/>
      <w:r w:rsidRPr="00265E54">
        <w:rPr>
          <w:rFonts w:ascii="Arial" w:eastAsia="Times New Roman" w:hAnsi="Arial" w:cs="Arial"/>
          <w:lang w:val="en-GB"/>
        </w:rPr>
        <w:t>tables</w:t>
      </w:r>
      <w:proofErr w:type="gramEnd"/>
      <w:r w:rsidRPr="00265E54">
        <w:rPr>
          <w:rFonts w:ascii="Arial" w:eastAsia="Times New Roman" w:hAnsi="Arial" w:cs="Arial"/>
          <w:lang w:val="en-GB"/>
        </w:rPr>
        <w:t xml:space="preserve"> and graphs</w:t>
      </w:r>
    </w:p>
    <w:p w14:paraId="316D5E6B" w14:textId="77777777"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 xml:space="preserve">discussion </w:t>
      </w:r>
    </w:p>
    <w:p w14:paraId="4BCC0A95" w14:textId="77777777" w:rsidR="00442356" w:rsidRPr="00265E54" w:rsidRDefault="00442356" w:rsidP="00442356">
      <w:pPr>
        <w:pStyle w:val="ListParagraph"/>
        <w:numPr>
          <w:ilvl w:val="1"/>
          <w:numId w:val="2"/>
        </w:numPr>
        <w:tabs>
          <w:tab w:val="left" w:pos="426"/>
          <w:tab w:val="left" w:pos="851"/>
          <w:tab w:val="right" w:pos="9026"/>
        </w:tabs>
        <w:spacing w:after="0" w:line="276" w:lineRule="auto"/>
        <w:ind w:left="851" w:right="-28" w:hanging="425"/>
        <w:rPr>
          <w:rFonts w:ascii="Arial" w:eastAsia="Times New Roman" w:hAnsi="Arial" w:cs="Arial"/>
          <w:lang w:val="en-GB"/>
        </w:rPr>
      </w:pPr>
      <w:r w:rsidRPr="00265E54">
        <w:rPr>
          <w:rFonts w:ascii="Arial" w:eastAsia="Times New Roman" w:hAnsi="Arial" w:cs="Arial"/>
          <w:lang w:val="en-GB"/>
        </w:rPr>
        <w:t>discuss the results of the investigation and how they relate to relevant psychological theories</w:t>
      </w:r>
    </w:p>
    <w:p w14:paraId="6DBEDC8E" w14:textId="77777777" w:rsidR="00442356" w:rsidRPr="00265E54" w:rsidRDefault="00442356" w:rsidP="00442356">
      <w:pPr>
        <w:pStyle w:val="ListParagraph"/>
        <w:numPr>
          <w:ilvl w:val="1"/>
          <w:numId w:val="2"/>
        </w:numPr>
        <w:tabs>
          <w:tab w:val="left" w:pos="426"/>
          <w:tab w:val="left" w:pos="851"/>
          <w:tab w:val="right" w:pos="9026"/>
        </w:tabs>
        <w:spacing w:after="0" w:line="276" w:lineRule="auto"/>
        <w:ind w:left="851" w:right="-28" w:hanging="425"/>
        <w:rPr>
          <w:rFonts w:ascii="Arial" w:eastAsia="Times New Roman" w:hAnsi="Arial" w:cs="Arial"/>
          <w:lang w:val="en-GB"/>
        </w:rPr>
      </w:pPr>
      <w:r w:rsidRPr="00265E54">
        <w:rPr>
          <w:rFonts w:ascii="Arial" w:eastAsia="Times New Roman" w:hAnsi="Arial" w:cs="Arial"/>
          <w:lang w:val="en-GB"/>
        </w:rPr>
        <w:t>evaluate the design of the investigation and explain how the investigation could be improved</w:t>
      </w:r>
    </w:p>
    <w:p w14:paraId="4E20190A" w14:textId="77777777" w:rsidR="00442356" w:rsidRPr="00265E54" w:rsidRDefault="00442356" w:rsidP="00442356">
      <w:pPr>
        <w:pStyle w:val="ListParagraph"/>
        <w:numPr>
          <w:ilvl w:val="1"/>
          <w:numId w:val="2"/>
        </w:numPr>
        <w:tabs>
          <w:tab w:val="left" w:pos="426"/>
          <w:tab w:val="left" w:pos="851"/>
          <w:tab w:val="right" w:pos="9026"/>
        </w:tabs>
        <w:spacing w:after="0" w:line="276" w:lineRule="auto"/>
        <w:ind w:left="851" w:right="-28" w:hanging="425"/>
        <w:rPr>
          <w:rFonts w:ascii="Arial" w:eastAsia="Times New Roman" w:hAnsi="Arial" w:cs="Arial"/>
          <w:lang w:val="en-GB"/>
        </w:rPr>
      </w:pPr>
      <w:r w:rsidRPr="00265E54">
        <w:rPr>
          <w:rFonts w:ascii="Arial" w:eastAsia="Times New Roman" w:hAnsi="Arial" w:cs="Arial"/>
          <w:lang w:val="en-GB"/>
        </w:rPr>
        <w:t>discuss how ethical issues were addressed</w:t>
      </w:r>
    </w:p>
    <w:p w14:paraId="406D6C60" w14:textId="77777777" w:rsidR="00442356" w:rsidRPr="00265E54" w:rsidRDefault="00442356" w:rsidP="00442356">
      <w:pPr>
        <w:pStyle w:val="ListParagraph"/>
        <w:numPr>
          <w:ilvl w:val="1"/>
          <w:numId w:val="2"/>
        </w:numPr>
        <w:tabs>
          <w:tab w:val="left" w:pos="426"/>
          <w:tab w:val="left" w:pos="851"/>
          <w:tab w:val="right" w:pos="9026"/>
        </w:tabs>
        <w:spacing w:after="0" w:line="276" w:lineRule="auto"/>
        <w:ind w:left="851" w:right="-28" w:hanging="425"/>
        <w:rPr>
          <w:rFonts w:ascii="Arial" w:eastAsia="Times New Roman" w:hAnsi="Arial" w:cs="Arial"/>
          <w:lang w:val="en-GB"/>
        </w:rPr>
      </w:pPr>
      <w:r w:rsidRPr="00265E54">
        <w:rPr>
          <w:rFonts w:ascii="Arial" w:eastAsia="Times New Roman" w:hAnsi="Arial" w:cs="Arial"/>
          <w:lang w:val="en-GB"/>
        </w:rPr>
        <w:t xml:space="preserve">explain the relevance of the results to the population from which the sample was drawn, and to theory or </w:t>
      </w:r>
      <w:proofErr w:type="gramStart"/>
      <w:r w:rsidRPr="00265E54">
        <w:rPr>
          <w:rFonts w:ascii="Arial" w:eastAsia="Times New Roman" w:hAnsi="Arial" w:cs="Arial"/>
          <w:lang w:val="en-GB"/>
        </w:rPr>
        <w:t>other</w:t>
      </w:r>
      <w:proofErr w:type="gramEnd"/>
      <w:r w:rsidRPr="00265E54">
        <w:rPr>
          <w:rFonts w:ascii="Arial" w:eastAsia="Times New Roman" w:hAnsi="Arial" w:cs="Arial"/>
          <w:lang w:val="en-GB"/>
        </w:rPr>
        <w:t xml:space="preserve"> research</w:t>
      </w:r>
    </w:p>
    <w:p w14:paraId="40E36D40" w14:textId="498F995C"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 xml:space="preserve">conclusion </w:t>
      </w:r>
      <w:proofErr w:type="gramStart"/>
      <w:r w:rsidRPr="00265E54">
        <w:rPr>
          <w:rFonts w:ascii="Arial" w:eastAsia="Times New Roman" w:hAnsi="Arial" w:cs="Arial"/>
          <w:lang w:val="en-GB"/>
        </w:rPr>
        <w:t>-  relate</w:t>
      </w:r>
      <w:proofErr w:type="gramEnd"/>
      <w:r w:rsidRPr="00265E54">
        <w:rPr>
          <w:rFonts w:ascii="Arial" w:eastAsia="Times New Roman" w:hAnsi="Arial" w:cs="Arial"/>
          <w:lang w:val="en-GB"/>
        </w:rPr>
        <w:t xml:space="preserve"> the results to the hypothesis or research question</w:t>
      </w:r>
    </w:p>
    <w:p w14:paraId="6FE309F0" w14:textId="77777777"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references – provide an alphabetical list of any references used in the report</w:t>
      </w:r>
    </w:p>
    <w:p w14:paraId="74012648" w14:textId="0F8872A3" w:rsidR="00442356" w:rsidRPr="00265E54" w:rsidRDefault="00442356" w:rsidP="00442356">
      <w:pPr>
        <w:pStyle w:val="ListParagraph"/>
        <w:numPr>
          <w:ilvl w:val="0"/>
          <w:numId w:val="2"/>
        </w:numPr>
        <w:tabs>
          <w:tab w:val="left" w:pos="426"/>
          <w:tab w:val="right" w:pos="9639"/>
        </w:tabs>
        <w:spacing w:after="0" w:line="276" w:lineRule="auto"/>
        <w:ind w:left="426" w:right="-28" w:hanging="426"/>
        <w:rPr>
          <w:rFonts w:ascii="Arial" w:eastAsia="Times New Roman" w:hAnsi="Arial" w:cs="Arial"/>
          <w:lang w:val="en-GB"/>
        </w:rPr>
      </w:pPr>
      <w:r w:rsidRPr="00265E54">
        <w:rPr>
          <w:rFonts w:ascii="Arial" w:eastAsia="Times New Roman" w:hAnsi="Arial" w:cs="Arial"/>
          <w:lang w:val="en-GB"/>
        </w:rPr>
        <w:t>appendix – attach your data</w:t>
      </w:r>
    </w:p>
    <w:p w14:paraId="6B26A026" w14:textId="77777777" w:rsidR="00442356" w:rsidRPr="00265E54" w:rsidRDefault="00442356" w:rsidP="00442356">
      <w:pPr>
        <w:rPr>
          <w:rFonts w:ascii="Arial" w:hAnsi="Arial" w:cs="Arial"/>
        </w:rPr>
      </w:pPr>
    </w:p>
    <w:p w14:paraId="0931D6B7" w14:textId="77777777" w:rsidR="00265E54" w:rsidRDefault="00265E54">
      <w:pPr>
        <w:rPr>
          <w:rFonts w:ascii="Arial" w:hAnsi="Arial" w:cs="Arial"/>
          <w:b/>
          <w:sz w:val="22"/>
          <w:szCs w:val="22"/>
        </w:rPr>
      </w:pPr>
      <w:r>
        <w:rPr>
          <w:rFonts w:ascii="Arial" w:hAnsi="Arial" w:cs="Arial"/>
          <w:b/>
          <w:sz w:val="22"/>
          <w:szCs w:val="22"/>
        </w:rPr>
        <w:br w:type="page"/>
      </w: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442356" w:rsidRPr="00265E54" w14:paraId="45FAE805" w14:textId="77777777" w:rsidTr="008A3B2C">
        <w:trPr>
          <w:trHeight w:val="272"/>
        </w:trPr>
        <w:tc>
          <w:tcPr>
            <w:tcW w:w="8334" w:type="dxa"/>
            <w:tcBorders>
              <w:top w:val="single" w:sz="6" w:space="0" w:color="000000"/>
              <w:left w:val="single" w:sz="6" w:space="0" w:color="000000"/>
              <w:bottom w:val="single" w:sz="6" w:space="0" w:color="000000"/>
              <w:right w:val="single" w:sz="6" w:space="0" w:color="000000"/>
            </w:tcBorders>
            <w:shd w:val="clear" w:color="auto" w:fill="C8A5E3"/>
            <w:vAlign w:val="center"/>
            <w:hideMark/>
          </w:tcPr>
          <w:p w14:paraId="3E13F43F" w14:textId="65502670" w:rsidR="00442356" w:rsidRPr="00265E54" w:rsidRDefault="00442356" w:rsidP="008A3B2C">
            <w:pPr>
              <w:jc w:val="center"/>
              <w:rPr>
                <w:rFonts w:ascii="Arial" w:hAnsi="Arial" w:cs="Arial"/>
                <w:b/>
                <w:noProof/>
                <w:sz w:val="18"/>
                <w:szCs w:val="18"/>
              </w:rPr>
            </w:pPr>
            <w:r w:rsidRPr="00265E54">
              <w:rPr>
                <w:rFonts w:ascii="Arial" w:hAnsi="Arial" w:cs="Arial"/>
                <w:b/>
                <w:sz w:val="22"/>
                <w:szCs w:val="22"/>
              </w:rPr>
              <w:lastRenderedPageBreak/>
              <w:t xml:space="preserve">Marking key </w:t>
            </w:r>
          </w:p>
        </w:tc>
        <w:tc>
          <w:tcPr>
            <w:tcW w:w="1559" w:type="dxa"/>
            <w:tcBorders>
              <w:top w:val="single" w:sz="6" w:space="0" w:color="000000"/>
              <w:left w:val="single" w:sz="4" w:space="0" w:color="auto"/>
              <w:bottom w:val="single" w:sz="6" w:space="0" w:color="000000"/>
              <w:right w:val="single" w:sz="6" w:space="0" w:color="000000"/>
            </w:tcBorders>
            <w:shd w:val="clear" w:color="auto" w:fill="C8A5E3"/>
            <w:vAlign w:val="center"/>
            <w:hideMark/>
          </w:tcPr>
          <w:p w14:paraId="1E8DEE47"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 xml:space="preserve">Marks </w:t>
            </w:r>
          </w:p>
        </w:tc>
      </w:tr>
      <w:tr w:rsidR="00442356" w:rsidRPr="00265E54" w14:paraId="38F85404" w14:textId="77777777" w:rsidTr="008A3B2C">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45A3D392" w14:textId="77777777" w:rsidR="00442356" w:rsidRPr="00265E54" w:rsidRDefault="00442356" w:rsidP="008A3B2C">
            <w:pPr>
              <w:rPr>
                <w:rFonts w:ascii="Arial" w:hAnsi="Arial" w:cs="Arial"/>
                <w:b/>
                <w:noProof/>
                <w:sz w:val="18"/>
                <w:szCs w:val="18"/>
              </w:rPr>
            </w:pPr>
            <w:r w:rsidRPr="00265E54">
              <w:rPr>
                <w:rFonts w:ascii="Arial" w:hAnsi="Arial" w:cs="Arial"/>
                <w:b/>
                <w:noProof/>
                <w:sz w:val="18"/>
                <w:szCs w:val="18"/>
              </w:rPr>
              <w:t>Introduction</w:t>
            </w:r>
          </w:p>
        </w:tc>
      </w:tr>
      <w:tr w:rsidR="00442356" w:rsidRPr="00265E54" w14:paraId="55CBF77B" w14:textId="77777777" w:rsidTr="008A3B2C">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29BBFE56"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makes a relevant statement about hemispheric dominance,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2C18FDC3"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3F818AA5" w14:textId="77777777" w:rsidTr="008A3B2C">
        <w:trPr>
          <w:trHeight w:val="272"/>
        </w:trPr>
        <w:tc>
          <w:tcPr>
            <w:tcW w:w="8334" w:type="dxa"/>
            <w:tcBorders>
              <w:top w:val="dotted" w:sz="4" w:space="0" w:color="auto"/>
              <w:left w:val="single" w:sz="6" w:space="0" w:color="000000"/>
              <w:bottom w:val="single" w:sz="6" w:space="0" w:color="000000"/>
              <w:right w:val="single" w:sz="6" w:space="0" w:color="000000"/>
            </w:tcBorders>
            <w:vAlign w:val="center"/>
            <w:hideMark/>
          </w:tcPr>
          <w:p w14:paraId="0CE21B21"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makes some comments about hemispheric dominance</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5937749D"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4617F397" w14:textId="77777777" w:rsidTr="008A3B2C">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67B0AD16"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supports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7FED1A54"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175337E8" w14:textId="77777777" w:rsidTr="008A3B2C">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14:paraId="1FE8B110"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refers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3CDD780C"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6663F9A3" w14:textId="77777777" w:rsidTr="008A3B2C">
        <w:trPr>
          <w:trHeight w:val="272"/>
        </w:trPr>
        <w:tc>
          <w:tcPr>
            <w:tcW w:w="8334" w:type="dxa"/>
            <w:tcBorders>
              <w:top w:val="single" w:sz="4" w:space="0" w:color="auto"/>
              <w:left w:val="single" w:sz="6" w:space="0" w:color="000000"/>
              <w:bottom w:val="dotted" w:sz="4" w:space="0" w:color="auto"/>
              <w:right w:val="single" w:sz="6" w:space="0" w:color="000000"/>
            </w:tcBorders>
            <w:vAlign w:val="center"/>
          </w:tcPr>
          <w:p w14:paraId="6E94870F"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writes research question/prediction as an operational hypothesis that follows on logically from the aim</w:t>
            </w:r>
          </w:p>
        </w:tc>
        <w:tc>
          <w:tcPr>
            <w:tcW w:w="1559" w:type="dxa"/>
            <w:tcBorders>
              <w:top w:val="single" w:sz="4" w:space="0" w:color="auto"/>
              <w:left w:val="single" w:sz="4" w:space="0" w:color="auto"/>
              <w:bottom w:val="dotted" w:sz="4" w:space="0" w:color="auto"/>
              <w:right w:val="single" w:sz="6" w:space="0" w:color="000000"/>
            </w:tcBorders>
            <w:vAlign w:val="center"/>
          </w:tcPr>
          <w:p w14:paraId="530E4B1A"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2A79CE75" w14:textId="77777777" w:rsidTr="008A3B2C">
        <w:trPr>
          <w:trHeight w:val="272"/>
        </w:trPr>
        <w:tc>
          <w:tcPr>
            <w:tcW w:w="8334" w:type="dxa"/>
            <w:tcBorders>
              <w:top w:val="dotted" w:sz="4" w:space="0" w:color="auto"/>
              <w:left w:val="single" w:sz="6" w:space="0" w:color="000000"/>
              <w:bottom w:val="single" w:sz="4" w:space="0" w:color="auto"/>
              <w:right w:val="single" w:sz="6" w:space="0" w:color="000000"/>
            </w:tcBorders>
            <w:vAlign w:val="center"/>
          </w:tcPr>
          <w:p w14:paraId="246CD036"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poses a research question/prediction</w:t>
            </w:r>
          </w:p>
        </w:tc>
        <w:tc>
          <w:tcPr>
            <w:tcW w:w="1559" w:type="dxa"/>
            <w:tcBorders>
              <w:top w:val="dotted" w:sz="4" w:space="0" w:color="auto"/>
              <w:left w:val="single" w:sz="4" w:space="0" w:color="auto"/>
              <w:bottom w:val="single" w:sz="4" w:space="0" w:color="auto"/>
              <w:right w:val="single" w:sz="6" w:space="0" w:color="000000"/>
            </w:tcBorders>
            <w:vAlign w:val="center"/>
          </w:tcPr>
          <w:p w14:paraId="7D7C73F7"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3FA57794" w14:textId="77777777" w:rsidTr="008A3B2C">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1DF21E92" w14:textId="77777777" w:rsidR="00442356" w:rsidRPr="00265E54" w:rsidRDefault="00442356" w:rsidP="008A3B2C">
            <w:pPr>
              <w:ind w:left="72"/>
              <w:jc w:val="right"/>
              <w:rPr>
                <w:rFonts w:ascii="Arial" w:hAnsi="Arial" w:cs="Arial"/>
                <w:noProof/>
                <w:sz w:val="18"/>
                <w:szCs w:val="18"/>
              </w:rPr>
            </w:pPr>
            <w:r w:rsidRPr="00265E54">
              <w:rPr>
                <w:rFonts w:ascii="Arial" w:hAnsi="Arial" w:cs="Arial"/>
                <w:b/>
                <w:noProof/>
                <w:sz w:val="18"/>
                <w:szCs w:val="18"/>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6C8B8620"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6</w:t>
            </w:r>
          </w:p>
        </w:tc>
      </w:tr>
      <w:tr w:rsidR="00442356" w:rsidRPr="00265E54" w14:paraId="16A12F7B" w14:textId="77777777" w:rsidTr="008A3B2C">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49E94FA4" w14:textId="77777777" w:rsidR="00442356" w:rsidRPr="00265E54" w:rsidRDefault="00442356" w:rsidP="008A3B2C">
            <w:pPr>
              <w:rPr>
                <w:rFonts w:ascii="Arial" w:hAnsi="Arial" w:cs="Arial"/>
                <w:b/>
                <w:noProof/>
                <w:sz w:val="18"/>
                <w:szCs w:val="18"/>
              </w:rPr>
            </w:pPr>
            <w:r w:rsidRPr="00265E54">
              <w:rPr>
                <w:rFonts w:ascii="Arial" w:hAnsi="Arial" w:cs="Arial"/>
                <w:b/>
                <w:noProof/>
                <w:sz w:val="18"/>
                <w:szCs w:val="18"/>
              </w:rPr>
              <w:t>Method</w:t>
            </w:r>
          </w:p>
        </w:tc>
      </w:tr>
      <w:tr w:rsidR="00442356" w:rsidRPr="00265E54" w14:paraId="6D13EC4B" w14:textId="77777777" w:rsidTr="008A3B2C">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40A7408C"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describes participants in sufficient detail to be replicated, </w:t>
            </w:r>
            <w:proofErr w:type="gramStart"/>
            <w:r w:rsidRPr="00265E54">
              <w:rPr>
                <w:rFonts w:ascii="Arial" w:hAnsi="Arial" w:cs="Arial"/>
                <w:sz w:val="18"/>
                <w:szCs w:val="18"/>
                <w:lang w:val="en-GB"/>
              </w:rPr>
              <w:t>e.g.</w:t>
            </w:r>
            <w:proofErr w:type="gramEnd"/>
            <w:r w:rsidRPr="00265E54">
              <w:rPr>
                <w:rFonts w:ascii="Arial" w:hAnsi="Arial" w:cs="Arial"/>
                <w:sz w:val="18"/>
                <w:szCs w:val="18"/>
                <w:lang w:val="en-GB"/>
              </w:rPr>
              <w:t xml:space="preserve"> number, age, gender</w:t>
            </w:r>
          </w:p>
          <w:p w14:paraId="6B6423E8"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describes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7BC26E71"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1–2</w:t>
            </w:r>
          </w:p>
        </w:tc>
      </w:tr>
      <w:tr w:rsidR="00442356" w:rsidRPr="00265E54" w14:paraId="70116E8A" w14:textId="77777777" w:rsidTr="008A3B2C">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305CF434"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describes materials </w:t>
            </w:r>
          </w:p>
          <w:p w14:paraId="79114B93"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provides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278D3AB1"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1–2</w:t>
            </w:r>
          </w:p>
        </w:tc>
      </w:tr>
      <w:tr w:rsidR="00442356" w:rsidRPr="00265E54" w14:paraId="4173BFDD" w14:textId="77777777" w:rsidTr="008A3B2C">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67CAA6F5"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describes</w:t>
            </w:r>
            <w:r w:rsidRPr="00265E54">
              <w:rPr>
                <w:rFonts w:ascii="Arial" w:hAnsi="Arial" w:cs="Arial"/>
                <w:noProof/>
                <w:sz w:val="18"/>
                <w:szCs w:val="18"/>
              </w:rPr>
              <w:t xml:space="preserve"> the procedure, including:</w:t>
            </w:r>
          </w:p>
          <w:p w14:paraId="6473E489"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addresses anonymity</w:t>
            </w:r>
          </w:p>
          <w:p w14:paraId="4D134C50"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describes the process for allocating participants to groups and roles</w:t>
            </w:r>
          </w:p>
          <w:p w14:paraId="78636C28"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describes task in sufficient detail to be replicated</w:t>
            </w:r>
          </w:p>
          <w:p w14:paraId="1939253B"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40561516"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1–4</w:t>
            </w:r>
          </w:p>
        </w:tc>
      </w:tr>
      <w:tr w:rsidR="00442356" w:rsidRPr="00265E54" w14:paraId="3B9C62E7" w14:textId="77777777" w:rsidTr="008A3B2C">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10945715" w14:textId="77777777" w:rsidR="00442356" w:rsidRPr="00265E54" w:rsidRDefault="00442356" w:rsidP="008A3B2C">
            <w:pPr>
              <w:ind w:left="360"/>
              <w:jc w:val="right"/>
              <w:rPr>
                <w:rFonts w:ascii="Arial" w:hAnsi="Arial" w:cs="Arial"/>
                <w:b/>
                <w:noProof/>
                <w:sz w:val="18"/>
                <w:szCs w:val="18"/>
              </w:rPr>
            </w:pPr>
            <w:r w:rsidRPr="00265E54">
              <w:rPr>
                <w:rFonts w:ascii="Arial" w:hAnsi="Arial" w:cs="Arial"/>
                <w:b/>
                <w:noProof/>
                <w:sz w:val="18"/>
                <w:szCs w:val="18"/>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25DD7348"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8</w:t>
            </w:r>
          </w:p>
        </w:tc>
      </w:tr>
      <w:tr w:rsidR="00442356" w:rsidRPr="00265E54" w14:paraId="682F25E5" w14:textId="77777777" w:rsidTr="008A3B2C">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798B1846" w14:textId="77777777" w:rsidR="00442356" w:rsidRPr="00265E54" w:rsidRDefault="00442356" w:rsidP="008A3B2C">
            <w:pPr>
              <w:rPr>
                <w:rFonts w:ascii="Arial" w:hAnsi="Arial" w:cs="Arial"/>
                <w:b/>
                <w:noProof/>
                <w:sz w:val="18"/>
                <w:szCs w:val="18"/>
              </w:rPr>
            </w:pPr>
            <w:r w:rsidRPr="00265E54">
              <w:rPr>
                <w:rFonts w:ascii="Arial" w:hAnsi="Arial" w:cs="Arial"/>
                <w:b/>
                <w:noProof/>
                <w:sz w:val="18"/>
                <w:szCs w:val="18"/>
              </w:rPr>
              <w:t>Results</w:t>
            </w:r>
          </w:p>
        </w:tc>
      </w:tr>
      <w:tr w:rsidR="00442356" w:rsidRPr="00265E54" w14:paraId="7A8D879C" w14:textId="77777777" w:rsidTr="008A3B2C">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73CDB4C1"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organises</w:t>
            </w:r>
            <w:r w:rsidRPr="00265E54">
              <w:rPr>
                <w:rFonts w:ascii="Arial" w:hAnsi="Arial" w:cs="Arial"/>
                <w:noProof/>
                <w:sz w:val="18"/>
                <w:szCs w:val="18"/>
              </w:rPr>
              <w:t xml:space="preserve"> all relevant data logically in correctly labelled tables</w:t>
            </w:r>
          </w:p>
          <w:p w14:paraId="359C45E7"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correctly organises table</w:t>
            </w:r>
          </w:p>
          <w:p w14:paraId="47327713"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correctly labels table, including units, where appropriate</w:t>
            </w:r>
          </w:p>
          <w:p w14:paraId="760EEAAB"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 xml:space="preserve">includes relevant data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354D8900"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1–3</w:t>
            </w:r>
          </w:p>
        </w:tc>
      </w:tr>
      <w:tr w:rsidR="00442356" w:rsidRPr="00265E54" w14:paraId="03488B5D" w14:textId="77777777" w:rsidTr="008A3B2C">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229857DF"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presents</w:t>
            </w:r>
            <w:r w:rsidRPr="00265E54">
              <w:rPr>
                <w:rFonts w:ascii="Arial" w:hAnsi="Arial" w:cs="Arial"/>
                <w:noProof/>
                <w:sz w:val="18"/>
                <w:szCs w:val="18"/>
              </w:rPr>
              <w:t xml:space="preserve"> data in a graph</w:t>
            </w:r>
          </w:p>
          <w:p w14:paraId="496FC494"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correctly graphs data</w:t>
            </w:r>
          </w:p>
          <w:p w14:paraId="5FD52EF1"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uses appropriate labelling</w:t>
            </w:r>
          </w:p>
          <w:p w14:paraId="1076B0D7" w14:textId="77777777" w:rsidR="00442356" w:rsidRPr="00265E54" w:rsidRDefault="00442356" w:rsidP="008A3B2C">
            <w:pPr>
              <w:widowControl w:val="0"/>
              <w:numPr>
                <w:ilvl w:val="1"/>
                <w:numId w:val="2"/>
              </w:numPr>
              <w:tabs>
                <w:tab w:val="left" w:pos="720"/>
              </w:tabs>
              <w:ind w:left="1134" w:hanging="780"/>
              <w:rPr>
                <w:rFonts w:ascii="Arial" w:hAnsi="Arial" w:cs="Arial"/>
                <w:b/>
                <w:noProof/>
                <w:sz w:val="18"/>
                <w:szCs w:val="18"/>
              </w:rPr>
            </w:pPr>
            <w:r w:rsidRPr="00265E54">
              <w:rPr>
                <w:rFonts w:ascii="Arial" w:hAnsi="Arial" w:cs="Arial"/>
                <w:noProof/>
                <w:sz w:val="18"/>
                <w:szCs w:val="18"/>
              </w:rPr>
              <w:t>uses appropriate titles</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346AE10D"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1–3</w:t>
            </w:r>
          </w:p>
        </w:tc>
      </w:tr>
      <w:tr w:rsidR="00442356" w:rsidRPr="00265E54" w14:paraId="1A6C366A" w14:textId="77777777" w:rsidTr="008A3B2C">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111727E2"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states </w:t>
            </w:r>
            <w:proofErr w:type="gramStart"/>
            <w:r w:rsidRPr="00265E54">
              <w:rPr>
                <w:rFonts w:ascii="Arial" w:hAnsi="Arial" w:cs="Arial"/>
                <w:sz w:val="18"/>
                <w:szCs w:val="18"/>
                <w:lang w:val="en-GB"/>
              </w:rPr>
              <w:t>results</w:t>
            </w:r>
            <w:proofErr w:type="gramEnd"/>
            <w:r w:rsidRPr="00265E54">
              <w:rPr>
                <w:rFonts w:ascii="Arial" w:hAnsi="Arial" w:cs="Arial"/>
                <w:sz w:val="18"/>
                <w:szCs w:val="18"/>
                <w:lang w:val="en-GB"/>
              </w:rPr>
              <w:t xml:space="preserve"> of the investigation</w:t>
            </w:r>
          </w:p>
          <w:p w14:paraId="4061CC51"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pro</w:t>
            </w:r>
            <w:r w:rsidRPr="00265E54">
              <w:rPr>
                <w:rFonts w:ascii="Arial" w:hAnsi="Arial" w:cs="Arial"/>
                <w:noProof/>
                <w:sz w:val="18"/>
                <w:szCs w:val="18"/>
              </w:rPr>
              <w:t xml:space="preserve">vides an accurate summary of the data </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02E80749"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1–2</w:t>
            </w:r>
          </w:p>
        </w:tc>
      </w:tr>
      <w:tr w:rsidR="00442356" w:rsidRPr="00265E54" w14:paraId="5923DAF3" w14:textId="77777777" w:rsidTr="008A3B2C">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44705182" w14:textId="77777777" w:rsidR="00442356" w:rsidRPr="00265E54" w:rsidRDefault="00442356" w:rsidP="008A3B2C">
            <w:pPr>
              <w:ind w:left="72"/>
              <w:jc w:val="right"/>
              <w:rPr>
                <w:rFonts w:ascii="Arial" w:hAnsi="Arial" w:cs="Arial"/>
                <w:b/>
                <w:noProof/>
                <w:sz w:val="18"/>
                <w:szCs w:val="18"/>
              </w:rPr>
            </w:pPr>
            <w:r w:rsidRPr="00265E54">
              <w:rPr>
                <w:rFonts w:ascii="Arial" w:hAnsi="Arial" w:cs="Arial"/>
                <w:b/>
                <w:noProof/>
                <w:sz w:val="18"/>
                <w:szCs w:val="18"/>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23F3C045"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8</w:t>
            </w:r>
          </w:p>
        </w:tc>
      </w:tr>
      <w:tr w:rsidR="00442356" w:rsidRPr="00265E54" w14:paraId="50F664B8" w14:textId="77777777" w:rsidTr="008A3B2C">
        <w:trPr>
          <w:trHeight w:val="20"/>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6A68C910" w14:textId="77777777" w:rsidR="00442356" w:rsidRPr="00265E54" w:rsidRDefault="00442356" w:rsidP="008A3B2C">
            <w:pPr>
              <w:rPr>
                <w:rFonts w:ascii="Arial" w:hAnsi="Arial" w:cs="Arial"/>
                <w:b/>
                <w:noProof/>
                <w:sz w:val="18"/>
                <w:szCs w:val="18"/>
              </w:rPr>
            </w:pPr>
            <w:bookmarkStart w:id="0" w:name="_Hlk223960508"/>
            <w:r w:rsidRPr="00265E54">
              <w:rPr>
                <w:rFonts w:ascii="Arial" w:hAnsi="Arial" w:cs="Arial"/>
                <w:noProof/>
                <w:sz w:val="18"/>
                <w:szCs w:val="18"/>
              </w:rPr>
              <w:br w:type="page"/>
            </w:r>
            <w:r w:rsidRPr="00265E54">
              <w:rPr>
                <w:rFonts w:ascii="Arial" w:hAnsi="Arial" w:cs="Arial"/>
                <w:b/>
                <w:noProof/>
                <w:sz w:val="18"/>
                <w:szCs w:val="18"/>
              </w:rPr>
              <w:t>Discussion and evaluation</w:t>
            </w:r>
          </w:p>
        </w:tc>
      </w:tr>
      <w:tr w:rsidR="00442356" w:rsidRPr="00265E54" w14:paraId="3DDA21A5" w14:textId="77777777" w:rsidTr="008A3B2C">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14:paraId="1782D4FE"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discusses the results of the investigation, relates the results to the hypothesis and explains how they relate to relevant psychological theories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1131C834"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4</w:t>
            </w:r>
          </w:p>
        </w:tc>
      </w:tr>
      <w:tr w:rsidR="00442356" w:rsidRPr="00265E54" w14:paraId="311BAED0" w14:textId="77777777" w:rsidTr="008A3B2C">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14:paraId="74499DF7"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discusses the results of the research supports, comments on the </w:t>
            </w:r>
            <w:proofErr w:type="gramStart"/>
            <w:r w:rsidRPr="00265E54">
              <w:rPr>
                <w:rFonts w:ascii="Arial" w:hAnsi="Arial" w:cs="Arial"/>
                <w:sz w:val="18"/>
                <w:szCs w:val="18"/>
                <w:lang w:val="en-GB"/>
              </w:rPr>
              <w:t>hypothesis</w:t>
            </w:r>
            <w:proofErr w:type="gramEnd"/>
            <w:r w:rsidRPr="00265E54">
              <w:rPr>
                <w:rFonts w:ascii="Arial" w:hAnsi="Arial" w:cs="Arial"/>
                <w:sz w:val="18"/>
                <w:szCs w:val="18"/>
                <w:lang w:val="en-GB"/>
              </w:rPr>
              <w:t xml:space="preserve"> and describes relevant psychological theories </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473E0391"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3</w:t>
            </w:r>
          </w:p>
        </w:tc>
      </w:tr>
      <w:tr w:rsidR="00442356" w:rsidRPr="00265E54" w14:paraId="08A07E1B" w14:textId="77777777" w:rsidTr="008A3B2C">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14:paraId="0E0E32F0"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describes what happened in the investigation and cites relevant psychological theories</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51C4DEB4"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66070EEE" w14:textId="77777777" w:rsidTr="008A3B2C">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14:paraId="101275B4"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describes what happened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2F3A2E18"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3B5FE321" w14:textId="77777777" w:rsidTr="008A3B2C">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14:paraId="37D4B3DA"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evaluates</w:t>
            </w:r>
            <w:r w:rsidRPr="00265E54">
              <w:rPr>
                <w:rFonts w:ascii="Arial" w:hAnsi="Arial" w:cs="Arial"/>
                <w:noProof/>
                <w:sz w:val="18"/>
                <w:szCs w:val="18"/>
              </w:rPr>
              <w:t xml:space="preserve"> the investigation design: </w:t>
            </w:r>
          </w:p>
          <w:p w14:paraId="7604818B"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discusses any methodological flaws</w:t>
            </w:r>
          </w:p>
          <w:p w14:paraId="25EA990D" w14:textId="77777777" w:rsidR="00442356" w:rsidRPr="00265E54" w:rsidRDefault="00442356" w:rsidP="008A3B2C">
            <w:pPr>
              <w:widowControl w:val="0"/>
              <w:numPr>
                <w:ilvl w:val="1"/>
                <w:numId w:val="2"/>
              </w:numPr>
              <w:tabs>
                <w:tab w:val="left" w:pos="720"/>
              </w:tabs>
              <w:ind w:left="1134" w:hanging="780"/>
              <w:rPr>
                <w:rFonts w:ascii="Arial" w:hAnsi="Arial" w:cs="Arial"/>
                <w:noProof/>
                <w:sz w:val="18"/>
                <w:szCs w:val="18"/>
              </w:rPr>
            </w:pPr>
            <w:r w:rsidRPr="00265E54">
              <w:rPr>
                <w:rFonts w:ascii="Arial" w:hAnsi="Arial" w:cs="Arial"/>
                <w:noProof/>
                <w:sz w:val="18"/>
                <w:szCs w:val="18"/>
              </w:rPr>
              <w:t>explains steps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33FE3C66"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3</w:t>
            </w:r>
          </w:p>
        </w:tc>
      </w:tr>
      <w:tr w:rsidR="00442356" w:rsidRPr="00265E54" w14:paraId="0EA19E3E" w14:textId="77777777" w:rsidTr="008A3B2C">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14:paraId="68994D2A"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explains how variables were controlled and suggests ways to improve reliability </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5C323ED7"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078A945D" w14:textId="77777777" w:rsidTr="008A3B2C">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14:paraId="694065B8"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states that variables need to be controlled and suggests how to improve reliability</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668B42B2"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10988BDB" w14:textId="77777777" w:rsidTr="008A3B2C">
        <w:trPr>
          <w:trHeight w:val="20"/>
        </w:trPr>
        <w:tc>
          <w:tcPr>
            <w:tcW w:w="8334" w:type="dxa"/>
            <w:tcBorders>
              <w:top w:val="single" w:sz="6" w:space="0" w:color="000000"/>
              <w:left w:val="single" w:sz="6" w:space="0" w:color="000000"/>
              <w:bottom w:val="dotted" w:sz="4" w:space="0" w:color="auto"/>
              <w:right w:val="single" w:sz="6" w:space="0" w:color="000000"/>
            </w:tcBorders>
            <w:hideMark/>
          </w:tcPr>
          <w:p w14:paraId="6A6A6443"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discusses ethical issues and describes how these were addressed</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0E954C30"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68424DC6" w14:textId="77777777" w:rsidTr="008A3B2C">
        <w:trPr>
          <w:trHeight w:val="20"/>
        </w:trPr>
        <w:tc>
          <w:tcPr>
            <w:tcW w:w="8334" w:type="dxa"/>
            <w:tcBorders>
              <w:top w:val="dotted" w:sz="4" w:space="0" w:color="auto"/>
              <w:left w:val="single" w:sz="6" w:space="0" w:color="000000"/>
              <w:bottom w:val="single" w:sz="6" w:space="0" w:color="000000"/>
              <w:right w:val="single" w:sz="6" w:space="0" w:color="000000"/>
            </w:tcBorders>
            <w:hideMark/>
          </w:tcPr>
          <w:p w14:paraId="473A0FCC"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refers to ethical issues that were considered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197CEAA4"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56DD55A6" w14:textId="77777777" w:rsidTr="008A3B2C">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14:paraId="52AE879C"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discusses relevance of results to the population from which the sample was drawn as well as to theory or </w:t>
            </w:r>
            <w:proofErr w:type="gramStart"/>
            <w:r w:rsidRPr="00265E54">
              <w:rPr>
                <w:rFonts w:ascii="Arial" w:hAnsi="Arial" w:cs="Arial"/>
                <w:sz w:val="18"/>
                <w:szCs w:val="18"/>
                <w:lang w:val="en-GB"/>
              </w:rPr>
              <w:t>other</w:t>
            </w:r>
            <w:proofErr w:type="gramEnd"/>
            <w:r w:rsidRPr="00265E54">
              <w:rPr>
                <w:rFonts w:ascii="Arial" w:hAnsi="Arial" w:cs="Arial"/>
                <w:sz w:val="18"/>
                <w:szCs w:val="18"/>
                <w:lang w:val="en-GB"/>
              </w:rPr>
              <w:t xml:space="preserve"> research referred to in the introduction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0C954DFB"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1C08D459" w14:textId="77777777" w:rsidTr="008A3B2C">
        <w:trPr>
          <w:trHeight w:val="20"/>
        </w:trPr>
        <w:tc>
          <w:tcPr>
            <w:tcW w:w="8334" w:type="dxa"/>
            <w:tcBorders>
              <w:top w:val="dotted" w:sz="4" w:space="0" w:color="auto"/>
              <w:left w:val="single" w:sz="6" w:space="0" w:color="000000"/>
              <w:bottom w:val="single" w:sz="4" w:space="0" w:color="auto"/>
              <w:right w:val="single" w:sz="6" w:space="0" w:color="000000"/>
            </w:tcBorders>
            <w:vAlign w:val="center"/>
            <w:hideMark/>
          </w:tcPr>
          <w:p w14:paraId="042B9561"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suggests how the investigation might be of relevance to science or society</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170E5613"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510DA276" w14:textId="77777777" w:rsidTr="008A3B2C">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19C70BB6"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 xml:space="preserve">makes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0419137F"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2</w:t>
            </w:r>
          </w:p>
        </w:tc>
      </w:tr>
      <w:tr w:rsidR="00442356" w:rsidRPr="00265E54" w14:paraId="6F4A7042" w14:textId="77777777" w:rsidTr="008A3B2C">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14:paraId="131E72F8"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forms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122D4F5D"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4BB1D924" w14:textId="77777777" w:rsidTr="008A3B2C">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15C18D23" w14:textId="77777777" w:rsidR="00442356" w:rsidRPr="00265E54" w:rsidRDefault="00442356" w:rsidP="008A3B2C">
            <w:pPr>
              <w:ind w:left="72"/>
              <w:jc w:val="right"/>
              <w:rPr>
                <w:rFonts w:ascii="Arial" w:hAnsi="Arial" w:cs="Arial"/>
                <w:b/>
                <w:noProof/>
                <w:sz w:val="18"/>
                <w:szCs w:val="18"/>
              </w:rPr>
            </w:pPr>
            <w:r w:rsidRPr="00265E54">
              <w:rPr>
                <w:rFonts w:ascii="Arial" w:hAnsi="Arial" w:cs="Arial"/>
                <w:b/>
                <w:noProof/>
                <w:sz w:val="18"/>
                <w:szCs w:val="18"/>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3D50469D"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13</w:t>
            </w:r>
          </w:p>
        </w:tc>
      </w:tr>
      <w:tr w:rsidR="00442356" w:rsidRPr="00265E54" w14:paraId="46FA05C5" w14:textId="77777777" w:rsidTr="008A3B2C">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00E40755" w14:textId="77777777" w:rsidR="00442356" w:rsidRPr="00265E54" w:rsidRDefault="00442356" w:rsidP="008A3B2C">
            <w:pPr>
              <w:rPr>
                <w:rFonts w:ascii="Arial" w:hAnsi="Arial" w:cs="Arial"/>
                <w:b/>
                <w:noProof/>
                <w:sz w:val="18"/>
                <w:szCs w:val="18"/>
              </w:rPr>
            </w:pPr>
            <w:r w:rsidRPr="00265E54">
              <w:rPr>
                <w:rFonts w:ascii="Arial" w:hAnsi="Arial" w:cs="Arial"/>
                <w:b/>
                <w:noProof/>
                <w:sz w:val="18"/>
                <w:szCs w:val="18"/>
              </w:rPr>
              <w:t>References</w:t>
            </w:r>
          </w:p>
        </w:tc>
      </w:tr>
      <w:tr w:rsidR="00442356" w:rsidRPr="00265E54" w14:paraId="0337DA55" w14:textId="77777777" w:rsidTr="008A3B2C">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00BC31C2"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relevant references</w:t>
            </w:r>
          </w:p>
          <w:p w14:paraId="4ECDA097"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Correct in-text referencing (inc. quantity)</w:t>
            </w:r>
          </w:p>
          <w:p w14:paraId="419694C7" w14:textId="77777777" w:rsidR="00442356" w:rsidRPr="00265E54" w:rsidRDefault="00442356" w:rsidP="00442356">
            <w:pPr>
              <w:numPr>
                <w:ilvl w:val="0"/>
                <w:numId w:val="3"/>
              </w:numPr>
              <w:ind w:left="336" w:hanging="336"/>
              <w:rPr>
                <w:rFonts w:ascii="Arial" w:hAnsi="Arial" w:cs="Arial"/>
                <w:sz w:val="18"/>
                <w:szCs w:val="18"/>
                <w:lang w:val="en-GB"/>
              </w:rPr>
            </w:pPr>
            <w:r w:rsidRPr="00265E54">
              <w:rPr>
                <w:rFonts w:ascii="Arial" w:hAnsi="Arial" w:cs="Arial"/>
                <w:sz w:val="18"/>
                <w:szCs w:val="18"/>
                <w:lang w:val="en-GB"/>
              </w:rPr>
              <w:t>Correct end-text referencing</w:t>
            </w:r>
          </w:p>
          <w:p w14:paraId="48D66604"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listed</w:t>
            </w:r>
            <w:r w:rsidRPr="00265E54">
              <w:rPr>
                <w:rFonts w:ascii="Arial" w:hAnsi="Arial" w:cs="Arial"/>
                <w:noProof/>
                <w:sz w:val="18"/>
                <w:szCs w:val="18"/>
              </w:rPr>
              <w:t xml:space="preserve"> alphabetically</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64148B7B"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1–4</w:t>
            </w:r>
          </w:p>
        </w:tc>
      </w:tr>
      <w:tr w:rsidR="00442356" w:rsidRPr="00265E54" w14:paraId="71698B1D" w14:textId="77777777" w:rsidTr="008A3B2C">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14:paraId="10BFB0E5" w14:textId="77777777" w:rsidR="00442356" w:rsidRPr="00265E54" w:rsidRDefault="00442356" w:rsidP="008A3B2C">
            <w:pPr>
              <w:ind w:left="72"/>
              <w:jc w:val="right"/>
              <w:rPr>
                <w:rFonts w:ascii="Arial" w:hAnsi="Arial" w:cs="Arial"/>
                <w:noProof/>
                <w:sz w:val="18"/>
                <w:szCs w:val="18"/>
              </w:rPr>
            </w:pPr>
            <w:r w:rsidRPr="00265E54">
              <w:rPr>
                <w:rFonts w:ascii="Arial" w:hAnsi="Arial" w:cs="Arial"/>
                <w:b/>
                <w:noProof/>
                <w:sz w:val="18"/>
                <w:szCs w:val="18"/>
              </w:rPr>
              <w:t>Subtotal</w:t>
            </w:r>
          </w:p>
        </w:tc>
        <w:tc>
          <w:tcPr>
            <w:tcW w:w="1559" w:type="dxa"/>
            <w:tcBorders>
              <w:top w:val="single" w:sz="4" w:space="0" w:color="auto"/>
              <w:left w:val="single" w:sz="4" w:space="0" w:color="auto"/>
              <w:bottom w:val="single" w:sz="4" w:space="0" w:color="auto"/>
              <w:right w:val="single" w:sz="6" w:space="0" w:color="000000"/>
            </w:tcBorders>
            <w:vAlign w:val="center"/>
          </w:tcPr>
          <w:p w14:paraId="24F1F5A5"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4</w:t>
            </w:r>
          </w:p>
        </w:tc>
      </w:tr>
      <w:tr w:rsidR="00442356" w:rsidRPr="00265E54" w14:paraId="2C4EAA16" w14:textId="77777777" w:rsidTr="008A3B2C">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790ABF02" w14:textId="77777777" w:rsidR="00442356" w:rsidRPr="00265E54" w:rsidRDefault="00442356" w:rsidP="008A3B2C">
            <w:pPr>
              <w:rPr>
                <w:rFonts w:ascii="Arial" w:hAnsi="Arial" w:cs="Arial"/>
                <w:b/>
                <w:noProof/>
                <w:sz w:val="18"/>
                <w:szCs w:val="18"/>
              </w:rPr>
            </w:pPr>
            <w:r w:rsidRPr="00265E54">
              <w:rPr>
                <w:rFonts w:ascii="Arial" w:hAnsi="Arial" w:cs="Arial"/>
                <w:b/>
                <w:noProof/>
                <w:sz w:val="18"/>
                <w:szCs w:val="18"/>
              </w:rPr>
              <w:t>Appendix</w:t>
            </w:r>
          </w:p>
        </w:tc>
      </w:tr>
      <w:tr w:rsidR="00442356" w:rsidRPr="00265E54" w14:paraId="43589553" w14:textId="77777777" w:rsidTr="008A3B2C">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60DFD94B" w14:textId="77777777" w:rsidR="00442356" w:rsidRPr="00265E54" w:rsidRDefault="00442356" w:rsidP="00442356">
            <w:pPr>
              <w:numPr>
                <w:ilvl w:val="0"/>
                <w:numId w:val="3"/>
              </w:numPr>
              <w:ind w:left="336" w:hanging="336"/>
              <w:rPr>
                <w:rFonts w:ascii="Arial" w:hAnsi="Arial" w:cs="Arial"/>
                <w:noProof/>
                <w:sz w:val="18"/>
                <w:szCs w:val="18"/>
              </w:rPr>
            </w:pPr>
            <w:r w:rsidRPr="00265E54">
              <w:rPr>
                <w:rFonts w:ascii="Arial" w:hAnsi="Arial" w:cs="Arial"/>
                <w:sz w:val="18"/>
                <w:szCs w:val="18"/>
                <w:lang w:val="en-GB"/>
              </w:rPr>
              <w:t>Appends data sheet</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06A00125" w14:textId="77777777" w:rsidR="00442356" w:rsidRPr="00265E54" w:rsidRDefault="00442356" w:rsidP="008A3B2C">
            <w:pPr>
              <w:jc w:val="center"/>
              <w:rPr>
                <w:rFonts w:ascii="Arial" w:hAnsi="Arial" w:cs="Arial"/>
                <w:noProof/>
                <w:sz w:val="18"/>
                <w:szCs w:val="18"/>
              </w:rPr>
            </w:pPr>
            <w:r w:rsidRPr="00265E54">
              <w:rPr>
                <w:rFonts w:ascii="Arial" w:hAnsi="Arial" w:cs="Arial"/>
                <w:noProof/>
                <w:sz w:val="18"/>
                <w:szCs w:val="18"/>
              </w:rPr>
              <w:t>1</w:t>
            </w:r>
          </w:p>
        </w:tc>
      </w:tr>
      <w:tr w:rsidR="00442356" w:rsidRPr="00265E54" w14:paraId="452D4D59" w14:textId="77777777" w:rsidTr="008A3B2C">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14:paraId="3865636D" w14:textId="77777777" w:rsidR="00442356" w:rsidRPr="00265E54" w:rsidRDefault="00442356" w:rsidP="008A3B2C">
            <w:pPr>
              <w:ind w:left="72"/>
              <w:jc w:val="right"/>
              <w:rPr>
                <w:rFonts w:ascii="Arial" w:hAnsi="Arial" w:cs="Arial"/>
                <w:noProof/>
                <w:sz w:val="18"/>
                <w:szCs w:val="18"/>
              </w:rPr>
            </w:pPr>
            <w:r w:rsidRPr="00265E54">
              <w:rPr>
                <w:rFonts w:ascii="Arial" w:hAnsi="Arial" w:cs="Arial"/>
                <w:b/>
                <w:noProof/>
                <w:sz w:val="18"/>
                <w:szCs w:val="18"/>
              </w:rPr>
              <w:t>Subtotal</w:t>
            </w:r>
          </w:p>
        </w:tc>
        <w:tc>
          <w:tcPr>
            <w:tcW w:w="1559" w:type="dxa"/>
            <w:tcBorders>
              <w:top w:val="single" w:sz="4" w:space="0" w:color="auto"/>
              <w:left w:val="single" w:sz="4" w:space="0" w:color="auto"/>
              <w:bottom w:val="single" w:sz="4" w:space="0" w:color="auto"/>
              <w:right w:val="single" w:sz="6" w:space="0" w:color="000000"/>
            </w:tcBorders>
            <w:vAlign w:val="center"/>
          </w:tcPr>
          <w:p w14:paraId="24A41102"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1</w:t>
            </w:r>
          </w:p>
        </w:tc>
      </w:tr>
      <w:tr w:rsidR="00442356" w:rsidRPr="00265E54" w14:paraId="341E24C1" w14:textId="77777777" w:rsidTr="008A3B2C">
        <w:trPr>
          <w:cantSplit/>
          <w:trHeight w:val="283"/>
        </w:trPr>
        <w:tc>
          <w:tcPr>
            <w:tcW w:w="8334" w:type="dxa"/>
            <w:tcBorders>
              <w:top w:val="single" w:sz="6" w:space="0" w:color="000000"/>
              <w:left w:val="single" w:sz="6" w:space="0" w:color="000000"/>
              <w:bottom w:val="single" w:sz="6" w:space="0" w:color="000000"/>
              <w:right w:val="single" w:sz="6" w:space="0" w:color="000000"/>
            </w:tcBorders>
            <w:vAlign w:val="center"/>
          </w:tcPr>
          <w:p w14:paraId="75FD1E14" w14:textId="77777777" w:rsidR="00442356" w:rsidRPr="00265E54" w:rsidRDefault="00442356" w:rsidP="008A3B2C">
            <w:pPr>
              <w:ind w:left="432"/>
              <w:jc w:val="right"/>
              <w:rPr>
                <w:rFonts w:ascii="Arial" w:hAnsi="Arial" w:cs="Arial"/>
                <w:b/>
                <w:noProof/>
                <w:sz w:val="18"/>
                <w:szCs w:val="18"/>
              </w:rPr>
            </w:pPr>
            <w:r w:rsidRPr="00265E54">
              <w:rPr>
                <w:rFonts w:ascii="Arial" w:hAnsi="Arial" w:cs="Arial"/>
                <w:b/>
                <w:noProof/>
                <w:sz w:val="18"/>
                <w:szCs w:val="18"/>
              </w:rPr>
              <w:t>Total</w:t>
            </w:r>
          </w:p>
        </w:tc>
        <w:tc>
          <w:tcPr>
            <w:tcW w:w="1559" w:type="dxa"/>
            <w:tcBorders>
              <w:top w:val="single" w:sz="6" w:space="0" w:color="000000"/>
              <w:left w:val="single" w:sz="4" w:space="0" w:color="auto"/>
              <w:bottom w:val="single" w:sz="6" w:space="0" w:color="000000"/>
              <w:right w:val="single" w:sz="6" w:space="0" w:color="000000"/>
            </w:tcBorders>
            <w:vAlign w:val="center"/>
          </w:tcPr>
          <w:p w14:paraId="0A77E1CD" w14:textId="77777777" w:rsidR="00442356" w:rsidRPr="00265E54" w:rsidRDefault="00442356" w:rsidP="008A3B2C">
            <w:pPr>
              <w:jc w:val="center"/>
              <w:rPr>
                <w:rFonts w:ascii="Arial" w:hAnsi="Arial" w:cs="Arial"/>
                <w:b/>
                <w:noProof/>
                <w:sz w:val="18"/>
                <w:szCs w:val="18"/>
              </w:rPr>
            </w:pPr>
            <w:r w:rsidRPr="00265E54">
              <w:rPr>
                <w:rFonts w:ascii="Arial" w:hAnsi="Arial" w:cs="Arial"/>
                <w:b/>
                <w:noProof/>
                <w:sz w:val="18"/>
                <w:szCs w:val="18"/>
              </w:rPr>
              <w:t>40</w:t>
            </w:r>
          </w:p>
        </w:tc>
      </w:tr>
      <w:bookmarkEnd w:id="0"/>
    </w:tbl>
    <w:p w14:paraId="32A3F0CA" w14:textId="77777777" w:rsidR="00442356" w:rsidRDefault="00442356" w:rsidP="00442356"/>
    <w:sectPr w:rsidR="00442356" w:rsidSect="00265E54">
      <w:pgSz w:w="11906" w:h="16838"/>
      <w:pgMar w:top="709" w:right="1800" w:bottom="42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614A6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2342F52"/>
    <w:multiLevelType w:val="hybridMultilevel"/>
    <w:tmpl w:val="2B745D5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DB4404"/>
    <w:multiLevelType w:val="hybridMultilevel"/>
    <w:tmpl w:val="B9DE0436"/>
    <w:lvl w:ilvl="0" w:tplc="3F587DC6">
      <w:start w:val="1"/>
      <w:numFmt w:val="bullet"/>
      <w:lvlText w:val=""/>
      <w:lvlJc w:val="left"/>
      <w:pPr>
        <w:ind w:left="284"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B60C6"/>
    <w:multiLevelType w:val="hybridMultilevel"/>
    <w:tmpl w:val="599AD4F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773148"/>
    <w:multiLevelType w:val="hybridMultilevel"/>
    <w:tmpl w:val="1E0E437C"/>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D320D06"/>
    <w:multiLevelType w:val="hybridMultilevel"/>
    <w:tmpl w:val="C5F02842"/>
    <w:lvl w:ilvl="0" w:tplc="0C090001">
      <w:start w:val="1"/>
      <w:numFmt w:val="bullet"/>
      <w:lvlText w:val=""/>
      <w:lvlJc w:val="left"/>
      <w:pPr>
        <w:ind w:left="720" w:hanging="360"/>
      </w:pPr>
      <w:rPr>
        <w:rFonts w:ascii="Symbol" w:hAnsi="Symbol" w:hint="default"/>
      </w:rPr>
    </w:lvl>
    <w:lvl w:ilvl="1" w:tplc="FACE6A9C">
      <w:start w:val="1"/>
      <w:numFmt w:val="bullet"/>
      <w:lvlText w:val=""/>
      <w:lvlJc w:val="left"/>
      <w:pPr>
        <w:ind w:left="1440" w:hanging="360"/>
      </w:pPr>
      <w:rPr>
        <w:rFonts w:ascii="Wingdings" w:hAnsi="Wingdings"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1B16AB6"/>
    <w:multiLevelType w:val="hybridMultilevel"/>
    <w:tmpl w:val="22B4B63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E571924"/>
    <w:multiLevelType w:val="hybridMultilevel"/>
    <w:tmpl w:val="A97A1D4A"/>
    <w:lvl w:ilvl="0" w:tplc="04F0B342">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30"/>
    <w:rsid w:val="00070750"/>
    <w:rsid w:val="00086364"/>
    <w:rsid w:val="00092328"/>
    <w:rsid w:val="00127E94"/>
    <w:rsid w:val="00155E41"/>
    <w:rsid w:val="0016533E"/>
    <w:rsid w:val="001733AD"/>
    <w:rsid w:val="0018113D"/>
    <w:rsid w:val="001D0E31"/>
    <w:rsid w:val="001F46B5"/>
    <w:rsid w:val="002468A2"/>
    <w:rsid w:val="00265E54"/>
    <w:rsid w:val="0034067B"/>
    <w:rsid w:val="003A3EB0"/>
    <w:rsid w:val="003C275D"/>
    <w:rsid w:val="003D45B6"/>
    <w:rsid w:val="00442356"/>
    <w:rsid w:val="00465E66"/>
    <w:rsid w:val="004B40C5"/>
    <w:rsid w:val="00526783"/>
    <w:rsid w:val="00546763"/>
    <w:rsid w:val="00552F04"/>
    <w:rsid w:val="00662FAD"/>
    <w:rsid w:val="006D4584"/>
    <w:rsid w:val="007405C6"/>
    <w:rsid w:val="00792D31"/>
    <w:rsid w:val="007D4FF6"/>
    <w:rsid w:val="008534BD"/>
    <w:rsid w:val="008A1529"/>
    <w:rsid w:val="008A7390"/>
    <w:rsid w:val="008E5F30"/>
    <w:rsid w:val="00983822"/>
    <w:rsid w:val="009D1796"/>
    <w:rsid w:val="009E0F9F"/>
    <w:rsid w:val="00A2494E"/>
    <w:rsid w:val="00A56EE2"/>
    <w:rsid w:val="00AF4EB2"/>
    <w:rsid w:val="00B70447"/>
    <w:rsid w:val="00B81C82"/>
    <w:rsid w:val="00BB0B83"/>
    <w:rsid w:val="00C30F6D"/>
    <w:rsid w:val="00C43697"/>
    <w:rsid w:val="00CA4E0A"/>
    <w:rsid w:val="00D200D4"/>
    <w:rsid w:val="00D4227A"/>
    <w:rsid w:val="00D93BBE"/>
    <w:rsid w:val="00DA257A"/>
    <w:rsid w:val="00E25607"/>
    <w:rsid w:val="00E87290"/>
    <w:rsid w:val="00ED4EBD"/>
    <w:rsid w:val="00F106E8"/>
    <w:rsid w:val="00F5054D"/>
    <w:rsid w:val="00F53254"/>
    <w:rsid w:val="00F70324"/>
    <w:rsid w:val="00F82FA9"/>
    <w:rsid w:val="00F83C7A"/>
    <w:rsid w:val="00FA5A54"/>
    <w:rsid w:val="00FD6D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46AE8"/>
  <w15:docId w15:val="{1007A301-BA31-44C0-ABAC-82260A37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F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5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2328"/>
    <w:pPr>
      <w:spacing w:after="160" w:line="259" w:lineRule="auto"/>
      <w:ind w:left="720"/>
      <w:contextualSpacing/>
    </w:pPr>
    <w:rPr>
      <w:rFonts w:asciiTheme="minorHAnsi" w:eastAsiaTheme="minorHAnsi" w:hAnsiTheme="minorHAnsi" w:cstheme="minorBidi"/>
      <w:sz w:val="22"/>
      <w:szCs w:val="22"/>
      <w:lang w:eastAsia="en-US"/>
    </w:rPr>
  </w:style>
  <w:style w:type="paragraph" w:styleId="ListBullet3">
    <w:name w:val="List Bullet 3"/>
    <w:basedOn w:val="Normal"/>
    <w:uiPriority w:val="99"/>
    <w:unhideWhenUsed/>
    <w:rsid w:val="00442356"/>
    <w:pPr>
      <w:numPr>
        <w:numId w:val="1"/>
      </w:numPr>
      <w:tabs>
        <w:tab w:val="clear" w:pos="926"/>
        <w:tab w:val="num" w:pos="720"/>
      </w:tabs>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749</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JOHNSON Kristy [Narrogin Senior High School]</cp:lastModifiedBy>
  <cp:revision>8</cp:revision>
  <cp:lastPrinted>2023-03-08T01:24:00Z</cp:lastPrinted>
  <dcterms:created xsi:type="dcterms:W3CDTF">2023-03-07T07:54:00Z</dcterms:created>
  <dcterms:modified xsi:type="dcterms:W3CDTF">2023-03-08T01:34:00Z</dcterms:modified>
</cp:coreProperties>
</file>