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ED3" w:rsidRDefault="00AE51E8" w:rsidP="00962ED3">
      <w:pPr>
        <w:spacing w:after="200" w:line="276" w:lineRule="auto"/>
        <w:rPr>
          <w:rFonts w:ascii="Arial" w:hAnsi="Arial" w:cs="Arial"/>
        </w:rPr>
      </w:pPr>
      <w:r w:rsidRPr="006E2119">
        <w:rPr>
          <w:rFonts w:ascii="Arial" w:hAnsi="Arial" w:cs="Arial"/>
          <w:noProof/>
          <w:lang w:eastAsia="en-AU"/>
        </w:rPr>
        <w:drawing>
          <wp:anchor distT="36576" distB="36576" distL="36576" distR="36576" simplePos="0" relativeHeight="251659264" behindDoc="1" locked="0" layoutInCell="1" allowOverlap="1" wp14:anchorId="01060BE0" wp14:editId="600232D7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1219200" cy="1257300"/>
            <wp:effectExtent l="0" t="0" r="0" b="0"/>
            <wp:wrapNone/>
            <wp:docPr id="1" name="Picture 5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2ED3" w:rsidRDefault="00962ED3" w:rsidP="00962ED3">
      <w:pPr>
        <w:spacing w:after="200" w:line="276" w:lineRule="auto"/>
        <w:rPr>
          <w:rFonts w:ascii="Arial" w:hAnsi="Arial" w:cs="Arial"/>
        </w:rPr>
      </w:pPr>
    </w:p>
    <w:p w:rsidR="00962ED3" w:rsidRDefault="00962ED3" w:rsidP="00962ED3">
      <w:pPr>
        <w:spacing w:after="200" w:line="276" w:lineRule="auto"/>
        <w:rPr>
          <w:rFonts w:ascii="Arial" w:hAnsi="Arial" w:cs="Arial"/>
        </w:rPr>
      </w:pPr>
    </w:p>
    <w:p w:rsidR="00962ED3" w:rsidRDefault="00962ED3" w:rsidP="00962ED3">
      <w:pPr>
        <w:spacing w:after="200" w:line="276" w:lineRule="auto"/>
        <w:rPr>
          <w:rFonts w:ascii="Arial" w:hAnsi="Arial" w:cs="Arial"/>
        </w:rPr>
      </w:pPr>
    </w:p>
    <w:p w:rsidR="00962ED3" w:rsidRDefault="00962ED3" w:rsidP="00962ED3">
      <w:pPr>
        <w:spacing w:after="200" w:line="276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Year 11</w:t>
      </w:r>
    </w:p>
    <w:p w:rsidR="00962ED3" w:rsidRDefault="00962ED3" w:rsidP="00962ED3">
      <w:pPr>
        <w:spacing w:after="200" w:line="276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PSYCHOLOGY ATAR 20</w:t>
      </w:r>
      <w:r w:rsidR="005C54AD">
        <w:rPr>
          <w:rFonts w:ascii="Arial" w:hAnsi="Arial" w:cs="Arial"/>
          <w:b/>
          <w:sz w:val="32"/>
          <w:szCs w:val="32"/>
        </w:rPr>
        <w:t>21</w:t>
      </w:r>
    </w:p>
    <w:p w:rsidR="00962ED3" w:rsidRDefault="00962ED3" w:rsidP="00962ED3">
      <w:pPr>
        <w:spacing w:after="200" w:line="276" w:lineRule="auto"/>
        <w:jc w:val="center"/>
        <w:rPr>
          <w:rFonts w:ascii="Arial" w:hAnsi="Arial" w:cs="Arial"/>
          <w:b/>
          <w:sz w:val="32"/>
          <w:szCs w:val="32"/>
        </w:rPr>
      </w:pPr>
    </w:p>
    <w:p w:rsidR="00962ED3" w:rsidRDefault="00962ED3" w:rsidP="00962ED3">
      <w:pPr>
        <w:spacing w:after="200" w:line="276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TASK 7 – Developmental Psychology</w:t>
      </w:r>
    </w:p>
    <w:p w:rsidR="00962ED3" w:rsidRDefault="00962ED3" w:rsidP="00962ED3">
      <w:pPr>
        <w:spacing w:after="200" w:line="276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Topic test</w:t>
      </w:r>
    </w:p>
    <w:p w:rsidR="00962ED3" w:rsidRDefault="00962ED3" w:rsidP="00962ED3">
      <w:pPr>
        <w:tabs>
          <w:tab w:val="right" w:pos="9638"/>
        </w:tabs>
        <w:spacing w:after="200"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(Weighting:  5%)</w:t>
      </w:r>
    </w:p>
    <w:p w:rsidR="00962ED3" w:rsidRDefault="00962ED3" w:rsidP="00962ED3">
      <w:pPr>
        <w:tabs>
          <w:tab w:val="right" w:pos="9638"/>
        </w:tabs>
        <w:spacing w:after="200"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962ED3" w:rsidRDefault="00962ED3" w:rsidP="00962ED3">
      <w:pPr>
        <w:tabs>
          <w:tab w:val="right" w:pos="9638"/>
        </w:tabs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Time allowed:  60 minutes</w:t>
      </w:r>
    </w:p>
    <w:p w:rsidR="00962ED3" w:rsidRDefault="00962ED3" w:rsidP="00962ED3">
      <w:pPr>
        <w:tabs>
          <w:tab w:val="right" w:pos="9638"/>
        </w:tabs>
        <w:spacing w:after="200" w:line="276" w:lineRule="auto"/>
        <w:rPr>
          <w:rFonts w:ascii="Arial" w:hAnsi="Arial" w:cs="Arial"/>
        </w:rPr>
      </w:pPr>
    </w:p>
    <w:p w:rsidR="00962ED3" w:rsidRDefault="00962ED3" w:rsidP="00962ED3">
      <w:pPr>
        <w:tabs>
          <w:tab w:val="right" w:pos="9638"/>
        </w:tabs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Name:  ____________________________________</w:t>
      </w:r>
    </w:p>
    <w:tbl>
      <w:tblPr>
        <w:tblStyle w:val="TableGrid"/>
        <w:tblpPr w:leftFromText="180" w:rightFromText="180" w:vertAnchor="text" w:horzAnchor="margin" w:tblpXSpec="center" w:tblpY="609"/>
        <w:tblW w:w="0" w:type="auto"/>
        <w:tblInd w:w="0" w:type="dxa"/>
        <w:tblLook w:val="04A0" w:firstRow="1" w:lastRow="0" w:firstColumn="1" w:lastColumn="0" w:noHBand="0" w:noVBand="1"/>
      </w:tblPr>
      <w:tblGrid>
        <w:gridCol w:w="2335"/>
        <w:gridCol w:w="2341"/>
        <w:gridCol w:w="2322"/>
      </w:tblGrid>
      <w:tr w:rsidR="00962ED3" w:rsidTr="00962ED3">
        <w:trPr>
          <w:trHeight w:hRule="exact" w:val="51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ED3" w:rsidRDefault="00962ED3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SECTION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ED3" w:rsidRDefault="00962ED3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MARKS AVAILABLE</w:t>
            </w:r>
          </w:p>
          <w:p w:rsidR="00962ED3" w:rsidRDefault="00962ED3">
            <w:pPr>
              <w:spacing w:after="200" w:line="276" w:lineRule="auto"/>
            </w:pPr>
          </w:p>
          <w:p w:rsidR="00962ED3" w:rsidRDefault="00962ED3">
            <w:pPr>
              <w:spacing w:after="200" w:line="276" w:lineRule="auto"/>
            </w:pPr>
          </w:p>
          <w:p w:rsidR="00962ED3" w:rsidRDefault="00962ED3">
            <w:pPr>
              <w:spacing w:after="200" w:line="276" w:lineRule="auto"/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ED3" w:rsidRDefault="00962ED3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YOUR MARK</w:t>
            </w:r>
          </w:p>
        </w:tc>
      </w:tr>
      <w:tr w:rsidR="00962ED3" w:rsidTr="00962ED3">
        <w:trPr>
          <w:trHeight w:hRule="exact" w:val="851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ED3" w:rsidRPr="00670248" w:rsidRDefault="00962ED3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Cs/>
              </w:rPr>
            </w:pPr>
            <w:r w:rsidRPr="00670248">
              <w:rPr>
                <w:rFonts w:ascii="Arial" w:eastAsia="Times New Roman" w:hAnsi="Arial" w:cs="Arial"/>
                <w:bCs/>
              </w:rPr>
              <w:t>SHORT ANSWER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ED3" w:rsidRPr="00670248" w:rsidRDefault="00670248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Cs/>
              </w:rPr>
            </w:pPr>
            <w:r w:rsidRPr="00670248">
              <w:rPr>
                <w:rFonts w:ascii="Arial" w:eastAsia="Times New Roman" w:hAnsi="Arial" w:cs="Arial"/>
                <w:bCs/>
              </w:rPr>
              <w:t>27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ED3" w:rsidRDefault="00962ED3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670248" w:rsidTr="00962ED3">
        <w:trPr>
          <w:trHeight w:hRule="exact" w:val="851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248" w:rsidRPr="00670248" w:rsidRDefault="00670248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Cs/>
              </w:rPr>
            </w:pPr>
            <w:r w:rsidRPr="00670248">
              <w:rPr>
                <w:rFonts w:ascii="Arial" w:eastAsia="Times New Roman" w:hAnsi="Arial" w:cs="Arial"/>
                <w:bCs/>
              </w:rPr>
              <w:t>MULTIPLE CHOICE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248" w:rsidRPr="00670248" w:rsidRDefault="00670248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Cs/>
              </w:rPr>
            </w:pPr>
            <w:r w:rsidRPr="00670248">
              <w:rPr>
                <w:rFonts w:ascii="Arial" w:eastAsia="Times New Roman" w:hAnsi="Arial" w:cs="Arial"/>
                <w:bCs/>
              </w:rPr>
              <w:t>17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248" w:rsidRDefault="00670248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670248" w:rsidTr="00962ED3">
        <w:trPr>
          <w:trHeight w:hRule="exact" w:val="851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248" w:rsidRPr="00670248" w:rsidRDefault="00670248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Cs/>
              </w:rPr>
            </w:pPr>
            <w:r w:rsidRPr="00670248">
              <w:rPr>
                <w:rFonts w:ascii="Arial" w:eastAsia="Times New Roman" w:hAnsi="Arial" w:cs="Arial"/>
                <w:bCs/>
              </w:rPr>
              <w:t>EXTENDED ANSWER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248" w:rsidRPr="00670248" w:rsidRDefault="00670248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Cs/>
              </w:rPr>
            </w:pPr>
            <w:r w:rsidRPr="00670248">
              <w:rPr>
                <w:rFonts w:ascii="Arial" w:eastAsia="Times New Roman" w:hAnsi="Arial" w:cs="Arial"/>
                <w:bCs/>
              </w:rPr>
              <w:t>16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248" w:rsidRDefault="00670248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962ED3" w:rsidTr="00962ED3">
        <w:trPr>
          <w:trHeight w:hRule="exact" w:val="851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ED3" w:rsidRDefault="00962ED3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TOTAL MARKS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ED3" w:rsidRDefault="00962ED3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60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ED3" w:rsidRDefault="00962ED3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962ED3" w:rsidTr="00962ED3">
        <w:trPr>
          <w:trHeight w:hRule="exact" w:val="851"/>
        </w:trPr>
        <w:tc>
          <w:tcPr>
            <w:tcW w:w="23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62ED3" w:rsidRDefault="00962ED3">
            <w:pPr>
              <w:spacing w:after="200" w:line="276" w:lineRule="auto"/>
              <w:rPr>
                <w:sz w:val="28"/>
                <w:szCs w:val="28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62ED3" w:rsidRDefault="00962ED3">
            <w:pPr>
              <w:spacing w:after="200" w:line="276" w:lineRule="auto"/>
              <w:rPr>
                <w:sz w:val="28"/>
                <w:szCs w:val="28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ED3" w:rsidRDefault="00962ED3">
            <w:pPr>
              <w:keepNext/>
              <w:tabs>
                <w:tab w:val="right" w:pos="8100"/>
              </w:tabs>
              <w:jc w:val="right"/>
              <w:outlineLvl w:val="0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%</w:t>
            </w:r>
          </w:p>
        </w:tc>
      </w:tr>
    </w:tbl>
    <w:p w:rsidR="00962ED3" w:rsidRDefault="00962ED3" w:rsidP="00962ED3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962ED3" w:rsidRDefault="00962ED3" w:rsidP="00962ED3">
      <w:pPr>
        <w:spacing w:after="200" w:line="276" w:lineRule="auto"/>
        <w:rPr>
          <w:rFonts w:ascii="Arial" w:hAnsi="Arial" w:cs="Arial"/>
        </w:rPr>
      </w:pPr>
    </w:p>
    <w:p w:rsidR="00962ED3" w:rsidRDefault="00962ED3" w:rsidP="00962ED3">
      <w:pPr>
        <w:spacing w:after="200" w:line="276" w:lineRule="auto"/>
        <w:rPr>
          <w:rFonts w:ascii="Arial" w:hAnsi="Arial" w:cs="Arial"/>
        </w:rPr>
      </w:pPr>
    </w:p>
    <w:p w:rsidR="00962ED3" w:rsidRDefault="00962ED3" w:rsidP="00962ED3">
      <w:pPr>
        <w:spacing w:after="200" w:line="276" w:lineRule="auto"/>
        <w:rPr>
          <w:rFonts w:ascii="Arial" w:hAnsi="Arial" w:cs="Arial"/>
        </w:rPr>
      </w:pPr>
    </w:p>
    <w:p w:rsidR="00962ED3" w:rsidRDefault="00962ED3" w:rsidP="00962ED3">
      <w:pPr>
        <w:tabs>
          <w:tab w:val="left" w:pos="800"/>
          <w:tab w:val="left" w:pos="1420"/>
          <w:tab w:val="left" w:pos="2060"/>
          <w:tab w:val="left" w:pos="2760"/>
          <w:tab w:val="left" w:pos="3380"/>
          <w:tab w:val="left" w:pos="4020"/>
          <w:tab w:val="left" w:pos="5620"/>
          <w:tab w:val="left" w:pos="6260"/>
          <w:tab w:val="left" w:pos="6880"/>
          <w:tab w:val="left" w:pos="7520"/>
          <w:tab w:val="left" w:pos="9759"/>
        </w:tabs>
        <w:spacing w:after="200" w:line="276" w:lineRule="auto"/>
        <w:ind w:right="-1120"/>
        <w:rPr>
          <w:rFonts w:ascii="Arial" w:hAnsi="Arial" w:cs="Arial"/>
        </w:rPr>
      </w:pPr>
    </w:p>
    <w:p w:rsidR="00962ED3" w:rsidRDefault="00962ED3" w:rsidP="00962ED3">
      <w:pPr>
        <w:tabs>
          <w:tab w:val="left" w:pos="800"/>
          <w:tab w:val="left" w:pos="1420"/>
          <w:tab w:val="left" w:pos="2060"/>
          <w:tab w:val="left" w:pos="2760"/>
          <w:tab w:val="left" w:pos="3380"/>
          <w:tab w:val="left" w:pos="4020"/>
          <w:tab w:val="left" w:pos="5620"/>
          <w:tab w:val="left" w:pos="6260"/>
          <w:tab w:val="left" w:pos="6880"/>
          <w:tab w:val="left" w:pos="7520"/>
          <w:tab w:val="left" w:pos="9759"/>
        </w:tabs>
        <w:spacing w:after="200" w:line="276" w:lineRule="auto"/>
        <w:ind w:right="-1120"/>
        <w:rPr>
          <w:rFonts w:ascii="Arial" w:hAnsi="Arial" w:cs="Arial"/>
        </w:rPr>
      </w:pPr>
    </w:p>
    <w:p w:rsidR="00962ED3" w:rsidRDefault="00962ED3" w:rsidP="00962ED3">
      <w:pPr>
        <w:spacing w:after="200" w:line="276" w:lineRule="auto"/>
        <w:rPr>
          <w:rFonts w:ascii="Arial" w:hAnsi="Arial" w:cs="Arial"/>
        </w:rPr>
      </w:pPr>
    </w:p>
    <w:p w:rsidR="00962ED3" w:rsidRDefault="00962ED3" w:rsidP="00962ED3">
      <w:pPr>
        <w:spacing w:after="200" w:line="276" w:lineRule="auto"/>
        <w:rPr>
          <w:rFonts w:ascii="Arial" w:hAnsi="Arial" w:cs="Arial"/>
        </w:rPr>
      </w:pPr>
    </w:p>
    <w:p w:rsidR="00962ED3" w:rsidRDefault="00962ED3" w:rsidP="00962ED3">
      <w:pPr>
        <w:spacing w:after="200" w:line="276" w:lineRule="auto"/>
        <w:rPr>
          <w:b/>
          <w:bCs/>
        </w:rPr>
      </w:pPr>
    </w:p>
    <w:p w:rsidR="00962ED3" w:rsidRDefault="00962ED3" w:rsidP="00962ED3">
      <w:pPr>
        <w:rPr>
          <w:rFonts w:ascii="Arial" w:hAnsi="Arial" w:cs="Arial"/>
        </w:rPr>
      </w:pPr>
    </w:p>
    <w:p w:rsidR="00962ED3" w:rsidRDefault="00962ED3" w:rsidP="00962ED3">
      <w:pPr>
        <w:rPr>
          <w:rFonts w:ascii="Arial" w:hAnsi="Arial" w:cs="Arial"/>
        </w:rPr>
      </w:pPr>
    </w:p>
    <w:p w:rsidR="00962ED3" w:rsidRDefault="00962ED3" w:rsidP="00962ED3">
      <w:pPr>
        <w:rPr>
          <w:rFonts w:ascii="Arial" w:hAnsi="Arial" w:cs="Arial"/>
        </w:rPr>
      </w:pPr>
    </w:p>
    <w:p w:rsidR="00962ED3" w:rsidRDefault="00962ED3" w:rsidP="00962ED3">
      <w:pPr>
        <w:tabs>
          <w:tab w:val="right" w:pos="9498"/>
        </w:tabs>
        <w:spacing w:after="200" w:line="276" w:lineRule="auto"/>
        <w:ind w:right="26"/>
        <w:jc w:val="both"/>
        <w:rPr>
          <w:rFonts w:ascii="Arial" w:hAnsi="Arial" w:cs="Arial"/>
          <w:b/>
        </w:rPr>
      </w:pPr>
    </w:p>
    <w:p w:rsidR="00AE51E8" w:rsidRPr="00AE51E8" w:rsidRDefault="00AE51E8" w:rsidP="00AE51E8">
      <w:pPr>
        <w:pStyle w:val="ListParagraph"/>
        <w:numPr>
          <w:ilvl w:val="0"/>
          <w:numId w:val="6"/>
        </w:numPr>
        <w:spacing w:after="100" w:afterAutospacing="1" w:line="240" w:lineRule="auto"/>
        <w:ind w:left="360"/>
        <w:rPr>
          <w:rFonts w:cstheme="minorHAnsi"/>
        </w:rPr>
      </w:pPr>
      <w:r w:rsidRPr="00AE51E8">
        <w:rPr>
          <w:rFonts w:cstheme="minorHAnsi"/>
        </w:rPr>
        <w:lastRenderedPageBreak/>
        <w:t xml:space="preserve">Give </w:t>
      </w:r>
      <w:r w:rsidR="00DC35DB" w:rsidRPr="00AE51E8">
        <w:rPr>
          <w:rFonts w:cstheme="minorHAnsi"/>
        </w:rPr>
        <w:t xml:space="preserve">three </w:t>
      </w:r>
      <w:r w:rsidR="005C54AD">
        <w:rPr>
          <w:rFonts w:cstheme="minorHAnsi"/>
        </w:rPr>
        <w:t xml:space="preserve">specific </w:t>
      </w:r>
      <w:r w:rsidR="00DC35DB" w:rsidRPr="00AE51E8">
        <w:rPr>
          <w:rFonts w:cstheme="minorHAnsi"/>
        </w:rPr>
        <w:t>examples of</w:t>
      </w:r>
      <w:r w:rsidR="00BA2A4C" w:rsidRPr="00AE51E8">
        <w:rPr>
          <w:rFonts w:cstheme="minorHAnsi"/>
        </w:rPr>
        <w:t xml:space="preserve"> how an individual</w:t>
      </w:r>
      <w:r w:rsidR="00D933A7" w:rsidRPr="00AE51E8">
        <w:rPr>
          <w:rFonts w:cstheme="minorHAnsi"/>
        </w:rPr>
        <w:t>’</w:t>
      </w:r>
      <w:r w:rsidR="000A6C7C">
        <w:rPr>
          <w:rFonts w:cstheme="minorHAnsi"/>
        </w:rPr>
        <w:t>s physical development could</w:t>
      </w:r>
      <w:r w:rsidR="00BA2A4C" w:rsidRPr="00AE51E8">
        <w:rPr>
          <w:rFonts w:cstheme="minorHAnsi"/>
        </w:rPr>
        <w:t xml:space="preserve"> influence their social </w:t>
      </w:r>
      <w:r w:rsidR="00203BAC" w:rsidRPr="00AE51E8">
        <w:rPr>
          <w:rFonts w:cstheme="minorHAnsi"/>
        </w:rPr>
        <w:t xml:space="preserve">and emotional </w:t>
      </w:r>
      <w:r w:rsidR="0005588C" w:rsidRPr="00AE51E8">
        <w:rPr>
          <w:rFonts w:cstheme="minorHAnsi"/>
        </w:rPr>
        <w:t>de</w:t>
      </w:r>
      <w:r w:rsidR="000A33D1" w:rsidRPr="00AE51E8">
        <w:rPr>
          <w:rFonts w:cstheme="minorHAnsi"/>
        </w:rPr>
        <w:t xml:space="preserve">velopment in adolescence. </w:t>
      </w:r>
      <w:r w:rsidR="00DC35DB" w:rsidRPr="00AE51E8">
        <w:rPr>
          <w:rFonts w:cstheme="minorHAnsi"/>
        </w:rPr>
        <w:tab/>
      </w:r>
      <w:r w:rsidR="00DC35DB" w:rsidRPr="00AE51E8">
        <w:rPr>
          <w:rFonts w:cstheme="minorHAnsi"/>
        </w:rPr>
        <w:tab/>
      </w:r>
      <w:r w:rsidR="00DC35DB" w:rsidRPr="00AE51E8">
        <w:rPr>
          <w:rFonts w:cstheme="minorHAnsi"/>
        </w:rPr>
        <w:tab/>
      </w:r>
      <w:r w:rsidR="00DC35DB" w:rsidRPr="00AE51E8">
        <w:rPr>
          <w:rFonts w:cstheme="minorHAnsi"/>
        </w:rPr>
        <w:tab/>
      </w:r>
      <w:r w:rsidR="00DC35DB" w:rsidRPr="00AE51E8">
        <w:rPr>
          <w:rFonts w:cstheme="minorHAnsi"/>
        </w:rPr>
        <w:tab/>
      </w:r>
      <w:r w:rsidR="00DC35DB" w:rsidRPr="00AE51E8">
        <w:rPr>
          <w:rFonts w:cstheme="minorHAnsi"/>
        </w:rPr>
        <w:tab/>
      </w:r>
      <w:r w:rsidR="00DC35DB" w:rsidRPr="00AE51E8">
        <w:rPr>
          <w:rFonts w:cstheme="minorHAnsi"/>
        </w:rPr>
        <w:tab/>
      </w:r>
      <w:r w:rsidR="00DC35DB" w:rsidRPr="00AE51E8">
        <w:rPr>
          <w:rFonts w:cstheme="minorHAnsi"/>
        </w:rPr>
        <w:tab/>
      </w:r>
      <w:r w:rsidR="006E1107" w:rsidRPr="00AE51E8">
        <w:rPr>
          <w:rFonts w:cstheme="minorHAnsi"/>
        </w:rPr>
        <w:tab/>
      </w:r>
      <w:r w:rsidR="00FC0658" w:rsidRPr="00AE51E8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203BAC" w:rsidRPr="00AE51E8">
        <w:rPr>
          <w:rFonts w:cstheme="minorHAnsi"/>
        </w:rPr>
        <w:t>(</w:t>
      </w:r>
      <w:r w:rsidR="00BA2A4C" w:rsidRPr="00AE51E8">
        <w:rPr>
          <w:rFonts w:cstheme="minorHAnsi"/>
        </w:rPr>
        <w:t xml:space="preserve">6 </w:t>
      </w:r>
      <w:r w:rsidR="008A429D" w:rsidRPr="00AE51E8">
        <w:rPr>
          <w:rFonts w:cstheme="minorHAnsi"/>
        </w:rPr>
        <w:t>marks</w:t>
      </w:r>
      <w:r w:rsidR="00203BAC" w:rsidRPr="00AE51E8">
        <w:rPr>
          <w:rFonts w:cstheme="minorHAnsi"/>
        </w:rPr>
        <w:t>)</w:t>
      </w:r>
      <w:r w:rsidR="00FC0658" w:rsidRPr="00AE51E8">
        <w:rPr>
          <w:rFonts w:cstheme="minorHAnsi"/>
        </w:rPr>
        <w:t xml:space="preserve"> </w:t>
      </w:r>
    </w:p>
    <w:p w:rsidR="005666EF" w:rsidRPr="00AE51E8" w:rsidRDefault="005666EF" w:rsidP="00AE51E8">
      <w:pPr>
        <w:pStyle w:val="ListParagraph"/>
        <w:spacing w:after="100" w:afterAutospacing="1" w:line="480" w:lineRule="auto"/>
        <w:ind w:left="357"/>
        <w:contextualSpacing w:val="0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C0658" w:rsidRPr="00AE51E8">
        <w:rPr>
          <w:rFonts w:cstheme="minorHAnsi"/>
        </w:rPr>
        <w:t>________________________</w:t>
      </w:r>
    </w:p>
    <w:p w:rsidR="00FC0658" w:rsidRPr="00AE51E8" w:rsidRDefault="00FC0658" w:rsidP="00FC0658">
      <w:pPr>
        <w:pStyle w:val="ListParagraph"/>
        <w:spacing w:after="100" w:afterAutospacing="1" w:line="360" w:lineRule="auto"/>
        <w:ind w:left="360" w:hanging="360"/>
        <w:rPr>
          <w:rFonts w:cstheme="minorHAnsi"/>
        </w:rPr>
      </w:pPr>
    </w:p>
    <w:p w:rsidR="00BA2A4C" w:rsidRPr="00AE51E8" w:rsidRDefault="00415D9B" w:rsidP="00FC0658">
      <w:pPr>
        <w:pStyle w:val="ListParagraph"/>
        <w:numPr>
          <w:ilvl w:val="0"/>
          <w:numId w:val="6"/>
        </w:numPr>
        <w:ind w:left="450" w:hanging="450"/>
        <w:rPr>
          <w:rFonts w:cstheme="minorHAnsi"/>
        </w:rPr>
      </w:pPr>
      <w:r w:rsidRPr="00AE51E8">
        <w:rPr>
          <w:rFonts w:cstheme="minorHAnsi"/>
        </w:rPr>
        <w:t>Name</w:t>
      </w:r>
      <w:r w:rsidR="005632DD" w:rsidRPr="00AE51E8">
        <w:rPr>
          <w:rFonts w:cstheme="minorHAnsi"/>
        </w:rPr>
        <w:t xml:space="preserve"> one quantitative and one qualitative </w:t>
      </w:r>
      <w:r w:rsidR="00AE51E8" w:rsidRPr="00AE51E8">
        <w:rPr>
          <w:rFonts w:cstheme="minorHAnsi"/>
        </w:rPr>
        <w:t xml:space="preserve">method of data collection that we can use to </w:t>
      </w:r>
      <w:r w:rsidR="005632DD" w:rsidRPr="00AE51E8">
        <w:rPr>
          <w:rFonts w:cstheme="minorHAnsi"/>
        </w:rPr>
        <w:t>measure deve</w:t>
      </w:r>
      <w:r w:rsidR="0005588C" w:rsidRPr="00AE51E8">
        <w:rPr>
          <w:rFonts w:cstheme="minorHAnsi"/>
        </w:rPr>
        <w:t xml:space="preserve">lopmental change in children. </w:t>
      </w:r>
      <w:r w:rsidR="008A429D" w:rsidRPr="00AE51E8">
        <w:rPr>
          <w:rFonts w:cstheme="minorHAnsi"/>
        </w:rPr>
        <w:tab/>
      </w:r>
      <w:r w:rsidR="008A429D" w:rsidRPr="00AE51E8">
        <w:rPr>
          <w:rFonts w:cstheme="minorHAnsi"/>
        </w:rPr>
        <w:tab/>
      </w:r>
      <w:r w:rsidR="008A429D" w:rsidRPr="00AE51E8">
        <w:rPr>
          <w:rFonts w:cstheme="minorHAnsi"/>
        </w:rPr>
        <w:tab/>
      </w:r>
      <w:r w:rsidR="008A429D" w:rsidRPr="00AE51E8">
        <w:rPr>
          <w:rFonts w:cstheme="minorHAnsi"/>
        </w:rPr>
        <w:tab/>
      </w:r>
      <w:r w:rsidR="008A429D" w:rsidRPr="00AE51E8">
        <w:rPr>
          <w:rFonts w:cstheme="minorHAnsi"/>
        </w:rPr>
        <w:tab/>
      </w:r>
      <w:r w:rsidR="008A429D" w:rsidRPr="00AE51E8">
        <w:rPr>
          <w:rFonts w:cstheme="minorHAnsi"/>
        </w:rPr>
        <w:tab/>
      </w:r>
      <w:r w:rsidR="008A429D" w:rsidRPr="00AE51E8">
        <w:rPr>
          <w:rFonts w:cstheme="minorHAnsi"/>
        </w:rPr>
        <w:tab/>
      </w:r>
      <w:r w:rsidR="008A429D" w:rsidRPr="00AE51E8">
        <w:rPr>
          <w:rFonts w:cstheme="minorHAnsi"/>
        </w:rPr>
        <w:tab/>
      </w:r>
      <w:r w:rsidR="00A03136" w:rsidRPr="00AE51E8">
        <w:rPr>
          <w:rFonts w:cstheme="minorHAnsi"/>
        </w:rPr>
        <w:tab/>
      </w:r>
      <w:r w:rsidR="007F0588" w:rsidRPr="00AE51E8">
        <w:rPr>
          <w:rFonts w:cstheme="minorHAnsi"/>
        </w:rPr>
        <w:tab/>
      </w:r>
      <w:r w:rsidR="00AE51E8">
        <w:rPr>
          <w:rFonts w:cstheme="minorHAnsi"/>
        </w:rPr>
        <w:tab/>
      </w:r>
      <w:r w:rsidR="00AE51E8">
        <w:rPr>
          <w:rFonts w:cstheme="minorHAnsi"/>
        </w:rPr>
        <w:tab/>
      </w:r>
      <w:r w:rsidR="00AE51E8">
        <w:rPr>
          <w:rFonts w:cstheme="minorHAnsi"/>
        </w:rPr>
        <w:tab/>
      </w:r>
      <w:r w:rsidR="00AE51E8">
        <w:rPr>
          <w:rFonts w:cstheme="minorHAnsi"/>
        </w:rPr>
        <w:tab/>
      </w:r>
      <w:r w:rsidR="00AE51E8">
        <w:rPr>
          <w:rFonts w:cstheme="minorHAnsi"/>
        </w:rPr>
        <w:tab/>
      </w:r>
      <w:r w:rsidR="00AE51E8">
        <w:rPr>
          <w:rFonts w:cstheme="minorHAnsi"/>
        </w:rPr>
        <w:tab/>
      </w:r>
      <w:r w:rsidR="00AE51E8">
        <w:rPr>
          <w:rFonts w:cstheme="minorHAnsi"/>
        </w:rPr>
        <w:tab/>
      </w:r>
      <w:r w:rsidR="0005588C" w:rsidRPr="00AE51E8">
        <w:rPr>
          <w:rFonts w:cstheme="minorHAnsi"/>
        </w:rPr>
        <w:t>(</w:t>
      </w:r>
      <w:r w:rsidRPr="00AE51E8">
        <w:rPr>
          <w:rFonts w:cstheme="minorHAnsi"/>
        </w:rPr>
        <w:t>2</w:t>
      </w:r>
      <w:r w:rsidR="000F5467" w:rsidRPr="00AE51E8">
        <w:rPr>
          <w:rFonts w:cstheme="minorHAnsi"/>
        </w:rPr>
        <w:t xml:space="preserve"> marks</w:t>
      </w:r>
      <w:r w:rsidR="005632DD" w:rsidRPr="00AE51E8">
        <w:rPr>
          <w:rFonts w:cstheme="minorHAnsi"/>
        </w:rPr>
        <w:t>)</w:t>
      </w:r>
    </w:p>
    <w:p w:rsidR="008A429D" w:rsidRPr="00AE51E8" w:rsidRDefault="008A429D" w:rsidP="00AE51E8">
      <w:pPr>
        <w:pStyle w:val="ListParagraph"/>
        <w:ind w:hanging="360"/>
        <w:rPr>
          <w:rFonts w:cstheme="minorHAnsi"/>
        </w:rPr>
      </w:pPr>
    </w:p>
    <w:p w:rsidR="008A429D" w:rsidRPr="00AE51E8" w:rsidRDefault="00FC0658" w:rsidP="00AE51E8">
      <w:pPr>
        <w:pStyle w:val="ListParagraph"/>
        <w:spacing w:line="480" w:lineRule="auto"/>
        <w:ind w:left="357" w:hanging="357"/>
        <w:rPr>
          <w:rFonts w:cstheme="minorHAnsi"/>
        </w:rPr>
      </w:pPr>
      <w:r w:rsidRPr="00AE51E8">
        <w:rPr>
          <w:rFonts w:cstheme="minorHAnsi"/>
        </w:rPr>
        <w:tab/>
      </w:r>
      <w:r w:rsidR="006641B2" w:rsidRPr="00AE51E8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E51E8">
        <w:rPr>
          <w:rFonts w:cstheme="minorHAnsi"/>
        </w:rPr>
        <w:t>________________</w:t>
      </w:r>
    </w:p>
    <w:p w:rsidR="006641B2" w:rsidRPr="00AE51E8" w:rsidRDefault="006641B2" w:rsidP="00FC0658">
      <w:pPr>
        <w:pStyle w:val="ListParagraph"/>
        <w:ind w:left="360" w:hanging="360"/>
        <w:rPr>
          <w:rFonts w:cstheme="minorHAnsi"/>
        </w:rPr>
      </w:pPr>
    </w:p>
    <w:p w:rsidR="006641B2" w:rsidRPr="00AE51E8" w:rsidRDefault="006932D2" w:rsidP="00FC0658">
      <w:pPr>
        <w:pStyle w:val="ListParagraph"/>
        <w:numPr>
          <w:ilvl w:val="0"/>
          <w:numId w:val="6"/>
        </w:numPr>
        <w:ind w:left="360"/>
        <w:rPr>
          <w:rFonts w:cstheme="minorHAnsi"/>
        </w:rPr>
      </w:pPr>
      <w:r w:rsidRPr="00AE51E8">
        <w:rPr>
          <w:rFonts w:cstheme="minorHAnsi"/>
        </w:rPr>
        <w:t xml:space="preserve">Identify </w:t>
      </w:r>
      <w:r w:rsidR="00B919D4" w:rsidRPr="00AE51E8">
        <w:rPr>
          <w:rFonts w:cstheme="minorHAnsi"/>
        </w:rPr>
        <w:t>Mildred Parten’s five categories of play</w:t>
      </w:r>
      <w:r w:rsidR="000A6C7C">
        <w:rPr>
          <w:rFonts w:cstheme="minorHAnsi"/>
        </w:rPr>
        <w:t>, identify Piaget’s three stages of play and describe the similarities between the last stage of each</w:t>
      </w:r>
      <w:r w:rsidR="00B919D4" w:rsidRPr="00AE51E8">
        <w:rPr>
          <w:rFonts w:cstheme="minorHAnsi"/>
        </w:rPr>
        <w:t>.</w:t>
      </w:r>
      <w:r w:rsidR="00A03136" w:rsidRPr="00AE51E8">
        <w:rPr>
          <w:rFonts w:cstheme="minorHAnsi"/>
        </w:rPr>
        <w:tab/>
      </w:r>
      <w:r w:rsidR="00A03136" w:rsidRPr="00AE51E8">
        <w:rPr>
          <w:rFonts w:cstheme="minorHAnsi"/>
        </w:rPr>
        <w:tab/>
      </w:r>
      <w:r w:rsidR="00A03136" w:rsidRPr="00AE51E8">
        <w:rPr>
          <w:rFonts w:cstheme="minorHAnsi"/>
        </w:rPr>
        <w:tab/>
      </w:r>
      <w:r w:rsidR="000A6C7C">
        <w:rPr>
          <w:rFonts w:cstheme="minorHAnsi"/>
        </w:rPr>
        <w:tab/>
      </w:r>
      <w:r w:rsidRPr="00AE51E8">
        <w:rPr>
          <w:rFonts w:cstheme="minorHAnsi"/>
        </w:rPr>
        <w:t>(5</w:t>
      </w:r>
      <w:r w:rsidR="00A03136" w:rsidRPr="00AE51E8">
        <w:rPr>
          <w:rFonts w:cstheme="minorHAnsi"/>
        </w:rPr>
        <w:t xml:space="preserve"> marks)</w:t>
      </w:r>
    </w:p>
    <w:p w:rsidR="00B919D4" w:rsidRPr="00AE51E8" w:rsidRDefault="0060374C" w:rsidP="00AE51E8">
      <w:pPr>
        <w:pStyle w:val="ListParagraph"/>
        <w:spacing w:after="0" w:line="480" w:lineRule="auto"/>
        <w:ind w:left="357" w:hanging="357"/>
        <w:rPr>
          <w:rFonts w:cstheme="minorHAnsi"/>
        </w:rPr>
      </w:pPr>
      <w:r w:rsidRPr="00AE51E8">
        <w:rPr>
          <w:rFonts w:cstheme="minorHAnsi"/>
        </w:rPr>
        <w:t xml:space="preserve"> </w:t>
      </w:r>
      <w:r w:rsidR="00B919D4" w:rsidRPr="00AE51E8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E51E8">
        <w:rPr>
          <w:rFonts w:cstheme="minorHAnsi"/>
        </w:rPr>
        <w:t>____________________</w:t>
      </w:r>
    </w:p>
    <w:p w:rsidR="00B50145" w:rsidRPr="00AE51E8" w:rsidRDefault="00B50145" w:rsidP="00B50145">
      <w:pPr>
        <w:pStyle w:val="05Sec2Examqncont"/>
        <w:numPr>
          <w:ilvl w:val="0"/>
          <w:numId w:val="6"/>
        </w:numPr>
        <w:tabs>
          <w:tab w:val="clear" w:pos="567"/>
          <w:tab w:val="clear" w:pos="9639"/>
          <w:tab w:val="left" w:pos="284"/>
          <w:tab w:val="left" w:pos="851"/>
          <w:tab w:val="right" w:pos="9923"/>
        </w:tabs>
        <w:ind w:hanging="720"/>
        <w:jc w:val="left"/>
        <w:rPr>
          <w:rFonts w:asciiTheme="minorHAnsi" w:hAnsiTheme="minorHAnsi" w:cstheme="minorHAnsi"/>
          <w:szCs w:val="24"/>
        </w:rPr>
      </w:pPr>
      <w:r w:rsidRPr="00AE51E8">
        <w:rPr>
          <w:rFonts w:asciiTheme="minorHAnsi" w:hAnsiTheme="minorHAnsi" w:cstheme="minorHAnsi"/>
          <w:color w:val="1D1D1D"/>
          <w:szCs w:val="24"/>
        </w:rPr>
        <w:lastRenderedPageBreak/>
        <w:t xml:space="preserve">For each of the following statements suggest whether it relates to the developmental change of physical, cognitive, </w:t>
      </w:r>
      <w:r w:rsidR="005C54AD">
        <w:rPr>
          <w:rFonts w:asciiTheme="minorHAnsi" w:hAnsiTheme="minorHAnsi" w:cstheme="minorHAnsi"/>
          <w:color w:val="1D1D1D"/>
          <w:szCs w:val="24"/>
        </w:rPr>
        <w:t>social or emotional:</w:t>
      </w:r>
      <w:r w:rsidR="005C54AD">
        <w:rPr>
          <w:rFonts w:asciiTheme="minorHAnsi" w:hAnsiTheme="minorHAnsi" w:cstheme="minorHAnsi"/>
          <w:color w:val="1D1D1D"/>
          <w:szCs w:val="24"/>
        </w:rPr>
        <w:tab/>
        <w:t>(5</w:t>
      </w:r>
      <w:r w:rsidRPr="00AE51E8">
        <w:rPr>
          <w:rFonts w:asciiTheme="minorHAnsi" w:hAnsiTheme="minorHAnsi" w:cstheme="minorHAnsi"/>
          <w:color w:val="1D1D1D"/>
          <w:szCs w:val="24"/>
        </w:rPr>
        <w:t xml:space="preserve"> marks)</w:t>
      </w:r>
    </w:p>
    <w:p w:rsidR="00B50145" w:rsidRPr="00AE51E8" w:rsidRDefault="00B50145" w:rsidP="00AE51E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AE51E8">
        <w:rPr>
          <w:rFonts w:cstheme="minorHAnsi"/>
          <w:color w:val="1D1D1D"/>
        </w:rPr>
        <w:t xml:space="preserve">Play reduces fear, anxiety, stress and irritability </w:t>
      </w:r>
      <w:r w:rsidRPr="00AE51E8">
        <w:rPr>
          <w:rFonts w:cstheme="minorHAnsi"/>
        </w:rPr>
        <w:t>_________________________________</w:t>
      </w:r>
    </w:p>
    <w:p w:rsidR="00B50145" w:rsidRPr="00AE51E8" w:rsidRDefault="00B50145" w:rsidP="00AE51E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AE51E8">
        <w:rPr>
          <w:rFonts w:cstheme="minorHAnsi"/>
          <w:color w:val="1D1D1D"/>
        </w:rPr>
        <w:t>Play increases calmness, resilience and adaptability and ability to deal with surprise and change.</w:t>
      </w:r>
      <w:r w:rsidRPr="00AE51E8">
        <w:rPr>
          <w:rFonts w:cstheme="minorHAnsi"/>
        </w:rPr>
        <w:t>____________________________</w:t>
      </w:r>
    </w:p>
    <w:p w:rsidR="00B50145" w:rsidRPr="00AE51E8" w:rsidRDefault="00B50145" w:rsidP="00AE51E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AE51E8">
        <w:rPr>
          <w:rFonts w:cstheme="minorHAnsi"/>
          <w:color w:val="1D1D1D"/>
        </w:rPr>
        <w:t xml:space="preserve">Play allows for modelling of relationships based on inclusion rather than exclusion. </w:t>
      </w:r>
      <w:r w:rsidRPr="00AE51E8">
        <w:rPr>
          <w:rFonts w:cstheme="minorHAnsi"/>
        </w:rPr>
        <w:t>____________________________</w:t>
      </w:r>
    </w:p>
    <w:p w:rsidR="00B50145" w:rsidRPr="00AE51E8" w:rsidRDefault="00B50145" w:rsidP="00AE51E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ind w:left="1077"/>
        <w:rPr>
          <w:rFonts w:cstheme="minorHAnsi"/>
        </w:rPr>
      </w:pPr>
      <w:r w:rsidRPr="00AE51E8">
        <w:rPr>
          <w:rFonts w:cstheme="minorHAnsi"/>
          <w:color w:val="1D1D1D"/>
        </w:rPr>
        <w:t xml:space="preserve">Play increases a range of motion, agility, coordination, balance, flexibility, and fine and gross motor exploration. </w:t>
      </w:r>
      <w:r w:rsidRPr="00AE51E8">
        <w:rPr>
          <w:rFonts w:cstheme="minorHAnsi"/>
        </w:rPr>
        <w:t>__________________________________</w:t>
      </w:r>
    </w:p>
    <w:p w:rsidR="006641B2" w:rsidRPr="00AE51E8" w:rsidRDefault="00B50145" w:rsidP="00AE51E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AE51E8">
        <w:rPr>
          <w:rFonts w:cstheme="minorHAnsi"/>
        </w:rPr>
        <w:t>Play increases creative thinking.________________________________</w:t>
      </w:r>
    </w:p>
    <w:p w:rsidR="00B50145" w:rsidRPr="00AE51E8" w:rsidRDefault="00B50145" w:rsidP="00B50145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080"/>
        <w:rPr>
          <w:rFonts w:cstheme="minorHAnsi"/>
        </w:rPr>
      </w:pPr>
    </w:p>
    <w:p w:rsidR="003F49A2" w:rsidRPr="00AE51E8" w:rsidRDefault="005B1E8E" w:rsidP="00FC0658">
      <w:pPr>
        <w:pStyle w:val="ListParagraph"/>
        <w:numPr>
          <w:ilvl w:val="0"/>
          <w:numId w:val="6"/>
        </w:numPr>
        <w:ind w:left="360"/>
        <w:rPr>
          <w:rFonts w:cstheme="minorHAnsi"/>
        </w:rPr>
      </w:pPr>
      <w:r w:rsidRPr="00AE51E8">
        <w:rPr>
          <w:rFonts w:cstheme="minorHAnsi"/>
        </w:rPr>
        <w:t>Piaget identified three key terms when discussing</w:t>
      </w:r>
      <w:r w:rsidR="00B919D4" w:rsidRPr="00AE51E8">
        <w:rPr>
          <w:rFonts w:cstheme="minorHAnsi"/>
        </w:rPr>
        <w:t xml:space="preserve"> cognitive development. </w:t>
      </w:r>
    </w:p>
    <w:p w:rsidR="008A429D" w:rsidRPr="00AE51E8" w:rsidRDefault="00B919D4" w:rsidP="003F49A2">
      <w:pPr>
        <w:pStyle w:val="ListParagraph"/>
        <w:ind w:left="360"/>
        <w:rPr>
          <w:rFonts w:cstheme="minorHAnsi"/>
        </w:rPr>
      </w:pPr>
      <w:r w:rsidRPr="00AE51E8">
        <w:rPr>
          <w:rFonts w:cstheme="minorHAnsi"/>
        </w:rPr>
        <w:t>State and define the three terms</w:t>
      </w:r>
      <w:r w:rsidR="005B1E8E" w:rsidRPr="00AE51E8">
        <w:rPr>
          <w:rFonts w:cstheme="minorHAnsi"/>
        </w:rPr>
        <w:t>.</w:t>
      </w:r>
      <w:r w:rsidR="005B1E8E" w:rsidRPr="00AE51E8">
        <w:rPr>
          <w:rFonts w:cstheme="minorHAnsi"/>
        </w:rPr>
        <w:tab/>
      </w:r>
      <w:r w:rsidR="005B1E8E" w:rsidRPr="00AE51E8">
        <w:rPr>
          <w:rFonts w:cstheme="minorHAnsi"/>
        </w:rPr>
        <w:tab/>
      </w:r>
      <w:r w:rsidR="005B1E8E" w:rsidRPr="00AE51E8">
        <w:rPr>
          <w:rFonts w:cstheme="minorHAnsi"/>
        </w:rPr>
        <w:tab/>
      </w:r>
      <w:r w:rsidR="005B1E8E" w:rsidRPr="00AE51E8">
        <w:rPr>
          <w:rFonts w:cstheme="minorHAnsi"/>
        </w:rPr>
        <w:tab/>
      </w:r>
      <w:r w:rsidR="005B1E8E" w:rsidRPr="00AE51E8">
        <w:rPr>
          <w:rFonts w:cstheme="minorHAnsi"/>
        </w:rPr>
        <w:tab/>
      </w:r>
      <w:r w:rsidRPr="00AE51E8">
        <w:rPr>
          <w:rFonts w:cstheme="minorHAnsi"/>
        </w:rPr>
        <w:tab/>
      </w:r>
      <w:r w:rsidR="00C474C9" w:rsidRPr="00AE51E8">
        <w:rPr>
          <w:rFonts w:cstheme="minorHAnsi"/>
        </w:rPr>
        <w:tab/>
      </w:r>
      <w:r w:rsidR="005B1E8E" w:rsidRPr="00AE51E8">
        <w:rPr>
          <w:rFonts w:cstheme="minorHAnsi"/>
        </w:rPr>
        <w:t>(6 marks)</w:t>
      </w:r>
    </w:p>
    <w:p w:rsidR="005666EF" w:rsidRPr="00AE51E8" w:rsidRDefault="005666EF" w:rsidP="00FC0658">
      <w:pPr>
        <w:pStyle w:val="ListParagraph"/>
        <w:ind w:left="360" w:hanging="360"/>
        <w:rPr>
          <w:rFonts w:cstheme="minorHAnsi"/>
        </w:rPr>
      </w:pPr>
    </w:p>
    <w:p w:rsidR="006641B2" w:rsidRPr="00AE51E8" w:rsidRDefault="006641B2" w:rsidP="00AE51E8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30D42" w:rsidRPr="00AE51E8">
        <w:rPr>
          <w:rFonts w:cstheme="minorHAnsi"/>
        </w:rPr>
        <w:t>____________________</w:t>
      </w:r>
    </w:p>
    <w:p w:rsidR="005C54AD" w:rsidRPr="000A6C7C" w:rsidRDefault="00830D42" w:rsidP="000A6C7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</w:t>
      </w:r>
    </w:p>
    <w:p w:rsidR="0098215D" w:rsidRPr="00AE51E8" w:rsidRDefault="0098215D" w:rsidP="00FC0658">
      <w:pPr>
        <w:numPr>
          <w:ilvl w:val="0"/>
          <w:numId w:val="6"/>
        </w:numPr>
        <w:spacing w:after="163" w:line="265" w:lineRule="auto"/>
        <w:ind w:left="360" w:right="-4"/>
        <w:rPr>
          <w:rFonts w:eastAsia="Arial" w:cstheme="minorHAnsi"/>
          <w:color w:val="181717"/>
          <w:lang w:eastAsia="en-AU"/>
        </w:rPr>
      </w:pPr>
      <w:r w:rsidRPr="00AE51E8">
        <w:rPr>
          <w:rFonts w:eastAsia="Arial" w:cstheme="minorHAnsi"/>
          <w:color w:val="181717"/>
          <w:lang w:eastAsia="en-AU"/>
        </w:rPr>
        <w:t xml:space="preserve">Dana is playing hide-and-seek with her brother Dion (aged three). Dion stands in the </w:t>
      </w:r>
      <w:r w:rsidR="00DD12F7" w:rsidRPr="00AE51E8">
        <w:rPr>
          <w:rFonts w:eastAsia="Arial" w:cstheme="minorHAnsi"/>
          <w:color w:val="181717"/>
          <w:lang w:eastAsia="en-AU"/>
        </w:rPr>
        <w:t xml:space="preserve">centre of the </w:t>
      </w:r>
      <w:r w:rsidRPr="00AE51E8">
        <w:rPr>
          <w:rFonts w:eastAsia="Arial" w:cstheme="minorHAnsi"/>
          <w:color w:val="181717"/>
          <w:lang w:eastAsia="en-AU"/>
        </w:rPr>
        <w:t>room</w:t>
      </w:r>
      <w:r w:rsidR="00DD12F7" w:rsidRPr="00AE51E8">
        <w:rPr>
          <w:rFonts w:eastAsia="Arial" w:cstheme="minorHAnsi"/>
          <w:color w:val="181717"/>
          <w:lang w:eastAsia="en-AU"/>
        </w:rPr>
        <w:t xml:space="preserve"> </w:t>
      </w:r>
      <w:r w:rsidRPr="00AE51E8">
        <w:rPr>
          <w:rFonts w:eastAsia="Arial" w:cstheme="minorHAnsi"/>
          <w:color w:val="181717"/>
          <w:lang w:eastAsia="en-AU"/>
        </w:rPr>
        <w:t>and</w:t>
      </w:r>
      <w:r w:rsidR="00DD12F7" w:rsidRPr="00AE51E8">
        <w:rPr>
          <w:rFonts w:eastAsia="Arial" w:cstheme="minorHAnsi"/>
          <w:color w:val="181717"/>
          <w:lang w:eastAsia="en-AU"/>
        </w:rPr>
        <w:t xml:space="preserve"> </w:t>
      </w:r>
      <w:r w:rsidR="00830D42" w:rsidRPr="00AE51E8">
        <w:rPr>
          <w:rFonts w:eastAsia="Arial" w:cstheme="minorHAnsi"/>
          <w:color w:val="181717"/>
          <w:lang w:eastAsia="en-AU"/>
        </w:rPr>
        <w:t xml:space="preserve">covers </w:t>
      </w:r>
      <w:r w:rsidRPr="00AE51E8">
        <w:rPr>
          <w:rFonts w:eastAsia="Arial" w:cstheme="minorHAnsi"/>
          <w:color w:val="181717"/>
          <w:lang w:eastAsia="en-AU"/>
        </w:rPr>
        <w:t>his</w:t>
      </w:r>
      <w:r w:rsidR="00830D42" w:rsidRPr="00AE51E8">
        <w:rPr>
          <w:rFonts w:eastAsia="Arial" w:cstheme="minorHAnsi"/>
          <w:color w:val="181717"/>
          <w:lang w:eastAsia="en-AU"/>
        </w:rPr>
        <w:t xml:space="preserve"> eyes with his hands and says</w:t>
      </w:r>
      <w:r w:rsidR="007F0588" w:rsidRPr="00AE51E8">
        <w:rPr>
          <w:rFonts w:eastAsia="Arial" w:cstheme="minorHAnsi"/>
          <w:color w:val="181717"/>
          <w:lang w:eastAsia="en-AU"/>
        </w:rPr>
        <w:t xml:space="preserve"> </w:t>
      </w:r>
      <w:r w:rsidR="00DD12F7" w:rsidRPr="00AE51E8">
        <w:rPr>
          <w:rFonts w:eastAsia="Arial" w:cstheme="minorHAnsi"/>
          <w:color w:val="181717"/>
          <w:lang w:eastAsia="en-AU"/>
        </w:rPr>
        <w:t xml:space="preserve">‘I am hiding’. Explain, </w:t>
      </w:r>
      <w:r w:rsidRPr="00AE51E8">
        <w:rPr>
          <w:rFonts w:eastAsia="Arial" w:cstheme="minorHAnsi"/>
          <w:color w:val="181717"/>
          <w:lang w:eastAsia="en-AU"/>
        </w:rPr>
        <w:t>why</w:t>
      </w:r>
      <w:r w:rsidR="00DD12F7" w:rsidRPr="00AE51E8">
        <w:rPr>
          <w:rFonts w:eastAsia="Arial" w:cstheme="minorHAnsi"/>
          <w:color w:val="181717"/>
          <w:lang w:eastAsia="en-AU"/>
        </w:rPr>
        <w:t xml:space="preserve"> </w:t>
      </w:r>
      <w:r w:rsidRPr="00AE51E8">
        <w:rPr>
          <w:rFonts w:eastAsia="Arial" w:cstheme="minorHAnsi"/>
          <w:color w:val="181717"/>
          <w:lang w:eastAsia="en-AU"/>
        </w:rPr>
        <w:t>Dion</w:t>
      </w:r>
      <w:r w:rsidR="00DD12F7" w:rsidRPr="00AE51E8">
        <w:rPr>
          <w:rFonts w:eastAsia="Arial" w:cstheme="minorHAnsi"/>
          <w:color w:val="181717"/>
          <w:lang w:eastAsia="en-AU"/>
        </w:rPr>
        <w:t xml:space="preserve"> </w:t>
      </w:r>
      <w:r w:rsidRPr="00AE51E8">
        <w:rPr>
          <w:rFonts w:eastAsia="Arial" w:cstheme="minorHAnsi"/>
          <w:color w:val="181717"/>
          <w:lang w:eastAsia="en-AU"/>
        </w:rPr>
        <w:t>believes</w:t>
      </w:r>
      <w:r w:rsidR="00DD12F7" w:rsidRPr="00AE51E8">
        <w:rPr>
          <w:rFonts w:eastAsia="Arial" w:cstheme="minorHAnsi"/>
          <w:color w:val="181717"/>
          <w:lang w:eastAsia="en-AU"/>
        </w:rPr>
        <w:t xml:space="preserve"> </w:t>
      </w:r>
      <w:r w:rsidRPr="00AE51E8">
        <w:rPr>
          <w:rFonts w:eastAsia="Arial" w:cstheme="minorHAnsi"/>
          <w:color w:val="181717"/>
          <w:lang w:eastAsia="en-AU"/>
        </w:rPr>
        <w:t>that</w:t>
      </w:r>
      <w:r w:rsidR="00DD12F7" w:rsidRPr="00AE51E8">
        <w:rPr>
          <w:rFonts w:eastAsia="Arial" w:cstheme="minorHAnsi"/>
          <w:color w:val="181717"/>
          <w:lang w:eastAsia="en-AU"/>
        </w:rPr>
        <w:t xml:space="preserve"> </w:t>
      </w:r>
      <w:r w:rsidR="00122897" w:rsidRPr="00AE51E8">
        <w:rPr>
          <w:rFonts w:eastAsia="Arial" w:cstheme="minorHAnsi"/>
          <w:color w:val="181717"/>
          <w:lang w:eastAsia="en-AU"/>
        </w:rPr>
        <w:t xml:space="preserve">he </w:t>
      </w:r>
      <w:r w:rsidRPr="00AE51E8">
        <w:rPr>
          <w:rFonts w:eastAsia="Arial" w:cstheme="minorHAnsi"/>
          <w:color w:val="181717"/>
          <w:lang w:eastAsia="en-AU"/>
        </w:rPr>
        <w:t>is</w:t>
      </w:r>
      <w:r w:rsidR="00DD12F7" w:rsidRPr="00AE51E8">
        <w:rPr>
          <w:rFonts w:eastAsia="Arial" w:cstheme="minorHAnsi"/>
          <w:color w:val="181717"/>
          <w:lang w:eastAsia="en-AU"/>
        </w:rPr>
        <w:t xml:space="preserve"> </w:t>
      </w:r>
      <w:r w:rsidRPr="00AE51E8">
        <w:rPr>
          <w:rFonts w:eastAsia="Arial" w:cstheme="minorHAnsi"/>
          <w:color w:val="181717"/>
          <w:lang w:eastAsia="en-AU"/>
        </w:rPr>
        <w:t>‘hiding’,</w:t>
      </w:r>
      <w:r w:rsidR="00DD12F7" w:rsidRPr="00AE51E8">
        <w:rPr>
          <w:rFonts w:eastAsia="Arial" w:cstheme="minorHAnsi"/>
          <w:color w:val="181717"/>
          <w:lang w:eastAsia="en-AU"/>
        </w:rPr>
        <w:t xml:space="preserve"> referring to the relevant concept from </w:t>
      </w:r>
      <w:r w:rsidRPr="00AE51E8">
        <w:rPr>
          <w:rFonts w:eastAsia="Arial" w:cstheme="minorHAnsi"/>
          <w:color w:val="181717"/>
          <w:lang w:eastAsia="en-AU"/>
        </w:rPr>
        <w:t>Piaget’s</w:t>
      </w:r>
      <w:r w:rsidR="00DD12F7" w:rsidRPr="00AE51E8">
        <w:rPr>
          <w:rFonts w:eastAsia="Arial" w:cstheme="minorHAnsi"/>
          <w:color w:val="181717"/>
          <w:lang w:eastAsia="en-AU"/>
        </w:rPr>
        <w:t xml:space="preserve"> </w:t>
      </w:r>
      <w:r w:rsidRPr="00AE51E8">
        <w:rPr>
          <w:rFonts w:eastAsia="Arial" w:cstheme="minorHAnsi"/>
          <w:color w:val="181717"/>
          <w:lang w:eastAsia="en-AU"/>
        </w:rPr>
        <w:t xml:space="preserve">theory of cognitive development. </w:t>
      </w:r>
      <w:r w:rsidRPr="00AE51E8">
        <w:rPr>
          <w:rFonts w:eastAsia="Arial" w:cstheme="minorHAnsi"/>
          <w:color w:val="181717"/>
          <w:lang w:eastAsia="en-AU"/>
        </w:rPr>
        <w:tab/>
      </w:r>
      <w:r w:rsidR="00DD12F7" w:rsidRPr="00AE51E8">
        <w:rPr>
          <w:rFonts w:eastAsia="Arial" w:cstheme="minorHAnsi"/>
          <w:color w:val="181717"/>
          <w:lang w:eastAsia="en-AU"/>
        </w:rPr>
        <w:tab/>
      </w:r>
      <w:r w:rsidR="00DD12F7" w:rsidRPr="00AE51E8">
        <w:rPr>
          <w:rFonts w:eastAsia="Arial" w:cstheme="minorHAnsi"/>
          <w:color w:val="181717"/>
          <w:lang w:eastAsia="en-AU"/>
        </w:rPr>
        <w:tab/>
      </w:r>
      <w:r w:rsidR="00DD12F7" w:rsidRPr="00AE51E8">
        <w:rPr>
          <w:rFonts w:eastAsia="Arial" w:cstheme="minorHAnsi"/>
          <w:color w:val="181717"/>
          <w:lang w:eastAsia="en-AU"/>
        </w:rPr>
        <w:tab/>
      </w:r>
      <w:r w:rsidR="00DD12F7" w:rsidRPr="00AE51E8">
        <w:rPr>
          <w:rFonts w:eastAsia="Arial" w:cstheme="minorHAnsi"/>
          <w:color w:val="181717"/>
          <w:lang w:eastAsia="en-AU"/>
        </w:rPr>
        <w:tab/>
      </w:r>
      <w:r w:rsidR="00DD12F7" w:rsidRPr="00AE51E8">
        <w:rPr>
          <w:rFonts w:eastAsia="Arial" w:cstheme="minorHAnsi"/>
          <w:color w:val="181717"/>
          <w:lang w:eastAsia="en-AU"/>
        </w:rPr>
        <w:tab/>
      </w:r>
      <w:r w:rsidR="00DD12F7" w:rsidRPr="00AE51E8">
        <w:rPr>
          <w:rFonts w:eastAsia="Arial" w:cstheme="minorHAnsi"/>
          <w:color w:val="181717"/>
          <w:lang w:eastAsia="en-AU"/>
        </w:rPr>
        <w:tab/>
      </w:r>
      <w:r w:rsidR="00DD12F7" w:rsidRPr="00AE51E8">
        <w:rPr>
          <w:rFonts w:eastAsia="Arial" w:cstheme="minorHAnsi"/>
          <w:color w:val="181717"/>
          <w:lang w:eastAsia="en-AU"/>
        </w:rPr>
        <w:tab/>
      </w:r>
      <w:r w:rsidR="00DD12F7" w:rsidRPr="00AE51E8">
        <w:rPr>
          <w:rFonts w:eastAsia="Arial" w:cstheme="minorHAnsi"/>
          <w:color w:val="181717"/>
          <w:lang w:eastAsia="en-AU"/>
        </w:rPr>
        <w:tab/>
      </w:r>
      <w:r w:rsidR="005C54AD">
        <w:rPr>
          <w:rFonts w:eastAsia="Arial" w:cstheme="minorHAnsi"/>
          <w:color w:val="181717"/>
          <w:lang w:eastAsia="en-AU"/>
        </w:rPr>
        <w:t>(3</w:t>
      </w:r>
      <w:r w:rsidRPr="00AE51E8">
        <w:rPr>
          <w:rFonts w:eastAsia="Arial" w:cstheme="minorHAnsi"/>
          <w:color w:val="181717"/>
          <w:lang w:eastAsia="en-AU"/>
        </w:rPr>
        <w:t xml:space="preserve"> marks)</w:t>
      </w:r>
    </w:p>
    <w:p w:rsidR="00DD12F7" w:rsidRPr="00AE51E8" w:rsidRDefault="00DD12F7" w:rsidP="008A7E8F">
      <w:pPr>
        <w:spacing w:after="163" w:line="265" w:lineRule="auto"/>
        <w:ind w:left="360" w:right="43"/>
        <w:rPr>
          <w:rFonts w:eastAsia="Arial" w:cstheme="minorHAnsi"/>
          <w:color w:val="181717"/>
          <w:lang w:eastAsia="en-AU"/>
        </w:rPr>
      </w:pPr>
      <w:r w:rsidRPr="00AE51E8">
        <w:rPr>
          <w:rFonts w:eastAsia="Arial" w:cstheme="minorHAnsi"/>
          <w:color w:val="181717"/>
          <w:lang w:eastAsia="en-AU"/>
        </w:rPr>
        <w:t>____________________________________________________________________</w:t>
      </w:r>
      <w:r w:rsidR="008A7E8F" w:rsidRPr="00AE51E8">
        <w:rPr>
          <w:rFonts w:eastAsia="Arial" w:cstheme="minorHAnsi"/>
          <w:color w:val="181717"/>
          <w:lang w:eastAsia="en-AU"/>
        </w:rPr>
        <w:t>________</w:t>
      </w:r>
    </w:p>
    <w:p w:rsidR="00DD12F7" w:rsidRPr="00AE51E8" w:rsidRDefault="00DD12F7" w:rsidP="008A7E8F">
      <w:pPr>
        <w:spacing w:after="163" w:line="265" w:lineRule="auto"/>
        <w:ind w:left="360" w:right="43"/>
        <w:rPr>
          <w:rFonts w:eastAsia="Arial" w:cstheme="minorHAnsi"/>
          <w:color w:val="181717"/>
          <w:lang w:eastAsia="en-AU"/>
        </w:rPr>
      </w:pPr>
      <w:r w:rsidRPr="00AE51E8">
        <w:rPr>
          <w:rFonts w:eastAsia="Arial" w:cstheme="minorHAnsi"/>
          <w:color w:val="181717"/>
          <w:lang w:eastAsia="en-AU"/>
        </w:rPr>
        <w:t>____________________________________________________________________</w:t>
      </w:r>
      <w:r w:rsidR="008A7E8F" w:rsidRPr="00AE51E8">
        <w:rPr>
          <w:rFonts w:eastAsia="Arial" w:cstheme="minorHAnsi"/>
          <w:color w:val="181717"/>
          <w:lang w:eastAsia="en-AU"/>
        </w:rPr>
        <w:t>________</w:t>
      </w:r>
    </w:p>
    <w:p w:rsidR="00DD12F7" w:rsidRPr="00AE51E8" w:rsidRDefault="00DD12F7" w:rsidP="008A7E8F">
      <w:pPr>
        <w:spacing w:after="163" w:line="265" w:lineRule="auto"/>
        <w:ind w:left="360" w:right="43"/>
        <w:rPr>
          <w:rFonts w:eastAsia="Arial" w:cstheme="minorHAnsi"/>
          <w:color w:val="181717"/>
          <w:lang w:eastAsia="en-AU"/>
        </w:rPr>
      </w:pPr>
      <w:r w:rsidRPr="00AE51E8">
        <w:rPr>
          <w:rFonts w:eastAsia="Arial" w:cstheme="minorHAnsi"/>
          <w:color w:val="181717"/>
          <w:lang w:eastAsia="en-AU"/>
        </w:rPr>
        <w:t>____________________________________________________________________</w:t>
      </w:r>
      <w:r w:rsidR="008A7E8F" w:rsidRPr="00AE51E8">
        <w:rPr>
          <w:rFonts w:eastAsia="Arial" w:cstheme="minorHAnsi"/>
          <w:color w:val="181717"/>
          <w:lang w:eastAsia="en-AU"/>
        </w:rPr>
        <w:t>________</w:t>
      </w:r>
    </w:p>
    <w:p w:rsidR="00DD12F7" w:rsidRPr="00AE51E8" w:rsidRDefault="00DD12F7" w:rsidP="00AE51E8">
      <w:pPr>
        <w:spacing w:after="163" w:line="265" w:lineRule="auto"/>
        <w:ind w:left="360" w:right="43"/>
        <w:rPr>
          <w:rFonts w:eastAsia="Arial" w:cstheme="minorHAnsi"/>
          <w:color w:val="181717"/>
          <w:lang w:eastAsia="en-AU"/>
        </w:rPr>
      </w:pPr>
      <w:r w:rsidRPr="00AE51E8">
        <w:rPr>
          <w:rFonts w:eastAsia="Arial" w:cstheme="minorHAnsi"/>
          <w:color w:val="181717"/>
          <w:lang w:eastAsia="en-AU"/>
        </w:rPr>
        <w:t>____________________________________________________________________</w:t>
      </w:r>
      <w:r w:rsidR="008A7E8F" w:rsidRPr="00AE51E8">
        <w:rPr>
          <w:rFonts w:eastAsia="Arial" w:cstheme="minorHAnsi"/>
          <w:color w:val="181717"/>
          <w:lang w:eastAsia="en-AU"/>
        </w:rPr>
        <w:t>________</w:t>
      </w:r>
    </w:p>
    <w:p w:rsidR="00AE51E8" w:rsidRDefault="00AE51E8" w:rsidP="000A6C7C">
      <w:pPr>
        <w:spacing w:after="163" w:line="265" w:lineRule="auto"/>
        <w:ind w:right="43"/>
        <w:rPr>
          <w:rFonts w:eastAsia="Arial" w:cstheme="minorHAnsi"/>
          <w:b/>
          <w:color w:val="181717"/>
          <w:lang w:eastAsia="en-AU"/>
        </w:rPr>
      </w:pPr>
    </w:p>
    <w:p w:rsidR="00DD12F7" w:rsidRPr="00AE51E8" w:rsidRDefault="00FC0658" w:rsidP="00FC0658">
      <w:pPr>
        <w:spacing w:after="163" w:line="265" w:lineRule="auto"/>
        <w:ind w:left="360" w:right="43" w:hanging="360"/>
        <w:rPr>
          <w:rFonts w:eastAsia="Arial" w:cstheme="minorHAnsi"/>
          <w:color w:val="181717"/>
          <w:lang w:eastAsia="en-AU"/>
        </w:rPr>
      </w:pPr>
      <w:r w:rsidRPr="00AE51E8">
        <w:rPr>
          <w:rFonts w:eastAsia="Arial" w:cstheme="minorHAnsi"/>
          <w:b/>
          <w:color w:val="181717"/>
          <w:lang w:eastAsia="en-AU"/>
        </w:rPr>
        <w:t>Multiple-choice Section</w:t>
      </w:r>
      <w:r w:rsidRPr="00AE51E8">
        <w:rPr>
          <w:rFonts w:eastAsia="Arial" w:cstheme="minorHAnsi"/>
          <w:color w:val="181717"/>
          <w:lang w:eastAsia="en-AU"/>
        </w:rPr>
        <w:t>. Circle the correct answer.</w:t>
      </w:r>
      <w:r w:rsidR="0073036B" w:rsidRPr="00AE51E8">
        <w:rPr>
          <w:rFonts w:eastAsia="Arial" w:cstheme="minorHAnsi"/>
          <w:color w:val="181717"/>
          <w:lang w:eastAsia="en-AU"/>
        </w:rPr>
        <w:tab/>
      </w:r>
      <w:r w:rsidR="0073036B" w:rsidRPr="00AE51E8">
        <w:rPr>
          <w:rFonts w:eastAsia="Arial" w:cstheme="minorHAnsi"/>
          <w:color w:val="181717"/>
          <w:lang w:eastAsia="en-AU"/>
        </w:rPr>
        <w:tab/>
      </w:r>
      <w:r w:rsidR="0073036B" w:rsidRPr="00AE51E8">
        <w:rPr>
          <w:rFonts w:eastAsia="Arial" w:cstheme="minorHAnsi"/>
          <w:color w:val="181717"/>
          <w:lang w:eastAsia="en-AU"/>
        </w:rPr>
        <w:tab/>
      </w:r>
      <w:r w:rsidR="0073036B" w:rsidRPr="00AE51E8">
        <w:rPr>
          <w:rFonts w:eastAsia="Arial" w:cstheme="minorHAnsi"/>
          <w:color w:val="181717"/>
          <w:lang w:eastAsia="en-AU"/>
        </w:rPr>
        <w:tab/>
      </w:r>
    </w:p>
    <w:p w:rsidR="00FC0658" w:rsidRPr="00AE51E8" w:rsidRDefault="00FC0658" w:rsidP="00FC0658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</w:p>
    <w:p w:rsidR="00506FDE" w:rsidRPr="00AE51E8" w:rsidRDefault="00253ADC" w:rsidP="00506FDE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 w:eastAsia="en-AU"/>
        </w:rPr>
      </w:pPr>
      <w:r w:rsidRPr="00AE51E8">
        <w:rPr>
          <w:rFonts w:eastAsia="Times New Roman" w:cstheme="minorHAnsi"/>
          <w:color w:val="000000"/>
          <w:lang w:eastAsia="en-AU"/>
        </w:rPr>
        <w:t>1</w:t>
      </w:r>
      <w:r w:rsidR="00185069" w:rsidRPr="00AE51E8">
        <w:rPr>
          <w:rFonts w:eastAsia="Times New Roman" w:cstheme="minorHAnsi"/>
          <w:color w:val="000000"/>
          <w:lang w:eastAsia="en-AU"/>
        </w:rPr>
        <w:t xml:space="preserve">. </w:t>
      </w:r>
      <w:r w:rsidR="00506FDE" w:rsidRPr="00AE51E8">
        <w:rPr>
          <w:rFonts w:cstheme="minorHAnsi"/>
          <w:lang w:val="en-US" w:eastAsia="en-AU"/>
        </w:rPr>
        <w:t xml:space="preserve">According to Piaget, abstract and logical thinking are not consistently apparent until an individual has reached the </w:t>
      </w:r>
      <w:r w:rsidR="00AE51E8" w:rsidRPr="00AE51E8">
        <w:rPr>
          <w:rFonts w:cstheme="minorHAnsi"/>
          <w:lang w:val="en-US" w:eastAsia="en-AU"/>
        </w:rPr>
        <w:t>_____</w:t>
      </w:r>
      <w:r w:rsidR="00506FDE" w:rsidRPr="00AE51E8">
        <w:rPr>
          <w:rFonts w:cstheme="minorHAnsi"/>
          <w:lang w:val="en-US" w:eastAsia="en-AU"/>
        </w:rPr>
        <w:t xml:space="preserve"> stage</w:t>
      </w:r>
    </w:p>
    <w:p w:rsidR="0034668C" w:rsidRPr="00AE51E8" w:rsidRDefault="0034668C" w:rsidP="0034668C">
      <w:pPr>
        <w:shd w:val="clear" w:color="auto" w:fill="FFFFFF"/>
        <w:spacing w:after="0" w:line="240" w:lineRule="auto"/>
        <w:rPr>
          <w:rFonts w:cstheme="minorHAnsi"/>
          <w:lang w:val="en-US" w:eastAsia="en-AU"/>
        </w:rPr>
      </w:pPr>
    </w:p>
    <w:p w:rsidR="0034668C" w:rsidRPr="00AE51E8" w:rsidRDefault="0034668C" w:rsidP="0034668C">
      <w:pPr>
        <w:pStyle w:val="ListParagraph"/>
        <w:shd w:val="clear" w:color="auto" w:fill="FFFFFF"/>
        <w:spacing w:after="0" w:line="240" w:lineRule="auto"/>
        <w:ind w:left="426"/>
        <w:rPr>
          <w:rFonts w:eastAsia="Times New Roman" w:cstheme="minorHAnsi"/>
          <w:color w:val="000000"/>
          <w:lang w:eastAsia="en-AU"/>
        </w:rPr>
      </w:pPr>
      <w:r w:rsidRPr="00AE51E8">
        <w:rPr>
          <w:rFonts w:eastAsia="Times New Roman" w:cstheme="minorHAnsi"/>
          <w:bCs/>
          <w:color w:val="000000"/>
          <w:lang w:eastAsia="en-AU"/>
        </w:rPr>
        <w:t>a) sensorimotor </w:t>
      </w:r>
      <w:r w:rsidRPr="00AE51E8">
        <w:rPr>
          <w:rFonts w:eastAsia="Times New Roman" w:cstheme="minorHAnsi"/>
          <w:color w:val="000000"/>
          <w:lang w:eastAsia="en-AU"/>
        </w:rPr>
        <w:br/>
        <w:t>b) preoperational </w:t>
      </w:r>
      <w:r w:rsidRPr="00AE51E8">
        <w:rPr>
          <w:rFonts w:eastAsia="Times New Roman" w:cstheme="minorHAnsi"/>
          <w:color w:val="000000"/>
          <w:lang w:eastAsia="en-AU"/>
        </w:rPr>
        <w:br/>
        <w:t>c) formal operational </w:t>
      </w:r>
      <w:r w:rsidRPr="00AE51E8">
        <w:rPr>
          <w:rFonts w:eastAsia="Times New Roman" w:cstheme="minorHAnsi"/>
          <w:color w:val="000000"/>
          <w:lang w:eastAsia="en-AU"/>
        </w:rPr>
        <w:br/>
        <w:t>d) concrete operational </w:t>
      </w:r>
    </w:p>
    <w:p w:rsidR="0073036B" w:rsidRPr="00AE51E8" w:rsidRDefault="0073036B" w:rsidP="00FC0658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</w:p>
    <w:p w:rsidR="00185069" w:rsidRPr="00AE51E8" w:rsidRDefault="00253ADC" w:rsidP="00FC0658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  <w:r w:rsidRPr="00AE51E8">
        <w:rPr>
          <w:rFonts w:eastAsia="Times New Roman" w:cstheme="minorHAnsi"/>
          <w:color w:val="000000"/>
          <w:lang w:eastAsia="en-AU"/>
        </w:rPr>
        <w:t>2</w:t>
      </w:r>
      <w:r w:rsidR="00185069" w:rsidRPr="00AE51E8">
        <w:rPr>
          <w:rFonts w:eastAsia="Times New Roman" w:cstheme="minorHAnsi"/>
          <w:color w:val="000000"/>
          <w:lang w:eastAsia="en-AU"/>
        </w:rPr>
        <w:t>. Calvin, who is trying to impress his psychology professor with his knowledge of infant motor development, asks why some infants learn to roll over before they lift their heads from a prone position, while others develop these skills in the opposite order. What should Calvin's professor conclude from this question? </w:t>
      </w:r>
    </w:p>
    <w:p w:rsidR="00253ADC" w:rsidRPr="00AE51E8" w:rsidRDefault="00185069" w:rsidP="00FC0658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  <w:r w:rsidRPr="00AE51E8">
        <w:rPr>
          <w:rFonts w:eastAsia="Times New Roman" w:cstheme="minorHAnsi"/>
          <w:color w:val="000000"/>
          <w:lang w:eastAsia="en-AU"/>
        </w:rPr>
        <w:br/>
      </w:r>
      <w:r w:rsidR="0073036B" w:rsidRPr="00AE51E8">
        <w:rPr>
          <w:rFonts w:eastAsia="Times New Roman" w:cstheme="minorHAnsi"/>
          <w:color w:val="000000"/>
          <w:lang w:eastAsia="en-AU"/>
        </w:rPr>
        <w:t>a</w:t>
      </w:r>
      <w:r w:rsidRPr="00AE51E8">
        <w:rPr>
          <w:rFonts w:eastAsia="Times New Roman" w:cstheme="minorHAnsi"/>
          <w:color w:val="000000"/>
          <w:lang w:eastAsia="en-AU"/>
        </w:rPr>
        <w:t>) Calvin clearly understands that the sequence of motor development is not the same for all</w:t>
      </w:r>
    </w:p>
    <w:p w:rsidR="00253ADC" w:rsidRPr="00AE51E8" w:rsidRDefault="00185069" w:rsidP="00253ADC">
      <w:pPr>
        <w:shd w:val="clear" w:color="auto" w:fill="FFFFFF"/>
        <w:spacing w:after="0" w:line="240" w:lineRule="auto"/>
        <w:ind w:left="360" w:firstLine="360"/>
        <w:rPr>
          <w:rFonts w:eastAsia="Times New Roman" w:cstheme="minorHAnsi"/>
          <w:bCs/>
          <w:color w:val="000000"/>
          <w:lang w:eastAsia="en-AU"/>
        </w:rPr>
      </w:pPr>
      <w:r w:rsidRPr="00AE51E8">
        <w:rPr>
          <w:rFonts w:eastAsia="Times New Roman" w:cstheme="minorHAnsi"/>
          <w:color w:val="000000"/>
          <w:lang w:eastAsia="en-AU"/>
        </w:rPr>
        <w:t xml:space="preserve"> infants. </w:t>
      </w:r>
      <w:r w:rsidRPr="00AE51E8">
        <w:rPr>
          <w:rFonts w:eastAsia="Times New Roman" w:cstheme="minorHAnsi"/>
          <w:color w:val="000000"/>
          <w:lang w:eastAsia="en-AU"/>
        </w:rPr>
        <w:br/>
      </w:r>
      <w:r w:rsidR="0073036B" w:rsidRPr="00AE51E8">
        <w:rPr>
          <w:rFonts w:eastAsia="Times New Roman" w:cstheme="minorHAnsi"/>
          <w:bCs/>
          <w:color w:val="000000"/>
          <w:lang w:eastAsia="en-AU"/>
        </w:rPr>
        <w:t>b</w:t>
      </w:r>
      <w:r w:rsidRPr="00AE51E8">
        <w:rPr>
          <w:rFonts w:eastAsia="Times New Roman" w:cstheme="minorHAnsi"/>
          <w:bCs/>
          <w:color w:val="000000"/>
          <w:lang w:eastAsia="en-AU"/>
        </w:rPr>
        <w:t xml:space="preserve">) Calvin doesn't know what he's talking about. Although some infants reach these </w:t>
      </w:r>
    </w:p>
    <w:p w:rsidR="0073036B" w:rsidRPr="00AE51E8" w:rsidRDefault="00185069" w:rsidP="00253ADC">
      <w:pPr>
        <w:shd w:val="clear" w:color="auto" w:fill="FFFFFF"/>
        <w:spacing w:after="0" w:line="240" w:lineRule="auto"/>
        <w:ind w:left="360" w:firstLine="360"/>
        <w:rPr>
          <w:rFonts w:eastAsia="Times New Roman" w:cstheme="minorHAnsi"/>
          <w:color w:val="000000"/>
          <w:lang w:eastAsia="en-AU"/>
        </w:rPr>
      </w:pPr>
      <w:r w:rsidRPr="00AE51E8">
        <w:rPr>
          <w:rFonts w:eastAsia="Times New Roman" w:cstheme="minorHAnsi"/>
          <w:bCs/>
          <w:color w:val="000000"/>
          <w:lang w:eastAsia="en-AU"/>
        </w:rPr>
        <w:t>developmental milestones ahead of others, the order is the same for all infants. </w:t>
      </w:r>
      <w:r w:rsidRPr="00AE51E8">
        <w:rPr>
          <w:rFonts w:eastAsia="Times New Roman" w:cstheme="minorHAnsi"/>
          <w:color w:val="000000"/>
          <w:lang w:eastAsia="en-AU"/>
        </w:rPr>
        <w:br/>
      </w:r>
      <w:r w:rsidR="0073036B" w:rsidRPr="00AE51E8">
        <w:rPr>
          <w:rFonts w:eastAsia="Times New Roman" w:cstheme="minorHAnsi"/>
          <w:color w:val="000000"/>
          <w:lang w:eastAsia="en-AU"/>
        </w:rPr>
        <w:t>c</w:t>
      </w:r>
      <w:r w:rsidRPr="00AE51E8">
        <w:rPr>
          <w:rFonts w:eastAsia="Times New Roman" w:cstheme="minorHAnsi"/>
          <w:color w:val="000000"/>
          <w:lang w:eastAsia="en-AU"/>
        </w:rPr>
        <w:t>) Calvin needs to be reminded that rolling over is an inherited reflex, not a learned skill. </w:t>
      </w:r>
      <w:r w:rsidRPr="00AE51E8">
        <w:rPr>
          <w:rFonts w:eastAsia="Times New Roman" w:cstheme="minorHAnsi"/>
          <w:color w:val="000000"/>
          <w:lang w:eastAsia="en-AU"/>
        </w:rPr>
        <w:br/>
      </w:r>
      <w:r w:rsidR="0073036B" w:rsidRPr="00AE51E8">
        <w:rPr>
          <w:rFonts w:eastAsia="Times New Roman" w:cstheme="minorHAnsi"/>
          <w:color w:val="000000"/>
          <w:lang w:eastAsia="en-AU"/>
        </w:rPr>
        <w:t>d</w:t>
      </w:r>
      <w:r w:rsidRPr="00AE51E8">
        <w:rPr>
          <w:rFonts w:eastAsia="Times New Roman" w:cstheme="minorHAnsi"/>
          <w:color w:val="000000"/>
          <w:lang w:eastAsia="en-AU"/>
        </w:rPr>
        <w:t>) Calvin understands an important principle: motor development is unpredictable. </w:t>
      </w:r>
    </w:p>
    <w:p w:rsidR="0073036B" w:rsidRPr="00AE51E8" w:rsidRDefault="0073036B" w:rsidP="00FC0658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</w:p>
    <w:p w:rsidR="00185069" w:rsidRPr="00AE51E8" w:rsidRDefault="00253ADC" w:rsidP="00FC0658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  <w:r w:rsidRPr="00AE51E8">
        <w:rPr>
          <w:rFonts w:eastAsia="Times New Roman" w:cstheme="minorHAnsi"/>
          <w:color w:val="000000"/>
          <w:lang w:eastAsia="en-AU"/>
        </w:rPr>
        <w:t>3</w:t>
      </w:r>
      <w:r w:rsidR="00185069" w:rsidRPr="00AE51E8">
        <w:rPr>
          <w:rFonts w:eastAsia="Times New Roman" w:cstheme="minorHAnsi"/>
          <w:color w:val="000000"/>
          <w:lang w:eastAsia="en-AU"/>
        </w:rPr>
        <w:t>. During which stage of cognitive development do children acquire object permanence? </w:t>
      </w:r>
    </w:p>
    <w:p w:rsidR="0073036B" w:rsidRPr="00AE51E8" w:rsidRDefault="00185069" w:rsidP="00FC0658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  <w:r w:rsidRPr="00AE51E8">
        <w:rPr>
          <w:rFonts w:eastAsia="Times New Roman" w:cstheme="minorHAnsi"/>
          <w:color w:val="000000"/>
          <w:lang w:eastAsia="en-AU"/>
        </w:rPr>
        <w:br/>
      </w:r>
      <w:r w:rsidR="0073036B" w:rsidRPr="00AE51E8">
        <w:rPr>
          <w:rFonts w:eastAsia="Times New Roman" w:cstheme="minorHAnsi"/>
          <w:bCs/>
          <w:color w:val="000000"/>
          <w:lang w:eastAsia="en-AU"/>
        </w:rPr>
        <w:t>a)</w:t>
      </w:r>
      <w:r w:rsidRPr="00AE51E8">
        <w:rPr>
          <w:rFonts w:eastAsia="Times New Roman" w:cstheme="minorHAnsi"/>
          <w:bCs/>
          <w:color w:val="000000"/>
          <w:lang w:eastAsia="en-AU"/>
        </w:rPr>
        <w:t xml:space="preserve"> sensorimotor </w:t>
      </w:r>
      <w:r w:rsidRPr="00AE51E8">
        <w:rPr>
          <w:rFonts w:eastAsia="Times New Roman" w:cstheme="minorHAnsi"/>
          <w:color w:val="000000"/>
          <w:lang w:eastAsia="en-AU"/>
        </w:rPr>
        <w:br/>
      </w:r>
      <w:r w:rsidR="0073036B" w:rsidRPr="00AE51E8">
        <w:rPr>
          <w:rFonts w:eastAsia="Times New Roman" w:cstheme="minorHAnsi"/>
          <w:color w:val="000000"/>
          <w:lang w:eastAsia="en-AU"/>
        </w:rPr>
        <w:t>b</w:t>
      </w:r>
      <w:r w:rsidRPr="00AE51E8">
        <w:rPr>
          <w:rFonts w:eastAsia="Times New Roman" w:cstheme="minorHAnsi"/>
          <w:color w:val="000000"/>
          <w:lang w:eastAsia="en-AU"/>
        </w:rPr>
        <w:t>) preoperational </w:t>
      </w:r>
      <w:r w:rsidRPr="00AE51E8">
        <w:rPr>
          <w:rFonts w:eastAsia="Times New Roman" w:cstheme="minorHAnsi"/>
          <w:color w:val="000000"/>
          <w:lang w:eastAsia="en-AU"/>
        </w:rPr>
        <w:br/>
      </w:r>
      <w:r w:rsidR="0073036B" w:rsidRPr="00AE51E8">
        <w:rPr>
          <w:rFonts w:eastAsia="Times New Roman" w:cstheme="minorHAnsi"/>
          <w:color w:val="000000"/>
          <w:lang w:eastAsia="en-AU"/>
        </w:rPr>
        <w:t>c</w:t>
      </w:r>
      <w:r w:rsidRPr="00AE51E8">
        <w:rPr>
          <w:rFonts w:eastAsia="Times New Roman" w:cstheme="minorHAnsi"/>
          <w:color w:val="000000"/>
          <w:lang w:eastAsia="en-AU"/>
        </w:rPr>
        <w:t>) concrete operational </w:t>
      </w:r>
      <w:r w:rsidRPr="00AE51E8">
        <w:rPr>
          <w:rFonts w:eastAsia="Times New Roman" w:cstheme="minorHAnsi"/>
          <w:color w:val="000000"/>
          <w:lang w:eastAsia="en-AU"/>
        </w:rPr>
        <w:br/>
      </w:r>
      <w:r w:rsidR="0073036B" w:rsidRPr="00AE51E8">
        <w:rPr>
          <w:rFonts w:eastAsia="Times New Roman" w:cstheme="minorHAnsi"/>
          <w:color w:val="000000"/>
          <w:lang w:eastAsia="en-AU"/>
        </w:rPr>
        <w:t>d</w:t>
      </w:r>
      <w:r w:rsidRPr="00AE51E8">
        <w:rPr>
          <w:rFonts w:eastAsia="Times New Roman" w:cstheme="minorHAnsi"/>
          <w:color w:val="000000"/>
          <w:lang w:eastAsia="en-AU"/>
        </w:rPr>
        <w:t>) formal operational </w:t>
      </w:r>
    </w:p>
    <w:p w:rsidR="004F7452" w:rsidRPr="00AE51E8" w:rsidRDefault="004F7452" w:rsidP="00253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AU"/>
        </w:rPr>
      </w:pPr>
    </w:p>
    <w:p w:rsidR="00185069" w:rsidRPr="00AE51E8" w:rsidRDefault="00253ADC" w:rsidP="00FC0658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  <w:r w:rsidRPr="00AE51E8">
        <w:rPr>
          <w:rFonts w:eastAsia="Times New Roman" w:cstheme="minorHAnsi"/>
          <w:color w:val="000000"/>
          <w:lang w:eastAsia="en-AU"/>
        </w:rPr>
        <w:t>4</w:t>
      </w:r>
      <w:r w:rsidR="00185069" w:rsidRPr="00AE51E8">
        <w:rPr>
          <w:rFonts w:eastAsia="Times New Roman" w:cstheme="minorHAnsi"/>
          <w:color w:val="000000"/>
          <w:lang w:eastAsia="en-AU"/>
        </w:rPr>
        <w:t>. As a child observes, liquid is transferred from a tall, thin tube into a short, wide jar. The child is asked if there is now less liquid in order to determine if she has mastered: </w:t>
      </w:r>
    </w:p>
    <w:p w:rsidR="004F7452" w:rsidRPr="00AE51E8" w:rsidRDefault="00185069" w:rsidP="00FC0658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  <w:r w:rsidRPr="00AE51E8">
        <w:rPr>
          <w:rFonts w:eastAsia="Times New Roman" w:cstheme="minorHAnsi"/>
          <w:color w:val="000000"/>
          <w:lang w:eastAsia="en-AU"/>
        </w:rPr>
        <w:br/>
      </w:r>
      <w:r w:rsidR="004F7452" w:rsidRPr="00AE51E8">
        <w:rPr>
          <w:rFonts w:eastAsia="Times New Roman" w:cstheme="minorHAnsi"/>
          <w:color w:val="000000"/>
          <w:lang w:eastAsia="en-AU"/>
        </w:rPr>
        <w:t>a</w:t>
      </w:r>
      <w:r w:rsidR="0073036B" w:rsidRPr="00AE51E8">
        <w:rPr>
          <w:rFonts w:eastAsia="Times New Roman" w:cstheme="minorHAnsi"/>
          <w:color w:val="000000"/>
          <w:lang w:eastAsia="en-AU"/>
        </w:rPr>
        <w:t>)</w:t>
      </w:r>
      <w:r w:rsidRPr="00AE51E8">
        <w:rPr>
          <w:rFonts w:eastAsia="Times New Roman" w:cstheme="minorHAnsi"/>
          <w:color w:val="000000"/>
          <w:lang w:eastAsia="en-AU"/>
        </w:rPr>
        <w:t xml:space="preserve"> the schema for liquids. </w:t>
      </w:r>
      <w:r w:rsidRPr="00AE51E8">
        <w:rPr>
          <w:rFonts w:eastAsia="Times New Roman" w:cstheme="minorHAnsi"/>
          <w:color w:val="000000"/>
          <w:lang w:eastAsia="en-AU"/>
        </w:rPr>
        <w:br/>
      </w:r>
      <w:r w:rsidR="004F7452" w:rsidRPr="00AE51E8">
        <w:rPr>
          <w:rFonts w:eastAsia="Times New Roman" w:cstheme="minorHAnsi"/>
          <w:color w:val="000000"/>
          <w:lang w:eastAsia="en-AU"/>
        </w:rPr>
        <w:t>b</w:t>
      </w:r>
      <w:r w:rsidRPr="00AE51E8">
        <w:rPr>
          <w:rFonts w:eastAsia="Times New Roman" w:cstheme="minorHAnsi"/>
          <w:color w:val="000000"/>
          <w:lang w:eastAsia="en-AU"/>
        </w:rPr>
        <w:t>) the concept of object permanence. </w:t>
      </w:r>
      <w:r w:rsidRPr="00AE51E8">
        <w:rPr>
          <w:rFonts w:eastAsia="Times New Roman" w:cstheme="minorHAnsi"/>
          <w:color w:val="000000"/>
          <w:lang w:eastAsia="en-AU"/>
        </w:rPr>
        <w:br/>
      </w:r>
      <w:r w:rsidR="004F7452" w:rsidRPr="00AE51E8">
        <w:rPr>
          <w:rFonts w:eastAsia="Times New Roman" w:cstheme="minorHAnsi"/>
          <w:bCs/>
          <w:color w:val="000000"/>
          <w:lang w:eastAsia="en-AU"/>
        </w:rPr>
        <w:t>c</w:t>
      </w:r>
      <w:r w:rsidRPr="00AE51E8">
        <w:rPr>
          <w:rFonts w:eastAsia="Times New Roman" w:cstheme="minorHAnsi"/>
          <w:bCs/>
          <w:color w:val="000000"/>
          <w:lang w:eastAsia="en-AU"/>
        </w:rPr>
        <w:t>) the concept of conservation. </w:t>
      </w:r>
      <w:r w:rsidRPr="00AE51E8">
        <w:rPr>
          <w:rFonts w:eastAsia="Times New Roman" w:cstheme="minorHAnsi"/>
          <w:color w:val="000000"/>
          <w:lang w:eastAsia="en-AU"/>
        </w:rPr>
        <w:br/>
      </w:r>
      <w:r w:rsidR="004F7452" w:rsidRPr="00AE51E8">
        <w:rPr>
          <w:rFonts w:eastAsia="Times New Roman" w:cstheme="minorHAnsi"/>
          <w:color w:val="000000"/>
          <w:lang w:eastAsia="en-AU"/>
        </w:rPr>
        <w:t>d</w:t>
      </w:r>
      <w:r w:rsidRPr="00AE51E8">
        <w:rPr>
          <w:rFonts w:eastAsia="Times New Roman" w:cstheme="minorHAnsi"/>
          <w:color w:val="000000"/>
          <w:lang w:eastAsia="en-AU"/>
        </w:rPr>
        <w:t>) the ability to reason abstractly. </w:t>
      </w:r>
    </w:p>
    <w:p w:rsidR="004F7452" w:rsidRPr="00AE51E8" w:rsidRDefault="004F7452" w:rsidP="00253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AU"/>
        </w:rPr>
      </w:pPr>
    </w:p>
    <w:p w:rsidR="00185069" w:rsidRPr="00AE51E8" w:rsidRDefault="00253ADC" w:rsidP="004F7452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  <w:r w:rsidRPr="00AE51E8">
        <w:rPr>
          <w:rFonts w:eastAsia="Times New Roman" w:cstheme="minorHAnsi"/>
          <w:color w:val="000000"/>
          <w:lang w:eastAsia="en-AU"/>
        </w:rPr>
        <w:t>5.</w:t>
      </w:r>
      <w:r w:rsidR="00185069" w:rsidRPr="00AE51E8">
        <w:rPr>
          <w:rFonts w:eastAsia="Times New Roman" w:cstheme="minorHAnsi"/>
          <w:color w:val="000000"/>
          <w:lang w:eastAsia="en-AU"/>
        </w:rPr>
        <w:t xml:space="preserve"> I am 3 years old, can use language, and have trouble taking another person's perspective. I am in Piaget's stage of cognitive development. </w:t>
      </w:r>
    </w:p>
    <w:p w:rsidR="004F7452" w:rsidRPr="00AE51E8" w:rsidRDefault="00185069" w:rsidP="00FC0658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  <w:r w:rsidRPr="00AE51E8">
        <w:rPr>
          <w:rFonts w:eastAsia="Times New Roman" w:cstheme="minorHAnsi"/>
          <w:color w:val="000000"/>
          <w:lang w:eastAsia="en-AU"/>
        </w:rPr>
        <w:br/>
      </w:r>
      <w:r w:rsidR="0073036B" w:rsidRPr="00AE51E8">
        <w:rPr>
          <w:rFonts w:eastAsia="Times New Roman" w:cstheme="minorHAnsi"/>
          <w:color w:val="000000"/>
          <w:lang w:eastAsia="en-AU"/>
        </w:rPr>
        <w:t>a</w:t>
      </w:r>
      <w:r w:rsidRPr="00AE51E8">
        <w:rPr>
          <w:rFonts w:eastAsia="Times New Roman" w:cstheme="minorHAnsi"/>
          <w:color w:val="000000"/>
          <w:lang w:eastAsia="en-AU"/>
        </w:rPr>
        <w:t>) sensorimotor </w:t>
      </w:r>
      <w:r w:rsidRPr="00AE51E8">
        <w:rPr>
          <w:rFonts w:eastAsia="Times New Roman" w:cstheme="minorHAnsi"/>
          <w:color w:val="000000"/>
          <w:lang w:eastAsia="en-AU"/>
        </w:rPr>
        <w:br/>
      </w:r>
      <w:r w:rsidR="0073036B" w:rsidRPr="00AE51E8">
        <w:rPr>
          <w:rFonts w:eastAsia="Times New Roman" w:cstheme="minorHAnsi"/>
          <w:bCs/>
          <w:color w:val="000000"/>
          <w:lang w:eastAsia="en-AU"/>
        </w:rPr>
        <w:t>b</w:t>
      </w:r>
      <w:r w:rsidRPr="00AE51E8">
        <w:rPr>
          <w:rFonts w:eastAsia="Times New Roman" w:cstheme="minorHAnsi"/>
          <w:bCs/>
          <w:color w:val="000000"/>
          <w:lang w:eastAsia="en-AU"/>
        </w:rPr>
        <w:t>) preoperational </w:t>
      </w:r>
      <w:r w:rsidRPr="00AE51E8">
        <w:rPr>
          <w:rFonts w:eastAsia="Times New Roman" w:cstheme="minorHAnsi"/>
          <w:color w:val="000000"/>
          <w:lang w:eastAsia="en-AU"/>
        </w:rPr>
        <w:br/>
      </w:r>
      <w:r w:rsidR="0073036B" w:rsidRPr="00AE51E8">
        <w:rPr>
          <w:rFonts w:eastAsia="Times New Roman" w:cstheme="minorHAnsi"/>
          <w:color w:val="000000"/>
          <w:lang w:eastAsia="en-AU"/>
        </w:rPr>
        <w:t>c</w:t>
      </w:r>
      <w:r w:rsidRPr="00AE51E8">
        <w:rPr>
          <w:rFonts w:eastAsia="Times New Roman" w:cstheme="minorHAnsi"/>
          <w:color w:val="000000"/>
          <w:lang w:eastAsia="en-AU"/>
        </w:rPr>
        <w:t>) concrete operational </w:t>
      </w:r>
      <w:r w:rsidRPr="00AE51E8">
        <w:rPr>
          <w:rFonts w:eastAsia="Times New Roman" w:cstheme="minorHAnsi"/>
          <w:color w:val="000000"/>
          <w:lang w:eastAsia="en-AU"/>
        </w:rPr>
        <w:br/>
      </w:r>
      <w:r w:rsidR="0073036B" w:rsidRPr="00AE51E8">
        <w:rPr>
          <w:rFonts w:eastAsia="Times New Roman" w:cstheme="minorHAnsi"/>
          <w:color w:val="000000"/>
          <w:lang w:eastAsia="en-AU"/>
        </w:rPr>
        <w:t>d</w:t>
      </w:r>
      <w:r w:rsidRPr="00AE51E8">
        <w:rPr>
          <w:rFonts w:eastAsia="Times New Roman" w:cstheme="minorHAnsi"/>
          <w:color w:val="000000"/>
          <w:lang w:eastAsia="en-AU"/>
        </w:rPr>
        <w:t>) formal operational </w:t>
      </w:r>
    </w:p>
    <w:p w:rsidR="004F7452" w:rsidRDefault="004F7452" w:rsidP="00FC0658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</w:p>
    <w:p w:rsidR="000A6C7C" w:rsidRDefault="000A6C7C" w:rsidP="00FC0658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</w:p>
    <w:p w:rsidR="000A6C7C" w:rsidRDefault="000A6C7C" w:rsidP="00FC0658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</w:p>
    <w:p w:rsidR="000A6C7C" w:rsidRDefault="000A6C7C" w:rsidP="00FC0658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</w:p>
    <w:p w:rsidR="000A6C7C" w:rsidRDefault="000A6C7C" w:rsidP="00FC0658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</w:p>
    <w:p w:rsidR="000A6C7C" w:rsidRPr="00AE51E8" w:rsidRDefault="000A6C7C" w:rsidP="00FC0658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</w:p>
    <w:p w:rsidR="00A0321D" w:rsidRPr="00AE51E8" w:rsidRDefault="00A0321D" w:rsidP="00FC0658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</w:p>
    <w:p w:rsidR="00185069" w:rsidRPr="00AE51E8" w:rsidRDefault="00253ADC" w:rsidP="00FC0658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  <w:r w:rsidRPr="00AE51E8">
        <w:rPr>
          <w:rFonts w:eastAsia="Times New Roman" w:cstheme="minorHAnsi"/>
          <w:color w:val="000000"/>
          <w:lang w:eastAsia="en-AU"/>
        </w:rPr>
        <w:lastRenderedPageBreak/>
        <w:t>6</w:t>
      </w:r>
      <w:r w:rsidR="00185069" w:rsidRPr="00AE51E8">
        <w:rPr>
          <w:rFonts w:eastAsia="Times New Roman" w:cstheme="minorHAnsi"/>
          <w:color w:val="000000"/>
          <w:lang w:eastAsia="en-AU"/>
        </w:rPr>
        <w:t xml:space="preserve">. Four-year-old Jamail has a younger sister. </w:t>
      </w:r>
    </w:p>
    <w:p w:rsidR="00185069" w:rsidRPr="00AE51E8" w:rsidRDefault="00185069" w:rsidP="0073036B">
      <w:pPr>
        <w:shd w:val="clear" w:color="auto" w:fill="FFFFFF"/>
        <w:spacing w:after="0" w:line="240" w:lineRule="auto"/>
        <w:ind w:left="360" w:firstLine="360"/>
        <w:rPr>
          <w:rFonts w:eastAsia="Times New Roman" w:cstheme="minorHAnsi"/>
          <w:color w:val="000000"/>
          <w:lang w:eastAsia="en-AU"/>
        </w:rPr>
      </w:pPr>
      <w:proofErr w:type="spellStart"/>
      <w:r w:rsidRPr="00AE51E8">
        <w:rPr>
          <w:rFonts w:eastAsia="Times New Roman" w:cstheme="minorHAnsi"/>
          <w:color w:val="000000"/>
          <w:lang w:eastAsia="en-AU"/>
        </w:rPr>
        <w:t>i</w:t>
      </w:r>
      <w:proofErr w:type="spellEnd"/>
      <w:r w:rsidRPr="00AE51E8">
        <w:rPr>
          <w:rFonts w:eastAsia="Times New Roman" w:cstheme="minorHAnsi"/>
          <w:color w:val="000000"/>
          <w:lang w:eastAsia="en-AU"/>
        </w:rPr>
        <w:t>)  When asked if he has a</w:t>
      </w:r>
      <w:r w:rsidR="00253ADC" w:rsidRPr="00AE51E8">
        <w:rPr>
          <w:rFonts w:eastAsia="Times New Roman" w:cstheme="minorHAnsi"/>
          <w:color w:val="000000"/>
          <w:lang w:eastAsia="en-AU"/>
        </w:rPr>
        <w:t xml:space="preserve"> sister, he is likely to answer</w:t>
      </w:r>
      <w:r w:rsidRPr="00AE51E8">
        <w:rPr>
          <w:rFonts w:eastAsia="Times New Roman" w:cstheme="minorHAnsi"/>
          <w:color w:val="000000"/>
          <w:lang w:eastAsia="en-AU"/>
        </w:rPr>
        <w:t xml:space="preserve">; </w:t>
      </w:r>
    </w:p>
    <w:p w:rsidR="00185069" w:rsidRPr="00AE51E8" w:rsidRDefault="00185069" w:rsidP="0073036B">
      <w:pPr>
        <w:shd w:val="clear" w:color="auto" w:fill="FFFFFF"/>
        <w:spacing w:after="0" w:line="240" w:lineRule="auto"/>
        <w:ind w:left="360" w:firstLine="360"/>
        <w:rPr>
          <w:rFonts w:eastAsia="Times New Roman" w:cstheme="minorHAnsi"/>
          <w:color w:val="000000"/>
          <w:lang w:eastAsia="en-AU"/>
        </w:rPr>
      </w:pPr>
      <w:r w:rsidRPr="00AE51E8">
        <w:rPr>
          <w:rFonts w:eastAsia="Times New Roman" w:cstheme="minorHAnsi"/>
          <w:color w:val="000000"/>
          <w:lang w:eastAsia="en-AU"/>
        </w:rPr>
        <w:t>ii) when asked if his sister has a brot</w:t>
      </w:r>
      <w:r w:rsidR="00253ADC" w:rsidRPr="00AE51E8">
        <w:rPr>
          <w:rFonts w:eastAsia="Times New Roman" w:cstheme="minorHAnsi"/>
          <w:color w:val="000000"/>
          <w:lang w:eastAsia="en-AU"/>
        </w:rPr>
        <w:t>her, Jamail is likely to answer;</w:t>
      </w:r>
      <w:r w:rsidRPr="00AE51E8">
        <w:rPr>
          <w:rFonts w:eastAsia="Times New Roman" w:cstheme="minorHAnsi"/>
          <w:color w:val="000000"/>
          <w:lang w:eastAsia="en-AU"/>
        </w:rPr>
        <w:t> </w:t>
      </w:r>
    </w:p>
    <w:p w:rsidR="004F7452" w:rsidRPr="00AE51E8" w:rsidRDefault="00185069" w:rsidP="00FC0658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  <w:r w:rsidRPr="00AE51E8">
        <w:rPr>
          <w:rFonts w:eastAsia="Times New Roman" w:cstheme="minorHAnsi"/>
          <w:color w:val="000000"/>
          <w:lang w:eastAsia="en-AU"/>
        </w:rPr>
        <w:br/>
      </w:r>
      <w:r w:rsidR="0073036B" w:rsidRPr="00AE51E8">
        <w:rPr>
          <w:rFonts w:eastAsia="Times New Roman" w:cstheme="minorHAnsi"/>
          <w:color w:val="000000"/>
          <w:lang w:eastAsia="en-AU"/>
        </w:rPr>
        <w:t>a</w:t>
      </w:r>
      <w:r w:rsidRPr="00AE51E8">
        <w:rPr>
          <w:rFonts w:eastAsia="Times New Roman" w:cstheme="minorHAnsi"/>
          <w:color w:val="000000"/>
          <w:lang w:eastAsia="en-AU"/>
        </w:rPr>
        <w:t>) yes to both questions </w:t>
      </w:r>
      <w:r w:rsidRPr="00AE51E8">
        <w:rPr>
          <w:rFonts w:eastAsia="Times New Roman" w:cstheme="minorHAnsi"/>
          <w:color w:val="000000"/>
          <w:lang w:eastAsia="en-AU"/>
        </w:rPr>
        <w:br/>
      </w:r>
      <w:r w:rsidR="0073036B" w:rsidRPr="00AE51E8">
        <w:rPr>
          <w:rFonts w:eastAsia="Times New Roman" w:cstheme="minorHAnsi"/>
          <w:color w:val="000000"/>
          <w:lang w:eastAsia="en-AU"/>
        </w:rPr>
        <w:t>b</w:t>
      </w:r>
      <w:r w:rsidRPr="00AE51E8">
        <w:rPr>
          <w:rFonts w:eastAsia="Times New Roman" w:cstheme="minorHAnsi"/>
          <w:color w:val="000000"/>
          <w:lang w:eastAsia="en-AU"/>
        </w:rPr>
        <w:t>) no to both questions</w:t>
      </w:r>
      <w:r w:rsidRPr="00AE51E8">
        <w:rPr>
          <w:rFonts w:eastAsia="Times New Roman" w:cstheme="minorHAnsi"/>
          <w:color w:val="000000"/>
          <w:lang w:eastAsia="en-AU"/>
        </w:rPr>
        <w:br/>
      </w:r>
      <w:r w:rsidR="0073036B" w:rsidRPr="00AE51E8">
        <w:rPr>
          <w:rFonts w:eastAsia="Times New Roman" w:cstheme="minorHAnsi"/>
          <w:bCs/>
          <w:color w:val="000000"/>
          <w:lang w:eastAsia="en-AU"/>
        </w:rPr>
        <w:t>c</w:t>
      </w:r>
      <w:r w:rsidRPr="00AE51E8">
        <w:rPr>
          <w:rFonts w:eastAsia="Times New Roman" w:cstheme="minorHAnsi"/>
          <w:bCs/>
          <w:color w:val="000000"/>
          <w:lang w:eastAsia="en-AU"/>
        </w:rPr>
        <w:t>) yes; no </w:t>
      </w:r>
      <w:r w:rsidRPr="00AE51E8">
        <w:rPr>
          <w:rFonts w:eastAsia="Times New Roman" w:cstheme="minorHAnsi"/>
          <w:color w:val="000000"/>
          <w:lang w:eastAsia="en-AU"/>
        </w:rPr>
        <w:br/>
      </w:r>
      <w:r w:rsidR="0073036B" w:rsidRPr="00AE51E8">
        <w:rPr>
          <w:rFonts w:eastAsia="Times New Roman" w:cstheme="minorHAnsi"/>
          <w:color w:val="000000"/>
          <w:lang w:eastAsia="en-AU"/>
        </w:rPr>
        <w:t>d</w:t>
      </w:r>
      <w:r w:rsidRPr="00AE51E8">
        <w:rPr>
          <w:rFonts w:eastAsia="Times New Roman" w:cstheme="minorHAnsi"/>
          <w:color w:val="000000"/>
          <w:lang w:eastAsia="en-AU"/>
        </w:rPr>
        <w:t>) no; yes </w:t>
      </w:r>
    </w:p>
    <w:p w:rsidR="004F7452" w:rsidRPr="00AE51E8" w:rsidRDefault="004F7452" w:rsidP="00FC0658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</w:p>
    <w:p w:rsidR="00185069" w:rsidRPr="00AE51E8" w:rsidRDefault="00253ADC" w:rsidP="00FC0658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  <w:r w:rsidRPr="00AE51E8">
        <w:rPr>
          <w:rFonts w:eastAsia="Times New Roman" w:cstheme="minorHAnsi"/>
          <w:color w:val="000000"/>
          <w:lang w:eastAsia="en-AU"/>
        </w:rPr>
        <w:t>7</w:t>
      </w:r>
      <w:r w:rsidR="00185069" w:rsidRPr="00AE51E8">
        <w:rPr>
          <w:rFonts w:eastAsia="Times New Roman" w:cstheme="minorHAnsi"/>
          <w:color w:val="000000"/>
          <w:lang w:eastAsia="en-AU"/>
        </w:rPr>
        <w:t>. In Piaget's theory, conservation is to egocentrism as the ______ stage is to the ______ stage. </w:t>
      </w:r>
    </w:p>
    <w:p w:rsidR="004F7452" w:rsidRPr="00AE51E8" w:rsidRDefault="00185069" w:rsidP="00253ADC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  <w:r w:rsidRPr="00AE51E8">
        <w:rPr>
          <w:rFonts w:eastAsia="Times New Roman" w:cstheme="minorHAnsi"/>
          <w:color w:val="000000"/>
          <w:lang w:eastAsia="en-AU"/>
        </w:rPr>
        <w:br/>
      </w:r>
      <w:r w:rsidR="004F7452" w:rsidRPr="00AE51E8">
        <w:rPr>
          <w:rFonts w:eastAsia="Times New Roman" w:cstheme="minorHAnsi"/>
          <w:color w:val="000000"/>
          <w:lang w:eastAsia="en-AU"/>
        </w:rPr>
        <w:t>a</w:t>
      </w:r>
      <w:r w:rsidRPr="00AE51E8">
        <w:rPr>
          <w:rFonts w:eastAsia="Times New Roman" w:cstheme="minorHAnsi"/>
          <w:color w:val="000000"/>
          <w:lang w:eastAsia="en-AU"/>
        </w:rPr>
        <w:t>) sensorimotor; formal operational </w:t>
      </w:r>
      <w:r w:rsidRPr="00AE51E8">
        <w:rPr>
          <w:rFonts w:eastAsia="Times New Roman" w:cstheme="minorHAnsi"/>
          <w:color w:val="000000"/>
          <w:lang w:eastAsia="en-AU"/>
        </w:rPr>
        <w:br/>
      </w:r>
      <w:r w:rsidR="004F7452" w:rsidRPr="00AE51E8">
        <w:rPr>
          <w:rFonts w:eastAsia="Times New Roman" w:cstheme="minorHAnsi"/>
          <w:color w:val="000000"/>
          <w:lang w:eastAsia="en-AU"/>
        </w:rPr>
        <w:t>b</w:t>
      </w:r>
      <w:r w:rsidRPr="00AE51E8">
        <w:rPr>
          <w:rFonts w:eastAsia="Times New Roman" w:cstheme="minorHAnsi"/>
          <w:color w:val="000000"/>
          <w:lang w:eastAsia="en-AU"/>
        </w:rPr>
        <w:t>) formal operational; sensorimotor </w:t>
      </w:r>
      <w:r w:rsidRPr="00AE51E8">
        <w:rPr>
          <w:rFonts w:eastAsia="Times New Roman" w:cstheme="minorHAnsi"/>
          <w:color w:val="000000"/>
          <w:lang w:eastAsia="en-AU"/>
        </w:rPr>
        <w:br/>
      </w:r>
      <w:r w:rsidR="003E5868" w:rsidRPr="00AE51E8">
        <w:rPr>
          <w:rFonts w:eastAsia="Times New Roman" w:cstheme="minorHAnsi"/>
          <w:color w:val="000000"/>
          <w:lang w:eastAsia="en-AU"/>
        </w:rPr>
        <w:t>c</w:t>
      </w:r>
      <w:r w:rsidRPr="00AE51E8">
        <w:rPr>
          <w:rFonts w:eastAsia="Times New Roman" w:cstheme="minorHAnsi"/>
          <w:color w:val="000000"/>
          <w:lang w:eastAsia="en-AU"/>
        </w:rPr>
        <w:t>) preoperational; sensorimotor </w:t>
      </w:r>
      <w:r w:rsidRPr="00AE51E8">
        <w:rPr>
          <w:rFonts w:eastAsia="Times New Roman" w:cstheme="minorHAnsi"/>
          <w:color w:val="000000"/>
          <w:lang w:eastAsia="en-AU"/>
        </w:rPr>
        <w:br/>
      </w:r>
      <w:r w:rsidR="003E5868" w:rsidRPr="00AE51E8">
        <w:rPr>
          <w:rFonts w:eastAsia="Times New Roman" w:cstheme="minorHAnsi"/>
          <w:bCs/>
          <w:color w:val="000000"/>
          <w:lang w:eastAsia="en-AU"/>
        </w:rPr>
        <w:t>d</w:t>
      </w:r>
      <w:r w:rsidRPr="00AE51E8">
        <w:rPr>
          <w:rFonts w:eastAsia="Times New Roman" w:cstheme="minorHAnsi"/>
          <w:bCs/>
          <w:color w:val="000000"/>
          <w:lang w:eastAsia="en-AU"/>
        </w:rPr>
        <w:t>) concrete operational; preoperational </w:t>
      </w:r>
      <w:r w:rsidRPr="00AE51E8">
        <w:rPr>
          <w:rFonts w:eastAsia="Times New Roman" w:cstheme="minorHAnsi"/>
          <w:color w:val="000000"/>
          <w:lang w:eastAsia="en-AU"/>
        </w:rPr>
        <w:br/>
      </w:r>
    </w:p>
    <w:p w:rsidR="00185069" w:rsidRPr="00AE51E8" w:rsidRDefault="00253ADC" w:rsidP="00FC0658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  <w:r w:rsidRPr="00AE51E8">
        <w:rPr>
          <w:rFonts w:eastAsia="Times New Roman" w:cstheme="minorHAnsi"/>
          <w:color w:val="000000"/>
          <w:lang w:eastAsia="en-AU"/>
        </w:rPr>
        <w:t>8</w:t>
      </w:r>
      <w:r w:rsidR="00185069" w:rsidRPr="00AE51E8">
        <w:rPr>
          <w:rFonts w:eastAsia="Times New Roman" w:cstheme="minorHAnsi"/>
          <w:color w:val="000000"/>
          <w:lang w:eastAsia="en-AU"/>
        </w:rPr>
        <w:t xml:space="preserve">. The average age at which puberty begins is </w:t>
      </w:r>
    </w:p>
    <w:p w:rsidR="00185069" w:rsidRPr="00AE51E8" w:rsidRDefault="00185069" w:rsidP="004F7452">
      <w:pPr>
        <w:shd w:val="clear" w:color="auto" w:fill="FFFFFF"/>
        <w:spacing w:after="0" w:line="240" w:lineRule="auto"/>
        <w:ind w:left="360" w:firstLine="360"/>
        <w:rPr>
          <w:rFonts w:eastAsia="Times New Roman" w:cstheme="minorHAnsi"/>
          <w:color w:val="000000"/>
          <w:lang w:eastAsia="en-AU"/>
        </w:rPr>
      </w:pPr>
      <w:proofErr w:type="spellStart"/>
      <w:r w:rsidRPr="00AE51E8">
        <w:rPr>
          <w:rFonts w:eastAsia="Times New Roman" w:cstheme="minorHAnsi"/>
          <w:color w:val="000000"/>
          <w:lang w:eastAsia="en-AU"/>
        </w:rPr>
        <w:t>i</w:t>
      </w:r>
      <w:proofErr w:type="spellEnd"/>
      <w:r w:rsidRPr="00AE51E8">
        <w:rPr>
          <w:rFonts w:eastAsia="Times New Roman" w:cstheme="minorHAnsi"/>
          <w:color w:val="000000"/>
          <w:lang w:eastAsia="en-AU"/>
        </w:rPr>
        <w:t>)</w:t>
      </w:r>
      <w:r w:rsidR="004F7452" w:rsidRPr="00AE51E8">
        <w:rPr>
          <w:rFonts w:eastAsia="Times New Roman" w:cstheme="minorHAnsi"/>
          <w:color w:val="000000"/>
          <w:lang w:eastAsia="en-AU"/>
        </w:rPr>
        <w:t xml:space="preserve"> </w:t>
      </w:r>
      <w:r w:rsidRPr="00AE51E8">
        <w:rPr>
          <w:rFonts w:eastAsia="Times New Roman" w:cstheme="minorHAnsi"/>
          <w:color w:val="000000"/>
          <w:lang w:eastAsia="en-AU"/>
        </w:rPr>
        <w:t xml:space="preserve">in boys; </w:t>
      </w:r>
    </w:p>
    <w:p w:rsidR="00185069" w:rsidRPr="00AE51E8" w:rsidRDefault="00185069" w:rsidP="004F7452">
      <w:pPr>
        <w:shd w:val="clear" w:color="auto" w:fill="FFFFFF"/>
        <w:spacing w:after="0" w:line="240" w:lineRule="auto"/>
        <w:ind w:left="360" w:firstLine="360"/>
        <w:rPr>
          <w:rFonts w:eastAsia="Times New Roman" w:cstheme="minorHAnsi"/>
          <w:color w:val="000000"/>
          <w:lang w:eastAsia="en-AU"/>
        </w:rPr>
      </w:pPr>
      <w:r w:rsidRPr="00AE51E8">
        <w:rPr>
          <w:rFonts w:eastAsia="Times New Roman" w:cstheme="minorHAnsi"/>
          <w:color w:val="000000"/>
          <w:lang w:eastAsia="en-AU"/>
        </w:rPr>
        <w:t>ii)</w:t>
      </w:r>
      <w:r w:rsidR="004F7452" w:rsidRPr="00AE51E8">
        <w:rPr>
          <w:rFonts w:eastAsia="Times New Roman" w:cstheme="minorHAnsi"/>
          <w:color w:val="000000"/>
          <w:lang w:eastAsia="en-AU"/>
        </w:rPr>
        <w:t xml:space="preserve"> </w:t>
      </w:r>
      <w:r w:rsidRPr="00AE51E8">
        <w:rPr>
          <w:rFonts w:eastAsia="Times New Roman" w:cstheme="minorHAnsi"/>
          <w:color w:val="000000"/>
          <w:lang w:eastAsia="en-AU"/>
        </w:rPr>
        <w:t>in girls:</w:t>
      </w:r>
    </w:p>
    <w:p w:rsidR="004F7452" w:rsidRPr="00AE51E8" w:rsidRDefault="00185069" w:rsidP="00FC0658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  <w:r w:rsidRPr="00AE51E8">
        <w:rPr>
          <w:rFonts w:eastAsia="Times New Roman" w:cstheme="minorHAnsi"/>
          <w:color w:val="000000"/>
          <w:lang w:eastAsia="en-AU"/>
        </w:rPr>
        <w:br/>
      </w:r>
      <w:r w:rsidR="004F7452" w:rsidRPr="00AE51E8">
        <w:rPr>
          <w:rFonts w:eastAsia="Times New Roman" w:cstheme="minorHAnsi"/>
          <w:color w:val="000000"/>
          <w:lang w:eastAsia="en-AU"/>
        </w:rPr>
        <w:t>a</w:t>
      </w:r>
      <w:r w:rsidR="008D4EBB" w:rsidRPr="00AE51E8">
        <w:rPr>
          <w:rFonts w:eastAsia="Times New Roman" w:cstheme="minorHAnsi"/>
          <w:color w:val="000000"/>
          <w:lang w:eastAsia="en-AU"/>
        </w:rPr>
        <w:t>) 15; 17</w:t>
      </w:r>
      <w:r w:rsidRPr="00AE51E8">
        <w:rPr>
          <w:rFonts w:eastAsia="Times New Roman" w:cstheme="minorHAnsi"/>
          <w:color w:val="000000"/>
          <w:lang w:eastAsia="en-AU"/>
        </w:rPr>
        <w:t> </w:t>
      </w:r>
      <w:r w:rsidRPr="00AE51E8">
        <w:rPr>
          <w:rFonts w:eastAsia="Times New Roman" w:cstheme="minorHAnsi"/>
          <w:color w:val="000000"/>
          <w:lang w:eastAsia="en-AU"/>
        </w:rPr>
        <w:br/>
      </w:r>
      <w:r w:rsidR="004F7452" w:rsidRPr="00AE51E8">
        <w:rPr>
          <w:rFonts w:eastAsia="Times New Roman" w:cstheme="minorHAnsi"/>
          <w:bCs/>
          <w:color w:val="000000"/>
          <w:lang w:eastAsia="en-AU"/>
        </w:rPr>
        <w:t>b</w:t>
      </w:r>
      <w:r w:rsidRPr="00AE51E8">
        <w:rPr>
          <w:rFonts w:eastAsia="Times New Roman" w:cstheme="minorHAnsi"/>
          <w:bCs/>
          <w:color w:val="000000"/>
          <w:lang w:eastAsia="en-AU"/>
        </w:rPr>
        <w:t>) 13; 11 </w:t>
      </w:r>
      <w:r w:rsidRPr="00AE51E8">
        <w:rPr>
          <w:rFonts w:eastAsia="Times New Roman" w:cstheme="minorHAnsi"/>
          <w:color w:val="000000"/>
          <w:lang w:eastAsia="en-AU"/>
        </w:rPr>
        <w:br/>
      </w:r>
      <w:r w:rsidR="004F7452" w:rsidRPr="00AE51E8">
        <w:rPr>
          <w:rFonts w:eastAsia="Times New Roman" w:cstheme="minorHAnsi"/>
          <w:color w:val="000000"/>
          <w:lang w:eastAsia="en-AU"/>
        </w:rPr>
        <w:t>c</w:t>
      </w:r>
      <w:r w:rsidRPr="00AE51E8">
        <w:rPr>
          <w:rFonts w:eastAsia="Times New Roman" w:cstheme="minorHAnsi"/>
          <w:color w:val="000000"/>
          <w:lang w:eastAsia="en-AU"/>
        </w:rPr>
        <w:t>) 11; 10 </w:t>
      </w:r>
      <w:r w:rsidRPr="00AE51E8">
        <w:rPr>
          <w:rFonts w:eastAsia="Times New Roman" w:cstheme="minorHAnsi"/>
          <w:color w:val="000000"/>
          <w:lang w:eastAsia="en-AU"/>
        </w:rPr>
        <w:br/>
      </w:r>
      <w:r w:rsidR="004F7452" w:rsidRPr="00AE51E8">
        <w:rPr>
          <w:rFonts w:eastAsia="Times New Roman" w:cstheme="minorHAnsi"/>
          <w:color w:val="000000"/>
          <w:lang w:eastAsia="en-AU"/>
        </w:rPr>
        <w:t>d</w:t>
      </w:r>
      <w:r w:rsidRPr="00AE51E8">
        <w:rPr>
          <w:rFonts w:eastAsia="Times New Roman" w:cstheme="minorHAnsi"/>
          <w:color w:val="000000"/>
          <w:lang w:eastAsia="en-AU"/>
        </w:rPr>
        <w:t>) 10; 9 </w:t>
      </w:r>
    </w:p>
    <w:p w:rsidR="004F7452" w:rsidRPr="00AE51E8" w:rsidRDefault="004F7452" w:rsidP="00FC0658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</w:p>
    <w:p w:rsidR="00185069" w:rsidRPr="00AE51E8" w:rsidRDefault="00253ADC" w:rsidP="00FC0658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  <w:r w:rsidRPr="00AE51E8">
        <w:rPr>
          <w:rFonts w:eastAsia="Times New Roman" w:cstheme="minorHAnsi"/>
          <w:color w:val="000000"/>
          <w:lang w:eastAsia="en-AU"/>
        </w:rPr>
        <w:t>9</w:t>
      </w:r>
      <w:r w:rsidR="00185069" w:rsidRPr="00AE51E8">
        <w:rPr>
          <w:rFonts w:eastAsia="Times New Roman" w:cstheme="minorHAnsi"/>
          <w:color w:val="000000"/>
          <w:lang w:eastAsia="en-AU"/>
        </w:rPr>
        <w:t>. Which of the following statements concerning the effects of aging is true? </w:t>
      </w:r>
    </w:p>
    <w:p w:rsidR="004F7452" w:rsidRPr="00AE51E8" w:rsidRDefault="00185069" w:rsidP="00FC0658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  <w:r w:rsidRPr="00AE51E8">
        <w:rPr>
          <w:rFonts w:eastAsia="Times New Roman" w:cstheme="minorHAnsi"/>
          <w:color w:val="000000"/>
          <w:lang w:eastAsia="en-AU"/>
        </w:rPr>
        <w:br/>
      </w:r>
      <w:r w:rsidR="004F7452" w:rsidRPr="00AE51E8">
        <w:rPr>
          <w:rFonts w:eastAsia="Times New Roman" w:cstheme="minorHAnsi"/>
          <w:color w:val="000000"/>
          <w:lang w:eastAsia="en-AU"/>
        </w:rPr>
        <w:t>a</w:t>
      </w:r>
      <w:r w:rsidRPr="00AE51E8">
        <w:rPr>
          <w:rFonts w:eastAsia="Times New Roman" w:cstheme="minorHAnsi"/>
          <w:color w:val="000000"/>
          <w:lang w:eastAsia="en-AU"/>
        </w:rPr>
        <w:t>) Aging almost inevitably leads to dementia if the individual lives long enough. </w:t>
      </w:r>
      <w:r w:rsidRPr="00AE51E8">
        <w:rPr>
          <w:rFonts w:eastAsia="Times New Roman" w:cstheme="minorHAnsi"/>
          <w:color w:val="000000"/>
          <w:lang w:eastAsia="en-AU"/>
        </w:rPr>
        <w:br/>
      </w:r>
      <w:r w:rsidR="004F7452" w:rsidRPr="00AE51E8">
        <w:rPr>
          <w:rFonts w:eastAsia="Times New Roman" w:cstheme="minorHAnsi"/>
          <w:color w:val="000000"/>
          <w:lang w:eastAsia="en-AU"/>
        </w:rPr>
        <w:t>b</w:t>
      </w:r>
      <w:r w:rsidRPr="00AE51E8">
        <w:rPr>
          <w:rFonts w:eastAsia="Times New Roman" w:cstheme="minorHAnsi"/>
          <w:color w:val="000000"/>
          <w:lang w:eastAsia="en-AU"/>
        </w:rPr>
        <w:t>) Aging increases susceptibility to short-term ailments such as the flu. </w:t>
      </w:r>
      <w:r w:rsidRPr="00AE51E8">
        <w:rPr>
          <w:rFonts w:eastAsia="Times New Roman" w:cstheme="minorHAnsi"/>
          <w:color w:val="000000"/>
          <w:lang w:eastAsia="en-AU"/>
        </w:rPr>
        <w:br/>
      </w:r>
      <w:r w:rsidR="004F7452" w:rsidRPr="00AE51E8">
        <w:rPr>
          <w:rFonts w:eastAsia="Times New Roman" w:cstheme="minorHAnsi"/>
          <w:color w:val="000000"/>
          <w:lang w:eastAsia="en-AU"/>
        </w:rPr>
        <w:t>c</w:t>
      </w:r>
      <w:r w:rsidRPr="00AE51E8">
        <w:rPr>
          <w:rFonts w:eastAsia="Times New Roman" w:cstheme="minorHAnsi"/>
          <w:color w:val="000000"/>
          <w:lang w:eastAsia="en-AU"/>
        </w:rPr>
        <w:t>) Significant increases in life satisfaction are associated with aging. </w:t>
      </w:r>
      <w:r w:rsidRPr="00AE51E8">
        <w:rPr>
          <w:rFonts w:eastAsia="Times New Roman" w:cstheme="minorHAnsi"/>
          <w:color w:val="000000"/>
          <w:lang w:eastAsia="en-AU"/>
        </w:rPr>
        <w:br/>
      </w:r>
      <w:r w:rsidR="004F7452" w:rsidRPr="00AE51E8">
        <w:rPr>
          <w:rFonts w:eastAsia="Times New Roman" w:cstheme="minorHAnsi"/>
          <w:bCs/>
          <w:color w:val="000000"/>
          <w:lang w:eastAsia="en-AU"/>
        </w:rPr>
        <w:t>d</w:t>
      </w:r>
      <w:r w:rsidRPr="00AE51E8">
        <w:rPr>
          <w:rFonts w:eastAsia="Times New Roman" w:cstheme="minorHAnsi"/>
          <w:bCs/>
          <w:color w:val="000000"/>
          <w:lang w:eastAsia="en-AU"/>
        </w:rPr>
        <w:t>) The aging process can be significantly affected by the individual's activity patterns. </w:t>
      </w:r>
    </w:p>
    <w:p w:rsidR="004F7452" w:rsidRPr="00AE51E8" w:rsidRDefault="004F7452" w:rsidP="00FC0658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</w:p>
    <w:p w:rsidR="00185069" w:rsidRPr="00AE51E8" w:rsidRDefault="00253ADC" w:rsidP="00FC0658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  <w:r w:rsidRPr="00AE51E8">
        <w:rPr>
          <w:rFonts w:eastAsia="Times New Roman" w:cstheme="minorHAnsi"/>
          <w:color w:val="000000"/>
          <w:lang w:eastAsia="en-AU"/>
        </w:rPr>
        <w:t>10</w:t>
      </w:r>
      <w:r w:rsidR="00185069" w:rsidRPr="00AE51E8">
        <w:rPr>
          <w:rFonts w:eastAsia="Times New Roman" w:cstheme="minorHAnsi"/>
          <w:color w:val="000000"/>
          <w:lang w:eastAsia="en-AU"/>
        </w:rPr>
        <w:t>. The cross-sectional method:</w:t>
      </w:r>
    </w:p>
    <w:p w:rsidR="00B16117" w:rsidRPr="00AE51E8" w:rsidRDefault="00185069" w:rsidP="00FC0658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  <w:r w:rsidRPr="00AE51E8">
        <w:rPr>
          <w:rFonts w:eastAsia="Times New Roman" w:cstheme="minorHAnsi"/>
          <w:color w:val="000000"/>
          <w:lang w:eastAsia="en-AU"/>
        </w:rPr>
        <w:t> </w:t>
      </w:r>
      <w:r w:rsidRPr="00AE51E8">
        <w:rPr>
          <w:rFonts w:eastAsia="Times New Roman" w:cstheme="minorHAnsi"/>
          <w:color w:val="000000"/>
          <w:lang w:eastAsia="en-AU"/>
        </w:rPr>
        <w:br/>
      </w:r>
      <w:r w:rsidR="004F7452" w:rsidRPr="00AE51E8">
        <w:rPr>
          <w:rFonts w:eastAsia="Times New Roman" w:cstheme="minorHAnsi"/>
          <w:bCs/>
          <w:color w:val="000000"/>
          <w:lang w:eastAsia="en-AU"/>
        </w:rPr>
        <w:t>a</w:t>
      </w:r>
      <w:r w:rsidRPr="00AE51E8">
        <w:rPr>
          <w:rFonts w:eastAsia="Times New Roman" w:cstheme="minorHAnsi"/>
          <w:bCs/>
          <w:color w:val="000000"/>
          <w:lang w:eastAsia="en-AU"/>
        </w:rPr>
        <w:t>) compares people of different ages with one another. </w:t>
      </w:r>
      <w:r w:rsidRPr="00AE51E8">
        <w:rPr>
          <w:rFonts w:eastAsia="Times New Roman" w:cstheme="minorHAnsi"/>
          <w:color w:val="000000"/>
          <w:lang w:eastAsia="en-AU"/>
        </w:rPr>
        <w:br/>
      </w:r>
      <w:r w:rsidR="004F7452" w:rsidRPr="00AE51E8">
        <w:rPr>
          <w:rFonts w:eastAsia="Times New Roman" w:cstheme="minorHAnsi"/>
          <w:color w:val="000000"/>
          <w:lang w:eastAsia="en-AU"/>
        </w:rPr>
        <w:t>b</w:t>
      </w:r>
      <w:r w:rsidRPr="00AE51E8">
        <w:rPr>
          <w:rFonts w:eastAsia="Times New Roman" w:cstheme="minorHAnsi"/>
          <w:color w:val="000000"/>
          <w:lang w:eastAsia="en-AU"/>
        </w:rPr>
        <w:t>) studies the same group of people at different times. </w:t>
      </w:r>
      <w:r w:rsidRPr="00AE51E8">
        <w:rPr>
          <w:rFonts w:eastAsia="Times New Roman" w:cstheme="minorHAnsi"/>
          <w:color w:val="000000"/>
          <w:lang w:eastAsia="en-AU"/>
        </w:rPr>
        <w:br/>
      </w:r>
      <w:r w:rsidR="004F7452" w:rsidRPr="00AE51E8">
        <w:rPr>
          <w:rFonts w:eastAsia="Times New Roman" w:cstheme="minorHAnsi"/>
          <w:color w:val="000000"/>
          <w:lang w:eastAsia="en-AU"/>
        </w:rPr>
        <w:t>c</w:t>
      </w:r>
      <w:r w:rsidRPr="00AE51E8">
        <w:rPr>
          <w:rFonts w:eastAsia="Times New Roman" w:cstheme="minorHAnsi"/>
          <w:color w:val="000000"/>
          <w:lang w:eastAsia="en-AU"/>
        </w:rPr>
        <w:t xml:space="preserve">) tends to paint too </w:t>
      </w:r>
      <w:proofErr w:type="spellStart"/>
      <w:r w:rsidRPr="00AE51E8">
        <w:rPr>
          <w:rFonts w:eastAsia="Times New Roman" w:cstheme="minorHAnsi"/>
          <w:color w:val="000000"/>
          <w:lang w:eastAsia="en-AU"/>
        </w:rPr>
        <w:t>favorable</w:t>
      </w:r>
      <w:proofErr w:type="spellEnd"/>
      <w:r w:rsidRPr="00AE51E8">
        <w:rPr>
          <w:rFonts w:eastAsia="Times New Roman" w:cstheme="minorHAnsi"/>
          <w:color w:val="000000"/>
          <w:lang w:eastAsia="en-AU"/>
        </w:rPr>
        <w:t xml:space="preserve"> a picture of the effects of aging on intelligence. </w:t>
      </w:r>
      <w:r w:rsidRPr="00AE51E8">
        <w:rPr>
          <w:rFonts w:eastAsia="Times New Roman" w:cstheme="minorHAnsi"/>
          <w:color w:val="000000"/>
          <w:lang w:eastAsia="en-AU"/>
        </w:rPr>
        <w:br/>
      </w:r>
      <w:r w:rsidR="004F7452" w:rsidRPr="00AE51E8">
        <w:rPr>
          <w:rFonts w:eastAsia="Times New Roman" w:cstheme="minorHAnsi"/>
          <w:color w:val="000000"/>
          <w:lang w:eastAsia="en-AU"/>
        </w:rPr>
        <w:t>d</w:t>
      </w:r>
      <w:r w:rsidRPr="00AE51E8">
        <w:rPr>
          <w:rFonts w:eastAsia="Times New Roman" w:cstheme="minorHAnsi"/>
          <w:color w:val="000000"/>
          <w:lang w:eastAsia="en-AU"/>
        </w:rPr>
        <w:t xml:space="preserve">) is more appropriate than the longitudinal method for studying intellectual change over the </w:t>
      </w:r>
    </w:p>
    <w:p w:rsidR="004F7452" w:rsidRPr="00AE51E8" w:rsidRDefault="00B16117" w:rsidP="00FC0658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  <w:r w:rsidRPr="00AE51E8">
        <w:rPr>
          <w:rFonts w:eastAsia="Times New Roman" w:cstheme="minorHAnsi"/>
          <w:color w:val="000000"/>
          <w:lang w:eastAsia="en-AU"/>
        </w:rPr>
        <w:tab/>
      </w:r>
      <w:r w:rsidRPr="00AE51E8">
        <w:rPr>
          <w:rFonts w:eastAsia="Times New Roman" w:cstheme="minorHAnsi"/>
          <w:color w:val="000000"/>
          <w:lang w:eastAsia="en-AU"/>
        </w:rPr>
        <w:tab/>
      </w:r>
      <w:r w:rsidR="00185069" w:rsidRPr="00AE51E8">
        <w:rPr>
          <w:rFonts w:eastAsia="Times New Roman" w:cstheme="minorHAnsi"/>
          <w:color w:val="000000"/>
          <w:lang w:eastAsia="en-AU"/>
        </w:rPr>
        <w:t>life span. </w:t>
      </w:r>
    </w:p>
    <w:p w:rsidR="00B16117" w:rsidRDefault="00B16117" w:rsidP="00FC0658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</w:p>
    <w:p w:rsidR="00AE51E8" w:rsidRPr="00AE51E8" w:rsidRDefault="00AE51E8" w:rsidP="00FC0658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</w:p>
    <w:p w:rsidR="00185069" w:rsidRPr="00AE51E8" w:rsidRDefault="00253ADC" w:rsidP="00FC0658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  <w:r w:rsidRPr="00AE51E8">
        <w:rPr>
          <w:rFonts w:eastAsia="Times New Roman" w:cstheme="minorHAnsi"/>
          <w:color w:val="000000"/>
          <w:lang w:eastAsia="en-AU"/>
        </w:rPr>
        <w:t>11</w:t>
      </w:r>
      <w:r w:rsidR="00185069" w:rsidRPr="00AE51E8">
        <w:rPr>
          <w:rFonts w:eastAsia="Times New Roman" w:cstheme="minorHAnsi"/>
          <w:color w:val="000000"/>
          <w:lang w:eastAsia="en-AU"/>
        </w:rPr>
        <w:t>. Longitudinal tests: </w:t>
      </w:r>
    </w:p>
    <w:p w:rsidR="004F7452" w:rsidRPr="00AE51E8" w:rsidRDefault="00185069" w:rsidP="00FC0658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  <w:r w:rsidRPr="00AE51E8">
        <w:rPr>
          <w:rFonts w:eastAsia="Times New Roman" w:cstheme="minorHAnsi"/>
          <w:color w:val="000000"/>
          <w:lang w:eastAsia="en-AU"/>
        </w:rPr>
        <w:br/>
      </w:r>
      <w:r w:rsidR="004F7452" w:rsidRPr="00AE51E8">
        <w:rPr>
          <w:rFonts w:eastAsia="Times New Roman" w:cstheme="minorHAnsi"/>
          <w:color w:val="000000"/>
          <w:lang w:eastAsia="en-AU"/>
        </w:rPr>
        <w:t>a</w:t>
      </w:r>
      <w:r w:rsidRPr="00AE51E8">
        <w:rPr>
          <w:rFonts w:eastAsia="Times New Roman" w:cstheme="minorHAnsi"/>
          <w:color w:val="000000"/>
          <w:lang w:eastAsia="en-AU"/>
        </w:rPr>
        <w:t>) compare people of different ages. </w:t>
      </w:r>
      <w:r w:rsidRPr="00AE51E8">
        <w:rPr>
          <w:rFonts w:eastAsia="Times New Roman" w:cstheme="minorHAnsi"/>
          <w:color w:val="000000"/>
          <w:lang w:eastAsia="en-AU"/>
        </w:rPr>
        <w:br/>
      </w:r>
      <w:r w:rsidR="004F7452" w:rsidRPr="00AE51E8">
        <w:rPr>
          <w:rFonts w:eastAsia="Times New Roman" w:cstheme="minorHAnsi"/>
          <w:bCs/>
          <w:color w:val="000000"/>
          <w:lang w:eastAsia="en-AU"/>
        </w:rPr>
        <w:t>b</w:t>
      </w:r>
      <w:r w:rsidRPr="00AE51E8">
        <w:rPr>
          <w:rFonts w:eastAsia="Times New Roman" w:cstheme="minorHAnsi"/>
          <w:bCs/>
          <w:color w:val="000000"/>
          <w:lang w:eastAsia="en-AU"/>
        </w:rPr>
        <w:t>) study the same people at different times. </w:t>
      </w:r>
      <w:r w:rsidRPr="00AE51E8">
        <w:rPr>
          <w:rFonts w:eastAsia="Times New Roman" w:cstheme="minorHAnsi"/>
          <w:color w:val="000000"/>
          <w:lang w:eastAsia="en-AU"/>
        </w:rPr>
        <w:br/>
      </w:r>
      <w:r w:rsidR="004F7452" w:rsidRPr="00AE51E8">
        <w:rPr>
          <w:rFonts w:eastAsia="Times New Roman" w:cstheme="minorHAnsi"/>
          <w:color w:val="000000"/>
          <w:lang w:eastAsia="en-AU"/>
        </w:rPr>
        <w:t>c</w:t>
      </w:r>
      <w:r w:rsidRPr="00AE51E8">
        <w:rPr>
          <w:rFonts w:eastAsia="Times New Roman" w:cstheme="minorHAnsi"/>
          <w:color w:val="000000"/>
          <w:lang w:eastAsia="en-AU"/>
        </w:rPr>
        <w:t>) usually involve a larger sample than do cross-sectional tests. </w:t>
      </w:r>
      <w:r w:rsidRPr="00AE51E8">
        <w:rPr>
          <w:rFonts w:eastAsia="Times New Roman" w:cstheme="minorHAnsi"/>
          <w:color w:val="000000"/>
          <w:lang w:eastAsia="en-AU"/>
        </w:rPr>
        <w:br/>
      </w:r>
      <w:r w:rsidR="004F7452" w:rsidRPr="00AE51E8">
        <w:rPr>
          <w:rFonts w:eastAsia="Times New Roman" w:cstheme="minorHAnsi"/>
          <w:color w:val="000000"/>
          <w:lang w:eastAsia="en-AU"/>
        </w:rPr>
        <w:t>d</w:t>
      </w:r>
      <w:r w:rsidRPr="00AE51E8">
        <w:rPr>
          <w:rFonts w:eastAsia="Times New Roman" w:cstheme="minorHAnsi"/>
          <w:color w:val="000000"/>
          <w:lang w:eastAsia="en-AU"/>
        </w:rPr>
        <w:t>) usually involve a smaller sample than do cross-sectional tests. </w:t>
      </w:r>
    </w:p>
    <w:p w:rsidR="004F7452" w:rsidRPr="00AE51E8" w:rsidRDefault="004F7452" w:rsidP="00FC0658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</w:p>
    <w:p w:rsidR="00A0321D" w:rsidRDefault="00A0321D" w:rsidP="00FC0658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</w:p>
    <w:p w:rsidR="000A6C7C" w:rsidRDefault="000A6C7C" w:rsidP="00FC0658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</w:p>
    <w:p w:rsidR="000A6C7C" w:rsidRDefault="000A6C7C" w:rsidP="00FC0658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</w:p>
    <w:p w:rsidR="000A6C7C" w:rsidRDefault="000A6C7C" w:rsidP="00FC0658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</w:p>
    <w:p w:rsidR="000A6C7C" w:rsidRDefault="000A6C7C" w:rsidP="00FC0658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</w:p>
    <w:p w:rsidR="000A6C7C" w:rsidRPr="00AE51E8" w:rsidRDefault="000A6C7C" w:rsidP="00FC0658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</w:p>
    <w:p w:rsidR="00185069" w:rsidRPr="00AE51E8" w:rsidRDefault="00253ADC" w:rsidP="00FC0658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  <w:r w:rsidRPr="00AE51E8">
        <w:rPr>
          <w:rFonts w:eastAsia="Times New Roman" w:cstheme="minorHAnsi"/>
          <w:color w:val="000000"/>
          <w:lang w:eastAsia="en-AU"/>
        </w:rPr>
        <w:lastRenderedPageBreak/>
        <w:t>12</w:t>
      </w:r>
      <w:r w:rsidR="00185069" w:rsidRPr="00AE51E8">
        <w:rPr>
          <w:rFonts w:eastAsia="Times New Roman" w:cstheme="minorHAnsi"/>
          <w:color w:val="000000"/>
          <w:lang w:eastAsia="en-AU"/>
        </w:rPr>
        <w:t>. Cross-sectional studies of intelligence are potentially misleading because: </w:t>
      </w:r>
    </w:p>
    <w:p w:rsidR="00B16117" w:rsidRPr="00AE51E8" w:rsidRDefault="00185069" w:rsidP="00FC0658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  <w:r w:rsidRPr="00AE51E8">
        <w:rPr>
          <w:rFonts w:eastAsia="Times New Roman" w:cstheme="minorHAnsi"/>
          <w:color w:val="000000"/>
          <w:lang w:eastAsia="en-AU"/>
        </w:rPr>
        <w:br/>
      </w:r>
      <w:r w:rsidR="004F7452" w:rsidRPr="00AE51E8">
        <w:rPr>
          <w:rFonts w:eastAsia="Times New Roman" w:cstheme="minorHAnsi"/>
          <w:color w:val="000000"/>
          <w:lang w:eastAsia="en-AU"/>
        </w:rPr>
        <w:t>a</w:t>
      </w:r>
      <w:r w:rsidRPr="00AE51E8">
        <w:rPr>
          <w:rFonts w:eastAsia="Times New Roman" w:cstheme="minorHAnsi"/>
          <w:color w:val="000000"/>
          <w:lang w:eastAsia="en-AU"/>
        </w:rPr>
        <w:t>) they are typically based on a very small and unrepresentative sample of people. </w:t>
      </w:r>
      <w:r w:rsidRPr="00AE51E8">
        <w:rPr>
          <w:rFonts w:eastAsia="Times New Roman" w:cstheme="minorHAnsi"/>
          <w:color w:val="000000"/>
          <w:lang w:eastAsia="en-AU"/>
        </w:rPr>
        <w:br/>
      </w:r>
      <w:r w:rsidR="004F7452" w:rsidRPr="00AE51E8">
        <w:rPr>
          <w:rFonts w:eastAsia="Times New Roman" w:cstheme="minorHAnsi"/>
          <w:color w:val="000000"/>
          <w:lang w:eastAsia="en-AU"/>
        </w:rPr>
        <w:t>b</w:t>
      </w:r>
      <w:r w:rsidRPr="00AE51E8">
        <w:rPr>
          <w:rFonts w:eastAsia="Times New Roman" w:cstheme="minorHAnsi"/>
          <w:color w:val="000000"/>
          <w:lang w:eastAsia="en-AU"/>
        </w:rPr>
        <w:t xml:space="preserve">) retesting the same people over a period of years allows test performance to be influenced by </w:t>
      </w:r>
    </w:p>
    <w:p w:rsidR="00B16117" w:rsidRPr="00AE51E8" w:rsidRDefault="00B16117" w:rsidP="00FC0658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bCs/>
          <w:color w:val="000000"/>
          <w:lang w:eastAsia="en-AU"/>
        </w:rPr>
      </w:pPr>
      <w:r w:rsidRPr="00AE51E8">
        <w:rPr>
          <w:rFonts w:eastAsia="Times New Roman" w:cstheme="minorHAnsi"/>
          <w:color w:val="000000"/>
          <w:lang w:eastAsia="en-AU"/>
        </w:rPr>
        <w:tab/>
      </w:r>
      <w:r w:rsidRPr="00AE51E8">
        <w:rPr>
          <w:rFonts w:eastAsia="Times New Roman" w:cstheme="minorHAnsi"/>
          <w:color w:val="000000"/>
          <w:lang w:eastAsia="en-AU"/>
        </w:rPr>
        <w:tab/>
      </w:r>
      <w:r w:rsidR="00185069" w:rsidRPr="00AE51E8">
        <w:rPr>
          <w:rFonts w:eastAsia="Times New Roman" w:cstheme="minorHAnsi"/>
          <w:color w:val="000000"/>
          <w:lang w:eastAsia="en-AU"/>
        </w:rPr>
        <w:t>practice. </w:t>
      </w:r>
      <w:r w:rsidR="00185069" w:rsidRPr="00AE51E8">
        <w:rPr>
          <w:rFonts w:eastAsia="Times New Roman" w:cstheme="minorHAnsi"/>
          <w:color w:val="000000"/>
          <w:lang w:eastAsia="en-AU"/>
        </w:rPr>
        <w:br/>
      </w:r>
      <w:r w:rsidR="004F7452" w:rsidRPr="00AE51E8">
        <w:rPr>
          <w:rFonts w:eastAsia="Times New Roman" w:cstheme="minorHAnsi"/>
          <w:bCs/>
          <w:color w:val="000000"/>
          <w:lang w:eastAsia="en-AU"/>
        </w:rPr>
        <w:t>c</w:t>
      </w:r>
      <w:r w:rsidR="00185069" w:rsidRPr="00AE51E8">
        <w:rPr>
          <w:rFonts w:eastAsia="Times New Roman" w:cstheme="minorHAnsi"/>
          <w:bCs/>
          <w:color w:val="000000"/>
          <w:lang w:eastAsia="en-AU"/>
        </w:rPr>
        <w:t xml:space="preserve">) they compare people who are not only different in age, but of different eras, education </w:t>
      </w:r>
    </w:p>
    <w:p w:rsidR="004F7452" w:rsidRPr="00AE51E8" w:rsidRDefault="00B16117" w:rsidP="00FC0658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  <w:r w:rsidRPr="00AE51E8">
        <w:rPr>
          <w:rFonts w:eastAsia="Times New Roman" w:cstheme="minorHAnsi"/>
          <w:bCs/>
          <w:color w:val="000000"/>
          <w:lang w:eastAsia="en-AU"/>
        </w:rPr>
        <w:tab/>
      </w:r>
      <w:r w:rsidRPr="00AE51E8">
        <w:rPr>
          <w:rFonts w:eastAsia="Times New Roman" w:cstheme="minorHAnsi"/>
          <w:bCs/>
          <w:color w:val="000000"/>
          <w:lang w:eastAsia="en-AU"/>
        </w:rPr>
        <w:tab/>
      </w:r>
      <w:r w:rsidR="00185069" w:rsidRPr="00AE51E8">
        <w:rPr>
          <w:rFonts w:eastAsia="Times New Roman" w:cstheme="minorHAnsi"/>
          <w:bCs/>
          <w:color w:val="000000"/>
          <w:lang w:eastAsia="en-AU"/>
        </w:rPr>
        <w:t>levels, and affluence. </w:t>
      </w:r>
      <w:r w:rsidR="00185069" w:rsidRPr="00AE51E8">
        <w:rPr>
          <w:rFonts w:eastAsia="Times New Roman" w:cstheme="minorHAnsi"/>
          <w:color w:val="000000"/>
          <w:lang w:eastAsia="en-AU"/>
        </w:rPr>
        <w:br/>
      </w:r>
      <w:r w:rsidR="004F7452" w:rsidRPr="00AE51E8">
        <w:rPr>
          <w:rFonts w:eastAsia="Times New Roman" w:cstheme="minorHAnsi"/>
          <w:color w:val="000000"/>
          <w:lang w:eastAsia="en-AU"/>
        </w:rPr>
        <w:t xml:space="preserve">d) </w:t>
      </w:r>
      <w:r w:rsidR="00185069" w:rsidRPr="00AE51E8">
        <w:rPr>
          <w:rFonts w:eastAsia="Times New Roman" w:cstheme="minorHAnsi"/>
          <w:color w:val="000000"/>
          <w:lang w:eastAsia="en-AU"/>
        </w:rPr>
        <w:t>all of the above reasons. </w:t>
      </w:r>
    </w:p>
    <w:p w:rsidR="004F7452" w:rsidRPr="00AE51E8" w:rsidRDefault="004F7452" w:rsidP="00FC0658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</w:p>
    <w:p w:rsidR="00185069" w:rsidRPr="00AE51E8" w:rsidRDefault="00253ADC" w:rsidP="00FC0658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  <w:r w:rsidRPr="00AE51E8">
        <w:rPr>
          <w:rFonts w:eastAsia="Times New Roman" w:cstheme="minorHAnsi"/>
          <w:color w:val="000000"/>
          <w:lang w:eastAsia="en-AU"/>
        </w:rPr>
        <w:t>13</w:t>
      </w:r>
      <w:r w:rsidR="00185069" w:rsidRPr="00AE51E8">
        <w:rPr>
          <w:rFonts w:eastAsia="Times New Roman" w:cstheme="minorHAnsi"/>
          <w:color w:val="000000"/>
          <w:lang w:eastAsia="en-AU"/>
        </w:rPr>
        <w:t>. Stage theories have been criticized because they fail to consider that development may be significantly affected by: </w:t>
      </w:r>
    </w:p>
    <w:p w:rsidR="004F7452" w:rsidRPr="00AE51E8" w:rsidRDefault="00185069" w:rsidP="004F7452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  <w:r w:rsidRPr="00AE51E8">
        <w:rPr>
          <w:rFonts w:eastAsia="Times New Roman" w:cstheme="minorHAnsi"/>
          <w:color w:val="000000"/>
          <w:lang w:eastAsia="en-AU"/>
        </w:rPr>
        <w:br/>
      </w:r>
      <w:r w:rsidR="004F7452" w:rsidRPr="00AE51E8">
        <w:rPr>
          <w:rFonts w:eastAsia="Times New Roman" w:cstheme="minorHAnsi"/>
          <w:color w:val="000000"/>
          <w:lang w:eastAsia="en-AU"/>
        </w:rPr>
        <w:t>a</w:t>
      </w:r>
      <w:r w:rsidRPr="00AE51E8">
        <w:rPr>
          <w:rFonts w:eastAsia="Times New Roman" w:cstheme="minorHAnsi"/>
          <w:color w:val="000000"/>
          <w:lang w:eastAsia="en-AU"/>
        </w:rPr>
        <w:t>) variations in the social clock. </w:t>
      </w:r>
      <w:r w:rsidRPr="00AE51E8">
        <w:rPr>
          <w:rFonts w:eastAsia="Times New Roman" w:cstheme="minorHAnsi"/>
          <w:color w:val="000000"/>
          <w:lang w:eastAsia="en-AU"/>
        </w:rPr>
        <w:br/>
      </w:r>
      <w:r w:rsidR="004F7452" w:rsidRPr="00AE51E8">
        <w:rPr>
          <w:rFonts w:eastAsia="Times New Roman" w:cstheme="minorHAnsi"/>
          <w:color w:val="000000"/>
          <w:lang w:eastAsia="en-AU"/>
        </w:rPr>
        <w:t>b</w:t>
      </w:r>
      <w:r w:rsidRPr="00AE51E8">
        <w:rPr>
          <w:rFonts w:eastAsia="Times New Roman" w:cstheme="minorHAnsi"/>
          <w:color w:val="000000"/>
          <w:lang w:eastAsia="en-AU"/>
        </w:rPr>
        <w:t>) each individual's experiences. </w:t>
      </w:r>
      <w:r w:rsidRPr="00AE51E8">
        <w:rPr>
          <w:rFonts w:eastAsia="Times New Roman" w:cstheme="minorHAnsi"/>
          <w:color w:val="000000"/>
          <w:lang w:eastAsia="en-AU"/>
        </w:rPr>
        <w:br/>
      </w:r>
      <w:r w:rsidR="004F7452" w:rsidRPr="00AE51E8">
        <w:rPr>
          <w:rFonts w:eastAsia="Times New Roman" w:cstheme="minorHAnsi"/>
          <w:color w:val="000000"/>
          <w:lang w:eastAsia="en-AU"/>
        </w:rPr>
        <w:t>c</w:t>
      </w:r>
      <w:r w:rsidRPr="00AE51E8">
        <w:rPr>
          <w:rFonts w:eastAsia="Times New Roman" w:cstheme="minorHAnsi"/>
          <w:color w:val="000000"/>
          <w:lang w:eastAsia="en-AU"/>
        </w:rPr>
        <w:t>) each individual's historical and cultural setting. </w:t>
      </w:r>
      <w:r w:rsidRPr="00AE51E8">
        <w:rPr>
          <w:rFonts w:eastAsia="Times New Roman" w:cstheme="minorHAnsi"/>
          <w:color w:val="000000"/>
          <w:lang w:eastAsia="en-AU"/>
        </w:rPr>
        <w:br/>
      </w:r>
      <w:r w:rsidR="004F7452" w:rsidRPr="00AE51E8">
        <w:rPr>
          <w:rFonts w:eastAsia="Times New Roman" w:cstheme="minorHAnsi"/>
          <w:bCs/>
          <w:color w:val="000000"/>
          <w:lang w:eastAsia="en-AU"/>
        </w:rPr>
        <w:t>d</w:t>
      </w:r>
      <w:r w:rsidRPr="00AE51E8">
        <w:rPr>
          <w:rFonts w:eastAsia="Times New Roman" w:cstheme="minorHAnsi"/>
          <w:bCs/>
          <w:color w:val="000000"/>
          <w:lang w:eastAsia="en-AU"/>
        </w:rPr>
        <w:t>) all of the above. </w:t>
      </w:r>
    </w:p>
    <w:p w:rsidR="004F7452" w:rsidRPr="00AE51E8" w:rsidRDefault="004F7452" w:rsidP="004F7452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</w:p>
    <w:p w:rsidR="00185069" w:rsidRPr="00AE51E8" w:rsidRDefault="00253ADC" w:rsidP="004F7452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  <w:color w:val="000000"/>
          <w:lang w:eastAsia="en-AU"/>
        </w:rPr>
      </w:pPr>
      <w:r w:rsidRPr="00AE51E8">
        <w:rPr>
          <w:rFonts w:cstheme="minorHAnsi"/>
          <w:color w:val="000000"/>
          <w:shd w:val="clear" w:color="auto" w:fill="FFFFFF"/>
        </w:rPr>
        <w:t>14</w:t>
      </w:r>
      <w:r w:rsidR="00185069" w:rsidRPr="00AE51E8">
        <w:rPr>
          <w:rFonts w:cstheme="minorHAnsi"/>
          <w:color w:val="000000"/>
          <w:shd w:val="clear" w:color="auto" w:fill="FFFFFF"/>
        </w:rPr>
        <w:t>. Which is the correct sequence of stages in Piaget's theory of cognitive development? </w:t>
      </w:r>
    </w:p>
    <w:p w:rsidR="004F7452" w:rsidRPr="00AE51E8" w:rsidRDefault="00185069" w:rsidP="004F7452">
      <w:pPr>
        <w:ind w:left="360" w:hanging="360"/>
        <w:rPr>
          <w:rFonts w:cstheme="minorHAnsi"/>
          <w:color w:val="000000"/>
          <w:shd w:val="clear" w:color="auto" w:fill="FFFFFF"/>
        </w:rPr>
      </w:pPr>
      <w:r w:rsidRPr="00AE51E8">
        <w:rPr>
          <w:rFonts w:cstheme="minorHAnsi"/>
          <w:color w:val="000000"/>
        </w:rPr>
        <w:br/>
      </w:r>
      <w:r w:rsidR="004F7452" w:rsidRPr="00AE51E8">
        <w:rPr>
          <w:rStyle w:val="Strong"/>
          <w:rFonts w:cstheme="minorHAnsi"/>
          <w:b w:val="0"/>
          <w:color w:val="000000"/>
          <w:shd w:val="clear" w:color="auto" w:fill="FFFFFF"/>
        </w:rPr>
        <w:t>a</w:t>
      </w:r>
      <w:r w:rsidRPr="00AE51E8">
        <w:rPr>
          <w:rStyle w:val="Strong"/>
          <w:rFonts w:cstheme="minorHAnsi"/>
          <w:b w:val="0"/>
          <w:color w:val="000000"/>
          <w:shd w:val="clear" w:color="auto" w:fill="FFFFFF"/>
        </w:rPr>
        <w:t>) sensorimotor, preoperational, concrete operational, formal operational </w:t>
      </w:r>
      <w:r w:rsidRPr="00AE51E8">
        <w:rPr>
          <w:rFonts w:cstheme="minorHAnsi"/>
          <w:color w:val="000000"/>
        </w:rPr>
        <w:br/>
      </w:r>
      <w:r w:rsidR="004F7452" w:rsidRPr="00AE51E8">
        <w:rPr>
          <w:rFonts w:cstheme="minorHAnsi"/>
          <w:color w:val="000000"/>
          <w:shd w:val="clear" w:color="auto" w:fill="FFFFFF"/>
        </w:rPr>
        <w:t>b</w:t>
      </w:r>
      <w:r w:rsidRPr="00AE51E8">
        <w:rPr>
          <w:rFonts w:cstheme="minorHAnsi"/>
          <w:color w:val="000000"/>
          <w:shd w:val="clear" w:color="auto" w:fill="FFFFFF"/>
        </w:rPr>
        <w:t>) sensorimotor, preoperational, formal operational, concrete operational </w:t>
      </w:r>
      <w:r w:rsidRPr="00AE51E8">
        <w:rPr>
          <w:rFonts w:cstheme="minorHAnsi"/>
          <w:color w:val="000000"/>
        </w:rPr>
        <w:br/>
      </w:r>
      <w:r w:rsidR="004F7452" w:rsidRPr="00AE51E8">
        <w:rPr>
          <w:rFonts w:cstheme="minorHAnsi"/>
          <w:color w:val="000000"/>
          <w:shd w:val="clear" w:color="auto" w:fill="FFFFFF"/>
        </w:rPr>
        <w:t>c</w:t>
      </w:r>
      <w:r w:rsidRPr="00AE51E8">
        <w:rPr>
          <w:rFonts w:cstheme="minorHAnsi"/>
          <w:color w:val="000000"/>
          <w:shd w:val="clear" w:color="auto" w:fill="FFFFFF"/>
        </w:rPr>
        <w:t>) preoperational, sensorimotor, concrete operational, formal operational </w:t>
      </w:r>
      <w:r w:rsidRPr="00AE51E8">
        <w:rPr>
          <w:rFonts w:cstheme="minorHAnsi"/>
          <w:color w:val="000000"/>
        </w:rPr>
        <w:br/>
      </w:r>
      <w:r w:rsidR="004F7452" w:rsidRPr="00AE51E8">
        <w:rPr>
          <w:rFonts w:cstheme="minorHAnsi"/>
          <w:color w:val="000000"/>
          <w:shd w:val="clear" w:color="auto" w:fill="FFFFFF"/>
        </w:rPr>
        <w:t>d</w:t>
      </w:r>
      <w:r w:rsidRPr="00AE51E8">
        <w:rPr>
          <w:rFonts w:cstheme="minorHAnsi"/>
          <w:color w:val="000000"/>
          <w:shd w:val="clear" w:color="auto" w:fill="FFFFFF"/>
        </w:rPr>
        <w:t>) preoperational, sensorimotor, formal operational, concrete operational </w:t>
      </w:r>
    </w:p>
    <w:p w:rsidR="004F7452" w:rsidRPr="00AE51E8" w:rsidRDefault="00253ADC" w:rsidP="004F7452">
      <w:pPr>
        <w:spacing w:after="0" w:line="240" w:lineRule="auto"/>
        <w:ind w:left="360" w:hanging="360"/>
        <w:rPr>
          <w:rFonts w:cstheme="minorHAnsi"/>
          <w:color w:val="000000"/>
          <w:shd w:val="clear" w:color="auto" w:fill="FFFFFF"/>
        </w:rPr>
      </w:pPr>
      <w:r w:rsidRPr="00AE51E8">
        <w:rPr>
          <w:rFonts w:cstheme="minorHAnsi"/>
          <w:color w:val="000000"/>
          <w:shd w:val="clear" w:color="auto" w:fill="FFFFFF"/>
        </w:rPr>
        <w:t>15</w:t>
      </w:r>
      <w:r w:rsidR="00185069" w:rsidRPr="00AE51E8">
        <w:rPr>
          <w:rFonts w:cstheme="minorHAnsi"/>
          <w:color w:val="000000"/>
          <w:shd w:val="clear" w:color="auto" w:fill="FFFFFF"/>
        </w:rPr>
        <w:t xml:space="preserve">. </w:t>
      </w:r>
      <w:r w:rsidR="00664298" w:rsidRPr="00AE51E8">
        <w:rPr>
          <w:rFonts w:cstheme="minorHAnsi"/>
          <w:color w:val="000000"/>
          <w:shd w:val="clear" w:color="auto" w:fill="FFFFFF"/>
        </w:rPr>
        <w:t>Which of the following is NOT one of the three stages of play as described</w:t>
      </w:r>
      <w:r w:rsidR="00725C0B" w:rsidRPr="00AE51E8">
        <w:rPr>
          <w:rFonts w:cstheme="minorHAnsi"/>
          <w:color w:val="000000"/>
          <w:shd w:val="clear" w:color="auto" w:fill="FFFFFF"/>
        </w:rPr>
        <w:t xml:space="preserve"> by Piaget:</w:t>
      </w:r>
    </w:p>
    <w:p w:rsidR="004F7452" w:rsidRPr="00AE51E8" w:rsidRDefault="00185069" w:rsidP="004F7452">
      <w:pPr>
        <w:spacing w:after="0" w:line="240" w:lineRule="auto"/>
        <w:ind w:left="360" w:hanging="360"/>
        <w:rPr>
          <w:rStyle w:val="Strong"/>
          <w:rFonts w:cstheme="minorHAnsi"/>
          <w:b w:val="0"/>
          <w:bCs w:val="0"/>
          <w:color w:val="000000"/>
          <w:shd w:val="clear" w:color="auto" w:fill="FFFFFF"/>
        </w:rPr>
      </w:pPr>
      <w:r w:rsidRPr="00AE51E8">
        <w:rPr>
          <w:rFonts w:cstheme="minorHAnsi"/>
          <w:color w:val="000000"/>
        </w:rPr>
        <w:br/>
      </w:r>
      <w:r w:rsidR="004F7452" w:rsidRPr="00AE51E8">
        <w:rPr>
          <w:rFonts w:cstheme="minorHAnsi"/>
          <w:color w:val="000000"/>
          <w:shd w:val="clear" w:color="auto" w:fill="FFFFFF"/>
        </w:rPr>
        <w:t>a</w:t>
      </w:r>
      <w:r w:rsidRPr="00AE51E8">
        <w:rPr>
          <w:rFonts w:cstheme="minorHAnsi"/>
          <w:color w:val="000000"/>
          <w:shd w:val="clear" w:color="auto" w:fill="FFFFFF"/>
        </w:rPr>
        <w:t xml:space="preserve">) </w:t>
      </w:r>
      <w:r w:rsidR="00725C0B" w:rsidRPr="00AE51E8">
        <w:rPr>
          <w:rFonts w:cstheme="minorHAnsi"/>
          <w:color w:val="000000"/>
          <w:shd w:val="clear" w:color="auto" w:fill="FFFFFF"/>
        </w:rPr>
        <w:t>mastery play</w:t>
      </w:r>
      <w:r w:rsidRPr="00AE51E8">
        <w:rPr>
          <w:rFonts w:cstheme="minorHAnsi"/>
          <w:color w:val="000000"/>
          <w:shd w:val="clear" w:color="auto" w:fill="FFFFFF"/>
        </w:rPr>
        <w:t> </w:t>
      </w:r>
      <w:r w:rsidRPr="00AE51E8">
        <w:rPr>
          <w:rFonts w:cstheme="minorHAnsi"/>
          <w:color w:val="000000"/>
        </w:rPr>
        <w:br/>
      </w:r>
      <w:r w:rsidR="004F7452" w:rsidRPr="00AE51E8">
        <w:rPr>
          <w:rFonts w:cstheme="minorHAnsi"/>
          <w:color w:val="000000"/>
          <w:shd w:val="clear" w:color="auto" w:fill="FFFFFF"/>
        </w:rPr>
        <w:t>b</w:t>
      </w:r>
      <w:r w:rsidRPr="00AE51E8">
        <w:rPr>
          <w:rFonts w:cstheme="minorHAnsi"/>
          <w:color w:val="000000"/>
          <w:shd w:val="clear" w:color="auto" w:fill="FFFFFF"/>
        </w:rPr>
        <w:t xml:space="preserve">) </w:t>
      </w:r>
      <w:r w:rsidR="00725C0B" w:rsidRPr="00AE51E8">
        <w:rPr>
          <w:rFonts w:cstheme="minorHAnsi"/>
          <w:color w:val="000000"/>
          <w:shd w:val="clear" w:color="auto" w:fill="FFFFFF"/>
        </w:rPr>
        <w:t>make-believe play</w:t>
      </w:r>
      <w:r w:rsidRPr="00AE51E8">
        <w:rPr>
          <w:rFonts w:cstheme="minorHAnsi"/>
          <w:color w:val="000000"/>
          <w:shd w:val="clear" w:color="auto" w:fill="FFFFFF"/>
        </w:rPr>
        <w:t> </w:t>
      </w:r>
      <w:r w:rsidRPr="00AE51E8">
        <w:rPr>
          <w:rFonts w:cstheme="minorHAnsi"/>
          <w:color w:val="000000"/>
        </w:rPr>
        <w:br/>
      </w:r>
      <w:r w:rsidR="004F7452" w:rsidRPr="00AE51E8">
        <w:rPr>
          <w:rFonts w:cstheme="minorHAnsi"/>
          <w:color w:val="000000"/>
          <w:shd w:val="clear" w:color="auto" w:fill="FFFFFF"/>
        </w:rPr>
        <w:t>c</w:t>
      </w:r>
      <w:r w:rsidRPr="00AE51E8">
        <w:rPr>
          <w:rFonts w:cstheme="minorHAnsi"/>
          <w:color w:val="000000"/>
          <w:shd w:val="clear" w:color="auto" w:fill="FFFFFF"/>
        </w:rPr>
        <w:t xml:space="preserve">) </w:t>
      </w:r>
      <w:r w:rsidR="00725C0B" w:rsidRPr="00AE51E8">
        <w:rPr>
          <w:rFonts w:cstheme="minorHAnsi"/>
          <w:color w:val="000000"/>
          <w:shd w:val="clear" w:color="auto" w:fill="FFFFFF"/>
        </w:rPr>
        <w:t>observational play</w:t>
      </w:r>
      <w:r w:rsidRPr="00AE51E8">
        <w:rPr>
          <w:rFonts w:cstheme="minorHAnsi"/>
          <w:color w:val="000000"/>
          <w:shd w:val="clear" w:color="auto" w:fill="FFFFFF"/>
        </w:rPr>
        <w:t> </w:t>
      </w:r>
      <w:r w:rsidRPr="00AE51E8">
        <w:rPr>
          <w:rFonts w:cstheme="minorHAnsi"/>
          <w:color w:val="000000"/>
        </w:rPr>
        <w:br/>
      </w:r>
      <w:r w:rsidR="004F7452" w:rsidRPr="00AE51E8">
        <w:rPr>
          <w:rStyle w:val="Strong"/>
          <w:rFonts w:cstheme="minorHAnsi"/>
          <w:b w:val="0"/>
          <w:color w:val="000000"/>
          <w:shd w:val="clear" w:color="auto" w:fill="FFFFFF"/>
        </w:rPr>
        <w:t>d</w:t>
      </w:r>
      <w:r w:rsidRPr="00AE51E8">
        <w:rPr>
          <w:rStyle w:val="Strong"/>
          <w:rFonts w:cstheme="minorHAnsi"/>
          <w:b w:val="0"/>
          <w:color w:val="000000"/>
          <w:shd w:val="clear" w:color="auto" w:fill="FFFFFF"/>
        </w:rPr>
        <w:t xml:space="preserve">) </w:t>
      </w:r>
      <w:r w:rsidR="00725C0B" w:rsidRPr="00AE51E8">
        <w:rPr>
          <w:rStyle w:val="Strong"/>
          <w:rFonts w:cstheme="minorHAnsi"/>
          <w:b w:val="0"/>
          <w:color w:val="000000"/>
          <w:shd w:val="clear" w:color="auto" w:fill="FFFFFF"/>
        </w:rPr>
        <w:t>play with rules</w:t>
      </w:r>
      <w:r w:rsidRPr="00AE51E8">
        <w:rPr>
          <w:rStyle w:val="Strong"/>
          <w:rFonts w:cstheme="minorHAnsi"/>
          <w:b w:val="0"/>
          <w:color w:val="000000"/>
          <w:shd w:val="clear" w:color="auto" w:fill="FFFFFF"/>
        </w:rPr>
        <w:t> </w:t>
      </w:r>
    </w:p>
    <w:p w:rsidR="004F7452" w:rsidRPr="00AE51E8" w:rsidRDefault="004F7452" w:rsidP="004F7452">
      <w:pPr>
        <w:spacing w:after="0" w:line="240" w:lineRule="auto"/>
        <w:ind w:left="360" w:hanging="360"/>
        <w:rPr>
          <w:rStyle w:val="Strong"/>
          <w:rFonts w:cstheme="minorHAnsi"/>
          <w:b w:val="0"/>
          <w:bCs w:val="0"/>
          <w:color w:val="000000"/>
          <w:shd w:val="clear" w:color="auto" w:fill="FFFFFF"/>
        </w:rPr>
      </w:pPr>
    </w:p>
    <w:p w:rsidR="004F7452" w:rsidRPr="00AE51E8" w:rsidRDefault="00253ADC" w:rsidP="004F7452">
      <w:pPr>
        <w:spacing w:after="0" w:line="240" w:lineRule="auto"/>
        <w:ind w:left="360" w:hanging="360"/>
        <w:rPr>
          <w:rFonts w:cstheme="minorHAnsi"/>
          <w:color w:val="000000"/>
          <w:shd w:val="clear" w:color="auto" w:fill="FFFFFF"/>
        </w:rPr>
      </w:pPr>
      <w:r w:rsidRPr="00AE51E8">
        <w:rPr>
          <w:rFonts w:cstheme="minorHAnsi"/>
          <w:color w:val="000000"/>
          <w:shd w:val="clear" w:color="auto" w:fill="FFFFFF"/>
        </w:rPr>
        <w:t>16</w:t>
      </w:r>
      <w:r w:rsidR="00185069" w:rsidRPr="00AE51E8">
        <w:rPr>
          <w:rFonts w:cstheme="minorHAnsi"/>
          <w:color w:val="000000"/>
          <w:shd w:val="clear" w:color="auto" w:fill="FFFFFF"/>
        </w:rPr>
        <w:t xml:space="preserve">. </w:t>
      </w:r>
      <w:r w:rsidR="003A24F2" w:rsidRPr="00AE51E8">
        <w:rPr>
          <w:rFonts w:cstheme="minorHAnsi"/>
          <w:color w:val="000000"/>
          <w:shd w:val="clear" w:color="auto" w:fill="FFFFFF"/>
        </w:rPr>
        <w:t>Whose theory assumes that cognitive development co-occurs with other forms of development</w:t>
      </w:r>
      <w:r w:rsidR="00185069" w:rsidRPr="00AE51E8">
        <w:rPr>
          <w:rFonts w:cstheme="minorHAnsi"/>
          <w:color w:val="000000"/>
          <w:shd w:val="clear" w:color="auto" w:fill="FFFFFF"/>
        </w:rPr>
        <w:t>? </w:t>
      </w:r>
    </w:p>
    <w:p w:rsidR="004F7452" w:rsidRPr="00AE51E8" w:rsidRDefault="00185069" w:rsidP="004F7452">
      <w:pPr>
        <w:ind w:left="360" w:hanging="360"/>
        <w:rPr>
          <w:rStyle w:val="Strong"/>
          <w:rFonts w:cstheme="minorHAnsi"/>
          <w:b w:val="0"/>
          <w:color w:val="000000"/>
          <w:shd w:val="clear" w:color="auto" w:fill="FFFFFF"/>
        </w:rPr>
      </w:pPr>
      <w:r w:rsidRPr="00AE51E8">
        <w:rPr>
          <w:rFonts w:cstheme="minorHAnsi"/>
          <w:color w:val="000000"/>
        </w:rPr>
        <w:br/>
      </w:r>
      <w:r w:rsidR="004F7452" w:rsidRPr="00AE51E8">
        <w:rPr>
          <w:rFonts w:cstheme="minorHAnsi"/>
          <w:color w:val="000000"/>
          <w:shd w:val="clear" w:color="auto" w:fill="FFFFFF"/>
        </w:rPr>
        <w:t>a</w:t>
      </w:r>
      <w:r w:rsidRPr="00AE51E8">
        <w:rPr>
          <w:rFonts w:cstheme="minorHAnsi"/>
          <w:color w:val="000000"/>
          <w:shd w:val="clear" w:color="auto" w:fill="FFFFFF"/>
        </w:rPr>
        <w:t xml:space="preserve">) </w:t>
      </w:r>
      <w:r w:rsidR="003A24F2" w:rsidRPr="00AE51E8">
        <w:rPr>
          <w:rFonts w:cstheme="minorHAnsi"/>
          <w:color w:val="000000"/>
          <w:shd w:val="clear" w:color="auto" w:fill="FFFFFF"/>
        </w:rPr>
        <w:t>Piaget</w:t>
      </w:r>
      <w:r w:rsidRPr="00AE51E8">
        <w:rPr>
          <w:rFonts w:cstheme="minorHAnsi"/>
          <w:color w:val="000000"/>
          <w:shd w:val="clear" w:color="auto" w:fill="FFFFFF"/>
        </w:rPr>
        <w:t>. </w:t>
      </w:r>
      <w:r w:rsidRPr="00AE51E8">
        <w:rPr>
          <w:rFonts w:cstheme="minorHAnsi"/>
          <w:color w:val="000000"/>
        </w:rPr>
        <w:br/>
      </w:r>
      <w:r w:rsidR="004F7452" w:rsidRPr="00AE51E8">
        <w:rPr>
          <w:rFonts w:cstheme="minorHAnsi"/>
          <w:color w:val="000000"/>
          <w:shd w:val="clear" w:color="auto" w:fill="FFFFFF"/>
        </w:rPr>
        <w:t>b</w:t>
      </w:r>
      <w:r w:rsidRPr="00AE51E8">
        <w:rPr>
          <w:rFonts w:cstheme="minorHAnsi"/>
          <w:color w:val="000000"/>
          <w:shd w:val="clear" w:color="auto" w:fill="FFFFFF"/>
        </w:rPr>
        <w:t xml:space="preserve">) </w:t>
      </w:r>
      <w:proofErr w:type="spellStart"/>
      <w:r w:rsidR="003A24F2" w:rsidRPr="00AE51E8">
        <w:rPr>
          <w:rFonts w:cstheme="minorHAnsi"/>
          <w:color w:val="000000"/>
          <w:shd w:val="clear" w:color="auto" w:fill="FFFFFF"/>
        </w:rPr>
        <w:t>Parten</w:t>
      </w:r>
      <w:proofErr w:type="spellEnd"/>
      <w:r w:rsidRPr="00AE51E8">
        <w:rPr>
          <w:rFonts w:cstheme="minorHAnsi"/>
          <w:color w:val="000000"/>
          <w:shd w:val="clear" w:color="auto" w:fill="FFFFFF"/>
        </w:rPr>
        <w:t>. </w:t>
      </w:r>
      <w:r w:rsidRPr="00AE51E8">
        <w:rPr>
          <w:rFonts w:cstheme="minorHAnsi"/>
          <w:color w:val="000000"/>
        </w:rPr>
        <w:br/>
      </w:r>
      <w:r w:rsidR="004F7452" w:rsidRPr="00AE51E8">
        <w:rPr>
          <w:rFonts w:cstheme="minorHAnsi"/>
          <w:color w:val="000000"/>
          <w:shd w:val="clear" w:color="auto" w:fill="FFFFFF"/>
        </w:rPr>
        <w:t>c</w:t>
      </w:r>
      <w:r w:rsidRPr="00AE51E8">
        <w:rPr>
          <w:rFonts w:cstheme="minorHAnsi"/>
          <w:color w:val="000000"/>
          <w:shd w:val="clear" w:color="auto" w:fill="FFFFFF"/>
        </w:rPr>
        <w:t xml:space="preserve">) </w:t>
      </w:r>
      <w:r w:rsidR="003A24F2" w:rsidRPr="00AE51E8">
        <w:rPr>
          <w:rFonts w:cstheme="minorHAnsi"/>
          <w:color w:val="000000"/>
          <w:shd w:val="clear" w:color="auto" w:fill="FFFFFF"/>
        </w:rPr>
        <w:t>Vygotsky</w:t>
      </w:r>
      <w:r w:rsidRPr="00AE51E8">
        <w:rPr>
          <w:rFonts w:cstheme="minorHAnsi"/>
          <w:color w:val="000000"/>
          <w:shd w:val="clear" w:color="auto" w:fill="FFFFFF"/>
        </w:rPr>
        <w:t>. </w:t>
      </w:r>
      <w:r w:rsidRPr="00AE51E8">
        <w:rPr>
          <w:rFonts w:cstheme="minorHAnsi"/>
          <w:color w:val="000000"/>
        </w:rPr>
        <w:br/>
      </w:r>
      <w:r w:rsidR="004F7452" w:rsidRPr="00AE51E8">
        <w:rPr>
          <w:rStyle w:val="Strong"/>
          <w:rFonts w:cstheme="minorHAnsi"/>
          <w:b w:val="0"/>
          <w:color w:val="000000"/>
          <w:shd w:val="clear" w:color="auto" w:fill="FFFFFF"/>
        </w:rPr>
        <w:t>d</w:t>
      </w:r>
      <w:r w:rsidR="003A24F2" w:rsidRPr="00AE51E8">
        <w:rPr>
          <w:rStyle w:val="Strong"/>
          <w:rFonts w:cstheme="minorHAnsi"/>
          <w:b w:val="0"/>
          <w:color w:val="000000"/>
          <w:shd w:val="clear" w:color="auto" w:fill="FFFFFF"/>
        </w:rPr>
        <w:t>) Siegler</w:t>
      </w:r>
      <w:r w:rsidR="004F7452" w:rsidRPr="00AE51E8">
        <w:rPr>
          <w:rStyle w:val="Strong"/>
          <w:rFonts w:cstheme="minorHAnsi"/>
          <w:b w:val="0"/>
          <w:color w:val="000000"/>
          <w:shd w:val="clear" w:color="auto" w:fill="FFFFFF"/>
        </w:rPr>
        <w:t>.</w:t>
      </w:r>
    </w:p>
    <w:p w:rsidR="00185069" w:rsidRPr="00AE51E8" w:rsidRDefault="00253ADC" w:rsidP="004F7452">
      <w:pPr>
        <w:ind w:left="360" w:hanging="360"/>
        <w:rPr>
          <w:rFonts w:cstheme="minorHAnsi"/>
          <w:color w:val="000000"/>
          <w:shd w:val="clear" w:color="auto" w:fill="FFFFFF"/>
        </w:rPr>
      </w:pPr>
      <w:r w:rsidRPr="00AE51E8">
        <w:rPr>
          <w:rFonts w:cstheme="minorHAnsi"/>
        </w:rPr>
        <w:t>17</w:t>
      </w:r>
      <w:r w:rsidR="00185069" w:rsidRPr="00AE51E8">
        <w:rPr>
          <w:rFonts w:cstheme="minorHAnsi"/>
        </w:rPr>
        <w:t>. Follow-up research on Piaget’s stage concept suggests that:</w:t>
      </w:r>
    </w:p>
    <w:p w:rsidR="00185069" w:rsidRPr="00AE51E8" w:rsidRDefault="00185069" w:rsidP="004F7452">
      <w:pPr>
        <w:pStyle w:val="ListParagraph"/>
        <w:numPr>
          <w:ilvl w:val="0"/>
          <w:numId w:val="7"/>
        </w:numPr>
        <w:spacing w:after="240" w:line="240" w:lineRule="auto"/>
        <w:rPr>
          <w:rFonts w:cstheme="minorHAnsi"/>
        </w:rPr>
      </w:pPr>
      <w:proofErr w:type="spellStart"/>
      <w:r w:rsidRPr="00AE51E8">
        <w:rPr>
          <w:rFonts w:cstheme="minorHAnsi"/>
        </w:rPr>
        <w:t>Preschoolers</w:t>
      </w:r>
      <w:proofErr w:type="spellEnd"/>
      <w:r w:rsidRPr="00AE51E8">
        <w:rPr>
          <w:rFonts w:cstheme="minorHAnsi"/>
        </w:rPr>
        <w:t xml:space="preserve"> cannot be trained to perform well on Piagetian problems</w:t>
      </w:r>
    </w:p>
    <w:p w:rsidR="00185069" w:rsidRPr="00AE51E8" w:rsidRDefault="00185069" w:rsidP="004F7452">
      <w:pPr>
        <w:pStyle w:val="ListParagraph"/>
        <w:numPr>
          <w:ilvl w:val="0"/>
          <w:numId w:val="7"/>
        </w:numPr>
        <w:spacing w:after="240" w:line="240" w:lineRule="auto"/>
        <w:ind w:left="360" w:firstLine="0"/>
        <w:rPr>
          <w:rFonts w:cstheme="minorHAnsi"/>
        </w:rPr>
      </w:pPr>
      <w:r w:rsidRPr="00AE51E8">
        <w:rPr>
          <w:rFonts w:cstheme="minorHAnsi"/>
        </w:rPr>
        <w:t>Operational thinking develops rapidly during the preschool years</w:t>
      </w:r>
    </w:p>
    <w:p w:rsidR="00185069" w:rsidRPr="00AE51E8" w:rsidRDefault="00185069" w:rsidP="004F7452">
      <w:pPr>
        <w:pStyle w:val="ListParagraph"/>
        <w:numPr>
          <w:ilvl w:val="0"/>
          <w:numId w:val="7"/>
        </w:numPr>
        <w:spacing w:after="240" w:line="240" w:lineRule="auto"/>
        <w:ind w:left="360" w:firstLine="0"/>
        <w:rPr>
          <w:rFonts w:cstheme="minorHAnsi"/>
        </w:rPr>
      </w:pPr>
      <w:r w:rsidRPr="00AE51E8">
        <w:rPr>
          <w:rFonts w:cstheme="minorHAnsi"/>
        </w:rPr>
        <w:t>Operational thinking develops gradually during the preschool years</w:t>
      </w:r>
    </w:p>
    <w:p w:rsidR="00185069" w:rsidRDefault="00185069" w:rsidP="004F7452">
      <w:pPr>
        <w:pStyle w:val="ListParagraph"/>
        <w:numPr>
          <w:ilvl w:val="0"/>
          <w:numId w:val="7"/>
        </w:numPr>
        <w:spacing w:after="240" w:line="240" w:lineRule="auto"/>
        <w:ind w:left="360" w:firstLine="0"/>
        <w:rPr>
          <w:rFonts w:cstheme="minorHAnsi"/>
        </w:rPr>
      </w:pPr>
      <w:r w:rsidRPr="00AE51E8">
        <w:rPr>
          <w:rFonts w:cstheme="minorHAnsi"/>
        </w:rPr>
        <w:t>Children move from the preoperational to the concrete operational stage around age 5</w:t>
      </w:r>
    </w:p>
    <w:p w:rsidR="000A6C7C" w:rsidRDefault="000A6C7C" w:rsidP="000A6C7C">
      <w:pPr>
        <w:spacing w:after="240" w:line="240" w:lineRule="auto"/>
        <w:rPr>
          <w:rFonts w:cstheme="minorHAnsi"/>
        </w:rPr>
      </w:pPr>
    </w:p>
    <w:p w:rsidR="000A6C7C" w:rsidRDefault="000A6C7C" w:rsidP="000A6C7C">
      <w:pPr>
        <w:spacing w:after="240" w:line="240" w:lineRule="auto"/>
        <w:rPr>
          <w:rFonts w:cstheme="minorHAnsi"/>
        </w:rPr>
      </w:pPr>
    </w:p>
    <w:p w:rsidR="000A6C7C" w:rsidRDefault="000A6C7C" w:rsidP="000A6C7C">
      <w:pPr>
        <w:spacing w:after="240" w:line="240" w:lineRule="auto"/>
        <w:rPr>
          <w:rFonts w:cstheme="minorHAnsi"/>
        </w:rPr>
      </w:pPr>
    </w:p>
    <w:p w:rsidR="000A6C7C" w:rsidRPr="000A6C7C" w:rsidRDefault="000A6C7C" w:rsidP="000A6C7C">
      <w:pPr>
        <w:spacing w:after="240" w:line="240" w:lineRule="auto"/>
        <w:rPr>
          <w:rFonts w:cstheme="minorHAnsi"/>
        </w:rPr>
      </w:pPr>
    </w:p>
    <w:p w:rsidR="00601E28" w:rsidRPr="00AE51E8" w:rsidRDefault="00601E28" w:rsidP="00FC0658">
      <w:pPr>
        <w:keepNext/>
        <w:keepLines/>
        <w:tabs>
          <w:tab w:val="right" w:pos="9423"/>
        </w:tabs>
        <w:spacing w:after="258"/>
        <w:ind w:left="360" w:hanging="360"/>
        <w:outlineLvl w:val="2"/>
        <w:rPr>
          <w:rFonts w:eastAsia="Arial" w:cstheme="minorHAnsi"/>
          <w:b/>
          <w:color w:val="181717"/>
          <w:lang w:eastAsia="en-AU"/>
        </w:rPr>
      </w:pPr>
      <w:r w:rsidRPr="00AE51E8">
        <w:rPr>
          <w:rFonts w:eastAsia="Arial" w:cstheme="minorHAnsi"/>
          <w:b/>
          <w:color w:val="181717"/>
          <w:lang w:eastAsia="en-AU"/>
        </w:rPr>
        <w:lastRenderedPageBreak/>
        <w:t>Extended answer</w:t>
      </w:r>
      <w:r w:rsidR="00AD0D51" w:rsidRPr="00AE51E8">
        <w:rPr>
          <w:rFonts w:eastAsia="Arial" w:cstheme="minorHAnsi"/>
          <w:b/>
          <w:color w:val="181717"/>
          <w:lang w:eastAsia="en-AU"/>
        </w:rPr>
        <w:tab/>
        <w:t>(16</w:t>
      </w:r>
      <w:r w:rsidRPr="00AE51E8">
        <w:rPr>
          <w:rFonts w:eastAsia="Arial" w:cstheme="minorHAnsi"/>
          <w:b/>
          <w:color w:val="181717"/>
          <w:lang w:eastAsia="en-AU"/>
        </w:rPr>
        <w:t xml:space="preserve"> marks)</w:t>
      </w:r>
    </w:p>
    <w:p w:rsidR="00D00ECA" w:rsidRPr="00AE51E8" w:rsidRDefault="00D00ECA" w:rsidP="00D00ECA">
      <w:pPr>
        <w:spacing w:after="254" w:line="261" w:lineRule="auto"/>
        <w:ind w:left="360" w:hanging="360"/>
        <w:rPr>
          <w:rFonts w:eastAsia="Arial" w:cstheme="minorHAnsi"/>
          <w:color w:val="181717"/>
          <w:lang w:eastAsia="en-AU"/>
        </w:rPr>
      </w:pPr>
      <w:r w:rsidRPr="00AE51E8">
        <w:rPr>
          <w:rFonts w:eastAsia="Arial" w:cstheme="minorHAnsi"/>
          <w:color w:val="181717"/>
          <w:lang w:eastAsia="en-AU"/>
        </w:rPr>
        <w:t>Psychologists have researched and theorised about the influence that biological factors and the environment have on the development of intelligence and language.</w:t>
      </w:r>
    </w:p>
    <w:p w:rsidR="00D00ECA" w:rsidRPr="00AE51E8" w:rsidRDefault="00D00ECA" w:rsidP="00D00ECA">
      <w:pPr>
        <w:spacing w:after="5" w:line="260" w:lineRule="auto"/>
        <w:ind w:left="360" w:hanging="360"/>
        <w:rPr>
          <w:rFonts w:eastAsia="Arial" w:cstheme="minorHAnsi"/>
          <w:color w:val="181717"/>
          <w:lang w:eastAsia="en-AU"/>
        </w:rPr>
      </w:pPr>
      <w:r w:rsidRPr="00AE51E8">
        <w:rPr>
          <w:rFonts w:eastAsia="Arial" w:cstheme="minorHAnsi"/>
          <w:color w:val="181717"/>
          <w:lang w:eastAsia="en-AU"/>
        </w:rPr>
        <w:t xml:space="preserve">Describe what twin and adoption studies reveal about the nature and nurture debate in relation to the development of intelligence (as measured by IQ). </w:t>
      </w:r>
    </w:p>
    <w:p w:rsidR="00D00ECA" w:rsidRPr="00AE51E8" w:rsidRDefault="00D00ECA" w:rsidP="00D00ECA">
      <w:pPr>
        <w:spacing w:after="5" w:line="260" w:lineRule="auto"/>
        <w:ind w:left="360" w:hanging="360"/>
        <w:rPr>
          <w:rFonts w:eastAsia="Arial" w:cstheme="minorHAnsi"/>
          <w:color w:val="181717"/>
          <w:lang w:eastAsia="en-AU"/>
        </w:rPr>
      </w:pPr>
      <w:r w:rsidRPr="00AE51E8">
        <w:rPr>
          <w:rFonts w:eastAsia="Arial" w:cstheme="minorHAnsi"/>
          <w:color w:val="181717"/>
          <w:lang w:eastAsia="en-AU"/>
        </w:rPr>
        <w:t>In your response you should:</w:t>
      </w:r>
    </w:p>
    <w:p w:rsidR="00952288" w:rsidRDefault="00952288" w:rsidP="00D00ECA">
      <w:pPr>
        <w:numPr>
          <w:ilvl w:val="0"/>
          <w:numId w:val="5"/>
        </w:numPr>
        <w:spacing w:after="5" w:line="261" w:lineRule="auto"/>
        <w:ind w:left="360" w:right="43" w:hanging="360"/>
        <w:rPr>
          <w:rFonts w:eastAsia="Arial" w:cstheme="minorHAnsi"/>
          <w:color w:val="181717"/>
          <w:lang w:eastAsia="en-AU"/>
        </w:rPr>
      </w:pPr>
      <w:r>
        <w:rPr>
          <w:rFonts w:eastAsia="Arial" w:cstheme="minorHAnsi"/>
          <w:color w:val="181717"/>
          <w:lang w:eastAsia="en-AU"/>
        </w:rPr>
        <w:t>Define key terms (2 marks)</w:t>
      </w:r>
    </w:p>
    <w:p w:rsidR="00D00ECA" w:rsidRPr="00AE51E8" w:rsidRDefault="00D00ECA" w:rsidP="00D00ECA">
      <w:pPr>
        <w:numPr>
          <w:ilvl w:val="0"/>
          <w:numId w:val="5"/>
        </w:numPr>
        <w:spacing w:after="5" w:line="261" w:lineRule="auto"/>
        <w:ind w:left="360" w:right="43" w:hanging="360"/>
        <w:rPr>
          <w:rFonts w:eastAsia="Arial" w:cstheme="minorHAnsi"/>
          <w:color w:val="181717"/>
          <w:lang w:eastAsia="en-AU"/>
        </w:rPr>
      </w:pPr>
      <w:r w:rsidRPr="00AE51E8">
        <w:rPr>
          <w:rFonts w:eastAsia="Arial" w:cstheme="minorHAnsi"/>
          <w:color w:val="181717"/>
          <w:lang w:eastAsia="en-AU"/>
        </w:rPr>
        <w:t xml:space="preserve">Describe examples of biological and environmental factors that can influence the </w:t>
      </w:r>
    </w:p>
    <w:p w:rsidR="00D00ECA" w:rsidRPr="00AE51E8" w:rsidRDefault="00D00ECA" w:rsidP="00D00ECA">
      <w:pPr>
        <w:spacing w:after="5" w:line="261" w:lineRule="auto"/>
        <w:ind w:left="360" w:right="43" w:hanging="360"/>
        <w:rPr>
          <w:rFonts w:eastAsia="Arial" w:cstheme="minorHAnsi"/>
          <w:color w:val="181717"/>
          <w:lang w:eastAsia="en-AU"/>
        </w:rPr>
      </w:pPr>
      <w:r w:rsidRPr="00AE51E8">
        <w:rPr>
          <w:rFonts w:eastAsia="Arial" w:cstheme="minorHAnsi"/>
          <w:color w:val="181717"/>
          <w:lang w:eastAsia="en-AU"/>
        </w:rPr>
        <w:t xml:space="preserve">        </w:t>
      </w:r>
      <w:proofErr w:type="gramStart"/>
      <w:r w:rsidRPr="00AE51E8">
        <w:rPr>
          <w:rFonts w:eastAsia="Arial" w:cstheme="minorHAnsi"/>
          <w:color w:val="181717"/>
          <w:lang w:eastAsia="en-AU"/>
        </w:rPr>
        <w:t>development</w:t>
      </w:r>
      <w:proofErr w:type="gramEnd"/>
      <w:r w:rsidRPr="00AE51E8">
        <w:rPr>
          <w:rFonts w:eastAsia="Arial" w:cstheme="minorHAnsi"/>
          <w:color w:val="181717"/>
          <w:lang w:eastAsia="en-AU"/>
        </w:rPr>
        <w:t xml:space="preserve"> of intelligence</w:t>
      </w:r>
      <w:r w:rsidR="00952288">
        <w:rPr>
          <w:rFonts w:eastAsia="Arial" w:cstheme="minorHAnsi"/>
          <w:color w:val="181717"/>
          <w:lang w:eastAsia="en-AU"/>
        </w:rPr>
        <w:t xml:space="preserve"> (3 marks)</w:t>
      </w:r>
      <w:bookmarkStart w:id="0" w:name="_GoBack"/>
      <w:bookmarkEnd w:id="0"/>
    </w:p>
    <w:p w:rsidR="00D00ECA" w:rsidRPr="00AE51E8" w:rsidRDefault="00D00ECA" w:rsidP="00D00ECA">
      <w:pPr>
        <w:numPr>
          <w:ilvl w:val="0"/>
          <w:numId w:val="5"/>
        </w:numPr>
        <w:spacing w:after="5" w:line="260" w:lineRule="auto"/>
        <w:ind w:left="360" w:right="43" w:hanging="360"/>
        <w:rPr>
          <w:rFonts w:eastAsia="Arial" w:cstheme="minorHAnsi"/>
          <w:color w:val="181717"/>
          <w:lang w:eastAsia="en-AU"/>
        </w:rPr>
      </w:pPr>
      <w:r w:rsidRPr="00AE51E8">
        <w:rPr>
          <w:rFonts w:eastAsia="Arial" w:cstheme="minorHAnsi"/>
          <w:color w:val="181717"/>
          <w:lang w:eastAsia="en-AU"/>
        </w:rPr>
        <w:t>describe how twin studies are carried out</w:t>
      </w:r>
      <w:r w:rsidR="00952288">
        <w:rPr>
          <w:rFonts w:eastAsia="Arial" w:cstheme="minorHAnsi"/>
          <w:color w:val="181717"/>
          <w:lang w:eastAsia="en-AU"/>
        </w:rPr>
        <w:t xml:space="preserve"> including an example of a study and its findings</w:t>
      </w:r>
      <w:r w:rsidR="00952288">
        <w:rPr>
          <w:rFonts w:eastAsia="Arial" w:cstheme="minorHAnsi"/>
          <w:color w:val="181717"/>
          <w:lang w:eastAsia="en-AU"/>
        </w:rPr>
        <w:tab/>
      </w:r>
      <w:r w:rsidR="00952288">
        <w:rPr>
          <w:rFonts w:eastAsia="Arial" w:cstheme="minorHAnsi"/>
          <w:color w:val="181717"/>
          <w:lang w:eastAsia="en-AU"/>
        </w:rPr>
        <w:tab/>
        <w:t xml:space="preserve"> (4 marks)</w:t>
      </w:r>
    </w:p>
    <w:p w:rsidR="00952288" w:rsidRPr="00AE51E8" w:rsidRDefault="00952288" w:rsidP="00952288">
      <w:pPr>
        <w:numPr>
          <w:ilvl w:val="0"/>
          <w:numId w:val="5"/>
        </w:numPr>
        <w:spacing w:after="5" w:line="260" w:lineRule="auto"/>
        <w:ind w:left="360" w:right="43" w:hanging="360"/>
        <w:rPr>
          <w:rFonts w:eastAsia="Arial" w:cstheme="minorHAnsi"/>
          <w:color w:val="181717"/>
          <w:lang w:eastAsia="en-AU"/>
        </w:rPr>
      </w:pPr>
      <w:r>
        <w:rPr>
          <w:rFonts w:eastAsia="Arial" w:cstheme="minorHAnsi"/>
          <w:color w:val="181717"/>
          <w:lang w:eastAsia="en-AU"/>
        </w:rPr>
        <w:t>describe how adoption</w:t>
      </w:r>
      <w:r w:rsidRPr="00AE51E8">
        <w:rPr>
          <w:rFonts w:eastAsia="Arial" w:cstheme="minorHAnsi"/>
          <w:color w:val="181717"/>
          <w:lang w:eastAsia="en-AU"/>
        </w:rPr>
        <w:t xml:space="preserve"> studies are carried out</w:t>
      </w:r>
      <w:r>
        <w:rPr>
          <w:rFonts w:eastAsia="Arial" w:cstheme="minorHAnsi"/>
          <w:color w:val="181717"/>
          <w:lang w:eastAsia="en-AU"/>
        </w:rPr>
        <w:t xml:space="preserve"> including an example of a study and its findings</w:t>
      </w:r>
      <w:r>
        <w:rPr>
          <w:rFonts w:eastAsia="Arial" w:cstheme="minorHAnsi"/>
          <w:color w:val="181717"/>
          <w:lang w:eastAsia="en-AU"/>
        </w:rPr>
        <w:tab/>
      </w:r>
      <w:r>
        <w:rPr>
          <w:rFonts w:eastAsia="Arial" w:cstheme="minorHAnsi"/>
          <w:color w:val="181717"/>
          <w:lang w:eastAsia="en-AU"/>
        </w:rPr>
        <w:t xml:space="preserve"> (4 marks)</w:t>
      </w:r>
    </w:p>
    <w:p w:rsidR="00D00ECA" w:rsidRPr="00AE51E8" w:rsidRDefault="00952288" w:rsidP="00D00ECA">
      <w:pPr>
        <w:numPr>
          <w:ilvl w:val="0"/>
          <w:numId w:val="5"/>
        </w:numPr>
        <w:spacing w:after="261" w:line="260" w:lineRule="auto"/>
        <w:ind w:left="360" w:right="43" w:hanging="360"/>
        <w:rPr>
          <w:rFonts w:eastAsia="Arial" w:cstheme="minorHAnsi"/>
          <w:color w:val="181717"/>
          <w:lang w:eastAsia="en-AU"/>
        </w:rPr>
      </w:pPr>
      <w:r>
        <w:rPr>
          <w:rFonts w:eastAsia="Arial" w:cstheme="minorHAnsi"/>
          <w:color w:val="181717"/>
          <w:lang w:eastAsia="en-AU"/>
        </w:rPr>
        <w:t>Quality of response (3 marks)</w:t>
      </w:r>
    </w:p>
    <w:p w:rsidR="00D00ECA" w:rsidRPr="00AE51E8" w:rsidRDefault="00D00ECA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0ECA" w:rsidRPr="00AE51E8" w:rsidRDefault="00D00ECA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</w:t>
      </w:r>
    </w:p>
    <w:p w:rsidR="00D00ECA" w:rsidRPr="00AE51E8" w:rsidRDefault="00D00ECA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</w:t>
      </w:r>
    </w:p>
    <w:p w:rsidR="00D00ECA" w:rsidRPr="00AE51E8" w:rsidRDefault="00D00ECA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0ECA" w:rsidRPr="00AE51E8" w:rsidRDefault="00D00ECA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lastRenderedPageBreak/>
        <w:t>_______________________________________________________________________________</w:t>
      </w:r>
    </w:p>
    <w:p w:rsidR="00D00ECA" w:rsidRPr="00AE51E8" w:rsidRDefault="00D00ECA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</w:t>
      </w:r>
    </w:p>
    <w:p w:rsidR="00D00ECA" w:rsidRPr="00AE51E8" w:rsidRDefault="00D00ECA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0ECA" w:rsidRPr="00AE51E8" w:rsidRDefault="00D00ECA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</w:t>
      </w:r>
    </w:p>
    <w:p w:rsidR="00D00ECA" w:rsidRPr="00AE51E8" w:rsidRDefault="00D00ECA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</w:t>
      </w:r>
    </w:p>
    <w:p w:rsidR="00D00ECA" w:rsidRPr="00AE51E8" w:rsidRDefault="00D00ECA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0ECA" w:rsidRPr="00AE51E8" w:rsidRDefault="00D00ECA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</w:t>
      </w:r>
    </w:p>
    <w:p w:rsidR="00D00ECA" w:rsidRPr="00AE51E8" w:rsidRDefault="00D00ECA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</w:t>
      </w:r>
    </w:p>
    <w:p w:rsidR="00D00ECA" w:rsidRPr="00AE51E8" w:rsidRDefault="00D00ECA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E51E8">
        <w:rPr>
          <w:rFonts w:cstheme="minorHAnsi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0ECA" w:rsidRPr="00AE51E8" w:rsidRDefault="00D00ECA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</w:t>
      </w:r>
    </w:p>
    <w:p w:rsidR="00D00ECA" w:rsidRPr="00AE51E8" w:rsidRDefault="00D00ECA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</w:t>
      </w:r>
    </w:p>
    <w:p w:rsidR="00D00ECA" w:rsidRPr="00AE51E8" w:rsidRDefault="00D00ECA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0ECA" w:rsidRPr="00AE51E8" w:rsidRDefault="00C83E0A" w:rsidP="00E83C1C">
      <w:pPr>
        <w:spacing w:after="254" w:line="480" w:lineRule="auto"/>
        <w:ind w:left="357" w:hanging="360"/>
        <w:rPr>
          <w:rFonts w:eastAsia="Arial" w:cstheme="minorHAnsi"/>
          <w:color w:val="181717"/>
          <w:lang w:eastAsia="en-AU"/>
        </w:rPr>
      </w:pPr>
      <w:r w:rsidRPr="00AE51E8">
        <w:rPr>
          <w:rFonts w:eastAsia="Arial" w:cstheme="minorHAnsi"/>
          <w:color w:val="181717"/>
          <w:lang w:eastAsia="en-AU"/>
        </w:rPr>
        <w:tab/>
        <w:t>_______________________________________________________________________________</w:t>
      </w:r>
    </w:p>
    <w:p w:rsidR="003E73F4" w:rsidRPr="00AE51E8" w:rsidRDefault="003E73F4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E73F4" w:rsidRPr="00AE51E8" w:rsidRDefault="003E73F4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</w:t>
      </w:r>
    </w:p>
    <w:p w:rsidR="003E73F4" w:rsidRPr="00AE51E8" w:rsidRDefault="003E73F4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</w:t>
      </w:r>
    </w:p>
    <w:p w:rsidR="003E73F4" w:rsidRPr="00AE51E8" w:rsidRDefault="003E73F4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E51E8">
        <w:rPr>
          <w:rFonts w:cstheme="minorHAnsi"/>
        </w:rPr>
        <w:lastRenderedPageBreak/>
        <w:t>______________________________________________________________________________________________________________________________________________________________</w:t>
      </w:r>
    </w:p>
    <w:p w:rsidR="003E73F4" w:rsidRPr="00AE51E8" w:rsidRDefault="003E73F4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</w:t>
      </w:r>
    </w:p>
    <w:p w:rsidR="003E73F4" w:rsidRPr="00AE51E8" w:rsidRDefault="003E73F4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</w:t>
      </w:r>
    </w:p>
    <w:p w:rsidR="003E73F4" w:rsidRPr="00AE51E8" w:rsidRDefault="003E73F4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E73F4" w:rsidRPr="00AE51E8" w:rsidRDefault="003E73F4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</w:t>
      </w:r>
    </w:p>
    <w:p w:rsidR="003E73F4" w:rsidRPr="00AE51E8" w:rsidRDefault="003E73F4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</w:t>
      </w:r>
    </w:p>
    <w:p w:rsidR="003E73F4" w:rsidRPr="00AE51E8" w:rsidRDefault="003E73F4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E73F4" w:rsidRPr="00AE51E8" w:rsidRDefault="003E73F4" w:rsidP="00E83C1C">
      <w:pPr>
        <w:spacing w:after="254" w:line="480" w:lineRule="auto"/>
        <w:ind w:left="357" w:hanging="360"/>
        <w:rPr>
          <w:rFonts w:eastAsia="Arial" w:cstheme="minorHAnsi"/>
          <w:color w:val="181717"/>
          <w:lang w:eastAsia="en-AU"/>
        </w:rPr>
      </w:pPr>
    </w:p>
    <w:sectPr w:rsidR="003E73F4" w:rsidRPr="00AE51E8" w:rsidSect="000A6C7C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3B93"/>
    <w:multiLevelType w:val="hybridMultilevel"/>
    <w:tmpl w:val="10A86ADE"/>
    <w:lvl w:ilvl="0" w:tplc="7DF0BF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D36E79"/>
    <w:multiLevelType w:val="hybridMultilevel"/>
    <w:tmpl w:val="04628364"/>
    <w:lvl w:ilvl="0" w:tplc="8F542E8C">
      <w:start w:val="1"/>
      <w:numFmt w:val="lowerRoman"/>
      <w:lvlText w:val="%1."/>
      <w:lvlJc w:val="left"/>
      <w:pPr>
        <w:ind w:left="1080" w:hanging="720"/>
      </w:pPr>
      <w:rPr>
        <w:rFonts w:hint="default"/>
        <w:color w:val="1D1D1D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F2890"/>
    <w:multiLevelType w:val="hybridMultilevel"/>
    <w:tmpl w:val="BB22B5FC"/>
    <w:lvl w:ilvl="0" w:tplc="13307B0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E7030"/>
    <w:multiLevelType w:val="hybridMultilevel"/>
    <w:tmpl w:val="A0428440"/>
    <w:lvl w:ilvl="0" w:tplc="F4DC1D2C">
      <w:start w:val="1"/>
      <w:numFmt w:val="lowerLetter"/>
      <w:lvlText w:val="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031A7"/>
    <w:multiLevelType w:val="hybridMultilevel"/>
    <w:tmpl w:val="22E282B4"/>
    <w:lvl w:ilvl="0" w:tplc="AEDCC708">
      <w:start w:val="1"/>
      <w:numFmt w:val="bullet"/>
      <w:lvlText w:val="●"/>
      <w:lvlJc w:val="left"/>
      <w:pPr>
        <w:ind w:left="3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C1831E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2708C1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FC4FB4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16CA04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9C6969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2D030F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256078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596B82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62572A"/>
    <w:multiLevelType w:val="hybridMultilevel"/>
    <w:tmpl w:val="0354EE32"/>
    <w:lvl w:ilvl="0" w:tplc="47D05316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theme="minorBidi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E0056"/>
    <w:multiLevelType w:val="hybridMultilevel"/>
    <w:tmpl w:val="195405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54D30"/>
    <w:multiLevelType w:val="hybridMultilevel"/>
    <w:tmpl w:val="49F0F5E6"/>
    <w:lvl w:ilvl="0" w:tplc="2758A4F8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AD0F58"/>
    <w:multiLevelType w:val="hybridMultilevel"/>
    <w:tmpl w:val="C1986C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FA63D8"/>
    <w:multiLevelType w:val="hybridMultilevel"/>
    <w:tmpl w:val="5CBADF0A"/>
    <w:lvl w:ilvl="0" w:tplc="09A438B4">
      <w:start w:val="1"/>
      <w:numFmt w:val="lowerLetter"/>
      <w:lvlText w:val="(%1)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A21ACA">
      <w:start w:val="1"/>
      <w:numFmt w:val="lowerRoman"/>
      <w:lvlText w:val="(%2)"/>
      <w:lvlJc w:val="left"/>
      <w:pPr>
        <w:ind w:left="142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5CC740">
      <w:start w:val="1"/>
      <w:numFmt w:val="lowerRoman"/>
      <w:lvlText w:val="%3"/>
      <w:lvlJc w:val="left"/>
      <w:pPr>
        <w:ind w:left="178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94D69C">
      <w:start w:val="1"/>
      <w:numFmt w:val="decimal"/>
      <w:lvlText w:val="%4"/>
      <w:lvlJc w:val="left"/>
      <w:pPr>
        <w:ind w:left="250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867BFC">
      <w:start w:val="1"/>
      <w:numFmt w:val="lowerLetter"/>
      <w:lvlText w:val="%5"/>
      <w:lvlJc w:val="left"/>
      <w:pPr>
        <w:ind w:left="322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A6F702">
      <w:start w:val="1"/>
      <w:numFmt w:val="lowerRoman"/>
      <w:lvlText w:val="%6"/>
      <w:lvlJc w:val="left"/>
      <w:pPr>
        <w:ind w:left="394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2C4258">
      <w:start w:val="1"/>
      <w:numFmt w:val="decimal"/>
      <w:lvlText w:val="%7"/>
      <w:lvlJc w:val="left"/>
      <w:pPr>
        <w:ind w:left="466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B8D852">
      <w:start w:val="1"/>
      <w:numFmt w:val="lowerLetter"/>
      <w:lvlText w:val="%8"/>
      <w:lvlJc w:val="left"/>
      <w:pPr>
        <w:ind w:left="538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5644CE">
      <w:start w:val="1"/>
      <w:numFmt w:val="lowerRoman"/>
      <w:lvlText w:val="%9"/>
      <w:lvlJc w:val="left"/>
      <w:pPr>
        <w:ind w:left="610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E5E3934"/>
    <w:multiLevelType w:val="hybridMultilevel"/>
    <w:tmpl w:val="C9509EA0"/>
    <w:lvl w:ilvl="0" w:tplc="6892280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9"/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 w:numId="9">
    <w:abstractNumId w:val="2"/>
  </w:num>
  <w:num w:numId="10">
    <w:abstractNumId w:val="7"/>
  </w:num>
  <w:num w:numId="11">
    <w:abstractNumId w:val="5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359"/>
    <w:rsid w:val="00007D5F"/>
    <w:rsid w:val="00040EE5"/>
    <w:rsid w:val="0005588C"/>
    <w:rsid w:val="000A33D1"/>
    <w:rsid w:val="000A6C7C"/>
    <w:rsid w:val="000F5467"/>
    <w:rsid w:val="00122897"/>
    <w:rsid w:val="00137BA4"/>
    <w:rsid w:val="001831F1"/>
    <w:rsid w:val="00185069"/>
    <w:rsid w:val="001A5375"/>
    <w:rsid w:val="001C49D9"/>
    <w:rsid w:val="001D26DA"/>
    <w:rsid w:val="001F20B3"/>
    <w:rsid w:val="001F5D81"/>
    <w:rsid w:val="00203BAC"/>
    <w:rsid w:val="00204EB0"/>
    <w:rsid w:val="00236368"/>
    <w:rsid w:val="0025180D"/>
    <w:rsid w:val="00253ADC"/>
    <w:rsid w:val="002D5BDD"/>
    <w:rsid w:val="00330F9D"/>
    <w:rsid w:val="00336165"/>
    <w:rsid w:val="0034668C"/>
    <w:rsid w:val="003A24F2"/>
    <w:rsid w:val="003D79C6"/>
    <w:rsid w:val="003E5868"/>
    <w:rsid w:val="003E73F4"/>
    <w:rsid w:val="003F49A2"/>
    <w:rsid w:val="00415D9B"/>
    <w:rsid w:val="00484446"/>
    <w:rsid w:val="004E5CFB"/>
    <w:rsid w:val="004F7452"/>
    <w:rsid w:val="00506FDE"/>
    <w:rsid w:val="00542D80"/>
    <w:rsid w:val="005632DD"/>
    <w:rsid w:val="005666EF"/>
    <w:rsid w:val="00584588"/>
    <w:rsid w:val="005B1E8E"/>
    <w:rsid w:val="005B2860"/>
    <w:rsid w:val="005C54AD"/>
    <w:rsid w:val="005F3411"/>
    <w:rsid w:val="00601E28"/>
    <w:rsid w:val="0060374C"/>
    <w:rsid w:val="006641B2"/>
    <w:rsid w:val="00664298"/>
    <w:rsid w:val="00670248"/>
    <w:rsid w:val="006932D2"/>
    <w:rsid w:val="006A7A61"/>
    <w:rsid w:val="006E1107"/>
    <w:rsid w:val="00725C0B"/>
    <w:rsid w:val="0073036B"/>
    <w:rsid w:val="00790930"/>
    <w:rsid w:val="007F0359"/>
    <w:rsid w:val="007F0588"/>
    <w:rsid w:val="0080651D"/>
    <w:rsid w:val="00830D42"/>
    <w:rsid w:val="008A429D"/>
    <w:rsid w:val="008A7E8F"/>
    <w:rsid w:val="008D4EBB"/>
    <w:rsid w:val="009207BB"/>
    <w:rsid w:val="009442EE"/>
    <w:rsid w:val="00952288"/>
    <w:rsid w:val="00962ED3"/>
    <w:rsid w:val="0098215D"/>
    <w:rsid w:val="00983653"/>
    <w:rsid w:val="009B04CB"/>
    <w:rsid w:val="009D7859"/>
    <w:rsid w:val="00A03136"/>
    <w:rsid w:val="00A0321D"/>
    <w:rsid w:val="00A83A14"/>
    <w:rsid w:val="00AD0D51"/>
    <w:rsid w:val="00AE51E8"/>
    <w:rsid w:val="00B16117"/>
    <w:rsid w:val="00B50145"/>
    <w:rsid w:val="00B77C1B"/>
    <w:rsid w:val="00B919D4"/>
    <w:rsid w:val="00B97865"/>
    <w:rsid w:val="00BA2A4C"/>
    <w:rsid w:val="00C072D0"/>
    <w:rsid w:val="00C474C9"/>
    <w:rsid w:val="00C83E0A"/>
    <w:rsid w:val="00CB7BAC"/>
    <w:rsid w:val="00D00ECA"/>
    <w:rsid w:val="00D933A7"/>
    <w:rsid w:val="00DC35DB"/>
    <w:rsid w:val="00DD12F7"/>
    <w:rsid w:val="00E117E9"/>
    <w:rsid w:val="00E13D0F"/>
    <w:rsid w:val="00E83C1C"/>
    <w:rsid w:val="00EA3280"/>
    <w:rsid w:val="00EB688C"/>
    <w:rsid w:val="00F0658A"/>
    <w:rsid w:val="00FB2F1E"/>
    <w:rsid w:val="00FC0658"/>
    <w:rsid w:val="00FD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9935"/>
  <w15:docId w15:val="{A08B2FC6-FE10-4132-B0DF-B643F6A8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474C9"/>
    <w:pPr>
      <w:keepNext/>
      <w:tabs>
        <w:tab w:val="left" w:pos="540"/>
        <w:tab w:val="center" w:pos="4513"/>
      </w:tabs>
      <w:suppressAutoHyphens/>
      <w:spacing w:after="240" w:line="400" w:lineRule="atLeast"/>
      <w:jc w:val="both"/>
      <w:outlineLvl w:val="0"/>
    </w:pPr>
    <w:rPr>
      <w:rFonts w:ascii="Arial" w:eastAsia="Times New Roman" w:hAnsi="Arial" w:cs="Arial"/>
      <w:b/>
      <w:spacing w:val="-2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A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3A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185069"/>
    <w:rPr>
      <w:b/>
      <w:bCs/>
    </w:rPr>
  </w:style>
  <w:style w:type="character" w:styleId="Emphasis">
    <w:name w:val="Emphasis"/>
    <w:basedOn w:val="DefaultParagraphFont"/>
    <w:uiPriority w:val="20"/>
    <w:qFormat/>
    <w:rsid w:val="00185069"/>
    <w:rPr>
      <w:i/>
      <w:iCs/>
    </w:rPr>
  </w:style>
  <w:style w:type="character" w:customStyle="1" w:styleId="Heading1Char">
    <w:name w:val="Heading 1 Char"/>
    <w:basedOn w:val="DefaultParagraphFont"/>
    <w:link w:val="Heading1"/>
    <w:rsid w:val="00C474C9"/>
    <w:rPr>
      <w:rFonts w:ascii="Arial" w:eastAsia="Times New Roman" w:hAnsi="Arial" w:cs="Arial"/>
      <w:b/>
      <w:spacing w:val="-2"/>
      <w:sz w:val="28"/>
      <w:szCs w:val="20"/>
    </w:rPr>
  </w:style>
  <w:style w:type="paragraph" w:customStyle="1" w:styleId="05Sec2Examqncont">
    <w:name w:val="05 Sec 2 Exam qn cont"/>
    <w:basedOn w:val="Normal"/>
    <w:qFormat/>
    <w:rsid w:val="00C474C9"/>
    <w:pPr>
      <w:tabs>
        <w:tab w:val="left" w:pos="567"/>
        <w:tab w:val="right" w:pos="9639"/>
      </w:tabs>
      <w:spacing w:before="240" w:after="120" w:line="240" w:lineRule="auto"/>
      <w:jc w:val="both"/>
    </w:pPr>
    <w:rPr>
      <w:rFonts w:ascii="Arial" w:eastAsia="MS Mincho" w:hAnsi="Arial" w:cs="Times New Roman"/>
      <w:bCs/>
      <w:sz w:val="24"/>
      <w:szCs w:val="20"/>
      <w:lang w:eastAsia="ja-JP"/>
    </w:rPr>
  </w:style>
  <w:style w:type="table" w:styleId="TableGrid">
    <w:name w:val="Table Grid"/>
    <w:basedOn w:val="TableNormal"/>
    <w:uiPriority w:val="39"/>
    <w:rsid w:val="00962ED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2602</Words>
  <Characters>14837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Bunbury Catholic College</Company>
  <LinksUpToDate>false</LinksUpToDate>
  <CharactersWithSpaces>17405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Phillips</dc:creator>
  <cp:lastModifiedBy>EDWARDS Natalie [Narrogin Senior High School]</cp:lastModifiedBy>
  <cp:revision>6</cp:revision>
  <cp:lastPrinted>2017-06-22T01:36:00Z</cp:lastPrinted>
  <dcterms:created xsi:type="dcterms:W3CDTF">2020-11-24T09:43:00Z</dcterms:created>
  <dcterms:modified xsi:type="dcterms:W3CDTF">2021-08-09T08:06:00Z</dcterms:modified>
</cp:coreProperties>
</file>