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FA5C4C" w14:textId="77777777" w:rsidR="00087423" w:rsidRPr="00F67D0B" w:rsidRDefault="00087423" w:rsidP="00087423">
      <w:pPr>
        <w:pStyle w:val="NoSpacing"/>
        <w:rPr>
          <w:rFonts w:ascii="Arial" w:hAnsi="Arial" w:cs="Arial"/>
          <w:b/>
          <w:sz w:val="36"/>
          <w:szCs w:val="36"/>
        </w:rPr>
      </w:pPr>
      <w:r w:rsidRPr="001508D7">
        <w:rPr>
          <w:rFonts w:ascii="Arial" w:hAnsi="Arial" w:cs="Arial"/>
          <w:b/>
          <w:noProof/>
          <w:sz w:val="48"/>
          <w:szCs w:val="48"/>
        </w:rPr>
        <w:drawing>
          <wp:anchor distT="0" distB="0" distL="114300" distR="114300" simplePos="0" relativeHeight="251659264" behindDoc="1" locked="0" layoutInCell="1" allowOverlap="1" wp14:anchorId="6F01F388" wp14:editId="38E8A563">
            <wp:simplePos x="0" y="0"/>
            <wp:positionH relativeFrom="column">
              <wp:posOffset>-21875</wp:posOffset>
            </wp:positionH>
            <wp:positionV relativeFrom="paragraph">
              <wp:posOffset>266700</wp:posOffset>
            </wp:positionV>
            <wp:extent cx="2679700" cy="1816100"/>
            <wp:effectExtent l="0" t="0" r="0" b="0"/>
            <wp:wrapTight wrapText="bothSides">
              <wp:wrapPolygon edited="0">
                <wp:start x="0" y="0"/>
                <wp:lineTo x="0" y="21449"/>
                <wp:lineTo x="21498" y="21449"/>
                <wp:lineTo x="21498"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79700" cy="1816100"/>
                    </a:xfrm>
                    <a:prstGeom prst="rect">
                      <a:avLst/>
                    </a:prstGeom>
                  </pic:spPr>
                </pic:pic>
              </a:graphicData>
            </a:graphic>
            <wp14:sizeRelH relativeFrom="page">
              <wp14:pctWidth>0</wp14:pctWidth>
            </wp14:sizeRelH>
            <wp14:sizeRelV relativeFrom="page">
              <wp14:pctHeight>0</wp14:pctHeight>
            </wp14:sizeRelV>
          </wp:anchor>
        </w:drawing>
      </w:r>
    </w:p>
    <w:p w14:paraId="7FB3ABB1" w14:textId="77777777" w:rsidR="00087423" w:rsidRPr="00DD114F" w:rsidRDefault="00087423" w:rsidP="00087423">
      <w:pPr>
        <w:pStyle w:val="NoSpacing"/>
        <w:tabs>
          <w:tab w:val="left" w:pos="450"/>
          <w:tab w:val="right" w:pos="9923"/>
        </w:tabs>
        <w:jc w:val="right"/>
        <w:rPr>
          <w:rFonts w:ascii="Arial" w:hAnsi="Arial" w:cs="Arial"/>
          <w:b/>
          <w:sz w:val="48"/>
          <w:szCs w:val="48"/>
        </w:rPr>
      </w:pPr>
      <w:r>
        <w:rPr>
          <w:rFonts w:ascii="Arial" w:hAnsi="Arial" w:cs="Arial"/>
          <w:b/>
          <w:sz w:val="48"/>
          <w:szCs w:val="48"/>
        </w:rPr>
        <w:t>Joseph Banks</w:t>
      </w:r>
      <w:r>
        <w:rPr>
          <w:rFonts w:ascii="Arial" w:hAnsi="Arial" w:cs="Arial"/>
          <w:b/>
          <w:sz w:val="48"/>
          <w:szCs w:val="48"/>
        </w:rPr>
        <w:br/>
        <w:t>Secondary</w:t>
      </w:r>
      <w:r w:rsidRPr="00DD114F">
        <w:rPr>
          <w:rFonts w:ascii="Arial" w:hAnsi="Arial" w:cs="Arial"/>
          <w:b/>
          <w:sz w:val="48"/>
          <w:szCs w:val="48"/>
        </w:rPr>
        <w:t xml:space="preserve"> College</w:t>
      </w:r>
    </w:p>
    <w:p w14:paraId="509F1E04" w14:textId="77777777" w:rsidR="005F1285" w:rsidRPr="0036109A" w:rsidRDefault="005F1285" w:rsidP="005F1285">
      <w:pPr>
        <w:pStyle w:val="NoSpacing"/>
        <w:rPr>
          <w:rFonts w:ascii="Arial" w:hAnsi="Arial" w:cs="Arial"/>
          <w:b/>
          <w:sz w:val="28"/>
          <w:szCs w:val="28"/>
        </w:rPr>
      </w:pPr>
    </w:p>
    <w:p w14:paraId="21CBC8EE" w14:textId="61E606C8" w:rsidR="00087423" w:rsidRPr="0036109A" w:rsidRDefault="005F1285" w:rsidP="005F1285">
      <w:pPr>
        <w:pStyle w:val="NoSpacing"/>
        <w:rPr>
          <w:rFonts w:ascii="Arial" w:hAnsi="Arial" w:cs="Arial"/>
          <w:b/>
          <w:sz w:val="24"/>
          <w:szCs w:val="24"/>
        </w:rPr>
      </w:pPr>
      <w:r w:rsidRPr="0036109A">
        <w:rPr>
          <w:rFonts w:ascii="Arial" w:hAnsi="Arial" w:cs="Arial"/>
          <w:b/>
          <w:sz w:val="28"/>
          <w:szCs w:val="28"/>
        </w:rPr>
        <w:t>Extended response: Communication</w:t>
      </w:r>
      <w:r w:rsidR="00087423" w:rsidRPr="0036109A">
        <w:rPr>
          <w:rFonts w:ascii="Arial" w:hAnsi="Arial" w:cs="Arial"/>
          <w:b/>
          <w:sz w:val="28"/>
          <w:szCs w:val="28"/>
        </w:rPr>
        <w:br/>
      </w:r>
      <w:r w:rsidR="00087423" w:rsidRPr="0036109A">
        <w:rPr>
          <w:rFonts w:ascii="Arial" w:hAnsi="Arial" w:cs="Arial"/>
          <w:b/>
          <w:color w:val="000000" w:themeColor="text1"/>
          <w:sz w:val="24"/>
          <w:szCs w:val="24"/>
        </w:rPr>
        <w:t>Worth 5% of the YEAR Mark</w:t>
      </w:r>
    </w:p>
    <w:p w14:paraId="21E827A8" w14:textId="77777777" w:rsidR="00087423" w:rsidRPr="0036109A" w:rsidRDefault="00087423" w:rsidP="005F1285">
      <w:pPr>
        <w:pStyle w:val="NoSpacing"/>
        <w:rPr>
          <w:rFonts w:ascii="Arial" w:hAnsi="Arial" w:cs="Arial"/>
          <w:b/>
          <w:sz w:val="28"/>
          <w:szCs w:val="28"/>
        </w:rPr>
      </w:pPr>
      <w:r w:rsidRPr="0036109A">
        <w:rPr>
          <w:rFonts w:ascii="Arial" w:hAnsi="Arial" w:cs="Arial"/>
          <w:b/>
          <w:sz w:val="28"/>
          <w:szCs w:val="28"/>
        </w:rPr>
        <w:t>Question/Answer Booklet</w:t>
      </w:r>
    </w:p>
    <w:p w14:paraId="62461FA9" w14:textId="77777777" w:rsidR="00087423" w:rsidRDefault="00087423" w:rsidP="00087423">
      <w:pPr>
        <w:pStyle w:val="NoSpacing"/>
        <w:jc w:val="right"/>
        <w:rPr>
          <w:sz w:val="20"/>
          <w:szCs w:val="20"/>
        </w:rPr>
      </w:pPr>
    </w:p>
    <w:p w14:paraId="3739891C" w14:textId="77777777" w:rsidR="00087423" w:rsidRDefault="00087423" w:rsidP="00087423">
      <w:pPr>
        <w:pStyle w:val="NoSpacing"/>
        <w:rPr>
          <w:rFonts w:ascii="Times New Roman" w:hAnsi="Times New Roman"/>
          <w:b/>
          <w:sz w:val="56"/>
          <w:szCs w:val="56"/>
        </w:rPr>
      </w:pPr>
      <w:r>
        <w:rPr>
          <w:rFonts w:ascii="Times New Roman" w:hAnsi="Times New Roman"/>
          <w:b/>
          <w:sz w:val="56"/>
          <w:szCs w:val="56"/>
        </w:rPr>
        <w:t xml:space="preserve"> </w:t>
      </w:r>
    </w:p>
    <w:p w14:paraId="354DD489" w14:textId="77777777" w:rsidR="00087423" w:rsidRPr="00BF6D1F" w:rsidRDefault="00087423" w:rsidP="00087423">
      <w:pPr>
        <w:pStyle w:val="NoSpacing"/>
        <w:rPr>
          <w:rFonts w:ascii="Arial" w:hAnsi="Arial" w:cs="Arial"/>
          <w:b/>
          <w:sz w:val="48"/>
          <w:szCs w:val="48"/>
        </w:rPr>
      </w:pPr>
      <w:r>
        <w:rPr>
          <w:rFonts w:ascii="Arial" w:hAnsi="Arial" w:cs="Arial"/>
          <w:b/>
          <w:sz w:val="48"/>
          <w:szCs w:val="48"/>
        </w:rPr>
        <w:t>PSYCHOLOGY</w:t>
      </w:r>
    </w:p>
    <w:p w14:paraId="05DF4BB0" w14:textId="7BDFA811" w:rsidR="00087423" w:rsidRPr="009711B5" w:rsidRDefault="00087423" w:rsidP="00087423">
      <w:pPr>
        <w:pStyle w:val="NoSpacing"/>
        <w:rPr>
          <w:rFonts w:ascii="Arial" w:hAnsi="Arial" w:cs="Arial"/>
          <w:b/>
          <w:sz w:val="32"/>
          <w:szCs w:val="32"/>
        </w:rPr>
      </w:pPr>
      <w:r>
        <w:rPr>
          <w:rFonts w:ascii="Arial" w:hAnsi="Arial" w:cs="Arial"/>
          <w:b/>
          <w:sz w:val="32"/>
          <w:szCs w:val="32"/>
        </w:rPr>
        <w:t xml:space="preserve">Units 3 </w:t>
      </w:r>
    </w:p>
    <w:p w14:paraId="62675017" w14:textId="77777777" w:rsidR="00087423" w:rsidRPr="00BF6D1F" w:rsidRDefault="00087423" w:rsidP="00087423">
      <w:pPr>
        <w:tabs>
          <w:tab w:val="left" w:pos="426"/>
          <w:tab w:val="left" w:pos="851"/>
          <w:tab w:val="left" w:pos="1418"/>
          <w:tab w:val="left" w:pos="1701"/>
          <w:tab w:val="left" w:pos="2552"/>
          <w:tab w:val="right" w:pos="9498"/>
        </w:tabs>
        <w:spacing w:line="360" w:lineRule="auto"/>
        <w:ind w:right="-7"/>
      </w:pPr>
      <w:r>
        <w:tab/>
      </w:r>
      <w:r>
        <w:tab/>
        <w:t xml:space="preserve">      </w:t>
      </w:r>
      <w:r>
        <w:tab/>
      </w:r>
      <w:r>
        <w:tab/>
      </w:r>
      <w:r>
        <w:tab/>
        <w:t xml:space="preserve">  </w:t>
      </w:r>
      <w:r w:rsidRPr="00BF6D1F">
        <w:t xml:space="preserve">Student </w:t>
      </w:r>
      <w:r>
        <w:t>name</w:t>
      </w:r>
      <w:r w:rsidRPr="00BF6D1F">
        <w:t xml:space="preserve"> :</w:t>
      </w:r>
      <w:r>
        <w:t xml:space="preserve">     __________________________________________</w:t>
      </w:r>
    </w:p>
    <w:p w14:paraId="30786231" w14:textId="77777777" w:rsidR="00087423" w:rsidRPr="00F67D0B" w:rsidRDefault="00087423" w:rsidP="00087423">
      <w:pPr>
        <w:tabs>
          <w:tab w:val="left" w:pos="2835"/>
          <w:tab w:val="right" w:pos="9498"/>
        </w:tabs>
        <w:ind w:right="-7"/>
        <w:rPr>
          <w:b/>
        </w:rPr>
      </w:pPr>
    </w:p>
    <w:p w14:paraId="155BB17E" w14:textId="77777777" w:rsidR="00087423" w:rsidRPr="00F67D0B" w:rsidRDefault="00087423" w:rsidP="00087423">
      <w:pPr>
        <w:tabs>
          <w:tab w:val="left" w:pos="426"/>
          <w:tab w:val="left" w:pos="851"/>
          <w:tab w:val="left" w:pos="1418"/>
          <w:tab w:val="left" w:pos="1701"/>
          <w:tab w:val="right" w:pos="9498"/>
        </w:tabs>
        <w:spacing w:before="120"/>
        <w:ind w:right="-6"/>
        <w:rPr>
          <w:b/>
        </w:rPr>
      </w:pPr>
    </w:p>
    <w:p w14:paraId="79B4F162" w14:textId="77777777" w:rsidR="00087423" w:rsidRPr="00780265" w:rsidRDefault="00087423" w:rsidP="00087423">
      <w:pPr>
        <w:pStyle w:val="Heading1"/>
        <w:spacing w:after="120"/>
        <w:rPr>
          <w:rFonts w:ascii="Arial" w:hAnsi="Arial" w:cs="Arial"/>
          <w:iCs/>
          <w:sz w:val="28"/>
          <w:szCs w:val="28"/>
        </w:rPr>
      </w:pPr>
      <w:r w:rsidRPr="00780265">
        <w:rPr>
          <w:rFonts w:ascii="Arial" w:hAnsi="Arial" w:cs="Arial"/>
          <w:iCs/>
          <w:sz w:val="28"/>
          <w:szCs w:val="28"/>
        </w:rPr>
        <w:t>Time allowed for this paper</w:t>
      </w:r>
    </w:p>
    <w:p w14:paraId="2D9D28CD" w14:textId="7C32D1AE" w:rsidR="00087423" w:rsidRPr="00780265" w:rsidRDefault="00087423" w:rsidP="00087423">
      <w:pPr>
        <w:pStyle w:val="Heading2"/>
        <w:tabs>
          <w:tab w:val="left" w:pos="4320"/>
        </w:tabs>
        <w:spacing w:before="0"/>
        <w:rPr>
          <w:rFonts w:ascii="Arial" w:hAnsi="Arial" w:cs="Arial"/>
          <w:b/>
          <w:iCs/>
          <w:color w:val="auto"/>
          <w:sz w:val="24"/>
          <w:szCs w:val="24"/>
        </w:rPr>
      </w:pPr>
      <w:r w:rsidRPr="009711B5">
        <w:rPr>
          <w:rFonts w:ascii="Arial" w:hAnsi="Arial" w:cs="Arial"/>
          <w:bCs/>
          <w:color w:val="auto"/>
          <w:sz w:val="24"/>
          <w:szCs w:val="24"/>
        </w:rPr>
        <w:t>Reading time before commencing work</w:t>
      </w:r>
      <w:r w:rsidRPr="00780265">
        <w:rPr>
          <w:rFonts w:ascii="Arial" w:hAnsi="Arial" w:cs="Arial"/>
          <w:b/>
          <w:color w:val="auto"/>
          <w:sz w:val="24"/>
          <w:szCs w:val="24"/>
        </w:rPr>
        <w:t>:</w:t>
      </w:r>
      <w:r w:rsidRPr="00780265">
        <w:rPr>
          <w:rFonts w:ascii="Arial" w:hAnsi="Arial" w:cs="Arial"/>
          <w:b/>
          <w:color w:val="auto"/>
          <w:sz w:val="24"/>
          <w:szCs w:val="24"/>
        </w:rPr>
        <w:tab/>
      </w:r>
      <w:r>
        <w:rPr>
          <w:rFonts w:ascii="Arial" w:hAnsi="Arial" w:cs="Arial"/>
          <w:b/>
          <w:color w:val="auto"/>
          <w:sz w:val="24"/>
          <w:szCs w:val="24"/>
        </w:rPr>
        <w:tab/>
      </w:r>
      <w:r w:rsidR="00D83FB5">
        <w:rPr>
          <w:rFonts w:ascii="Arial" w:hAnsi="Arial" w:cs="Arial"/>
          <w:b/>
          <w:color w:val="auto"/>
          <w:sz w:val="24"/>
          <w:szCs w:val="24"/>
        </w:rPr>
        <w:t>four</w:t>
      </w:r>
      <w:r w:rsidRPr="00780265">
        <w:rPr>
          <w:rFonts w:ascii="Arial" w:hAnsi="Arial" w:cs="Arial"/>
          <w:b/>
          <w:color w:val="auto"/>
          <w:sz w:val="24"/>
          <w:szCs w:val="24"/>
        </w:rPr>
        <w:t xml:space="preserve"> minutes</w:t>
      </w:r>
    </w:p>
    <w:p w14:paraId="0132FF0B" w14:textId="45320C3A" w:rsidR="00087423" w:rsidRPr="00780265" w:rsidRDefault="00087423" w:rsidP="00087423">
      <w:pPr>
        <w:tabs>
          <w:tab w:val="left" w:pos="4320"/>
        </w:tabs>
      </w:pPr>
      <w:r w:rsidRPr="00780265">
        <w:t>Working time for the paper:</w:t>
      </w:r>
      <w:r w:rsidRPr="00780265">
        <w:tab/>
      </w:r>
      <w:r>
        <w:tab/>
      </w:r>
      <w:r>
        <w:rPr>
          <w:b/>
          <w:bCs/>
        </w:rPr>
        <w:t>thirty</w:t>
      </w:r>
      <w:r w:rsidRPr="009711B5">
        <w:rPr>
          <w:b/>
          <w:bCs/>
        </w:rPr>
        <w:t xml:space="preserve"> minutes</w:t>
      </w:r>
    </w:p>
    <w:p w14:paraId="1C6EEFD0" w14:textId="77777777" w:rsidR="00087423" w:rsidRPr="00780265" w:rsidRDefault="00087423" w:rsidP="00087423">
      <w:pPr>
        <w:tabs>
          <w:tab w:val="left" w:pos="4320"/>
        </w:tabs>
      </w:pPr>
    </w:p>
    <w:p w14:paraId="66F2B57C" w14:textId="77777777" w:rsidR="00087423" w:rsidRPr="00780265" w:rsidRDefault="00087423" w:rsidP="00087423">
      <w:pPr>
        <w:pStyle w:val="Heading1"/>
        <w:rPr>
          <w:rFonts w:ascii="Arial" w:hAnsi="Arial" w:cs="Arial"/>
        </w:rPr>
      </w:pPr>
    </w:p>
    <w:p w14:paraId="082940DC" w14:textId="77777777" w:rsidR="00087423" w:rsidRPr="00780265" w:rsidRDefault="00087423" w:rsidP="00087423">
      <w:pPr>
        <w:pStyle w:val="Heading1"/>
        <w:spacing w:after="120"/>
        <w:rPr>
          <w:rFonts w:ascii="Arial" w:hAnsi="Arial" w:cs="Arial"/>
          <w:iCs/>
          <w:sz w:val="28"/>
          <w:szCs w:val="28"/>
        </w:rPr>
      </w:pPr>
      <w:r w:rsidRPr="00780265">
        <w:rPr>
          <w:rFonts w:ascii="Arial" w:hAnsi="Arial" w:cs="Arial"/>
          <w:iCs/>
          <w:sz w:val="28"/>
          <w:szCs w:val="28"/>
        </w:rPr>
        <w:t>Materials required/recommended for this paper</w:t>
      </w:r>
    </w:p>
    <w:p w14:paraId="31A9FBCF" w14:textId="77777777" w:rsidR="00087423" w:rsidRPr="00780265" w:rsidRDefault="00087423" w:rsidP="00087423">
      <w:pPr>
        <w:rPr>
          <w:b/>
          <w:i/>
        </w:rPr>
      </w:pPr>
      <w:r w:rsidRPr="00780265">
        <w:rPr>
          <w:b/>
          <w:i/>
        </w:rPr>
        <w:t>To be provided by the supervisor:</w:t>
      </w:r>
    </w:p>
    <w:p w14:paraId="612DFD67" w14:textId="77777777" w:rsidR="00087423" w:rsidRPr="00780265" w:rsidRDefault="00087423" w:rsidP="00087423">
      <w:r w:rsidRPr="00780265">
        <w:t>This Question/Answer Booklet</w:t>
      </w:r>
    </w:p>
    <w:p w14:paraId="3C5F4404" w14:textId="77777777" w:rsidR="00087423" w:rsidRPr="00780265" w:rsidRDefault="00087423" w:rsidP="00087423">
      <w:r w:rsidRPr="00780265">
        <w:t>Formulae and Data Booklet</w:t>
      </w:r>
    </w:p>
    <w:p w14:paraId="2DC12100" w14:textId="77777777" w:rsidR="00087423" w:rsidRPr="00780265" w:rsidRDefault="00087423" w:rsidP="00087423"/>
    <w:p w14:paraId="651BC4C8" w14:textId="77777777" w:rsidR="00087423" w:rsidRPr="00780265" w:rsidRDefault="00087423" w:rsidP="00087423"/>
    <w:p w14:paraId="755906F1" w14:textId="77777777" w:rsidR="00087423" w:rsidRPr="00780265" w:rsidRDefault="00087423" w:rsidP="00087423">
      <w:pPr>
        <w:rPr>
          <w:i/>
        </w:rPr>
      </w:pPr>
      <w:r w:rsidRPr="00780265">
        <w:rPr>
          <w:b/>
          <w:i/>
        </w:rPr>
        <w:t>To be provided by the candidate:</w:t>
      </w:r>
    </w:p>
    <w:p w14:paraId="736C4708" w14:textId="77777777" w:rsidR="00087423" w:rsidRPr="00780265" w:rsidRDefault="00087423" w:rsidP="00087423">
      <w:pPr>
        <w:tabs>
          <w:tab w:val="left" w:pos="360"/>
        </w:tabs>
      </w:pPr>
      <w:r w:rsidRPr="00780265">
        <w:t>Standard items:</w:t>
      </w:r>
      <w:r w:rsidRPr="00780265">
        <w:tab/>
        <w:t xml:space="preserve">pens (blue/black preferred), pencils (including coloured), sharpener, </w:t>
      </w:r>
    </w:p>
    <w:p w14:paraId="1BEDE4EF" w14:textId="77777777" w:rsidR="00087423" w:rsidRPr="00780265" w:rsidRDefault="00087423" w:rsidP="00087423">
      <w:pPr>
        <w:tabs>
          <w:tab w:val="left" w:pos="360"/>
        </w:tabs>
      </w:pPr>
      <w:r w:rsidRPr="00780265">
        <w:tab/>
      </w:r>
      <w:r w:rsidRPr="00780265">
        <w:tab/>
      </w:r>
      <w:r w:rsidRPr="00780265">
        <w:tab/>
      </w:r>
      <w:r w:rsidRPr="00780265">
        <w:tab/>
        <w:t>correction tape/fluid, eraser, ruler, highlighters.</w:t>
      </w:r>
    </w:p>
    <w:p w14:paraId="10747560" w14:textId="77777777" w:rsidR="00087423" w:rsidRPr="00780265" w:rsidRDefault="00087423" w:rsidP="00087423">
      <w:pPr>
        <w:tabs>
          <w:tab w:val="left" w:pos="360"/>
        </w:tabs>
      </w:pPr>
    </w:p>
    <w:p w14:paraId="5EC7A177" w14:textId="77777777" w:rsidR="00087423" w:rsidRPr="00780265" w:rsidRDefault="00087423" w:rsidP="00087423">
      <w:pPr>
        <w:tabs>
          <w:tab w:val="left" w:pos="360"/>
        </w:tabs>
        <w:ind w:left="2160" w:hanging="2160"/>
        <w:jc w:val="both"/>
      </w:pPr>
      <w:r w:rsidRPr="00780265">
        <w:t>Special items:</w:t>
      </w:r>
      <w:r w:rsidRPr="00780265">
        <w:tab/>
        <w:t>non-programmable calculators approved for use in the WACE examination</w:t>
      </w:r>
      <w:r>
        <w:t>s</w:t>
      </w:r>
    </w:p>
    <w:p w14:paraId="2B8A37E9" w14:textId="77777777" w:rsidR="00087423" w:rsidRPr="00780265" w:rsidRDefault="00087423" w:rsidP="00087423"/>
    <w:p w14:paraId="708FABC6" w14:textId="77777777" w:rsidR="00087423" w:rsidRPr="00780265" w:rsidRDefault="00087423" w:rsidP="00087423">
      <w:pPr>
        <w:pStyle w:val="Heading1"/>
        <w:spacing w:after="120"/>
        <w:rPr>
          <w:rFonts w:ascii="Arial" w:hAnsi="Arial" w:cs="Arial"/>
          <w:iCs/>
          <w:sz w:val="28"/>
          <w:szCs w:val="28"/>
        </w:rPr>
      </w:pPr>
      <w:r w:rsidRPr="00780265">
        <w:rPr>
          <w:rFonts w:ascii="Arial" w:hAnsi="Arial" w:cs="Arial"/>
          <w:iCs/>
          <w:sz w:val="28"/>
          <w:szCs w:val="28"/>
        </w:rPr>
        <w:t>Important note to candidates</w:t>
      </w:r>
    </w:p>
    <w:p w14:paraId="52BDCBBB" w14:textId="77777777" w:rsidR="00087423" w:rsidRPr="00780265" w:rsidRDefault="00087423" w:rsidP="00087423">
      <w:pPr>
        <w:ind w:right="-518"/>
        <w:rPr>
          <w:b/>
        </w:rPr>
        <w:sectPr w:rsidR="00087423" w:rsidRPr="00780265" w:rsidSect="00841BC8">
          <w:headerReference w:type="even" r:id="rId9"/>
          <w:headerReference w:type="default" r:id="rId10"/>
          <w:footerReference w:type="even" r:id="rId11"/>
          <w:footerReference w:type="default" r:id="rId12"/>
          <w:headerReference w:type="first" r:id="rId13"/>
          <w:pgSz w:w="11907" w:h="16840"/>
          <w:pgMar w:top="1134" w:right="1134" w:bottom="1134" w:left="1134" w:header="720" w:footer="720" w:gutter="0"/>
          <w:cols w:space="720"/>
          <w:titlePg/>
          <w:docGrid w:linePitch="326"/>
        </w:sectPr>
      </w:pPr>
      <w:r w:rsidRPr="00780265">
        <w:t xml:space="preserve">No other items may be taken into the examination room.  It is </w:t>
      </w:r>
      <w:r w:rsidRPr="00780265">
        <w:rPr>
          <w:b/>
        </w:rPr>
        <w:t>your</w:t>
      </w:r>
      <w:r w:rsidRPr="00780265">
        <w:t xml:space="preserve"> responsibility to ensure that you do not have any unauthorised notes or other items of a non-personal nature in the examination room. If you have any unauthorised material with you, hand it to the supervisor </w:t>
      </w:r>
      <w:r w:rsidRPr="00780265">
        <w:rPr>
          <w:b/>
        </w:rPr>
        <w:t>before</w:t>
      </w:r>
      <w:r w:rsidRPr="00780265">
        <w:t xml:space="preserve"> reading any further.</w:t>
      </w:r>
    </w:p>
    <w:p w14:paraId="563DA810" w14:textId="77777777" w:rsidR="00087423" w:rsidRPr="007E37DA" w:rsidRDefault="00087423" w:rsidP="00087423">
      <w:pPr>
        <w:rPr>
          <w:b/>
        </w:rPr>
      </w:pPr>
      <w:r w:rsidRPr="007E37DA">
        <w:rPr>
          <w:b/>
        </w:rPr>
        <w:lastRenderedPageBreak/>
        <w:t>Structure of this paper</w:t>
      </w:r>
    </w:p>
    <w:p w14:paraId="16655391" w14:textId="77777777" w:rsidR="00087423" w:rsidRDefault="00087423" w:rsidP="00087423">
      <w:pPr>
        <w:autoSpaceDE w:val="0"/>
        <w:autoSpaceDN w:val="0"/>
        <w:adjustRightInd w:val="0"/>
        <w:rPr>
          <w:b/>
          <w:bCs/>
        </w:rPr>
      </w:pPr>
    </w:p>
    <w:tbl>
      <w:tblPr>
        <w:tblW w:w="9783" w:type="dxa"/>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260"/>
        <w:gridCol w:w="1041"/>
        <w:gridCol w:w="1508"/>
        <w:gridCol w:w="1509"/>
        <w:gridCol w:w="1508"/>
        <w:gridCol w:w="1957"/>
      </w:tblGrid>
      <w:tr w:rsidR="00087423" w14:paraId="3BF3764F" w14:textId="77777777" w:rsidTr="005F1285">
        <w:trPr>
          <w:jc w:val="center"/>
        </w:trPr>
        <w:tc>
          <w:tcPr>
            <w:tcW w:w="2260" w:type="dxa"/>
            <w:tcBorders>
              <w:top w:val="single" w:sz="6" w:space="0" w:color="auto"/>
              <w:left w:val="single" w:sz="6" w:space="0" w:color="auto"/>
              <w:bottom w:val="single" w:sz="4" w:space="0" w:color="auto"/>
              <w:right w:val="single" w:sz="4" w:space="0" w:color="auto"/>
            </w:tcBorders>
            <w:vAlign w:val="center"/>
            <w:hideMark/>
          </w:tcPr>
          <w:p w14:paraId="4843AEC7" w14:textId="77777777" w:rsidR="00087423" w:rsidRDefault="00087423" w:rsidP="00EB591C">
            <w:pPr>
              <w:tabs>
                <w:tab w:val="center" w:pos="4513"/>
              </w:tabs>
              <w:suppressAutoHyphens/>
              <w:ind w:left="720" w:hanging="720"/>
              <w:jc w:val="center"/>
              <w:rPr>
                <w:rFonts w:eastAsia="MS Mincho"/>
                <w:spacing w:val="-2"/>
              </w:rPr>
            </w:pPr>
            <w:r>
              <w:rPr>
                <w:rFonts w:eastAsia="MS Mincho"/>
                <w:spacing w:val="-2"/>
              </w:rPr>
              <w:t>Section</w:t>
            </w:r>
          </w:p>
        </w:tc>
        <w:tc>
          <w:tcPr>
            <w:tcW w:w="104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794DE9C" w14:textId="40BE7266" w:rsidR="00087423" w:rsidRDefault="005F1285" w:rsidP="00EB591C">
            <w:pPr>
              <w:tabs>
                <w:tab w:val="center" w:pos="4513"/>
              </w:tabs>
              <w:suppressAutoHyphens/>
              <w:jc w:val="center"/>
              <w:rPr>
                <w:rFonts w:eastAsia="MS Mincho"/>
                <w:spacing w:val="-2"/>
              </w:rPr>
            </w:pPr>
            <w:r>
              <w:rPr>
                <w:rFonts w:eastAsia="MS Mincho"/>
                <w:spacing w:val="-2"/>
              </w:rPr>
              <w:t>Question</w:t>
            </w:r>
          </w:p>
        </w:tc>
        <w:tc>
          <w:tcPr>
            <w:tcW w:w="1508" w:type="dxa"/>
            <w:tcBorders>
              <w:top w:val="single" w:sz="6" w:space="0" w:color="auto"/>
              <w:left w:val="single" w:sz="4" w:space="0" w:color="auto"/>
              <w:bottom w:val="single" w:sz="4" w:space="0" w:color="auto"/>
              <w:right w:val="single" w:sz="6" w:space="0" w:color="auto"/>
            </w:tcBorders>
            <w:shd w:val="clear" w:color="auto" w:fill="F2F2F2" w:themeFill="background1" w:themeFillShade="F2"/>
            <w:vAlign w:val="center"/>
            <w:hideMark/>
          </w:tcPr>
          <w:p w14:paraId="552CEA1A" w14:textId="77777777" w:rsidR="00087423" w:rsidRDefault="00087423" w:rsidP="00EB591C">
            <w:pPr>
              <w:tabs>
                <w:tab w:val="center" w:pos="4513"/>
              </w:tabs>
              <w:suppressAutoHyphens/>
              <w:jc w:val="center"/>
              <w:rPr>
                <w:rFonts w:eastAsia="MS Mincho"/>
                <w:spacing w:val="-2"/>
              </w:rPr>
            </w:pPr>
            <w:r>
              <w:rPr>
                <w:rFonts w:eastAsia="MS Mincho"/>
                <w:spacing w:val="-2"/>
              </w:rPr>
              <w:t>Suggested working time</w:t>
            </w:r>
          </w:p>
          <w:p w14:paraId="371DC2B5" w14:textId="77777777" w:rsidR="00087423" w:rsidRDefault="00087423" w:rsidP="00EB591C">
            <w:pPr>
              <w:tabs>
                <w:tab w:val="center" w:pos="4513"/>
              </w:tabs>
              <w:suppressAutoHyphens/>
              <w:ind w:left="720" w:hanging="720"/>
              <w:jc w:val="center"/>
              <w:rPr>
                <w:rFonts w:eastAsia="MS Mincho"/>
                <w:spacing w:val="-2"/>
              </w:rPr>
            </w:pPr>
            <w:r>
              <w:rPr>
                <w:rFonts w:eastAsia="MS Mincho"/>
                <w:spacing w:val="-2"/>
              </w:rPr>
              <w:t>(minutes)</w:t>
            </w:r>
          </w:p>
        </w:tc>
        <w:tc>
          <w:tcPr>
            <w:tcW w:w="1509" w:type="dxa"/>
            <w:tcBorders>
              <w:top w:val="single" w:sz="6" w:space="0" w:color="auto"/>
              <w:left w:val="nil"/>
              <w:bottom w:val="single" w:sz="4" w:space="0" w:color="auto"/>
              <w:right w:val="single" w:sz="6" w:space="0" w:color="auto"/>
            </w:tcBorders>
            <w:shd w:val="clear" w:color="auto" w:fill="F2F2F2" w:themeFill="background1" w:themeFillShade="F2"/>
            <w:vAlign w:val="center"/>
            <w:hideMark/>
          </w:tcPr>
          <w:p w14:paraId="0BC37CBD" w14:textId="77777777" w:rsidR="00087423" w:rsidRDefault="00087423" w:rsidP="00EB591C">
            <w:pPr>
              <w:tabs>
                <w:tab w:val="center" w:pos="4513"/>
              </w:tabs>
              <w:suppressAutoHyphens/>
              <w:ind w:left="720" w:hanging="720"/>
              <w:jc w:val="center"/>
              <w:rPr>
                <w:rFonts w:eastAsia="MS Mincho"/>
                <w:spacing w:val="-2"/>
              </w:rPr>
            </w:pPr>
            <w:r>
              <w:rPr>
                <w:rFonts w:eastAsia="MS Mincho"/>
                <w:spacing w:val="-2"/>
              </w:rPr>
              <w:t>Your Mark</w:t>
            </w:r>
          </w:p>
        </w:tc>
        <w:tc>
          <w:tcPr>
            <w:tcW w:w="1508" w:type="dxa"/>
            <w:tcBorders>
              <w:top w:val="single" w:sz="6" w:space="0" w:color="auto"/>
              <w:left w:val="nil"/>
              <w:bottom w:val="single" w:sz="4" w:space="0" w:color="auto"/>
              <w:right w:val="single" w:sz="6" w:space="0" w:color="auto"/>
            </w:tcBorders>
            <w:shd w:val="clear" w:color="auto" w:fill="F2F2F2" w:themeFill="background1" w:themeFillShade="F2"/>
            <w:vAlign w:val="center"/>
            <w:hideMark/>
          </w:tcPr>
          <w:p w14:paraId="6595101C" w14:textId="77777777" w:rsidR="00087423" w:rsidRDefault="00087423" w:rsidP="00EB591C">
            <w:pPr>
              <w:tabs>
                <w:tab w:val="center" w:pos="4513"/>
              </w:tabs>
              <w:suppressAutoHyphens/>
              <w:jc w:val="center"/>
              <w:rPr>
                <w:rFonts w:eastAsia="MS Mincho"/>
                <w:spacing w:val="-2"/>
              </w:rPr>
            </w:pPr>
            <w:r>
              <w:rPr>
                <w:rFonts w:eastAsia="MS Mincho"/>
                <w:spacing w:val="-2"/>
              </w:rPr>
              <w:t>Marks available</w:t>
            </w:r>
          </w:p>
        </w:tc>
        <w:tc>
          <w:tcPr>
            <w:tcW w:w="1957" w:type="dxa"/>
            <w:tcBorders>
              <w:top w:val="single" w:sz="6" w:space="0" w:color="auto"/>
              <w:left w:val="nil"/>
              <w:bottom w:val="single" w:sz="4" w:space="0" w:color="auto"/>
              <w:right w:val="single" w:sz="6" w:space="0" w:color="auto"/>
            </w:tcBorders>
            <w:shd w:val="clear" w:color="auto" w:fill="F2F2F2" w:themeFill="background1" w:themeFillShade="F2"/>
            <w:vAlign w:val="center"/>
            <w:hideMark/>
          </w:tcPr>
          <w:p w14:paraId="2297FDE1" w14:textId="77777777" w:rsidR="00087423" w:rsidRDefault="00087423" w:rsidP="00EB591C">
            <w:pPr>
              <w:tabs>
                <w:tab w:val="center" w:pos="4513"/>
              </w:tabs>
              <w:suppressAutoHyphens/>
              <w:ind w:left="-3" w:firstLine="3"/>
              <w:jc w:val="center"/>
              <w:rPr>
                <w:rFonts w:eastAsia="MS Mincho"/>
                <w:spacing w:val="-2"/>
              </w:rPr>
            </w:pPr>
            <w:r>
              <w:rPr>
                <w:rFonts w:eastAsia="MS Mincho"/>
                <w:spacing w:val="-2"/>
              </w:rPr>
              <w:t>Percentage of test</w:t>
            </w:r>
          </w:p>
        </w:tc>
      </w:tr>
      <w:tr w:rsidR="00087423" w14:paraId="384F786A" w14:textId="77777777" w:rsidTr="005F1285">
        <w:trPr>
          <w:trHeight w:val="408"/>
          <w:jc w:val="center"/>
        </w:trPr>
        <w:tc>
          <w:tcPr>
            <w:tcW w:w="226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43D7B4E" w14:textId="3805BE3D" w:rsidR="00087423" w:rsidRDefault="005F1285" w:rsidP="00EB591C">
            <w:pPr>
              <w:tabs>
                <w:tab w:val="left" w:pos="900"/>
              </w:tabs>
              <w:suppressAutoHyphens/>
              <w:ind w:left="720" w:hanging="720"/>
              <w:rPr>
                <w:rFonts w:eastAsia="MS Mincho"/>
                <w:spacing w:val="-2"/>
              </w:rPr>
            </w:pPr>
            <w:r>
              <w:rPr>
                <w:rFonts w:eastAsia="MS Mincho"/>
                <w:spacing w:val="-2"/>
              </w:rPr>
              <w:t>Language acquisition</w:t>
            </w:r>
          </w:p>
        </w:tc>
        <w:tc>
          <w:tcPr>
            <w:tcW w:w="1041" w:type="dxa"/>
            <w:tcBorders>
              <w:top w:val="single" w:sz="4" w:space="0" w:color="auto"/>
              <w:left w:val="single" w:sz="4" w:space="0" w:color="auto"/>
              <w:bottom w:val="single" w:sz="4" w:space="0" w:color="auto"/>
              <w:right w:val="single" w:sz="4" w:space="0" w:color="auto"/>
            </w:tcBorders>
            <w:vAlign w:val="center"/>
            <w:hideMark/>
          </w:tcPr>
          <w:p w14:paraId="75B064EE" w14:textId="16E58697" w:rsidR="00087423" w:rsidRPr="001D444B" w:rsidRDefault="00087423" w:rsidP="00EB591C">
            <w:pPr>
              <w:tabs>
                <w:tab w:val="left" w:pos="-720"/>
              </w:tabs>
              <w:suppressAutoHyphens/>
              <w:spacing w:before="80"/>
              <w:ind w:left="720" w:hanging="720"/>
              <w:jc w:val="center"/>
              <w:rPr>
                <w:rFonts w:eastAsia="MS Mincho"/>
                <w:spacing w:val="-2"/>
              </w:rPr>
            </w:pPr>
            <w:r>
              <w:rPr>
                <w:rFonts w:eastAsia="MS Mincho"/>
                <w:spacing w:val="-2"/>
              </w:rPr>
              <w:t>1</w:t>
            </w:r>
          </w:p>
        </w:tc>
        <w:tc>
          <w:tcPr>
            <w:tcW w:w="1508" w:type="dxa"/>
            <w:tcBorders>
              <w:top w:val="single" w:sz="4" w:space="0" w:color="auto"/>
              <w:left w:val="single" w:sz="4" w:space="0" w:color="auto"/>
              <w:bottom w:val="single" w:sz="4" w:space="0" w:color="auto"/>
              <w:right w:val="single" w:sz="4" w:space="0" w:color="auto"/>
            </w:tcBorders>
            <w:vAlign w:val="center"/>
            <w:hideMark/>
          </w:tcPr>
          <w:p w14:paraId="0B1CF992" w14:textId="0A1DD728" w:rsidR="00087423" w:rsidRPr="001D444B" w:rsidRDefault="005F1285" w:rsidP="00EB591C">
            <w:pPr>
              <w:tabs>
                <w:tab w:val="left" w:pos="-720"/>
              </w:tabs>
              <w:suppressAutoHyphens/>
              <w:spacing w:before="80"/>
              <w:ind w:left="720" w:hanging="720"/>
              <w:jc w:val="center"/>
              <w:rPr>
                <w:rFonts w:eastAsia="MS Mincho"/>
                <w:spacing w:val="-2"/>
              </w:rPr>
            </w:pPr>
            <w:r>
              <w:rPr>
                <w:rFonts w:eastAsia="MS Mincho"/>
                <w:spacing w:val="-2"/>
              </w:rPr>
              <w:t>30</w:t>
            </w:r>
          </w:p>
        </w:tc>
        <w:tc>
          <w:tcPr>
            <w:tcW w:w="1509" w:type="dxa"/>
            <w:tcBorders>
              <w:top w:val="single" w:sz="4" w:space="0" w:color="auto"/>
              <w:left w:val="single" w:sz="4" w:space="0" w:color="auto"/>
              <w:bottom w:val="single" w:sz="4" w:space="0" w:color="auto"/>
              <w:right w:val="single" w:sz="4" w:space="0" w:color="auto"/>
            </w:tcBorders>
            <w:vAlign w:val="center"/>
          </w:tcPr>
          <w:p w14:paraId="719F1A4C" w14:textId="77777777" w:rsidR="00087423" w:rsidRPr="00C71F44" w:rsidRDefault="00087423" w:rsidP="00EB591C">
            <w:pPr>
              <w:tabs>
                <w:tab w:val="left" w:pos="-720"/>
              </w:tabs>
              <w:suppressAutoHyphens/>
              <w:spacing w:before="80"/>
              <w:ind w:left="720" w:hanging="720"/>
              <w:jc w:val="center"/>
              <w:rPr>
                <w:rFonts w:eastAsia="MS Mincho"/>
                <w:spacing w:val="-2"/>
                <w:lang w:eastAsia="en-AU"/>
              </w:rPr>
            </w:pPr>
          </w:p>
        </w:tc>
        <w:tc>
          <w:tcPr>
            <w:tcW w:w="1508" w:type="dxa"/>
            <w:tcBorders>
              <w:top w:val="single" w:sz="4" w:space="0" w:color="auto"/>
              <w:left w:val="single" w:sz="4" w:space="0" w:color="auto"/>
              <w:bottom w:val="single" w:sz="4" w:space="0" w:color="auto"/>
              <w:right w:val="single" w:sz="4" w:space="0" w:color="auto"/>
            </w:tcBorders>
            <w:vAlign w:val="center"/>
            <w:hideMark/>
          </w:tcPr>
          <w:p w14:paraId="7FC0C1A7" w14:textId="1C2D914B" w:rsidR="00087423" w:rsidRPr="001D444B" w:rsidRDefault="0036109A" w:rsidP="00EB591C">
            <w:pPr>
              <w:tabs>
                <w:tab w:val="left" w:pos="-720"/>
              </w:tabs>
              <w:suppressAutoHyphens/>
              <w:spacing w:before="80"/>
              <w:ind w:left="720" w:hanging="720"/>
              <w:jc w:val="center"/>
              <w:rPr>
                <w:rFonts w:eastAsia="MS Mincho"/>
                <w:spacing w:val="-2"/>
              </w:rPr>
            </w:pPr>
            <w:r>
              <w:rPr>
                <w:rFonts w:eastAsia="MS Mincho"/>
                <w:spacing w:val="-2"/>
              </w:rPr>
              <w:t>30</w:t>
            </w:r>
          </w:p>
        </w:tc>
        <w:tc>
          <w:tcPr>
            <w:tcW w:w="1957" w:type="dxa"/>
            <w:tcBorders>
              <w:top w:val="single" w:sz="4" w:space="0" w:color="auto"/>
              <w:left w:val="single" w:sz="4" w:space="0" w:color="auto"/>
              <w:bottom w:val="single" w:sz="4" w:space="0" w:color="auto"/>
              <w:right w:val="single" w:sz="4" w:space="0" w:color="auto"/>
            </w:tcBorders>
            <w:vAlign w:val="center"/>
            <w:hideMark/>
          </w:tcPr>
          <w:p w14:paraId="20D2212D" w14:textId="77777777" w:rsidR="00087423" w:rsidRPr="00C71F44" w:rsidRDefault="00087423" w:rsidP="00EB591C">
            <w:pPr>
              <w:tabs>
                <w:tab w:val="left" w:pos="-720"/>
              </w:tabs>
              <w:suppressAutoHyphens/>
              <w:spacing w:before="80"/>
              <w:ind w:left="720" w:hanging="720"/>
              <w:jc w:val="center"/>
              <w:rPr>
                <w:rFonts w:eastAsia="MS Mincho"/>
                <w:spacing w:val="-2"/>
                <w:lang w:eastAsia="en-AU"/>
              </w:rPr>
            </w:pPr>
            <w:r>
              <w:rPr>
                <w:rFonts w:eastAsia="MS Mincho"/>
                <w:spacing w:val="-2"/>
                <w:lang w:eastAsia="en-AU"/>
              </w:rPr>
              <w:t>50</w:t>
            </w:r>
          </w:p>
        </w:tc>
      </w:tr>
      <w:tr w:rsidR="005F1285" w14:paraId="740548D4" w14:textId="77777777" w:rsidTr="005F1285">
        <w:trPr>
          <w:trHeight w:val="408"/>
          <w:jc w:val="center"/>
        </w:trPr>
        <w:tc>
          <w:tcPr>
            <w:tcW w:w="226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569110D" w14:textId="33534417" w:rsidR="005F1285" w:rsidRDefault="005F1285" w:rsidP="00EB591C">
            <w:pPr>
              <w:tabs>
                <w:tab w:val="left" w:pos="900"/>
              </w:tabs>
              <w:suppressAutoHyphens/>
              <w:ind w:left="720" w:hanging="720"/>
              <w:rPr>
                <w:rFonts w:eastAsia="MS Mincho"/>
                <w:spacing w:val="-2"/>
              </w:rPr>
            </w:pPr>
            <w:r>
              <w:rPr>
                <w:rFonts w:eastAsia="MS Mincho"/>
                <w:spacing w:val="-2"/>
              </w:rPr>
              <w:t>Persuasive Comm</w:t>
            </w:r>
          </w:p>
        </w:tc>
        <w:tc>
          <w:tcPr>
            <w:tcW w:w="1041" w:type="dxa"/>
            <w:tcBorders>
              <w:top w:val="single" w:sz="4" w:space="0" w:color="auto"/>
              <w:left w:val="single" w:sz="4" w:space="0" w:color="auto"/>
              <w:bottom w:val="single" w:sz="4" w:space="0" w:color="auto"/>
              <w:right w:val="single" w:sz="4" w:space="0" w:color="auto"/>
            </w:tcBorders>
            <w:vAlign w:val="center"/>
          </w:tcPr>
          <w:p w14:paraId="3AC01151" w14:textId="58F0672F" w:rsidR="005F1285" w:rsidRDefault="005F1285" w:rsidP="00EB591C">
            <w:pPr>
              <w:tabs>
                <w:tab w:val="left" w:pos="-720"/>
              </w:tabs>
              <w:suppressAutoHyphens/>
              <w:spacing w:before="80"/>
              <w:ind w:left="720" w:hanging="720"/>
              <w:jc w:val="center"/>
              <w:rPr>
                <w:rFonts w:eastAsia="MS Mincho"/>
                <w:spacing w:val="-2"/>
              </w:rPr>
            </w:pPr>
            <w:r>
              <w:rPr>
                <w:rFonts w:eastAsia="MS Mincho"/>
                <w:spacing w:val="-2"/>
              </w:rPr>
              <w:t>2</w:t>
            </w:r>
          </w:p>
        </w:tc>
        <w:tc>
          <w:tcPr>
            <w:tcW w:w="1508" w:type="dxa"/>
            <w:tcBorders>
              <w:top w:val="single" w:sz="4" w:space="0" w:color="auto"/>
              <w:left w:val="single" w:sz="4" w:space="0" w:color="auto"/>
              <w:bottom w:val="single" w:sz="4" w:space="0" w:color="auto"/>
              <w:right w:val="single" w:sz="4" w:space="0" w:color="auto"/>
            </w:tcBorders>
            <w:vAlign w:val="center"/>
          </w:tcPr>
          <w:p w14:paraId="756528FD" w14:textId="1938D9BB" w:rsidR="005F1285" w:rsidRDefault="005F1285" w:rsidP="00EB591C">
            <w:pPr>
              <w:tabs>
                <w:tab w:val="left" w:pos="-720"/>
              </w:tabs>
              <w:suppressAutoHyphens/>
              <w:spacing w:before="80"/>
              <w:ind w:left="720" w:hanging="720"/>
              <w:jc w:val="center"/>
              <w:rPr>
                <w:rFonts w:eastAsia="MS Mincho"/>
                <w:spacing w:val="-2"/>
              </w:rPr>
            </w:pPr>
            <w:r>
              <w:rPr>
                <w:rFonts w:eastAsia="MS Mincho"/>
                <w:spacing w:val="-2"/>
              </w:rPr>
              <w:t>30</w:t>
            </w:r>
          </w:p>
        </w:tc>
        <w:tc>
          <w:tcPr>
            <w:tcW w:w="1509" w:type="dxa"/>
            <w:tcBorders>
              <w:top w:val="single" w:sz="4" w:space="0" w:color="auto"/>
              <w:left w:val="single" w:sz="4" w:space="0" w:color="auto"/>
              <w:bottom w:val="single" w:sz="4" w:space="0" w:color="auto"/>
              <w:right w:val="single" w:sz="4" w:space="0" w:color="auto"/>
            </w:tcBorders>
            <w:vAlign w:val="center"/>
          </w:tcPr>
          <w:p w14:paraId="44E26693" w14:textId="77777777" w:rsidR="005F1285" w:rsidRPr="00C71F44" w:rsidRDefault="005F1285" w:rsidP="00EB591C">
            <w:pPr>
              <w:tabs>
                <w:tab w:val="left" w:pos="-720"/>
              </w:tabs>
              <w:suppressAutoHyphens/>
              <w:spacing w:before="80"/>
              <w:ind w:left="720" w:hanging="720"/>
              <w:jc w:val="center"/>
              <w:rPr>
                <w:rFonts w:eastAsia="MS Mincho"/>
                <w:spacing w:val="-2"/>
                <w:lang w:eastAsia="en-AU"/>
              </w:rPr>
            </w:pPr>
          </w:p>
        </w:tc>
        <w:tc>
          <w:tcPr>
            <w:tcW w:w="1508" w:type="dxa"/>
            <w:tcBorders>
              <w:top w:val="single" w:sz="4" w:space="0" w:color="auto"/>
              <w:left w:val="single" w:sz="4" w:space="0" w:color="auto"/>
              <w:bottom w:val="single" w:sz="4" w:space="0" w:color="auto"/>
              <w:right w:val="single" w:sz="4" w:space="0" w:color="auto"/>
            </w:tcBorders>
            <w:vAlign w:val="center"/>
          </w:tcPr>
          <w:p w14:paraId="3C85E833" w14:textId="6294EC01" w:rsidR="005F1285" w:rsidRDefault="0036109A" w:rsidP="00EB591C">
            <w:pPr>
              <w:tabs>
                <w:tab w:val="left" w:pos="-720"/>
              </w:tabs>
              <w:suppressAutoHyphens/>
              <w:spacing w:before="80"/>
              <w:ind w:left="720" w:hanging="720"/>
              <w:jc w:val="center"/>
              <w:rPr>
                <w:rFonts w:eastAsia="MS Mincho"/>
                <w:spacing w:val="-2"/>
              </w:rPr>
            </w:pPr>
            <w:r>
              <w:rPr>
                <w:rFonts w:eastAsia="MS Mincho"/>
                <w:spacing w:val="-2"/>
              </w:rPr>
              <w:t>26</w:t>
            </w:r>
          </w:p>
        </w:tc>
        <w:tc>
          <w:tcPr>
            <w:tcW w:w="1957" w:type="dxa"/>
            <w:tcBorders>
              <w:top w:val="single" w:sz="4" w:space="0" w:color="auto"/>
              <w:left w:val="single" w:sz="4" w:space="0" w:color="auto"/>
              <w:bottom w:val="single" w:sz="4" w:space="0" w:color="auto"/>
              <w:right w:val="single" w:sz="4" w:space="0" w:color="auto"/>
            </w:tcBorders>
            <w:vAlign w:val="center"/>
          </w:tcPr>
          <w:p w14:paraId="7829BB59" w14:textId="30C228FE" w:rsidR="005F1285" w:rsidRDefault="005F1285" w:rsidP="00EB591C">
            <w:pPr>
              <w:tabs>
                <w:tab w:val="left" w:pos="-720"/>
              </w:tabs>
              <w:suppressAutoHyphens/>
              <w:spacing w:before="80"/>
              <w:ind w:left="720" w:hanging="720"/>
              <w:jc w:val="center"/>
              <w:rPr>
                <w:rFonts w:eastAsia="MS Mincho"/>
                <w:spacing w:val="-2"/>
                <w:lang w:eastAsia="en-AU"/>
              </w:rPr>
            </w:pPr>
            <w:r>
              <w:rPr>
                <w:rFonts w:eastAsia="MS Mincho"/>
                <w:spacing w:val="-2"/>
                <w:lang w:eastAsia="en-AU"/>
              </w:rPr>
              <w:t>50</w:t>
            </w:r>
          </w:p>
        </w:tc>
      </w:tr>
      <w:tr w:rsidR="00087423" w14:paraId="2E60A43D" w14:textId="77777777" w:rsidTr="005F1285">
        <w:trPr>
          <w:trHeight w:val="542"/>
          <w:jc w:val="center"/>
        </w:trPr>
        <w:tc>
          <w:tcPr>
            <w:tcW w:w="2260" w:type="dxa"/>
            <w:tcBorders>
              <w:top w:val="single" w:sz="4" w:space="0" w:color="auto"/>
              <w:left w:val="nil"/>
              <w:bottom w:val="nil"/>
              <w:right w:val="nil"/>
            </w:tcBorders>
            <w:vAlign w:val="center"/>
          </w:tcPr>
          <w:p w14:paraId="15CDE0BA" w14:textId="77777777" w:rsidR="00087423" w:rsidRPr="005B7F0D" w:rsidRDefault="00087423" w:rsidP="00EB591C">
            <w:pPr>
              <w:tabs>
                <w:tab w:val="left" w:pos="900"/>
              </w:tabs>
              <w:suppressAutoHyphens/>
              <w:spacing w:before="80"/>
              <w:ind w:left="720" w:hanging="720"/>
              <w:rPr>
                <w:rFonts w:eastAsia="MS Mincho"/>
                <w:spacing w:val="-2"/>
                <w:highlight w:val="lightGray"/>
              </w:rPr>
            </w:pPr>
          </w:p>
        </w:tc>
        <w:tc>
          <w:tcPr>
            <w:tcW w:w="1041" w:type="dxa"/>
            <w:tcBorders>
              <w:top w:val="single" w:sz="4" w:space="0" w:color="auto"/>
              <w:left w:val="nil"/>
              <w:bottom w:val="nil"/>
              <w:right w:val="nil"/>
            </w:tcBorders>
            <w:vAlign w:val="center"/>
          </w:tcPr>
          <w:p w14:paraId="1632F226" w14:textId="77777777" w:rsidR="00087423" w:rsidRDefault="00087423" w:rsidP="00EB591C">
            <w:pPr>
              <w:tabs>
                <w:tab w:val="left" w:pos="-720"/>
              </w:tabs>
              <w:suppressAutoHyphens/>
              <w:spacing w:before="80"/>
              <w:ind w:left="720" w:hanging="720"/>
              <w:jc w:val="center"/>
              <w:rPr>
                <w:rFonts w:eastAsia="MS Mincho"/>
                <w:spacing w:val="-2"/>
              </w:rPr>
            </w:pPr>
          </w:p>
        </w:tc>
        <w:tc>
          <w:tcPr>
            <w:tcW w:w="1508" w:type="dxa"/>
            <w:tcBorders>
              <w:top w:val="single" w:sz="4" w:space="0" w:color="auto"/>
              <w:left w:val="nil"/>
              <w:bottom w:val="nil"/>
              <w:right w:val="single" w:sz="4" w:space="0" w:color="auto"/>
            </w:tcBorders>
            <w:vAlign w:val="center"/>
            <w:hideMark/>
          </w:tcPr>
          <w:p w14:paraId="3B806695" w14:textId="77777777" w:rsidR="00087423" w:rsidRDefault="00087423" w:rsidP="00EB591C">
            <w:pPr>
              <w:tabs>
                <w:tab w:val="left" w:pos="-720"/>
              </w:tabs>
              <w:suppressAutoHyphens/>
              <w:spacing w:before="80"/>
              <w:ind w:left="720" w:hanging="720"/>
              <w:jc w:val="center"/>
              <w:rPr>
                <w:rFonts w:eastAsia="MS Mincho"/>
                <w:spacing w:val="-2"/>
              </w:rPr>
            </w:pPr>
            <w:r>
              <w:rPr>
                <w:rFonts w:eastAsia="MS Mincho"/>
                <w:b/>
                <w:bCs/>
                <w:spacing w:val="-2"/>
              </w:rPr>
              <w:t>Total</w:t>
            </w:r>
          </w:p>
        </w:tc>
        <w:tc>
          <w:tcPr>
            <w:tcW w:w="1509" w:type="dxa"/>
            <w:tcBorders>
              <w:top w:val="single" w:sz="4" w:space="0" w:color="auto"/>
              <w:left w:val="single" w:sz="4" w:space="0" w:color="auto"/>
              <w:bottom w:val="single" w:sz="4" w:space="0" w:color="auto"/>
              <w:right w:val="single" w:sz="4" w:space="0" w:color="auto"/>
            </w:tcBorders>
            <w:vAlign w:val="center"/>
          </w:tcPr>
          <w:p w14:paraId="47EC469C" w14:textId="77777777" w:rsidR="00087423" w:rsidRDefault="00087423" w:rsidP="00EB591C">
            <w:pPr>
              <w:tabs>
                <w:tab w:val="left" w:pos="-720"/>
              </w:tabs>
              <w:suppressAutoHyphens/>
              <w:ind w:left="720" w:hanging="720"/>
              <w:jc w:val="center"/>
              <w:rPr>
                <w:rFonts w:eastAsia="MS Mincho"/>
                <w:b/>
                <w:bCs/>
                <w:spacing w:val="-2"/>
              </w:rPr>
            </w:pP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5D9867" w14:textId="38329110" w:rsidR="00087423" w:rsidRPr="005B7F0D" w:rsidRDefault="0036109A" w:rsidP="00EB591C">
            <w:pPr>
              <w:jc w:val="center"/>
              <w:rPr>
                <w:rFonts w:eastAsia="MS Mincho"/>
                <w:highlight w:val="lightGray"/>
              </w:rPr>
            </w:pPr>
            <w:r>
              <w:rPr>
                <w:rFonts w:eastAsia="MS Mincho"/>
              </w:rPr>
              <w:t>56</w:t>
            </w:r>
          </w:p>
        </w:tc>
        <w:tc>
          <w:tcPr>
            <w:tcW w:w="1957" w:type="dxa"/>
            <w:tcBorders>
              <w:top w:val="single" w:sz="4" w:space="0" w:color="auto"/>
              <w:left w:val="single" w:sz="4" w:space="0" w:color="auto"/>
              <w:bottom w:val="single" w:sz="4" w:space="0" w:color="auto"/>
              <w:right w:val="single" w:sz="6" w:space="0" w:color="auto"/>
            </w:tcBorders>
            <w:vAlign w:val="center"/>
            <w:hideMark/>
          </w:tcPr>
          <w:p w14:paraId="77AC7710" w14:textId="77777777" w:rsidR="00087423" w:rsidRPr="003E3D2A" w:rsidRDefault="00087423" w:rsidP="00EB591C">
            <w:pPr>
              <w:tabs>
                <w:tab w:val="left" w:pos="-720"/>
              </w:tabs>
              <w:suppressAutoHyphens/>
              <w:spacing w:before="80"/>
              <w:ind w:left="720" w:hanging="720"/>
              <w:jc w:val="center"/>
              <w:rPr>
                <w:rFonts w:eastAsia="MS Mincho"/>
                <w:spacing w:val="-2"/>
                <w:highlight w:val="lightGray"/>
              </w:rPr>
            </w:pPr>
            <w:r w:rsidRPr="003E3D2A">
              <w:rPr>
                <w:rFonts w:eastAsia="MS Mincho"/>
                <w:spacing w:val="-2"/>
              </w:rPr>
              <w:t>100</w:t>
            </w:r>
          </w:p>
        </w:tc>
      </w:tr>
    </w:tbl>
    <w:p w14:paraId="4C8982B7" w14:textId="77777777" w:rsidR="00087423" w:rsidRDefault="00087423" w:rsidP="00087423">
      <w:pPr>
        <w:autoSpaceDE w:val="0"/>
        <w:autoSpaceDN w:val="0"/>
        <w:adjustRightInd w:val="0"/>
        <w:rPr>
          <w:b/>
          <w:bCs/>
        </w:rPr>
      </w:pPr>
    </w:p>
    <w:p w14:paraId="5268760E" w14:textId="77777777" w:rsidR="00087423" w:rsidRDefault="00087423" w:rsidP="00087423">
      <w:pPr>
        <w:autoSpaceDE w:val="0"/>
        <w:autoSpaceDN w:val="0"/>
        <w:adjustRightInd w:val="0"/>
        <w:rPr>
          <w:b/>
          <w:bCs/>
        </w:rPr>
      </w:pPr>
    </w:p>
    <w:p w14:paraId="0C85CD2F" w14:textId="77777777" w:rsidR="00087423" w:rsidRDefault="00087423" w:rsidP="00087423">
      <w:pPr>
        <w:autoSpaceDE w:val="0"/>
        <w:autoSpaceDN w:val="0"/>
        <w:adjustRightInd w:val="0"/>
        <w:rPr>
          <w:b/>
          <w:bCs/>
        </w:rPr>
      </w:pPr>
    </w:p>
    <w:p w14:paraId="041D2C3D" w14:textId="77777777" w:rsidR="00087423" w:rsidRDefault="00087423" w:rsidP="00087423">
      <w:pPr>
        <w:autoSpaceDE w:val="0"/>
        <w:autoSpaceDN w:val="0"/>
        <w:adjustRightInd w:val="0"/>
        <w:rPr>
          <w:b/>
          <w:bCs/>
        </w:rPr>
      </w:pPr>
      <w:r w:rsidRPr="007E37DA">
        <w:rPr>
          <w:b/>
          <w:bCs/>
        </w:rPr>
        <w:t>Instructions to candidates</w:t>
      </w:r>
    </w:p>
    <w:p w14:paraId="6E36E16C" w14:textId="77777777" w:rsidR="00087423" w:rsidRDefault="00087423" w:rsidP="00087423">
      <w:pPr>
        <w:autoSpaceDE w:val="0"/>
        <w:autoSpaceDN w:val="0"/>
        <w:adjustRightInd w:val="0"/>
        <w:rPr>
          <w:b/>
          <w:bCs/>
        </w:rPr>
      </w:pPr>
    </w:p>
    <w:p w14:paraId="4A72CE17" w14:textId="77777777" w:rsidR="00087423" w:rsidRPr="007E37DA" w:rsidRDefault="00087423" w:rsidP="00087423">
      <w:pPr>
        <w:autoSpaceDE w:val="0"/>
        <w:autoSpaceDN w:val="0"/>
        <w:adjustRightInd w:val="0"/>
        <w:rPr>
          <w:b/>
          <w:bCs/>
        </w:rPr>
      </w:pPr>
    </w:p>
    <w:p w14:paraId="31592AE3" w14:textId="77777777" w:rsidR="00087423" w:rsidRDefault="00087423" w:rsidP="00087423">
      <w:pPr>
        <w:pStyle w:val="ListParagraph"/>
        <w:numPr>
          <w:ilvl w:val="0"/>
          <w:numId w:val="2"/>
        </w:numPr>
        <w:autoSpaceDE w:val="0"/>
        <w:autoSpaceDN w:val="0"/>
        <w:adjustRightInd w:val="0"/>
        <w:spacing w:after="200" w:line="276" w:lineRule="auto"/>
        <w:ind w:hanging="720"/>
        <w:rPr>
          <w:rFonts w:ascii="Arial" w:hAnsi="Arial" w:cs="Arial"/>
        </w:rPr>
      </w:pPr>
      <w:r w:rsidRPr="007E37DA">
        <w:rPr>
          <w:rFonts w:ascii="Arial" w:hAnsi="Arial" w:cs="Arial"/>
        </w:rPr>
        <w:t xml:space="preserve">The rules for the conduct of Western Australian external examinations are detailed in the </w:t>
      </w:r>
      <w:r w:rsidRPr="007E37DA">
        <w:rPr>
          <w:rFonts w:ascii="Arial" w:hAnsi="Arial" w:cs="Arial"/>
          <w:i/>
          <w:iCs/>
        </w:rPr>
        <w:t>Y</w:t>
      </w:r>
      <w:r>
        <w:rPr>
          <w:rFonts w:ascii="Arial" w:hAnsi="Arial" w:cs="Arial"/>
          <w:i/>
          <w:iCs/>
        </w:rPr>
        <w:t>ear 12 Information Handbook 2016</w:t>
      </w:r>
      <w:r w:rsidRPr="007E37DA">
        <w:rPr>
          <w:rFonts w:ascii="Arial" w:hAnsi="Arial" w:cs="Arial"/>
        </w:rPr>
        <w:t>. Sitting this examination implies that you agree to abide by these rules.</w:t>
      </w:r>
    </w:p>
    <w:p w14:paraId="44CF1AD6" w14:textId="77777777" w:rsidR="00087423" w:rsidRPr="00A12EAF" w:rsidRDefault="00087423" w:rsidP="00087423">
      <w:pPr>
        <w:pStyle w:val="ListParagraph"/>
        <w:autoSpaceDE w:val="0"/>
        <w:autoSpaceDN w:val="0"/>
        <w:adjustRightInd w:val="0"/>
        <w:rPr>
          <w:rFonts w:ascii="Arial" w:hAnsi="Arial" w:cs="Arial"/>
        </w:rPr>
      </w:pPr>
    </w:p>
    <w:p w14:paraId="58454B73" w14:textId="77777777" w:rsidR="00087423" w:rsidRPr="00AD36F1" w:rsidRDefault="00087423" w:rsidP="00087423">
      <w:pPr>
        <w:pStyle w:val="ListParagraph"/>
        <w:numPr>
          <w:ilvl w:val="0"/>
          <w:numId w:val="2"/>
        </w:numPr>
        <w:autoSpaceDE w:val="0"/>
        <w:autoSpaceDN w:val="0"/>
        <w:adjustRightInd w:val="0"/>
        <w:spacing w:after="200" w:line="276" w:lineRule="auto"/>
        <w:ind w:hanging="720"/>
        <w:rPr>
          <w:rFonts w:ascii="Arial" w:hAnsi="Arial" w:cs="Arial"/>
        </w:rPr>
      </w:pPr>
      <w:r w:rsidRPr="00AD36F1">
        <w:rPr>
          <w:rFonts w:ascii="Arial" w:hAnsi="Arial" w:cs="Arial"/>
        </w:rPr>
        <w:t>Write your answers in this Question/Answer Booklet.</w:t>
      </w:r>
    </w:p>
    <w:p w14:paraId="756C4E18" w14:textId="77777777" w:rsidR="00087423" w:rsidRDefault="00087423" w:rsidP="00087423">
      <w:pPr>
        <w:pStyle w:val="ListParagraph"/>
        <w:autoSpaceDE w:val="0"/>
        <w:autoSpaceDN w:val="0"/>
        <w:adjustRightInd w:val="0"/>
        <w:rPr>
          <w:rFonts w:ascii="Arial" w:hAnsi="Arial" w:cs="Arial"/>
        </w:rPr>
      </w:pPr>
    </w:p>
    <w:p w14:paraId="56FCEE52" w14:textId="77777777" w:rsidR="00087423" w:rsidRPr="005D3D35" w:rsidRDefault="00087423" w:rsidP="00087423">
      <w:pPr>
        <w:pStyle w:val="ListParagraph"/>
        <w:numPr>
          <w:ilvl w:val="0"/>
          <w:numId w:val="2"/>
        </w:numPr>
        <w:autoSpaceDE w:val="0"/>
        <w:autoSpaceDN w:val="0"/>
        <w:adjustRightInd w:val="0"/>
        <w:spacing w:after="200" w:line="276" w:lineRule="auto"/>
        <w:ind w:hanging="720"/>
        <w:rPr>
          <w:rFonts w:ascii="Arial" w:hAnsi="Arial" w:cs="Arial"/>
        </w:rPr>
      </w:pPr>
      <w:r w:rsidRPr="007E37DA">
        <w:rPr>
          <w:rFonts w:ascii="Arial" w:hAnsi="Arial" w:cs="Arial"/>
        </w:rPr>
        <w:t xml:space="preserve">When calculating numerical answers, show your working or reasoning clearly. </w:t>
      </w:r>
      <w:proofErr w:type="spellStart"/>
      <w:r w:rsidRPr="005D3D35">
        <w:rPr>
          <w:rFonts w:ascii="Arial" w:hAnsi="Arial" w:cs="Arial"/>
        </w:rPr>
        <w:t>Your</w:t>
      </w:r>
      <w:proofErr w:type="spellEnd"/>
      <w:r w:rsidRPr="005D3D35">
        <w:rPr>
          <w:rFonts w:ascii="Arial" w:hAnsi="Arial" w:cs="Arial"/>
        </w:rPr>
        <w:t xml:space="preserve"> working should be in sufficient detail to allow your answers to be checked readily and for marks to be awarded for reasoning. </w:t>
      </w:r>
    </w:p>
    <w:p w14:paraId="404FA684" w14:textId="77777777" w:rsidR="00087423" w:rsidRPr="005D3D35" w:rsidRDefault="00087423" w:rsidP="00087423">
      <w:pPr>
        <w:pStyle w:val="ListParagraph"/>
        <w:rPr>
          <w:rFonts w:ascii="Arial" w:hAnsi="Arial" w:cs="Arial"/>
        </w:rPr>
      </w:pPr>
    </w:p>
    <w:p w14:paraId="4AB3F0EA" w14:textId="77777777" w:rsidR="00087423" w:rsidRDefault="00087423" w:rsidP="00087423">
      <w:pPr>
        <w:pStyle w:val="ListParagraph"/>
        <w:autoSpaceDE w:val="0"/>
        <w:autoSpaceDN w:val="0"/>
        <w:adjustRightInd w:val="0"/>
        <w:rPr>
          <w:rFonts w:ascii="Arial" w:hAnsi="Arial" w:cs="Arial"/>
        </w:rPr>
      </w:pPr>
      <w:r w:rsidRPr="005D3D35">
        <w:rPr>
          <w:rFonts w:ascii="Arial" w:hAnsi="Arial" w:cs="Arial"/>
        </w:rPr>
        <w:t xml:space="preserve">In calculations, give </w:t>
      </w:r>
      <w:r>
        <w:rPr>
          <w:rFonts w:ascii="Arial" w:hAnsi="Arial" w:cs="Arial"/>
        </w:rPr>
        <w:t>final answers to one signifi</w:t>
      </w:r>
      <w:r w:rsidRPr="005D3D35">
        <w:rPr>
          <w:rFonts w:ascii="Arial" w:hAnsi="Arial" w:cs="Arial"/>
        </w:rPr>
        <w:t xml:space="preserve">cant </w:t>
      </w:r>
      <w:proofErr w:type="gramStart"/>
      <w:r>
        <w:rPr>
          <w:rFonts w:ascii="Arial" w:hAnsi="Arial" w:cs="Arial"/>
        </w:rPr>
        <w:t>fi</w:t>
      </w:r>
      <w:r w:rsidRPr="005D3D35">
        <w:rPr>
          <w:rFonts w:ascii="Arial" w:hAnsi="Arial" w:cs="Arial"/>
        </w:rPr>
        <w:t>gures</w:t>
      </w:r>
      <w:proofErr w:type="gramEnd"/>
      <w:r w:rsidRPr="005D3D35">
        <w:rPr>
          <w:rFonts w:ascii="Arial" w:hAnsi="Arial" w:cs="Arial"/>
        </w:rPr>
        <w:t xml:space="preserve"> and include appropriate units where applicable. </w:t>
      </w:r>
    </w:p>
    <w:p w14:paraId="742E2E7A" w14:textId="77777777" w:rsidR="00087423" w:rsidRPr="00D21794" w:rsidRDefault="00087423" w:rsidP="00087423">
      <w:pPr>
        <w:pStyle w:val="ListParagraph"/>
        <w:autoSpaceDE w:val="0"/>
        <w:autoSpaceDN w:val="0"/>
        <w:adjustRightInd w:val="0"/>
        <w:rPr>
          <w:rFonts w:ascii="Arial" w:hAnsi="Arial" w:cs="Arial"/>
        </w:rPr>
      </w:pPr>
    </w:p>
    <w:p w14:paraId="2AB9E69F" w14:textId="77777777" w:rsidR="00087423" w:rsidRPr="007E37DA" w:rsidRDefault="00087423" w:rsidP="00087423">
      <w:pPr>
        <w:pStyle w:val="ListParagraph"/>
        <w:numPr>
          <w:ilvl w:val="0"/>
          <w:numId w:val="2"/>
        </w:numPr>
        <w:autoSpaceDE w:val="0"/>
        <w:autoSpaceDN w:val="0"/>
        <w:adjustRightInd w:val="0"/>
        <w:spacing w:after="200" w:line="276" w:lineRule="auto"/>
        <w:ind w:hanging="720"/>
        <w:rPr>
          <w:rFonts w:ascii="Arial" w:hAnsi="Arial" w:cs="Arial"/>
        </w:rPr>
      </w:pPr>
      <w:r w:rsidRPr="007E37DA">
        <w:rPr>
          <w:rFonts w:ascii="Arial" w:hAnsi="Arial" w:cs="Arial"/>
        </w:rPr>
        <w:t>You must be careful to confine your responses to the specific questions asked and to follow any instructions that are specific to a particular question.</w:t>
      </w:r>
    </w:p>
    <w:p w14:paraId="38D1359B" w14:textId="77777777" w:rsidR="00087423" w:rsidRDefault="00087423" w:rsidP="00087423">
      <w:pPr>
        <w:pStyle w:val="ListParagraph"/>
        <w:autoSpaceDE w:val="0"/>
        <w:autoSpaceDN w:val="0"/>
        <w:adjustRightInd w:val="0"/>
        <w:rPr>
          <w:rFonts w:ascii="Arial" w:hAnsi="Arial" w:cs="Arial"/>
        </w:rPr>
      </w:pPr>
    </w:p>
    <w:p w14:paraId="4D025EF6" w14:textId="636DBE4B" w:rsidR="00087423" w:rsidRDefault="00087423" w:rsidP="00087423">
      <w:pPr>
        <w:pStyle w:val="ListParagraph"/>
        <w:numPr>
          <w:ilvl w:val="0"/>
          <w:numId w:val="2"/>
        </w:numPr>
        <w:autoSpaceDE w:val="0"/>
        <w:autoSpaceDN w:val="0"/>
        <w:adjustRightInd w:val="0"/>
        <w:spacing w:after="200" w:line="276" w:lineRule="auto"/>
        <w:ind w:hanging="720"/>
        <w:rPr>
          <w:rFonts w:ascii="Arial" w:hAnsi="Arial" w:cs="Arial"/>
        </w:rPr>
      </w:pPr>
      <w:r w:rsidRPr="005D3D35">
        <w:rPr>
          <w:rFonts w:ascii="Arial" w:hAnsi="Arial" w:cs="Arial"/>
        </w:rPr>
        <w:t xml:space="preserve">Supplementary pages for the use of planning/continuing your answer to a question </w:t>
      </w:r>
      <w:r>
        <w:rPr>
          <w:rFonts w:ascii="Arial" w:hAnsi="Arial" w:cs="Arial"/>
        </w:rPr>
        <w:t xml:space="preserve">may </w:t>
      </w:r>
      <w:r w:rsidRPr="005D3D35">
        <w:rPr>
          <w:rFonts w:ascii="Arial" w:hAnsi="Arial" w:cs="Arial"/>
        </w:rPr>
        <w:t xml:space="preserve">have been provided at the end of this Question/Answer booklet. If you use these pages to continue an answer, indicate at the original answer where the answer is continued, i.e. give the page number. </w:t>
      </w:r>
    </w:p>
    <w:p w14:paraId="5FEC982E" w14:textId="77777777" w:rsidR="00087423" w:rsidRPr="00087423" w:rsidRDefault="00087423" w:rsidP="00087423">
      <w:pPr>
        <w:pStyle w:val="ListParagraph"/>
        <w:rPr>
          <w:rFonts w:ascii="Arial" w:hAnsi="Arial" w:cs="Arial"/>
        </w:rPr>
      </w:pPr>
    </w:p>
    <w:p w14:paraId="042A257B" w14:textId="18E49B89" w:rsidR="00087423" w:rsidRDefault="00087423" w:rsidP="00087423">
      <w:pPr>
        <w:autoSpaceDE w:val="0"/>
        <w:autoSpaceDN w:val="0"/>
        <w:adjustRightInd w:val="0"/>
        <w:spacing w:after="200" w:line="276" w:lineRule="auto"/>
      </w:pPr>
    </w:p>
    <w:p w14:paraId="152F9FC1" w14:textId="5F105F71" w:rsidR="00087423" w:rsidRDefault="00087423" w:rsidP="00087423">
      <w:pPr>
        <w:autoSpaceDE w:val="0"/>
        <w:autoSpaceDN w:val="0"/>
        <w:adjustRightInd w:val="0"/>
        <w:spacing w:after="200" w:line="276" w:lineRule="auto"/>
      </w:pPr>
    </w:p>
    <w:p w14:paraId="122A51F6" w14:textId="77777777" w:rsidR="00087423" w:rsidRPr="00087423" w:rsidRDefault="00087423" w:rsidP="00087423">
      <w:pPr>
        <w:autoSpaceDE w:val="0"/>
        <w:autoSpaceDN w:val="0"/>
        <w:adjustRightInd w:val="0"/>
        <w:spacing w:after="200" w:line="276" w:lineRule="auto"/>
      </w:pPr>
    </w:p>
    <w:p w14:paraId="5DAE33A7" w14:textId="51425A36" w:rsidR="00454B04" w:rsidRDefault="00454B04" w:rsidP="005F1285">
      <w:pPr>
        <w:pStyle w:val="NoSpacing"/>
        <w:rPr>
          <w:rFonts w:ascii="Arial" w:hAnsi="Arial" w:cs="Arial"/>
          <w:b/>
          <w:noProof/>
          <w:sz w:val="48"/>
          <w:szCs w:val="48"/>
        </w:rPr>
      </w:pPr>
    </w:p>
    <w:p w14:paraId="798BA4CD" w14:textId="3E67789C" w:rsidR="005F1285" w:rsidRDefault="005F1285" w:rsidP="005F1285">
      <w:pPr>
        <w:pStyle w:val="NoSpacing"/>
        <w:rPr>
          <w:rFonts w:ascii="Arial" w:hAnsi="Arial" w:cs="Arial"/>
          <w:b/>
          <w:noProof/>
          <w:sz w:val="48"/>
          <w:szCs w:val="48"/>
        </w:rPr>
      </w:pPr>
    </w:p>
    <w:p w14:paraId="228AD8BB" w14:textId="43A95287" w:rsidR="005F1285" w:rsidRDefault="005F1285" w:rsidP="005F1285">
      <w:pPr>
        <w:pStyle w:val="NoSpacing"/>
        <w:rPr>
          <w:rFonts w:ascii="Arial" w:hAnsi="Arial" w:cs="Arial"/>
          <w:b/>
          <w:noProof/>
          <w:sz w:val="48"/>
          <w:szCs w:val="48"/>
        </w:rPr>
      </w:pPr>
    </w:p>
    <w:p w14:paraId="49782EEC" w14:textId="77777777" w:rsidR="005F1285" w:rsidRPr="00364E62" w:rsidRDefault="005F1285" w:rsidP="005F1285">
      <w:pPr>
        <w:pStyle w:val="NoSpacing"/>
        <w:rPr>
          <w:rFonts w:asciiTheme="majorHAnsi" w:hAnsiTheme="majorHAnsi" w:cstheme="majorHAnsi"/>
          <w:color w:val="000000" w:themeColor="text1"/>
          <w:sz w:val="24"/>
          <w:szCs w:val="24"/>
        </w:rPr>
      </w:pPr>
    </w:p>
    <w:p w14:paraId="7F298389" w14:textId="236399ED" w:rsidR="005F1285" w:rsidRPr="005F1285" w:rsidRDefault="005F1285" w:rsidP="00087423">
      <w:pPr>
        <w:jc w:val="both"/>
        <w:rPr>
          <w:rFonts w:asciiTheme="majorHAnsi" w:hAnsiTheme="majorHAnsi" w:cstheme="majorHAnsi"/>
          <w:b/>
          <w:bCs/>
          <w:color w:val="000000" w:themeColor="text1"/>
          <w:sz w:val="24"/>
          <w:szCs w:val="24"/>
        </w:rPr>
      </w:pPr>
      <w:r w:rsidRPr="005F1285">
        <w:rPr>
          <w:rFonts w:asciiTheme="majorHAnsi" w:hAnsiTheme="majorHAnsi" w:cstheme="majorHAnsi"/>
          <w:b/>
          <w:bCs/>
          <w:color w:val="000000" w:themeColor="text1"/>
          <w:sz w:val="24"/>
          <w:szCs w:val="24"/>
        </w:rPr>
        <w:lastRenderedPageBreak/>
        <w:t xml:space="preserve">Question 1 </w:t>
      </w:r>
      <w:r>
        <w:rPr>
          <w:rFonts w:asciiTheme="majorHAnsi" w:hAnsiTheme="majorHAnsi" w:cstheme="majorHAnsi"/>
          <w:b/>
          <w:bCs/>
          <w:color w:val="000000" w:themeColor="text1"/>
          <w:sz w:val="24"/>
          <w:szCs w:val="24"/>
        </w:rPr>
        <w:tab/>
      </w:r>
      <w:r>
        <w:rPr>
          <w:rFonts w:asciiTheme="majorHAnsi" w:hAnsiTheme="majorHAnsi" w:cstheme="majorHAnsi"/>
          <w:b/>
          <w:bCs/>
          <w:color w:val="000000" w:themeColor="text1"/>
          <w:sz w:val="24"/>
          <w:szCs w:val="24"/>
        </w:rPr>
        <w:tab/>
      </w:r>
      <w:r>
        <w:rPr>
          <w:rFonts w:asciiTheme="majorHAnsi" w:hAnsiTheme="majorHAnsi" w:cstheme="majorHAnsi"/>
          <w:b/>
          <w:bCs/>
          <w:color w:val="000000" w:themeColor="text1"/>
          <w:sz w:val="24"/>
          <w:szCs w:val="24"/>
        </w:rPr>
        <w:tab/>
      </w:r>
      <w:r>
        <w:rPr>
          <w:rFonts w:asciiTheme="majorHAnsi" w:hAnsiTheme="majorHAnsi" w:cstheme="majorHAnsi"/>
          <w:b/>
          <w:bCs/>
          <w:color w:val="000000" w:themeColor="text1"/>
          <w:sz w:val="24"/>
          <w:szCs w:val="24"/>
        </w:rPr>
        <w:tab/>
      </w:r>
      <w:r>
        <w:rPr>
          <w:rFonts w:asciiTheme="majorHAnsi" w:hAnsiTheme="majorHAnsi" w:cstheme="majorHAnsi"/>
          <w:b/>
          <w:bCs/>
          <w:color w:val="000000" w:themeColor="text1"/>
          <w:sz w:val="24"/>
          <w:szCs w:val="24"/>
        </w:rPr>
        <w:tab/>
      </w:r>
      <w:r>
        <w:rPr>
          <w:rFonts w:asciiTheme="majorHAnsi" w:hAnsiTheme="majorHAnsi" w:cstheme="majorHAnsi"/>
          <w:b/>
          <w:bCs/>
          <w:color w:val="000000" w:themeColor="text1"/>
          <w:sz w:val="24"/>
          <w:szCs w:val="24"/>
        </w:rPr>
        <w:tab/>
      </w:r>
      <w:r>
        <w:rPr>
          <w:rFonts w:asciiTheme="majorHAnsi" w:hAnsiTheme="majorHAnsi" w:cstheme="majorHAnsi"/>
          <w:b/>
          <w:bCs/>
          <w:color w:val="000000" w:themeColor="text1"/>
          <w:sz w:val="24"/>
          <w:szCs w:val="24"/>
        </w:rPr>
        <w:tab/>
      </w:r>
      <w:r>
        <w:rPr>
          <w:rFonts w:asciiTheme="majorHAnsi" w:hAnsiTheme="majorHAnsi" w:cstheme="majorHAnsi"/>
          <w:b/>
          <w:bCs/>
          <w:color w:val="000000" w:themeColor="text1"/>
          <w:sz w:val="24"/>
          <w:szCs w:val="24"/>
        </w:rPr>
        <w:tab/>
      </w:r>
      <w:r>
        <w:rPr>
          <w:rFonts w:asciiTheme="majorHAnsi" w:hAnsiTheme="majorHAnsi" w:cstheme="majorHAnsi"/>
          <w:b/>
          <w:bCs/>
          <w:color w:val="000000" w:themeColor="text1"/>
          <w:sz w:val="24"/>
          <w:szCs w:val="24"/>
        </w:rPr>
        <w:tab/>
      </w:r>
      <w:r>
        <w:rPr>
          <w:rFonts w:asciiTheme="majorHAnsi" w:hAnsiTheme="majorHAnsi" w:cstheme="majorHAnsi"/>
          <w:b/>
          <w:bCs/>
          <w:color w:val="000000" w:themeColor="text1"/>
          <w:sz w:val="24"/>
          <w:szCs w:val="24"/>
        </w:rPr>
        <w:tab/>
      </w:r>
      <w:r w:rsidR="0036109A">
        <w:rPr>
          <w:rFonts w:asciiTheme="majorHAnsi" w:hAnsiTheme="majorHAnsi" w:cstheme="majorHAnsi"/>
          <w:b/>
          <w:bCs/>
          <w:color w:val="000000" w:themeColor="text1"/>
          <w:sz w:val="24"/>
          <w:szCs w:val="24"/>
        </w:rPr>
        <w:t xml:space="preserve">    30 marks</w:t>
      </w:r>
    </w:p>
    <w:p w14:paraId="2C797408" w14:textId="77777777" w:rsidR="005F1285" w:rsidRDefault="005F1285" w:rsidP="00087423">
      <w:pPr>
        <w:jc w:val="both"/>
        <w:rPr>
          <w:rFonts w:asciiTheme="majorHAnsi" w:hAnsiTheme="majorHAnsi" w:cstheme="majorHAnsi"/>
          <w:color w:val="000000" w:themeColor="text1"/>
          <w:sz w:val="24"/>
          <w:szCs w:val="24"/>
        </w:rPr>
      </w:pPr>
    </w:p>
    <w:p w14:paraId="58F2105A" w14:textId="18E14BC9" w:rsidR="00087423" w:rsidRPr="00364E62" w:rsidRDefault="00087423" w:rsidP="00087423">
      <w:pPr>
        <w:jc w:val="both"/>
        <w:rPr>
          <w:rFonts w:asciiTheme="majorHAnsi" w:hAnsiTheme="majorHAnsi" w:cstheme="majorHAnsi"/>
          <w:color w:val="000000" w:themeColor="text1"/>
          <w:sz w:val="24"/>
          <w:szCs w:val="24"/>
        </w:rPr>
      </w:pPr>
      <w:r w:rsidRPr="00364E62">
        <w:rPr>
          <w:rFonts w:asciiTheme="majorHAnsi" w:hAnsiTheme="majorHAnsi" w:cstheme="majorHAnsi"/>
          <w:color w:val="000000" w:themeColor="text1"/>
          <w:sz w:val="24"/>
          <w:szCs w:val="24"/>
        </w:rPr>
        <w:t>Anouk is a mother of two, her first born Mohammad is 13 years old and</w:t>
      </w:r>
      <w:r>
        <w:rPr>
          <w:rFonts w:asciiTheme="majorHAnsi" w:hAnsiTheme="majorHAnsi" w:cstheme="majorHAnsi"/>
          <w:color w:val="000000" w:themeColor="text1"/>
          <w:sz w:val="24"/>
          <w:szCs w:val="24"/>
        </w:rPr>
        <w:t xml:space="preserve"> was born with a cleft pallet</w:t>
      </w:r>
      <w:r w:rsidRPr="00364E62">
        <w:rPr>
          <w:rFonts w:asciiTheme="majorHAnsi" w:hAnsiTheme="majorHAnsi" w:cstheme="majorHAnsi"/>
          <w:color w:val="000000" w:themeColor="text1"/>
          <w:sz w:val="24"/>
          <w:szCs w:val="24"/>
        </w:rPr>
        <w:t xml:space="preserve">, however, has learned to communicate effectively </w:t>
      </w:r>
      <w:r>
        <w:rPr>
          <w:rFonts w:asciiTheme="majorHAnsi" w:hAnsiTheme="majorHAnsi" w:cstheme="majorHAnsi"/>
          <w:color w:val="000000" w:themeColor="text1"/>
          <w:sz w:val="24"/>
          <w:szCs w:val="24"/>
        </w:rPr>
        <w:t xml:space="preserve">after surgery and with the help of a speech therapist. </w:t>
      </w:r>
      <w:r w:rsidRPr="00364E62">
        <w:rPr>
          <w:rFonts w:asciiTheme="majorHAnsi" w:hAnsiTheme="majorHAnsi" w:cstheme="majorHAnsi"/>
          <w:color w:val="000000" w:themeColor="text1"/>
          <w:sz w:val="24"/>
          <w:szCs w:val="24"/>
        </w:rPr>
        <w:t>Mohammad has recently joined a debate team at school, he is confident and assertive when speaking and enjoys speaking to larger audiences. Anouk’s second child Shia was adopted two years ago and had been brought up in a foster home until the age of 8 years old</w:t>
      </w:r>
      <w:r>
        <w:rPr>
          <w:rFonts w:asciiTheme="majorHAnsi" w:hAnsiTheme="majorHAnsi" w:cstheme="majorHAnsi"/>
          <w:color w:val="000000" w:themeColor="text1"/>
          <w:sz w:val="24"/>
          <w:szCs w:val="24"/>
        </w:rPr>
        <w:t xml:space="preserve"> where she </w:t>
      </w:r>
      <w:r w:rsidR="0036109A">
        <w:rPr>
          <w:rFonts w:asciiTheme="majorHAnsi" w:hAnsiTheme="majorHAnsi" w:cstheme="majorHAnsi"/>
          <w:color w:val="000000" w:themeColor="text1"/>
          <w:sz w:val="24"/>
          <w:szCs w:val="24"/>
        </w:rPr>
        <w:t xml:space="preserve">did not receive much </w:t>
      </w:r>
      <w:r w:rsidR="005F1285">
        <w:rPr>
          <w:rFonts w:asciiTheme="majorHAnsi" w:hAnsiTheme="majorHAnsi" w:cstheme="majorHAnsi"/>
          <w:color w:val="000000" w:themeColor="text1"/>
          <w:sz w:val="24"/>
          <w:szCs w:val="24"/>
        </w:rPr>
        <w:t>one-on-one</w:t>
      </w:r>
      <w:r>
        <w:rPr>
          <w:rFonts w:asciiTheme="majorHAnsi" w:hAnsiTheme="majorHAnsi" w:cstheme="majorHAnsi"/>
          <w:color w:val="000000" w:themeColor="text1"/>
          <w:sz w:val="24"/>
          <w:szCs w:val="24"/>
        </w:rPr>
        <w:t xml:space="preserve"> attention</w:t>
      </w:r>
      <w:r w:rsidRPr="00364E62">
        <w:rPr>
          <w:rFonts w:asciiTheme="majorHAnsi" w:hAnsiTheme="majorHAnsi" w:cstheme="majorHAnsi"/>
          <w:color w:val="000000" w:themeColor="text1"/>
          <w:sz w:val="24"/>
          <w:szCs w:val="24"/>
        </w:rPr>
        <w:t xml:space="preserve">. Although Shia </w:t>
      </w:r>
      <w:r w:rsidR="005F1285">
        <w:rPr>
          <w:rFonts w:asciiTheme="majorHAnsi" w:hAnsiTheme="majorHAnsi" w:cstheme="majorHAnsi"/>
          <w:color w:val="000000" w:themeColor="text1"/>
          <w:sz w:val="24"/>
          <w:szCs w:val="24"/>
        </w:rPr>
        <w:t xml:space="preserve">was not born with a biological speech issue, her </w:t>
      </w:r>
      <w:r w:rsidRPr="00364E62">
        <w:rPr>
          <w:rFonts w:asciiTheme="majorHAnsi" w:hAnsiTheme="majorHAnsi" w:cstheme="majorHAnsi"/>
          <w:color w:val="000000" w:themeColor="text1"/>
          <w:sz w:val="24"/>
          <w:szCs w:val="24"/>
        </w:rPr>
        <w:t>speech and communication are at the expected level of a much younger child. Shia does not enjoy public speaking, however, is quite comfortable</w:t>
      </w:r>
      <w:r w:rsidR="005F1285">
        <w:rPr>
          <w:rFonts w:asciiTheme="majorHAnsi" w:hAnsiTheme="majorHAnsi" w:cstheme="majorHAnsi"/>
          <w:color w:val="000000" w:themeColor="text1"/>
          <w:sz w:val="24"/>
          <w:szCs w:val="24"/>
        </w:rPr>
        <w:t xml:space="preserve"> speaking with close friends. </w:t>
      </w:r>
    </w:p>
    <w:p w14:paraId="596A2E1A" w14:textId="77777777" w:rsidR="00087423" w:rsidRPr="00364E62" w:rsidRDefault="00087423" w:rsidP="00087423">
      <w:pPr>
        <w:jc w:val="both"/>
        <w:rPr>
          <w:rFonts w:asciiTheme="majorHAnsi" w:hAnsiTheme="majorHAnsi" w:cstheme="majorHAnsi"/>
          <w:b/>
          <w:bCs/>
          <w:sz w:val="24"/>
          <w:szCs w:val="24"/>
        </w:rPr>
      </w:pPr>
    </w:p>
    <w:p w14:paraId="59777A61" w14:textId="77777777" w:rsidR="00087423" w:rsidRDefault="00087423" w:rsidP="00087423">
      <w:pPr>
        <w:jc w:val="both"/>
        <w:rPr>
          <w:rFonts w:asciiTheme="majorHAnsi" w:hAnsiTheme="majorHAnsi" w:cstheme="majorHAnsi"/>
          <w:b/>
          <w:bCs/>
          <w:sz w:val="24"/>
          <w:szCs w:val="24"/>
        </w:rPr>
      </w:pPr>
      <w:r w:rsidRPr="00364E62">
        <w:rPr>
          <w:rFonts w:asciiTheme="majorHAnsi" w:hAnsiTheme="majorHAnsi" w:cstheme="majorHAnsi"/>
          <w:b/>
          <w:bCs/>
          <w:sz w:val="24"/>
          <w:szCs w:val="24"/>
        </w:rPr>
        <w:t>‘</w:t>
      </w:r>
      <w:r w:rsidRPr="00364E62">
        <w:rPr>
          <w:rFonts w:asciiTheme="majorHAnsi" w:hAnsiTheme="majorHAnsi" w:cstheme="majorHAnsi"/>
          <w:b/>
          <w:bCs/>
          <w:i/>
          <w:sz w:val="24"/>
          <w:szCs w:val="24"/>
        </w:rPr>
        <w:t>The development of language abilities and effective communication in a person are due just as much to the environment in which the person develops as their genetics.</w:t>
      </w:r>
      <w:r w:rsidRPr="00364E62">
        <w:rPr>
          <w:rFonts w:asciiTheme="majorHAnsi" w:hAnsiTheme="majorHAnsi" w:cstheme="majorHAnsi"/>
          <w:b/>
          <w:bCs/>
          <w:sz w:val="24"/>
          <w:szCs w:val="24"/>
        </w:rPr>
        <w:t xml:space="preserve">’  </w:t>
      </w:r>
    </w:p>
    <w:p w14:paraId="579EBA65" w14:textId="77777777" w:rsidR="00087423" w:rsidRPr="00364E62" w:rsidRDefault="00087423" w:rsidP="00087423">
      <w:pPr>
        <w:jc w:val="both"/>
        <w:rPr>
          <w:rFonts w:asciiTheme="majorHAnsi" w:hAnsiTheme="majorHAnsi" w:cstheme="majorHAnsi"/>
          <w:b/>
          <w:bCs/>
          <w:sz w:val="24"/>
          <w:szCs w:val="24"/>
        </w:rPr>
      </w:pPr>
    </w:p>
    <w:p w14:paraId="7F61A8C0" w14:textId="77777777" w:rsidR="00087423" w:rsidRPr="00364E62" w:rsidRDefault="00087423" w:rsidP="00087423">
      <w:pPr>
        <w:jc w:val="both"/>
        <w:rPr>
          <w:rFonts w:asciiTheme="majorHAnsi" w:hAnsiTheme="majorHAnsi" w:cstheme="majorHAnsi"/>
          <w:sz w:val="24"/>
          <w:szCs w:val="24"/>
        </w:rPr>
      </w:pPr>
      <w:r w:rsidRPr="00364E62">
        <w:rPr>
          <w:rFonts w:asciiTheme="majorHAnsi" w:hAnsiTheme="majorHAnsi" w:cstheme="majorHAnsi"/>
          <w:sz w:val="24"/>
          <w:szCs w:val="24"/>
        </w:rPr>
        <w:t>Assess the accuracy of this statement, applying</w:t>
      </w:r>
      <w:r>
        <w:rPr>
          <w:rFonts w:asciiTheme="majorHAnsi" w:hAnsiTheme="majorHAnsi" w:cstheme="majorHAnsi"/>
          <w:sz w:val="24"/>
          <w:szCs w:val="24"/>
        </w:rPr>
        <w:t xml:space="preserve"> </w:t>
      </w:r>
      <w:r w:rsidRPr="00364E62">
        <w:rPr>
          <w:rFonts w:asciiTheme="majorHAnsi" w:hAnsiTheme="majorHAnsi" w:cstheme="majorHAnsi"/>
          <w:sz w:val="24"/>
          <w:szCs w:val="24"/>
        </w:rPr>
        <w:t>examples from the scenario where possible. Refer to relevant psychological evidence in your response.</w:t>
      </w:r>
    </w:p>
    <w:p w14:paraId="5CC581DA" w14:textId="77777777" w:rsidR="00454B04" w:rsidRPr="00364E62" w:rsidRDefault="00454B04" w:rsidP="00454B04">
      <w:pPr>
        <w:jc w:val="both"/>
        <w:rPr>
          <w:rFonts w:asciiTheme="majorHAnsi" w:hAnsiTheme="majorHAnsi" w:cstheme="majorHAnsi"/>
          <w:sz w:val="24"/>
          <w:szCs w:val="24"/>
        </w:rPr>
      </w:pPr>
    </w:p>
    <w:p w14:paraId="201364BC" w14:textId="77777777" w:rsidR="00454B04" w:rsidRPr="00364E62" w:rsidRDefault="00454B04" w:rsidP="00454B04">
      <w:pPr>
        <w:jc w:val="both"/>
        <w:rPr>
          <w:rFonts w:asciiTheme="majorHAnsi" w:eastAsia="Cambria" w:hAnsiTheme="majorHAnsi" w:cstheme="majorHAnsi"/>
          <w:b/>
          <w:bCs/>
          <w:color w:val="000000" w:themeColor="text1"/>
          <w:sz w:val="24"/>
          <w:szCs w:val="24"/>
          <w:u w:val="single"/>
        </w:rPr>
      </w:pPr>
      <w:r w:rsidRPr="00364E62">
        <w:rPr>
          <w:rFonts w:asciiTheme="majorHAnsi" w:hAnsiTheme="majorHAnsi" w:cstheme="majorHAnsi"/>
          <w:b/>
          <w:bCs/>
          <w:color w:val="000000" w:themeColor="text1"/>
          <w:sz w:val="24"/>
          <w:szCs w:val="24"/>
          <w:u w:val="single"/>
        </w:rPr>
        <w:t>In your answer you should include:</w:t>
      </w:r>
    </w:p>
    <w:p w14:paraId="0370C787" w14:textId="36D549FA" w:rsidR="005F1285" w:rsidRDefault="005F1285" w:rsidP="00454B04">
      <w:pPr>
        <w:pStyle w:val="ListParagraph"/>
        <w:numPr>
          <w:ilvl w:val="0"/>
          <w:numId w:val="1"/>
        </w:numPr>
        <w:jc w:val="both"/>
        <w:rPr>
          <w:rFonts w:asciiTheme="majorHAnsi" w:hAnsiTheme="majorHAnsi" w:cstheme="majorHAnsi"/>
          <w:color w:val="000000" w:themeColor="text1"/>
        </w:rPr>
      </w:pPr>
      <w:r>
        <w:rPr>
          <w:rFonts w:asciiTheme="majorHAnsi" w:hAnsiTheme="majorHAnsi" w:cstheme="majorHAnsi"/>
          <w:color w:val="000000" w:themeColor="text1"/>
        </w:rPr>
        <w:t xml:space="preserve">A definition of effective communication </w:t>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t>(1 mark)</w:t>
      </w:r>
    </w:p>
    <w:p w14:paraId="280B0F02" w14:textId="2056754B" w:rsidR="00454B04" w:rsidRDefault="005F1285" w:rsidP="00454B04">
      <w:pPr>
        <w:pStyle w:val="ListParagraph"/>
        <w:numPr>
          <w:ilvl w:val="0"/>
          <w:numId w:val="1"/>
        </w:numPr>
        <w:jc w:val="both"/>
        <w:rPr>
          <w:rFonts w:asciiTheme="majorHAnsi" w:hAnsiTheme="majorHAnsi" w:cstheme="majorHAnsi"/>
          <w:color w:val="000000" w:themeColor="text1"/>
        </w:rPr>
      </w:pPr>
      <w:r>
        <w:rPr>
          <w:rFonts w:asciiTheme="majorHAnsi" w:hAnsiTheme="majorHAnsi" w:cstheme="majorHAnsi"/>
          <w:color w:val="000000" w:themeColor="text1"/>
        </w:rPr>
        <w:t xml:space="preserve">Explains </w:t>
      </w:r>
      <w:r w:rsidR="00454B04" w:rsidRPr="00364E62">
        <w:rPr>
          <w:rFonts w:asciiTheme="majorHAnsi" w:hAnsiTheme="majorHAnsi" w:cstheme="majorHAnsi"/>
          <w:color w:val="000000" w:themeColor="text1"/>
        </w:rPr>
        <w:t>the role of geneti</w:t>
      </w:r>
      <w:r>
        <w:rPr>
          <w:rFonts w:asciiTheme="majorHAnsi" w:hAnsiTheme="majorHAnsi" w:cstheme="majorHAnsi"/>
          <w:color w:val="000000" w:themeColor="text1"/>
        </w:rPr>
        <w:t>cs</w:t>
      </w:r>
      <w:r w:rsidR="00454B04" w:rsidRPr="00364E62">
        <w:rPr>
          <w:rFonts w:asciiTheme="majorHAnsi" w:hAnsiTheme="majorHAnsi" w:cstheme="majorHAnsi"/>
          <w:color w:val="000000" w:themeColor="text1"/>
        </w:rPr>
        <w:t xml:space="preserve"> in language development and communication</w:t>
      </w:r>
      <w:r>
        <w:rPr>
          <w:rFonts w:asciiTheme="majorHAnsi" w:hAnsiTheme="majorHAnsi" w:cstheme="majorHAnsi"/>
          <w:color w:val="000000" w:themeColor="text1"/>
        </w:rPr>
        <w:t>, identifying the correct theorist.</w:t>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t>(5 marks)</w:t>
      </w:r>
    </w:p>
    <w:p w14:paraId="6139A7B2" w14:textId="0BF5FCFB" w:rsidR="005F1285" w:rsidRDefault="005F1285" w:rsidP="00454B04">
      <w:pPr>
        <w:pStyle w:val="ListParagraph"/>
        <w:numPr>
          <w:ilvl w:val="0"/>
          <w:numId w:val="1"/>
        </w:numPr>
        <w:jc w:val="both"/>
        <w:rPr>
          <w:rFonts w:asciiTheme="majorHAnsi" w:hAnsiTheme="majorHAnsi" w:cstheme="majorHAnsi"/>
          <w:color w:val="000000" w:themeColor="text1"/>
        </w:rPr>
      </w:pPr>
      <w:r>
        <w:rPr>
          <w:rFonts w:asciiTheme="majorHAnsi" w:hAnsiTheme="majorHAnsi" w:cstheme="majorHAnsi"/>
          <w:color w:val="000000" w:themeColor="text1"/>
        </w:rPr>
        <w:t xml:space="preserve">Applies the above theory to the scenario </w:t>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t>(2 marks)</w:t>
      </w:r>
    </w:p>
    <w:p w14:paraId="2FA770E1" w14:textId="77777777" w:rsidR="005F1285" w:rsidRDefault="005F1285" w:rsidP="005F1285">
      <w:pPr>
        <w:pStyle w:val="ListParagraph"/>
        <w:numPr>
          <w:ilvl w:val="0"/>
          <w:numId w:val="1"/>
        </w:numPr>
        <w:jc w:val="both"/>
        <w:rPr>
          <w:rFonts w:asciiTheme="majorHAnsi" w:hAnsiTheme="majorHAnsi" w:cstheme="majorHAnsi"/>
          <w:color w:val="000000" w:themeColor="text1"/>
        </w:rPr>
      </w:pPr>
      <w:r>
        <w:rPr>
          <w:rFonts w:asciiTheme="majorHAnsi" w:hAnsiTheme="majorHAnsi" w:cstheme="majorHAnsi"/>
          <w:color w:val="000000" w:themeColor="text1"/>
        </w:rPr>
        <w:t>Identifies and discusses one piece of evidence and one limitation of the theory</w:t>
      </w:r>
    </w:p>
    <w:p w14:paraId="1B91CE61" w14:textId="0F5E4C72" w:rsidR="005F1285" w:rsidRPr="005F1285" w:rsidRDefault="005F1285" w:rsidP="005F1285">
      <w:pPr>
        <w:ind w:left="7200" w:firstLine="720"/>
        <w:jc w:val="both"/>
        <w:rPr>
          <w:rFonts w:asciiTheme="majorHAnsi" w:hAnsiTheme="majorHAnsi" w:cstheme="majorHAnsi"/>
          <w:color w:val="000000" w:themeColor="text1"/>
        </w:rPr>
      </w:pPr>
      <w:r w:rsidRPr="005F1285">
        <w:rPr>
          <w:rFonts w:asciiTheme="majorHAnsi" w:hAnsiTheme="majorHAnsi" w:cstheme="majorHAnsi"/>
          <w:color w:val="000000" w:themeColor="text1"/>
        </w:rPr>
        <w:t xml:space="preserve"> (4 marks)</w:t>
      </w:r>
    </w:p>
    <w:p w14:paraId="3A7A3D7E" w14:textId="75CDB1F7" w:rsidR="005F1285" w:rsidRDefault="005F1285" w:rsidP="00454B04">
      <w:pPr>
        <w:pStyle w:val="ListParagraph"/>
        <w:numPr>
          <w:ilvl w:val="0"/>
          <w:numId w:val="1"/>
        </w:numPr>
        <w:jc w:val="both"/>
        <w:rPr>
          <w:rFonts w:asciiTheme="majorHAnsi" w:hAnsiTheme="majorHAnsi" w:cstheme="majorHAnsi"/>
          <w:color w:val="000000" w:themeColor="text1"/>
        </w:rPr>
      </w:pPr>
      <w:r>
        <w:rPr>
          <w:rFonts w:asciiTheme="majorHAnsi" w:hAnsiTheme="majorHAnsi" w:cstheme="majorHAnsi"/>
          <w:color w:val="000000" w:themeColor="text1"/>
        </w:rPr>
        <w:t>Explains the</w:t>
      </w:r>
      <w:r w:rsidR="00454B04" w:rsidRPr="00364E62">
        <w:rPr>
          <w:rFonts w:asciiTheme="majorHAnsi" w:hAnsiTheme="majorHAnsi" w:cstheme="majorHAnsi"/>
          <w:color w:val="000000" w:themeColor="text1"/>
        </w:rPr>
        <w:t xml:space="preserve"> role of the environment in language development and communication</w:t>
      </w:r>
      <w:r>
        <w:rPr>
          <w:rFonts w:asciiTheme="majorHAnsi" w:hAnsiTheme="majorHAnsi" w:cstheme="majorHAnsi"/>
          <w:color w:val="000000" w:themeColor="text1"/>
        </w:rPr>
        <w:t xml:space="preserve"> identifying the correct theorist(s) </w:t>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t xml:space="preserve"> (5 marks)</w:t>
      </w:r>
    </w:p>
    <w:p w14:paraId="322C7C59" w14:textId="6C9CE349" w:rsidR="005F1285" w:rsidRDefault="005F1285" w:rsidP="00454B04">
      <w:pPr>
        <w:pStyle w:val="ListParagraph"/>
        <w:numPr>
          <w:ilvl w:val="0"/>
          <w:numId w:val="1"/>
        </w:numPr>
        <w:jc w:val="both"/>
        <w:rPr>
          <w:rFonts w:asciiTheme="majorHAnsi" w:hAnsiTheme="majorHAnsi" w:cstheme="majorHAnsi"/>
          <w:color w:val="000000" w:themeColor="text1"/>
        </w:rPr>
      </w:pPr>
      <w:r>
        <w:rPr>
          <w:rFonts w:asciiTheme="majorHAnsi" w:hAnsiTheme="majorHAnsi" w:cstheme="majorHAnsi"/>
          <w:color w:val="000000" w:themeColor="text1"/>
        </w:rPr>
        <w:t xml:space="preserve">Applies the above theory to the scenario </w:t>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t xml:space="preserve"> (2 marks)</w:t>
      </w:r>
    </w:p>
    <w:p w14:paraId="4B4B7513" w14:textId="5CB39AD9" w:rsidR="00454B04" w:rsidRPr="005F1285" w:rsidRDefault="005F1285" w:rsidP="005F1285">
      <w:pPr>
        <w:pStyle w:val="ListParagraph"/>
        <w:numPr>
          <w:ilvl w:val="0"/>
          <w:numId w:val="1"/>
        </w:numPr>
        <w:jc w:val="both"/>
        <w:rPr>
          <w:rFonts w:asciiTheme="majorHAnsi" w:hAnsiTheme="majorHAnsi" w:cstheme="majorHAnsi"/>
          <w:color w:val="000000" w:themeColor="text1"/>
        </w:rPr>
      </w:pPr>
      <w:r>
        <w:rPr>
          <w:rFonts w:asciiTheme="majorHAnsi" w:hAnsiTheme="majorHAnsi" w:cstheme="majorHAnsi"/>
          <w:color w:val="000000" w:themeColor="text1"/>
        </w:rPr>
        <w:t xml:space="preserve">Identifies and discusses one piece of evidence and one limitation of the theory </w:t>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t>(4 marks)</w:t>
      </w:r>
    </w:p>
    <w:p w14:paraId="262D34C9" w14:textId="7967BD09" w:rsidR="005F1285" w:rsidRPr="00364E62" w:rsidRDefault="005F1285" w:rsidP="00454B04">
      <w:pPr>
        <w:pStyle w:val="ListParagraph"/>
        <w:numPr>
          <w:ilvl w:val="0"/>
          <w:numId w:val="1"/>
        </w:numPr>
        <w:jc w:val="both"/>
        <w:rPr>
          <w:rFonts w:asciiTheme="majorHAnsi" w:hAnsiTheme="majorHAnsi" w:cstheme="majorHAnsi"/>
          <w:color w:val="000000" w:themeColor="text1"/>
        </w:rPr>
      </w:pPr>
      <w:r>
        <w:rPr>
          <w:rFonts w:asciiTheme="majorHAnsi" w:hAnsiTheme="majorHAnsi" w:cstheme="majorHAnsi"/>
          <w:color w:val="000000" w:themeColor="text1"/>
        </w:rPr>
        <w:t>Use of psychological research related to communication styles and applies this to the scenario</w:t>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r>
      <w:r>
        <w:rPr>
          <w:rFonts w:asciiTheme="majorHAnsi" w:hAnsiTheme="majorHAnsi" w:cstheme="majorHAnsi"/>
          <w:color w:val="000000" w:themeColor="text1"/>
        </w:rPr>
        <w:tab/>
        <w:t xml:space="preserve"> (4 marks)</w:t>
      </w:r>
    </w:p>
    <w:p w14:paraId="1F1EB072" w14:textId="6C4C49A0" w:rsidR="003F0FFC" w:rsidRPr="005F1285" w:rsidRDefault="00454B04" w:rsidP="005F1285">
      <w:pPr>
        <w:pStyle w:val="ListParagraph"/>
        <w:numPr>
          <w:ilvl w:val="0"/>
          <w:numId w:val="1"/>
        </w:numPr>
        <w:jc w:val="both"/>
      </w:pPr>
      <w:r w:rsidRPr="005F1285">
        <w:rPr>
          <w:rFonts w:asciiTheme="majorHAnsi" w:hAnsiTheme="majorHAnsi" w:cstheme="majorHAnsi"/>
          <w:color w:val="000000" w:themeColor="text1"/>
        </w:rPr>
        <w:t xml:space="preserve">Quality of Extended Response </w:t>
      </w:r>
      <w:r w:rsidR="005F1285">
        <w:rPr>
          <w:rFonts w:asciiTheme="majorHAnsi" w:hAnsiTheme="majorHAnsi" w:cstheme="majorHAnsi"/>
          <w:color w:val="000000" w:themeColor="text1"/>
        </w:rPr>
        <w:tab/>
      </w:r>
      <w:r w:rsidR="005F1285">
        <w:rPr>
          <w:rFonts w:asciiTheme="majorHAnsi" w:hAnsiTheme="majorHAnsi" w:cstheme="majorHAnsi"/>
          <w:color w:val="000000" w:themeColor="text1"/>
        </w:rPr>
        <w:tab/>
      </w:r>
      <w:r w:rsidR="005F1285">
        <w:rPr>
          <w:rFonts w:asciiTheme="majorHAnsi" w:hAnsiTheme="majorHAnsi" w:cstheme="majorHAnsi"/>
          <w:color w:val="000000" w:themeColor="text1"/>
        </w:rPr>
        <w:tab/>
      </w:r>
      <w:r w:rsidR="005F1285">
        <w:rPr>
          <w:rFonts w:asciiTheme="majorHAnsi" w:hAnsiTheme="majorHAnsi" w:cstheme="majorHAnsi"/>
          <w:color w:val="000000" w:themeColor="text1"/>
        </w:rPr>
        <w:tab/>
      </w:r>
      <w:r w:rsidR="005F1285">
        <w:rPr>
          <w:rFonts w:asciiTheme="majorHAnsi" w:hAnsiTheme="majorHAnsi" w:cstheme="majorHAnsi"/>
          <w:color w:val="000000" w:themeColor="text1"/>
        </w:rPr>
        <w:tab/>
      </w:r>
      <w:r w:rsidR="005F1285">
        <w:rPr>
          <w:rFonts w:asciiTheme="majorHAnsi" w:hAnsiTheme="majorHAnsi" w:cstheme="majorHAnsi"/>
          <w:color w:val="000000" w:themeColor="text1"/>
        </w:rPr>
        <w:tab/>
        <w:t xml:space="preserve"> (3 marks)</w:t>
      </w:r>
    </w:p>
    <w:p w14:paraId="7B0A2DB6" w14:textId="77777777" w:rsidR="005F1285" w:rsidRDefault="005F1285" w:rsidP="005F1285">
      <w:pPr>
        <w:pStyle w:val="ListParagraph"/>
        <w:jc w:val="both"/>
      </w:pPr>
    </w:p>
    <w:p w14:paraId="4438D6E1" w14:textId="1FBA536A" w:rsidR="00087423" w:rsidRPr="0036109A" w:rsidRDefault="00087423">
      <w:pPr>
        <w:rPr>
          <w:b/>
          <w:bCs/>
        </w:rPr>
      </w:pPr>
      <w:r w:rsidRPr="0036109A">
        <w:rPr>
          <w:b/>
          <w:bCs/>
        </w:rPr>
        <w:t xml:space="preserve">Planning space: </w:t>
      </w:r>
    </w:p>
    <w:p w14:paraId="4A1EC334" w14:textId="1933767D" w:rsidR="00087423" w:rsidRDefault="00087423"/>
    <w:p w14:paraId="66554FA8" w14:textId="71DDCD59" w:rsidR="00087423" w:rsidRDefault="00087423"/>
    <w:p w14:paraId="651BD00F" w14:textId="7709ABAF" w:rsidR="00087423" w:rsidRDefault="00087423"/>
    <w:p w14:paraId="490C496A" w14:textId="776956A0" w:rsidR="00087423" w:rsidRDefault="00087423"/>
    <w:p w14:paraId="1F2D2047" w14:textId="49AFAF06" w:rsidR="00087423" w:rsidRDefault="00087423"/>
    <w:p w14:paraId="73DA436E" w14:textId="1759D364" w:rsidR="00087423" w:rsidRDefault="00087423"/>
    <w:p w14:paraId="6C0F63B0" w14:textId="25705844" w:rsidR="00087423" w:rsidRDefault="00087423"/>
    <w:p w14:paraId="61F6EFF5" w14:textId="5960803D" w:rsidR="00087423" w:rsidRDefault="00087423"/>
    <w:p w14:paraId="66249620" w14:textId="24A02E08" w:rsidR="00087423" w:rsidRDefault="00087423"/>
    <w:p w14:paraId="3012ABAB" w14:textId="575092E4" w:rsidR="00087423" w:rsidRDefault="00087423"/>
    <w:p w14:paraId="49201184" w14:textId="6E4CC2E0" w:rsidR="00087423" w:rsidRDefault="00087423"/>
    <w:p w14:paraId="11DD07FC" w14:textId="678804B8" w:rsidR="00087423" w:rsidRDefault="00087423"/>
    <w:p w14:paraId="6829ED32" w14:textId="2B7D75A6" w:rsidR="00087423" w:rsidRDefault="00087423"/>
    <w:p w14:paraId="07173D05" w14:textId="218CA8E2" w:rsidR="00087423" w:rsidRDefault="00087423"/>
    <w:p w14:paraId="2C37A531" w14:textId="6DC92064" w:rsidR="00087423" w:rsidRDefault="00087423"/>
    <w:p w14:paraId="57EC8321" w14:textId="276F6AEC" w:rsidR="00087423" w:rsidRDefault="00087423"/>
    <w:p w14:paraId="7865A2B8" w14:textId="6E205584" w:rsidR="00087423" w:rsidRDefault="00087423"/>
    <w:p w14:paraId="697D9FB6" w14:textId="13650593" w:rsidR="00087423" w:rsidRDefault="00087423"/>
    <w:p w14:paraId="1EFFA84F" w14:textId="50E8A62E" w:rsidR="00087423" w:rsidRDefault="00087423" w:rsidP="005F1285">
      <w:pPr>
        <w:spacing w:line="480" w:lineRule="auto"/>
      </w:pPr>
    </w:p>
    <w:p w14:paraId="7B2C18C8" w14:textId="45D525A1" w:rsidR="00087423" w:rsidRPr="003657E1" w:rsidRDefault="00087423" w:rsidP="005F1285">
      <w:pPr>
        <w:spacing w:line="480" w:lineRule="auto"/>
      </w:pPr>
      <w:r w:rsidRPr="003657E1">
        <w:t>_________________________________________________________________________</w:t>
      </w:r>
    </w:p>
    <w:p w14:paraId="51B9DDC0" w14:textId="7CB22538" w:rsidR="00087423" w:rsidRDefault="00087423"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7CE358" w14:textId="1D117A8A" w:rsidR="00087423" w:rsidRPr="003657E1" w:rsidRDefault="00087423" w:rsidP="005F1285">
      <w:pPr>
        <w:spacing w:line="480" w:lineRule="auto"/>
      </w:pPr>
      <w:r w:rsidRPr="003657E1">
        <w:t>_________________________________________________________________________</w:t>
      </w:r>
    </w:p>
    <w:p w14:paraId="39EAD06E" w14:textId="13C6822F" w:rsidR="00087423" w:rsidRDefault="00087423"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004AEF05" w14:textId="7643A111" w:rsidR="00087423" w:rsidRPr="003657E1" w:rsidRDefault="00087423" w:rsidP="005F1285">
      <w:pPr>
        <w:spacing w:line="480" w:lineRule="auto"/>
      </w:pPr>
      <w:r w:rsidRPr="003657E1">
        <w:t>_________________________________________________________________________</w:t>
      </w:r>
    </w:p>
    <w:p w14:paraId="74CD77ED" w14:textId="4289FF39" w:rsidR="00087423" w:rsidRDefault="00087423"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097EC79F" w14:textId="43111542" w:rsidR="00087423" w:rsidRPr="003657E1" w:rsidRDefault="00087423" w:rsidP="005F1285">
      <w:pPr>
        <w:spacing w:line="480" w:lineRule="auto"/>
      </w:pPr>
      <w:r w:rsidRPr="003657E1">
        <w:t>_________________________________________________________________________</w:t>
      </w:r>
    </w:p>
    <w:p w14:paraId="1E35BA65" w14:textId="428F87CA" w:rsidR="00087423" w:rsidRDefault="00087423" w:rsidP="005F1285">
      <w:pPr>
        <w:spacing w:line="480" w:lineRule="auto"/>
      </w:pPr>
      <w:r w:rsidRPr="003657E1">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0E3C79EE" w14:textId="17591672" w:rsidR="00087423" w:rsidRPr="003657E1" w:rsidRDefault="00087423" w:rsidP="005F1285">
      <w:pPr>
        <w:spacing w:line="480" w:lineRule="auto"/>
      </w:pPr>
      <w:r w:rsidRPr="003657E1">
        <w:t>_________________________________________________________________________</w:t>
      </w:r>
    </w:p>
    <w:p w14:paraId="3BD41C7F" w14:textId="65A461B4" w:rsidR="00087423" w:rsidRDefault="00087423"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53560941" w14:textId="6E452A74" w:rsidR="00087423" w:rsidRPr="003657E1" w:rsidRDefault="00087423" w:rsidP="005F1285">
      <w:pPr>
        <w:spacing w:line="480" w:lineRule="auto"/>
      </w:pPr>
      <w:r w:rsidRPr="003657E1">
        <w:t>_________________________________________________________________________</w:t>
      </w:r>
    </w:p>
    <w:p w14:paraId="1F0D14B6" w14:textId="6E7A8BD7" w:rsidR="00087423" w:rsidRDefault="00087423"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3E04DA0" w14:textId="6F7849E7" w:rsidR="00087423" w:rsidRPr="003657E1" w:rsidRDefault="00087423" w:rsidP="005F1285">
      <w:pPr>
        <w:spacing w:line="480" w:lineRule="auto"/>
      </w:pPr>
      <w:r w:rsidRPr="003657E1">
        <w:t>_________________________________________________________________________</w:t>
      </w:r>
    </w:p>
    <w:p w14:paraId="4FC03AF6" w14:textId="533FDB03" w:rsidR="00087423" w:rsidRDefault="00087423"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657E1">
        <w:lastRenderedPageBreak/>
        <w:t>__________________________________________________________________________________________________________________________________________________________________________________________________________________________</w:t>
      </w:r>
      <w:r>
        <w:t>_</w:t>
      </w:r>
    </w:p>
    <w:p w14:paraId="083C177E" w14:textId="6E2E3582" w:rsidR="00087423" w:rsidRDefault="00087423" w:rsidP="005F1285">
      <w:pPr>
        <w:spacing w:line="480" w:lineRule="auto"/>
      </w:pPr>
      <w:r w:rsidRPr="003657E1">
        <w:t>_________________________________________________________________________</w:t>
      </w:r>
    </w:p>
    <w:p w14:paraId="4F3BF1BE" w14:textId="77777777" w:rsidR="00087423" w:rsidRDefault="00087423"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49B5EC13" w14:textId="77777777" w:rsidR="00087423" w:rsidRPr="003657E1" w:rsidRDefault="00087423" w:rsidP="005F1285">
      <w:pPr>
        <w:spacing w:line="480" w:lineRule="auto"/>
      </w:pPr>
      <w:r w:rsidRPr="003657E1">
        <w:t>_________________________________________________________________________</w:t>
      </w:r>
    </w:p>
    <w:p w14:paraId="632E7DE0" w14:textId="77777777" w:rsidR="00087423" w:rsidRDefault="00087423"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099FE693" w14:textId="77777777" w:rsidR="00087423" w:rsidRPr="003657E1" w:rsidRDefault="00087423" w:rsidP="005F1285">
      <w:pPr>
        <w:spacing w:line="480" w:lineRule="auto"/>
      </w:pPr>
      <w:r w:rsidRPr="003657E1">
        <w:t>_________________________________________________________________________</w:t>
      </w:r>
    </w:p>
    <w:p w14:paraId="565D53F7" w14:textId="77777777" w:rsidR="00087423" w:rsidRDefault="00087423"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556B1E45" w14:textId="77777777" w:rsidR="00087423" w:rsidRPr="003657E1" w:rsidRDefault="00087423" w:rsidP="005F1285">
      <w:pPr>
        <w:spacing w:line="480" w:lineRule="auto"/>
      </w:pPr>
      <w:r w:rsidRPr="003657E1">
        <w:t>_________________________________________________________________________</w:t>
      </w:r>
    </w:p>
    <w:p w14:paraId="09751A5B" w14:textId="77777777" w:rsidR="00087423" w:rsidRDefault="00087423"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w:t>
      </w:r>
      <w:r w:rsidRPr="003657E1">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80CE00" w14:textId="77777777" w:rsidR="00087423" w:rsidRPr="003657E1" w:rsidRDefault="00087423" w:rsidP="005F1285">
      <w:pPr>
        <w:spacing w:line="480" w:lineRule="auto"/>
      </w:pPr>
      <w:r w:rsidRPr="003657E1">
        <w:t>_________________________________________________________________________</w:t>
      </w:r>
    </w:p>
    <w:p w14:paraId="246BD801" w14:textId="77777777" w:rsidR="00087423" w:rsidRDefault="00087423"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584A5788" w14:textId="77777777" w:rsidR="00087423" w:rsidRPr="003657E1" w:rsidRDefault="00087423" w:rsidP="005F1285">
      <w:pPr>
        <w:spacing w:line="480" w:lineRule="auto"/>
      </w:pPr>
      <w:r w:rsidRPr="003657E1">
        <w:t>_________________________________________________________________________</w:t>
      </w:r>
    </w:p>
    <w:p w14:paraId="370CECF3" w14:textId="37E5F282" w:rsidR="00087423" w:rsidRDefault="00087423"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05EAF960" w14:textId="77777777" w:rsidR="00087423" w:rsidRPr="003657E1" w:rsidRDefault="00087423" w:rsidP="005F1285">
      <w:pPr>
        <w:spacing w:line="480" w:lineRule="auto"/>
      </w:pPr>
      <w:r w:rsidRPr="003657E1">
        <w:t>_________________________________________________________________________</w:t>
      </w:r>
    </w:p>
    <w:p w14:paraId="226D9C36" w14:textId="77777777" w:rsidR="00087423" w:rsidRDefault="00087423"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620E9044" w14:textId="77777777" w:rsidR="00087423" w:rsidRPr="003657E1" w:rsidRDefault="00087423" w:rsidP="005F1285">
      <w:pPr>
        <w:spacing w:line="480" w:lineRule="auto"/>
      </w:pPr>
      <w:r w:rsidRPr="003657E1">
        <w:t>_________________________________________________________________________</w:t>
      </w:r>
    </w:p>
    <w:p w14:paraId="63C179EF" w14:textId="77777777" w:rsidR="00087423" w:rsidRDefault="00087423" w:rsidP="005F1285">
      <w:pPr>
        <w:spacing w:line="480" w:lineRule="auto"/>
      </w:pPr>
      <w:r w:rsidRPr="003657E1">
        <w:t>__________________________________________________________________________________________________________________________________________________</w:t>
      </w:r>
      <w:r w:rsidRPr="003657E1">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106FC1FC" w14:textId="77777777" w:rsidR="00087423" w:rsidRPr="003657E1" w:rsidRDefault="00087423" w:rsidP="005F1285">
      <w:pPr>
        <w:spacing w:line="480" w:lineRule="auto"/>
      </w:pPr>
      <w:r w:rsidRPr="003657E1">
        <w:t>_________________________________________________________________________</w:t>
      </w:r>
    </w:p>
    <w:p w14:paraId="2A719333" w14:textId="38BEC640" w:rsidR="00087423" w:rsidRDefault="00087423"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28DD46" w14:textId="0A111D4F" w:rsidR="00087423" w:rsidRPr="003657E1" w:rsidRDefault="00087423" w:rsidP="005F1285">
      <w:pPr>
        <w:spacing w:line="480" w:lineRule="auto"/>
      </w:pPr>
      <w:r w:rsidRPr="003657E1">
        <w:t>_________________________________________________________________________</w:t>
      </w:r>
    </w:p>
    <w:p w14:paraId="54BDA6C9" w14:textId="05451697" w:rsidR="00087423" w:rsidRDefault="00087423"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0AB45D7E" w14:textId="77777777" w:rsidR="00087423" w:rsidRPr="003657E1" w:rsidRDefault="00087423" w:rsidP="005F1285">
      <w:pPr>
        <w:spacing w:line="480" w:lineRule="auto"/>
      </w:pPr>
      <w:r w:rsidRPr="003657E1">
        <w:t>_________________________________________________________________________</w:t>
      </w:r>
    </w:p>
    <w:p w14:paraId="71A63C81" w14:textId="77777777" w:rsidR="005F1285" w:rsidRDefault="005F1285"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w:t>
      </w:r>
      <w:r>
        <w:t>_</w:t>
      </w:r>
    </w:p>
    <w:p w14:paraId="5C4B48FD" w14:textId="63483A63" w:rsidR="00087423" w:rsidRDefault="005F1285" w:rsidP="005F1285">
      <w:pPr>
        <w:spacing w:line="480" w:lineRule="auto"/>
      </w:pPr>
      <w:r w:rsidRPr="003657E1">
        <w:t>_________________________________________________________________________</w:t>
      </w:r>
    </w:p>
    <w:p w14:paraId="26365222" w14:textId="77777777" w:rsidR="005F1285" w:rsidRDefault="005F1285" w:rsidP="005F1285">
      <w:pPr>
        <w:pBdr>
          <w:bottom w:val="single" w:sz="12" w:space="1" w:color="auto"/>
        </w:pBdr>
        <w:spacing w:line="480" w:lineRule="auto"/>
      </w:pPr>
      <w:r w:rsidRPr="003657E1">
        <w:t>________________________________________________________________________</w:t>
      </w:r>
      <w:r>
        <w:t>_</w:t>
      </w:r>
    </w:p>
    <w:p w14:paraId="11697604" w14:textId="76C13A7F" w:rsidR="005F1285" w:rsidRPr="005F1285" w:rsidRDefault="005F1285" w:rsidP="005F1285">
      <w:pPr>
        <w:spacing w:line="480" w:lineRule="auto"/>
      </w:pPr>
      <w:r w:rsidRPr="005F1285">
        <w:rPr>
          <w:rFonts w:asciiTheme="majorHAnsi" w:hAnsiTheme="majorHAnsi" w:cstheme="majorHAnsi"/>
          <w:b/>
          <w:sz w:val="28"/>
          <w:szCs w:val="28"/>
        </w:rPr>
        <w:lastRenderedPageBreak/>
        <w:t>Question 2</w:t>
      </w:r>
      <w:r w:rsidRPr="005F1285">
        <w:rPr>
          <w:rFonts w:asciiTheme="majorHAnsi" w:hAnsiTheme="majorHAnsi" w:cstheme="majorHAnsi"/>
          <w:b/>
          <w:sz w:val="28"/>
          <w:szCs w:val="28"/>
        </w:rPr>
        <w:tab/>
      </w:r>
      <w:r w:rsidRPr="005F1285">
        <w:rPr>
          <w:rFonts w:asciiTheme="majorHAnsi" w:hAnsiTheme="majorHAnsi" w:cstheme="majorHAnsi"/>
          <w:b/>
          <w:sz w:val="28"/>
          <w:szCs w:val="28"/>
        </w:rPr>
        <w:tab/>
      </w:r>
      <w:r w:rsidRPr="005F1285">
        <w:rPr>
          <w:rFonts w:asciiTheme="majorHAnsi" w:hAnsiTheme="majorHAnsi" w:cstheme="majorHAnsi"/>
          <w:b/>
          <w:sz w:val="28"/>
          <w:szCs w:val="28"/>
        </w:rPr>
        <w:tab/>
      </w:r>
      <w:r w:rsidRPr="005F1285">
        <w:rPr>
          <w:rFonts w:asciiTheme="majorHAnsi" w:hAnsiTheme="majorHAnsi" w:cstheme="majorHAnsi"/>
          <w:b/>
          <w:sz w:val="28"/>
          <w:szCs w:val="28"/>
        </w:rPr>
        <w:tab/>
      </w:r>
      <w:r w:rsidRPr="005F1285">
        <w:rPr>
          <w:rFonts w:asciiTheme="majorHAnsi" w:hAnsiTheme="majorHAnsi" w:cstheme="majorHAnsi"/>
          <w:b/>
          <w:sz w:val="28"/>
          <w:szCs w:val="28"/>
        </w:rPr>
        <w:tab/>
      </w:r>
      <w:r w:rsidRPr="005F1285">
        <w:rPr>
          <w:rFonts w:asciiTheme="majorHAnsi" w:hAnsiTheme="majorHAnsi" w:cstheme="majorHAnsi"/>
          <w:b/>
          <w:sz w:val="28"/>
          <w:szCs w:val="28"/>
        </w:rPr>
        <w:tab/>
      </w:r>
      <w:r w:rsidRPr="005F1285">
        <w:rPr>
          <w:rFonts w:asciiTheme="majorHAnsi" w:hAnsiTheme="majorHAnsi" w:cstheme="majorHAnsi"/>
          <w:b/>
          <w:sz w:val="28"/>
          <w:szCs w:val="28"/>
        </w:rPr>
        <w:tab/>
      </w:r>
      <w:r w:rsidRPr="005F1285">
        <w:rPr>
          <w:rFonts w:asciiTheme="majorHAnsi" w:hAnsiTheme="majorHAnsi" w:cstheme="majorHAnsi"/>
          <w:b/>
          <w:sz w:val="28"/>
          <w:szCs w:val="28"/>
        </w:rPr>
        <w:tab/>
      </w:r>
      <w:r w:rsidRPr="005F1285">
        <w:rPr>
          <w:rFonts w:asciiTheme="majorHAnsi" w:hAnsiTheme="majorHAnsi" w:cstheme="majorHAnsi"/>
          <w:b/>
          <w:sz w:val="28"/>
          <w:szCs w:val="28"/>
        </w:rPr>
        <w:tab/>
        <w:t xml:space="preserve">          2</w:t>
      </w:r>
      <w:r w:rsidR="0036109A">
        <w:rPr>
          <w:rFonts w:asciiTheme="majorHAnsi" w:hAnsiTheme="majorHAnsi" w:cstheme="majorHAnsi"/>
          <w:b/>
          <w:sz w:val="28"/>
          <w:szCs w:val="28"/>
        </w:rPr>
        <w:t>6</w:t>
      </w:r>
      <w:r w:rsidRPr="005F1285">
        <w:rPr>
          <w:rFonts w:asciiTheme="majorHAnsi" w:hAnsiTheme="majorHAnsi" w:cstheme="majorHAnsi"/>
          <w:b/>
          <w:sz w:val="28"/>
          <w:szCs w:val="28"/>
        </w:rPr>
        <w:t xml:space="preserve"> marks</w:t>
      </w:r>
    </w:p>
    <w:p w14:paraId="15E13CB1" w14:textId="376E3A71" w:rsidR="005F1285" w:rsidRPr="005F1285" w:rsidRDefault="005F1285" w:rsidP="005F1285">
      <w:pPr>
        <w:rPr>
          <w:rFonts w:asciiTheme="majorHAnsi" w:hAnsiTheme="majorHAnsi" w:cstheme="majorHAnsi"/>
        </w:rPr>
      </w:pPr>
      <w:r w:rsidRPr="005F1285">
        <w:rPr>
          <w:rFonts w:asciiTheme="majorHAnsi" w:hAnsiTheme="majorHAnsi" w:cstheme="majorHAnsi"/>
        </w:rPr>
        <w:t>Study the advertisements on the following pages. Compare the two advertising campaigns and explain, using your knowledge of persuasive communication, how these advertisements were designed to encourage people towards a particular viewpoint.</w:t>
      </w:r>
    </w:p>
    <w:p w14:paraId="7CE1FF7B" w14:textId="77777777" w:rsidR="005F1285" w:rsidRPr="005F1285" w:rsidRDefault="005F1285" w:rsidP="005F1285">
      <w:pPr>
        <w:rPr>
          <w:rFonts w:asciiTheme="majorHAnsi" w:hAnsiTheme="majorHAnsi" w:cstheme="majorHAnsi"/>
        </w:rPr>
      </w:pPr>
    </w:p>
    <w:p w14:paraId="0512FFD5" w14:textId="77777777" w:rsidR="005F1285" w:rsidRPr="005F1285" w:rsidRDefault="005F1285" w:rsidP="005F1285">
      <w:pPr>
        <w:rPr>
          <w:rFonts w:asciiTheme="majorHAnsi" w:hAnsiTheme="majorHAnsi" w:cstheme="majorHAnsi"/>
        </w:rPr>
      </w:pPr>
      <w:r w:rsidRPr="005F1285">
        <w:rPr>
          <w:rFonts w:asciiTheme="majorHAnsi" w:hAnsiTheme="majorHAnsi" w:cstheme="majorHAnsi"/>
        </w:rPr>
        <w:t>In your response should include:</w:t>
      </w:r>
    </w:p>
    <w:p w14:paraId="44ED4274" w14:textId="6F915A5B" w:rsidR="005F1285" w:rsidRPr="005F1285" w:rsidRDefault="005F1285" w:rsidP="005F1285">
      <w:pPr>
        <w:pStyle w:val="ListParagraph"/>
        <w:numPr>
          <w:ilvl w:val="0"/>
          <w:numId w:val="3"/>
        </w:numPr>
        <w:rPr>
          <w:rFonts w:asciiTheme="majorHAnsi" w:hAnsiTheme="majorHAnsi" w:cstheme="majorHAnsi"/>
        </w:rPr>
      </w:pPr>
      <w:r w:rsidRPr="005F1285">
        <w:rPr>
          <w:rFonts w:asciiTheme="majorHAnsi" w:hAnsiTheme="majorHAnsi" w:cstheme="majorHAnsi"/>
        </w:rPr>
        <w:t>A definition of persuasive communication</w:t>
      </w:r>
      <w:r w:rsidRPr="005F1285">
        <w:rPr>
          <w:rFonts w:asciiTheme="majorHAnsi" w:hAnsiTheme="majorHAnsi" w:cstheme="majorHAnsi"/>
        </w:rPr>
        <w:tab/>
      </w:r>
      <w:r w:rsidRPr="005F1285">
        <w:rPr>
          <w:rFonts w:asciiTheme="majorHAnsi" w:hAnsiTheme="majorHAnsi" w:cstheme="majorHAnsi"/>
        </w:rPr>
        <w:tab/>
      </w:r>
      <w:r w:rsidRPr="005F1285">
        <w:rPr>
          <w:rFonts w:asciiTheme="majorHAnsi" w:hAnsiTheme="majorHAnsi" w:cstheme="majorHAnsi"/>
        </w:rPr>
        <w:tab/>
      </w:r>
      <w:r w:rsidRPr="005F1285">
        <w:rPr>
          <w:rFonts w:asciiTheme="majorHAnsi" w:hAnsiTheme="majorHAnsi" w:cstheme="majorHAnsi"/>
        </w:rPr>
        <w:tab/>
      </w:r>
      <w:r w:rsidRPr="005F1285">
        <w:rPr>
          <w:rFonts w:asciiTheme="majorHAnsi" w:hAnsiTheme="majorHAnsi" w:cstheme="majorHAnsi"/>
        </w:rPr>
        <w:tab/>
        <w:t>(</w:t>
      </w:r>
      <w:r w:rsidR="0036109A">
        <w:rPr>
          <w:rFonts w:asciiTheme="majorHAnsi" w:hAnsiTheme="majorHAnsi" w:cstheme="majorHAnsi"/>
        </w:rPr>
        <w:t>1</w:t>
      </w:r>
      <w:r w:rsidRPr="005F1285">
        <w:rPr>
          <w:rFonts w:asciiTheme="majorHAnsi" w:hAnsiTheme="majorHAnsi" w:cstheme="majorHAnsi"/>
        </w:rPr>
        <w:t xml:space="preserve"> marks)</w:t>
      </w:r>
    </w:p>
    <w:p w14:paraId="5D1B3F32" w14:textId="45B15D4F" w:rsidR="005F1285" w:rsidRPr="005F1285" w:rsidRDefault="005F1285" w:rsidP="005F1285">
      <w:pPr>
        <w:pStyle w:val="ListParagraph"/>
        <w:numPr>
          <w:ilvl w:val="0"/>
          <w:numId w:val="3"/>
        </w:numPr>
        <w:rPr>
          <w:rFonts w:asciiTheme="majorHAnsi" w:hAnsiTheme="majorHAnsi" w:cstheme="majorHAnsi"/>
        </w:rPr>
      </w:pPr>
      <w:r w:rsidRPr="005F1285">
        <w:rPr>
          <w:rFonts w:asciiTheme="majorHAnsi" w:hAnsiTheme="majorHAnsi" w:cstheme="majorHAnsi"/>
        </w:rPr>
        <w:t xml:space="preserve">An explanation of the two routes of persuasive communication </w:t>
      </w:r>
      <w:r w:rsidRPr="005F1285">
        <w:rPr>
          <w:rFonts w:asciiTheme="majorHAnsi" w:hAnsiTheme="majorHAnsi" w:cstheme="majorHAnsi"/>
        </w:rPr>
        <w:tab/>
      </w:r>
      <w:r>
        <w:rPr>
          <w:rFonts w:asciiTheme="majorHAnsi" w:hAnsiTheme="majorHAnsi" w:cstheme="majorHAnsi"/>
        </w:rPr>
        <w:tab/>
      </w:r>
      <w:r w:rsidRPr="005F1285">
        <w:rPr>
          <w:rFonts w:asciiTheme="majorHAnsi" w:hAnsiTheme="majorHAnsi" w:cstheme="majorHAnsi"/>
        </w:rPr>
        <w:t>(4 marks)</w:t>
      </w:r>
    </w:p>
    <w:p w14:paraId="79543FF2" w14:textId="5312A05C" w:rsidR="005F1285" w:rsidRPr="005F1285" w:rsidRDefault="005F1285" w:rsidP="005F1285">
      <w:pPr>
        <w:pStyle w:val="ListParagraph"/>
        <w:numPr>
          <w:ilvl w:val="0"/>
          <w:numId w:val="3"/>
        </w:numPr>
        <w:rPr>
          <w:rFonts w:asciiTheme="majorHAnsi" w:hAnsiTheme="majorHAnsi" w:cstheme="majorHAnsi"/>
        </w:rPr>
      </w:pPr>
      <w:r w:rsidRPr="005F1285">
        <w:rPr>
          <w:rFonts w:asciiTheme="majorHAnsi" w:hAnsiTheme="majorHAnsi" w:cstheme="majorHAnsi"/>
        </w:rPr>
        <w:t xml:space="preserve">A definition of source of message and identifies three ways in which the source of message can be persuasive </w:t>
      </w:r>
      <w:r w:rsidRPr="005F1285">
        <w:rPr>
          <w:rFonts w:asciiTheme="majorHAnsi" w:hAnsiTheme="majorHAnsi" w:cstheme="majorHAnsi"/>
        </w:rPr>
        <w:tab/>
        <w:t xml:space="preserve"> </w:t>
      </w:r>
      <w:r w:rsidRPr="005F1285">
        <w:rPr>
          <w:rFonts w:asciiTheme="majorHAnsi" w:hAnsiTheme="majorHAnsi" w:cstheme="majorHAnsi"/>
        </w:rPr>
        <w:tab/>
      </w:r>
      <w:r w:rsidRPr="005F1285">
        <w:rPr>
          <w:rFonts w:asciiTheme="majorHAnsi" w:hAnsiTheme="majorHAnsi" w:cstheme="majorHAnsi"/>
        </w:rPr>
        <w:tab/>
      </w:r>
      <w:r w:rsidRPr="005F1285">
        <w:rPr>
          <w:rFonts w:asciiTheme="majorHAnsi" w:hAnsiTheme="majorHAnsi" w:cstheme="majorHAnsi"/>
        </w:rPr>
        <w:tab/>
      </w:r>
      <w:r w:rsidRPr="005F1285">
        <w:rPr>
          <w:rFonts w:asciiTheme="majorHAnsi" w:hAnsiTheme="majorHAnsi" w:cstheme="majorHAnsi"/>
        </w:rPr>
        <w:tab/>
      </w:r>
      <w:r w:rsidRPr="005F1285">
        <w:rPr>
          <w:rFonts w:asciiTheme="majorHAnsi" w:hAnsiTheme="majorHAnsi" w:cstheme="majorHAnsi"/>
        </w:rPr>
        <w:tab/>
      </w:r>
      <w:r w:rsidRPr="005F1285">
        <w:rPr>
          <w:rFonts w:asciiTheme="majorHAnsi" w:hAnsiTheme="majorHAnsi" w:cstheme="majorHAnsi"/>
        </w:rPr>
        <w:tab/>
        <w:t>(4</w:t>
      </w:r>
      <w:r>
        <w:rPr>
          <w:rFonts w:asciiTheme="majorHAnsi" w:hAnsiTheme="majorHAnsi" w:cstheme="majorHAnsi"/>
        </w:rPr>
        <w:t xml:space="preserve"> marks)</w:t>
      </w:r>
    </w:p>
    <w:p w14:paraId="30261E80" w14:textId="77777777" w:rsidR="005F1285" w:rsidRPr="005F1285" w:rsidRDefault="005F1285" w:rsidP="005F1285">
      <w:pPr>
        <w:pStyle w:val="ListParagraph"/>
        <w:numPr>
          <w:ilvl w:val="0"/>
          <w:numId w:val="3"/>
        </w:numPr>
        <w:rPr>
          <w:rFonts w:asciiTheme="majorHAnsi" w:hAnsiTheme="majorHAnsi" w:cstheme="majorHAnsi"/>
        </w:rPr>
      </w:pPr>
      <w:r w:rsidRPr="005F1285">
        <w:rPr>
          <w:rFonts w:asciiTheme="majorHAnsi" w:hAnsiTheme="majorHAnsi" w:cstheme="majorHAnsi"/>
        </w:rPr>
        <w:t xml:space="preserve"> Identify the source of message and justify why this was used</w:t>
      </w:r>
      <w:r w:rsidRPr="005F1285">
        <w:rPr>
          <w:rFonts w:asciiTheme="majorHAnsi" w:hAnsiTheme="majorHAnsi" w:cstheme="majorHAnsi"/>
        </w:rPr>
        <w:tab/>
      </w:r>
      <w:r w:rsidRPr="005F1285">
        <w:rPr>
          <w:rFonts w:asciiTheme="majorHAnsi" w:hAnsiTheme="majorHAnsi" w:cstheme="majorHAnsi"/>
        </w:rPr>
        <w:tab/>
        <w:t>(2 marks)</w:t>
      </w:r>
    </w:p>
    <w:p w14:paraId="416CEA71" w14:textId="0C9EDCF7" w:rsidR="005F1285" w:rsidRPr="005F1285" w:rsidRDefault="005F1285" w:rsidP="005F1285">
      <w:pPr>
        <w:pStyle w:val="ListParagraph"/>
        <w:numPr>
          <w:ilvl w:val="0"/>
          <w:numId w:val="3"/>
        </w:numPr>
        <w:rPr>
          <w:rFonts w:asciiTheme="majorHAnsi" w:hAnsiTheme="majorHAnsi" w:cstheme="majorHAnsi"/>
        </w:rPr>
      </w:pPr>
      <w:r w:rsidRPr="005F1285">
        <w:rPr>
          <w:rFonts w:asciiTheme="majorHAnsi" w:hAnsiTheme="majorHAnsi" w:cstheme="majorHAnsi"/>
        </w:rPr>
        <w:t>A definition of nature of the communication</w:t>
      </w:r>
      <w:r w:rsidRPr="005F1285">
        <w:rPr>
          <w:rFonts w:asciiTheme="majorHAnsi" w:hAnsiTheme="majorHAnsi" w:cstheme="majorHAnsi"/>
        </w:rPr>
        <w:tab/>
        <w:t>and identifies three ways in which the nature of communication can be persuasive</w:t>
      </w:r>
      <w:r w:rsidRPr="005F1285">
        <w:rPr>
          <w:rFonts w:asciiTheme="majorHAnsi" w:hAnsiTheme="majorHAnsi" w:cstheme="majorHAnsi"/>
        </w:rPr>
        <w:tab/>
      </w:r>
      <w:r w:rsidRPr="005F1285">
        <w:rPr>
          <w:rFonts w:asciiTheme="majorHAnsi" w:hAnsiTheme="majorHAnsi" w:cstheme="majorHAnsi"/>
        </w:rPr>
        <w:tab/>
      </w:r>
      <w:r w:rsidRPr="005F1285">
        <w:rPr>
          <w:rFonts w:asciiTheme="majorHAnsi" w:hAnsiTheme="majorHAnsi" w:cstheme="majorHAnsi"/>
        </w:rPr>
        <w:tab/>
      </w:r>
      <w:r w:rsidRPr="005F1285">
        <w:rPr>
          <w:rFonts w:asciiTheme="majorHAnsi" w:hAnsiTheme="majorHAnsi" w:cstheme="majorHAnsi"/>
        </w:rPr>
        <w:tab/>
      </w:r>
      <w:r w:rsidRPr="005F1285">
        <w:rPr>
          <w:rFonts w:asciiTheme="majorHAnsi" w:hAnsiTheme="majorHAnsi" w:cstheme="majorHAnsi"/>
        </w:rPr>
        <w:tab/>
        <w:t>(4 marks)</w:t>
      </w:r>
    </w:p>
    <w:p w14:paraId="0A6AD801" w14:textId="30503242" w:rsidR="005F1285" w:rsidRPr="005F1285" w:rsidRDefault="005F1285" w:rsidP="005F1285">
      <w:pPr>
        <w:pStyle w:val="ListParagraph"/>
        <w:numPr>
          <w:ilvl w:val="0"/>
          <w:numId w:val="3"/>
        </w:numPr>
        <w:rPr>
          <w:rFonts w:asciiTheme="majorHAnsi" w:hAnsiTheme="majorHAnsi" w:cstheme="majorHAnsi"/>
        </w:rPr>
      </w:pPr>
      <w:r w:rsidRPr="005F1285">
        <w:rPr>
          <w:rFonts w:asciiTheme="majorHAnsi" w:hAnsiTheme="majorHAnsi" w:cstheme="majorHAnsi"/>
        </w:rPr>
        <w:t>Identify the nature of communication and justify why this was used</w:t>
      </w:r>
      <w:r w:rsidRPr="005F1285">
        <w:rPr>
          <w:rFonts w:asciiTheme="majorHAnsi" w:hAnsiTheme="majorHAnsi" w:cstheme="majorHAnsi"/>
        </w:rPr>
        <w:tab/>
      </w:r>
      <w:r w:rsidRPr="005F1285">
        <w:rPr>
          <w:rFonts w:asciiTheme="majorHAnsi" w:hAnsiTheme="majorHAnsi" w:cstheme="majorHAnsi"/>
        </w:rPr>
        <w:tab/>
        <w:t>(2 marks)</w:t>
      </w:r>
    </w:p>
    <w:p w14:paraId="3FED67DE" w14:textId="4FB8A687" w:rsidR="005F1285" w:rsidRPr="005F1285" w:rsidRDefault="005F1285" w:rsidP="005F1285">
      <w:pPr>
        <w:pStyle w:val="ListParagraph"/>
        <w:numPr>
          <w:ilvl w:val="0"/>
          <w:numId w:val="3"/>
        </w:numPr>
        <w:rPr>
          <w:rFonts w:asciiTheme="majorHAnsi" w:hAnsiTheme="majorHAnsi" w:cstheme="majorHAnsi"/>
        </w:rPr>
      </w:pPr>
      <w:r w:rsidRPr="005F1285">
        <w:rPr>
          <w:rFonts w:asciiTheme="majorHAnsi" w:hAnsiTheme="majorHAnsi" w:cstheme="majorHAnsi"/>
        </w:rPr>
        <w:t>A definition of characteristics of the audience and identifies three ways in which the characteristics of the audience can be persuasive</w:t>
      </w:r>
      <w:r w:rsidRPr="005F1285">
        <w:rPr>
          <w:rFonts w:asciiTheme="majorHAnsi" w:hAnsiTheme="majorHAnsi" w:cstheme="majorHAnsi"/>
        </w:rPr>
        <w:tab/>
      </w:r>
      <w:r w:rsidRPr="005F1285">
        <w:rPr>
          <w:rFonts w:asciiTheme="majorHAnsi" w:hAnsiTheme="majorHAnsi" w:cstheme="majorHAnsi"/>
        </w:rPr>
        <w:tab/>
      </w:r>
      <w:r w:rsidRPr="005F1285">
        <w:rPr>
          <w:rFonts w:asciiTheme="majorHAnsi" w:hAnsiTheme="majorHAnsi" w:cstheme="majorHAnsi"/>
        </w:rPr>
        <w:tab/>
      </w:r>
      <w:r w:rsidRPr="005F1285">
        <w:rPr>
          <w:rFonts w:asciiTheme="majorHAnsi" w:hAnsiTheme="majorHAnsi" w:cstheme="majorHAnsi"/>
        </w:rPr>
        <w:tab/>
        <w:t>(4</w:t>
      </w:r>
      <w:r>
        <w:rPr>
          <w:rFonts w:asciiTheme="majorHAnsi" w:hAnsiTheme="majorHAnsi" w:cstheme="majorHAnsi"/>
        </w:rPr>
        <w:t xml:space="preserve"> marks)</w:t>
      </w:r>
    </w:p>
    <w:p w14:paraId="11B690C2" w14:textId="28D5DF17" w:rsidR="005F1285" w:rsidRPr="005F1285" w:rsidRDefault="005F1285" w:rsidP="005F1285">
      <w:pPr>
        <w:pStyle w:val="ListParagraph"/>
        <w:numPr>
          <w:ilvl w:val="0"/>
          <w:numId w:val="3"/>
        </w:numPr>
        <w:rPr>
          <w:rFonts w:asciiTheme="majorHAnsi" w:hAnsiTheme="majorHAnsi" w:cstheme="majorHAnsi"/>
        </w:rPr>
      </w:pPr>
      <w:r w:rsidRPr="005F1285">
        <w:rPr>
          <w:rFonts w:asciiTheme="majorHAnsi" w:hAnsiTheme="majorHAnsi" w:cstheme="majorHAnsi"/>
        </w:rPr>
        <w:t xml:space="preserve">Identify the characteristics of the audience and justify why this was used  </w:t>
      </w:r>
      <w:r>
        <w:rPr>
          <w:rFonts w:asciiTheme="majorHAnsi" w:hAnsiTheme="majorHAnsi" w:cstheme="majorHAnsi"/>
        </w:rPr>
        <w:tab/>
      </w:r>
      <w:r w:rsidRPr="005F1285">
        <w:rPr>
          <w:rFonts w:asciiTheme="majorHAnsi" w:hAnsiTheme="majorHAnsi" w:cstheme="majorHAnsi"/>
        </w:rPr>
        <w:t>(2</w:t>
      </w:r>
      <w:r>
        <w:rPr>
          <w:rFonts w:asciiTheme="majorHAnsi" w:hAnsiTheme="majorHAnsi" w:cstheme="majorHAnsi"/>
        </w:rPr>
        <w:t xml:space="preserve"> marks)</w:t>
      </w:r>
    </w:p>
    <w:p w14:paraId="23DC258A" w14:textId="5CF3B7D7" w:rsidR="005F1285" w:rsidRPr="005F1285" w:rsidRDefault="005F1285" w:rsidP="005F1285">
      <w:pPr>
        <w:pStyle w:val="ListParagraph"/>
        <w:numPr>
          <w:ilvl w:val="0"/>
          <w:numId w:val="3"/>
        </w:numPr>
        <w:rPr>
          <w:rFonts w:asciiTheme="majorHAnsi" w:hAnsiTheme="majorHAnsi" w:cstheme="majorHAnsi"/>
        </w:rPr>
      </w:pPr>
      <w:r w:rsidRPr="005F1285">
        <w:rPr>
          <w:rFonts w:asciiTheme="majorHAnsi" w:hAnsiTheme="majorHAnsi" w:cstheme="majorHAnsi"/>
        </w:rPr>
        <w:t>Quality of the communication</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(3 marks)</w:t>
      </w:r>
    </w:p>
    <w:p w14:paraId="2B4D1298" w14:textId="288E156E" w:rsidR="005F1285" w:rsidRDefault="005F1285">
      <w:r>
        <w:rPr>
          <w:rFonts w:ascii="Times" w:hAnsi="Times"/>
          <w:b/>
          <w:noProof/>
          <w:sz w:val="28"/>
          <w:szCs w:val="28"/>
          <w:lang w:val="en-GB" w:eastAsia="en-GB"/>
        </w:rPr>
        <w:drawing>
          <wp:anchor distT="0" distB="0" distL="114300" distR="114300" simplePos="0" relativeHeight="251660288" behindDoc="0" locked="0" layoutInCell="1" allowOverlap="1" wp14:anchorId="438D5D2E" wp14:editId="34B80838">
            <wp:simplePos x="0" y="0"/>
            <wp:positionH relativeFrom="margin">
              <wp:posOffset>-831850</wp:posOffset>
            </wp:positionH>
            <wp:positionV relativeFrom="margin">
              <wp:posOffset>4146550</wp:posOffset>
            </wp:positionV>
            <wp:extent cx="3771265" cy="530098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p_the_boats_-_Operation_Sovereign_Borders.jpg"/>
                    <pic:cNvPicPr/>
                  </pic:nvPicPr>
                  <pic:blipFill>
                    <a:blip r:embed="rId14">
                      <a:extLst>
                        <a:ext uri="{28A0092B-C50C-407E-A947-70E740481C1C}">
                          <a14:useLocalDpi xmlns:a14="http://schemas.microsoft.com/office/drawing/2010/main" val="0"/>
                        </a:ext>
                      </a:extLst>
                    </a:blip>
                    <a:stretch>
                      <a:fillRect/>
                    </a:stretch>
                  </pic:blipFill>
                  <pic:spPr>
                    <a:xfrm>
                      <a:off x="0" y="0"/>
                      <a:ext cx="3771265" cy="5300980"/>
                    </a:xfrm>
                    <a:prstGeom prst="rect">
                      <a:avLst/>
                    </a:prstGeom>
                  </pic:spPr>
                </pic:pic>
              </a:graphicData>
            </a:graphic>
            <wp14:sizeRelV relativeFrom="margin">
              <wp14:pctHeight>0</wp14:pctHeight>
            </wp14:sizeRelV>
          </wp:anchor>
        </w:drawing>
      </w:r>
    </w:p>
    <w:p w14:paraId="6E966F8F" w14:textId="77777777" w:rsidR="005F1285" w:rsidRDefault="005F1285">
      <w:r>
        <w:rPr>
          <w:noProof/>
          <w:lang w:val="en-GB" w:eastAsia="en-GB"/>
        </w:rPr>
        <w:drawing>
          <wp:anchor distT="0" distB="0" distL="114300" distR="114300" simplePos="0" relativeHeight="251661312" behindDoc="0" locked="0" layoutInCell="1" allowOverlap="1" wp14:anchorId="245EDB79" wp14:editId="4FE0F463">
            <wp:simplePos x="0" y="0"/>
            <wp:positionH relativeFrom="margin">
              <wp:posOffset>2800985</wp:posOffset>
            </wp:positionH>
            <wp:positionV relativeFrom="margin">
              <wp:posOffset>4283710</wp:posOffset>
            </wp:positionV>
            <wp:extent cx="3616325" cy="5300980"/>
            <wp:effectExtent l="0" t="0" r="3175" b="0"/>
            <wp:wrapSquare wrapText="bothSides"/>
            <wp:docPr id="5" name="Picture 5" descr="1496204746359%2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496204746359%20(002).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876" r="12291"/>
                    <a:stretch/>
                  </pic:blipFill>
                  <pic:spPr bwMode="auto">
                    <a:xfrm>
                      <a:off x="0" y="0"/>
                      <a:ext cx="3616325" cy="5300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E89F29" w14:textId="77777777" w:rsidR="005F1285" w:rsidRDefault="005F1285">
      <w:pPr>
        <w:rPr>
          <w:b/>
          <w:bCs/>
        </w:rPr>
      </w:pPr>
    </w:p>
    <w:p w14:paraId="42C7D8AF" w14:textId="53DAEDFB" w:rsidR="005F1285" w:rsidRPr="005F1285" w:rsidRDefault="005F1285">
      <w:r w:rsidRPr="005F1285">
        <w:rPr>
          <w:b/>
          <w:bCs/>
        </w:rPr>
        <w:t>Planning space:</w:t>
      </w:r>
    </w:p>
    <w:p w14:paraId="515F6A35" w14:textId="14197AD5" w:rsidR="005F1285" w:rsidRDefault="005F1285"/>
    <w:p w14:paraId="7647DCB8" w14:textId="3DEB7A07" w:rsidR="005F1285" w:rsidRDefault="005F1285"/>
    <w:p w14:paraId="0DB529B3" w14:textId="038BBE08" w:rsidR="005F1285" w:rsidRDefault="005F1285"/>
    <w:p w14:paraId="70F3193F" w14:textId="27CC0BDB" w:rsidR="005F1285" w:rsidRDefault="005F1285"/>
    <w:p w14:paraId="1514C055" w14:textId="1DEAE703" w:rsidR="005F1285" w:rsidRDefault="005F1285"/>
    <w:p w14:paraId="58EEC5A2" w14:textId="282B0677" w:rsidR="005F1285" w:rsidRDefault="005F1285"/>
    <w:p w14:paraId="148F13F6" w14:textId="358E405E" w:rsidR="005F1285" w:rsidRDefault="005F1285"/>
    <w:p w14:paraId="4B80B8E8" w14:textId="2442700E" w:rsidR="005F1285" w:rsidRDefault="005F1285"/>
    <w:p w14:paraId="23D17F69" w14:textId="21A379E5" w:rsidR="005F1285" w:rsidRDefault="005F1285"/>
    <w:p w14:paraId="3C2961C8" w14:textId="06881733" w:rsidR="005F1285" w:rsidRDefault="005F1285"/>
    <w:p w14:paraId="7D58E847" w14:textId="4B1B8AD4" w:rsidR="005F1285" w:rsidRDefault="005F1285"/>
    <w:p w14:paraId="1C61B82E" w14:textId="472EADBA" w:rsidR="005F1285" w:rsidRDefault="005F1285"/>
    <w:p w14:paraId="64CB9D7F" w14:textId="77777777" w:rsidR="005F1285" w:rsidRDefault="005F1285"/>
    <w:p w14:paraId="11BDB74F" w14:textId="362E0121" w:rsidR="005F1285" w:rsidRDefault="005F1285"/>
    <w:p w14:paraId="09F03DA6" w14:textId="28035AE4" w:rsidR="005F1285" w:rsidRDefault="005F1285"/>
    <w:p w14:paraId="380FE48E" w14:textId="672520E9" w:rsidR="005F1285" w:rsidRDefault="005F1285"/>
    <w:p w14:paraId="6217B533" w14:textId="44CEAB12" w:rsidR="005F1285" w:rsidRDefault="005F1285"/>
    <w:p w14:paraId="29958D10" w14:textId="77777777" w:rsidR="005F1285" w:rsidRDefault="005F1285"/>
    <w:p w14:paraId="10B1DA75" w14:textId="77777777" w:rsidR="005F1285" w:rsidRDefault="005F1285"/>
    <w:p w14:paraId="00721446" w14:textId="33808072" w:rsidR="005F1285" w:rsidRDefault="005F1285"/>
    <w:p w14:paraId="33735DB2" w14:textId="6476C197" w:rsidR="005F1285" w:rsidRDefault="005F1285"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6BDE3F8A" w14:textId="77777777" w:rsidR="005F1285" w:rsidRPr="003657E1" w:rsidRDefault="005F1285" w:rsidP="005F1285">
      <w:pPr>
        <w:spacing w:line="480" w:lineRule="auto"/>
      </w:pPr>
      <w:r w:rsidRPr="003657E1">
        <w:t>_________________________________________________________________________</w:t>
      </w:r>
    </w:p>
    <w:p w14:paraId="48389515" w14:textId="77777777" w:rsidR="005F1285" w:rsidRDefault="005F1285"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DBC1B86" w14:textId="77777777" w:rsidR="005F1285" w:rsidRPr="003657E1" w:rsidRDefault="005F1285" w:rsidP="005F1285">
      <w:pPr>
        <w:spacing w:line="480" w:lineRule="auto"/>
      </w:pPr>
      <w:r w:rsidRPr="003657E1">
        <w:t>_________________________________________________________________________</w:t>
      </w:r>
    </w:p>
    <w:p w14:paraId="7478B5CC" w14:textId="77777777" w:rsidR="005F1285" w:rsidRDefault="005F1285"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657E1">
        <w:lastRenderedPageBreak/>
        <w:t>__________________________________________________________________________________________________________________________________________________________________________________________________________________________</w:t>
      </w:r>
      <w:r>
        <w:t>_</w:t>
      </w:r>
    </w:p>
    <w:p w14:paraId="55E3564F" w14:textId="77777777" w:rsidR="005F1285" w:rsidRPr="003657E1" w:rsidRDefault="005F1285" w:rsidP="005F1285">
      <w:pPr>
        <w:spacing w:line="480" w:lineRule="auto"/>
      </w:pPr>
      <w:r w:rsidRPr="003657E1">
        <w:t>_________________________________________________________________________</w:t>
      </w:r>
    </w:p>
    <w:p w14:paraId="0D72F0A4" w14:textId="77777777" w:rsidR="005F1285" w:rsidRDefault="005F1285"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0D867230" w14:textId="77777777" w:rsidR="005F1285" w:rsidRPr="003657E1" w:rsidRDefault="005F1285" w:rsidP="005F1285">
      <w:pPr>
        <w:spacing w:line="480" w:lineRule="auto"/>
      </w:pPr>
      <w:r w:rsidRPr="003657E1">
        <w:t>_________________________________________________________________________</w:t>
      </w:r>
    </w:p>
    <w:p w14:paraId="79D74E29" w14:textId="77777777" w:rsidR="005F1285" w:rsidRDefault="005F1285"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53DE79F9" w14:textId="77777777" w:rsidR="005F1285" w:rsidRPr="003657E1" w:rsidRDefault="005F1285" w:rsidP="005F1285">
      <w:pPr>
        <w:spacing w:line="480" w:lineRule="auto"/>
      </w:pPr>
      <w:r w:rsidRPr="003657E1">
        <w:t>_________________________________________________________________________</w:t>
      </w:r>
    </w:p>
    <w:p w14:paraId="18FA21B2" w14:textId="77777777" w:rsidR="005F1285" w:rsidRDefault="005F1285"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EEB7424" w14:textId="77777777" w:rsidR="005F1285" w:rsidRPr="003657E1" w:rsidRDefault="005F1285" w:rsidP="005F1285">
      <w:pPr>
        <w:spacing w:line="480" w:lineRule="auto"/>
      </w:pPr>
      <w:r w:rsidRPr="003657E1">
        <w:t>_________________________________________________________________________</w:t>
      </w:r>
    </w:p>
    <w:p w14:paraId="39D3780C" w14:textId="77777777" w:rsidR="005F1285" w:rsidRDefault="005F1285" w:rsidP="005F1285">
      <w:pPr>
        <w:spacing w:line="480" w:lineRule="auto"/>
      </w:pPr>
      <w:r w:rsidRPr="003657E1">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00B13E94" w14:textId="77777777" w:rsidR="005F1285" w:rsidRPr="003657E1" w:rsidRDefault="005F1285" w:rsidP="005F1285">
      <w:pPr>
        <w:spacing w:line="480" w:lineRule="auto"/>
      </w:pPr>
      <w:r w:rsidRPr="003657E1">
        <w:t>_________________________________________________________________________</w:t>
      </w:r>
    </w:p>
    <w:p w14:paraId="2ABA5B8E" w14:textId="77777777" w:rsidR="005F1285" w:rsidRDefault="005F1285"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63CC6609" w14:textId="27DB86F3" w:rsidR="005F1285" w:rsidRDefault="005F1285" w:rsidP="005F1285">
      <w:pPr>
        <w:spacing w:line="480" w:lineRule="auto"/>
      </w:pPr>
      <w:r w:rsidRPr="003657E1">
        <w:t>_________________________________________________________________________</w:t>
      </w:r>
    </w:p>
    <w:p w14:paraId="1D30B10E" w14:textId="77777777" w:rsidR="005F1285" w:rsidRPr="003657E1" w:rsidRDefault="005F1285" w:rsidP="005F1285">
      <w:pPr>
        <w:spacing w:line="480" w:lineRule="auto"/>
      </w:pPr>
      <w:r w:rsidRPr="003657E1">
        <w:t>_________________________________________________________________________</w:t>
      </w:r>
    </w:p>
    <w:p w14:paraId="700526E5" w14:textId="77777777" w:rsidR="005F1285" w:rsidRDefault="005F1285"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10B223F8" w14:textId="77777777" w:rsidR="005F1285" w:rsidRPr="003657E1" w:rsidRDefault="005F1285" w:rsidP="005F1285">
      <w:pPr>
        <w:spacing w:line="480" w:lineRule="auto"/>
      </w:pPr>
      <w:r w:rsidRPr="003657E1">
        <w:t>_________________________________________________________________________</w:t>
      </w:r>
    </w:p>
    <w:p w14:paraId="1D1A8F7A" w14:textId="77777777" w:rsidR="005F1285" w:rsidRDefault="005F1285"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w:t>
      </w:r>
      <w:r w:rsidRPr="003657E1">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1EFEFF82" w14:textId="77777777" w:rsidR="005F1285" w:rsidRPr="003657E1" w:rsidRDefault="005F1285" w:rsidP="005F1285">
      <w:pPr>
        <w:spacing w:line="480" w:lineRule="auto"/>
      </w:pPr>
      <w:r w:rsidRPr="003657E1">
        <w:t>_________________________________________________________________________</w:t>
      </w:r>
    </w:p>
    <w:p w14:paraId="379CDCF1" w14:textId="77777777" w:rsidR="005F1285" w:rsidRDefault="005F1285"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17D4E4AB" w14:textId="77777777" w:rsidR="005F1285" w:rsidRPr="003657E1" w:rsidRDefault="005F1285" w:rsidP="005F1285">
      <w:pPr>
        <w:spacing w:line="480" w:lineRule="auto"/>
      </w:pPr>
      <w:r w:rsidRPr="003657E1">
        <w:t>_________________________________________________________________________</w:t>
      </w:r>
    </w:p>
    <w:p w14:paraId="5D5522CD" w14:textId="77777777" w:rsidR="005F1285" w:rsidRDefault="005F1285"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624F288" w14:textId="77777777" w:rsidR="005F1285" w:rsidRPr="003657E1" w:rsidRDefault="005F1285" w:rsidP="005F1285">
      <w:pPr>
        <w:spacing w:line="480" w:lineRule="auto"/>
      </w:pPr>
      <w:r w:rsidRPr="003657E1">
        <w:t>_________________________________________________________________________</w:t>
      </w:r>
    </w:p>
    <w:p w14:paraId="72791FFF" w14:textId="77777777" w:rsidR="005F1285" w:rsidRDefault="005F1285"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2BCD7C9D" w14:textId="77777777" w:rsidR="005F1285" w:rsidRPr="003657E1" w:rsidRDefault="005F1285" w:rsidP="005F1285">
      <w:pPr>
        <w:spacing w:line="480" w:lineRule="auto"/>
      </w:pPr>
      <w:r w:rsidRPr="003657E1">
        <w:lastRenderedPageBreak/>
        <w:t>_________________________________________________________________________</w:t>
      </w:r>
    </w:p>
    <w:p w14:paraId="053259FF" w14:textId="77777777" w:rsidR="005F1285" w:rsidRDefault="005F1285"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77B33FA2" w14:textId="77777777" w:rsidR="005F1285" w:rsidRPr="003657E1" w:rsidRDefault="005F1285" w:rsidP="005F1285">
      <w:pPr>
        <w:spacing w:line="480" w:lineRule="auto"/>
      </w:pPr>
      <w:r w:rsidRPr="003657E1">
        <w:t>_________________________________________________________________________</w:t>
      </w:r>
    </w:p>
    <w:p w14:paraId="329D2C4E" w14:textId="77777777" w:rsidR="005F1285" w:rsidRDefault="005F1285"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52B968F4" w14:textId="77777777" w:rsidR="005F1285" w:rsidRPr="003657E1" w:rsidRDefault="005F1285" w:rsidP="005F1285">
      <w:pPr>
        <w:spacing w:line="480" w:lineRule="auto"/>
      </w:pPr>
      <w:r w:rsidRPr="003657E1">
        <w:t>_________________________________________________________________________</w:t>
      </w:r>
    </w:p>
    <w:p w14:paraId="2DFC3075" w14:textId="77777777" w:rsidR="005F1285" w:rsidRDefault="005F1285"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EDBCDD9" w14:textId="77777777" w:rsidR="005F1285" w:rsidRPr="003657E1" w:rsidRDefault="005F1285" w:rsidP="005F1285">
      <w:pPr>
        <w:spacing w:line="480" w:lineRule="auto"/>
      </w:pPr>
      <w:r w:rsidRPr="003657E1">
        <w:t>_________________________________________________________________________</w:t>
      </w:r>
    </w:p>
    <w:p w14:paraId="1174D367" w14:textId="77777777" w:rsidR="005F1285" w:rsidRDefault="005F1285"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w:t>
      </w:r>
      <w:r w:rsidRPr="003657E1">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49DEDA87" w14:textId="77777777" w:rsidR="005F1285" w:rsidRPr="003657E1" w:rsidRDefault="005F1285" w:rsidP="005F1285">
      <w:pPr>
        <w:spacing w:line="480" w:lineRule="auto"/>
      </w:pPr>
      <w:r w:rsidRPr="003657E1">
        <w:t>_________________________________________________________________________</w:t>
      </w:r>
    </w:p>
    <w:p w14:paraId="05724B28" w14:textId="77777777" w:rsidR="005F1285" w:rsidRDefault="005F1285"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0CB9F668" w14:textId="77777777" w:rsidR="005F1285" w:rsidRPr="003657E1" w:rsidRDefault="005F1285" w:rsidP="005F1285">
      <w:pPr>
        <w:spacing w:line="480" w:lineRule="auto"/>
      </w:pPr>
      <w:r w:rsidRPr="003657E1">
        <w:t>_________________________________________________________________________</w:t>
      </w:r>
    </w:p>
    <w:p w14:paraId="552EA216" w14:textId="77777777" w:rsidR="005F1285" w:rsidRDefault="005F1285"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w:t>
      </w:r>
    </w:p>
    <w:p w14:paraId="790D0992" w14:textId="77777777" w:rsidR="005F1285" w:rsidRPr="003657E1" w:rsidRDefault="005F1285" w:rsidP="005F1285">
      <w:pPr>
        <w:spacing w:line="480" w:lineRule="auto"/>
      </w:pPr>
      <w:r w:rsidRPr="003657E1">
        <w:t>_________________________________________________________________________</w:t>
      </w:r>
    </w:p>
    <w:p w14:paraId="4BCC0C5D" w14:textId="07E1D6EA" w:rsidR="005F1285" w:rsidRDefault="005F1285" w:rsidP="005F1285">
      <w:pPr>
        <w:spacing w:line="480" w:lineRule="auto"/>
      </w:pPr>
      <w:r w:rsidRPr="003657E1">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sectPr w:rsidR="005F1285" w:rsidSect="00234F2F">
      <w:headerReference w:type="default" r:id="rId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B16ABD" w14:textId="77777777" w:rsidR="004E6411" w:rsidRDefault="004E6411" w:rsidP="00454B04">
      <w:r>
        <w:separator/>
      </w:r>
    </w:p>
  </w:endnote>
  <w:endnote w:type="continuationSeparator" w:id="0">
    <w:p w14:paraId="604AD4BF" w14:textId="77777777" w:rsidR="004E6411" w:rsidRDefault="004E6411" w:rsidP="00454B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w:panose1 w:val="00000500000000020000"/>
    <w:charset w:val="00"/>
    <w:family w:val="auto"/>
    <w:pitch w:val="variable"/>
    <w:sig w:usb0="00000003" w:usb1="00000000" w:usb2="00000000"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794F8" w14:textId="77777777" w:rsidR="00087423" w:rsidRDefault="00087423" w:rsidP="00780265">
    <w:pPr>
      <w:pStyle w:val="Footer"/>
      <w:pBdr>
        <w:bottom w:val="single" w:sz="4" w:space="1" w:color="auto"/>
      </w:pBdr>
      <w:jc w:val="center"/>
      <w:rPr>
        <w:b/>
        <w:sz w:val="20"/>
        <w:szCs w:val="20"/>
      </w:rPr>
    </w:pPr>
    <w:r>
      <w:rPr>
        <w:b/>
        <w:sz w:val="20"/>
        <w:szCs w:val="20"/>
      </w:rPr>
      <w:t>SEE NEXT PAGE</w:t>
    </w:r>
  </w:p>
  <w:p w14:paraId="622AD1F9" w14:textId="77777777" w:rsidR="00087423" w:rsidRPr="00346CB0" w:rsidRDefault="00087423" w:rsidP="00780265">
    <w:pPr>
      <w:pStyle w:val="Footer"/>
      <w:jc w:val="center"/>
    </w:pPr>
    <w:r>
      <w:rPr>
        <w:sz w:val="16"/>
        <w:szCs w:val="16"/>
      </w:rPr>
      <w:t>© WATP</w:t>
    </w:r>
  </w:p>
  <w:p w14:paraId="1FC61C3E" w14:textId="77777777" w:rsidR="00087423" w:rsidRPr="000C245E" w:rsidRDefault="00087423" w:rsidP="00780265">
    <w:pPr>
      <w:pStyle w:val="Footer"/>
    </w:pPr>
  </w:p>
  <w:p w14:paraId="0E3647C0" w14:textId="77777777" w:rsidR="00087423" w:rsidRDefault="0008742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FBD77" w14:textId="77777777" w:rsidR="00087423" w:rsidRPr="00346CB0" w:rsidRDefault="00087423" w:rsidP="00780265">
    <w:pPr>
      <w:pStyle w:val="Footer"/>
      <w:jc w:val="center"/>
    </w:pPr>
  </w:p>
  <w:p w14:paraId="29646E1A" w14:textId="77777777" w:rsidR="00087423" w:rsidRDefault="000874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32CCFF" w14:textId="77777777" w:rsidR="004E6411" w:rsidRDefault="004E6411" w:rsidP="00454B04">
      <w:r>
        <w:separator/>
      </w:r>
    </w:p>
  </w:footnote>
  <w:footnote w:type="continuationSeparator" w:id="0">
    <w:p w14:paraId="50EC5420" w14:textId="77777777" w:rsidR="004E6411" w:rsidRDefault="004E6411" w:rsidP="00454B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D9FE7" w14:textId="77777777" w:rsidR="00087423" w:rsidRPr="00E95870" w:rsidRDefault="00087423" w:rsidP="00780265">
    <w:pPr>
      <w:pStyle w:val="Header"/>
      <w:pBdr>
        <w:bottom w:val="single" w:sz="4" w:space="1" w:color="auto"/>
      </w:pBdr>
      <w:tabs>
        <w:tab w:val="center" w:pos="4860"/>
        <w:tab w:val="right" w:pos="9540"/>
      </w:tabs>
      <w:rPr>
        <w:sz w:val="20"/>
        <w:szCs w:val="20"/>
      </w:rPr>
    </w:pPr>
    <w:r w:rsidRPr="0059386B">
      <w:rPr>
        <w:rStyle w:val="PageNumber"/>
        <w:sz w:val="20"/>
        <w:szCs w:val="20"/>
      </w:rPr>
      <w:fldChar w:fldCharType="begin"/>
    </w:r>
    <w:r w:rsidRPr="0059386B">
      <w:rPr>
        <w:rStyle w:val="PageNumber"/>
        <w:sz w:val="20"/>
        <w:szCs w:val="20"/>
      </w:rPr>
      <w:instrText xml:space="preserve"> PAGE </w:instrText>
    </w:r>
    <w:r w:rsidRPr="0059386B">
      <w:rPr>
        <w:rStyle w:val="PageNumber"/>
        <w:sz w:val="20"/>
        <w:szCs w:val="20"/>
      </w:rPr>
      <w:fldChar w:fldCharType="separate"/>
    </w:r>
    <w:r>
      <w:rPr>
        <w:rStyle w:val="PageNumber"/>
        <w:noProof/>
        <w:sz w:val="20"/>
        <w:szCs w:val="20"/>
      </w:rPr>
      <w:t>36</w:t>
    </w:r>
    <w:r w:rsidRPr="0059386B">
      <w:rPr>
        <w:rStyle w:val="PageNumber"/>
        <w:sz w:val="20"/>
        <w:szCs w:val="20"/>
      </w:rPr>
      <w:fldChar w:fldCharType="end"/>
    </w:r>
    <w:r>
      <w:rPr>
        <w:sz w:val="20"/>
        <w:szCs w:val="20"/>
      </w:rPr>
      <w:tab/>
    </w:r>
    <w:r>
      <w:rPr>
        <w:sz w:val="20"/>
        <w:szCs w:val="20"/>
      </w:rPr>
      <w:tab/>
      <w:t>Chemistry 2012</w:t>
    </w:r>
    <w:r w:rsidRPr="000C245E">
      <w:rPr>
        <w:sz w:val="20"/>
        <w:szCs w:val="20"/>
      </w:rPr>
      <w:t xml:space="preserve"> </w:t>
    </w:r>
    <w:r>
      <w:rPr>
        <w:sz w:val="20"/>
        <w:szCs w:val="20"/>
      </w:rPr>
      <w:t>Stage 3</w:t>
    </w:r>
  </w:p>
  <w:p w14:paraId="1B8C5210" w14:textId="77777777" w:rsidR="00087423" w:rsidRDefault="0008742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88D31" w14:textId="77777777" w:rsidR="00087423" w:rsidRDefault="00087423" w:rsidP="00780265">
    <w:pPr>
      <w:pStyle w:val="Header"/>
    </w:pPr>
    <w:r>
      <w:t xml:space="preserve">JOSEPH BANKS SECONDARY COLLEGE               </w:t>
    </w:r>
    <w:sdt>
      <w:sdtPr>
        <w:id w:val="40727605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 xml:space="preserve">                                         </w:t>
        </w:r>
        <w:r>
          <w:rPr>
            <w:noProof/>
          </w:rPr>
          <w:tab/>
          <w:t xml:space="preserve">               PHYSICS</w:t>
        </w:r>
      </w:sdtContent>
    </w:sdt>
  </w:p>
  <w:p w14:paraId="756D6072" w14:textId="77777777" w:rsidR="00087423" w:rsidRPr="00BF6D1F" w:rsidRDefault="00087423" w:rsidP="00780265">
    <w:pPr>
      <w:pStyle w:val="Header"/>
      <w:tabs>
        <w:tab w:val="right" w:pos="9923"/>
      </w:tabs>
      <w:jc w:val="center"/>
    </w:pPr>
  </w:p>
  <w:p w14:paraId="0019F8D8" w14:textId="77777777" w:rsidR="00087423" w:rsidRDefault="0008742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95BAC" w14:textId="77777777" w:rsidR="00087423" w:rsidRPr="002F53AD" w:rsidRDefault="00087423" w:rsidP="00087423">
    <w:pPr>
      <w:pStyle w:val="Header"/>
      <w:jc w:val="center"/>
      <w:rPr>
        <w:sz w:val="16"/>
        <w:szCs w:val="16"/>
      </w:rPr>
    </w:pPr>
    <w:r w:rsidRPr="005D365D">
      <w:rPr>
        <w:sz w:val="16"/>
        <w:szCs w:val="16"/>
      </w:rPr>
      <w:t>Y</w:t>
    </w:r>
    <w:r>
      <w:rPr>
        <w:sz w:val="16"/>
        <w:szCs w:val="16"/>
      </w:rPr>
      <w:t>ear 12</w:t>
    </w:r>
    <w:r w:rsidRPr="005D365D">
      <w:rPr>
        <w:sz w:val="16"/>
        <w:szCs w:val="16"/>
      </w:rPr>
      <w:t xml:space="preserve"> ATAR Psychology Unit </w:t>
    </w:r>
    <w:r>
      <w:rPr>
        <w:sz w:val="16"/>
        <w:szCs w:val="16"/>
      </w:rPr>
      <w:t>3 – Assessment Task 4</w:t>
    </w:r>
    <w:r w:rsidRPr="005D365D">
      <w:rPr>
        <w:sz w:val="16"/>
        <w:szCs w:val="16"/>
      </w:rPr>
      <w:t xml:space="preserve"> </w:t>
    </w:r>
    <w:r>
      <w:rPr>
        <w:sz w:val="16"/>
        <w:szCs w:val="16"/>
      </w:rPr>
      <w:t>–Extended Response 1 – 2020</w:t>
    </w:r>
  </w:p>
  <w:p w14:paraId="5C033A2D" w14:textId="77777777" w:rsidR="00087423" w:rsidRDefault="0008742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593C65" w14:textId="12EFC9A2" w:rsidR="00087423" w:rsidRPr="002F53AD" w:rsidRDefault="00087423" w:rsidP="00087423">
    <w:pPr>
      <w:pStyle w:val="Header"/>
      <w:jc w:val="center"/>
      <w:rPr>
        <w:sz w:val="16"/>
        <w:szCs w:val="16"/>
      </w:rPr>
    </w:pPr>
    <w:r w:rsidRPr="005D365D">
      <w:rPr>
        <w:sz w:val="16"/>
        <w:szCs w:val="16"/>
      </w:rPr>
      <w:t>Y</w:t>
    </w:r>
    <w:r>
      <w:rPr>
        <w:sz w:val="16"/>
        <w:szCs w:val="16"/>
      </w:rPr>
      <w:t>ear 12</w:t>
    </w:r>
    <w:r w:rsidRPr="005D365D">
      <w:rPr>
        <w:sz w:val="16"/>
        <w:szCs w:val="16"/>
      </w:rPr>
      <w:t xml:space="preserve"> ATAR Psychology Unit </w:t>
    </w:r>
    <w:r>
      <w:rPr>
        <w:sz w:val="16"/>
        <w:szCs w:val="16"/>
      </w:rPr>
      <w:t>3 – Assessment Task 4</w:t>
    </w:r>
    <w:r w:rsidRPr="005D365D">
      <w:rPr>
        <w:sz w:val="16"/>
        <w:szCs w:val="16"/>
      </w:rPr>
      <w:t xml:space="preserve"> </w:t>
    </w:r>
    <w:r>
      <w:rPr>
        <w:sz w:val="16"/>
        <w:szCs w:val="16"/>
      </w:rPr>
      <w:t>–Extended Response 1 – 202</w:t>
    </w:r>
    <w:r w:rsidR="005F1285">
      <w:rPr>
        <w:sz w:val="16"/>
        <w:szCs w:val="16"/>
      </w:rPr>
      <w:t>1</w:t>
    </w:r>
  </w:p>
  <w:p w14:paraId="00ACFBBF" w14:textId="77777777" w:rsidR="00454B04" w:rsidRPr="00454B04" w:rsidRDefault="00454B04" w:rsidP="00454B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C6B70"/>
    <w:multiLevelType w:val="hybridMultilevel"/>
    <w:tmpl w:val="ECDE88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64D7817"/>
    <w:multiLevelType w:val="hybridMultilevel"/>
    <w:tmpl w:val="B6FA2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7C55BB"/>
    <w:multiLevelType w:val="hybridMultilevel"/>
    <w:tmpl w:val="F4F62C1E"/>
    <w:lvl w:ilvl="0" w:tplc="E800D438">
      <w:numFmt w:val="bullet"/>
      <w:lvlText w:val="-"/>
      <w:lvlJc w:val="left"/>
      <w:pPr>
        <w:ind w:left="720" w:hanging="360"/>
      </w:pPr>
      <w:rPr>
        <w:rFonts w:ascii="Cambria" w:eastAsia="Cambria"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B04"/>
    <w:rsid w:val="00087423"/>
    <w:rsid w:val="000F6F6C"/>
    <w:rsid w:val="0014717F"/>
    <w:rsid w:val="0018611F"/>
    <w:rsid w:val="001D1B70"/>
    <w:rsid w:val="00234F2F"/>
    <w:rsid w:val="003244F2"/>
    <w:rsid w:val="0036109A"/>
    <w:rsid w:val="00433C1C"/>
    <w:rsid w:val="00454B04"/>
    <w:rsid w:val="004B21C5"/>
    <w:rsid w:val="004E6411"/>
    <w:rsid w:val="004F1411"/>
    <w:rsid w:val="005114A7"/>
    <w:rsid w:val="005244E0"/>
    <w:rsid w:val="005579F7"/>
    <w:rsid w:val="005F1285"/>
    <w:rsid w:val="00612198"/>
    <w:rsid w:val="00682D59"/>
    <w:rsid w:val="007942B7"/>
    <w:rsid w:val="0089089E"/>
    <w:rsid w:val="008F383F"/>
    <w:rsid w:val="00AB1C4E"/>
    <w:rsid w:val="00D35118"/>
    <w:rsid w:val="00D62591"/>
    <w:rsid w:val="00D83FB5"/>
    <w:rsid w:val="00DF6B55"/>
    <w:rsid w:val="00E47EF7"/>
    <w:rsid w:val="00E60362"/>
    <w:rsid w:val="00EE74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CED71"/>
  <w15:chartTrackingRefBased/>
  <w15:docId w15:val="{98A6AC51-A26C-2D48-876B-013E8F081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B04"/>
    <w:rPr>
      <w:rFonts w:ascii="Arial" w:eastAsia="Times New Roman" w:hAnsi="Arial" w:cs="Arial"/>
      <w:sz w:val="22"/>
      <w:szCs w:val="22"/>
    </w:rPr>
  </w:style>
  <w:style w:type="paragraph" w:styleId="Heading1">
    <w:name w:val="heading 1"/>
    <w:basedOn w:val="Normal"/>
    <w:next w:val="Normal"/>
    <w:link w:val="Heading1Char"/>
    <w:qFormat/>
    <w:rsid w:val="00087423"/>
    <w:pPr>
      <w:keepNext/>
      <w:outlineLvl w:val="0"/>
    </w:pPr>
    <w:rPr>
      <w:rFonts w:ascii="Times New Roman" w:hAnsi="Times New Roman" w:cs="Times New Roman"/>
      <w:b/>
      <w:bCs/>
      <w:sz w:val="24"/>
      <w:szCs w:val="24"/>
    </w:rPr>
  </w:style>
  <w:style w:type="paragraph" w:styleId="Heading2">
    <w:name w:val="heading 2"/>
    <w:basedOn w:val="Normal"/>
    <w:next w:val="Normal"/>
    <w:link w:val="Heading2Char"/>
    <w:semiHidden/>
    <w:unhideWhenUsed/>
    <w:qFormat/>
    <w:rsid w:val="00087423"/>
    <w:pPr>
      <w:keepNext/>
      <w:keepLines/>
      <w:spacing w:before="40"/>
      <w:outlineLvl w:val="1"/>
    </w:pPr>
    <w:rPr>
      <w:rFonts w:asciiTheme="majorHAnsi" w:eastAsiaTheme="majorEastAsia" w:hAnsiTheme="majorHAnsi" w:cstheme="majorBidi"/>
      <w:color w:val="2F5496" w:themeColor="accent1" w:themeShade="BF"/>
      <w:sz w:val="26"/>
      <w:szCs w:val="26"/>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4B04"/>
    <w:pPr>
      <w:ind w:left="720"/>
      <w:contextualSpacing/>
    </w:pPr>
    <w:rPr>
      <w:rFonts w:ascii="Cambria" w:eastAsia="Cambria" w:hAnsi="Cambria" w:cs="Times New Roman"/>
      <w:sz w:val="24"/>
      <w:szCs w:val="24"/>
    </w:rPr>
  </w:style>
  <w:style w:type="paragraph" w:styleId="Header">
    <w:name w:val="header"/>
    <w:basedOn w:val="Normal"/>
    <w:link w:val="HeaderChar"/>
    <w:uiPriority w:val="99"/>
    <w:unhideWhenUsed/>
    <w:rsid w:val="00454B04"/>
    <w:pPr>
      <w:tabs>
        <w:tab w:val="center" w:pos="4513"/>
        <w:tab w:val="right" w:pos="9026"/>
      </w:tabs>
    </w:pPr>
  </w:style>
  <w:style w:type="character" w:customStyle="1" w:styleId="HeaderChar">
    <w:name w:val="Header Char"/>
    <w:basedOn w:val="DefaultParagraphFont"/>
    <w:link w:val="Header"/>
    <w:uiPriority w:val="99"/>
    <w:rsid w:val="00454B04"/>
    <w:rPr>
      <w:rFonts w:ascii="Arial" w:eastAsia="Times New Roman" w:hAnsi="Arial" w:cs="Arial"/>
      <w:sz w:val="22"/>
      <w:szCs w:val="22"/>
    </w:rPr>
  </w:style>
  <w:style w:type="paragraph" w:styleId="Footer">
    <w:name w:val="footer"/>
    <w:basedOn w:val="Normal"/>
    <w:link w:val="FooterChar"/>
    <w:uiPriority w:val="99"/>
    <w:unhideWhenUsed/>
    <w:rsid w:val="00454B04"/>
    <w:pPr>
      <w:tabs>
        <w:tab w:val="center" w:pos="4513"/>
        <w:tab w:val="right" w:pos="9026"/>
      </w:tabs>
    </w:pPr>
  </w:style>
  <w:style w:type="character" w:customStyle="1" w:styleId="FooterChar">
    <w:name w:val="Footer Char"/>
    <w:basedOn w:val="DefaultParagraphFont"/>
    <w:link w:val="Footer"/>
    <w:uiPriority w:val="99"/>
    <w:rsid w:val="00454B04"/>
    <w:rPr>
      <w:rFonts w:ascii="Arial" w:eastAsia="Times New Roman" w:hAnsi="Arial" w:cs="Arial"/>
      <w:sz w:val="22"/>
      <w:szCs w:val="22"/>
    </w:rPr>
  </w:style>
  <w:style w:type="character" w:customStyle="1" w:styleId="Heading1Char">
    <w:name w:val="Heading 1 Char"/>
    <w:basedOn w:val="DefaultParagraphFont"/>
    <w:link w:val="Heading1"/>
    <w:rsid w:val="00087423"/>
    <w:rPr>
      <w:rFonts w:ascii="Times New Roman" w:eastAsia="Times New Roman" w:hAnsi="Times New Roman" w:cs="Times New Roman"/>
      <w:b/>
      <w:bCs/>
    </w:rPr>
  </w:style>
  <w:style w:type="character" w:customStyle="1" w:styleId="Heading2Char">
    <w:name w:val="Heading 2 Char"/>
    <w:basedOn w:val="DefaultParagraphFont"/>
    <w:link w:val="Heading2"/>
    <w:semiHidden/>
    <w:rsid w:val="00087423"/>
    <w:rPr>
      <w:rFonts w:asciiTheme="majorHAnsi" w:eastAsiaTheme="majorEastAsia" w:hAnsiTheme="majorHAnsi" w:cstheme="majorBidi"/>
      <w:color w:val="2F5496" w:themeColor="accent1" w:themeShade="BF"/>
      <w:sz w:val="26"/>
      <w:szCs w:val="26"/>
      <w:lang w:eastAsia="en-AU"/>
    </w:rPr>
  </w:style>
  <w:style w:type="character" w:styleId="PageNumber">
    <w:name w:val="page number"/>
    <w:basedOn w:val="DefaultParagraphFont"/>
    <w:rsid w:val="00087423"/>
  </w:style>
  <w:style w:type="paragraph" w:styleId="NoSpacing">
    <w:name w:val="No Spacing"/>
    <w:qFormat/>
    <w:rsid w:val="00087423"/>
    <w:rPr>
      <w:rFonts w:ascii="Calibri" w:eastAsia="Calibri"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FD1AF-26A2-BE4F-A6B3-171DC7CE8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3997</Words>
  <Characters>22783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DAVEY Sarah [Joseph Banks Secondary College]</dc:creator>
  <cp:keywords/>
  <dc:description/>
  <cp:lastModifiedBy>DAVEY Sarah [Joseph Banks Secondary College]</cp:lastModifiedBy>
  <cp:revision>3</cp:revision>
  <cp:lastPrinted>2021-05-02T23:48:00Z</cp:lastPrinted>
  <dcterms:created xsi:type="dcterms:W3CDTF">2021-05-02T23:48:00Z</dcterms:created>
  <dcterms:modified xsi:type="dcterms:W3CDTF">2021-05-03T09:33:00Z</dcterms:modified>
</cp:coreProperties>
</file>