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FA7B" w14:textId="18F9B53C" w:rsidR="00F80CBD" w:rsidRDefault="00F80CBD" w:rsidP="005C0D2D">
      <w:pPr>
        <w:spacing w:after="0" w:line="240" w:lineRule="auto"/>
        <w:jc w:val="both"/>
        <w:rPr>
          <w:rFonts w:ascii="Arial" w:hAnsi="Arial" w:cs="Arial"/>
          <w:highlight w:val="yellow"/>
        </w:rPr>
      </w:pPr>
    </w:p>
    <w:p w14:paraId="048AC5DE" w14:textId="77777777" w:rsidR="00794447" w:rsidRPr="00F67D0B" w:rsidRDefault="00794447" w:rsidP="00794447">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7CDC2EF9" wp14:editId="26030DEE">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5AD58B12" w14:textId="77777777" w:rsidR="00794447" w:rsidRPr="00DD114F" w:rsidRDefault="00794447" w:rsidP="00794447">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D451EEF" w14:textId="77777777" w:rsidR="00794447" w:rsidRDefault="00794447" w:rsidP="00794447">
      <w:pPr>
        <w:pStyle w:val="NoSpacing"/>
        <w:jc w:val="right"/>
        <w:rPr>
          <w:rFonts w:ascii="Arial" w:hAnsi="Arial" w:cs="Arial"/>
          <w:b/>
          <w:sz w:val="32"/>
          <w:szCs w:val="32"/>
        </w:rPr>
      </w:pPr>
    </w:p>
    <w:p w14:paraId="4A9A0E7F" w14:textId="47962351" w:rsidR="00794447" w:rsidRPr="00457282" w:rsidRDefault="00794447" w:rsidP="00794447">
      <w:pPr>
        <w:pStyle w:val="NoSpacing"/>
        <w:jc w:val="right"/>
        <w:rPr>
          <w:rFonts w:ascii="Arial" w:hAnsi="Arial" w:cs="Arial"/>
          <w:b/>
          <w:sz w:val="28"/>
          <w:szCs w:val="28"/>
        </w:rPr>
      </w:pPr>
      <w:r>
        <w:rPr>
          <w:rFonts w:ascii="Arial" w:hAnsi="Arial" w:cs="Arial"/>
          <w:b/>
          <w:sz w:val="32"/>
          <w:szCs w:val="32"/>
        </w:rPr>
        <w:t>Developmental and Personality</w:t>
      </w:r>
      <w:r>
        <w:rPr>
          <w:rFonts w:ascii="Arial" w:hAnsi="Arial" w:cs="Arial"/>
          <w:b/>
          <w:sz w:val="32"/>
          <w:szCs w:val="32"/>
        </w:rPr>
        <w:br/>
      </w:r>
      <w:r w:rsidRPr="00AE0139">
        <w:rPr>
          <w:rFonts w:ascii="Arial" w:hAnsi="Arial" w:cs="Arial"/>
          <w:b/>
          <w:color w:val="000000" w:themeColor="text1"/>
          <w:sz w:val="28"/>
          <w:szCs w:val="28"/>
        </w:rPr>
        <w:t>Worth % of the School Mark</w:t>
      </w:r>
    </w:p>
    <w:p w14:paraId="132B0192" w14:textId="77777777" w:rsidR="00794447" w:rsidRPr="00457282" w:rsidRDefault="00794447" w:rsidP="00794447">
      <w:pPr>
        <w:pStyle w:val="NoSpacing"/>
        <w:jc w:val="right"/>
        <w:rPr>
          <w:rFonts w:ascii="Arial" w:hAnsi="Arial" w:cs="Arial"/>
          <w:b/>
          <w:sz w:val="32"/>
          <w:szCs w:val="32"/>
        </w:rPr>
      </w:pPr>
      <w:r w:rsidRPr="00457282">
        <w:rPr>
          <w:rFonts w:ascii="Arial" w:hAnsi="Arial" w:cs="Arial"/>
          <w:b/>
          <w:sz w:val="32"/>
          <w:szCs w:val="32"/>
        </w:rPr>
        <w:t>Question/Answer Booklet</w:t>
      </w:r>
    </w:p>
    <w:p w14:paraId="73E7F2F0" w14:textId="77777777" w:rsidR="00794447" w:rsidRDefault="00794447" w:rsidP="00794447">
      <w:pPr>
        <w:pStyle w:val="NoSpacing"/>
        <w:jc w:val="right"/>
        <w:rPr>
          <w:sz w:val="20"/>
          <w:szCs w:val="20"/>
        </w:rPr>
      </w:pPr>
    </w:p>
    <w:p w14:paraId="245FC42B" w14:textId="77777777" w:rsidR="00794447" w:rsidRDefault="00794447" w:rsidP="00794447">
      <w:pPr>
        <w:pStyle w:val="NoSpacing"/>
        <w:rPr>
          <w:rFonts w:ascii="Times New Roman" w:hAnsi="Times New Roman"/>
          <w:b/>
          <w:sz w:val="56"/>
          <w:szCs w:val="56"/>
        </w:rPr>
      </w:pPr>
      <w:r>
        <w:rPr>
          <w:rFonts w:ascii="Times New Roman" w:hAnsi="Times New Roman"/>
          <w:b/>
          <w:sz w:val="56"/>
          <w:szCs w:val="56"/>
        </w:rPr>
        <w:t xml:space="preserve"> </w:t>
      </w:r>
    </w:p>
    <w:p w14:paraId="08F57D84" w14:textId="68A35FEF" w:rsidR="00794447" w:rsidRPr="00BF6D1F" w:rsidRDefault="00794447" w:rsidP="00794447">
      <w:pPr>
        <w:pStyle w:val="NoSpacing"/>
        <w:rPr>
          <w:rFonts w:ascii="Arial" w:hAnsi="Arial" w:cs="Arial"/>
          <w:b/>
          <w:sz w:val="48"/>
          <w:szCs w:val="48"/>
        </w:rPr>
      </w:pPr>
      <w:r>
        <w:rPr>
          <w:rFonts w:ascii="Arial" w:hAnsi="Arial" w:cs="Arial"/>
          <w:b/>
          <w:sz w:val="48"/>
          <w:szCs w:val="48"/>
        </w:rPr>
        <w:t>YEAR 12 ATAR PSYCHOLOGY</w:t>
      </w:r>
    </w:p>
    <w:p w14:paraId="4CDCE6E7" w14:textId="77777777" w:rsidR="00794447" w:rsidRPr="009711B5" w:rsidRDefault="00794447" w:rsidP="00794447">
      <w:pPr>
        <w:pStyle w:val="NoSpacing"/>
        <w:rPr>
          <w:rFonts w:ascii="Arial" w:hAnsi="Arial" w:cs="Arial"/>
          <w:b/>
          <w:sz w:val="32"/>
          <w:szCs w:val="32"/>
        </w:rPr>
      </w:pPr>
      <w:r>
        <w:rPr>
          <w:rFonts w:ascii="Arial" w:hAnsi="Arial" w:cs="Arial"/>
          <w:b/>
          <w:sz w:val="32"/>
          <w:szCs w:val="32"/>
        </w:rPr>
        <w:t>Units 3 and 4</w:t>
      </w:r>
    </w:p>
    <w:p w14:paraId="4473F871" w14:textId="2FB2C1A1" w:rsidR="00794447" w:rsidRPr="00794447" w:rsidRDefault="00794447" w:rsidP="00794447">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w:t>
      </w:r>
      <w:r>
        <w:rPr>
          <w:rFonts w:ascii="Arial" w:hAnsi="Arial" w:cs="Arial"/>
        </w:rPr>
        <w:t xml:space="preserve">     __________________________________________</w:t>
      </w:r>
    </w:p>
    <w:p w14:paraId="300ED1AE" w14:textId="77777777" w:rsidR="00794447" w:rsidRPr="00780265" w:rsidRDefault="00794447" w:rsidP="00794447">
      <w:pPr>
        <w:pStyle w:val="Heading1"/>
        <w:spacing w:after="120"/>
        <w:rPr>
          <w:rFonts w:ascii="Arial" w:hAnsi="Arial" w:cs="Arial"/>
          <w:iCs/>
        </w:rPr>
      </w:pPr>
      <w:r w:rsidRPr="00780265">
        <w:rPr>
          <w:rFonts w:ascii="Arial" w:hAnsi="Arial" w:cs="Arial"/>
          <w:iCs/>
        </w:rPr>
        <w:t>Time allowed for this paper</w:t>
      </w:r>
    </w:p>
    <w:p w14:paraId="438ED6C1" w14:textId="77777777" w:rsidR="00794447" w:rsidRPr="00780265" w:rsidRDefault="00794447" w:rsidP="00794447">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proofErr w:type="gramStart"/>
      <w:r>
        <w:rPr>
          <w:rFonts w:ascii="Arial" w:hAnsi="Arial" w:cs="Arial"/>
          <w:b/>
          <w:color w:val="auto"/>
          <w:sz w:val="24"/>
          <w:szCs w:val="24"/>
        </w:rPr>
        <w:t>thee</w:t>
      </w:r>
      <w:proofErr w:type="gramEnd"/>
      <w:r w:rsidRPr="00780265">
        <w:rPr>
          <w:rFonts w:ascii="Arial" w:hAnsi="Arial" w:cs="Arial"/>
          <w:b/>
          <w:color w:val="auto"/>
          <w:sz w:val="24"/>
          <w:szCs w:val="24"/>
        </w:rPr>
        <w:t xml:space="preserve"> minutes</w:t>
      </w:r>
    </w:p>
    <w:p w14:paraId="59D17C15" w14:textId="77777777" w:rsidR="00794447" w:rsidRPr="00780265" w:rsidRDefault="00794447" w:rsidP="00794447">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1E2A8A14" w14:textId="77777777" w:rsidR="00794447" w:rsidRPr="00780265" w:rsidRDefault="00794447" w:rsidP="00794447">
      <w:pPr>
        <w:pStyle w:val="Heading1"/>
        <w:spacing w:after="120"/>
        <w:rPr>
          <w:rFonts w:ascii="Arial" w:hAnsi="Arial" w:cs="Arial"/>
          <w:iCs/>
        </w:rPr>
      </w:pPr>
      <w:r w:rsidRPr="00780265">
        <w:rPr>
          <w:rFonts w:ascii="Arial" w:hAnsi="Arial" w:cs="Arial"/>
          <w:iCs/>
        </w:rPr>
        <w:t>Materials required/recommended for this paper</w:t>
      </w:r>
    </w:p>
    <w:p w14:paraId="60FFDF28" w14:textId="77777777" w:rsidR="00794447" w:rsidRPr="00780265" w:rsidRDefault="00794447" w:rsidP="00794447">
      <w:pPr>
        <w:rPr>
          <w:rFonts w:ascii="Arial" w:hAnsi="Arial" w:cs="Arial"/>
          <w:b/>
          <w:i/>
        </w:rPr>
      </w:pPr>
      <w:r w:rsidRPr="00780265">
        <w:rPr>
          <w:rFonts w:ascii="Arial" w:hAnsi="Arial" w:cs="Arial"/>
          <w:b/>
          <w:i/>
        </w:rPr>
        <w:t>To be provided by the supervisor:</w:t>
      </w:r>
    </w:p>
    <w:p w14:paraId="5320DCB8" w14:textId="77777777" w:rsidR="00794447" w:rsidRPr="00780265" w:rsidRDefault="00794447" w:rsidP="00794447">
      <w:pPr>
        <w:rPr>
          <w:rFonts w:ascii="Arial" w:hAnsi="Arial" w:cs="Arial"/>
        </w:rPr>
      </w:pPr>
      <w:r w:rsidRPr="00780265">
        <w:rPr>
          <w:rFonts w:ascii="Arial" w:hAnsi="Arial" w:cs="Arial"/>
        </w:rPr>
        <w:t>This Question/Answer Booklet</w:t>
      </w:r>
    </w:p>
    <w:p w14:paraId="1FDE601C" w14:textId="53447D25" w:rsidR="00794447" w:rsidRPr="00780265" w:rsidRDefault="00794447" w:rsidP="00794447">
      <w:pPr>
        <w:rPr>
          <w:rFonts w:ascii="Arial" w:hAnsi="Arial" w:cs="Arial"/>
        </w:rPr>
      </w:pPr>
      <w:r w:rsidRPr="00780265">
        <w:rPr>
          <w:rFonts w:ascii="Arial" w:hAnsi="Arial" w:cs="Arial"/>
        </w:rPr>
        <w:t>Formulae and Data Booklet</w:t>
      </w:r>
    </w:p>
    <w:p w14:paraId="3119C4E6" w14:textId="77777777" w:rsidR="00794447" w:rsidRPr="00780265" w:rsidRDefault="00794447" w:rsidP="00794447">
      <w:pPr>
        <w:rPr>
          <w:rFonts w:ascii="Arial" w:hAnsi="Arial" w:cs="Arial"/>
          <w:i/>
        </w:rPr>
      </w:pPr>
      <w:r w:rsidRPr="00780265">
        <w:rPr>
          <w:rFonts w:ascii="Arial" w:hAnsi="Arial" w:cs="Arial"/>
          <w:b/>
          <w:i/>
        </w:rPr>
        <w:t>To be provided by the candidate:</w:t>
      </w:r>
    </w:p>
    <w:p w14:paraId="44A38445" w14:textId="77777777" w:rsidR="00794447" w:rsidRPr="00780265" w:rsidRDefault="00794447" w:rsidP="00794447">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7CEEA5D0" w14:textId="0581C7FE" w:rsidR="00794447" w:rsidRPr="00780265" w:rsidRDefault="00794447" w:rsidP="00794447">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68333AB1" w14:textId="2B2C31FA" w:rsidR="00794447" w:rsidRPr="00780265" w:rsidRDefault="00794447" w:rsidP="00794447">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105F93C9" w14:textId="1EA7EC97" w:rsidR="00794447" w:rsidRPr="00780265" w:rsidRDefault="00794447" w:rsidP="00794447">
      <w:pPr>
        <w:pStyle w:val="Heading1"/>
        <w:spacing w:after="120"/>
        <w:rPr>
          <w:rFonts w:ascii="Arial" w:hAnsi="Arial" w:cs="Arial"/>
          <w:iCs/>
        </w:rPr>
      </w:pPr>
      <w:r w:rsidRPr="00780265">
        <w:rPr>
          <w:rFonts w:ascii="Arial" w:hAnsi="Arial" w:cs="Arial"/>
          <w:iCs/>
        </w:rPr>
        <w:t>Important note to candidate</w:t>
      </w:r>
      <w:r>
        <w:rPr>
          <w:rFonts w:ascii="Arial" w:hAnsi="Arial" w:cs="Arial"/>
          <w:iCs/>
        </w:rPr>
        <w:t>s</w:t>
      </w:r>
    </w:p>
    <w:p w14:paraId="3DB546AF" w14:textId="77777777" w:rsidR="00794447" w:rsidRPr="00780265" w:rsidRDefault="00794447" w:rsidP="00794447">
      <w:pPr>
        <w:ind w:right="-518"/>
        <w:rPr>
          <w:rFonts w:ascii="Arial" w:hAnsi="Arial" w:cs="Arial"/>
          <w:b/>
        </w:rPr>
        <w:sectPr w:rsidR="00794447"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6E65780B" w14:textId="77777777" w:rsidR="00794447" w:rsidRPr="007E37DA" w:rsidRDefault="00794447" w:rsidP="00794447">
      <w:pPr>
        <w:rPr>
          <w:rFonts w:ascii="Arial" w:hAnsi="Arial" w:cs="Arial"/>
          <w:b/>
        </w:rPr>
      </w:pPr>
      <w:r w:rsidRPr="007E37DA">
        <w:rPr>
          <w:rFonts w:ascii="Arial" w:hAnsi="Arial" w:cs="Arial"/>
          <w:b/>
        </w:rPr>
        <w:lastRenderedPageBreak/>
        <w:t>Structure of this paper</w:t>
      </w:r>
    </w:p>
    <w:p w14:paraId="45BB4158" w14:textId="77777777" w:rsidR="00794447" w:rsidRDefault="00794447" w:rsidP="00794447">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794447" w14:paraId="5C504AEE" w14:textId="77777777" w:rsidTr="007B1212">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3BC6B6D8" w14:textId="77777777" w:rsidR="00794447" w:rsidRDefault="00794447"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614932" w14:textId="77777777" w:rsidR="00794447" w:rsidRDefault="00794447" w:rsidP="007B121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C41DD01" w14:textId="77777777" w:rsidR="00794447" w:rsidRDefault="00794447" w:rsidP="007B121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25C84109" w14:textId="77777777" w:rsidR="00794447" w:rsidRDefault="00794447"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E73CFAA" w14:textId="77777777" w:rsidR="00794447" w:rsidRDefault="00794447"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F254A0" w14:textId="77777777" w:rsidR="00794447" w:rsidRDefault="00794447" w:rsidP="007B121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6AA52383" w14:textId="77777777" w:rsidR="00794447" w:rsidRDefault="00794447" w:rsidP="007B121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794447" w14:paraId="1FEED392" w14:textId="77777777" w:rsidTr="00794447">
        <w:trPr>
          <w:trHeight w:val="997"/>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0A9D7D" w14:textId="77777777" w:rsidR="00794447" w:rsidRDefault="00794447" w:rsidP="007B1212">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A489A0E" w14:textId="49CF7379"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E4AD62B" w14:textId="4E8A225C"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6806E33F"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6B48C77E" w14:textId="3EEBCC5D"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621A2448"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794447" w14:paraId="4C9CF965" w14:textId="77777777" w:rsidTr="00794447">
        <w:trPr>
          <w:trHeight w:val="113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937EDA" w14:textId="7FDBB0FC" w:rsidR="00794447" w:rsidRDefault="00794447" w:rsidP="00794447">
            <w:pPr>
              <w:tabs>
                <w:tab w:val="left" w:pos="900"/>
              </w:tabs>
              <w:suppressAutoHyphens/>
              <w:ind w:left="720" w:hanging="720"/>
              <w:rPr>
                <w:rFonts w:ascii="Arial" w:eastAsia="MS Mincho" w:hAnsi="Arial" w:cs="Arial"/>
                <w:spacing w:val="-2"/>
              </w:rPr>
            </w:pPr>
            <w:r>
              <w:rPr>
                <w:rFonts w:ascii="Arial" w:eastAsia="MS Mincho" w:hAnsi="Arial" w:cs="Arial"/>
                <w:spacing w:val="-2"/>
              </w:rPr>
              <w:t>Developmental</w:t>
            </w:r>
          </w:p>
        </w:tc>
        <w:tc>
          <w:tcPr>
            <w:tcW w:w="1182" w:type="dxa"/>
            <w:tcBorders>
              <w:top w:val="single" w:sz="4" w:space="0" w:color="auto"/>
              <w:left w:val="single" w:sz="4" w:space="0" w:color="auto"/>
              <w:bottom w:val="single" w:sz="4" w:space="0" w:color="auto"/>
              <w:right w:val="single" w:sz="4" w:space="0" w:color="auto"/>
            </w:tcBorders>
            <w:vAlign w:val="center"/>
          </w:tcPr>
          <w:p w14:paraId="4E765633" w14:textId="5335962F"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2CD5B6AC" w14:textId="61A49C92"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1DCDBDA7"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78F168FC" w14:textId="0B4D1C86" w:rsidR="00794447" w:rsidRPr="001D444B" w:rsidRDefault="00794447" w:rsidP="00794447">
            <w:pPr>
              <w:tabs>
                <w:tab w:val="left" w:pos="-720"/>
              </w:tabs>
              <w:suppressAutoHyphens/>
              <w:spacing w:before="80"/>
              <w:jc w:val="center"/>
              <w:rPr>
                <w:rFonts w:ascii="Arial" w:eastAsia="MS Mincho" w:hAnsi="Arial" w:cs="Arial"/>
                <w:spacing w:val="-2"/>
              </w:rPr>
            </w:pPr>
            <w:r>
              <w:rPr>
                <w:rFonts w:ascii="Arial" w:eastAsia="MS Mincho" w:hAnsi="Arial" w:cs="Arial"/>
                <w:spacing w:val="-2"/>
              </w:rPr>
              <w:t>22</w:t>
            </w:r>
          </w:p>
        </w:tc>
        <w:tc>
          <w:tcPr>
            <w:tcW w:w="1957" w:type="dxa"/>
            <w:tcBorders>
              <w:top w:val="single" w:sz="4" w:space="0" w:color="auto"/>
              <w:left w:val="single" w:sz="4" w:space="0" w:color="auto"/>
              <w:bottom w:val="single" w:sz="4" w:space="0" w:color="auto"/>
              <w:right w:val="single" w:sz="4" w:space="0" w:color="auto"/>
            </w:tcBorders>
            <w:vAlign w:val="center"/>
          </w:tcPr>
          <w:p w14:paraId="60558A06"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794447" w14:paraId="1F8A6421" w14:textId="77777777" w:rsidTr="00794447">
        <w:trPr>
          <w:trHeight w:val="1126"/>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9A0E19" w14:textId="645A8636" w:rsidR="00794447" w:rsidRDefault="00794447" w:rsidP="007B1212">
            <w:pPr>
              <w:tabs>
                <w:tab w:val="left" w:pos="900"/>
              </w:tabs>
              <w:suppressAutoHyphens/>
              <w:ind w:left="720" w:hanging="720"/>
              <w:rPr>
                <w:rFonts w:ascii="Arial" w:eastAsia="MS Mincho" w:hAnsi="Arial" w:cs="Arial"/>
                <w:spacing w:val="-2"/>
              </w:rPr>
            </w:pPr>
            <w:r>
              <w:rPr>
                <w:rFonts w:ascii="Arial" w:eastAsia="MS Mincho" w:hAnsi="Arial" w:cs="Arial"/>
                <w:spacing w:val="-2"/>
              </w:rPr>
              <w:t>Personality</w:t>
            </w:r>
          </w:p>
        </w:tc>
        <w:tc>
          <w:tcPr>
            <w:tcW w:w="1182" w:type="dxa"/>
            <w:tcBorders>
              <w:top w:val="single" w:sz="4" w:space="0" w:color="auto"/>
              <w:left w:val="single" w:sz="4" w:space="0" w:color="auto"/>
              <w:bottom w:val="single" w:sz="4" w:space="0" w:color="auto"/>
              <w:right w:val="single" w:sz="4" w:space="0" w:color="auto"/>
            </w:tcBorders>
            <w:vAlign w:val="center"/>
          </w:tcPr>
          <w:p w14:paraId="391B9BD1" w14:textId="77777777"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73356662" w14:textId="34A46DF8" w:rsidR="00794447"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62A5A60D"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07E022A8" w14:textId="21D1F103" w:rsidR="00794447"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21</w:t>
            </w:r>
          </w:p>
        </w:tc>
        <w:tc>
          <w:tcPr>
            <w:tcW w:w="1957" w:type="dxa"/>
            <w:tcBorders>
              <w:top w:val="single" w:sz="4" w:space="0" w:color="auto"/>
              <w:left w:val="single" w:sz="4" w:space="0" w:color="auto"/>
              <w:bottom w:val="single" w:sz="4" w:space="0" w:color="auto"/>
              <w:right w:val="single" w:sz="4" w:space="0" w:color="auto"/>
            </w:tcBorders>
            <w:vAlign w:val="center"/>
          </w:tcPr>
          <w:p w14:paraId="3C9E4A05" w14:textId="77777777" w:rsidR="00794447" w:rsidRDefault="00794447" w:rsidP="007B1212">
            <w:pPr>
              <w:tabs>
                <w:tab w:val="left" w:pos="-720"/>
              </w:tabs>
              <w:suppressAutoHyphens/>
              <w:spacing w:before="80"/>
              <w:ind w:left="720" w:hanging="720"/>
              <w:jc w:val="center"/>
              <w:rPr>
                <w:rFonts w:ascii="Arial" w:eastAsia="MS Mincho" w:hAnsi="Arial" w:cs="Arial"/>
                <w:spacing w:val="-2"/>
                <w:lang w:eastAsia="en-AU"/>
              </w:rPr>
            </w:pPr>
          </w:p>
        </w:tc>
      </w:tr>
      <w:tr w:rsidR="00794447" w14:paraId="456F6CB7" w14:textId="77777777" w:rsidTr="007B1212">
        <w:trPr>
          <w:trHeight w:val="542"/>
          <w:jc w:val="center"/>
        </w:trPr>
        <w:tc>
          <w:tcPr>
            <w:tcW w:w="2119" w:type="dxa"/>
            <w:tcBorders>
              <w:top w:val="single" w:sz="4" w:space="0" w:color="auto"/>
              <w:left w:val="nil"/>
              <w:bottom w:val="nil"/>
              <w:right w:val="nil"/>
            </w:tcBorders>
            <w:vAlign w:val="center"/>
          </w:tcPr>
          <w:p w14:paraId="3D188324" w14:textId="77777777" w:rsidR="00794447" w:rsidRPr="005B7F0D" w:rsidRDefault="00794447" w:rsidP="007B1212">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706BC1AF" w14:textId="77777777" w:rsidR="00794447"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0F24CF5" w14:textId="77777777" w:rsidR="00794447"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1A7F52E9" w14:textId="77777777" w:rsidR="00794447" w:rsidRDefault="00794447" w:rsidP="007B121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9C6A85" w14:textId="1F88F062" w:rsidR="00794447" w:rsidRPr="005B7F0D" w:rsidRDefault="00794447" w:rsidP="007B1212">
            <w:pPr>
              <w:jc w:val="center"/>
              <w:rPr>
                <w:rFonts w:ascii="Arial" w:eastAsia="MS Mincho" w:hAnsi="Arial" w:cs="Arial"/>
                <w:highlight w:val="lightGray"/>
              </w:rPr>
            </w:pPr>
            <w:r>
              <w:rPr>
                <w:rFonts w:ascii="Arial" w:eastAsia="MS Mincho" w:hAnsi="Arial" w:cs="Arial"/>
              </w:rPr>
              <w:t>63</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8AF3ACD" w14:textId="77777777" w:rsidR="00794447" w:rsidRPr="003E3D2A" w:rsidRDefault="00794447" w:rsidP="007B1212">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8797AB7" w14:textId="77777777" w:rsidR="00794447" w:rsidRDefault="00794447" w:rsidP="00794447">
      <w:pPr>
        <w:autoSpaceDE w:val="0"/>
        <w:autoSpaceDN w:val="0"/>
        <w:adjustRightInd w:val="0"/>
        <w:rPr>
          <w:rFonts w:ascii="Arial" w:hAnsi="Arial" w:cs="Arial"/>
          <w:b/>
          <w:bCs/>
        </w:rPr>
      </w:pPr>
    </w:p>
    <w:p w14:paraId="08A62174" w14:textId="2F272A91" w:rsidR="00794447" w:rsidRPr="007E37DA" w:rsidRDefault="00794447" w:rsidP="00794447">
      <w:pPr>
        <w:autoSpaceDE w:val="0"/>
        <w:autoSpaceDN w:val="0"/>
        <w:adjustRightInd w:val="0"/>
        <w:rPr>
          <w:rFonts w:ascii="Arial" w:hAnsi="Arial" w:cs="Arial"/>
          <w:b/>
          <w:bCs/>
        </w:rPr>
      </w:pPr>
      <w:r w:rsidRPr="007E37DA">
        <w:rPr>
          <w:rFonts w:ascii="Arial" w:hAnsi="Arial" w:cs="Arial"/>
          <w:b/>
          <w:bCs/>
        </w:rPr>
        <w:t>Instructions to candidate</w:t>
      </w:r>
      <w:r>
        <w:rPr>
          <w:rFonts w:ascii="Arial" w:hAnsi="Arial" w:cs="Arial"/>
          <w:b/>
          <w:bCs/>
        </w:rPr>
        <w:t>s</w:t>
      </w:r>
    </w:p>
    <w:p w14:paraId="685E2306" w14:textId="77777777" w:rsidR="00794447" w:rsidRDefault="00794447" w:rsidP="00794447">
      <w:pPr>
        <w:pStyle w:val="ListParagraph"/>
        <w:numPr>
          <w:ilvl w:val="0"/>
          <w:numId w:val="36"/>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7E728CBF" w14:textId="77777777" w:rsidR="00794447" w:rsidRPr="00A12EAF" w:rsidRDefault="00794447" w:rsidP="00794447">
      <w:pPr>
        <w:pStyle w:val="ListParagraph"/>
        <w:autoSpaceDE w:val="0"/>
        <w:autoSpaceDN w:val="0"/>
        <w:adjustRightInd w:val="0"/>
        <w:rPr>
          <w:rFonts w:ascii="Arial" w:hAnsi="Arial" w:cs="Arial"/>
        </w:rPr>
      </w:pPr>
    </w:p>
    <w:p w14:paraId="0B8E66FD" w14:textId="77777777" w:rsidR="00794447" w:rsidRPr="00AD36F1" w:rsidRDefault="00794447" w:rsidP="00794447">
      <w:pPr>
        <w:pStyle w:val="ListParagraph"/>
        <w:numPr>
          <w:ilvl w:val="0"/>
          <w:numId w:val="36"/>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7111A517" w14:textId="77777777" w:rsidR="00794447" w:rsidRDefault="00794447" w:rsidP="00794447">
      <w:pPr>
        <w:pStyle w:val="ListParagraph"/>
        <w:autoSpaceDE w:val="0"/>
        <w:autoSpaceDN w:val="0"/>
        <w:adjustRightInd w:val="0"/>
        <w:rPr>
          <w:rFonts w:ascii="Arial" w:hAnsi="Arial" w:cs="Arial"/>
        </w:rPr>
      </w:pPr>
    </w:p>
    <w:p w14:paraId="4CF75180" w14:textId="77777777" w:rsidR="00794447" w:rsidRPr="005D3D35" w:rsidRDefault="00794447" w:rsidP="00794447">
      <w:pPr>
        <w:pStyle w:val="ListParagraph"/>
        <w:numPr>
          <w:ilvl w:val="0"/>
          <w:numId w:val="36"/>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46FE75F0" w14:textId="77777777" w:rsidR="00794447" w:rsidRPr="005D3D35" w:rsidRDefault="00794447" w:rsidP="00794447">
      <w:pPr>
        <w:pStyle w:val="ListParagraph"/>
        <w:rPr>
          <w:rFonts w:ascii="Arial" w:hAnsi="Arial" w:cs="Arial"/>
        </w:rPr>
      </w:pPr>
    </w:p>
    <w:p w14:paraId="2AFF5B3F" w14:textId="77777777" w:rsidR="00794447" w:rsidRDefault="00794447" w:rsidP="00794447">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215C384F" w14:textId="77777777" w:rsidR="00794447" w:rsidRPr="00D21794" w:rsidRDefault="00794447" w:rsidP="00794447">
      <w:pPr>
        <w:pStyle w:val="ListParagraph"/>
        <w:autoSpaceDE w:val="0"/>
        <w:autoSpaceDN w:val="0"/>
        <w:adjustRightInd w:val="0"/>
        <w:rPr>
          <w:rFonts w:ascii="Arial" w:hAnsi="Arial" w:cs="Arial"/>
        </w:rPr>
      </w:pPr>
    </w:p>
    <w:p w14:paraId="69E8FFEB" w14:textId="77777777" w:rsidR="00794447" w:rsidRPr="007E37DA" w:rsidRDefault="00794447" w:rsidP="00794447">
      <w:pPr>
        <w:pStyle w:val="ListParagraph"/>
        <w:numPr>
          <w:ilvl w:val="0"/>
          <w:numId w:val="36"/>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2AAED6AE" w14:textId="77777777" w:rsidR="00794447" w:rsidRDefault="00794447" w:rsidP="00794447">
      <w:pPr>
        <w:pStyle w:val="ListParagraph"/>
        <w:autoSpaceDE w:val="0"/>
        <w:autoSpaceDN w:val="0"/>
        <w:adjustRightInd w:val="0"/>
        <w:rPr>
          <w:rFonts w:ascii="Arial" w:hAnsi="Arial" w:cs="Arial"/>
        </w:rPr>
      </w:pPr>
    </w:p>
    <w:p w14:paraId="3EAA87DA" w14:textId="6B9609D9" w:rsidR="00794447" w:rsidRDefault="00794447" w:rsidP="00794447">
      <w:pPr>
        <w:pStyle w:val="ListParagraph"/>
        <w:numPr>
          <w:ilvl w:val="0"/>
          <w:numId w:val="36"/>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313D67A4" w14:textId="77777777" w:rsidR="00794447" w:rsidRPr="00794447" w:rsidRDefault="00794447" w:rsidP="00794447">
      <w:pPr>
        <w:pStyle w:val="ListParagraph"/>
        <w:rPr>
          <w:rFonts w:ascii="Arial" w:hAnsi="Arial" w:cs="Arial"/>
        </w:rPr>
      </w:pPr>
    </w:p>
    <w:p w14:paraId="7604CD1A" w14:textId="77777777" w:rsidR="00794447" w:rsidRPr="00794447" w:rsidRDefault="00794447" w:rsidP="00794447">
      <w:pPr>
        <w:autoSpaceDE w:val="0"/>
        <w:autoSpaceDN w:val="0"/>
        <w:adjustRightInd w:val="0"/>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2DDFD339" w14:textId="3942F897" w:rsidR="008B6BEB" w:rsidRPr="00794447" w:rsidRDefault="00F80CBD" w:rsidP="00794447">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5C0D2D">
        <w:rPr>
          <w:rFonts w:ascii="Arial" w:hAnsi="Arial" w:cs="Arial"/>
        </w:rPr>
        <w:br w:type="page"/>
      </w:r>
    </w:p>
    <w:p w14:paraId="5F9F83FA" w14:textId="41C55D49" w:rsidR="00CE464A" w:rsidRDefault="008B6BEB" w:rsidP="00D4345D">
      <w:pPr>
        <w:spacing w:after="0" w:line="240" w:lineRule="auto"/>
        <w:jc w:val="both"/>
        <w:rPr>
          <w:rFonts w:ascii="Arial" w:hAnsi="Arial" w:cs="Arial"/>
          <w:b/>
          <w:sz w:val="24"/>
          <w:szCs w:val="24"/>
        </w:rPr>
      </w:pPr>
      <w:r>
        <w:rPr>
          <w:rFonts w:ascii="Arial" w:hAnsi="Arial" w:cs="Arial"/>
          <w:b/>
          <w:sz w:val="24"/>
          <w:szCs w:val="24"/>
        </w:rPr>
        <w:lastRenderedPageBreak/>
        <w:t xml:space="preserve">Question </w:t>
      </w:r>
      <w:r w:rsidR="003221F4">
        <w:rPr>
          <w:rFonts w:ascii="Arial" w:hAnsi="Arial" w:cs="Arial"/>
          <w:b/>
          <w:sz w:val="24"/>
          <w:szCs w:val="24"/>
        </w:rPr>
        <w:t>One</w:t>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794447">
        <w:rPr>
          <w:rFonts w:ascii="Arial" w:hAnsi="Arial" w:cs="Arial"/>
          <w:b/>
          <w:sz w:val="24"/>
          <w:szCs w:val="24"/>
        </w:rPr>
        <w:t xml:space="preserve">     </w:t>
      </w:r>
      <w:proofErr w:type="gramStart"/>
      <w:r w:rsidR="00794447">
        <w:rPr>
          <w:rFonts w:ascii="Arial" w:hAnsi="Arial" w:cs="Arial"/>
          <w:b/>
          <w:sz w:val="24"/>
          <w:szCs w:val="24"/>
        </w:rPr>
        <w:t xml:space="preserve">   </w:t>
      </w:r>
      <w:r w:rsidR="00EA0EBA">
        <w:rPr>
          <w:rFonts w:ascii="Arial" w:hAnsi="Arial" w:cs="Arial"/>
          <w:b/>
          <w:sz w:val="24"/>
          <w:szCs w:val="24"/>
        </w:rPr>
        <w:t>(</w:t>
      </w:r>
      <w:proofErr w:type="gramEnd"/>
      <w:r w:rsidR="00794447">
        <w:rPr>
          <w:rFonts w:ascii="Arial" w:hAnsi="Arial" w:cs="Arial"/>
          <w:b/>
          <w:sz w:val="24"/>
          <w:szCs w:val="24"/>
        </w:rPr>
        <w:t xml:space="preserve">7 </w:t>
      </w:r>
      <w:r w:rsidR="00EA0EBA">
        <w:rPr>
          <w:rFonts w:ascii="Arial" w:hAnsi="Arial" w:cs="Arial"/>
          <w:b/>
          <w:sz w:val="24"/>
          <w:szCs w:val="24"/>
        </w:rPr>
        <w:t>marks)</w:t>
      </w:r>
    </w:p>
    <w:p w14:paraId="5FC50584" w14:textId="77777777" w:rsidR="00EA0EBA" w:rsidRPr="008B6BEB" w:rsidRDefault="00EA0EBA" w:rsidP="00D4345D">
      <w:pPr>
        <w:spacing w:after="0" w:line="240" w:lineRule="auto"/>
        <w:jc w:val="both"/>
        <w:rPr>
          <w:rFonts w:ascii="Arial" w:hAnsi="Arial" w:cs="Arial"/>
          <w:b/>
          <w:sz w:val="24"/>
          <w:szCs w:val="24"/>
        </w:rPr>
      </w:pPr>
    </w:p>
    <w:p w14:paraId="35B8E504" w14:textId="0B2E6DA5" w:rsidR="007C2ECA" w:rsidRDefault="00347106" w:rsidP="008B6BEB">
      <w:pPr>
        <w:spacing w:after="0" w:line="360" w:lineRule="auto"/>
        <w:contextualSpacing/>
        <w:jc w:val="both"/>
        <w:rPr>
          <w:rFonts w:ascii="Arial" w:eastAsia="Calibri" w:hAnsi="Arial" w:cs="Arial"/>
        </w:rPr>
      </w:pPr>
      <w:r>
        <w:rPr>
          <w:rFonts w:ascii="Arial" w:eastAsia="Calibri" w:hAnsi="Arial" w:cs="Arial"/>
        </w:rPr>
        <w:t xml:space="preserve">A psychologist wanted to </w:t>
      </w:r>
      <w:r w:rsidR="00730F32">
        <w:rPr>
          <w:rFonts w:ascii="Arial" w:eastAsia="Calibri" w:hAnsi="Arial" w:cs="Arial"/>
        </w:rPr>
        <w:t>investigate</w:t>
      </w:r>
      <w:r>
        <w:rPr>
          <w:rFonts w:ascii="Arial" w:eastAsia="Calibri" w:hAnsi="Arial" w:cs="Arial"/>
        </w:rPr>
        <w:t xml:space="preserve"> the relationship between </w:t>
      </w:r>
      <w:r w:rsidR="00730F32">
        <w:rPr>
          <w:rFonts w:ascii="Arial" w:eastAsia="Calibri" w:hAnsi="Arial" w:cs="Arial"/>
        </w:rPr>
        <w:t>temperature</w:t>
      </w:r>
      <w:r>
        <w:rPr>
          <w:rFonts w:ascii="Arial" w:eastAsia="Calibri" w:hAnsi="Arial" w:cs="Arial"/>
        </w:rPr>
        <w:t xml:space="preserve"> and performance on a test of divided attention. The psychologist required a sample of </w:t>
      </w:r>
      <w:r w:rsidR="00730F32">
        <w:rPr>
          <w:rFonts w:ascii="Arial" w:eastAsia="Calibri" w:hAnsi="Arial" w:cs="Arial"/>
        </w:rPr>
        <w:t>30</w:t>
      </w:r>
      <w:r>
        <w:rPr>
          <w:rFonts w:ascii="Arial" w:eastAsia="Calibri" w:hAnsi="Arial" w:cs="Arial"/>
        </w:rPr>
        <w:t xml:space="preserve"> adults to participate in the study. Each participant would complete a divided attention task under two conditions: </w:t>
      </w:r>
      <w:r w:rsidR="00730F32">
        <w:rPr>
          <w:rFonts w:ascii="Arial" w:eastAsia="Calibri" w:hAnsi="Arial" w:cs="Arial"/>
        </w:rPr>
        <w:t>firstly,</w:t>
      </w:r>
      <w:r>
        <w:rPr>
          <w:rFonts w:ascii="Arial" w:eastAsia="Calibri" w:hAnsi="Arial" w:cs="Arial"/>
        </w:rPr>
        <w:t xml:space="preserve"> in a room where the temperate was 16 degrees Celsius. and secondly in a room where the temperate was 24 degrees Celsius. </w:t>
      </w:r>
    </w:p>
    <w:p w14:paraId="3917CAF3" w14:textId="62F9C4CA" w:rsidR="007C2ECA" w:rsidRPr="007C2ECA" w:rsidRDefault="007C2ECA" w:rsidP="00D82BF3">
      <w:pPr>
        <w:pStyle w:val="ListParagraph"/>
        <w:widowControl w:val="0"/>
        <w:numPr>
          <w:ilvl w:val="0"/>
          <w:numId w:val="5"/>
        </w:numPr>
        <w:autoSpaceDE w:val="0"/>
        <w:autoSpaceDN w:val="0"/>
        <w:adjustRightInd w:val="0"/>
        <w:spacing w:after="240" w:line="340" w:lineRule="atLeast"/>
        <w:rPr>
          <w:rFonts w:ascii="Times" w:hAnsi="Times" w:cs="Times"/>
          <w:color w:val="000000"/>
          <w:lang w:val="en-GB"/>
        </w:rPr>
      </w:pPr>
      <w:r w:rsidRPr="007C2ECA">
        <w:rPr>
          <w:rFonts w:ascii="MS Mincho" w:eastAsia="MS Mincho" w:hAnsi="MS Mincho" w:cs="MS Mincho"/>
          <w:color w:val="000000"/>
          <w:lang w:val="en-GB"/>
        </w:rPr>
        <w:t> </w:t>
      </w:r>
      <w:r w:rsidR="00347106">
        <w:rPr>
          <w:rFonts w:ascii="Arial" w:hAnsi="Arial" w:cs="Arial"/>
          <w:color w:val="000000"/>
          <w:lang w:val="en-GB"/>
        </w:rPr>
        <w:t xml:space="preserve">Outline </w:t>
      </w:r>
      <w:r w:rsidR="00794447">
        <w:rPr>
          <w:rFonts w:ascii="Arial" w:hAnsi="Arial" w:cs="Arial"/>
          <w:color w:val="000000"/>
          <w:lang w:val="en-GB"/>
        </w:rPr>
        <w:t>one</w:t>
      </w:r>
      <w:r w:rsidR="00794447" w:rsidRPr="00794447">
        <w:rPr>
          <w:rFonts w:ascii="Arial" w:hAnsi="Arial" w:cs="Arial"/>
          <w:color w:val="000000"/>
          <w:lang w:val="en-GB"/>
        </w:rPr>
        <w:t xml:space="preserve"> </w:t>
      </w:r>
      <w:r w:rsidR="00347106">
        <w:rPr>
          <w:rFonts w:ascii="Arial" w:hAnsi="Arial" w:cs="Arial"/>
          <w:color w:val="000000"/>
          <w:lang w:val="en-GB"/>
        </w:rPr>
        <w:t xml:space="preserve">pieces of information </w:t>
      </w:r>
      <w:r w:rsidR="003221F4">
        <w:rPr>
          <w:rFonts w:ascii="Arial" w:hAnsi="Arial" w:cs="Arial"/>
          <w:color w:val="000000"/>
          <w:lang w:val="en-GB"/>
        </w:rPr>
        <w:t xml:space="preserve">about the study </w:t>
      </w:r>
      <w:r w:rsidR="00347106">
        <w:rPr>
          <w:rFonts w:ascii="Arial" w:hAnsi="Arial" w:cs="Arial"/>
          <w:color w:val="000000"/>
          <w:lang w:val="en-GB"/>
        </w:rPr>
        <w:t>that the psychologist must tell potential participants to ensure they can give informed consent to their participation to</w:t>
      </w:r>
      <w:r w:rsidR="00347106" w:rsidRPr="00347106">
        <w:rPr>
          <w:rFonts w:ascii="Arial" w:hAnsi="Arial" w:cs="Arial"/>
          <w:b/>
          <w:bCs/>
          <w:color w:val="000000"/>
          <w:lang w:val="en-GB"/>
        </w:rPr>
        <w:t xml:space="preserve"> this</w:t>
      </w:r>
      <w:r w:rsidR="00347106">
        <w:rPr>
          <w:rFonts w:ascii="Arial" w:hAnsi="Arial" w:cs="Arial"/>
          <w:color w:val="000000"/>
          <w:lang w:val="en-GB"/>
        </w:rPr>
        <w:t xml:space="preserve"> study</w:t>
      </w:r>
      <w:r w:rsidR="003221F4">
        <w:rPr>
          <w:rFonts w:ascii="Arial" w:hAnsi="Arial" w:cs="Arial"/>
          <w:color w:val="000000"/>
          <w:lang w:val="en-GB"/>
        </w:rPr>
        <w:t xml:space="preserve">. </w:t>
      </w:r>
      <w:r w:rsidRPr="007C2ECA">
        <w:rPr>
          <w:rFonts w:ascii="Arial" w:hAnsi="Arial" w:cs="Arial"/>
          <w:color w:val="000000"/>
          <w:lang w:val="en-GB"/>
        </w:rPr>
        <w:t>(</w:t>
      </w:r>
      <w:r w:rsidR="00794447">
        <w:rPr>
          <w:rFonts w:ascii="Arial" w:hAnsi="Arial" w:cs="Arial"/>
          <w:color w:val="000000"/>
          <w:lang w:val="en-GB"/>
        </w:rPr>
        <w:t>1</w:t>
      </w:r>
      <w:r w:rsidRPr="007C2ECA">
        <w:rPr>
          <w:rFonts w:ascii="Arial" w:hAnsi="Arial" w:cs="Arial"/>
          <w:color w:val="000000"/>
          <w:lang w:val="en-GB"/>
        </w:rPr>
        <w:t xml:space="preserve"> marks)</w:t>
      </w:r>
    </w:p>
    <w:tbl>
      <w:tblPr>
        <w:tblStyle w:val="TableGrid"/>
        <w:tblW w:w="0" w:type="auto"/>
        <w:tblInd w:w="60" w:type="dxa"/>
        <w:tblLook w:val="04A0" w:firstRow="1" w:lastRow="0" w:firstColumn="1" w:lastColumn="0" w:noHBand="0" w:noVBand="1"/>
      </w:tblPr>
      <w:tblGrid>
        <w:gridCol w:w="9291"/>
        <w:gridCol w:w="1105"/>
      </w:tblGrid>
      <w:tr w:rsidR="00637696" w14:paraId="43BB3115" w14:textId="77777777" w:rsidTr="00637696">
        <w:trPr>
          <w:trHeight w:val="99"/>
        </w:trPr>
        <w:tc>
          <w:tcPr>
            <w:tcW w:w="9291" w:type="dxa"/>
          </w:tcPr>
          <w:p w14:paraId="7F0E6DA3" w14:textId="53D048BF" w:rsidR="00637696" w:rsidRPr="00637696" w:rsidRDefault="00637696" w:rsidP="00637696">
            <w:pPr>
              <w:jc w:val="center"/>
              <w:rPr>
                <w:rFonts w:ascii="Arial" w:eastAsia="Calibri" w:hAnsi="Arial" w:cs="Arial"/>
                <w:b/>
                <w:bCs/>
              </w:rPr>
            </w:pPr>
            <w:r w:rsidRPr="00637696">
              <w:rPr>
                <w:rFonts w:ascii="Arial" w:eastAsia="Calibri" w:hAnsi="Arial" w:cs="Arial"/>
                <w:b/>
                <w:bCs/>
              </w:rPr>
              <w:t>Descriptor</w:t>
            </w:r>
          </w:p>
        </w:tc>
        <w:tc>
          <w:tcPr>
            <w:tcW w:w="1105" w:type="dxa"/>
          </w:tcPr>
          <w:p w14:paraId="6791140D" w14:textId="78C0864C" w:rsidR="00637696" w:rsidRPr="00637696" w:rsidRDefault="00637696" w:rsidP="00637696">
            <w:pPr>
              <w:spacing w:line="480" w:lineRule="auto"/>
              <w:jc w:val="center"/>
              <w:rPr>
                <w:rFonts w:ascii="Arial" w:eastAsia="Calibri" w:hAnsi="Arial" w:cs="Arial"/>
                <w:b/>
                <w:bCs/>
              </w:rPr>
            </w:pPr>
            <w:r w:rsidRPr="00637696">
              <w:rPr>
                <w:rFonts w:ascii="Arial" w:eastAsia="Calibri" w:hAnsi="Arial" w:cs="Arial"/>
                <w:b/>
                <w:bCs/>
              </w:rPr>
              <w:t>Mark</w:t>
            </w:r>
          </w:p>
        </w:tc>
      </w:tr>
      <w:tr w:rsidR="00637696" w14:paraId="4BD5067D" w14:textId="77777777" w:rsidTr="00637696">
        <w:tc>
          <w:tcPr>
            <w:tcW w:w="9291" w:type="dxa"/>
          </w:tcPr>
          <w:p w14:paraId="609E624B" w14:textId="76287DF9" w:rsidR="00637696" w:rsidRPr="00F22E80" w:rsidRDefault="00637696" w:rsidP="00637696">
            <w:pPr>
              <w:rPr>
                <w:rFonts w:ascii="Arial" w:eastAsia="Calibri" w:hAnsi="Arial" w:cs="Arial"/>
                <w:color w:val="FF0000"/>
                <w:lang w:val="en-US"/>
              </w:rPr>
            </w:pPr>
            <w:r w:rsidRPr="00F22E80">
              <w:rPr>
                <w:rFonts w:ascii="Arial" w:eastAsia="Calibri" w:hAnsi="Arial" w:cs="Arial"/>
                <w:color w:val="FF0000"/>
                <w:lang w:val="en-US"/>
              </w:rPr>
              <w:t>What the participant will be required to do/what the study involves – attention</w:t>
            </w:r>
          </w:p>
          <w:p w14:paraId="0CAE5682" w14:textId="77777777" w:rsidR="00637696" w:rsidRPr="00F22E80" w:rsidRDefault="00637696" w:rsidP="00637696">
            <w:pPr>
              <w:rPr>
                <w:rFonts w:ascii="Arial" w:eastAsia="Calibri" w:hAnsi="Arial" w:cs="Arial"/>
                <w:color w:val="FF0000"/>
                <w:lang w:val="en-US"/>
              </w:rPr>
            </w:pPr>
            <w:r w:rsidRPr="00F22E80">
              <w:rPr>
                <w:rFonts w:ascii="Arial" w:eastAsia="Calibri" w:hAnsi="Arial" w:cs="Arial"/>
                <w:color w:val="FF0000"/>
                <w:lang w:val="en-US"/>
              </w:rPr>
              <w:t xml:space="preserve"> The task will be done twice and the temperatures of the room will be either 16 or 24 degrees</w:t>
            </w:r>
          </w:p>
          <w:p w14:paraId="7F56BDDA" w14:textId="42AA5AEA" w:rsidR="00637696" w:rsidRPr="00637696" w:rsidRDefault="00637696" w:rsidP="00637696">
            <w:pPr>
              <w:rPr>
                <w:rFonts w:ascii="Arial" w:eastAsia="Calibri" w:hAnsi="Arial" w:cs="Arial"/>
                <w:lang w:val="en-US"/>
              </w:rPr>
            </w:pPr>
            <w:r w:rsidRPr="00F22E80">
              <w:rPr>
                <w:rFonts w:ascii="Arial" w:eastAsia="Calibri" w:hAnsi="Arial" w:cs="Arial"/>
                <w:color w:val="FF0000"/>
                <w:lang w:val="en-US"/>
              </w:rPr>
              <w:t>Any response which includes details about this study from the scenario above</w:t>
            </w:r>
          </w:p>
        </w:tc>
        <w:tc>
          <w:tcPr>
            <w:tcW w:w="1105" w:type="dxa"/>
          </w:tcPr>
          <w:p w14:paraId="3DBE627C" w14:textId="1C6E9176" w:rsidR="00637696" w:rsidRDefault="00637696" w:rsidP="001A4EC0">
            <w:pPr>
              <w:spacing w:line="480" w:lineRule="auto"/>
              <w:jc w:val="both"/>
              <w:rPr>
                <w:rFonts w:ascii="Arial" w:eastAsia="Calibri" w:hAnsi="Arial" w:cs="Arial"/>
              </w:rPr>
            </w:pPr>
            <w:r>
              <w:rPr>
                <w:rFonts w:ascii="Arial" w:eastAsia="Calibri" w:hAnsi="Arial" w:cs="Arial"/>
              </w:rPr>
              <w:t>1</w:t>
            </w:r>
          </w:p>
        </w:tc>
      </w:tr>
    </w:tbl>
    <w:p w14:paraId="515FD43F" w14:textId="790AFD39" w:rsidR="00347106" w:rsidRDefault="00347106" w:rsidP="001A4EC0">
      <w:pPr>
        <w:spacing w:after="0" w:line="480" w:lineRule="auto"/>
        <w:ind w:left="60"/>
        <w:jc w:val="both"/>
        <w:rPr>
          <w:rFonts w:ascii="Arial" w:eastAsia="Calibri" w:hAnsi="Arial" w:cs="Arial"/>
        </w:rPr>
      </w:pPr>
    </w:p>
    <w:p w14:paraId="5CC0EBF0" w14:textId="3A783961" w:rsidR="00475341" w:rsidRDefault="00475341" w:rsidP="003221F4">
      <w:pPr>
        <w:spacing w:after="0" w:line="360" w:lineRule="auto"/>
        <w:jc w:val="both"/>
        <w:rPr>
          <w:rFonts w:ascii="Arial" w:eastAsia="Calibri" w:hAnsi="Arial" w:cs="Arial"/>
        </w:rPr>
      </w:pPr>
    </w:p>
    <w:p w14:paraId="313E050C" w14:textId="7C206C77" w:rsidR="00475341" w:rsidRDefault="00475341" w:rsidP="00475341">
      <w:pPr>
        <w:pStyle w:val="ListParagraph"/>
        <w:numPr>
          <w:ilvl w:val="0"/>
          <w:numId w:val="5"/>
        </w:numPr>
        <w:spacing w:after="0" w:line="360" w:lineRule="auto"/>
        <w:jc w:val="both"/>
        <w:rPr>
          <w:rFonts w:ascii="Arial" w:eastAsia="Calibri" w:hAnsi="Arial" w:cs="Arial"/>
        </w:rPr>
      </w:pPr>
      <w:r w:rsidRPr="00475341">
        <w:rPr>
          <w:rFonts w:ascii="Arial" w:eastAsia="Calibri" w:hAnsi="Arial" w:cs="Arial"/>
        </w:rPr>
        <w:t xml:space="preserve">Identify whether this study was experimental or non-experimental </w:t>
      </w:r>
      <w:r w:rsidRPr="00475341">
        <w:rPr>
          <w:rFonts w:ascii="Arial" w:eastAsia="Calibri" w:hAnsi="Arial" w:cs="Arial"/>
        </w:rPr>
        <w:tab/>
      </w:r>
      <w:r w:rsidRPr="00475341">
        <w:rPr>
          <w:rFonts w:ascii="Arial" w:eastAsia="Calibri" w:hAnsi="Arial" w:cs="Arial"/>
        </w:rPr>
        <w:tab/>
      </w:r>
      <w:r w:rsidRPr="00475341">
        <w:rPr>
          <w:rFonts w:ascii="Arial" w:eastAsia="Calibri" w:hAnsi="Arial" w:cs="Arial"/>
        </w:rPr>
        <w:tab/>
      </w:r>
      <w:r w:rsidRPr="00475341">
        <w:rPr>
          <w:rFonts w:ascii="Arial" w:eastAsia="Calibri" w:hAnsi="Arial" w:cs="Arial"/>
        </w:rPr>
        <w:tab/>
        <w:t>(1 mark)</w:t>
      </w:r>
    </w:p>
    <w:tbl>
      <w:tblPr>
        <w:tblStyle w:val="TableGrid"/>
        <w:tblW w:w="0" w:type="auto"/>
        <w:tblInd w:w="60" w:type="dxa"/>
        <w:tblLook w:val="04A0" w:firstRow="1" w:lastRow="0" w:firstColumn="1" w:lastColumn="0" w:noHBand="0" w:noVBand="1"/>
      </w:tblPr>
      <w:tblGrid>
        <w:gridCol w:w="9291"/>
        <w:gridCol w:w="1105"/>
      </w:tblGrid>
      <w:tr w:rsidR="00637696" w14:paraId="693DECF3" w14:textId="77777777" w:rsidTr="00290D2A">
        <w:trPr>
          <w:trHeight w:val="99"/>
        </w:trPr>
        <w:tc>
          <w:tcPr>
            <w:tcW w:w="9291" w:type="dxa"/>
          </w:tcPr>
          <w:p w14:paraId="6F780457" w14:textId="77777777" w:rsidR="00637696" w:rsidRPr="00637696" w:rsidRDefault="00637696"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6A4B63BB" w14:textId="77777777" w:rsidR="00637696" w:rsidRPr="00637696" w:rsidRDefault="00637696" w:rsidP="00290D2A">
            <w:pPr>
              <w:spacing w:line="480" w:lineRule="auto"/>
              <w:jc w:val="center"/>
              <w:rPr>
                <w:rFonts w:ascii="Arial" w:eastAsia="Calibri" w:hAnsi="Arial" w:cs="Arial"/>
                <w:b/>
                <w:bCs/>
              </w:rPr>
            </w:pPr>
            <w:r w:rsidRPr="00637696">
              <w:rPr>
                <w:rFonts w:ascii="Arial" w:eastAsia="Calibri" w:hAnsi="Arial" w:cs="Arial"/>
                <w:b/>
                <w:bCs/>
              </w:rPr>
              <w:t>Mark</w:t>
            </w:r>
          </w:p>
        </w:tc>
      </w:tr>
      <w:tr w:rsidR="00637696" w14:paraId="2C268E9E" w14:textId="77777777" w:rsidTr="00290D2A">
        <w:tc>
          <w:tcPr>
            <w:tcW w:w="9291" w:type="dxa"/>
          </w:tcPr>
          <w:p w14:paraId="519BD97C" w14:textId="54458493" w:rsidR="00637696" w:rsidRPr="00637696" w:rsidRDefault="00637696" w:rsidP="00290D2A">
            <w:pPr>
              <w:rPr>
                <w:rFonts w:ascii="Arial" w:eastAsia="Calibri" w:hAnsi="Arial" w:cs="Arial"/>
                <w:lang w:val="en-US"/>
              </w:rPr>
            </w:pPr>
            <w:r w:rsidRPr="00637696">
              <w:rPr>
                <w:rFonts w:ascii="Arial" w:eastAsia="Calibri" w:hAnsi="Arial" w:cs="Arial"/>
                <w:color w:val="FF0000"/>
                <w:lang w:val="en-US"/>
              </w:rPr>
              <w:t>Experimental</w:t>
            </w:r>
          </w:p>
        </w:tc>
        <w:tc>
          <w:tcPr>
            <w:tcW w:w="1105" w:type="dxa"/>
          </w:tcPr>
          <w:p w14:paraId="62F35591" w14:textId="77777777" w:rsidR="00637696" w:rsidRDefault="00637696" w:rsidP="00290D2A">
            <w:pPr>
              <w:spacing w:line="480" w:lineRule="auto"/>
              <w:jc w:val="both"/>
              <w:rPr>
                <w:rFonts w:ascii="Arial" w:eastAsia="Calibri" w:hAnsi="Arial" w:cs="Arial"/>
              </w:rPr>
            </w:pPr>
            <w:r>
              <w:rPr>
                <w:rFonts w:ascii="Arial" w:eastAsia="Calibri" w:hAnsi="Arial" w:cs="Arial"/>
              </w:rPr>
              <w:t>1</w:t>
            </w:r>
          </w:p>
        </w:tc>
      </w:tr>
    </w:tbl>
    <w:p w14:paraId="02EE1149" w14:textId="77777777" w:rsidR="003221F4" w:rsidRPr="00475341" w:rsidRDefault="003221F4" w:rsidP="003221F4">
      <w:pPr>
        <w:pStyle w:val="ListParagraph"/>
        <w:spacing w:after="0" w:line="360" w:lineRule="auto"/>
        <w:jc w:val="both"/>
        <w:rPr>
          <w:rFonts w:ascii="Arial" w:eastAsia="Calibri" w:hAnsi="Arial" w:cs="Arial"/>
        </w:rPr>
      </w:pPr>
    </w:p>
    <w:p w14:paraId="240078F8" w14:textId="11E1805C" w:rsidR="00475341" w:rsidRDefault="00475341" w:rsidP="00794447">
      <w:pPr>
        <w:spacing w:after="0" w:line="360" w:lineRule="auto"/>
        <w:jc w:val="both"/>
        <w:rPr>
          <w:rFonts w:ascii="Arial" w:eastAsia="Calibri" w:hAnsi="Arial" w:cs="Arial"/>
        </w:rPr>
      </w:pPr>
    </w:p>
    <w:p w14:paraId="23ECE13B" w14:textId="2407009F" w:rsidR="00475341" w:rsidRDefault="00475341" w:rsidP="009C5DAE">
      <w:pPr>
        <w:spacing w:after="0" w:line="360" w:lineRule="auto"/>
        <w:jc w:val="both"/>
        <w:rPr>
          <w:rFonts w:ascii="Arial" w:eastAsia="Calibri" w:hAnsi="Arial" w:cs="Arial"/>
        </w:rPr>
      </w:pPr>
      <w:r>
        <w:rPr>
          <w:rFonts w:ascii="Arial" w:eastAsia="Calibri" w:hAnsi="Arial" w:cs="Arial"/>
        </w:rPr>
        <w:t>The results of the study are shown in the table below. Higher scores indicate better performance on the divided attention task.</w:t>
      </w:r>
    </w:p>
    <w:tbl>
      <w:tblPr>
        <w:tblStyle w:val="TableGrid"/>
        <w:tblW w:w="0" w:type="auto"/>
        <w:tblLook w:val="04A0" w:firstRow="1" w:lastRow="0" w:firstColumn="1" w:lastColumn="0" w:noHBand="0" w:noVBand="1"/>
      </w:tblPr>
      <w:tblGrid>
        <w:gridCol w:w="5228"/>
        <w:gridCol w:w="5228"/>
      </w:tblGrid>
      <w:tr w:rsidR="00475341" w14:paraId="082EF9FD" w14:textId="77777777" w:rsidTr="00475341">
        <w:tc>
          <w:tcPr>
            <w:tcW w:w="5228" w:type="dxa"/>
          </w:tcPr>
          <w:p w14:paraId="0180F771" w14:textId="64E85483" w:rsidR="00475341" w:rsidRDefault="00475341" w:rsidP="00475341">
            <w:pPr>
              <w:spacing w:line="360" w:lineRule="auto"/>
              <w:jc w:val="center"/>
              <w:rPr>
                <w:rFonts w:ascii="Arial" w:eastAsia="Calibri" w:hAnsi="Arial" w:cs="Arial"/>
              </w:rPr>
            </w:pPr>
            <w:r>
              <w:rPr>
                <w:rFonts w:ascii="Arial" w:eastAsia="Calibri" w:hAnsi="Arial" w:cs="Arial"/>
              </w:rPr>
              <w:t>Room temperature</w:t>
            </w:r>
          </w:p>
        </w:tc>
        <w:tc>
          <w:tcPr>
            <w:tcW w:w="5228" w:type="dxa"/>
          </w:tcPr>
          <w:p w14:paraId="4BA15B0E" w14:textId="17D780BF" w:rsidR="00475341" w:rsidRDefault="00475341" w:rsidP="00475341">
            <w:pPr>
              <w:spacing w:line="360" w:lineRule="auto"/>
              <w:jc w:val="center"/>
              <w:rPr>
                <w:rFonts w:ascii="Arial" w:eastAsia="Calibri" w:hAnsi="Arial" w:cs="Arial"/>
              </w:rPr>
            </w:pPr>
            <w:r>
              <w:rPr>
                <w:rFonts w:ascii="Arial" w:eastAsia="Calibri" w:hAnsi="Arial" w:cs="Arial"/>
              </w:rPr>
              <w:t>Mean divided attention score</w:t>
            </w:r>
          </w:p>
        </w:tc>
      </w:tr>
      <w:tr w:rsidR="00475341" w14:paraId="756C8101" w14:textId="77777777" w:rsidTr="00475341">
        <w:tc>
          <w:tcPr>
            <w:tcW w:w="5228" w:type="dxa"/>
          </w:tcPr>
          <w:p w14:paraId="0D390BF2" w14:textId="330EF073" w:rsidR="00475341" w:rsidRDefault="00475341" w:rsidP="00475341">
            <w:pPr>
              <w:spacing w:line="360" w:lineRule="auto"/>
              <w:jc w:val="center"/>
              <w:rPr>
                <w:rFonts w:ascii="Arial" w:eastAsia="Calibri" w:hAnsi="Arial" w:cs="Arial"/>
              </w:rPr>
            </w:pPr>
            <w:r>
              <w:rPr>
                <w:rFonts w:ascii="Arial" w:eastAsia="Calibri" w:hAnsi="Arial" w:cs="Arial"/>
              </w:rPr>
              <w:t xml:space="preserve">16 degrees </w:t>
            </w:r>
            <w:proofErr w:type="spellStart"/>
            <w:r>
              <w:rPr>
                <w:rFonts w:ascii="Arial" w:eastAsia="Calibri" w:hAnsi="Arial" w:cs="Arial"/>
              </w:rPr>
              <w:t>Celcius</w:t>
            </w:r>
            <w:proofErr w:type="spellEnd"/>
          </w:p>
        </w:tc>
        <w:tc>
          <w:tcPr>
            <w:tcW w:w="5228" w:type="dxa"/>
          </w:tcPr>
          <w:p w14:paraId="608BFCC2" w14:textId="5309BDB3" w:rsidR="00475341" w:rsidRDefault="00475341" w:rsidP="00475341">
            <w:pPr>
              <w:spacing w:line="360" w:lineRule="auto"/>
              <w:jc w:val="center"/>
              <w:rPr>
                <w:rFonts w:ascii="Arial" w:eastAsia="Calibri" w:hAnsi="Arial" w:cs="Arial"/>
              </w:rPr>
            </w:pPr>
            <w:r>
              <w:rPr>
                <w:rFonts w:ascii="Arial" w:eastAsia="Calibri" w:hAnsi="Arial" w:cs="Arial"/>
              </w:rPr>
              <w:t>48/80</w:t>
            </w:r>
          </w:p>
        </w:tc>
      </w:tr>
      <w:tr w:rsidR="00475341" w14:paraId="54A7F472" w14:textId="77777777" w:rsidTr="00475341">
        <w:tc>
          <w:tcPr>
            <w:tcW w:w="5228" w:type="dxa"/>
          </w:tcPr>
          <w:p w14:paraId="5E9DFE18" w14:textId="156341CA" w:rsidR="00475341" w:rsidRDefault="00475341" w:rsidP="00475341">
            <w:pPr>
              <w:spacing w:line="360" w:lineRule="auto"/>
              <w:jc w:val="center"/>
              <w:rPr>
                <w:rFonts w:ascii="Arial" w:eastAsia="Calibri" w:hAnsi="Arial" w:cs="Arial"/>
              </w:rPr>
            </w:pPr>
            <w:r>
              <w:rPr>
                <w:rFonts w:ascii="Arial" w:eastAsia="Calibri" w:hAnsi="Arial" w:cs="Arial"/>
              </w:rPr>
              <w:t xml:space="preserve">24 degrees </w:t>
            </w:r>
            <w:proofErr w:type="spellStart"/>
            <w:r>
              <w:rPr>
                <w:rFonts w:ascii="Arial" w:eastAsia="Calibri" w:hAnsi="Arial" w:cs="Arial"/>
              </w:rPr>
              <w:t>Celcius</w:t>
            </w:r>
            <w:proofErr w:type="spellEnd"/>
          </w:p>
        </w:tc>
        <w:tc>
          <w:tcPr>
            <w:tcW w:w="5228" w:type="dxa"/>
          </w:tcPr>
          <w:p w14:paraId="6E29CCF0" w14:textId="70717623" w:rsidR="00475341" w:rsidRDefault="00475341" w:rsidP="00475341">
            <w:pPr>
              <w:spacing w:line="360" w:lineRule="auto"/>
              <w:jc w:val="center"/>
              <w:rPr>
                <w:rFonts w:ascii="Arial" w:eastAsia="Calibri" w:hAnsi="Arial" w:cs="Arial"/>
              </w:rPr>
            </w:pPr>
            <w:r>
              <w:rPr>
                <w:rFonts w:ascii="Arial" w:eastAsia="Calibri" w:hAnsi="Arial" w:cs="Arial"/>
              </w:rPr>
              <w:t>60/80</w:t>
            </w:r>
          </w:p>
        </w:tc>
      </w:tr>
    </w:tbl>
    <w:p w14:paraId="7956C740" w14:textId="6F133483" w:rsidR="00730F32" w:rsidRDefault="00475341" w:rsidP="009C5DAE">
      <w:pPr>
        <w:spacing w:after="0" w:line="360" w:lineRule="auto"/>
        <w:jc w:val="both"/>
        <w:rPr>
          <w:rFonts w:ascii="Arial" w:eastAsia="Calibri" w:hAnsi="Arial" w:cs="Arial"/>
        </w:rPr>
      </w:pPr>
      <w:r>
        <w:rPr>
          <w:rFonts w:ascii="Arial" w:eastAsia="Calibri" w:hAnsi="Arial" w:cs="Arial"/>
        </w:rPr>
        <w:tab/>
      </w:r>
    </w:p>
    <w:p w14:paraId="5C02926A" w14:textId="3B82A1B9" w:rsidR="00475341" w:rsidRDefault="00794447" w:rsidP="00475341">
      <w:pPr>
        <w:pStyle w:val="ListParagraph"/>
        <w:numPr>
          <w:ilvl w:val="0"/>
          <w:numId w:val="5"/>
        </w:numPr>
        <w:spacing w:after="0" w:line="360" w:lineRule="auto"/>
        <w:jc w:val="both"/>
        <w:rPr>
          <w:rFonts w:ascii="Arial" w:eastAsia="Calibri" w:hAnsi="Arial" w:cs="Arial"/>
        </w:rPr>
      </w:pPr>
      <w:r w:rsidRPr="00794447">
        <w:rPr>
          <w:rFonts w:ascii="Arial" w:eastAsia="Calibri" w:hAnsi="Arial" w:cs="Arial"/>
        </w:rPr>
        <w:t>Describe one</w:t>
      </w:r>
      <w:r w:rsidR="00475341" w:rsidRPr="00794447">
        <w:rPr>
          <w:rFonts w:ascii="Arial" w:eastAsia="Calibri" w:hAnsi="Arial" w:cs="Arial"/>
        </w:rPr>
        <w:t xml:space="preserve"> source</w:t>
      </w:r>
      <w:r w:rsidR="00730F32" w:rsidRPr="00794447">
        <w:rPr>
          <w:rFonts w:ascii="Arial" w:eastAsia="Calibri" w:hAnsi="Arial" w:cs="Arial"/>
        </w:rPr>
        <w:t>s</w:t>
      </w:r>
      <w:r w:rsidR="00475341" w:rsidRPr="00794447">
        <w:rPr>
          <w:rFonts w:ascii="Arial" w:eastAsia="Calibri" w:hAnsi="Arial" w:cs="Arial"/>
        </w:rPr>
        <w:t xml:space="preserve"> of error in the study and suggest </w:t>
      </w:r>
      <w:r w:rsidRPr="00794447">
        <w:rPr>
          <w:rFonts w:ascii="Arial" w:eastAsia="Calibri" w:hAnsi="Arial" w:cs="Arial"/>
        </w:rPr>
        <w:t xml:space="preserve">one </w:t>
      </w:r>
      <w:proofErr w:type="gramStart"/>
      <w:r w:rsidR="00475341" w:rsidRPr="00794447">
        <w:rPr>
          <w:rFonts w:ascii="Arial" w:eastAsia="Calibri" w:hAnsi="Arial" w:cs="Arial"/>
        </w:rPr>
        <w:t>way</w:t>
      </w:r>
      <w:r w:rsidR="00730F32" w:rsidRPr="00794447">
        <w:rPr>
          <w:rFonts w:ascii="Arial" w:eastAsia="Calibri" w:hAnsi="Arial" w:cs="Arial"/>
        </w:rPr>
        <w:t>s</w:t>
      </w:r>
      <w:proofErr w:type="gramEnd"/>
      <w:r w:rsidR="00730F32" w:rsidRPr="00794447">
        <w:rPr>
          <w:rFonts w:ascii="Arial" w:eastAsia="Calibri" w:hAnsi="Arial" w:cs="Arial"/>
        </w:rPr>
        <w:t xml:space="preserve"> </w:t>
      </w:r>
      <w:r w:rsidR="00475341" w:rsidRPr="00794447">
        <w:rPr>
          <w:rFonts w:ascii="Arial" w:eastAsia="Calibri" w:hAnsi="Arial" w:cs="Arial"/>
        </w:rPr>
        <w:t>of reducing this error</w:t>
      </w:r>
      <w:r w:rsidR="00475341">
        <w:rPr>
          <w:rFonts w:ascii="Arial" w:eastAsia="Calibri" w:hAnsi="Arial" w:cs="Arial"/>
        </w:rPr>
        <w:t xml:space="preserve"> </w:t>
      </w:r>
      <w:r>
        <w:rPr>
          <w:rFonts w:ascii="Arial" w:eastAsia="Calibri" w:hAnsi="Arial" w:cs="Arial"/>
        </w:rPr>
        <w:tab/>
        <w:t xml:space="preserve"> </w:t>
      </w:r>
      <w:r w:rsidR="00475341">
        <w:rPr>
          <w:rFonts w:ascii="Arial" w:eastAsia="Calibri" w:hAnsi="Arial" w:cs="Arial"/>
        </w:rPr>
        <w:t>(</w:t>
      </w:r>
      <w:r>
        <w:rPr>
          <w:rFonts w:ascii="Arial" w:eastAsia="Calibri" w:hAnsi="Arial" w:cs="Arial"/>
        </w:rPr>
        <w:t>2</w:t>
      </w:r>
      <w:r w:rsidR="00475341">
        <w:rPr>
          <w:rFonts w:ascii="Arial" w:eastAsia="Calibri" w:hAnsi="Arial" w:cs="Arial"/>
        </w:rPr>
        <w:t xml:space="preserve"> marks)</w:t>
      </w:r>
    </w:p>
    <w:tbl>
      <w:tblPr>
        <w:tblStyle w:val="TableGrid"/>
        <w:tblW w:w="0" w:type="auto"/>
        <w:tblInd w:w="60" w:type="dxa"/>
        <w:tblLook w:val="04A0" w:firstRow="1" w:lastRow="0" w:firstColumn="1" w:lastColumn="0" w:noHBand="0" w:noVBand="1"/>
      </w:tblPr>
      <w:tblGrid>
        <w:gridCol w:w="9291"/>
        <w:gridCol w:w="1105"/>
      </w:tblGrid>
      <w:tr w:rsidR="00637696" w14:paraId="2914157B" w14:textId="77777777" w:rsidTr="00290D2A">
        <w:trPr>
          <w:trHeight w:val="99"/>
        </w:trPr>
        <w:tc>
          <w:tcPr>
            <w:tcW w:w="9291" w:type="dxa"/>
          </w:tcPr>
          <w:p w14:paraId="09FBDB77" w14:textId="77777777" w:rsidR="00637696" w:rsidRPr="00637696" w:rsidRDefault="00637696"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1E1F1277" w14:textId="77777777" w:rsidR="00637696" w:rsidRPr="00637696" w:rsidRDefault="00637696" w:rsidP="00290D2A">
            <w:pPr>
              <w:spacing w:line="480" w:lineRule="auto"/>
              <w:jc w:val="center"/>
              <w:rPr>
                <w:rFonts w:ascii="Arial" w:eastAsia="Calibri" w:hAnsi="Arial" w:cs="Arial"/>
                <w:b/>
                <w:bCs/>
              </w:rPr>
            </w:pPr>
            <w:r w:rsidRPr="00637696">
              <w:rPr>
                <w:rFonts w:ascii="Arial" w:eastAsia="Calibri" w:hAnsi="Arial" w:cs="Arial"/>
                <w:b/>
                <w:bCs/>
              </w:rPr>
              <w:t>Mark</w:t>
            </w:r>
          </w:p>
        </w:tc>
      </w:tr>
      <w:tr w:rsidR="00637696" w14:paraId="48EE5668" w14:textId="77777777" w:rsidTr="00290D2A">
        <w:tc>
          <w:tcPr>
            <w:tcW w:w="9291" w:type="dxa"/>
          </w:tcPr>
          <w:p w14:paraId="20584B89" w14:textId="5A8ADBCD" w:rsidR="00637696" w:rsidRDefault="00637696" w:rsidP="00637696">
            <w:pPr>
              <w:spacing w:before="240" w:after="240"/>
              <w:rPr>
                <w:color w:val="FF0000"/>
              </w:rPr>
            </w:pPr>
            <w:r>
              <w:rPr>
                <w:color w:val="FF0000"/>
              </w:rPr>
              <w:t>SOE: practice effect (</w:t>
            </w:r>
            <w:proofErr w:type="spellStart"/>
            <w:r>
              <w:rPr>
                <w:color w:val="FF0000"/>
              </w:rPr>
              <w:t>particpiants</w:t>
            </w:r>
            <w:proofErr w:type="spellEnd"/>
            <w:r>
              <w:rPr>
                <w:color w:val="FF0000"/>
              </w:rPr>
              <w:t xml:space="preserve"> might have done better in the 24 room because they already had practice on the divided attention task</w:t>
            </w:r>
          </w:p>
          <w:p w14:paraId="336598A4" w14:textId="6D5D7106" w:rsidR="00637696" w:rsidRPr="00637696" w:rsidRDefault="00637696" w:rsidP="00637696">
            <w:pPr>
              <w:spacing w:before="240" w:after="240"/>
              <w:rPr>
                <w:color w:val="FF0000"/>
              </w:rPr>
            </w:pPr>
            <w:r>
              <w:rPr>
                <w:rFonts w:ascii="Times New Roman" w:eastAsia="Times New Roman" w:hAnsi="Times New Roman" w:cs="Times New Roman"/>
                <w:color w:val="FF0000"/>
                <w:sz w:val="14"/>
                <w:szCs w:val="14"/>
              </w:rPr>
              <w:t xml:space="preserve"> </w:t>
            </w:r>
            <w:r>
              <w:rPr>
                <w:color w:val="FF0000"/>
              </w:rPr>
              <w:t>RE: use 2 groups of participants (not doing the same task); have a break between 2 tasks)</w:t>
            </w:r>
          </w:p>
        </w:tc>
        <w:tc>
          <w:tcPr>
            <w:tcW w:w="1105" w:type="dxa"/>
          </w:tcPr>
          <w:p w14:paraId="24511F64" w14:textId="77777777" w:rsidR="00637696" w:rsidRDefault="00637696" w:rsidP="00290D2A">
            <w:pPr>
              <w:spacing w:line="480" w:lineRule="auto"/>
              <w:jc w:val="both"/>
              <w:rPr>
                <w:rFonts w:ascii="Arial" w:eastAsia="Calibri" w:hAnsi="Arial" w:cs="Arial"/>
              </w:rPr>
            </w:pPr>
            <w:r>
              <w:rPr>
                <w:rFonts w:ascii="Arial" w:eastAsia="Calibri" w:hAnsi="Arial" w:cs="Arial"/>
              </w:rPr>
              <w:t>1</w:t>
            </w:r>
          </w:p>
          <w:p w14:paraId="18D13A1F" w14:textId="77777777" w:rsidR="00637696" w:rsidRDefault="00637696" w:rsidP="00290D2A">
            <w:pPr>
              <w:spacing w:line="480" w:lineRule="auto"/>
              <w:jc w:val="both"/>
              <w:rPr>
                <w:rFonts w:ascii="Arial" w:eastAsia="Calibri" w:hAnsi="Arial" w:cs="Arial"/>
              </w:rPr>
            </w:pPr>
          </w:p>
          <w:p w14:paraId="5B9D9F1F" w14:textId="2DAF844A" w:rsidR="00637696" w:rsidRDefault="00637696" w:rsidP="00290D2A">
            <w:pPr>
              <w:spacing w:line="480" w:lineRule="auto"/>
              <w:jc w:val="both"/>
              <w:rPr>
                <w:rFonts w:ascii="Arial" w:eastAsia="Calibri" w:hAnsi="Arial" w:cs="Arial"/>
              </w:rPr>
            </w:pPr>
            <w:r>
              <w:rPr>
                <w:rFonts w:ascii="Arial" w:eastAsia="Calibri" w:hAnsi="Arial" w:cs="Arial"/>
              </w:rPr>
              <w:t>1</w:t>
            </w:r>
          </w:p>
        </w:tc>
      </w:tr>
    </w:tbl>
    <w:p w14:paraId="16CCD6D9" w14:textId="7431541D" w:rsidR="003221F4" w:rsidRDefault="003221F4" w:rsidP="001A4EC0">
      <w:pPr>
        <w:spacing w:after="0" w:line="480" w:lineRule="auto"/>
        <w:jc w:val="both"/>
        <w:rPr>
          <w:rFonts w:ascii="Arial" w:eastAsia="Calibri" w:hAnsi="Arial" w:cs="Arial"/>
        </w:rPr>
      </w:pPr>
    </w:p>
    <w:p w14:paraId="2374C9DC" w14:textId="5270B0FF" w:rsidR="00637696" w:rsidRDefault="00637696" w:rsidP="001A4EC0">
      <w:pPr>
        <w:spacing w:after="0" w:line="480" w:lineRule="auto"/>
        <w:jc w:val="both"/>
        <w:rPr>
          <w:rFonts w:ascii="Arial" w:eastAsia="Calibri" w:hAnsi="Arial" w:cs="Arial"/>
        </w:rPr>
      </w:pPr>
    </w:p>
    <w:p w14:paraId="484309B1" w14:textId="4ED7AA16" w:rsidR="00637696" w:rsidRDefault="00637696" w:rsidP="001A4EC0">
      <w:pPr>
        <w:spacing w:after="0" w:line="480" w:lineRule="auto"/>
        <w:jc w:val="both"/>
        <w:rPr>
          <w:rFonts w:ascii="Arial" w:eastAsia="Calibri" w:hAnsi="Arial" w:cs="Arial"/>
        </w:rPr>
      </w:pPr>
    </w:p>
    <w:p w14:paraId="42A4DF37" w14:textId="4A1416EC" w:rsidR="00637696" w:rsidRDefault="00637696" w:rsidP="001A4EC0">
      <w:pPr>
        <w:spacing w:after="0" w:line="480" w:lineRule="auto"/>
        <w:jc w:val="both"/>
        <w:rPr>
          <w:rFonts w:ascii="Arial" w:eastAsia="Calibri" w:hAnsi="Arial" w:cs="Arial"/>
        </w:rPr>
      </w:pPr>
    </w:p>
    <w:p w14:paraId="7FC042AF" w14:textId="77777777" w:rsidR="00637696" w:rsidRPr="00D82BF3" w:rsidRDefault="00637696" w:rsidP="001A4EC0">
      <w:pPr>
        <w:spacing w:after="0" w:line="480" w:lineRule="auto"/>
        <w:jc w:val="both"/>
        <w:rPr>
          <w:rFonts w:ascii="Arial" w:eastAsia="Calibri" w:hAnsi="Arial" w:cs="Arial"/>
        </w:rPr>
      </w:pPr>
    </w:p>
    <w:p w14:paraId="65896F9D" w14:textId="0DCA650D" w:rsidR="003221F4" w:rsidRPr="00347106" w:rsidRDefault="003221F4" w:rsidP="003221F4">
      <w:pPr>
        <w:spacing w:after="0" w:line="240" w:lineRule="auto"/>
        <w:jc w:val="both"/>
        <w:rPr>
          <w:rFonts w:ascii="Arial" w:hAnsi="Arial" w:cs="Arial"/>
          <w:sz w:val="24"/>
          <w:szCs w:val="24"/>
        </w:rPr>
      </w:pPr>
      <w:r>
        <w:rPr>
          <w:rFonts w:ascii="Arial" w:hAnsi="Arial" w:cs="Arial"/>
          <w:sz w:val="24"/>
          <w:szCs w:val="24"/>
        </w:rPr>
        <w:lastRenderedPageBreak/>
        <w:t>(</w:t>
      </w:r>
      <w:r w:rsidR="001A4EC0">
        <w:rPr>
          <w:rFonts w:ascii="Arial" w:hAnsi="Arial" w:cs="Arial"/>
          <w:sz w:val="24"/>
          <w:szCs w:val="24"/>
        </w:rPr>
        <w:t>d</w:t>
      </w:r>
      <w:r>
        <w:rPr>
          <w:rFonts w:ascii="Arial" w:hAnsi="Arial" w:cs="Arial"/>
          <w:sz w:val="24"/>
          <w:szCs w:val="24"/>
        </w:rPr>
        <w:t xml:space="preserve">) </w:t>
      </w:r>
      <w:r w:rsidRPr="00347106">
        <w:rPr>
          <w:rFonts w:ascii="Arial" w:hAnsi="Arial" w:cs="Arial"/>
          <w:sz w:val="24"/>
          <w:szCs w:val="24"/>
        </w:rPr>
        <w:t xml:space="preserve">State one way in which the role of the experimenter is different in qualitative research compared with quantitative research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(1 mark)</w:t>
      </w:r>
    </w:p>
    <w:p w14:paraId="648BD703" w14:textId="77777777" w:rsidR="003221F4" w:rsidRDefault="003221F4" w:rsidP="003221F4">
      <w:pPr>
        <w:spacing w:after="0" w:line="240" w:lineRule="auto"/>
        <w:jc w:val="both"/>
        <w:rPr>
          <w:rFonts w:ascii="Arial" w:hAnsi="Arial" w:cs="Arial"/>
          <w:sz w:val="24"/>
          <w:szCs w:val="24"/>
        </w:rPr>
      </w:pPr>
    </w:p>
    <w:tbl>
      <w:tblPr>
        <w:tblStyle w:val="TableGrid"/>
        <w:tblW w:w="0" w:type="auto"/>
        <w:tblInd w:w="60" w:type="dxa"/>
        <w:tblLook w:val="04A0" w:firstRow="1" w:lastRow="0" w:firstColumn="1" w:lastColumn="0" w:noHBand="0" w:noVBand="1"/>
      </w:tblPr>
      <w:tblGrid>
        <w:gridCol w:w="9291"/>
        <w:gridCol w:w="1105"/>
      </w:tblGrid>
      <w:tr w:rsidR="00637696" w14:paraId="09A37137" w14:textId="77777777" w:rsidTr="00290D2A">
        <w:trPr>
          <w:trHeight w:val="99"/>
        </w:trPr>
        <w:tc>
          <w:tcPr>
            <w:tcW w:w="9291" w:type="dxa"/>
          </w:tcPr>
          <w:p w14:paraId="4504153B" w14:textId="77777777" w:rsidR="00637696" w:rsidRPr="00637696" w:rsidRDefault="00637696" w:rsidP="00796049">
            <w:pPr>
              <w:jc w:val="center"/>
              <w:rPr>
                <w:rFonts w:ascii="Arial" w:eastAsia="Calibri" w:hAnsi="Arial" w:cs="Arial"/>
                <w:b/>
                <w:bCs/>
              </w:rPr>
            </w:pPr>
            <w:r w:rsidRPr="00637696">
              <w:rPr>
                <w:rFonts w:ascii="Arial" w:eastAsia="Calibri" w:hAnsi="Arial" w:cs="Arial"/>
                <w:b/>
                <w:bCs/>
              </w:rPr>
              <w:t>Descriptor</w:t>
            </w:r>
          </w:p>
        </w:tc>
        <w:tc>
          <w:tcPr>
            <w:tcW w:w="1105" w:type="dxa"/>
          </w:tcPr>
          <w:p w14:paraId="48AF56D8" w14:textId="77777777" w:rsidR="00637696" w:rsidRPr="00637696" w:rsidRDefault="00637696" w:rsidP="00796049">
            <w:pPr>
              <w:jc w:val="center"/>
              <w:rPr>
                <w:rFonts w:ascii="Arial" w:eastAsia="Calibri" w:hAnsi="Arial" w:cs="Arial"/>
                <w:b/>
                <w:bCs/>
              </w:rPr>
            </w:pPr>
            <w:r w:rsidRPr="00637696">
              <w:rPr>
                <w:rFonts w:ascii="Arial" w:eastAsia="Calibri" w:hAnsi="Arial" w:cs="Arial"/>
                <w:b/>
                <w:bCs/>
              </w:rPr>
              <w:t>Mark</w:t>
            </w:r>
          </w:p>
        </w:tc>
      </w:tr>
      <w:tr w:rsidR="00637696" w14:paraId="2671BB76" w14:textId="77777777" w:rsidTr="00290D2A">
        <w:tc>
          <w:tcPr>
            <w:tcW w:w="9291" w:type="dxa"/>
          </w:tcPr>
          <w:p w14:paraId="1AC1A357" w14:textId="3DD22E69" w:rsidR="00637696" w:rsidRPr="00637696" w:rsidRDefault="00796049" w:rsidP="00796049">
            <w:pPr>
              <w:spacing w:before="240" w:after="240"/>
              <w:rPr>
                <w:color w:val="FF0000"/>
              </w:rPr>
            </w:pPr>
            <w:r>
              <w:rPr>
                <w:color w:val="FF0000"/>
              </w:rPr>
              <w:t xml:space="preserve">In qualitative research the experimenter is able to guide the direction of research as it is inductive in nature rather </w:t>
            </w:r>
            <w:proofErr w:type="spellStart"/>
            <w:r>
              <w:rPr>
                <w:color w:val="FF0000"/>
              </w:rPr>
              <w:t>then</w:t>
            </w:r>
            <w:proofErr w:type="spellEnd"/>
            <w:r>
              <w:rPr>
                <w:color w:val="FF0000"/>
              </w:rPr>
              <w:t xml:space="preserve"> deductive </w:t>
            </w:r>
          </w:p>
        </w:tc>
        <w:tc>
          <w:tcPr>
            <w:tcW w:w="1105" w:type="dxa"/>
          </w:tcPr>
          <w:p w14:paraId="121ABA82" w14:textId="1B99986F" w:rsidR="00637696" w:rsidRDefault="00637696" w:rsidP="00796049">
            <w:pPr>
              <w:jc w:val="both"/>
              <w:rPr>
                <w:rFonts w:ascii="Arial" w:eastAsia="Calibri" w:hAnsi="Arial" w:cs="Arial"/>
              </w:rPr>
            </w:pPr>
            <w:r>
              <w:rPr>
                <w:rFonts w:ascii="Arial" w:eastAsia="Calibri" w:hAnsi="Arial" w:cs="Arial"/>
              </w:rPr>
              <w:t>1</w:t>
            </w:r>
          </w:p>
        </w:tc>
      </w:tr>
    </w:tbl>
    <w:p w14:paraId="630CA254" w14:textId="6E2AF0FB" w:rsidR="001A4EC0" w:rsidRDefault="001A4EC0" w:rsidP="001A4EC0">
      <w:pPr>
        <w:spacing w:after="0" w:line="480" w:lineRule="auto"/>
        <w:jc w:val="both"/>
        <w:rPr>
          <w:rFonts w:ascii="Arial" w:eastAsia="Calibri" w:hAnsi="Arial" w:cs="Arial"/>
        </w:rPr>
      </w:pPr>
    </w:p>
    <w:p w14:paraId="7C6BD8A1" w14:textId="240149A3" w:rsidR="003221F4" w:rsidRPr="001A4EC0" w:rsidRDefault="003221F4" w:rsidP="001A4EC0">
      <w:pPr>
        <w:pStyle w:val="ListParagraph"/>
        <w:numPr>
          <w:ilvl w:val="0"/>
          <w:numId w:val="37"/>
        </w:numPr>
        <w:spacing w:after="0" w:line="480" w:lineRule="auto"/>
        <w:jc w:val="both"/>
        <w:rPr>
          <w:rFonts w:ascii="Arial" w:eastAsia="Calibri" w:hAnsi="Arial" w:cs="Arial"/>
        </w:rPr>
      </w:pPr>
      <w:r w:rsidRPr="001A4EC0">
        <w:rPr>
          <w:rFonts w:ascii="Arial" w:eastAsia="Calibri" w:hAnsi="Arial" w:cs="Arial"/>
        </w:rPr>
        <w:t xml:space="preserve">Explain what is meant by the term double-blind study and why it is used. </w:t>
      </w:r>
      <w:r w:rsidRPr="001A4EC0">
        <w:rPr>
          <w:rFonts w:ascii="Arial" w:eastAsia="Calibri" w:hAnsi="Arial" w:cs="Arial"/>
        </w:rPr>
        <w:tab/>
      </w:r>
      <w:r w:rsidRPr="001A4EC0">
        <w:rPr>
          <w:rFonts w:ascii="Arial" w:eastAsia="Calibri" w:hAnsi="Arial" w:cs="Arial"/>
        </w:rPr>
        <w:tab/>
      </w:r>
      <w:r w:rsidRPr="001A4EC0">
        <w:rPr>
          <w:rFonts w:ascii="Arial" w:eastAsia="Calibri" w:hAnsi="Arial" w:cs="Arial"/>
        </w:rPr>
        <w:tab/>
        <w:t>(2 marks)</w:t>
      </w:r>
    </w:p>
    <w:tbl>
      <w:tblPr>
        <w:tblStyle w:val="TableGrid"/>
        <w:tblW w:w="0" w:type="auto"/>
        <w:tblInd w:w="60" w:type="dxa"/>
        <w:tblLook w:val="04A0" w:firstRow="1" w:lastRow="0" w:firstColumn="1" w:lastColumn="0" w:noHBand="0" w:noVBand="1"/>
      </w:tblPr>
      <w:tblGrid>
        <w:gridCol w:w="9291"/>
        <w:gridCol w:w="1105"/>
      </w:tblGrid>
      <w:tr w:rsidR="00796049" w14:paraId="0D338E87" w14:textId="77777777" w:rsidTr="00290D2A">
        <w:trPr>
          <w:trHeight w:val="99"/>
        </w:trPr>
        <w:tc>
          <w:tcPr>
            <w:tcW w:w="9291" w:type="dxa"/>
          </w:tcPr>
          <w:p w14:paraId="431CC33A"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417A559F"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1D390468" w14:textId="77777777" w:rsidTr="00290D2A">
        <w:tc>
          <w:tcPr>
            <w:tcW w:w="9291" w:type="dxa"/>
          </w:tcPr>
          <w:p w14:paraId="0DEF9BC0" w14:textId="487ED984" w:rsidR="00796049" w:rsidRPr="00637696" w:rsidRDefault="00796049" w:rsidP="00290D2A">
            <w:pPr>
              <w:spacing w:before="240" w:after="240"/>
              <w:rPr>
                <w:color w:val="FF0000"/>
              </w:rPr>
            </w:pPr>
            <w:r w:rsidRPr="00796049">
              <w:rPr>
                <w:color w:val="FF0000"/>
              </w:rPr>
              <w:t xml:space="preserve">neither the participants nor the researcher knows which treatment or intervention participants are receiving until the </w:t>
            </w:r>
            <w:r>
              <w:rPr>
                <w:color w:val="FF0000"/>
              </w:rPr>
              <w:t xml:space="preserve">research </w:t>
            </w:r>
            <w:r w:rsidRPr="00796049">
              <w:rPr>
                <w:color w:val="FF0000"/>
              </w:rPr>
              <w:t>is over</w:t>
            </w:r>
            <w:r>
              <w:rPr>
                <w:color w:val="FF0000"/>
              </w:rPr>
              <w:t xml:space="preserve"> – to reduce experimenter bias</w:t>
            </w:r>
          </w:p>
        </w:tc>
        <w:tc>
          <w:tcPr>
            <w:tcW w:w="1105" w:type="dxa"/>
          </w:tcPr>
          <w:p w14:paraId="28BE4E58" w14:textId="77777777" w:rsidR="00796049" w:rsidRDefault="00796049" w:rsidP="00290D2A">
            <w:pPr>
              <w:jc w:val="both"/>
              <w:rPr>
                <w:rFonts w:ascii="Arial" w:eastAsia="Calibri" w:hAnsi="Arial" w:cs="Arial"/>
              </w:rPr>
            </w:pPr>
          </w:p>
          <w:p w14:paraId="1009C5BB" w14:textId="77777777" w:rsidR="00796049" w:rsidRDefault="00796049" w:rsidP="00290D2A">
            <w:pPr>
              <w:jc w:val="both"/>
              <w:rPr>
                <w:rFonts w:ascii="Arial" w:eastAsia="Calibri" w:hAnsi="Arial" w:cs="Arial"/>
              </w:rPr>
            </w:pPr>
            <w:r>
              <w:rPr>
                <w:rFonts w:ascii="Arial" w:eastAsia="Calibri" w:hAnsi="Arial" w:cs="Arial"/>
              </w:rPr>
              <w:t>1</w:t>
            </w:r>
          </w:p>
          <w:p w14:paraId="3C36CBE6" w14:textId="61F35918" w:rsidR="00796049" w:rsidRDefault="00796049" w:rsidP="00290D2A">
            <w:pPr>
              <w:jc w:val="both"/>
              <w:rPr>
                <w:rFonts w:ascii="Arial" w:eastAsia="Calibri" w:hAnsi="Arial" w:cs="Arial"/>
              </w:rPr>
            </w:pPr>
            <w:r>
              <w:rPr>
                <w:rFonts w:ascii="Arial" w:eastAsia="Calibri" w:hAnsi="Arial" w:cs="Arial"/>
              </w:rPr>
              <w:t>1</w:t>
            </w:r>
          </w:p>
        </w:tc>
      </w:tr>
    </w:tbl>
    <w:p w14:paraId="01549A9D" w14:textId="62CF60BE" w:rsidR="009C5DAE" w:rsidRPr="009C5DAE" w:rsidRDefault="009C5DAE" w:rsidP="009C5DAE">
      <w:pPr>
        <w:spacing w:after="0" w:line="360" w:lineRule="auto"/>
        <w:jc w:val="both"/>
        <w:rPr>
          <w:rFonts w:ascii="Arial" w:eastAsia="Calibri" w:hAnsi="Arial" w:cs="Arial"/>
          <w:b/>
          <w:sz w:val="24"/>
        </w:rPr>
      </w:pPr>
      <w:r w:rsidRPr="009C5DAE">
        <w:rPr>
          <w:rFonts w:ascii="Arial" w:eastAsia="Calibri" w:hAnsi="Arial" w:cs="Arial"/>
          <w:b/>
          <w:sz w:val="24"/>
        </w:rPr>
        <w:t>Question Three</w:t>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794447">
        <w:rPr>
          <w:rFonts w:ascii="Arial" w:eastAsia="Calibri" w:hAnsi="Arial" w:cs="Arial"/>
          <w:b/>
          <w:sz w:val="24"/>
        </w:rPr>
        <w:t xml:space="preserve">      </w:t>
      </w:r>
      <w:proofErr w:type="gramStart"/>
      <w:r w:rsidR="00794447">
        <w:rPr>
          <w:rFonts w:ascii="Arial" w:eastAsia="Calibri" w:hAnsi="Arial" w:cs="Arial"/>
          <w:b/>
          <w:sz w:val="24"/>
        </w:rPr>
        <w:t xml:space="preserve">   </w:t>
      </w:r>
      <w:r w:rsidR="00EA0EBA">
        <w:rPr>
          <w:rFonts w:ascii="Arial" w:eastAsia="Calibri" w:hAnsi="Arial" w:cs="Arial"/>
          <w:b/>
          <w:sz w:val="24"/>
        </w:rPr>
        <w:t>(</w:t>
      </w:r>
      <w:proofErr w:type="gramEnd"/>
      <w:r w:rsidR="00794447">
        <w:rPr>
          <w:rFonts w:ascii="Arial" w:eastAsia="Calibri" w:hAnsi="Arial" w:cs="Arial"/>
          <w:b/>
          <w:sz w:val="24"/>
        </w:rPr>
        <w:t xml:space="preserve">13 </w:t>
      </w:r>
      <w:r w:rsidR="00EA0EBA">
        <w:rPr>
          <w:rFonts w:ascii="Arial" w:eastAsia="Calibri" w:hAnsi="Arial" w:cs="Arial"/>
          <w:b/>
          <w:sz w:val="24"/>
        </w:rPr>
        <w:t>marks)</w:t>
      </w:r>
    </w:p>
    <w:p w14:paraId="2202F9A5" w14:textId="01F9DA58" w:rsidR="004D58F9" w:rsidRDefault="003221F4" w:rsidP="003221F4">
      <w:pPr>
        <w:spacing w:after="0" w:line="240" w:lineRule="auto"/>
        <w:jc w:val="both"/>
        <w:rPr>
          <w:rFonts w:ascii="Arial" w:hAnsi="Arial" w:cs="Arial"/>
          <w:color w:val="000000"/>
          <w:lang w:val="en-GB"/>
        </w:rPr>
      </w:pPr>
      <w:r>
        <w:rPr>
          <w:rFonts w:ascii="Arial" w:hAnsi="Arial" w:cs="Arial"/>
          <w:color w:val="000000"/>
          <w:lang w:val="en-GB"/>
        </w:rPr>
        <w:t xml:space="preserve">An individual’s resilience to developed through many different influences and life events. A researcher wanted to investigate the relationship between children’s exposure to music at a young age and their resilience to life’s stressors later in life. </w:t>
      </w:r>
    </w:p>
    <w:p w14:paraId="693A046F" w14:textId="77777777" w:rsidR="003221F4" w:rsidRDefault="003221F4" w:rsidP="003221F4">
      <w:pPr>
        <w:spacing w:after="0" w:line="240" w:lineRule="auto"/>
        <w:jc w:val="both"/>
        <w:rPr>
          <w:rFonts w:ascii="Arial" w:hAnsi="Arial" w:cs="Arial"/>
          <w:color w:val="000000"/>
          <w:lang w:val="en-GB"/>
        </w:rPr>
      </w:pPr>
    </w:p>
    <w:p w14:paraId="0A16D909" w14:textId="6B924589" w:rsidR="003221F4" w:rsidRDefault="003221F4" w:rsidP="003221F4">
      <w:pPr>
        <w:spacing w:after="0" w:line="240" w:lineRule="auto"/>
        <w:jc w:val="both"/>
        <w:rPr>
          <w:rFonts w:ascii="Arial" w:hAnsi="Arial" w:cs="Arial"/>
          <w:color w:val="000000"/>
          <w:lang w:val="en-GB"/>
        </w:rPr>
      </w:pPr>
      <w:r>
        <w:rPr>
          <w:rFonts w:ascii="Arial" w:hAnsi="Arial" w:cs="Arial"/>
          <w:color w:val="000000"/>
          <w:lang w:val="en-GB"/>
        </w:rPr>
        <w:t xml:space="preserve">The researcher advertised for participants in a local Ballarat newspaper. Sixty-five parents of children aged 3-5 years answered the advertisement. The children were screened and 40 children were chosen for the experiment. The research randomly allocated 20 children to one group and 20 children to another group. </w:t>
      </w:r>
    </w:p>
    <w:p w14:paraId="63DBDD2F" w14:textId="71C90571" w:rsidR="003221F4" w:rsidRDefault="003221F4" w:rsidP="003221F4">
      <w:pPr>
        <w:spacing w:after="0" w:line="240" w:lineRule="auto"/>
        <w:jc w:val="both"/>
        <w:rPr>
          <w:rFonts w:ascii="Arial" w:hAnsi="Arial" w:cs="Arial"/>
          <w:color w:val="000000"/>
          <w:lang w:val="en-GB"/>
        </w:rPr>
      </w:pPr>
      <w:r>
        <w:rPr>
          <w:rFonts w:ascii="Arial" w:hAnsi="Arial" w:cs="Arial"/>
          <w:color w:val="000000"/>
          <w:lang w:val="en-GB"/>
        </w:rPr>
        <w:t xml:space="preserve">The children in Group A were exposed to music every day for a period of one year. Exposure to music included playing music, dancing to music and creating music. The children in Group B were not exposed to any music for one year. </w:t>
      </w:r>
    </w:p>
    <w:p w14:paraId="47E2BF34" w14:textId="77777777" w:rsidR="003221F4" w:rsidRPr="003221F4" w:rsidRDefault="003221F4" w:rsidP="003221F4">
      <w:pPr>
        <w:spacing w:after="0" w:line="240" w:lineRule="auto"/>
        <w:jc w:val="both"/>
        <w:rPr>
          <w:rFonts w:ascii="Arial" w:hAnsi="Arial" w:cs="Arial"/>
          <w:color w:val="000000" w:themeColor="text1"/>
          <w:lang w:val="en-GB"/>
        </w:rPr>
      </w:pPr>
    </w:p>
    <w:p w14:paraId="42808EF7" w14:textId="7A2F094A" w:rsidR="00730F32" w:rsidRDefault="003221F4" w:rsidP="00D4345D">
      <w:pPr>
        <w:spacing w:after="0" w:line="240" w:lineRule="auto"/>
        <w:jc w:val="both"/>
        <w:rPr>
          <w:rFonts w:ascii="Arial" w:eastAsia="Calibri" w:hAnsi="Arial" w:cs="Arial"/>
          <w:color w:val="000000" w:themeColor="text1"/>
        </w:rPr>
      </w:pPr>
      <w:r w:rsidRPr="003221F4">
        <w:rPr>
          <w:rFonts w:ascii="Arial" w:eastAsia="Calibri" w:hAnsi="Arial" w:cs="Arial"/>
          <w:color w:val="000000" w:themeColor="text1"/>
        </w:rPr>
        <w:t>Years later the researchers located the participants from both groups after they had entered high school. He gave each of them a written assessment to test their resilience in a series of hypothetical scenarios. The test involved making decisions in emergency situations, suggesting strategies for coping, and reporting on how they felt in these hypothetical scenarios.</w:t>
      </w:r>
    </w:p>
    <w:p w14:paraId="5C75924F" w14:textId="77777777" w:rsidR="003221F4" w:rsidRPr="003221F4" w:rsidRDefault="003221F4" w:rsidP="00D4345D">
      <w:pPr>
        <w:spacing w:after="0" w:line="240" w:lineRule="auto"/>
        <w:jc w:val="both"/>
        <w:rPr>
          <w:rFonts w:ascii="Arial" w:eastAsia="Calibri" w:hAnsi="Arial" w:cs="Arial"/>
          <w:color w:val="000000" w:themeColor="text1"/>
        </w:rPr>
      </w:pPr>
    </w:p>
    <w:p w14:paraId="2117CCB7" w14:textId="0FB70AF3" w:rsidR="003221F4" w:rsidRDefault="003221F4" w:rsidP="00D4345D">
      <w:pPr>
        <w:spacing w:after="0" w:line="240" w:lineRule="auto"/>
        <w:jc w:val="both"/>
        <w:rPr>
          <w:rFonts w:ascii="Arial" w:eastAsia="Calibri" w:hAnsi="Arial" w:cs="Arial"/>
          <w:color w:val="000000" w:themeColor="text1"/>
        </w:rPr>
      </w:pPr>
      <w:r w:rsidRPr="003221F4">
        <w:rPr>
          <w:rFonts w:ascii="Arial" w:eastAsia="Calibri" w:hAnsi="Arial" w:cs="Arial"/>
          <w:color w:val="000000" w:themeColor="text1"/>
        </w:rPr>
        <w:t xml:space="preserve">He found that, on average, the children in Group A scored 85% resilience on these tasks, while the children in Group B scored 82% on these tasks. </w:t>
      </w:r>
    </w:p>
    <w:p w14:paraId="7C2BD3C1" w14:textId="77777777" w:rsidR="003221F4" w:rsidRPr="003221F4" w:rsidRDefault="003221F4" w:rsidP="00D4345D">
      <w:pPr>
        <w:spacing w:after="0" w:line="240" w:lineRule="auto"/>
        <w:jc w:val="both"/>
        <w:rPr>
          <w:rFonts w:ascii="Arial" w:eastAsia="Calibri" w:hAnsi="Arial" w:cs="Arial"/>
          <w:color w:val="000000" w:themeColor="text1"/>
        </w:rPr>
      </w:pPr>
    </w:p>
    <w:p w14:paraId="1E371C38" w14:textId="315FB2B8" w:rsidR="003221F4" w:rsidRPr="003221F4" w:rsidRDefault="003221F4" w:rsidP="00D4345D">
      <w:pPr>
        <w:spacing w:after="0" w:line="240" w:lineRule="auto"/>
        <w:jc w:val="both"/>
        <w:rPr>
          <w:rFonts w:ascii="Arial" w:eastAsia="Calibri" w:hAnsi="Arial" w:cs="Arial"/>
          <w:color w:val="000000" w:themeColor="text1"/>
        </w:rPr>
      </w:pPr>
      <w:r w:rsidRPr="003221F4">
        <w:rPr>
          <w:rFonts w:ascii="Arial" w:eastAsia="Calibri" w:hAnsi="Arial" w:cs="Arial"/>
          <w:color w:val="000000" w:themeColor="text1"/>
        </w:rPr>
        <w:t xml:space="preserve">He found that the difference in resilience between Group A and B was not statistically significant. </w:t>
      </w:r>
    </w:p>
    <w:p w14:paraId="1549D496" w14:textId="77777777" w:rsidR="00794447" w:rsidRDefault="00794447" w:rsidP="00D4345D">
      <w:pPr>
        <w:spacing w:after="0" w:line="240" w:lineRule="auto"/>
        <w:jc w:val="both"/>
        <w:rPr>
          <w:rFonts w:ascii="Arial" w:hAnsi="Arial" w:cs="Arial"/>
          <w:sz w:val="24"/>
          <w:szCs w:val="24"/>
        </w:rPr>
      </w:pPr>
    </w:p>
    <w:p w14:paraId="7DD06413" w14:textId="7C76189A" w:rsidR="00794447" w:rsidRDefault="00794447" w:rsidP="00794447">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Identify the independent variable.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 mark)</w:t>
      </w:r>
    </w:p>
    <w:p w14:paraId="3E9C2A1C" w14:textId="77777777" w:rsidR="00794447" w:rsidRDefault="00794447" w:rsidP="00794447">
      <w:pPr>
        <w:spacing w:after="0" w:line="240" w:lineRule="auto"/>
        <w:jc w:val="both"/>
        <w:rPr>
          <w:rFonts w:ascii="Arial" w:hAnsi="Arial" w:cs="Arial"/>
          <w:sz w:val="24"/>
          <w:szCs w:val="24"/>
        </w:rPr>
      </w:pPr>
    </w:p>
    <w:tbl>
      <w:tblPr>
        <w:tblStyle w:val="TableGrid"/>
        <w:tblW w:w="0" w:type="auto"/>
        <w:tblInd w:w="60" w:type="dxa"/>
        <w:tblLook w:val="04A0" w:firstRow="1" w:lastRow="0" w:firstColumn="1" w:lastColumn="0" w:noHBand="0" w:noVBand="1"/>
      </w:tblPr>
      <w:tblGrid>
        <w:gridCol w:w="9291"/>
        <w:gridCol w:w="1105"/>
      </w:tblGrid>
      <w:tr w:rsidR="00796049" w14:paraId="744B8F89" w14:textId="77777777" w:rsidTr="00290D2A">
        <w:trPr>
          <w:trHeight w:val="99"/>
        </w:trPr>
        <w:tc>
          <w:tcPr>
            <w:tcW w:w="9291" w:type="dxa"/>
          </w:tcPr>
          <w:p w14:paraId="52CDADBA"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378E9735"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74BDFE96" w14:textId="77777777" w:rsidTr="00290D2A">
        <w:tc>
          <w:tcPr>
            <w:tcW w:w="9291" w:type="dxa"/>
          </w:tcPr>
          <w:p w14:paraId="11CE7F52" w14:textId="28BEB52C" w:rsidR="00796049" w:rsidRPr="00637696" w:rsidRDefault="00796049" w:rsidP="00290D2A">
            <w:pPr>
              <w:spacing w:before="240" w:after="240"/>
              <w:rPr>
                <w:color w:val="FF0000"/>
              </w:rPr>
            </w:pPr>
            <w:r>
              <w:rPr>
                <w:color w:val="FF0000"/>
              </w:rPr>
              <w:t>Exposure</w:t>
            </w:r>
            <w:r w:rsidR="00F22E80">
              <w:rPr>
                <w:color w:val="FF0000"/>
              </w:rPr>
              <w:t xml:space="preserve"> or no exposure</w:t>
            </w:r>
            <w:r>
              <w:rPr>
                <w:color w:val="FF0000"/>
              </w:rPr>
              <w:t xml:space="preserve"> to music</w:t>
            </w:r>
          </w:p>
        </w:tc>
        <w:tc>
          <w:tcPr>
            <w:tcW w:w="1105" w:type="dxa"/>
          </w:tcPr>
          <w:p w14:paraId="39F72CB4" w14:textId="77777777" w:rsidR="00796049" w:rsidRDefault="00796049" w:rsidP="00290D2A">
            <w:pPr>
              <w:jc w:val="both"/>
              <w:rPr>
                <w:rFonts w:ascii="Arial" w:eastAsia="Calibri" w:hAnsi="Arial" w:cs="Arial"/>
              </w:rPr>
            </w:pPr>
          </w:p>
          <w:p w14:paraId="5A7ACCE8" w14:textId="77777777" w:rsidR="00796049" w:rsidRDefault="00796049" w:rsidP="00290D2A">
            <w:pPr>
              <w:jc w:val="both"/>
              <w:rPr>
                <w:rFonts w:ascii="Arial" w:eastAsia="Calibri" w:hAnsi="Arial" w:cs="Arial"/>
              </w:rPr>
            </w:pPr>
            <w:r>
              <w:rPr>
                <w:rFonts w:ascii="Arial" w:eastAsia="Calibri" w:hAnsi="Arial" w:cs="Arial"/>
              </w:rPr>
              <w:t>1</w:t>
            </w:r>
          </w:p>
          <w:p w14:paraId="3413C01E" w14:textId="7C60F2A1" w:rsidR="00796049" w:rsidRDefault="00796049" w:rsidP="00290D2A">
            <w:pPr>
              <w:jc w:val="both"/>
              <w:rPr>
                <w:rFonts w:ascii="Arial" w:eastAsia="Calibri" w:hAnsi="Arial" w:cs="Arial"/>
              </w:rPr>
            </w:pPr>
          </w:p>
        </w:tc>
      </w:tr>
    </w:tbl>
    <w:p w14:paraId="409655A4" w14:textId="6795AD3B" w:rsidR="00794447" w:rsidRPr="00794447" w:rsidRDefault="00794447" w:rsidP="00794447">
      <w:pPr>
        <w:spacing w:after="0" w:line="480" w:lineRule="auto"/>
        <w:jc w:val="both"/>
        <w:rPr>
          <w:rFonts w:ascii="Arial" w:eastAsia="Calibri" w:hAnsi="Arial" w:cs="Arial"/>
        </w:rPr>
      </w:pPr>
    </w:p>
    <w:p w14:paraId="36E087CB" w14:textId="6A021253" w:rsidR="00730F32" w:rsidRDefault="003221F4" w:rsidP="003221F4">
      <w:pPr>
        <w:pStyle w:val="ListParagraph"/>
        <w:numPr>
          <w:ilvl w:val="0"/>
          <w:numId w:val="34"/>
        </w:numPr>
        <w:spacing w:after="0" w:line="240" w:lineRule="auto"/>
        <w:jc w:val="both"/>
        <w:rPr>
          <w:rFonts w:ascii="Arial" w:hAnsi="Arial" w:cs="Arial"/>
          <w:sz w:val="24"/>
          <w:szCs w:val="24"/>
        </w:rPr>
      </w:pPr>
      <w:r w:rsidRPr="003221F4">
        <w:rPr>
          <w:rFonts w:ascii="Arial" w:hAnsi="Arial" w:cs="Arial"/>
          <w:sz w:val="24"/>
          <w:szCs w:val="24"/>
        </w:rPr>
        <w:t>Write an operationalised hypothesis for this piece of research.</w:t>
      </w:r>
      <w:r w:rsidRPr="003221F4">
        <w:rPr>
          <w:rFonts w:ascii="Arial" w:hAnsi="Arial" w:cs="Arial"/>
          <w:sz w:val="24"/>
          <w:szCs w:val="24"/>
        </w:rPr>
        <w:tab/>
      </w:r>
      <w:r w:rsidRPr="003221F4">
        <w:rPr>
          <w:rFonts w:ascii="Arial" w:hAnsi="Arial" w:cs="Arial"/>
          <w:sz w:val="24"/>
          <w:szCs w:val="24"/>
        </w:rPr>
        <w:tab/>
      </w:r>
      <w:r w:rsidRPr="003221F4">
        <w:rPr>
          <w:rFonts w:ascii="Arial" w:hAnsi="Arial" w:cs="Arial"/>
          <w:sz w:val="24"/>
          <w:szCs w:val="24"/>
        </w:rPr>
        <w:tab/>
        <w:t>(4 marks)</w:t>
      </w:r>
    </w:p>
    <w:p w14:paraId="6C85F88E" w14:textId="77777777" w:rsidR="00796049" w:rsidRDefault="00796049" w:rsidP="00796049">
      <w:pPr>
        <w:pStyle w:val="ListParagraph"/>
        <w:spacing w:after="0" w:line="240" w:lineRule="auto"/>
        <w:jc w:val="both"/>
        <w:rPr>
          <w:rFonts w:ascii="Arial" w:hAnsi="Arial" w:cs="Arial"/>
          <w:sz w:val="24"/>
          <w:szCs w:val="24"/>
        </w:rPr>
      </w:pPr>
    </w:p>
    <w:tbl>
      <w:tblPr>
        <w:tblStyle w:val="TableGrid"/>
        <w:tblW w:w="0" w:type="auto"/>
        <w:tblInd w:w="60" w:type="dxa"/>
        <w:tblLook w:val="04A0" w:firstRow="1" w:lastRow="0" w:firstColumn="1" w:lastColumn="0" w:noHBand="0" w:noVBand="1"/>
      </w:tblPr>
      <w:tblGrid>
        <w:gridCol w:w="9291"/>
        <w:gridCol w:w="1105"/>
      </w:tblGrid>
      <w:tr w:rsidR="00796049" w14:paraId="61F7E865" w14:textId="77777777" w:rsidTr="00290D2A">
        <w:trPr>
          <w:trHeight w:val="99"/>
        </w:trPr>
        <w:tc>
          <w:tcPr>
            <w:tcW w:w="9291" w:type="dxa"/>
          </w:tcPr>
          <w:p w14:paraId="37DCA978"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275E2681"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5C2917C8" w14:textId="77777777" w:rsidTr="00290D2A">
        <w:tc>
          <w:tcPr>
            <w:tcW w:w="9291" w:type="dxa"/>
          </w:tcPr>
          <w:p w14:paraId="210DC0BE" w14:textId="77777777" w:rsidR="00796049" w:rsidRDefault="00796049" w:rsidP="00290D2A">
            <w:pPr>
              <w:spacing w:before="240" w:after="240"/>
              <w:rPr>
                <w:color w:val="FF0000"/>
              </w:rPr>
            </w:pPr>
            <w:r>
              <w:rPr>
                <w:color w:val="FF0000"/>
              </w:rPr>
              <w:t>Defines population, operationalises IV, operationalises DV, prediction and compare to control</w:t>
            </w:r>
          </w:p>
          <w:p w14:paraId="7E9B5A1B" w14:textId="2E1A4403" w:rsidR="00796049" w:rsidRPr="00637696" w:rsidRDefault="00796049" w:rsidP="00290D2A">
            <w:pPr>
              <w:spacing w:before="240" w:after="240"/>
              <w:rPr>
                <w:color w:val="FF0000"/>
              </w:rPr>
            </w:pPr>
            <w:proofErr w:type="gramStart"/>
            <w:r>
              <w:rPr>
                <w:color w:val="FF0000"/>
              </w:rPr>
              <w:lastRenderedPageBreak/>
              <w:t>e.g.</w:t>
            </w:r>
            <w:proofErr w:type="gramEnd"/>
            <w:r>
              <w:rPr>
                <w:color w:val="FF0000"/>
              </w:rPr>
              <w:t xml:space="preserve"> It is hypothesised that children aged 3-5 who </w:t>
            </w:r>
            <w:r w:rsidR="00DE5681">
              <w:rPr>
                <w:color w:val="FF0000"/>
              </w:rPr>
              <w:t>are exposed to music every day for one year will show higher levels of resilience compared to children aged 3-5 who are not exposed to any music as measured by their responses to hypothetical emergency situation’s</w:t>
            </w:r>
          </w:p>
        </w:tc>
        <w:tc>
          <w:tcPr>
            <w:tcW w:w="1105" w:type="dxa"/>
          </w:tcPr>
          <w:p w14:paraId="28DCC1D6" w14:textId="77777777" w:rsidR="00796049" w:rsidRDefault="00796049" w:rsidP="00290D2A">
            <w:pPr>
              <w:jc w:val="both"/>
              <w:rPr>
                <w:rFonts w:ascii="Arial" w:eastAsia="Calibri" w:hAnsi="Arial" w:cs="Arial"/>
              </w:rPr>
            </w:pPr>
          </w:p>
          <w:p w14:paraId="3804E451" w14:textId="77777777" w:rsidR="00796049" w:rsidRDefault="00796049" w:rsidP="00290D2A">
            <w:pPr>
              <w:jc w:val="both"/>
              <w:rPr>
                <w:rFonts w:ascii="Arial" w:eastAsia="Calibri" w:hAnsi="Arial" w:cs="Arial"/>
              </w:rPr>
            </w:pPr>
            <w:r>
              <w:rPr>
                <w:rFonts w:ascii="Arial" w:eastAsia="Calibri" w:hAnsi="Arial" w:cs="Arial"/>
              </w:rPr>
              <w:t>1</w:t>
            </w:r>
          </w:p>
          <w:p w14:paraId="2EB7CC65" w14:textId="77777777" w:rsidR="00796049" w:rsidRDefault="00796049" w:rsidP="00290D2A">
            <w:pPr>
              <w:jc w:val="both"/>
              <w:rPr>
                <w:rFonts w:ascii="Arial" w:eastAsia="Calibri" w:hAnsi="Arial" w:cs="Arial"/>
              </w:rPr>
            </w:pPr>
            <w:r>
              <w:rPr>
                <w:rFonts w:ascii="Arial" w:eastAsia="Calibri" w:hAnsi="Arial" w:cs="Arial"/>
              </w:rPr>
              <w:t>1</w:t>
            </w:r>
          </w:p>
        </w:tc>
      </w:tr>
    </w:tbl>
    <w:p w14:paraId="0FE880C6" w14:textId="77777777" w:rsidR="00794447" w:rsidRPr="00E9405D" w:rsidRDefault="00794447" w:rsidP="00E9405D">
      <w:pPr>
        <w:spacing w:after="0" w:line="240" w:lineRule="auto"/>
        <w:jc w:val="both"/>
        <w:rPr>
          <w:rFonts w:ascii="Arial" w:hAnsi="Arial" w:cs="Arial"/>
          <w:sz w:val="24"/>
          <w:szCs w:val="24"/>
        </w:rPr>
      </w:pPr>
    </w:p>
    <w:p w14:paraId="4D9D77FA" w14:textId="78780283" w:rsidR="003221F4" w:rsidRDefault="003221F4" w:rsidP="003221F4">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Identify an</w:t>
      </w:r>
      <w:r w:rsidR="00794447">
        <w:rPr>
          <w:rFonts w:ascii="Arial" w:hAnsi="Arial" w:cs="Arial"/>
          <w:sz w:val="24"/>
          <w:szCs w:val="24"/>
        </w:rPr>
        <w:t xml:space="preserve"> extraneous variable from the study and </w:t>
      </w:r>
      <w:r>
        <w:rPr>
          <w:rFonts w:ascii="Arial" w:hAnsi="Arial" w:cs="Arial"/>
          <w:sz w:val="24"/>
          <w:szCs w:val="24"/>
        </w:rPr>
        <w:t>describe</w:t>
      </w:r>
      <w:r w:rsidR="00794447">
        <w:rPr>
          <w:rFonts w:ascii="Arial" w:hAnsi="Arial" w:cs="Arial"/>
          <w:sz w:val="24"/>
          <w:szCs w:val="24"/>
        </w:rPr>
        <w:t xml:space="preserve"> how this would impact the results.</w:t>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t xml:space="preserve"> (2 marks)</w:t>
      </w:r>
    </w:p>
    <w:tbl>
      <w:tblPr>
        <w:tblStyle w:val="TableGrid"/>
        <w:tblW w:w="0" w:type="auto"/>
        <w:tblInd w:w="60" w:type="dxa"/>
        <w:tblLook w:val="04A0" w:firstRow="1" w:lastRow="0" w:firstColumn="1" w:lastColumn="0" w:noHBand="0" w:noVBand="1"/>
      </w:tblPr>
      <w:tblGrid>
        <w:gridCol w:w="9291"/>
        <w:gridCol w:w="1105"/>
      </w:tblGrid>
      <w:tr w:rsidR="00796049" w14:paraId="3541D43B" w14:textId="77777777" w:rsidTr="00290D2A">
        <w:trPr>
          <w:trHeight w:val="99"/>
        </w:trPr>
        <w:tc>
          <w:tcPr>
            <w:tcW w:w="9291" w:type="dxa"/>
          </w:tcPr>
          <w:p w14:paraId="2F822C5F"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2FED14C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1C3CF7FB" w14:textId="77777777" w:rsidTr="00290D2A">
        <w:tc>
          <w:tcPr>
            <w:tcW w:w="9291" w:type="dxa"/>
          </w:tcPr>
          <w:p w14:paraId="1B422889" w14:textId="72B56304" w:rsidR="00E9405D" w:rsidRDefault="00E9405D" w:rsidP="00290D2A">
            <w:pPr>
              <w:spacing w:before="240" w:after="240"/>
              <w:rPr>
                <w:color w:val="FF0000"/>
              </w:rPr>
            </w:pPr>
            <w:r>
              <w:rPr>
                <w:color w:val="FF0000"/>
              </w:rPr>
              <w:t>Identifies one of the 5 main categories of EV’s and explains how it impacts reliability, validity or generalisability of results</w:t>
            </w:r>
          </w:p>
          <w:p w14:paraId="3977A40A" w14:textId="34E18E06" w:rsidR="00DE5681" w:rsidRPr="00637696" w:rsidRDefault="00A41C04" w:rsidP="00290D2A">
            <w:pPr>
              <w:spacing w:before="240" w:after="240"/>
              <w:rPr>
                <w:color w:val="FF0000"/>
              </w:rPr>
            </w:pPr>
            <w:proofErr w:type="gramStart"/>
            <w:r>
              <w:rPr>
                <w:color w:val="FF0000"/>
              </w:rPr>
              <w:t>E.G.</w:t>
            </w:r>
            <w:proofErr w:type="gramEnd"/>
            <w:r>
              <w:rPr>
                <w:color w:val="FF0000"/>
              </w:rPr>
              <w:t xml:space="preserve"> participant </w:t>
            </w:r>
            <w:proofErr w:type="spellStart"/>
            <w:r>
              <w:rPr>
                <w:color w:val="FF0000"/>
              </w:rPr>
              <w:t>e.v.’s</w:t>
            </w:r>
            <w:proofErr w:type="spellEnd"/>
            <w:r>
              <w:rPr>
                <w:color w:val="FF0000"/>
              </w:rPr>
              <w:t xml:space="preserve">: </w:t>
            </w:r>
            <w:r w:rsidR="00DE5681">
              <w:rPr>
                <w:color w:val="FF0000"/>
              </w:rPr>
              <w:t xml:space="preserve">The children’s family structures and any previous traumas this would impact results as children who have lower social support / higher instances of trauma will impact the level of resilience that the child has </w:t>
            </w:r>
          </w:p>
        </w:tc>
        <w:tc>
          <w:tcPr>
            <w:tcW w:w="1105" w:type="dxa"/>
          </w:tcPr>
          <w:p w14:paraId="3DDCEDD9" w14:textId="77777777" w:rsidR="00796049" w:rsidRDefault="00796049" w:rsidP="00290D2A">
            <w:pPr>
              <w:jc w:val="both"/>
              <w:rPr>
                <w:rFonts w:ascii="Arial" w:eastAsia="Calibri" w:hAnsi="Arial" w:cs="Arial"/>
              </w:rPr>
            </w:pPr>
          </w:p>
          <w:p w14:paraId="5F9D6BFB" w14:textId="77777777" w:rsidR="00796049" w:rsidRDefault="00796049" w:rsidP="00290D2A">
            <w:pPr>
              <w:jc w:val="both"/>
              <w:rPr>
                <w:rFonts w:ascii="Arial" w:eastAsia="Calibri" w:hAnsi="Arial" w:cs="Arial"/>
              </w:rPr>
            </w:pPr>
            <w:r>
              <w:rPr>
                <w:rFonts w:ascii="Arial" w:eastAsia="Calibri" w:hAnsi="Arial" w:cs="Arial"/>
              </w:rPr>
              <w:t>1</w:t>
            </w:r>
          </w:p>
          <w:p w14:paraId="35446755" w14:textId="77777777" w:rsidR="00796049" w:rsidRDefault="00796049" w:rsidP="00290D2A">
            <w:pPr>
              <w:jc w:val="both"/>
              <w:rPr>
                <w:rFonts w:ascii="Arial" w:eastAsia="Calibri" w:hAnsi="Arial" w:cs="Arial"/>
              </w:rPr>
            </w:pPr>
            <w:r>
              <w:rPr>
                <w:rFonts w:ascii="Arial" w:eastAsia="Calibri" w:hAnsi="Arial" w:cs="Arial"/>
              </w:rPr>
              <w:t>1</w:t>
            </w:r>
          </w:p>
        </w:tc>
      </w:tr>
    </w:tbl>
    <w:p w14:paraId="3964D2E1" w14:textId="77777777" w:rsidR="00794447" w:rsidRPr="00794447" w:rsidRDefault="00794447" w:rsidP="00794447">
      <w:pPr>
        <w:spacing w:after="0" w:line="480" w:lineRule="auto"/>
        <w:jc w:val="both"/>
        <w:rPr>
          <w:rFonts w:ascii="Arial" w:eastAsia="Calibri" w:hAnsi="Arial" w:cs="Arial"/>
        </w:rPr>
      </w:pPr>
    </w:p>
    <w:p w14:paraId="5E357F47" w14:textId="2416ACDE" w:rsidR="00794447" w:rsidRDefault="00794447" w:rsidP="00794447">
      <w:pPr>
        <w:pStyle w:val="ListParagraph"/>
        <w:numPr>
          <w:ilvl w:val="0"/>
          <w:numId w:val="34"/>
        </w:numPr>
        <w:spacing w:after="0" w:line="240" w:lineRule="auto"/>
        <w:jc w:val="both"/>
        <w:rPr>
          <w:rFonts w:ascii="Arial" w:hAnsi="Arial" w:cs="Arial"/>
          <w:sz w:val="24"/>
          <w:szCs w:val="24"/>
        </w:rPr>
      </w:pPr>
      <w:r w:rsidRPr="00794447">
        <w:rPr>
          <w:rFonts w:ascii="Arial" w:hAnsi="Arial" w:cs="Arial"/>
          <w:sz w:val="24"/>
          <w:szCs w:val="24"/>
        </w:rPr>
        <w:t xml:space="preserve">Identify a source of error in the research and explain a way to overcome this. </w:t>
      </w:r>
      <w:r w:rsidRPr="00794447">
        <w:rPr>
          <w:rFonts w:ascii="Arial" w:hAnsi="Arial" w:cs="Arial"/>
          <w:sz w:val="24"/>
          <w:szCs w:val="24"/>
        </w:rPr>
        <w:tab/>
        <w:t>(2 marks)</w:t>
      </w:r>
    </w:p>
    <w:p w14:paraId="14F2806A" w14:textId="77777777" w:rsidR="00796049" w:rsidRPr="00794447" w:rsidRDefault="00796049" w:rsidP="00796049">
      <w:pPr>
        <w:pStyle w:val="ListParagraph"/>
        <w:spacing w:after="0" w:line="240" w:lineRule="auto"/>
        <w:jc w:val="both"/>
        <w:rPr>
          <w:rFonts w:ascii="Arial" w:hAnsi="Arial" w:cs="Arial"/>
          <w:sz w:val="24"/>
          <w:szCs w:val="24"/>
        </w:rPr>
      </w:pPr>
    </w:p>
    <w:tbl>
      <w:tblPr>
        <w:tblStyle w:val="TableGrid"/>
        <w:tblW w:w="0" w:type="auto"/>
        <w:tblInd w:w="60" w:type="dxa"/>
        <w:tblLook w:val="04A0" w:firstRow="1" w:lastRow="0" w:firstColumn="1" w:lastColumn="0" w:noHBand="0" w:noVBand="1"/>
      </w:tblPr>
      <w:tblGrid>
        <w:gridCol w:w="9291"/>
        <w:gridCol w:w="1105"/>
      </w:tblGrid>
      <w:tr w:rsidR="00796049" w14:paraId="6E417240" w14:textId="77777777" w:rsidTr="00290D2A">
        <w:trPr>
          <w:trHeight w:val="99"/>
        </w:trPr>
        <w:tc>
          <w:tcPr>
            <w:tcW w:w="9291" w:type="dxa"/>
          </w:tcPr>
          <w:p w14:paraId="6A9D49D5"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2F266019"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78ED4504" w14:textId="77777777" w:rsidTr="00290D2A">
        <w:tc>
          <w:tcPr>
            <w:tcW w:w="9291" w:type="dxa"/>
          </w:tcPr>
          <w:p w14:paraId="3BD38246" w14:textId="72AD43C6" w:rsidR="00A9401E" w:rsidRDefault="00A9401E" w:rsidP="00E9405D">
            <w:pPr>
              <w:spacing w:before="240" w:after="240"/>
              <w:rPr>
                <w:color w:val="FF0000"/>
              </w:rPr>
            </w:pPr>
            <w:r>
              <w:rPr>
                <w:color w:val="FF0000"/>
              </w:rPr>
              <w:t>SOE: The DV is how the participants deal with life stressors but they are given a written test of hypotheticals to respond to rather than “life stressors</w:t>
            </w:r>
          </w:p>
          <w:p w14:paraId="7C0E0AEC" w14:textId="7E858039" w:rsidR="00A9401E" w:rsidRDefault="00A9401E" w:rsidP="00E9405D">
            <w:pPr>
              <w:spacing w:before="240" w:after="240"/>
              <w:rPr>
                <w:color w:val="FF0000"/>
              </w:rPr>
            </w:pPr>
            <w:r>
              <w:rPr>
                <w:color w:val="FF0000"/>
              </w:rPr>
              <w:t>RE:  measure the life stressors each child faces and get them to outline the coping mechanisms, responses and behaviours they actually showed to these life stressors</w:t>
            </w:r>
          </w:p>
          <w:p w14:paraId="70DC64FC" w14:textId="73C3D297" w:rsidR="00E9405D" w:rsidRDefault="00DE5681" w:rsidP="00E9405D">
            <w:pPr>
              <w:spacing w:before="240" w:after="240"/>
              <w:rPr>
                <w:color w:val="FF0000"/>
              </w:rPr>
            </w:pPr>
            <w:r>
              <w:rPr>
                <w:color w:val="FF0000"/>
              </w:rPr>
              <w:t xml:space="preserve">SOE: </w:t>
            </w:r>
            <w:r w:rsidR="00E9405D">
              <w:rPr>
                <w:color w:val="FF0000"/>
              </w:rPr>
              <w:t>sampling method – volunteer sampling invites participants who may already have an interest and thus not generalisable to all population</w:t>
            </w:r>
          </w:p>
          <w:p w14:paraId="4BDAB208" w14:textId="3885278B" w:rsidR="00E9405D" w:rsidRDefault="00E9405D" w:rsidP="00E9405D">
            <w:pPr>
              <w:spacing w:before="240" w:after="240"/>
              <w:rPr>
                <w:color w:val="FF0000"/>
              </w:rPr>
            </w:pPr>
            <w:r>
              <w:rPr>
                <w:color w:val="FF0000"/>
              </w:rPr>
              <w:t xml:space="preserve">RE: Stratified sampling </w:t>
            </w:r>
          </w:p>
          <w:p w14:paraId="5FC8F2EA" w14:textId="1CFE056A" w:rsidR="00DE5681" w:rsidRPr="00637696" w:rsidRDefault="00DE5681" w:rsidP="00E9405D">
            <w:pPr>
              <w:spacing w:before="240" w:after="240"/>
              <w:rPr>
                <w:color w:val="FF0000"/>
              </w:rPr>
            </w:pPr>
            <w:r>
              <w:rPr>
                <w:color w:val="FF0000"/>
              </w:rPr>
              <w:t>Accept any relevant SOE as long as it is specific to the scenario given</w:t>
            </w:r>
            <w:r w:rsidR="00A9401E">
              <w:rPr>
                <w:color w:val="FF0000"/>
              </w:rPr>
              <w:t xml:space="preserve"> and research design</w:t>
            </w:r>
          </w:p>
        </w:tc>
        <w:tc>
          <w:tcPr>
            <w:tcW w:w="1105" w:type="dxa"/>
          </w:tcPr>
          <w:p w14:paraId="3B1BE9FA" w14:textId="77777777" w:rsidR="00796049" w:rsidRDefault="00796049" w:rsidP="00290D2A">
            <w:pPr>
              <w:jc w:val="both"/>
              <w:rPr>
                <w:rFonts w:ascii="Arial" w:eastAsia="Calibri" w:hAnsi="Arial" w:cs="Arial"/>
              </w:rPr>
            </w:pPr>
          </w:p>
          <w:p w14:paraId="38EBF609" w14:textId="77777777" w:rsidR="00796049" w:rsidRDefault="00796049" w:rsidP="00290D2A">
            <w:pPr>
              <w:jc w:val="both"/>
              <w:rPr>
                <w:rFonts w:ascii="Arial" w:eastAsia="Calibri" w:hAnsi="Arial" w:cs="Arial"/>
              </w:rPr>
            </w:pPr>
            <w:r>
              <w:rPr>
                <w:rFonts w:ascii="Arial" w:eastAsia="Calibri" w:hAnsi="Arial" w:cs="Arial"/>
              </w:rPr>
              <w:t>1</w:t>
            </w:r>
          </w:p>
          <w:p w14:paraId="4F4A856B" w14:textId="77777777" w:rsidR="00796049" w:rsidRDefault="00796049" w:rsidP="00290D2A">
            <w:pPr>
              <w:jc w:val="both"/>
              <w:rPr>
                <w:rFonts w:ascii="Arial" w:eastAsia="Calibri" w:hAnsi="Arial" w:cs="Arial"/>
              </w:rPr>
            </w:pPr>
            <w:r>
              <w:rPr>
                <w:rFonts w:ascii="Arial" w:eastAsia="Calibri" w:hAnsi="Arial" w:cs="Arial"/>
              </w:rPr>
              <w:t>1</w:t>
            </w:r>
          </w:p>
        </w:tc>
      </w:tr>
    </w:tbl>
    <w:p w14:paraId="58F23058" w14:textId="77777777" w:rsidR="00794447" w:rsidRPr="00796049" w:rsidRDefault="00794447" w:rsidP="00796049">
      <w:pPr>
        <w:spacing w:after="0" w:line="240" w:lineRule="auto"/>
        <w:jc w:val="both"/>
        <w:rPr>
          <w:rFonts w:ascii="Arial" w:hAnsi="Arial" w:cs="Arial"/>
          <w:sz w:val="24"/>
          <w:szCs w:val="24"/>
        </w:rPr>
      </w:pPr>
    </w:p>
    <w:p w14:paraId="6F175C47" w14:textId="125B705C" w:rsidR="003221F4" w:rsidRDefault="003221F4" w:rsidP="00794447">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Discuss the strengths and weaknesses of the experimental design used.</w:t>
      </w:r>
      <w:r>
        <w:rPr>
          <w:rFonts w:ascii="Arial" w:hAnsi="Arial" w:cs="Arial"/>
          <w:sz w:val="24"/>
          <w:szCs w:val="24"/>
        </w:rPr>
        <w:tab/>
      </w:r>
      <w:r>
        <w:rPr>
          <w:rFonts w:ascii="Arial" w:hAnsi="Arial" w:cs="Arial"/>
          <w:sz w:val="24"/>
          <w:szCs w:val="24"/>
        </w:rPr>
        <w:tab/>
        <w:t>(4 marks)</w:t>
      </w:r>
    </w:p>
    <w:p w14:paraId="11593F3D" w14:textId="77777777" w:rsidR="00794447" w:rsidRDefault="00794447" w:rsidP="00794447">
      <w:pPr>
        <w:pStyle w:val="ListParagraph"/>
        <w:spacing w:after="0" w:line="240" w:lineRule="auto"/>
        <w:jc w:val="both"/>
        <w:rPr>
          <w:rFonts w:ascii="Arial" w:hAnsi="Arial" w:cs="Arial"/>
          <w:sz w:val="24"/>
          <w:szCs w:val="24"/>
        </w:rPr>
      </w:pPr>
    </w:p>
    <w:tbl>
      <w:tblPr>
        <w:tblStyle w:val="TableGrid"/>
        <w:tblW w:w="0" w:type="auto"/>
        <w:tblInd w:w="60" w:type="dxa"/>
        <w:tblLook w:val="04A0" w:firstRow="1" w:lastRow="0" w:firstColumn="1" w:lastColumn="0" w:noHBand="0" w:noVBand="1"/>
      </w:tblPr>
      <w:tblGrid>
        <w:gridCol w:w="9291"/>
        <w:gridCol w:w="1105"/>
      </w:tblGrid>
      <w:tr w:rsidR="00796049" w14:paraId="0A705399" w14:textId="77777777" w:rsidTr="00290D2A">
        <w:trPr>
          <w:trHeight w:val="99"/>
        </w:trPr>
        <w:tc>
          <w:tcPr>
            <w:tcW w:w="9291" w:type="dxa"/>
          </w:tcPr>
          <w:p w14:paraId="63C85892"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17FAC55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57AF637" w14:textId="77777777" w:rsidTr="00290D2A">
        <w:tc>
          <w:tcPr>
            <w:tcW w:w="9291" w:type="dxa"/>
          </w:tcPr>
          <w:p w14:paraId="1F8D32A0" w14:textId="38F82F92" w:rsidR="00796049" w:rsidRDefault="00DE5681" w:rsidP="00290D2A">
            <w:pPr>
              <w:spacing w:before="240" w:after="240"/>
              <w:rPr>
                <w:color w:val="FF0000"/>
              </w:rPr>
            </w:pPr>
            <w:r>
              <w:rPr>
                <w:color w:val="FF0000"/>
              </w:rPr>
              <w:t>Strength – no order effect / lower risk of demand characteristics</w:t>
            </w:r>
          </w:p>
          <w:p w14:paraId="1243DDA4" w14:textId="5AF242CF" w:rsidR="00DE5681" w:rsidRPr="00637696" w:rsidRDefault="00DE5681" w:rsidP="00290D2A">
            <w:pPr>
              <w:spacing w:before="240" w:after="240"/>
              <w:rPr>
                <w:color w:val="FF0000"/>
              </w:rPr>
            </w:pPr>
            <w:r>
              <w:rPr>
                <w:color w:val="FF0000"/>
              </w:rPr>
              <w:t xml:space="preserve">Weaknesses </w:t>
            </w:r>
            <w:r w:rsidR="00E9405D">
              <w:rPr>
                <w:color w:val="FF0000"/>
              </w:rPr>
              <w:t xml:space="preserve">– </w:t>
            </w:r>
            <w:r w:rsidR="00E9405D" w:rsidRPr="00DE5681">
              <w:rPr>
                <w:color w:val="FF0000"/>
              </w:rPr>
              <w:t>risk</w:t>
            </w:r>
            <w:r w:rsidRPr="00DE5681">
              <w:rPr>
                <w:color w:val="FF0000"/>
              </w:rPr>
              <w:t xml:space="preserve"> of participant variables (individual differences between participants) affecting the results between </w:t>
            </w:r>
            <w:r w:rsidRPr="00DE5681">
              <w:rPr>
                <w:b/>
                <w:bCs/>
                <w:color w:val="FF0000"/>
              </w:rPr>
              <w:t>conditions</w:t>
            </w:r>
            <w:r w:rsidRPr="00DE5681">
              <w:rPr>
                <w:color w:val="FF0000"/>
              </w:rPr>
              <w:t>, rather than solely manipulation of the independent variable.</w:t>
            </w:r>
          </w:p>
        </w:tc>
        <w:tc>
          <w:tcPr>
            <w:tcW w:w="1105" w:type="dxa"/>
          </w:tcPr>
          <w:p w14:paraId="509A93E0" w14:textId="77777777" w:rsidR="00796049" w:rsidRDefault="00796049" w:rsidP="00290D2A">
            <w:pPr>
              <w:jc w:val="both"/>
              <w:rPr>
                <w:rFonts w:ascii="Arial" w:eastAsia="Calibri" w:hAnsi="Arial" w:cs="Arial"/>
              </w:rPr>
            </w:pPr>
          </w:p>
          <w:p w14:paraId="74031649" w14:textId="123B9151" w:rsidR="00796049" w:rsidRDefault="00796049" w:rsidP="00290D2A">
            <w:pPr>
              <w:jc w:val="both"/>
              <w:rPr>
                <w:rFonts w:ascii="Arial" w:eastAsia="Calibri" w:hAnsi="Arial" w:cs="Arial"/>
              </w:rPr>
            </w:pPr>
          </w:p>
        </w:tc>
      </w:tr>
    </w:tbl>
    <w:p w14:paraId="68DFDDA5" w14:textId="6044ADBD" w:rsidR="00794447" w:rsidRPr="00794447" w:rsidRDefault="00794447" w:rsidP="001A4EC0">
      <w:pPr>
        <w:spacing w:after="0" w:line="480" w:lineRule="auto"/>
        <w:jc w:val="both"/>
        <w:rPr>
          <w:rFonts w:ascii="Arial" w:eastAsia="Calibri" w:hAnsi="Arial" w:cs="Arial"/>
        </w:rPr>
      </w:pPr>
    </w:p>
    <w:p w14:paraId="3E9DD6CF" w14:textId="3B9812F0" w:rsidR="00794447" w:rsidRDefault="00794447" w:rsidP="00794447">
      <w:pPr>
        <w:spacing w:after="0" w:line="240" w:lineRule="auto"/>
        <w:jc w:val="both"/>
        <w:rPr>
          <w:rFonts w:ascii="Arial" w:hAnsi="Arial" w:cs="Arial"/>
          <w:sz w:val="24"/>
          <w:szCs w:val="24"/>
        </w:rPr>
      </w:pPr>
    </w:p>
    <w:p w14:paraId="541B5FD2" w14:textId="3937E4F0" w:rsidR="00CA62D8" w:rsidRDefault="00CA62D8" w:rsidP="00794447">
      <w:pPr>
        <w:spacing w:after="0" w:line="240" w:lineRule="auto"/>
        <w:jc w:val="both"/>
        <w:rPr>
          <w:rFonts w:ascii="Arial" w:hAnsi="Arial" w:cs="Arial"/>
          <w:sz w:val="24"/>
          <w:szCs w:val="24"/>
        </w:rPr>
      </w:pPr>
    </w:p>
    <w:p w14:paraId="3056A960" w14:textId="07AC87B8" w:rsidR="00CA62D8" w:rsidRDefault="00CA62D8" w:rsidP="00794447">
      <w:pPr>
        <w:spacing w:after="0" w:line="240" w:lineRule="auto"/>
        <w:jc w:val="both"/>
        <w:rPr>
          <w:rFonts w:ascii="Arial" w:hAnsi="Arial" w:cs="Arial"/>
          <w:sz w:val="24"/>
          <w:szCs w:val="24"/>
        </w:rPr>
      </w:pPr>
    </w:p>
    <w:p w14:paraId="00DF4808" w14:textId="10DB1880" w:rsidR="00CA62D8" w:rsidRDefault="00CA62D8" w:rsidP="00794447">
      <w:pPr>
        <w:spacing w:after="0" w:line="240" w:lineRule="auto"/>
        <w:jc w:val="both"/>
        <w:rPr>
          <w:rFonts w:ascii="Arial" w:hAnsi="Arial" w:cs="Arial"/>
          <w:sz w:val="24"/>
          <w:szCs w:val="24"/>
        </w:rPr>
      </w:pPr>
    </w:p>
    <w:p w14:paraId="4047A5D1" w14:textId="17B11490" w:rsidR="00CA62D8" w:rsidRDefault="00CA62D8" w:rsidP="00794447">
      <w:pPr>
        <w:spacing w:after="0" w:line="240" w:lineRule="auto"/>
        <w:jc w:val="both"/>
        <w:rPr>
          <w:rFonts w:ascii="Arial" w:hAnsi="Arial" w:cs="Arial"/>
          <w:sz w:val="24"/>
          <w:szCs w:val="24"/>
        </w:rPr>
      </w:pPr>
    </w:p>
    <w:p w14:paraId="7F6E9AFF" w14:textId="513D1BCD" w:rsidR="00CA62D8" w:rsidRDefault="00CA62D8" w:rsidP="00794447">
      <w:pPr>
        <w:spacing w:after="0" w:line="240" w:lineRule="auto"/>
        <w:jc w:val="both"/>
        <w:rPr>
          <w:rFonts w:ascii="Arial" w:hAnsi="Arial" w:cs="Arial"/>
          <w:sz w:val="24"/>
          <w:szCs w:val="24"/>
        </w:rPr>
      </w:pPr>
    </w:p>
    <w:p w14:paraId="3060685B" w14:textId="77777777" w:rsidR="00CA62D8" w:rsidRDefault="00CA62D8" w:rsidP="00794447">
      <w:pPr>
        <w:spacing w:after="0" w:line="240" w:lineRule="auto"/>
        <w:jc w:val="both"/>
        <w:rPr>
          <w:rFonts w:ascii="Arial" w:hAnsi="Arial" w:cs="Arial"/>
          <w:sz w:val="24"/>
          <w:szCs w:val="24"/>
        </w:rPr>
      </w:pPr>
    </w:p>
    <w:p w14:paraId="013E7703" w14:textId="77777777" w:rsidR="00794447" w:rsidRDefault="00794447" w:rsidP="00D4345D">
      <w:pPr>
        <w:spacing w:after="0" w:line="240" w:lineRule="auto"/>
        <w:jc w:val="both"/>
        <w:rPr>
          <w:rFonts w:ascii="Arial" w:hAnsi="Arial" w:cs="Arial"/>
          <w:b/>
          <w:sz w:val="24"/>
          <w:szCs w:val="24"/>
        </w:rPr>
      </w:pPr>
    </w:p>
    <w:p w14:paraId="26E67F90" w14:textId="34B989BB" w:rsidR="00AC1D52" w:rsidRPr="00E55755" w:rsidRDefault="00C652E8" w:rsidP="00D4345D">
      <w:pPr>
        <w:spacing w:after="0" w:line="240" w:lineRule="auto"/>
        <w:jc w:val="both"/>
        <w:rPr>
          <w:rFonts w:ascii="Arial" w:hAnsi="Arial" w:cs="Arial"/>
          <w:b/>
          <w:sz w:val="24"/>
          <w:szCs w:val="24"/>
        </w:rPr>
      </w:pPr>
      <w:r w:rsidRPr="00E55755">
        <w:rPr>
          <w:rFonts w:ascii="Arial" w:hAnsi="Arial" w:cs="Arial"/>
          <w:b/>
          <w:sz w:val="24"/>
          <w:szCs w:val="24"/>
        </w:rPr>
        <w:t>Section Two - Short answer questions</w:t>
      </w:r>
    </w:p>
    <w:p w14:paraId="468509DE" w14:textId="5DD2E605" w:rsidR="006C29BD" w:rsidRDefault="006C29BD" w:rsidP="00E55755">
      <w:pPr>
        <w:pStyle w:val="NormalWeb"/>
        <w:rPr>
          <w:rFonts w:ascii="Arial" w:hAnsi="Arial" w:cs="Arial"/>
          <w:b/>
          <w:color w:val="000000"/>
          <w:szCs w:val="22"/>
        </w:rPr>
      </w:pPr>
      <w:r>
        <w:rPr>
          <w:rFonts w:ascii="Arial" w:hAnsi="Arial" w:cs="Arial"/>
          <w:b/>
          <w:color w:val="000000"/>
          <w:szCs w:val="22"/>
        </w:rPr>
        <w:t>Question Four</w:t>
      </w:r>
      <w:r w:rsidR="00E55755" w:rsidRPr="006C29BD">
        <w:rPr>
          <w:rFonts w:ascii="Arial" w:hAnsi="Arial" w:cs="Arial"/>
          <w:b/>
          <w:color w:val="000000"/>
          <w:szCs w:val="22"/>
        </w:rPr>
        <w:t xml:space="preserve"> – Developmental Psychology </w:t>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t xml:space="preserve">      </w:t>
      </w:r>
      <w:proofErr w:type="gramStart"/>
      <w:r w:rsidR="00AE00F2">
        <w:rPr>
          <w:rFonts w:ascii="Arial" w:hAnsi="Arial" w:cs="Arial"/>
          <w:b/>
          <w:color w:val="000000"/>
          <w:szCs w:val="22"/>
        </w:rPr>
        <w:t xml:space="preserve">   (</w:t>
      </w:r>
      <w:proofErr w:type="gramEnd"/>
      <w:r w:rsidR="00AE00F2">
        <w:rPr>
          <w:rFonts w:ascii="Arial" w:hAnsi="Arial" w:cs="Arial"/>
          <w:b/>
          <w:color w:val="000000"/>
          <w:szCs w:val="22"/>
        </w:rPr>
        <w:t>2</w:t>
      </w:r>
      <w:r w:rsidR="00794447">
        <w:rPr>
          <w:rFonts w:ascii="Arial" w:hAnsi="Arial" w:cs="Arial"/>
          <w:b/>
          <w:color w:val="000000"/>
          <w:szCs w:val="22"/>
        </w:rPr>
        <w:t>1</w:t>
      </w:r>
      <w:r w:rsidR="00AE00F2">
        <w:rPr>
          <w:rFonts w:ascii="Arial" w:hAnsi="Arial" w:cs="Arial"/>
          <w:b/>
          <w:color w:val="000000"/>
          <w:szCs w:val="22"/>
        </w:rPr>
        <w:t xml:space="preserve"> marks)</w:t>
      </w:r>
    </w:p>
    <w:p w14:paraId="2B1FBD90" w14:textId="35461B21" w:rsidR="001A4EC0" w:rsidRDefault="000D3F18" w:rsidP="00796049">
      <w:pPr>
        <w:pStyle w:val="NormalWeb"/>
        <w:numPr>
          <w:ilvl w:val="0"/>
          <w:numId w:val="9"/>
        </w:numPr>
        <w:ind w:left="714" w:hanging="357"/>
        <w:rPr>
          <w:rFonts w:ascii="Arial" w:hAnsi="Arial" w:cs="Arial"/>
          <w:color w:val="000000"/>
          <w:sz w:val="22"/>
          <w:szCs w:val="22"/>
        </w:rPr>
      </w:pPr>
      <w:r>
        <w:rPr>
          <w:rFonts w:ascii="Arial" w:hAnsi="Arial" w:cs="Arial"/>
          <w:color w:val="000000"/>
          <w:sz w:val="22"/>
          <w:szCs w:val="22"/>
        </w:rPr>
        <w:t>Define the term moral dilemma.</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(1 marks)</w:t>
      </w:r>
    </w:p>
    <w:tbl>
      <w:tblPr>
        <w:tblStyle w:val="TableGrid"/>
        <w:tblW w:w="0" w:type="auto"/>
        <w:tblInd w:w="60" w:type="dxa"/>
        <w:tblLook w:val="04A0" w:firstRow="1" w:lastRow="0" w:firstColumn="1" w:lastColumn="0" w:noHBand="0" w:noVBand="1"/>
      </w:tblPr>
      <w:tblGrid>
        <w:gridCol w:w="9291"/>
        <w:gridCol w:w="1105"/>
      </w:tblGrid>
      <w:tr w:rsidR="00796049" w14:paraId="49A4C221" w14:textId="77777777" w:rsidTr="00290D2A">
        <w:trPr>
          <w:trHeight w:val="99"/>
        </w:trPr>
        <w:tc>
          <w:tcPr>
            <w:tcW w:w="9291" w:type="dxa"/>
          </w:tcPr>
          <w:p w14:paraId="4EE232A5"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56BDC7BF"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93CE552" w14:textId="77777777" w:rsidTr="00290D2A">
        <w:tc>
          <w:tcPr>
            <w:tcW w:w="9291" w:type="dxa"/>
          </w:tcPr>
          <w:p w14:paraId="50B83A5D" w14:textId="48673291" w:rsidR="00796049" w:rsidRPr="00DE5681" w:rsidRDefault="00DE5681" w:rsidP="00DE5681">
            <w:r w:rsidRPr="00DE5681">
              <w:rPr>
                <w:rFonts w:ascii="Arial" w:hAnsi="Arial" w:cs="Arial"/>
                <w:color w:val="FF0000"/>
                <w:sz w:val="21"/>
                <w:szCs w:val="21"/>
                <w:shd w:val="clear" w:color="auto" w:fill="FFFFFF"/>
              </w:rPr>
              <w:t xml:space="preserve">a situation in which a difficult choice has to be made between two courses of action, </w:t>
            </w:r>
            <w:r w:rsidRPr="00F62893">
              <w:rPr>
                <w:rFonts w:ascii="Arial" w:hAnsi="Arial" w:cs="Arial"/>
                <w:b/>
                <w:bCs/>
                <w:color w:val="FF0000"/>
                <w:sz w:val="21"/>
                <w:szCs w:val="21"/>
                <w:shd w:val="clear" w:color="auto" w:fill="FFFFFF"/>
              </w:rPr>
              <w:t xml:space="preserve">either of which entails transgressing a moral principle or there is no clear </w:t>
            </w:r>
            <w:r w:rsidR="00FE2A83" w:rsidRPr="00F62893">
              <w:rPr>
                <w:rFonts w:ascii="Arial" w:hAnsi="Arial" w:cs="Arial"/>
                <w:b/>
                <w:bCs/>
                <w:color w:val="FF0000"/>
                <w:sz w:val="21"/>
                <w:szCs w:val="21"/>
                <w:shd w:val="clear" w:color="auto" w:fill="FFFFFF"/>
              </w:rPr>
              <w:t>ethical correct answer.</w:t>
            </w:r>
          </w:p>
        </w:tc>
        <w:tc>
          <w:tcPr>
            <w:tcW w:w="1105" w:type="dxa"/>
          </w:tcPr>
          <w:p w14:paraId="46A3DB79" w14:textId="77777777" w:rsidR="00796049" w:rsidRDefault="00796049" w:rsidP="00290D2A">
            <w:pPr>
              <w:jc w:val="both"/>
              <w:rPr>
                <w:rFonts w:ascii="Arial" w:eastAsia="Calibri" w:hAnsi="Arial" w:cs="Arial"/>
              </w:rPr>
            </w:pPr>
          </w:p>
          <w:p w14:paraId="17279B0F" w14:textId="77777777" w:rsidR="00796049" w:rsidRDefault="00796049" w:rsidP="00290D2A">
            <w:pPr>
              <w:jc w:val="both"/>
              <w:rPr>
                <w:rFonts w:ascii="Arial" w:eastAsia="Calibri" w:hAnsi="Arial" w:cs="Arial"/>
              </w:rPr>
            </w:pPr>
            <w:r>
              <w:rPr>
                <w:rFonts w:ascii="Arial" w:eastAsia="Calibri" w:hAnsi="Arial" w:cs="Arial"/>
              </w:rPr>
              <w:t>1</w:t>
            </w:r>
          </w:p>
          <w:p w14:paraId="657449B7" w14:textId="77777777" w:rsidR="00796049" w:rsidRDefault="00796049" w:rsidP="00290D2A">
            <w:pPr>
              <w:jc w:val="both"/>
              <w:rPr>
                <w:rFonts w:ascii="Arial" w:eastAsia="Calibri" w:hAnsi="Arial" w:cs="Arial"/>
              </w:rPr>
            </w:pPr>
            <w:r>
              <w:rPr>
                <w:rFonts w:ascii="Arial" w:eastAsia="Calibri" w:hAnsi="Arial" w:cs="Arial"/>
              </w:rPr>
              <w:t>1</w:t>
            </w:r>
          </w:p>
        </w:tc>
      </w:tr>
    </w:tbl>
    <w:p w14:paraId="5D8B950E" w14:textId="77777777" w:rsidR="00796049" w:rsidRPr="00796049" w:rsidRDefault="00796049" w:rsidP="00796049">
      <w:pPr>
        <w:pStyle w:val="NormalWeb"/>
        <w:rPr>
          <w:rFonts w:ascii="Arial" w:hAnsi="Arial" w:cs="Arial"/>
          <w:color w:val="000000"/>
          <w:sz w:val="22"/>
          <w:szCs w:val="22"/>
        </w:rPr>
      </w:pPr>
    </w:p>
    <w:p w14:paraId="5DC6F885" w14:textId="1C3DD5AC" w:rsidR="00E55755" w:rsidRPr="001A4EC0" w:rsidRDefault="00E55755" w:rsidP="001A4EC0">
      <w:pPr>
        <w:pStyle w:val="ListParagraph"/>
        <w:numPr>
          <w:ilvl w:val="0"/>
          <w:numId w:val="9"/>
        </w:numPr>
        <w:spacing w:after="0" w:line="480" w:lineRule="auto"/>
        <w:jc w:val="both"/>
        <w:rPr>
          <w:rStyle w:val="apple-converted-space"/>
          <w:rFonts w:ascii="Arial" w:hAnsi="Arial" w:cs="Arial"/>
          <w:color w:val="000000"/>
        </w:rPr>
      </w:pPr>
      <w:r w:rsidRPr="001A4EC0">
        <w:rPr>
          <w:rFonts w:ascii="Arial" w:hAnsi="Arial" w:cs="Arial"/>
          <w:color w:val="000000"/>
        </w:rPr>
        <w:t xml:space="preserve">Compare Kohlberg’s </w:t>
      </w:r>
      <w:r w:rsidR="004D58F9" w:rsidRPr="001A4EC0">
        <w:rPr>
          <w:rFonts w:ascii="Arial" w:hAnsi="Arial" w:cs="Arial"/>
          <w:color w:val="000000"/>
        </w:rPr>
        <w:t>Pre-</w:t>
      </w:r>
      <w:r w:rsidRPr="001A4EC0">
        <w:rPr>
          <w:rFonts w:ascii="Arial" w:hAnsi="Arial" w:cs="Arial"/>
          <w:color w:val="000000"/>
        </w:rPr>
        <w:t xml:space="preserve">Conventional and </w:t>
      </w:r>
      <w:r w:rsidR="00D82BF3" w:rsidRPr="001A4EC0">
        <w:rPr>
          <w:rFonts w:ascii="Arial" w:hAnsi="Arial" w:cs="Arial"/>
          <w:color w:val="000000"/>
        </w:rPr>
        <w:t>C</w:t>
      </w:r>
      <w:r w:rsidRPr="001A4EC0">
        <w:rPr>
          <w:rFonts w:ascii="Arial" w:hAnsi="Arial" w:cs="Arial"/>
          <w:color w:val="000000"/>
        </w:rPr>
        <w:t>onventional stages of moral development</w:t>
      </w:r>
      <w:r w:rsidR="00AE00F2" w:rsidRPr="001A4EC0">
        <w:rPr>
          <w:rFonts w:ascii="Arial" w:hAnsi="Arial" w:cs="Arial"/>
          <w:color w:val="000000"/>
        </w:rPr>
        <w:t>.</w:t>
      </w:r>
      <w:r w:rsidR="00AE00F2" w:rsidRPr="001A4EC0">
        <w:rPr>
          <w:rFonts w:ascii="Arial" w:hAnsi="Arial" w:cs="Arial"/>
          <w:color w:val="000000"/>
        </w:rPr>
        <w:tab/>
      </w:r>
      <w:r w:rsidRPr="001A4EC0">
        <w:rPr>
          <w:rFonts w:ascii="Arial" w:hAnsi="Arial" w:cs="Arial"/>
          <w:color w:val="000000"/>
        </w:rPr>
        <w:t>(</w:t>
      </w:r>
      <w:r w:rsidR="004D58F9" w:rsidRPr="001A4EC0">
        <w:rPr>
          <w:rFonts w:ascii="Arial" w:hAnsi="Arial" w:cs="Arial"/>
          <w:color w:val="000000"/>
        </w:rPr>
        <w:t>2</w:t>
      </w:r>
      <w:r w:rsidRPr="001A4EC0">
        <w:rPr>
          <w:rFonts w:ascii="Arial" w:hAnsi="Arial" w:cs="Arial"/>
          <w:color w:val="000000"/>
        </w:rPr>
        <w:t xml:space="preserve"> marks)</w:t>
      </w:r>
      <w:r w:rsidRPr="001A4EC0">
        <w:rPr>
          <w:rStyle w:val="apple-converted-space"/>
          <w:rFonts w:ascii="Arial" w:hAnsi="Arial" w:cs="Arial"/>
          <w:color w:val="000000"/>
        </w:rPr>
        <w:t> </w:t>
      </w:r>
    </w:p>
    <w:tbl>
      <w:tblPr>
        <w:tblStyle w:val="TableGrid"/>
        <w:tblW w:w="0" w:type="auto"/>
        <w:tblInd w:w="60" w:type="dxa"/>
        <w:tblLook w:val="04A0" w:firstRow="1" w:lastRow="0" w:firstColumn="1" w:lastColumn="0" w:noHBand="0" w:noVBand="1"/>
      </w:tblPr>
      <w:tblGrid>
        <w:gridCol w:w="9291"/>
        <w:gridCol w:w="1105"/>
      </w:tblGrid>
      <w:tr w:rsidR="00796049" w14:paraId="57467B98" w14:textId="77777777" w:rsidTr="00290D2A">
        <w:trPr>
          <w:trHeight w:val="99"/>
        </w:trPr>
        <w:tc>
          <w:tcPr>
            <w:tcW w:w="9291" w:type="dxa"/>
          </w:tcPr>
          <w:p w14:paraId="7FEFEAC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320DD238"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7180A44E" w14:textId="77777777" w:rsidTr="00290D2A">
        <w:tc>
          <w:tcPr>
            <w:tcW w:w="9291" w:type="dxa"/>
          </w:tcPr>
          <w:p w14:paraId="4C42F541" w14:textId="77777777" w:rsidR="00796049" w:rsidRDefault="00FE2A83" w:rsidP="00290D2A">
            <w:pPr>
              <w:spacing w:before="240" w:after="240"/>
              <w:rPr>
                <w:color w:val="FF0000"/>
              </w:rPr>
            </w:pPr>
            <w:r>
              <w:rPr>
                <w:color w:val="FF0000"/>
              </w:rPr>
              <w:t xml:space="preserve"> Both moral stages rely on the presence and consequences / judgements of others </w:t>
            </w:r>
          </w:p>
          <w:p w14:paraId="46005A79" w14:textId="400A473B" w:rsidR="00FE2A83" w:rsidRPr="00637696" w:rsidRDefault="00FE2A83" w:rsidP="00290D2A">
            <w:pPr>
              <w:spacing w:before="240" w:after="240"/>
              <w:rPr>
                <w:color w:val="FF0000"/>
              </w:rPr>
            </w:pPr>
            <w:r>
              <w:rPr>
                <w:color w:val="FF0000"/>
              </w:rPr>
              <w:t xml:space="preserve">Pre-conventional is concerned more with the consequences that they as an individual will face (whether good or bad) whereas conventional is concerned with the </w:t>
            </w:r>
            <w:r w:rsidRPr="00FE2A83">
              <w:rPr>
                <w:color w:val="FF0000"/>
              </w:rPr>
              <w:t xml:space="preserve">belief that </w:t>
            </w:r>
            <w:r>
              <w:rPr>
                <w:color w:val="FF0000"/>
              </w:rPr>
              <w:t xml:space="preserve">morals are </w:t>
            </w:r>
            <w:r w:rsidRPr="00FE2A83">
              <w:rPr>
                <w:color w:val="FF0000"/>
              </w:rPr>
              <w:t>necessary to ensure positive relationships and societal order.</w:t>
            </w:r>
          </w:p>
        </w:tc>
        <w:tc>
          <w:tcPr>
            <w:tcW w:w="1105" w:type="dxa"/>
          </w:tcPr>
          <w:p w14:paraId="169BAF26" w14:textId="77777777" w:rsidR="00796049" w:rsidRDefault="00796049" w:rsidP="00290D2A">
            <w:pPr>
              <w:jc w:val="both"/>
              <w:rPr>
                <w:rFonts w:ascii="Arial" w:eastAsia="Calibri" w:hAnsi="Arial" w:cs="Arial"/>
              </w:rPr>
            </w:pPr>
          </w:p>
          <w:p w14:paraId="6D9AFA73" w14:textId="655B8171" w:rsidR="00796049" w:rsidRDefault="00796049" w:rsidP="00290D2A">
            <w:pPr>
              <w:jc w:val="both"/>
              <w:rPr>
                <w:rFonts w:ascii="Arial" w:eastAsia="Calibri" w:hAnsi="Arial" w:cs="Arial"/>
              </w:rPr>
            </w:pPr>
            <w:r>
              <w:rPr>
                <w:rFonts w:ascii="Arial" w:eastAsia="Calibri" w:hAnsi="Arial" w:cs="Arial"/>
              </w:rPr>
              <w:t>1</w:t>
            </w:r>
          </w:p>
          <w:p w14:paraId="0281B22F" w14:textId="449D584A" w:rsidR="00FE2A83" w:rsidRDefault="00FE2A83" w:rsidP="00290D2A">
            <w:pPr>
              <w:jc w:val="both"/>
              <w:rPr>
                <w:rFonts w:ascii="Arial" w:eastAsia="Calibri" w:hAnsi="Arial" w:cs="Arial"/>
              </w:rPr>
            </w:pPr>
          </w:p>
          <w:p w14:paraId="6350F6F5" w14:textId="77777777" w:rsidR="00FE2A83" w:rsidRDefault="00FE2A83" w:rsidP="00290D2A">
            <w:pPr>
              <w:jc w:val="both"/>
              <w:rPr>
                <w:rFonts w:ascii="Arial" w:eastAsia="Calibri" w:hAnsi="Arial" w:cs="Arial"/>
              </w:rPr>
            </w:pPr>
          </w:p>
          <w:p w14:paraId="6D871013" w14:textId="77777777" w:rsidR="00796049" w:rsidRDefault="00796049" w:rsidP="00290D2A">
            <w:pPr>
              <w:jc w:val="both"/>
              <w:rPr>
                <w:rFonts w:ascii="Arial" w:eastAsia="Calibri" w:hAnsi="Arial" w:cs="Arial"/>
              </w:rPr>
            </w:pPr>
            <w:r>
              <w:rPr>
                <w:rFonts w:ascii="Arial" w:eastAsia="Calibri" w:hAnsi="Arial" w:cs="Arial"/>
              </w:rPr>
              <w:t>1</w:t>
            </w:r>
          </w:p>
        </w:tc>
      </w:tr>
    </w:tbl>
    <w:p w14:paraId="3051B03A" w14:textId="34B6DDD4" w:rsidR="000D3F18" w:rsidRPr="00E9405D" w:rsidRDefault="000D3F18" w:rsidP="00E9405D">
      <w:pPr>
        <w:spacing w:after="0" w:line="360" w:lineRule="auto"/>
        <w:jc w:val="both"/>
        <w:rPr>
          <w:rFonts w:ascii="Arial" w:eastAsia="Calibri" w:hAnsi="Arial" w:cs="Arial"/>
        </w:rPr>
      </w:pPr>
    </w:p>
    <w:p w14:paraId="1D52AA79" w14:textId="1DBEB655" w:rsidR="000D3F18" w:rsidRDefault="000D3F18" w:rsidP="000D3F18">
      <w:pPr>
        <w:pStyle w:val="NormalWeb"/>
        <w:numPr>
          <w:ilvl w:val="0"/>
          <w:numId w:val="9"/>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Piaget’s tasks have been criticised for a number of reasons. One of which due to the language being used by the researcher. </w:t>
      </w:r>
    </w:p>
    <w:p w14:paraId="3865A163" w14:textId="77777777" w:rsidR="000D3F18" w:rsidRDefault="000D3F18" w:rsidP="000D3F18">
      <w:pPr>
        <w:pStyle w:val="NormalWeb"/>
        <w:spacing w:before="0" w:beforeAutospacing="0" w:after="0" w:afterAutospacing="0"/>
        <w:ind w:left="720"/>
        <w:rPr>
          <w:rFonts w:ascii="Arial" w:hAnsi="Arial" w:cs="Arial"/>
          <w:color w:val="000000"/>
          <w:sz w:val="22"/>
          <w:szCs w:val="22"/>
        </w:rPr>
      </w:pPr>
    </w:p>
    <w:p w14:paraId="13D17507" w14:textId="78110930" w:rsidR="000D3F18" w:rsidRDefault="000D3F18" w:rsidP="000D3F18">
      <w:pPr>
        <w:pStyle w:val="NormalWeb"/>
        <w:numPr>
          <w:ilvl w:val="0"/>
          <w:numId w:val="22"/>
        </w:numPr>
        <w:spacing w:before="0" w:beforeAutospacing="0" w:after="0" w:afterAutospacing="0"/>
        <w:rPr>
          <w:rFonts w:ascii="Arial" w:hAnsi="Arial" w:cs="Arial"/>
          <w:color w:val="000000"/>
          <w:sz w:val="22"/>
          <w:szCs w:val="22"/>
        </w:rPr>
      </w:pPr>
      <w:r>
        <w:rPr>
          <w:rFonts w:ascii="Arial" w:hAnsi="Arial" w:cs="Arial"/>
          <w:color w:val="000000"/>
          <w:sz w:val="22"/>
          <w:szCs w:val="22"/>
        </w:rPr>
        <w:t>Identify the name of the stage that this criticism relates to.</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(1 mark)</w:t>
      </w:r>
    </w:p>
    <w:p w14:paraId="2C97851B" w14:textId="77777777" w:rsidR="000D3F18" w:rsidRDefault="000D3F18" w:rsidP="000D3F18">
      <w:pPr>
        <w:pStyle w:val="NormalWeb"/>
        <w:spacing w:before="0" w:beforeAutospacing="0" w:after="0" w:afterAutospacing="0"/>
        <w:ind w:left="1440"/>
        <w:rPr>
          <w:rFonts w:ascii="Arial" w:hAnsi="Arial" w:cs="Arial"/>
          <w:color w:val="000000"/>
          <w:sz w:val="22"/>
          <w:szCs w:val="22"/>
        </w:rPr>
      </w:pPr>
    </w:p>
    <w:tbl>
      <w:tblPr>
        <w:tblStyle w:val="TableGrid"/>
        <w:tblW w:w="0" w:type="auto"/>
        <w:tblInd w:w="60" w:type="dxa"/>
        <w:tblLook w:val="04A0" w:firstRow="1" w:lastRow="0" w:firstColumn="1" w:lastColumn="0" w:noHBand="0" w:noVBand="1"/>
      </w:tblPr>
      <w:tblGrid>
        <w:gridCol w:w="9291"/>
        <w:gridCol w:w="1105"/>
      </w:tblGrid>
      <w:tr w:rsidR="00796049" w14:paraId="5243DDFC" w14:textId="77777777" w:rsidTr="00290D2A">
        <w:trPr>
          <w:trHeight w:val="99"/>
        </w:trPr>
        <w:tc>
          <w:tcPr>
            <w:tcW w:w="9291" w:type="dxa"/>
          </w:tcPr>
          <w:p w14:paraId="6F2C4AD4"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113FA905"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65582353" w14:textId="77777777" w:rsidTr="00290D2A">
        <w:tc>
          <w:tcPr>
            <w:tcW w:w="9291" w:type="dxa"/>
          </w:tcPr>
          <w:p w14:paraId="10A7FD18" w14:textId="40038FDC" w:rsidR="00796049" w:rsidRPr="00637696" w:rsidRDefault="00FE2A83" w:rsidP="00290D2A">
            <w:pPr>
              <w:spacing w:before="240" w:after="240"/>
              <w:rPr>
                <w:color w:val="FF0000"/>
              </w:rPr>
            </w:pPr>
            <w:r>
              <w:rPr>
                <w:color w:val="FF0000"/>
              </w:rPr>
              <w:t>Concrete operational</w:t>
            </w:r>
          </w:p>
        </w:tc>
        <w:tc>
          <w:tcPr>
            <w:tcW w:w="1105" w:type="dxa"/>
          </w:tcPr>
          <w:p w14:paraId="17A52E74" w14:textId="77777777" w:rsidR="00796049" w:rsidRDefault="00796049" w:rsidP="00290D2A">
            <w:pPr>
              <w:jc w:val="both"/>
              <w:rPr>
                <w:rFonts w:ascii="Arial" w:eastAsia="Calibri" w:hAnsi="Arial" w:cs="Arial"/>
              </w:rPr>
            </w:pPr>
          </w:p>
          <w:p w14:paraId="36F3DC7A" w14:textId="77777777" w:rsidR="00796049" w:rsidRDefault="00796049" w:rsidP="00290D2A">
            <w:pPr>
              <w:jc w:val="both"/>
              <w:rPr>
                <w:rFonts w:ascii="Arial" w:eastAsia="Calibri" w:hAnsi="Arial" w:cs="Arial"/>
              </w:rPr>
            </w:pPr>
            <w:r>
              <w:rPr>
                <w:rFonts w:ascii="Arial" w:eastAsia="Calibri" w:hAnsi="Arial" w:cs="Arial"/>
              </w:rPr>
              <w:t>1</w:t>
            </w:r>
          </w:p>
          <w:p w14:paraId="445E00F9" w14:textId="77777777" w:rsidR="00796049" w:rsidRDefault="00796049" w:rsidP="00290D2A">
            <w:pPr>
              <w:jc w:val="both"/>
              <w:rPr>
                <w:rFonts w:ascii="Arial" w:eastAsia="Calibri" w:hAnsi="Arial" w:cs="Arial"/>
              </w:rPr>
            </w:pPr>
            <w:r>
              <w:rPr>
                <w:rFonts w:ascii="Arial" w:eastAsia="Calibri" w:hAnsi="Arial" w:cs="Arial"/>
              </w:rPr>
              <w:t>1</w:t>
            </w:r>
          </w:p>
        </w:tc>
      </w:tr>
    </w:tbl>
    <w:p w14:paraId="0AAC2FCB" w14:textId="49B5B1A8" w:rsidR="000D3F18" w:rsidRPr="007C2ECA" w:rsidRDefault="000D3F18" w:rsidP="000D3F18">
      <w:pPr>
        <w:spacing w:after="0" w:line="360" w:lineRule="auto"/>
        <w:jc w:val="both"/>
        <w:rPr>
          <w:rFonts w:ascii="Arial" w:eastAsia="Calibri" w:hAnsi="Arial" w:cs="Arial"/>
        </w:rPr>
      </w:pPr>
    </w:p>
    <w:p w14:paraId="2264D980" w14:textId="3683C2E8" w:rsidR="000D3F18" w:rsidRDefault="000D3F18" w:rsidP="000D3F18">
      <w:pPr>
        <w:pStyle w:val="NormalWeb"/>
        <w:tabs>
          <w:tab w:val="left" w:pos="142"/>
        </w:tabs>
        <w:spacing w:before="0" w:beforeAutospacing="0" w:after="0" w:afterAutospacing="0"/>
        <w:rPr>
          <w:rFonts w:ascii="Arial" w:hAnsi="Arial" w:cs="Arial"/>
          <w:color w:val="000000"/>
          <w:sz w:val="22"/>
          <w:szCs w:val="22"/>
        </w:rPr>
      </w:pPr>
    </w:p>
    <w:p w14:paraId="77D8FC2B" w14:textId="0784AD0D" w:rsidR="000D3F18" w:rsidRDefault="000D3F18" w:rsidP="000D3F18">
      <w:pPr>
        <w:pStyle w:val="NormalWeb"/>
        <w:numPr>
          <w:ilvl w:val="0"/>
          <w:numId w:val="22"/>
        </w:numPr>
        <w:tabs>
          <w:tab w:val="left" w:pos="142"/>
        </w:tabs>
        <w:spacing w:before="0" w:beforeAutospacing="0" w:after="0" w:afterAutospacing="0"/>
        <w:rPr>
          <w:rFonts w:ascii="Arial" w:hAnsi="Arial" w:cs="Arial"/>
          <w:color w:val="000000"/>
          <w:sz w:val="22"/>
          <w:szCs w:val="22"/>
        </w:rPr>
      </w:pPr>
      <w:r>
        <w:rPr>
          <w:rFonts w:ascii="Arial" w:hAnsi="Arial" w:cs="Arial"/>
          <w:color w:val="000000"/>
          <w:sz w:val="22"/>
          <w:szCs w:val="22"/>
        </w:rPr>
        <w:t>Briefly outline the criticism that relates to language for this task.</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794447">
        <w:rPr>
          <w:rFonts w:ascii="Arial" w:hAnsi="Arial" w:cs="Arial"/>
          <w:color w:val="000000"/>
          <w:sz w:val="22"/>
          <w:szCs w:val="22"/>
        </w:rPr>
        <w:t xml:space="preserve">  </w:t>
      </w:r>
      <w:r>
        <w:rPr>
          <w:rFonts w:ascii="Arial" w:hAnsi="Arial" w:cs="Arial"/>
          <w:color w:val="000000"/>
          <w:sz w:val="22"/>
          <w:szCs w:val="22"/>
        </w:rPr>
        <w:t>(2 marks)</w:t>
      </w:r>
    </w:p>
    <w:p w14:paraId="3D718BF8" w14:textId="48138F39" w:rsidR="000D3F18" w:rsidRDefault="000D3F18" w:rsidP="000D3F18">
      <w:pPr>
        <w:pStyle w:val="NormalWeb"/>
        <w:tabs>
          <w:tab w:val="left" w:pos="142"/>
        </w:tabs>
        <w:spacing w:before="0" w:beforeAutospacing="0" w:after="0" w:afterAutospacing="0"/>
        <w:rPr>
          <w:rFonts w:ascii="Arial" w:hAnsi="Arial" w:cs="Arial"/>
          <w:color w:val="000000"/>
          <w:sz w:val="22"/>
          <w:szCs w:val="22"/>
        </w:rPr>
      </w:pPr>
    </w:p>
    <w:tbl>
      <w:tblPr>
        <w:tblStyle w:val="TableGrid"/>
        <w:tblW w:w="0" w:type="auto"/>
        <w:tblInd w:w="60" w:type="dxa"/>
        <w:tblLook w:val="04A0" w:firstRow="1" w:lastRow="0" w:firstColumn="1" w:lastColumn="0" w:noHBand="0" w:noVBand="1"/>
      </w:tblPr>
      <w:tblGrid>
        <w:gridCol w:w="9291"/>
        <w:gridCol w:w="1105"/>
      </w:tblGrid>
      <w:tr w:rsidR="00796049" w14:paraId="6BDC4C3A" w14:textId="77777777" w:rsidTr="00290D2A">
        <w:trPr>
          <w:trHeight w:val="99"/>
        </w:trPr>
        <w:tc>
          <w:tcPr>
            <w:tcW w:w="9291" w:type="dxa"/>
          </w:tcPr>
          <w:p w14:paraId="0150235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7A6766B6"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11CF2350" w14:textId="77777777" w:rsidTr="00290D2A">
        <w:tc>
          <w:tcPr>
            <w:tcW w:w="9291" w:type="dxa"/>
          </w:tcPr>
          <w:p w14:paraId="7D65390A" w14:textId="361C67D9" w:rsidR="00FE2A83" w:rsidRPr="00637696" w:rsidRDefault="00FE2A83" w:rsidP="00290D2A">
            <w:pPr>
              <w:spacing w:before="240" w:after="240"/>
              <w:rPr>
                <w:color w:val="FF0000"/>
              </w:rPr>
            </w:pPr>
            <w:r>
              <w:rPr>
                <w:color w:val="FF0000"/>
              </w:rPr>
              <w:t xml:space="preserve">Adults break conversational rules by asking the same question twice, when an adult usually asks an adult twice of another person’s this usually implies for them to “try again” for the correct answer. </w:t>
            </w:r>
            <w:proofErr w:type="gramStart"/>
            <w:r>
              <w:rPr>
                <w:color w:val="FF0000"/>
              </w:rPr>
              <w:t>Thus</w:t>
            </w:r>
            <w:proofErr w:type="gramEnd"/>
            <w:r>
              <w:rPr>
                <w:color w:val="FF0000"/>
              </w:rPr>
              <w:t xml:space="preserve"> the child second guesses their answer.</w:t>
            </w:r>
          </w:p>
        </w:tc>
        <w:tc>
          <w:tcPr>
            <w:tcW w:w="1105" w:type="dxa"/>
          </w:tcPr>
          <w:p w14:paraId="2F4A2B19" w14:textId="77777777" w:rsidR="00796049" w:rsidRDefault="00796049" w:rsidP="00290D2A">
            <w:pPr>
              <w:jc w:val="both"/>
              <w:rPr>
                <w:rFonts w:ascii="Arial" w:eastAsia="Calibri" w:hAnsi="Arial" w:cs="Arial"/>
              </w:rPr>
            </w:pPr>
          </w:p>
          <w:p w14:paraId="4B64184D" w14:textId="77777777" w:rsidR="00796049" w:rsidRDefault="00796049" w:rsidP="00290D2A">
            <w:pPr>
              <w:jc w:val="both"/>
              <w:rPr>
                <w:rFonts w:ascii="Arial" w:eastAsia="Calibri" w:hAnsi="Arial" w:cs="Arial"/>
              </w:rPr>
            </w:pPr>
            <w:r>
              <w:rPr>
                <w:rFonts w:ascii="Arial" w:eastAsia="Calibri" w:hAnsi="Arial" w:cs="Arial"/>
              </w:rPr>
              <w:t>1</w:t>
            </w:r>
          </w:p>
          <w:p w14:paraId="5A0520FB" w14:textId="77777777" w:rsidR="00796049" w:rsidRDefault="00796049" w:rsidP="00290D2A">
            <w:pPr>
              <w:jc w:val="both"/>
              <w:rPr>
                <w:rFonts w:ascii="Arial" w:eastAsia="Calibri" w:hAnsi="Arial" w:cs="Arial"/>
              </w:rPr>
            </w:pPr>
            <w:r>
              <w:rPr>
                <w:rFonts w:ascii="Arial" w:eastAsia="Calibri" w:hAnsi="Arial" w:cs="Arial"/>
              </w:rPr>
              <w:t>1</w:t>
            </w:r>
          </w:p>
        </w:tc>
      </w:tr>
    </w:tbl>
    <w:p w14:paraId="66FD933B" w14:textId="1764D805" w:rsidR="000D3F18" w:rsidRDefault="000D3F18" w:rsidP="000D3F18">
      <w:pPr>
        <w:spacing w:after="0" w:line="360" w:lineRule="auto"/>
        <w:jc w:val="both"/>
        <w:rPr>
          <w:rFonts w:ascii="Arial" w:eastAsia="Calibri" w:hAnsi="Arial" w:cs="Arial"/>
        </w:rPr>
      </w:pPr>
    </w:p>
    <w:p w14:paraId="225FD94D" w14:textId="77777777" w:rsidR="000D3F18" w:rsidRDefault="000D3F18" w:rsidP="000D3F18">
      <w:pPr>
        <w:spacing w:after="0" w:line="360" w:lineRule="auto"/>
        <w:jc w:val="both"/>
        <w:rPr>
          <w:rFonts w:ascii="Arial" w:eastAsia="Calibri" w:hAnsi="Arial" w:cs="Arial"/>
        </w:rPr>
      </w:pPr>
    </w:p>
    <w:p w14:paraId="316A474A" w14:textId="2AE78B57" w:rsidR="000D3F18" w:rsidRDefault="000D3F18" w:rsidP="000D3F18">
      <w:pPr>
        <w:pStyle w:val="NormalWeb"/>
        <w:tabs>
          <w:tab w:val="left" w:pos="142"/>
        </w:tabs>
        <w:spacing w:before="0" w:beforeAutospacing="0" w:after="0" w:afterAutospacing="0"/>
        <w:rPr>
          <w:rFonts w:ascii="Arial" w:hAnsi="Arial" w:cs="Arial"/>
          <w:color w:val="000000"/>
          <w:sz w:val="22"/>
          <w:szCs w:val="22"/>
        </w:rPr>
      </w:pPr>
    </w:p>
    <w:p w14:paraId="4F384DF9" w14:textId="0687B336" w:rsidR="000D3F18" w:rsidRPr="000D3F18" w:rsidRDefault="000D3F18" w:rsidP="000D3F18">
      <w:pPr>
        <w:pStyle w:val="ListParagraph"/>
        <w:numPr>
          <w:ilvl w:val="0"/>
          <w:numId w:val="9"/>
        </w:numPr>
        <w:spacing w:after="0" w:line="360" w:lineRule="auto"/>
        <w:jc w:val="both"/>
        <w:rPr>
          <w:rFonts w:ascii="Arial" w:eastAsia="Calibri" w:hAnsi="Arial" w:cs="Arial"/>
        </w:rPr>
      </w:pPr>
      <w:r w:rsidRPr="000D3F18">
        <w:rPr>
          <w:rFonts w:ascii="Arial" w:eastAsia="Calibri" w:hAnsi="Arial" w:cs="Arial"/>
        </w:rPr>
        <w:t>Both Piaget and Kohlberg are stage theorists. Outline another similarity between Kohlberg’s theory of moral development and P</w:t>
      </w:r>
      <w:r>
        <w:rPr>
          <w:rFonts w:ascii="Arial" w:eastAsia="Calibri" w:hAnsi="Arial" w:cs="Arial"/>
        </w:rPr>
        <w:t>ia</w:t>
      </w:r>
      <w:r w:rsidRPr="000D3F18">
        <w:rPr>
          <w:rFonts w:ascii="Arial" w:eastAsia="Calibri" w:hAnsi="Arial" w:cs="Arial"/>
        </w:rPr>
        <w:t>get’s theory of cognitive development.</w:t>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00794447">
        <w:rPr>
          <w:rFonts w:ascii="Arial" w:eastAsia="Calibri" w:hAnsi="Arial" w:cs="Arial"/>
        </w:rPr>
        <w:t xml:space="preserve">    </w:t>
      </w:r>
      <w:r w:rsidRPr="000D3F18">
        <w:rPr>
          <w:rFonts w:ascii="Arial" w:eastAsia="Calibri" w:hAnsi="Arial" w:cs="Arial"/>
        </w:rPr>
        <w:t>(1 mark)</w:t>
      </w:r>
    </w:p>
    <w:tbl>
      <w:tblPr>
        <w:tblStyle w:val="TableGrid"/>
        <w:tblW w:w="0" w:type="auto"/>
        <w:tblInd w:w="60" w:type="dxa"/>
        <w:tblLook w:val="04A0" w:firstRow="1" w:lastRow="0" w:firstColumn="1" w:lastColumn="0" w:noHBand="0" w:noVBand="1"/>
      </w:tblPr>
      <w:tblGrid>
        <w:gridCol w:w="9291"/>
        <w:gridCol w:w="1105"/>
      </w:tblGrid>
      <w:tr w:rsidR="00796049" w14:paraId="580ABFF8" w14:textId="77777777" w:rsidTr="00290D2A">
        <w:trPr>
          <w:trHeight w:val="99"/>
        </w:trPr>
        <w:tc>
          <w:tcPr>
            <w:tcW w:w="9291" w:type="dxa"/>
          </w:tcPr>
          <w:p w14:paraId="528A7DA4"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2602E4A8"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35165EA" w14:textId="77777777" w:rsidTr="00290D2A">
        <w:tc>
          <w:tcPr>
            <w:tcW w:w="9291" w:type="dxa"/>
          </w:tcPr>
          <w:p w14:paraId="2F737D1D" w14:textId="142D9047" w:rsidR="00796049" w:rsidRPr="00637696" w:rsidRDefault="00FE2A83" w:rsidP="00290D2A">
            <w:pPr>
              <w:spacing w:before="240" w:after="240"/>
              <w:rPr>
                <w:color w:val="FF0000"/>
              </w:rPr>
            </w:pPr>
            <w:r>
              <w:rPr>
                <w:color w:val="FF0000"/>
              </w:rPr>
              <w:lastRenderedPageBreak/>
              <w:t xml:space="preserve">Both are concerned with aspects of cognitive development </w:t>
            </w:r>
          </w:p>
        </w:tc>
        <w:tc>
          <w:tcPr>
            <w:tcW w:w="1105" w:type="dxa"/>
          </w:tcPr>
          <w:p w14:paraId="7C938A36" w14:textId="77777777" w:rsidR="00796049" w:rsidRDefault="00796049" w:rsidP="00290D2A">
            <w:pPr>
              <w:jc w:val="both"/>
              <w:rPr>
                <w:rFonts w:ascii="Arial" w:eastAsia="Calibri" w:hAnsi="Arial" w:cs="Arial"/>
              </w:rPr>
            </w:pPr>
          </w:p>
          <w:p w14:paraId="432A412A" w14:textId="77777777" w:rsidR="00796049" w:rsidRDefault="00796049" w:rsidP="00290D2A">
            <w:pPr>
              <w:jc w:val="both"/>
              <w:rPr>
                <w:rFonts w:ascii="Arial" w:eastAsia="Calibri" w:hAnsi="Arial" w:cs="Arial"/>
              </w:rPr>
            </w:pPr>
            <w:r>
              <w:rPr>
                <w:rFonts w:ascii="Arial" w:eastAsia="Calibri" w:hAnsi="Arial" w:cs="Arial"/>
              </w:rPr>
              <w:t>1</w:t>
            </w:r>
          </w:p>
          <w:p w14:paraId="4712B25D" w14:textId="4C124C94" w:rsidR="00796049" w:rsidRDefault="00796049" w:rsidP="00290D2A">
            <w:pPr>
              <w:jc w:val="both"/>
              <w:rPr>
                <w:rFonts w:ascii="Arial" w:eastAsia="Calibri" w:hAnsi="Arial" w:cs="Arial"/>
              </w:rPr>
            </w:pPr>
          </w:p>
        </w:tc>
      </w:tr>
    </w:tbl>
    <w:p w14:paraId="75DB90E8" w14:textId="77777777" w:rsidR="00794447" w:rsidRPr="000D3F18" w:rsidRDefault="00794447" w:rsidP="000D3F18">
      <w:pPr>
        <w:spacing w:after="0" w:line="360" w:lineRule="auto"/>
        <w:jc w:val="both"/>
        <w:rPr>
          <w:rFonts w:ascii="Arial" w:eastAsia="Calibri" w:hAnsi="Arial" w:cs="Arial"/>
        </w:rPr>
      </w:pPr>
    </w:p>
    <w:p w14:paraId="60130746" w14:textId="2846F486" w:rsidR="00BB703D" w:rsidRDefault="000D3F18" w:rsidP="000D3F18">
      <w:pPr>
        <w:pStyle w:val="ListParagraph"/>
        <w:numPr>
          <w:ilvl w:val="0"/>
          <w:numId w:val="9"/>
        </w:numPr>
        <w:spacing w:after="0" w:line="360" w:lineRule="auto"/>
        <w:jc w:val="both"/>
        <w:rPr>
          <w:rFonts w:ascii="Arial" w:eastAsia="Calibri" w:hAnsi="Arial" w:cs="Arial"/>
        </w:rPr>
      </w:pPr>
      <w:r>
        <w:rPr>
          <w:rFonts w:ascii="Arial" w:eastAsia="Calibri" w:hAnsi="Arial" w:cs="Arial"/>
        </w:rPr>
        <w:t xml:space="preserve">Tariq is a human rights activist; he has flown to </w:t>
      </w:r>
      <w:r w:rsidR="00794447">
        <w:rPr>
          <w:rFonts w:ascii="Arial" w:eastAsia="Calibri" w:hAnsi="Arial" w:cs="Arial"/>
        </w:rPr>
        <w:t>Nauru</w:t>
      </w:r>
      <w:r>
        <w:rPr>
          <w:rFonts w:ascii="Arial" w:eastAsia="Calibri" w:hAnsi="Arial" w:cs="Arial"/>
        </w:rPr>
        <w:t xml:space="preserve"> Island and is working at the detention centre as a social worker to support the wellbeing of the asylum seekers who are stuck on the island. Although it is illegal to take footage showing the living conditions of the asylum seekers, he has decided to secretly film the conditions and abuses so as to expose the human rights violations that area going on.</w:t>
      </w:r>
    </w:p>
    <w:p w14:paraId="2961411A" w14:textId="008B7A7C" w:rsidR="00796049" w:rsidRPr="002B770F" w:rsidRDefault="000D3F18" w:rsidP="002B770F">
      <w:pPr>
        <w:pStyle w:val="ListParagraph"/>
        <w:numPr>
          <w:ilvl w:val="0"/>
          <w:numId w:val="25"/>
        </w:numPr>
        <w:spacing w:after="0" w:line="360" w:lineRule="auto"/>
        <w:ind w:left="567" w:hanging="22"/>
        <w:rPr>
          <w:rFonts w:ascii="Arial" w:eastAsia="Calibri" w:hAnsi="Arial" w:cs="Arial"/>
        </w:rPr>
      </w:pPr>
      <w:r>
        <w:rPr>
          <w:rFonts w:ascii="Arial" w:eastAsia="Calibri" w:hAnsi="Arial" w:cs="Arial"/>
        </w:rPr>
        <w:t xml:space="preserve">Describe how an individual in the first stage of Kohlberg’s theory would </w:t>
      </w:r>
      <w:r w:rsidR="00794447">
        <w:rPr>
          <w:rFonts w:ascii="Arial" w:eastAsia="Calibri" w:hAnsi="Arial" w:cs="Arial"/>
        </w:rPr>
        <w:t>rationalise</w:t>
      </w:r>
      <w:r>
        <w:rPr>
          <w:rFonts w:ascii="Arial" w:eastAsia="Calibri" w:hAnsi="Arial" w:cs="Arial"/>
        </w:rPr>
        <w:t xml:space="preserve"> these actions.</w:t>
      </w:r>
    </w:p>
    <w:p w14:paraId="0F661322" w14:textId="474E7EBF" w:rsidR="000D3F18" w:rsidRPr="00794447" w:rsidRDefault="000D3F18" w:rsidP="00794447">
      <w:pPr>
        <w:spacing w:after="0" w:line="360" w:lineRule="auto"/>
        <w:jc w:val="right"/>
        <w:rPr>
          <w:rFonts w:ascii="Arial" w:eastAsia="Calibri" w:hAnsi="Arial" w:cs="Arial"/>
        </w:rPr>
      </w:pPr>
      <w:r w:rsidRPr="00794447">
        <w:rPr>
          <w:rFonts w:ascii="Arial" w:eastAsia="Calibri" w:hAnsi="Arial" w:cs="Arial"/>
        </w:rPr>
        <w:t>(2 marks)</w:t>
      </w:r>
    </w:p>
    <w:tbl>
      <w:tblPr>
        <w:tblStyle w:val="TableGrid"/>
        <w:tblW w:w="0" w:type="auto"/>
        <w:tblInd w:w="60" w:type="dxa"/>
        <w:tblLook w:val="04A0" w:firstRow="1" w:lastRow="0" w:firstColumn="1" w:lastColumn="0" w:noHBand="0" w:noVBand="1"/>
      </w:tblPr>
      <w:tblGrid>
        <w:gridCol w:w="9291"/>
        <w:gridCol w:w="1105"/>
      </w:tblGrid>
      <w:tr w:rsidR="00796049" w14:paraId="6A6C289E" w14:textId="77777777" w:rsidTr="00290D2A">
        <w:trPr>
          <w:trHeight w:val="99"/>
        </w:trPr>
        <w:tc>
          <w:tcPr>
            <w:tcW w:w="9291" w:type="dxa"/>
          </w:tcPr>
          <w:p w14:paraId="54BF8A76"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532FC382"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160B3720" w14:textId="77777777" w:rsidTr="00290D2A">
        <w:tc>
          <w:tcPr>
            <w:tcW w:w="9291" w:type="dxa"/>
          </w:tcPr>
          <w:p w14:paraId="525F1FCC" w14:textId="0145DF04" w:rsidR="00FE2A83" w:rsidRPr="00637696" w:rsidRDefault="00FE2A83" w:rsidP="00290D2A">
            <w:pPr>
              <w:spacing w:before="240" w:after="240"/>
              <w:rPr>
                <w:color w:val="FF0000"/>
              </w:rPr>
            </w:pPr>
            <w:r>
              <w:rPr>
                <w:color w:val="FF0000"/>
              </w:rPr>
              <w:t>The person should not have carried out these actions as they will go to jail and there is nothing in it for them</w:t>
            </w:r>
          </w:p>
        </w:tc>
        <w:tc>
          <w:tcPr>
            <w:tcW w:w="1105" w:type="dxa"/>
          </w:tcPr>
          <w:p w14:paraId="2653AC41" w14:textId="77777777" w:rsidR="00796049" w:rsidRDefault="00796049" w:rsidP="00290D2A">
            <w:pPr>
              <w:jc w:val="both"/>
              <w:rPr>
                <w:rFonts w:ascii="Arial" w:eastAsia="Calibri" w:hAnsi="Arial" w:cs="Arial"/>
              </w:rPr>
            </w:pPr>
          </w:p>
          <w:p w14:paraId="7303F69A" w14:textId="77777777" w:rsidR="00796049" w:rsidRDefault="00796049" w:rsidP="00290D2A">
            <w:pPr>
              <w:jc w:val="both"/>
              <w:rPr>
                <w:rFonts w:ascii="Arial" w:eastAsia="Calibri" w:hAnsi="Arial" w:cs="Arial"/>
              </w:rPr>
            </w:pPr>
            <w:r>
              <w:rPr>
                <w:rFonts w:ascii="Arial" w:eastAsia="Calibri" w:hAnsi="Arial" w:cs="Arial"/>
              </w:rPr>
              <w:t>1</w:t>
            </w:r>
          </w:p>
          <w:p w14:paraId="7A186C9A" w14:textId="77777777" w:rsidR="00796049" w:rsidRDefault="00796049" w:rsidP="00290D2A">
            <w:pPr>
              <w:jc w:val="both"/>
              <w:rPr>
                <w:rFonts w:ascii="Arial" w:eastAsia="Calibri" w:hAnsi="Arial" w:cs="Arial"/>
              </w:rPr>
            </w:pPr>
            <w:r>
              <w:rPr>
                <w:rFonts w:ascii="Arial" w:eastAsia="Calibri" w:hAnsi="Arial" w:cs="Arial"/>
              </w:rPr>
              <w:t>1</w:t>
            </w:r>
          </w:p>
        </w:tc>
      </w:tr>
    </w:tbl>
    <w:p w14:paraId="1771EFB6" w14:textId="77777777" w:rsidR="000D3F18" w:rsidRPr="000D3F18" w:rsidRDefault="000D3F18" w:rsidP="00485DDB">
      <w:pPr>
        <w:spacing w:after="0" w:line="360" w:lineRule="auto"/>
        <w:jc w:val="both"/>
        <w:rPr>
          <w:rFonts w:ascii="Arial" w:eastAsia="Calibri" w:hAnsi="Arial" w:cs="Arial"/>
        </w:rPr>
      </w:pPr>
    </w:p>
    <w:p w14:paraId="33EE2FEE" w14:textId="77777777" w:rsidR="00794447" w:rsidRDefault="000D3F18" w:rsidP="000D3F18">
      <w:pPr>
        <w:pStyle w:val="ListParagraph"/>
        <w:numPr>
          <w:ilvl w:val="0"/>
          <w:numId w:val="25"/>
        </w:numPr>
        <w:spacing w:after="0" w:line="360" w:lineRule="auto"/>
        <w:ind w:left="567" w:hanging="22"/>
        <w:jc w:val="both"/>
        <w:rPr>
          <w:rFonts w:ascii="Arial" w:eastAsia="Calibri" w:hAnsi="Arial" w:cs="Arial"/>
        </w:rPr>
      </w:pPr>
      <w:r>
        <w:rPr>
          <w:rFonts w:ascii="Arial" w:eastAsia="Calibri" w:hAnsi="Arial" w:cs="Arial"/>
        </w:rPr>
        <w:t xml:space="preserve">Describe how an individual in the last stage of Kohlberg’s theory would </w:t>
      </w:r>
      <w:r w:rsidR="00794447">
        <w:rPr>
          <w:rFonts w:ascii="Arial" w:eastAsia="Calibri" w:hAnsi="Arial" w:cs="Arial"/>
        </w:rPr>
        <w:t>rationalise</w:t>
      </w:r>
      <w:r>
        <w:rPr>
          <w:rFonts w:ascii="Arial" w:eastAsia="Calibri" w:hAnsi="Arial" w:cs="Arial"/>
        </w:rPr>
        <w:t xml:space="preserve"> these actions. </w:t>
      </w:r>
    </w:p>
    <w:p w14:paraId="26A16798" w14:textId="55BC4D4C" w:rsidR="000D3F18" w:rsidRPr="00794447" w:rsidRDefault="000D3F18" w:rsidP="00794447">
      <w:pPr>
        <w:spacing w:after="0" w:line="360" w:lineRule="auto"/>
        <w:jc w:val="right"/>
        <w:rPr>
          <w:rFonts w:ascii="Arial" w:eastAsia="Calibri" w:hAnsi="Arial" w:cs="Arial"/>
        </w:rPr>
      </w:pPr>
      <w:r w:rsidRPr="00794447">
        <w:rPr>
          <w:rFonts w:ascii="Arial" w:eastAsia="Calibri" w:hAnsi="Arial" w:cs="Arial"/>
        </w:rPr>
        <w:t>(2 marks)</w:t>
      </w:r>
    </w:p>
    <w:tbl>
      <w:tblPr>
        <w:tblStyle w:val="TableGrid"/>
        <w:tblW w:w="0" w:type="auto"/>
        <w:tblInd w:w="60" w:type="dxa"/>
        <w:tblLook w:val="04A0" w:firstRow="1" w:lastRow="0" w:firstColumn="1" w:lastColumn="0" w:noHBand="0" w:noVBand="1"/>
      </w:tblPr>
      <w:tblGrid>
        <w:gridCol w:w="9291"/>
        <w:gridCol w:w="1105"/>
      </w:tblGrid>
      <w:tr w:rsidR="00796049" w14:paraId="45BA9CCD" w14:textId="77777777" w:rsidTr="00290D2A">
        <w:trPr>
          <w:trHeight w:val="99"/>
        </w:trPr>
        <w:tc>
          <w:tcPr>
            <w:tcW w:w="9291" w:type="dxa"/>
          </w:tcPr>
          <w:p w14:paraId="130B4283"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32035AAE"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63C8E8D8" w14:textId="77777777" w:rsidTr="00290D2A">
        <w:tc>
          <w:tcPr>
            <w:tcW w:w="9291" w:type="dxa"/>
          </w:tcPr>
          <w:p w14:paraId="231E4B47" w14:textId="2BA0A22E" w:rsidR="00796049" w:rsidRPr="00637696" w:rsidRDefault="00485DDB" w:rsidP="00290D2A">
            <w:pPr>
              <w:spacing w:before="240" w:after="240"/>
              <w:rPr>
                <w:color w:val="FF0000"/>
              </w:rPr>
            </w:pPr>
            <w:r>
              <w:rPr>
                <w:color w:val="FF0000"/>
              </w:rPr>
              <w:t xml:space="preserve">Tariq is okay to have behaved this way as the principal of justice for human life is more important than the rules put in place in Australian detention centres by the government. </w:t>
            </w:r>
          </w:p>
        </w:tc>
        <w:tc>
          <w:tcPr>
            <w:tcW w:w="1105" w:type="dxa"/>
          </w:tcPr>
          <w:p w14:paraId="5C3A9E5C" w14:textId="77777777" w:rsidR="00796049" w:rsidRDefault="00796049" w:rsidP="00290D2A">
            <w:pPr>
              <w:jc w:val="both"/>
              <w:rPr>
                <w:rFonts w:ascii="Arial" w:eastAsia="Calibri" w:hAnsi="Arial" w:cs="Arial"/>
              </w:rPr>
            </w:pPr>
          </w:p>
          <w:p w14:paraId="4FDA18C5" w14:textId="77777777" w:rsidR="00796049" w:rsidRDefault="00796049" w:rsidP="00290D2A">
            <w:pPr>
              <w:jc w:val="both"/>
              <w:rPr>
                <w:rFonts w:ascii="Arial" w:eastAsia="Calibri" w:hAnsi="Arial" w:cs="Arial"/>
              </w:rPr>
            </w:pPr>
            <w:r>
              <w:rPr>
                <w:rFonts w:ascii="Arial" w:eastAsia="Calibri" w:hAnsi="Arial" w:cs="Arial"/>
              </w:rPr>
              <w:t>1</w:t>
            </w:r>
          </w:p>
          <w:p w14:paraId="7CF5263D" w14:textId="77777777" w:rsidR="00796049" w:rsidRDefault="00796049" w:rsidP="00290D2A">
            <w:pPr>
              <w:jc w:val="both"/>
              <w:rPr>
                <w:rFonts w:ascii="Arial" w:eastAsia="Calibri" w:hAnsi="Arial" w:cs="Arial"/>
              </w:rPr>
            </w:pPr>
            <w:r>
              <w:rPr>
                <w:rFonts w:ascii="Arial" w:eastAsia="Calibri" w:hAnsi="Arial" w:cs="Arial"/>
              </w:rPr>
              <w:t>1</w:t>
            </w:r>
          </w:p>
        </w:tc>
      </w:tr>
    </w:tbl>
    <w:p w14:paraId="3D5D6442" w14:textId="72ED7CCC" w:rsidR="000D3F18" w:rsidRPr="000D3F18" w:rsidRDefault="000D3F18" w:rsidP="000D3F18">
      <w:pPr>
        <w:spacing w:after="0" w:line="360" w:lineRule="auto"/>
        <w:jc w:val="both"/>
        <w:rPr>
          <w:rFonts w:ascii="Arial" w:eastAsia="Calibri" w:hAnsi="Arial" w:cs="Arial"/>
        </w:rPr>
      </w:pPr>
    </w:p>
    <w:p w14:paraId="772A7C7A" w14:textId="548AB1D3" w:rsidR="000D3F18" w:rsidRPr="000D3F18" w:rsidRDefault="000D3F18" w:rsidP="000D3F18">
      <w:pPr>
        <w:pStyle w:val="ListParagraph"/>
        <w:numPr>
          <w:ilvl w:val="0"/>
          <w:numId w:val="9"/>
        </w:numPr>
        <w:spacing w:after="0" w:line="240" w:lineRule="auto"/>
        <w:rPr>
          <w:rFonts w:ascii="Arial" w:eastAsia="Times New Roman" w:hAnsi="Arial" w:cs="Arial"/>
          <w:sz w:val="24"/>
          <w:szCs w:val="24"/>
          <w:lang w:eastAsia="en-GB"/>
        </w:rPr>
      </w:pPr>
      <w:r w:rsidRPr="000D3F18">
        <w:rPr>
          <w:rFonts w:ascii="Arial" w:eastAsia="Times New Roman" w:hAnsi="Arial" w:cs="Arial"/>
          <w:color w:val="000000"/>
          <w:sz w:val="24"/>
          <w:szCs w:val="24"/>
          <w:lang w:eastAsia="en-GB"/>
        </w:rPr>
        <w:t xml:space="preserve">Using Piagets theory of cognitive development identify the earliest stage in which a child might exhibit each of the following. </w:t>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t>(3 marks)</w:t>
      </w:r>
      <w:r w:rsidRPr="000D3F18">
        <w:rPr>
          <w:rFonts w:ascii="Arial" w:eastAsia="Times New Roman" w:hAnsi="Arial" w:cs="Arial"/>
          <w:color w:val="000000"/>
          <w:sz w:val="24"/>
          <w:szCs w:val="24"/>
          <w:lang w:eastAsia="en-GB"/>
        </w:rPr>
        <w:br/>
      </w:r>
    </w:p>
    <w:tbl>
      <w:tblPr>
        <w:tblStyle w:val="TableGrid"/>
        <w:tblW w:w="0" w:type="auto"/>
        <w:tblInd w:w="279" w:type="dxa"/>
        <w:tblLook w:val="04A0" w:firstRow="1" w:lastRow="0" w:firstColumn="1" w:lastColumn="0" w:noHBand="0" w:noVBand="1"/>
      </w:tblPr>
      <w:tblGrid>
        <w:gridCol w:w="7087"/>
        <w:gridCol w:w="2986"/>
      </w:tblGrid>
      <w:tr w:rsidR="000D3F18" w:rsidRPr="000D3F18" w14:paraId="4E1602DF" w14:textId="77777777" w:rsidTr="000D3F18">
        <w:trPr>
          <w:trHeight w:val="320"/>
        </w:trPr>
        <w:tc>
          <w:tcPr>
            <w:tcW w:w="7087" w:type="dxa"/>
          </w:tcPr>
          <w:p w14:paraId="44090960" w14:textId="77777777" w:rsidR="000D3F18" w:rsidRPr="000D3F18" w:rsidRDefault="000D3F18" w:rsidP="000D3F18">
            <w:pPr>
              <w:pStyle w:val="ListParagraph"/>
              <w:ind w:left="0"/>
              <w:rPr>
                <w:rFonts w:ascii="Arial" w:eastAsia="Calibri" w:hAnsi="Arial" w:cs="Arial"/>
              </w:rPr>
            </w:pPr>
          </w:p>
        </w:tc>
        <w:tc>
          <w:tcPr>
            <w:tcW w:w="2986" w:type="dxa"/>
          </w:tcPr>
          <w:p w14:paraId="29B9859D" w14:textId="5911AF5B" w:rsidR="000D3F18" w:rsidRPr="000D3F18" w:rsidRDefault="000D3F18" w:rsidP="00794447">
            <w:pPr>
              <w:pStyle w:val="ListParagraph"/>
              <w:spacing w:line="360" w:lineRule="auto"/>
              <w:ind w:left="0"/>
              <w:jc w:val="center"/>
              <w:rPr>
                <w:rFonts w:ascii="Arial" w:eastAsia="Calibri" w:hAnsi="Arial" w:cs="Arial"/>
              </w:rPr>
            </w:pPr>
            <w:r w:rsidRPr="000D3F18">
              <w:rPr>
                <w:rFonts w:ascii="Arial" w:eastAsia="Calibri" w:hAnsi="Arial" w:cs="Arial"/>
              </w:rPr>
              <w:t>Stage name</w:t>
            </w:r>
          </w:p>
        </w:tc>
      </w:tr>
      <w:tr w:rsidR="000D3F18" w:rsidRPr="000D3F18" w14:paraId="309F6B26" w14:textId="77777777" w:rsidTr="000D3F18">
        <w:trPr>
          <w:trHeight w:val="837"/>
        </w:trPr>
        <w:tc>
          <w:tcPr>
            <w:tcW w:w="7087" w:type="dxa"/>
          </w:tcPr>
          <w:p w14:paraId="2250E091" w14:textId="77777777" w:rsidR="00794447" w:rsidRPr="00794447" w:rsidRDefault="00794447" w:rsidP="00794447">
            <w:pPr>
              <w:rPr>
                <w:rFonts w:ascii="Arial" w:hAnsi="Arial" w:cs="Arial"/>
              </w:rPr>
            </w:pPr>
            <w:r w:rsidRPr="00794447">
              <w:rPr>
                <w:rFonts w:ascii="Arial" w:hAnsi="Arial" w:cs="Arial"/>
              </w:rPr>
              <w:t xml:space="preserve">A child doesn’t sneak a cookie when his mom outside because he thinks that she can see what he sees. </w:t>
            </w:r>
          </w:p>
          <w:p w14:paraId="3D7906B8" w14:textId="74EDF713" w:rsidR="000D3F18" w:rsidRPr="000D3F18" w:rsidRDefault="000D3F18" w:rsidP="000D3F18">
            <w:pPr>
              <w:rPr>
                <w:rFonts w:ascii="Arial" w:hAnsi="Arial" w:cs="Arial"/>
              </w:rPr>
            </w:pPr>
          </w:p>
        </w:tc>
        <w:tc>
          <w:tcPr>
            <w:tcW w:w="2986" w:type="dxa"/>
          </w:tcPr>
          <w:p w14:paraId="67039549" w14:textId="6DB45B88" w:rsidR="000D3F18" w:rsidRPr="00485DDB" w:rsidRDefault="00485DDB" w:rsidP="000D3F18">
            <w:pPr>
              <w:pStyle w:val="ListParagraph"/>
              <w:spacing w:line="360" w:lineRule="auto"/>
              <w:ind w:left="0"/>
              <w:rPr>
                <w:rFonts w:ascii="Arial" w:eastAsia="Calibri" w:hAnsi="Arial" w:cs="Arial"/>
                <w:color w:val="FF0000"/>
              </w:rPr>
            </w:pPr>
            <w:r w:rsidRPr="00485DDB">
              <w:rPr>
                <w:rFonts w:ascii="Arial" w:eastAsia="Calibri" w:hAnsi="Arial" w:cs="Arial"/>
                <w:color w:val="FF0000"/>
              </w:rPr>
              <w:t xml:space="preserve">Pre-operational </w:t>
            </w:r>
          </w:p>
        </w:tc>
      </w:tr>
      <w:tr w:rsidR="000D3F18" w:rsidRPr="000D3F18" w14:paraId="5BF32815" w14:textId="77777777" w:rsidTr="000D3F18">
        <w:trPr>
          <w:trHeight w:val="862"/>
        </w:trPr>
        <w:tc>
          <w:tcPr>
            <w:tcW w:w="7087" w:type="dxa"/>
          </w:tcPr>
          <w:p w14:paraId="6EDE6A6B" w14:textId="72268960" w:rsidR="000D3F18" w:rsidRPr="000D3F18" w:rsidRDefault="000D3F18" w:rsidP="000D3F18">
            <w:pPr>
              <w:pStyle w:val="ListParagraph"/>
              <w:spacing w:line="360" w:lineRule="auto"/>
              <w:ind w:left="0"/>
              <w:rPr>
                <w:rFonts w:ascii="Arial" w:eastAsia="Calibri" w:hAnsi="Arial" w:cs="Arial"/>
              </w:rPr>
            </w:pPr>
            <w:r>
              <w:rPr>
                <w:rFonts w:ascii="Arial" w:eastAsia="Calibri" w:hAnsi="Arial" w:cs="Arial"/>
              </w:rPr>
              <w:t>A child can explain that 2 x 3 represents two sets of three.</w:t>
            </w:r>
          </w:p>
        </w:tc>
        <w:tc>
          <w:tcPr>
            <w:tcW w:w="2986" w:type="dxa"/>
          </w:tcPr>
          <w:p w14:paraId="65A56E00" w14:textId="38B63837" w:rsidR="000D3F18" w:rsidRPr="00485DDB" w:rsidRDefault="00485DDB" w:rsidP="000D3F18">
            <w:pPr>
              <w:pStyle w:val="ListParagraph"/>
              <w:spacing w:line="360" w:lineRule="auto"/>
              <w:ind w:left="0"/>
              <w:rPr>
                <w:rFonts w:ascii="Arial" w:eastAsia="Calibri" w:hAnsi="Arial" w:cs="Arial"/>
                <w:color w:val="FF0000"/>
              </w:rPr>
            </w:pPr>
            <w:r w:rsidRPr="00485DDB">
              <w:rPr>
                <w:rFonts w:ascii="Arial" w:eastAsia="Calibri" w:hAnsi="Arial" w:cs="Arial"/>
                <w:color w:val="FF0000"/>
              </w:rPr>
              <w:t>Pre-operational</w:t>
            </w:r>
          </w:p>
        </w:tc>
      </w:tr>
      <w:tr w:rsidR="000D3F18" w:rsidRPr="000D3F18" w14:paraId="3BCF1414" w14:textId="77777777" w:rsidTr="000D3F18">
        <w:trPr>
          <w:trHeight w:val="1264"/>
        </w:trPr>
        <w:tc>
          <w:tcPr>
            <w:tcW w:w="7087" w:type="dxa"/>
          </w:tcPr>
          <w:p w14:paraId="1A55A631" w14:textId="4D7E561A" w:rsidR="000D3F18" w:rsidRPr="000D3F18" w:rsidRDefault="000D3F18" w:rsidP="000D3F18">
            <w:pPr>
              <w:pStyle w:val="ListParagraph"/>
              <w:spacing w:line="360" w:lineRule="auto"/>
              <w:ind w:left="0"/>
              <w:rPr>
                <w:rFonts w:ascii="Arial" w:eastAsia="Calibri" w:hAnsi="Arial" w:cs="Arial"/>
              </w:rPr>
            </w:pPr>
            <w:r>
              <w:rPr>
                <w:rFonts w:ascii="Arial" w:eastAsia="Calibri" w:hAnsi="Arial" w:cs="Arial"/>
              </w:rPr>
              <w:t>A child proposes that maybe the colour that you call “red” is the colour that, if maybe he looked through your eyes and with your brain would be what he calls “yellow”.</w:t>
            </w:r>
          </w:p>
        </w:tc>
        <w:tc>
          <w:tcPr>
            <w:tcW w:w="2986" w:type="dxa"/>
          </w:tcPr>
          <w:p w14:paraId="62D5633D" w14:textId="3DE004D0" w:rsidR="000D3F18" w:rsidRPr="00485DDB" w:rsidRDefault="00485DDB" w:rsidP="000D3F18">
            <w:pPr>
              <w:pStyle w:val="ListParagraph"/>
              <w:spacing w:line="360" w:lineRule="auto"/>
              <w:ind w:left="0"/>
              <w:jc w:val="both"/>
              <w:rPr>
                <w:rFonts w:ascii="Arial" w:eastAsia="Calibri" w:hAnsi="Arial" w:cs="Arial"/>
                <w:color w:val="FF0000"/>
              </w:rPr>
            </w:pPr>
            <w:r w:rsidRPr="00485DDB">
              <w:rPr>
                <w:rFonts w:ascii="Arial" w:eastAsia="Calibri" w:hAnsi="Arial" w:cs="Arial"/>
                <w:color w:val="FF0000"/>
              </w:rPr>
              <w:t>Formal operational</w:t>
            </w:r>
          </w:p>
        </w:tc>
      </w:tr>
    </w:tbl>
    <w:p w14:paraId="0025B611" w14:textId="1D830449" w:rsidR="00A92114" w:rsidRDefault="00A92114" w:rsidP="000D3F18">
      <w:pPr>
        <w:spacing w:after="0" w:line="360" w:lineRule="auto"/>
        <w:jc w:val="both"/>
        <w:rPr>
          <w:rFonts w:ascii="Arial" w:eastAsia="Calibri" w:hAnsi="Arial" w:cs="Arial"/>
        </w:rPr>
      </w:pPr>
    </w:p>
    <w:p w14:paraId="505EC3C4" w14:textId="5E8917AF" w:rsidR="00794447" w:rsidRDefault="00794447" w:rsidP="000D3F18">
      <w:pPr>
        <w:spacing w:after="0" w:line="360" w:lineRule="auto"/>
        <w:jc w:val="both"/>
        <w:rPr>
          <w:rFonts w:ascii="Arial" w:eastAsia="Calibri" w:hAnsi="Arial" w:cs="Arial"/>
        </w:rPr>
      </w:pPr>
    </w:p>
    <w:p w14:paraId="012DF72A" w14:textId="0352FA1D" w:rsidR="000D3F18" w:rsidRPr="000D3F18" w:rsidRDefault="000D3F18" w:rsidP="000D3F18">
      <w:pPr>
        <w:rPr>
          <w:rFonts w:ascii="Arial" w:hAnsi="Arial" w:cs="Arial"/>
        </w:rPr>
      </w:pPr>
      <w:r w:rsidRPr="000D3F18">
        <w:rPr>
          <w:rFonts w:ascii="Arial" w:hAnsi="Arial" w:cs="Arial"/>
        </w:rPr>
        <w:t xml:space="preserve">It’s the end of Ramadan and the Abbas family have come together to celebrate the festival of fast-breaking, Eid </w:t>
      </w:r>
      <w:proofErr w:type="spellStart"/>
      <w:r w:rsidRPr="000D3F18">
        <w:rPr>
          <w:rFonts w:ascii="Arial" w:hAnsi="Arial" w:cs="Arial"/>
        </w:rPr>
        <w:t>al-fitr</w:t>
      </w:r>
      <w:proofErr w:type="spellEnd"/>
      <w:r w:rsidRPr="000D3F18">
        <w:rPr>
          <w:rFonts w:ascii="Arial" w:hAnsi="Arial" w:cs="Arial"/>
        </w:rPr>
        <w:t xml:space="preserve">. Maryam and Daleel are in their mid-30’s and have just recently had a baby, and are now proud parents of two children, </w:t>
      </w:r>
      <w:proofErr w:type="gramStart"/>
      <w:r w:rsidRPr="000D3F18">
        <w:rPr>
          <w:rFonts w:ascii="Arial" w:hAnsi="Arial" w:cs="Arial"/>
        </w:rPr>
        <w:t>4-month old</w:t>
      </w:r>
      <w:proofErr w:type="gramEnd"/>
      <w:r w:rsidRPr="000D3F18">
        <w:rPr>
          <w:rFonts w:ascii="Arial" w:hAnsi="Arial" w:cs="Arial"/>
        </w:rPr>
        <w:t xml:space="preserve"> Abdul and toddler Rida who is 4. The Abbas family all gather at the house for the festival, including Sana, Daleel’s mother who is a doting grandmother at 76, and Kareem, Daleel’s younger brother. Kareem</w:t>
      </w:r>
      <w:r>
        <w:rPr>
          <w:rFonts w:ascii="Arial" w:hAnsi="Arial" w:cs="Arial"/>
        </w:rPr>
        <w:t xml:space="preserve"> who is 24,</w:t>
      </w:r>
      <w:r w:rsidRPr="000D3F18">
        <w:rPr>
          <w:rFonts w:ascii="Arial" w:hAnsi="Arial" w:cs="Arial"/>
        </w:rPr>
        <w:t xml:space="preserve"> is unsure of what he wants to do with his life, so Sana has </w:t>
      </w:r>
      <w:r w:rsidRPr="000D3F18">
        <w:rPr>
          <w:rFonts w:ascii="Arial" w:hAnsi="Arial" w:cs="Arial"/>
        </w:rPr>
        <w:lastRenderedPageBreak/>
        <w:t>been encouraging Daleel to give him advice and spend more time with him. Meanwhile, Kareem is playing with Abdul and tricks him by hiding his toys then making them appear which Abdul does not enjoy, so Maryam steps in and gives Abdul a big hug which cheers him up immediately.</w:t>
      </w:r>
    </w:p>
    <w:p w14:paraId="05860F69" w14:textId="39738ED5" w:rsidR="001A4EC0" w:rsidRDefault="000D3F18" w:rsidP="001A4EC0">
      <w:pPr>
        <w:pStyle w:val="ListParagraph"/>
        <w:numPr>
          <w:ilvl w:val="0"/>
          <w:numId w:val="9"/>
        </w:numPr>
        <w:spacing w:after="0" w:line="240" w:lineRule="auto"/>
        <w:ind w:left="142" w:hanging="11"/>
        <w:rPr>
          <w:rFonts w:ascii="Arial" w:hAnsi="Arial" w:cs="Arial"/>
        </w:rPr>
      </w:pPr>
      <w:r w:rsidRPr="000D3F18">
        <w:rPr>
          <w:rFonts w:ascii="Arial" w:hAnsi="Arial" w:cs="Arial"/>
        </w:rPr>
        <w:t>Provide a</w:t>
      </w:r>
      <w:r w:rsidR="00794447">
        <w:rPr>
          <w:rFonts w:ascii="Arial" w:hAnsi="Arial" w:cs="Arial"/>
        </w:rPr>
        <w:t>n overview</w:t>
      </w:r>
      <w:r w:rsidRPr="000D3F18">
        <w:rPr>
          <w:rFonts w:ascii="Arial" w:hAnsi="Arial" w:cs="Arial"/>
        </w:rPr>
        <w:t xml:space="preserve"> of Erikson’s </w:t>
      </w:r>
      <w:r w:rsidR="00794447">
        <w:rPr>
          <w:rFonts w:ascii="Arial" w:hAnsi="Arial" w:cs="Arial"/>
        </w:rPr>
        <w:t xml:space="preserve">identity </w:t>
      </w:r>
      <w:r w:rsidRPr="000D3F18">
        <w:rPr>
          <w:rFonts w:ascii="Arial" w:hAnsi="Arial" w:cs="Arial"/>
        </w:rPr>
        <w:t>theory</w:t>
      </w:r>
      <w:r w:rsidR="00794447">
        <w:rPr>
          <w:rFonts w:ascii="Arial" w:hAnsi="Arial" w:cs="Arial"/>
        </w:rPr>
        <w:t xml:space="preserve">. </w:t>
      </w:r>
      <w:r w:rsidRPr="000D3F18">
        <w:rPr>
          <w:rFonts w:ascii="Arial" w:hAnsi="Arial" w:cs="Arial"/>
        </w:rPr>
        <w:tab/>
      </w:r>
      <w:r w:rsidRPr="000D3F18">
        <w:rPr>
          <w:rFonts w:ascii="Arial" w:hAnsi="Arial" w:cs="Arial"/>
        </w:rPr>
        <w:tab/>
      </w:r>
      <w:r w:rsidRPr="000D3F18">
        <w:rPr>
          <w:rFonts w:ascii="Arial" w:hAnsi="Arial" w:cs="Arial"/>
        </w:rPr>
        <w:tab/>
      </w:r>
      <w:r w:rsidRPr="000D3F18">
        <w:rPr>
          <w:rFonts w:ascii="Arial" w:hAnsi="Arial" w:cs="Arial"/>
        </w:rPr>
        <w:tab/>
      </w:r>
      <w:r w:rsidR="00794447">
        <w:rPr>
          <w:rFonts w:ascii="Arial" w:hAnsi="Arial" w:cs="Arial"/>
        </w:rPr>
        <w:tab/>
      </w:r>
      <w:r>
        <w:rPr>
          <w:rFonts w:ascii="Arial" w:hAnsi="Arial" w:cs="Arial"/>
        </w:rPr>
        <w:tab/>
      </w:r>
      <w:r w:rsidRPr="000D3F18">
        <w:rPr>
          <w:rFonts w:ascii="Arial" w:hAnsi="Arial" w:cs="Arial"/>
        </w:rPr>
        <w:t>(</w:t>
      </w:r>
      <w:r w:rsidR="00794447">
        <w:rPr>
          <w:rFonts w:ascii="Arial" w:hAnsi="Arial" w:cs="Arial"/>
        </w:rPr>
        <w:t>3</w:t>
      </w:r>
      <w:r w:rsidRPr="000D3F18">
        <w:rPr>
          <w:rFonts w:ascii="Arial" w:hAnsi="Arial" w:cs="Arial"/>
        </w:rPr>
        <w:t xml:space="preserve"> marks)</w:t>
      </w:r>
    </w:p>
    <w:p w14:paraId="213B52D4" w14:textId="3B285BC7" w:rsidR="001A4EC0" w:rsidRDefault="001A4EC0" w:rsidP="001A4EC0">
      <w:pPr>
        <w:spacing w:after="0" w:line="240" w:lineRule="auto"/>
        <w:rPr>
          <w:rFonts w:ascii="Arial" w:hAnsi="Arial" w:cs="Arial"/>
        </w:rPr>
      </w:pPr>
    </w:p>
    <w:tbl>
      <w:tblPr>
        <w:tblStyle w:val="TableGrid"/>
        <w:tblW w:w="0" w:type="auto"/>
        <w:tblInd w:w="60" w:type="dxa"/>
        <w:tblLook w:val="04A0" w:firstRow="1" w:lastRow="0" w:firstColumn="1" w:lastColumn="0" w:noHBand="0" w:noVBand="1"/>
      </w:tblPr>
      <w:tblGrid>
        <w:gridCol w:w="9291"/>
        <w:gridCol w:w="1105"/>
      </w:tblGrid>
      <w:tr w:rsidR="00485DDB" w14:paraId="6A30A0EE" w14:textId="77777777" w:rsidTr="00290D2A">
        <w:trPr>
          <w:trHeight w:val="99"/>
        </w:trPr>
        <w:tc>
          <w:tcPr>
            <w:tcW w:w="9291" w:type="dxa"/>
          </w:tcPr>
          <w:p w14:paraId="70EE539D" w14:textId="77777777" w:rsidR="00485DDB" w:rsidRPr="00637696" w:rsidRDefault="00485DDB"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020A8F85" w14:textId="77777777" w:rsidR="00485DDB" w:rsidRPr="00637696" w:rsidRDefault="00485DDB" w:rsidP="00290D2A">
            <w:pPr>
              <w:jc w:val="center"/>
              <w:rPr>
                <w:rFonts w:ascii="Arial" w:eastAsia="Calibri" w:hAnsi="Arial" w:cs="Arial"/>
                <w:b/>
                <w:bCs/>
              </w:rPr>
            </w:pPr>
            <w:r w:rsidRPr="00637696">
              <w:rPr>
                <w:rFonts w:ascii="Arial" w:eastAsia="Calibri" w:hAnsi="Arial" w:cs="Arial"/>
                <w:b/>
                <w:bCs/>
              </w:rPr>
              <w:t>Mark</w:t>
            </w:r>
          </w:p>
        </w:tc>
      </w:tr>
      <w:tr w:rsidR="00485DDB" w14:paraId="4BCF4E08" w14:textId="77777777" w:rsidTr="00290D2A">
        <w:tc>
          <w:tcPr>
            <w:tcW w:w="9291" w:type="dxa"/>
          </w:tcPr>
          <w:p w14:paraId="4CF5CF4D" w14:textId="77777777" w:rsidR="00485DDB" w:rsidRDefault="00485DDB" w:rsidP="00485DDB">
            <w:pPr>
              <w:spacing w:before="240" w:after="240"/>
              <w:rPr>
                <w:color w:val="FF0000"/>
              </w:rPr>
            </w:pPr>
            <w:r>
              <w:rPr>
                <w:color w:val="FF0000"/>
              </w:rPr>
              <w:t>Any 3 of the following:</w:t>
            </w:r>
          </w:p>
          <w:p w14:paraId="2775E277" w14:textId="77777777" w:rsidR="00485DDB" w:rsidRDefault="00485DDB" w:rsidP="00485DDB">
            <w:pPr>
              <w:spacing w:before="240" w:after="240"/>
              <w:rPr>
                <w:color w:val="FF0000"/>
              </w:rPr>
            </w:pPr>
            <w:r>
              <w:rPr>
                <w:color w:val="FF0000"/>
              </w:rPr>
              <w:t>Stage theory that covers from early childhood to death</w:t>
            </w:r>
          </w:p>
          <w:p w14:paraId="4875B0D6" w14:textId="77777777" w:rsidR="00485DDB" w:rsidRDefault="00485DDB" w:rsidP="00485DDB">
            <w:pPr>
              <w:spacing w:before="240" w:after="240"/>
              <w:rPr>
                <w:color w:val="FF0000"/>
              </w:rPr>
            </w:pPr>
            <w:r>
              <w:rPr>
                <w:color w:val="FF0000"/>
              </w:rPr>
              <w:t xml:space="preserve">Each stage has a psychosocial crisis that helps to shape a </w:t>
            </w:r>
            <w:proofErr w:type="spellStart"/>
            <w:proofErr w:type="gramStart"/>
            <w:r>
              <w:rPr>
                <w:color w:val="FF0000"/>
              </w:rPr>
              <w:t>persons</w:t>
            </w:r>
            <w:proofErr w:type="spellEnd"/>
            <w:proofErr w:type="gramEnd"/>
            <w:r>
              <w:rPr>
                <w:color w:val="FF0000"/>
              </w:rPr>
              <w:t xml:space="preserve"> identity either for the better or worse</w:t>
            </w:r>
          </w:p>
          <w:p w14:paraId="096252BF" w14:textId="77777777" w:rsidR="00485DDB" w:rsidRDefault="00485DDB" w:rsidP="00485DDB">
            <w:pPr>
              <w:spacing w:before="240" w:after="240"/>
              <w:rPr>
                <w:color w:val="FF0000"/>
              </w:rPr>
            </w:pPr>
            <w:r>
              <w:rPr>
                <w:color w:val="FF0000"/>
              </w:rPr>
              <w:t>Each stage the person has to resolve a conflict between the social pressures and their internal wants/ needs</w:t>
            </w:r>
          </w:p>
          <w:p w14:paraId="669AAC78" w14:textId="69085FD4" w:rsidR="00485DDB" w:rsidRPr="00637696" w:rsidRDefault="00485DDB" w:rsidP="00485DDB">
            <w:pPr>
              <w:spacing w:before="240" w:after="240"/>
              <w:rPr>
                <w:color w:val="FF0000"/>
              </w:rPr>
            </w:pPr>
            <w:r>
              <w:rPr>
                <w:color w:val="FF0000"/>
              </w:rPr>
              <w:t>An individual moves through the stages and can still have unresolved crises from previous stages or virtues they have learnt from overcoming the previous stages</w:t>
            </w:r>
          </w:p>
        </w:tc>
        <w:tc>
          <w:tcPr>
            <w:tcW w:w="1105" w:type="dxa"/>
          </w:tcPr>
          <w:p w14:paraId="56D7588D" w14:textId="77777777" w:rsidR="00485DDB" w:rsidRDefault="00485DDB" w:rsidP="00290D2A">
            <w:pPr>
              <w:jc w:val="both"/>
              <w:rPr>
                <w:rFonts w:ascii="Arial" w:eastAsia="Calibri" w:hAnsi="Arial" w:cs="Arial"/>
              </w:rPr>
            </w:pPr>
          </w:p>
          <w:p w14:paraId="1E6CF4B6" w14:textId="77777777" w:rsidR="00485DDB" w:rsidRDefault="00485DDB" w:rsidP="00290D2A">
            <w:pPr>
              <w:jc w:val="both"/>
              <w:rPr>
                <w:rFonts w:ascii="Arial" w:eastAsia="Calibri" w:hAnsi="Arial" w:cs="Arial"/>
              </w:rPr>
            </w:pPr>
            <w:r>
              <w:rPr>
                <w:rFonts w:ascii="Arial" w:eastAsia="Calibri" w:hAnsi="Arial" w:cs="Arial"/>
              </w:rPr>
              <w:t>1</w:t>
            </w:r>
          </w:p>
          <w:p w14:paraId="54F4BBA3" w14:textId="77777777" w:rsidR="00485DDB" w:rsidRDefault="00485DDB" w:rsidP="00290D2A">
            <w:pPr>
              <w:jc w:val="both"/>
              <w:rPr>
                <w:rFonts w:ascii="Arial" w:eastAsia="Calibri" w:hAnsi="Arial" w:cs="Arial"/>
              </w:rPr>
            </w:pPr>
            <w:r>
              <w:rPr>
                <w:rFonts w:ascii="Arial" w:eastAsia="Calibri" w:hAnsi="Arial" w:cs="Arial"/>
              </w:rPr>
              <w:t>1</w:t>
            </w:r>
          </w:p>
        </w:tc>
      </w:tr>
    </w:tbl>
    <w:p w14:paraId="1655C660" w14:textId="77777777" w:rsidR="00485DDB" w:rsidRPr="001A4EC0" w:rsidRDefault="00485DDB" w:rsidP="001A4EC0">
      <w:pPr>
        <w:spacing w:after="0" w:line="240" w:lineRule="auto"/>
        <w:rPr>
          <w:rFonts w:ascii="Arial" w:hAnsi="Arial" w:cs="Arial"/>
        </w:rPr>
      </w:pPr>
    </w:p>
    <w:p w14:paraId="153FCB44" w14:textId="52DFD22D" w:rsidR="000D3F18" w:rsidRPr="000D3F18" w:rsidRDefault="000D3F18" w:rsidP="000D3F18">
      <w:pPr>
        <w:pStyle w:val="ListParagraph"/>
        <w:numPr>
          <w:ilvl w:val="0"/>
          <w:numId w:val="9"/>
        </w:numPr>
        <w:spacing w:after="0" w:line="240" w:lineRule="auto"/>
        <w:ind w:left="567" w:hanging="567"/>
        <w:contextualSpacing w:val="0"/>
        <w:rPr>
          <w:rFonts w:cs="Arial"/>
        </w:rPr>
      </w:pPr>
      <w:r w:rsidRPr="000D3F18">
        <w:rPr>
          <w:rFonts w:ascii="Arial" w:hAnsi="Arial" w:cs="Arial"/>
        </w:rPr>
        <w:t>Identify the stage and explain the crisis that each of the family members below are going through</w:t>
      </w:r>
      <w:r w:rsidRPr="000D3F1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ab/>
      </w:r>
      <w:r w:rsidR="00794447">
        <w:rPr>
          <w:rFonts w:ascii="Arial" w:hAnsi="Arial" w:cs="Arial"/>
        </w:rPr>
        <w:t xml:space="preserve">  </w:t>
      </w:r>
      <w:r w:rsidRPr="000D3F18">
        <w:rPr>
          <w:rFonts w:ascii="Arial" w:hAnsi="Arial" w:cs="Arial"/>
        </w:rPr>
        <w:t>(</w:t>
      </w:r>
      <w:proofErr w:type="gramEnd"/>
      <w:r w:rsidRPr="000D3F18">
        <w:rPr>
          <w:rFonts w:ascii="Arial" w:hAnsi="Arial" w:cs="Arial"/>
        </w:rPr>
        <w:t>4 marks)</w:t>
      </w:r>
    </w:p>
    <w:tbl>
      <w:tblPr>
        <w:tblStyle w:val="TableGrid"/>
        <w:tblW w:w="0" w:type="auto"/>
        <w:tblInd w:w="-147" w:type="dxa"/>
        <w:tblLook w:val="04A0" w:firstRow="1" w:lastRow="0" w:firstColumn="1" w:lastColumn="0" w:noHBand="0" w:noVBand="1"/>
      </w:tblPr>
      <w:tblGrid>
        <w:gridCol w:w="1418"/>
        <w:gridCol w:w="9149"/>
      </w:tblGrid>
      <w:tr w:rsidR="000D3F18" w14:paraId="34CC6043" w14:textId="77777777" w:rsidTr="00794447">
        <w:trPr>
          <w:trHeight w:val="1672"/>
        </w:trPr>
        <w:tc>
          <w:tcPr>
            <w:tcW w:w="1418" w:type="dxa"/>
            <w:vAlign w:val="center"/>
          </w:tcPr>
          <w:p w14:paraId="4B659D09" w14:textId="77777777" w:rsidR="000D3F18" w:rsidRPr="00EA1CE8" w:rsidRDefault="000D3F18" w:rsidP="007B1212">
            <w:pPr>
              <w:jc w:val="center"/>
              <w:rPr>
                <w:rFonts w:ascii="Arial" w:hAnsi="Arial" w:cs="Arial"/>
                <w:b/>
                <w:bCs/>
              </w:rPr>
            </w:pPr>
            <w:r>
              <w:rPr>
                <w:rFonts w:ascii="Arial" w:hAnsi="Arial" w:cs="Arial"/>
                <w:b/>
                <w:bCs/>
              </w:rPr>
              <w:t>Daleel</w:t>
            </w:r>
          </w:p>
        </w:tc>
        <w:tc>
          <w:tcPr>
            <w:tcW w:w="9149" w:type="dxa"/>
          </w:tcPr>
          <w:p w14:paraId="4F1DAADF" w14:textId="77777777" w:rsidR="000D3F18" w:rsidRPr="00B81E77" w:rsidRDefault="000D3F18" w:rsidP="007B1212">
            <w:pPr>
              <w:rPr>
                <w:rFonts w:ascii="Arial" w:hAnsi="Arial" w:cs="Arial"/>
                <w:color w:val="FF0000"/>
              </w:rPr>
            </w:pPr>
          </w:p>
          <w:p w14:paraId="44B967A2" w14:textId="382FDDB5" w:rsidR="00485DDB" w:rsidRPr="00B81E77" w:rsidRDefault="00485DDB" w:rsidP="00485DDB">
            <w:pPr>
              <w:rPr>
                <w:rFonts w:ascii="Arial" w:hAnsi="Arial" w:cs="Arial"/>
                <w:color w:val="FF0000"/>
              </w:rPr>
            </w:pPr>
            <w:r w:rsidRPr="00B81E77">
              <w:rPr>
                <w:rFonts w:ascii="Arial" w:hAnsi="Arial" w:cs="Arial"/>
                <w:color w:val="FF0000"/>
              </w:rPr>
              <w:t>Generativity vs Stagnation</w:t>
            </w:r>
          </w:p>
          <w:p w14:paraId="19CEA994" w14:textId="77777777" w:rsidR="000D3F18" w:rsidRDefault="00485DDB" w:rsidP="00485DDB">
            <w:pPr>
              <w:rPr>
                <w:rFonts w:ascii="Arial" w:hAnsi="Arial" w:cs="Arial"/>
                <w:color w:val="FF0000"/>
              </w:rPr>
            </w:pPr>
            <w:proofErr w:type="spellStart"/>
            <w:r w:rsidRPr="00B81E77">
              <w:rPr>
                <w:rFonts w:ascii="Arial" w:hAnsi="Arial" w:cs="Arial"/>
                <w:color w:val="FF0000"/>
              </w:rPr>
              <w:t>Daleel</w:t>
            </w:r>
            <w:proofErr w:type="spellEnd"/>
            <w:r w:rsidRPr="00B81E77">
              <w:rPr>
                <w:rFonts w:ascii="Arial" w:hAnsi="Arial" w:cs="Arial"/>
                <w:color w:val="FF0000"/>
              </w:rPr>
              <w:t xml:space="preserve"> needs to feel a sense that he is contributing to the world and the next generation or he will feel like he lacks purpose.</w:t>
            </w:r>
          </w:p>
          <w:p w14:paraId="40310CFF" w14:textId="5C2D9E47" w:rsidR="00A41C04" w:rsidRPr="00B81E77" w:rsidRDefault="00A41C04" w:rsidP="00485DDB">
            <w:pPr>
              <w:rPr>
                <w:rFonts w:ascii="Arial" w:hAnsi="Arial" w:cs="Arial"/>
                <w:color w:val="FF0000"/>
              </w:rPr>
            </w:pPr>
            <w:r>
              <w:rPr>
                <w:rFonts w:ascii="Arial" w:hAnsi="Arial" w:cs="Arial"/>
                <w:color w:val="FF0000"/>
              </w:rPr>
              <w:t>OR intimacy / isolation (As the age ranges are approx. for Erikson)</w:t>
            </w:r>
          </w:p>
        </w:tc>
      </w:tr>
      <w:tr w:rsidR="000D3F18" w14:paraId="2118670F" w14:textId="77777777" w:rsidTr="00794447">
        <w:trPr>
          <w:trHeight w:val="1672"/>
        </w:trPr>
        <w:tc>
          <w:tcPr>
            <w:tcW w:w="1418" w:type="dxa"/>
            <w:vAlign w:val="center"/>
          </w:tcPr>
          <w:p w14:paraId="1F95CB13" w14:textId="74E0E603" w:rsidR="000D3F18" w:rsidRPr="00EA1CE8" w:rsidRDefault="000D3F18" w:rsidP="007B1212">
            <w:pPr>
              <w:jc w:val="center"/>
              <w:rPr>
                <w:rFonts w:ascii="Arial" w:hAnsi="Arial" w:cs="Arial"/>
                <w:b/>
                <w:bCs/>
              </w:rPr>
            </w:pPr>
            <w:r>
              <w:rPr>
                <w:rFonts w:ascii="Arial" w:hAnsi="Arial" w:cs="Arial"/>
                <w:b/>
                <w:bCs/>
              </w:rPr>
              <w:t>Kareem</w:t>
            </w:r>
          </w:p>
        </w:tc>
        <w:tc>
          <w:tcPr>
            <w:tcW w:w="9149" w:type="dxa"/>
          </w:tcPr>
          <w:p w14:paraId="509C5E7C" w14:textId="77777777" w:rsidR="000D3F18" w:rsidRPr="00B81E77" w:rsidRDefault="000D3F18" w:rsidP="007B1212">
            <w:pPr>
              <w:rPr>
                <w:rFonts w:ascii="Arial" w:hAnsi="Arial" w:cs="Arial"/>
                <w:color w:val="FF0000"/>
              </w:rPr>
            </w:pPr>
          </w:p>
          <w:p w14:paraId="19E198EF" w14:textId="62616922" w:rsidR="000D3F18" w:rsidRPr="00B81E77" w:rsidRDefault="00485DDB" w:rsidP="007B1212">
            <w:pPr>
              <w:rPr>
                <w:rFonts w:ascii="Arial" w:hAnsi="Arial" w:cs="Arial"/>
                <w:color w:val="FF0000"/>
              </w:rPr>
            </w:pPr>
            <w:r w:rsidRPr="00B81E77">
              <w:rPr>
                <w:rFonts w:ascii="Arial" w:hAnsi="Arial" w:cs="Arial"/>
                <w:color w:val="FF0000"/>
              </w:rPr>
              <w:t>Intimacy v isolation</w:t>
            </w:r>
          </w:p>
          <w:p w14:paraId="7A156032" w14:textId="297CD41C" w:rsidR="000D3F18" w:rsidRDefault="00485DDB" w:rsidP="007B1212">
            <w:pPr>
              <w:rPr>
                <w:rFonts w:ascii="Arial" w:hAnsi="Arial" w:cs="Arial"/>
              </w:rPr>
            </w:pPr>
            <w:r w:rsidRPr="00B81E77">
              <w:rPr>
                <w:rFonts w:ascii="Arial" w:hAnsi="Arial" w:cs="Arial"/>
                <w:color w:val="FF0000"/>
              </w:rPr>
              <w:t>Need to form and nurture long term relationships where they are able to care for others. If they are unable to do so they are unable to form meaningful relationships.</w:t>
            </w:r>
          </w:p>
        </w:tc>
      </w:tr>
    </w:tbl>
    <w:p w14:paraId="183C120A" w14:textId="77777777" w:rsidR="00794447" w:rsidRDefault="00794447" w:rsidP="00E55755">
      <w:pPr>
        <w:pStyle w:val="NormalWeb"/>
        <w:rPr>
          <w:rFonts w:ascii="Arial" w:hAnsi="Arial" w:cs="Arial"/>
          <w:b/>
          <w:color w:val="000000"/>
          <w:sz w:val="22"/>
          <w:szCs w:val="22"/>
        </w:rPr>
      </w:pPr>
    </w:p>
    <w:p w14:paraId="02E69363" w14:textId="5677B75C" w:rsidR="00485824" w:rsidRDefault="00AE00F2" w:rsidP="00E55755">
      <w:pPr>
        <w:pStyle w:val="NormalWeb"/>
        <w:rPr>
          <w:rFonts w:ascii="Arial" w:hAnsi="Arial" w:cs="Arial"/>
          <w:color w:val="000000"/>
          <w:sz w:val="22"/>
          <w:szCs w:val="22"/>
        </w:rPr>
      </w:pPr>
      <w:r w:rsidRPr="00AE00F2">
        <w:rPr>
          <w:rFonts w:ascii="Arial" w:hAnsi="Arial" w:cs="Arial"/>
          <w:b/>
          <w:color w:val="000000"/>
          <w:sz w:val="22"/>
          <w:szCs w:val="22"/>
        </w:rPr>
        <w:t>Question Five</w:t>
      </w:r>
      <w:r w:rsidR="00E55755" w:rsidRPr="00AE00F2">
        <w:rPr>
          <w:rFonts w:ascii="Arial" w:hAnsi="Arial" w:cs="Arial"/>
          <w:b/>
          <w:color w:val="000000"/>
          <w:sz w:val="22"/>
          <w:szCs w:val="22"/>
        </w:rPr>
        <w:t xml:space="preserve"> – Psychology of Personality</w:t>
      </w:r>
      <w:r w:rsidR="00E55755" w:rsidRPr="00E55755">
        <w:rPr>
          <w:rFonts w:ascii="Arial" w:hAnsi="Arial" w:cs="Arial"/>
          <w:color w:val="000000"/>
          <w:sz w:val="22"/>
          <w:szCs w:val="22"/>
        </w:rPr>
        <w:t xml:space="preserve"> </w:t>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sidRPr="00D45831">
        <w:rPr>
          <w:rFonts w:ascii="Arial" w:hAnsi="Arial" w:cs="Arial"/>
          <w:b/>
          <w:color w:val="000000"/>
          <w:sz w:val="22"/>
          <w:szCs w:val="22"/>
        </w:rPr>
        <w:t>(</w:t>
      </w:r>
      <w:r w:rsidR="00794447">
        <w:rPr>
          <w:rFonts w:ascii="Arial" w:hAnsi="Arial" w:cs="Arial"/>
          <w:b/>
          <w:color w:val="000000"/>
          <w:sz w:val="22"/>
          <w:szCs w:val="22"/>
        </w:rPr>
        <w:t>22</w:t>
      </w:r>
      <w:r w:rsidR="00D45831" w:rsidRPr="00D45831">
        <w:rPr>
          <w:rFonts w:ascii="Arial" w:hAnsi="Arial" w:cs="Arial"/>
          <w:b/>
          <w:color w:val="000000"/>
          <w:sz w:val="22"/>
          <w:szCs w:val="22"/>
        </w:rPr>
        <w:t xml:space="preserve"> marks)</w:t>
      </w:r>
    </w:p>
    <w:p w14:paraId="194154AB" w14:textId="602C7D73" w:rsidR="00562C07" w:rsidRDefault="000D3F18" w:rsidP="00E55755">
      <w:pPr>
        <w:pStyle w:val="NormalWeb"/>
        <w:rPr>
          <w:rFonts w:ascii="Arial" w:hAnsi="Arial" w:cs="Arial"/>
          <w:color w:val="000000"/>
          <w:sz w:val="22"/>
          <w:szCs w:val="22"/>
        </w:rPr>
      </w:pPr>
      <w:r>
        <w:rPr>
          <w:rFonts w:ascii="Arial" w:hAnsi="Arial" w:cs="Arial"/>
          <w:color w:val="000000"/>
          <w:sz w:val="22"/>
          <w:szCs w:val="22"/>
        </w:rPr>
        <w:t>a</w:t>
      </w:r>
      <w:r w:rsidR="00562C07">
        <w:rPr>
          <w:rFonts w:ascii="Arial" w:hAnsi="Arial" w:cs="Arial"/>
          <w:color w:val="000000"/>
          <w:sz w:val="22"/>
          <w:szCs w:val="22"/>
        </w:rPr>
        <w:t xml:space="preserve">) From the humanistic perspective what does anxiety and depression stem from? </w:t>
      </w:r>
      <w:r w:rsidR="00562C07">
        <w:rPr>
          <w:rFonts w:ascii="Arial" w:hAnsi="Arial" w:cs="Arial"/>
          <w:color w:val="000000"/>
          <w:sz w:val="22"/>
          <w:szCs w:val="22"/>
        </w:rPr>
        <w:tab/>
      </w:r>
      <w:r w:rsidR="00562C07">
        <w:rPr>
          <w:rFonts w:ascii="Arial" w:hAnsi="Arial" w:cs="Arial"/>
          <w:color w:val="000000"/>
          <w:sz w:val="22"/>
          <w:szCs w:val="22"/>
        </w:rPr>
        <w:tab/>
      </w:r>
      <w:r w:rsidR="00794447">
        <w:rPr>
          <w:rFonts w:ascii="Arial" w:hAnsi="Arial" w:cs="Arial"/>
          <w:color w:val="000000"/>
          <w:sz w:val="22"/>
          <w:szCs w:val="22"/>
        </w:rPr>
        <w:t xml:space="preserve">  </w:t>
      </w:r>
      <w:r w:rsidR="00562C07">
        <w:rPr>
          <w:rFonts w:ascii="Arial" w:hAnsi="Arial" w:cs="Arial"/>
          <w:color w:val="000000"/>
          <w:sz w:val="22"/>
          <w:szCs w:val="22"/>
        </w:rPr>
        <w:t>(</w:t>
      </w:r>
      <w:r w:rsidR="00794447">
        <w:rPr>
          <w:rFonts w:ascii="Arial" w:hAnsi="Arial" w:cs="Arial"/>
          <w:color w:val="000000"/>
          <w:sz w:val="22"/>
          <w:szCs w:val="22"/>
        </w:rPr>
        <w:t>1</w:t>
      </w:r>
      <w:r w:rsidR="00562C07">
        <w:rPr>
          <w:rFonts w:ascii="Arial" w:hAnsi="Arial" w:cs="Arial"/>
          <w:color w:val="000000"/>
          <w:sz w:val="22"/>
          <w:szCs w:val="22"/>
        </w:rPr>
        <w:t xml:space="preserve"> marks)</w:t>
      </w:r>
    </w:p>
    <w:tbl>
      <w:tblPr>
        <w:tblStyle w:val="TableGrid"/>
        <w:tblW w:w="0" w:type="auto"/>
        <w:tblInd w:w="60" w:type="dxa"/>
        <w:tblLook w:val="04A0" w:firstRow="1" w:lastRow="0" w:firstColumn="1" w:lastColumn="0" w:noHBand="0" w:noVBand="1"/>
      </w:tblPr>
      <w:tblGrid>
        <w:gridCol w:w="9291"/>
        <w:gridCol w:w="1105"/>
      </w:tblGrid>
      <w:tr w:rsidR="00796049" w14:paraId="423DD5AA" w14:textId="77777777" w:rsidTr="00290D2A">
        <w:trPr>
          <w:trHeight w:val="99"/>
        </w:trPr>
        <w:tc>
          <w:tcPr>
            <w:tcW w:w="9291" w:type="dxa"/>
          </w:tcPr>
          <w:p w14:paraId="2D999BE2"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78FDF8C7"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1C97FF5" w14:textId="77777777" w:rsidTr="00290D2A">
        <w:tc>
          <w:tcPr>
            <w:tcW w:w="9291" w:type="dxa"/>
          </w:tcPr>
          <w:p w14:paraId="593ABFD6" w14:textId="3277CFBB" w:rsidR="00796049" w:rsidRPr="00637696" w:rsidRDefault="00485DDB" w:rsidP="00290D2A">
            <w:pPr>
              <w:spacing w:before="240" w:after="240"/>
              <w:rPr>
                <w:color w:val="FF0000"/>
              </w:rPr>
            </w:pPr>
            <w:r>
              <w:rPr>
                <w:color w:val="FF0000"/>
              </w:rPr>
              <w:t>If there is a large mismatch or difference between their current self and ideal self</w:t>
            </w:r>
          </w:p>
        </w:tc>
        <w:tc>
          <w:tcPr>
            <w:tcW w:w="1105" w:type="dxa"/>
          </w:tcPr>
          <w:p w14:paraId="3DDE4FDB" w14:textId="77777777" w:rsidR="00796049" w:rsidRDefault="00796049" w:rsidP="00290D2A">
            <w:pPr>
              <w:jc w:val="both"/>
              <w:rPr>
                <w:rFonts w:ascii="Arial" w:eastAsia="Calibri" w:hAnsi="Arial" w:cs="Arial"/>
              </w:rPr>
            </w:pPr>
          </w:p>
          <w:p w14:paraId="14AA599B" w14:textId="77777777" w:rsidR="00796049" w:rsidRDefault="00796049" w:rsidP="00290D2A">
            <w:pPr>
              <w:jc w:val="both"/>
              <w:rPr>
                <w:rFonts w:ascii="Arial" w:eastAsia="Calibri" w:hAnsi="Arial" w:cs="Arial"/>
              </w:rPr>
            </w:pPr>
            <w:r>
              <w:rPr>
                <w:rFonts w:ascii="Arial" w:eastAsia="Calibri" w:hAnsi="Arial" w:cs="Arial"/>
              </w:rPr>
              <w:t>1</w:t>
            </w:r>
          </w:p>
          <w:p w14:paraId="663C4900" w14:textId="77777777" w:rsidR="00796049" w:rsidRDefault="00796049" w:rsidP="00290D2A">
            <w:pPr>
              <w:jc w:val="both"/>
              <w:rPr>
                <w:rFonts w:ascii="Arial" w:eastAsia="Calibri" w:hAnsi="Arial" w:cs="Arial"/>
              </w:rPr>
            </w:pPr>
            <w:r>
              <w:rPr>
                <w:rFonts w:ascii="Arial" w:eastAsia="Calibri" w:hAnsi="Arial" w:cs="Arial"/>
              </w:rPr>
              <w:t>1</w:t>
            </w:r>
          </w:p>
        </w:tc>
      </w:tr>
    </w:tbl>
    <w:p w14:paraId="7C0ECF97" w14:textId="3F9625E8" w:rsidR="00562C07" w:rsidRDefault="000D3F18" w:rsidP="000D3F18">
      <w:pPr>
        <w:pStyle w:val="NormalWeb"/>
        <w:spacing w:line="480" w:lineRule="auto"/>
        <w:rPr>
          <w:rFonts w:ascii="Arial" w:hAnsi="Arial" w:cs="Arial"/>
          <w:color w:val="000000"/>
          <w:sz w:val="22"/>
          <w:szCs w:val="22"/>
        </w:rPr>
      </w:pPr>
      <w:r>
        <w:rPr>
          <w:rFonts w:ascii="Arial" w:hAnsi="Arial" w:cs="Arial"/>
          <w:color w:val="000000"/>
          <w:sz w:val="22"/>
          <w:szCs w:val="22"/>
        </w:rPr>
        <w:t>b</w:t>
      </w:r>
      <w:r w:rsidR="00562C07">
        <w:rPr>
          <w:rFonts w:ascii="Arial" w:hAnsi="Arial" w:cs="Arial"/>
          <w:color w:val="000000"/>
          <w:sz w:val="22"/>
          <w:szCs w:val="22"/>
        </w:rPr>
        <w:t xml:space="preserve">) Outline </w:t>
      </w:r>
      <w:r>
        <w:rPr>
          <w:rFonts w:ascii="Arial" w:hAnsi="Arial" w:cs="Arial"/>
          <w:color w:val="000000"/>
          <w:sz w:val="22"/>
          <w:szCs w:val="22"/>
        </w:rPr>
        <w:t>one</w:t>
      </w:r>
      <w:r w:rsidR="00562C07">
        <w:rPr>
          <w:rFonts w:ascii="Arial" w:hAnsi="Arial" w:cs="Arial"/>
          <w:color w:val="000000"/>
          <w:sz w:val="22"/>
          <w:szCs w:val="22"/>
        </w:rPr>
        <w:t xml:space="preserve"> criticisms of the humanistic perspective on personality</w:t>
      </w:r>
      <w:r>
        <w:rPr>
          <w:rFonts w:ascii="Arial" w:hAnsi="Arial" w:cs="Arial"/>
          <w:color w:val="000000"/>
          <w:sz w:val="22"/>
          <w:szCs w:val="22"/>
        </w:rPr>
        <w:t>.</w:t>
      </w:r>
      <w:r w:rsidR="00562C07">
        <w:rPr>
          <w:rFonts w:ascii="Arial" w:hAnsi="Arial" w:cs="Arial"/>
          <w:color w:val="000000"/>
          <w:sz w:val="22"/>
          <w:szCs w:val="22"/>
        </w:rPr>
        <w:t xml:space="preserve"> </w:t>
      </w:r>
      <w:r w:rsidR="00562C07">
        <w:rPr>
          <w:rFonts w:ascii="Arial" w:hAnsi="Arial" w:cs="Arial"/>
          <w:color w:val="000000"/>
          <w:sz w:val="22"/>
          <w:szCs w:val="22"/>
        </w:rPr>
        <w:tab/>
      </w:r>
      <w:r w:rsidR="00562C07">
        <w:rPr>
          <w:rFonts w:ascii="Arial" w:hAnsi="Arial" w:cs="Arial"/>
          <w:color w:val="000000"/>
          <w:sz w:val="22"/>
          <w:szCs w:val="22"/>
        </w:rPr>
        <w:tab/>
      </w:r>
      <w:r w:rsidR="00562C07">
        <w:rPr>
          <w:rFonts w:ascii="Arial" w:hAnsi="Arial" w:cs="Arial"/>
          <w:color w:val="000000"/>
          <w:sz w:val="22"/>
          <w:szCs w:val="22"/>
        </w:rPr>
        <w:tab/>
      </w:r>
      <w:r w:rsidR="00562C07">
        <w:rPr>
          <w:rFonts w:ascii="Arial" w:hAnsi="Arial" w:cs="Arial"/>
          <w:color w:val="000000"/>
          <w:sz w:val="22"/>
          <w:szCs w:val="22"/>
        </w:rPr>
        <w:tab/>
      </w:r>
      <w:r w:rsidR="00794447">
        <w:rPr>
          <w:rFonts w:ascii="Arial" w:hAnsi="Arial" w:cs="Arial"/>
          <w:color w:val="000000"/>
          <w:sz w:val="22"/>
          <w:szCs w:val="22"/>
        </w:rPr>
        <w:t xml:space="preserve">  </w:t>
      </w:r>
      <w:r w:rsidR="00562C07">
        <w:rPr>
          <w:rFonts w:ascii="Arial" w:hAnsi="Arial" w:cs="Arial"/>
          <w:color w:val="000000"/>
          <w:sz w:val="22"/>
          <w:szCs w:val="22"/>
        </w:rPr>
        <w:t>(</w:t>
      </w:r>
      <w:r>
        <w:rPr>
          <w:rFonts w:ascii="Arial" w:hAnsi="Arial" w:cs="Arial"/>
          <w:color w:val="000000"/>
          <w:sz w:val="22"/>
          <w:szCs w:val="22"/>
        </w:rPr>
        <w:t>1</w:t>
      </w:r>
      <w:r w:rsidR="00562C07">
        <w:rPr>
          <w:rFonts w:ascii="Arial" w:hAnsi="Arial" w:cs="Arial"/>
          <w:color w:val="000000"/>
          <w:sz w:val="22"/>
          <w:szCs w:val="22"/>
        </w:rPr>
        <w:t xml:space="preserve"> marks)</w:t>
      </w:r>
    </w:p>
    <w:tbl>
      <w:tblPr>
        <w:tblStyle w:val="TableGrid"/>
        <w:tblW w:w="0" w:type="auto"/>
        <w:tblInd w:w="60" w:type="dxa"/>
        <w:tblLook w:val="04A0" w:firstRow="1" w:lastRow="0" w:firstColumn="1" w:lastColumn="0" w:noHBand="0" w:noVBand="1"/>
      </w:tblPr>
      <w:tblGrid>
        <w:gridCol w:w="9291"/>
        <w:gridCol w:w="1105"/>
      </w:tblGrid>
      <w:tr w:rsidR="00796049" w14:paraId="6425EA6F" w14:textId="77777777" w:rsidTr="00290D2A">
        <w:trPr>
          <w:trHeight w:val="99"/>
        </w:trPr>
        <w:tc>
          <w:tcPr>
            <w:tcW w:w="9291" w:type="dxa"/>
          </w:tcPr>
          <w:p w14:paraId="122B876D"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2AF71679"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12BA730C" w14:textId="77777777" w:rsidTr="00290D2A">
        <w:tc>
          <w:tcPr>
            <w:tcW w:w="9291" w:type="dxa"/>
          </w:tcPr>
          <w:p w14:paraId="1D9F934C" w14:textId="4C258E63" w:rsidR="00796049" w:rsidRPr="00637696" w:rsidRDefault="00DA0DFA" w:rsidP="00290D2A">
            <w:pPr>
              <w:spacing w:before="240" w:after="240"/>
              <w:rPr>
                <w:color w:val="FF0000"/>
              </w:rPr>
            </w:pPr>
            <w:r>
              <w:rPr>
                <w:color w:val="FF0000"/>
              </w:rPr>
              <w:lastRenderedPageBreak/>
              <w:t xml:space="preserve">Culturally bias – “self-actualisation” is a very individualistic term whereas more collectivist cultures would not place this need at the top of the hierarchy or strive for this </w:t>
            </w:r>
          </w:p>
        </w:tc>
        <w:tc>
          <w:tcPr>
            <w:tcW w:w="1105" w:type="dxa"/>
          </w:tcPr>
          <w:p w14:paraId="0DE27E77" w14:textId="77777777" w:rsidR="00796049" w:rsidRDefault="00796049" w:rsidP="00290D2A">
            <w:pPr>
              <w:jc w:val="both"/>
              <w:rPr>
                <w:rFonts w:ascii="Arial" w:eastAsia="Calibri" w:hAnsi="Arial" w:cs="Arial"/>
              </w:rPr>
            </w:pPr>
          </w:p>
          <w:p w14:paraId="451A4304" w14:textId="77777777" w:rsidR="00796049" w:rsidRDefault="00796049" w:rsidP="00290D2A">
            <w:pPr>
              <w:jc w:val="both"/>
              <w:rPr>
                <w:rFonts w:ascii="Arial" w:eastAsia="Calibri" w:hAnsi="Arial" w:cs="Arial"/>
              </w:rPr>
            </w:pPr>
            <w:r>
              <w:rPr>
                <w:rFonts w:ascii="Arial" w:eastAsia="Calibri" w:hAnsi="Arial" w:cs="Arial"/>
              </w:rPr>
              <w:t>1</w:t>
            </w:r>
          </w:p>
          <w:p w14:paraId="1B89DB9A" w14:textId="77777777" w:rsidR="00796049" w:rsidRDefault="00796049" w:rsidP="00290D2A">
            <w:pPr>
              <w:jc w:val="both"/>
              <w:rPr>
                <w:rFonts w:ascii="Arial" w:eastAsia="Calibri" w:hAnsi="Arial" w:cs="Arial"/>
              </w:rPr>
            </w:pPr>
            <w:r>
              <w:rPr>
                <w:rFonts w:ascii="Arial" w:eastAsia="Calibri" w:hAnsi="Arial" w:cs="Arial"/>
              </w:rPr>
              <w:t>1</w:t>
            </w:r>
          </w:p>
        </w:tc>
      </w:tr>
    </w:tbl>
    <w:p w14:paraId="779D6B78" w14:textId="2C1F83B5" w:rsidR="000D3F18" w:rsidRDefault="000D3F18" w:rsidP="001A4EC0">
      <w:pPr>
        <w:spacing w:after="0" w:line="480" w:lineRule="auto"/>
        <w:jc w:val="both"/>
        <w:rPr>
          <w:rFonts w:ascii="Arial" w:eastAsia="Calibri" w:hAnsi="Arial" w:cs="Arial"/>
        </w:rPr>
      </w:pPr>
    </w:p>
    <w:p w14:paraId="045F799A" w14:textId="34E1EDC5" w:rsidR="000D3F18" w:rsidRDefault="000D3F18" w:rsidP="001A4EC0">
      <w:pPr>
        <w:spacing w:line="240" w:lineRule="auto"/>
        <w:jc w:val="both"/>
        <w:rPr>
          <w:rFonts w:ascii="Arial" w:eastAsia="Calibri" w:hAnsi="Arial" w:cs="Arial"/>
        </w:rPr>
      </w:pPr>
      <w:r>
        <w:rPr>
          <w:rFonts w:ascii="Arial" w:eastAsia="Calibri" w:hAnsi="Arial" w:cs="Arial"/>
        </w:rPr>
        <w:t xml:space="preserve">c) </w:t>
      </w:r>
      <w:r w:rsidR="00794447">
        <w:rPr>
          <w:rFonts w:ascii="Arial" w:eastAsia="Calibri" w:hAnsi="Arial" w:cs="Arial"/>
        </w:rPr>
        <w:t>Lee is approaching his 30</w:t>
      </w:r>
      <w:r w:rsidR="00794447" w:rsidRPr="00794447">
        <w:rPr>
          <w:rFonts w:ascii="Arial" w:eastAsia="Calibri" w:hAnsi="Arial" w:cs="Arial"/>
          <w:vertAlign w:val="superscript"/>
        </w:rPr>
        <w:t>th</w:t>
      </w:r>
      <w:r w:rsidR="00794447">
        <w:rPr>
          <w:rFonts w:ascii="Arial" w:eastAsia="Calibri" w:hAnsi="Arial" w:cs="Arial"/>
        </w:rPr>
        <w:t xml:space="preserve"> birthday and is reflecting on what he has accomplished so far. In the last few </w:t>
      </w:r>
      <w:proofErr w:type="gramStart"/>
      <w:r w:rsidR="00794447">
        <w:rPr>
          <w:rFonts w:ascii="Arial" w:eastAsia="Calibri" w:hAnsi="Arial" w:cs="Arial"/>
        </w:rPr>
        <w:t>years</w:t>
      </w:r>
      <w:proofErr w:type="gramEnd"/>
      <w:r w:rsidR="00794447">
        <w:rPr>
          <w:rFonts w:ascii="Arial" w:eastAsia="Calibri" w:hAnsi="Arial" w:cs="Arial"/>
        </w:rPr>
        <w:t xml:space="preserve"> he has felt stagnant, as if he is not moving forward at work or with his personal goals. He has approached a life coach and therapist to help him figure out the next steps she needs to take. With reference to the humanistic approach identify and outline how the therapist would provide the conditions for Janine to grow. </w:t>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sidR="00794447">
        <w:rPr>
          <w:rFonts w:ascii="Arial" w:eastAsia="Calibri" w:hAnsi="Arial" w:cs="Arial"/>
        </w:rPr>
        <w:tab/>
        <w:t xml:space="preserve">   </w:t>
      </w:r>
      <w:r w:rsidRPr="000D3F18">
        <w:rPr>
          <w:rFonts w:ascii="Arial" w:eastAsia="Calibri" w:hAnsi="Arial" w:cs="Arial"/>
        </w:rPr>
        <w:t>(</w:t>
      </w:r>
      <w:r w:rsidR="00794447">
        <w:rPr>
          <w:rFonts w:ascii="Arial" w:eastAsia="Calibri" w:hAnsi="Arial" w:cs="Arial"/>
        </w:rPr>
        <w:t>6</w:t>
      </w:r>
      <w:r w:rsidRPr="000D3F18">
        <w:rPr>
          <w:rFonts w:ascii="Arial" w:eastAsia="Calibri" w:hAnsi="Arial" w:cs="Arial"/>
        </w:rPr>
        <w:t xml:space="preserve"> marks)</w:t>
      </w:r>
    </w:p>
    <w:tbl>
      <w:tblPr>
        <w:tblStyle w:val="TableGrid"/>
        <w:tblW w:w="0" w:type="auto"/>
        <w:tblInd w:w="60" w:type="dxa"/>
        <w:tblLook w:val="04A0" w:firstRow="1" w:lastRow="0" w:firstColumn="1" w:lastColumn="0" w:noHBand="0" w:noVBand="1"/>
      </w:tblPr>
      <w:tblGrid>
        <w:gridCol w:w="9291"/>
        <w:gridCol w:w="1105"/>
      </w:tblGrid>
      <w:tr w:rsidR="00EF462E" w14:paraId="2FCD0516" w14:textId="77777777" w:rsidTr="00290D2A">
        <w:trPr>
          <w:trHeight w:val="99"/>
        </w:trPr>
        <w:tc>
          <w:tcPr>
            <w:tcW w:w="9291" w:type="dxa"/>
          </w:tcPr>
          <w:p w14:paraId="61312349" w14:textId="77777777" w:rsidR="00EF462E" w:rsidRPr="00637696" w:rsidRDefault="00EF462E"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35238C60" w14:textId="77777777" w:rsidR="00EF462E" w:rsidRPr="00637696" w:rsidRDefault="00EF462E" w:rsidP="00290D2A">
            <w:pPr>
              <w:jc w:val="center"/>
              <w:rPr>
                <w:rFonts w:ascii="Arial" w:eastAsia="Calibri" w:hAnsi="Arial" w:cs="Arial"/>
                <w:b/>
                <w:bCs/>
              </w:rPr>
            </w:pPr>
            <w:r w:rsidRPr="00637696">
              <w:rPr>
                <w:rFonts w:ascii="Arial" w:eastAsia="Calibri" w:hAnsi="Arial" w:cs="Arial"/>
                <w:b/>
                <w:bCs/>
              </w:rPr>
              <w:t>Mark</w:t>
            </w:r>
          </w:p>
        </w:tc>
      </w:tr>
      <w:tr w:rsidR="00EF462E" w14:paraId="672180AD" w14:textId="77777777" w:rsidTr="00290D2A">
        <w:tc>
          <w:tcPr>
            <w:tcW w:w="9291" w:type="dxa"/>
          </w:tcPr>
          <w:p w14:paraId="789CCD6A" w14:textId="6B94E1B8" w:rsidR="00EF462E" w:rsidRDefault="00EF462E" w:rsidP="00290D2A">
            <w:pPr>
              <w:spacing w:before="240" w:after="240"/>
              <w:rPr>
                <w:color w:val="FF0000"/>
              </w:rPr>
            </w:pPr>
            <w:r>
              <w:rPr>
                <w:color w:val="FF0000"/>
              </w:rPr>
              <w:t>Providing the three conditions to help Lee grow:</w:t>
            </w:r>
          </w:p>
          <w:p w14:paraId="49A43479" w14:textId="7E9AAD6B" w:rsidR="00EF462E" w:rsidRDefault="00EF462E" w:rsidP="00290D2A">
            <w:pPr>
              <w:spacing w:before="240" w:after="240"/>
              <w:rPr>
                <w:color w:val="FF0000"/>
              </w:rPr>
            </w:pPr>
            <w:r>
              <w:rPr>
                <w:color w:val="FF0000"/>
              </w:rPr>
              <w:t xml:space="preserve">1 </w:t>
            </w:r>
            <w:proofErr w:type="spellStart"/>
            <w:r>
              <w:rPr>
                <w:color w:val="FF0000"/>
              </w:rPr>
              <w:t>identifing</w:t>
            </w:r>
            <w:proofErr w:type="spellEnd"/>
            <w:r>
              <w:rPr>
                <w:color w:val="FF0000"/>
              </w:rPr>
              <w:t xml:space="preserve"> and 1 applying to Lee</w:t>
            </w:r>
          </w:p>
          <w:p w14:paraId="4FBD10AD" w14:textId="77777777" w:rsidR="00EF462E" w:rsidRDefault="00EF462E" w:rsidP="00290D2A">
            <w:pPr>
              <w:spacing w:before="240" w:after="240"/>
              <w:rPr>
                <w:color w:val="FF0000"/>
              </w:rPr>
            </w:pPr>
            <w:r>
              <w:rPr>
                <w:color w:val="FF0000"/>
              </w:rPr>
              <w:t>Genuineness: may involve the therapist sharing some of their own journey in an honest/real way</w:t>
            </w:r>
          </w:p>
          <w:p w14:paraId="774473F9" w14:textId="37BD54D3" w:rsidR="00EF462E" w:rsidRDefault="00EF462E" w:rsidP="00290D2A">
            <w:pPr>
              <w:spacing w:before="240" w:after="240"/>
              <w:rPr>
                <w:color w:val="FF0000"/>
              </w:rPr>
            </w:pPr>
            <w:r>
              <w:rPr>
                <w:color w:val="FF0000"/>
              </w:rPr>
              <w:t xml:space="preserve">Empathy: Shows a genuine interest and warmth towards Lee’s experiences </w:t>
            </w:r>
          </w:p>
          <w:p w14:paraId="6748D809" w14:textId="6A450C98" w:rsidR="00EF462E" w:rsidRPr="00EF462E" w:rsidRDefault="00EF462E" w:rsidP="00290D2A">
            <w:pPr>
              <w:spacing w:before="240" w:after="240"/>
              <w:rPr>
                <w:color w:val="FF0000"/>
              </w:rPr>
            </w:pPr>
            <w:r>
              <w:rPr>
                <w:color w:val="FF0000"/>
              </w:rPr>
              <w:t>Acceptance: non-judgemental environment for Lee to unpack his needs and figure out how to achieve them</w:t>
            </w:r>
          </w:p>
        </w:tc>
        <w:tc>
          <w:tcPr>
            <w:tcW w:w="1105" w:type="dxa"/>
          </w:tcPr>
          <w:p w14:paraId="7094B033" w14:textId="77777777" w:rsidR="00EF462E" w:rsidRDefault="00EF462E" w:rsidP="00290D2A">
            <w:pPr>
              <w:jc w:val="both"/>
              <w:rPr>
                <w:rFonts w:ascii="Arial" w:eastAsia="Calibri" w:hAnsi="Arial" w:cs="Arial"/>
              </w:rPr>
            </w:pPr>
          </w:p>
          <w:p w14:paraId="7D7AB292" w14:textId="73171B39" w:rsidR="00EF462E" w:rsidRDefault="00EF462E" w:rsidP="00290D2A">
            <w:pPr>
              <w:jc w:val="both"/>
              <w:rPr>
                <w:rFonts w:ascii="Arial" w:eastAsia="Calibri" w:hAnsi="Arial" w:cs="Arial"/>
              </w:rPr>
            </w:pPr>
          </w:p>
        </w:tc>
      </w:tr>
    </w:tbl>
    <w:p w14:paraId="5A6B6FDD" w14:textId="77777777" w:rsidR="00EF462E" w:rsidRPr="000D3F18" w:rsidRDefault="00EF462E" w:rsidP="001A4EC0">
      <w:pPr>
        <w:spacing w:line="240" w:lineRule="auto"/>
        <w:jc w:val="both"/>
        <w:rPr>
          <w:rFonts w:ascii="Arial" w:eastAsia="Calibri" w:hAnsi="Arial" w:cs="Arial"/>
        </w:rPr>
      </w:pPr>
    </w:p>
    <w:p w14:paraId="0CEA6E62" w14:textId="1E0F95A2" w:rsidR="00BB703D" w:rsidRDefault="000D3F18" w:rsidP="00562C07">
      <w:pPr>
        <w:pStyle w:val="NormalWeb"/>
        <w:rPr>
          <w:rFonts w:ascii="Arial" w:hAnsi="Arial" w:cs="Arial"/>
          <w:color w:val="000000"/>
          <w:sz w:val="22"/>
          <w:szCs w:val="22"/>
        </w:rPr>
      </w:pPr>
      <w:r>
        <w:rPr>
          <w:rStyle w:val="apple-converted-space"/>
          <w:rFonts w:ascii="Arial" w:hAnsi="Arial" w:cs="Arial"/>
          <w:color w:val="000000"/>
          <w:sz w:val="22"/>
          <w:szCs w:val="22"/>
        </w:rPr>
        <w:t>d</w:t>
      </w:r>
      <w:r w:rsidR="00562C07">
        <w:rPr>
          <w:rStyle w:val="apple-converted-space"/>
          <w:rFonts w:ascii="Arial" w:hAnsi="Arial" w:cs="Arial"/>
          <w:color w:val="000000"/>
          <w:sz w:val="22"/>
          <w:szCs w:val="22"/>
        </w:rPr>
        <w:t xml:space="preserve">) </w:t>
      </w:r>
      <w:r w:rsidR="00522028">
        <w:rPr>
          <w:rFonts w:ascii="Arial" w:hAnsi="Arial" w:cs="Arial"/>
          <w:color w:val="000000"/>
          <w:sz w:val="22"/>
          <w:szCs w:val="22"/>
        </w:rPr>
        <w:t>Explain</w:t>
      </w:r>
      <w:r>
        <w:rPr>
          <w:rFonts w:ascii="Arial" w:hAnsi="Arial" w:cs="Arial"/>
          <w:color w:val="000000"/>
          <w:sz w:val="22"/>
          <w:szCs w:val="22"/>
        </w:rPr>
        <w:t xml:space="preserve"> the Banduras model of reciprocal determinism.</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522028">
        <w:rPr>
          <w:rFonts w:ascii="Arial" w:hAnsi="Arial" w:cs="Arial"/>
          <w:color w:val="000000"/>
          <w:sz w:val="22"/>
          <w:szCs w:val="22"/>
        </w:rPr>
        <w:tab/>
      </w:r>
      <w:r w:rsidR="00522028">
        <w:rPr>
          <w:rFonts w:ascii="Arial" w:hAnsi="Arial" w:cs="Arial"/>
          <w:color w:val="000000"/>
          <w:sz w:val="22"/>
          <w:szCs w:val="22"/>
        </w:rPr>
        <w:tab/>
      </w:r>
      <w:r w:rsidR="00562C07">
        <w:rPr>
          <w:rFonts w:ascii="Arial" w:hAnsi="Arial" w:cs="Arial"/>
          <w:color w:val="000000"/>
          <w:sz w:val="22"/>
          <w:szCs w:val="22"/>
        </w:rPr>
        <w:tab/>
      </w:r>
      <w:r w:rsidR="00522028">
        <w:rPr>
          <w:rFonts w:ascii="Arial" w:hAnsi="Arial" w:cs="Arial"/>
          <w:color w:val="000000"/>
          <w:sz w:val="22"/>
          <w:szCs w:val="22"/>
        </w:rPr>
        <w:t>(2 marks)</w:t>
      </w:r>
    </w:p>
    <w:tbl>
      <w:tblPr>
        <w:tblStyle w:val="TableGrid"/>
        <w:tblW w:w="0" w:type="auto"/>
        <w:tblInd w:w="60" w:type="dxa"/>
        <w:tblLook w:val="04A0" w:firstRow="1" w:lastRow="0" w:firstColumn="1" w:lastColumn="0" w:noHBand="0" w:noVBand="1"/>
      </w:tblPr>
      <w:tblGrid>
        <w:gridCol w:w="9291"/>
        <w:gridCol w:w="1105"/>
      </w:tblGrid>
      <w:tr w:rsidR="00796049" w14:paraId="3D551D53" w14:textId="77777777" w:rsidTr="00290D2A">
        <w:trPr>
          <w:trHeight w:val="99"/>
        </w:trPr>
        <w:tc>
          <w:tcPr>
            <w:tcW w:w="9291" w:type="dxa"/>
          </w:tcPr>
          <w:p w14:paraId="7E38F92A"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6ABBAFD3"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63E5476" w14:textId="77777777" w:rsidTr="00290D2A">
        <w:tc>
          <w:tcPr>
            <w:tcW w:w="9291" w:type="dxa"/>
          </w:tcPr>
          <w:p w14:paraId="0552D3AB" w14:textId="629F2CBC" w:rsidR="00796049" w:rsidRPr="00DA0DFA" w:rsidRDefault="00DA0DFA" w:rsidP="00290D2A">
            <w:pPr>
              <w:spacing w:before="240" w:after="240"/>
              <w:rPr>
                <w:color w:val="FF0000"/>
              </w:rPr>
            </w:pPr>
            <w:proofErr w:type="gramStart"/>
            <w:r>
              <w:rPr>
                <w:color w:val="FF0000"/>
              </w:rPr>
              <w:t>Banduras</w:t>
            </w:r>
            <w:proofErr w:type="gramEnd"/>
            <w:r>
              <w:rPr>
                <w:color w:val="FF0000"/>
              </w:rPr>
              <w:t xml:space="preserve"> theory </w:t>
            </w:r>
            <w:r w:rsidRPr="00DA0DFA">
              <w:rPr>
                <w:color w:val="FF0000"/>
              </w:rPr>
              <w:t>states that a person's behavio</w:t>
            </w:r>
            <w:r>
              <w:rPr>
                <w:color w:val="FF0000"/>
              </w:rPr>
              <w:t>u</w:t>
            </w:r>
            <w:r w:rsidRPr="00DA0DFA">
              <w:rPr>
                <w:color w:val="FF0000"/>
              </w:rPr>
              <w:t>r both influences</w:t>
            </w:r>
            <w:r>
              <w:rPr>
                <w:color w:val="FF0000"/>
              </w:rPr>
              <w:t xml:space="preserve"> (1)</w:t>
            </w:r>
            <w:r w:rsidRPr="00DA0DFA">
              <w:rPr>
                <w:color w:val="FF0000"/>
              </w:rPr>
              <w:t xml:space="preserve"> and is influenced by </w:t>
            </w:r>
            <w:r>
              <w:rPr>
                <w:color w:val="FF0000"/>
              </w:rPr>
              <w:t xml:space="preserve">(1) </w:t>
            </w:r>
            <w:r w:rsidRPr="00DA0DFA">
              <w:rPr>
                <w:color w:val="FF0000"/>
              </w:rPr>
              <w:t>personal factors and the social environment.</w:t>
            </w:r>
          </w:p>
        </w:tc>
        <w:tc>
          <w:tcPr>
            <w:tcW w:w="1105" w:type="dxa"/>
          </w:tcPr>
          <w:p w14:paraId="558F0AC8" w14:textId="77777777" w:rsidR="00796049" w:rsidRDefault="00796049" w:rsidP="00290D2A">
            <w:pPr>
              <w:jc w:val="both"/>
              <w:rPr>
                <w:rFonts w:ascii="Arial" w:eastAsia="Calibri" w:hAnsi="Arial" w:cs="Arial"/>
              </w:rPr>
            </w:pPr>
          </w:p>
          <w:p w14:paraId="6B9D7551" w14:textId="77777777" w:rsidR="00796049" w:rsidRDefault="00796049" w:rsidP="00290D2A">
            <w:pPr>
              <w:jc w:val="both"/>
              <w:rPr>
                <w:rFonts w:ascii="Arial" w:eastAsia="Calibri" w:hAnsi="Arial" w:cs="Arial"/>
              </w:rPr>
            </w:pPr>
            <w:r>
              <w:rPr>
                <w:rFonts w:ascii="Arial" w:eastAsia="Calibri" w:hAnsi="Arial" w:cs="Arial"/>
              </w:rPr>
              <w:t>1</w:t>
            </w:r>
          </w:p>
          <w:p w14:paraId="12AA9C64" w14:textId="77777777" w:rsidR="00796049" w:rsidRDefault="00796049" w:rsidP="00290D2A">
            <w:pPr>
              <w:jc w:val="both"/>
              <w:rPr>
                <w:rFonts w:ascii="Arial" w:eastAsia="Calibri" w:hAnsi="Arial" w:cs="Arial"/>
              </w:rPr>
            </w:pPr>
            <w:r>
              <w:rPr>
                <w:rFonts w:ascii="Arial" w:eastAsia="Calibri" w:hAnsi="Arial" w:cs="Arial"/>
              </w:rPr>
              <w:t>1</w:t>
            </w:r>
          </w:p>
        </w:tc>
      </w:tr>
    </w:tbl>
    <w:p w14:paraId="1924D9AB" w14:textId="150ED08A" w:rsidR="000D3F18" w:rsidRPr="000D3F18" w:rsidRDefault="000D3F18" w:rsidP="000D3F18">
      <w:pPr>
        <w:pStyle w:val="NormalWeb"/>
        <w:rPr>
          <w:rFonts w:ascii="Arial" w:hAnsi="Arial" w:cs="Arial"/>
          <w:color w:val="000000"/>
          <w:sz w:val="22"/>
          <w:szCs w:val="22"/>
          <w:lang w:val="en-AU"/>
        </w:rPr>
      </w:pPr>
      <w:r>
        <w:rPr>
          <w:rFonts w:ascii="Arial" w:hAnsi="Arial" w:cs="Arial"/>
          <w:color w:val="000000"/>
          <w:sz w:val="22"/>
          <w:szCs w:val="22"/>
          <w:lang w:val="en-AU"/>
        </w:rPr>
        <w:t xml:space="preserve">e) Anoushka is struggling in Chemistry class and believes that </w:t>
      </w:r>
      <w:r w:rsidR="00794447">
        <w:rPr>
          <w:rFonts w:ascii="Arial" w:hAnsi="Arial" w:cs="Arial"/>
          <w:color w:val="000000"/>
          <w:sz w:val="22"/>
          <w:szCs w:val="22"/>
          <w:lang w:val="en-AU"/>
        </w:rPr>
        <w:t>s</w:t>
      </w:r>
      <w:r>
        <w:rPr>
          <w:rFonts w:ascii="Arial" w:hAnsi="Arial" w:cs="Arial"/>
          <w:color w:val="000000"/>
          <w:sz w:val="22"/>
          <w:szCs w:val="22"/>
          <w:lang w:val="en-AU"/>
        </w:rPr>
        <w:t>he cannot improve</w:t>
      </w:r>
      <w:r w:rsidRPr="000D3F18">
        <w:rPr>
          <w:rFonts w:ascii="Arial" w:hAnsi="Arial" w:cs="Arial"/>
          <w:color w:val="000000"/>
          <w:sz w:val="22"/>
          <w:szCs w:val="22"/>
          <w:lang w:val="en-AU"/>
        </w:rPr>
        <w:t xml:space="preserve">. </w:t>
      </w:r>
      <w:r>
        <w:rPr>
          <w:rFonts w:ascii="Arial" w:hAnsi="Arial" w:cs="Arial"/>
          <w:color w:val="000000"/>
          <w:sz w:val="22"/>
          <w:szCs w:val="22"/>
          <w:lang w:val="en-AU"/>
        </w:rPr>
        <w:t>Describe</w:t>
      </w:r>
      <w:r w:rsidRPr="000D3F18">
        <w:rPr>
          <w:rFonts w:ascii="Arial" w:hAnsi="Arial" w:cs="Arial"/>
          <w:color w:val="000000"/>
          <w:sz w:val="22"/>
          <w:szCs w:val="22"/>
          <w:lang w:val="en-AU"/>
        </w:rPr>
        <w:t xml:space="preserve"> two </w:t>
      </w:r>
      <w:r>
        <w:rPr>
          <w:rFonts w:ascii="Arial" w:hAnsi="Arial" w:cs="Arial"/>
          <w:color w:val="000000"/>
          <w:sz w:val="22"/>
          <w:szCs w:val="22"/>
          <w:lang w:val="en-AU"/>
        </w:rPr>
        <w:t>ways a teacher c</w:t>
      </w:r>
      <w:r w:rsidRPr="000D3F18">
        <w:rPr>
          <w:rFonts w:ascii="Arial" w:hAnsi="Arial" w:cs="Arial"/>
          <w:color w:val="000000"/>
          <w:sz w:val="22"/>
          <w:szCs w:val="22"/>
          <w:lang w:val="en-AU"/>
        </w:rPr>
        <w:t xml:space="preserve">an help build </w:t>
      </w:r>
      <w:r>
        <w:rPr>
          <w:rFonts w:ascii="Arial" w:hAnsi="Arial" w:cs="Arial"/>
          <w:color w:val="000000"/>
          <w:sz w:val="22"/>
          <w:szCs w:val="22"/>
          <w:lang w:val="en-AU"/>
        </w:rPr>
        <w:t>Anoushka</w:t>
      </w:r>
      <w:r w:rsidRPr="000D3F18">
        <w:rPr>
          <w:rFonts w:ascii="Arial" w:hAnsi="Arial" w:cs="Arial"/>
          <w:color w:val="000000"/>
          <w:sz w:val="22"/>
          <w:szCs w:val="22"/>
          <w:lang w:val="en-AU"/>
        </w:rPr>
        <w:t>’s self-efficacy</w:t>
      </w:r>
      <w:r>
        <w:rPr>
          <w:rFonts w:ascii="Arial" w:hAnsi="Arial" w:cs="Arial"/>
          <w:color w:val="000000"/>
          <w:sz w:val="22"/>
          <w:szCs w:val="22"/>
          <w:lang w:val="en-AU"/>
        </w:rPr>
        <w:t>.</w:t>
      </w:r>
      <w:r w:rsidRPr="000D3F18">
        <w:rPr>
          <w:rFonts w:ascii="Arial" w:hAnsi="Arial" w:cs="Arial"/>
          <w:color w:val="000000"/>
          <w:sz w:val="22"/>
          <w:szCs w:val="22"/>
          <w:lang w:val="en-AU"/>
        </w:rPr>
        <w:tab/>
      </w:r>
      <w:r w:rsidRPr="000D3F18">
        <w:rPr>
          <w:rFonts w:ascii="Arial" w:hAnsi="Arial" w:cs="Arial"/>
          <w:color w:val="000000"/>
          <w:sz w:val="22"/>
          <w:szCs w:val="22"/>
          <w:lang w:val="en-AU"/>
        </w:rPr>
        <w:tab/>
      </w:r>
      <w:r>
        <w:rPr>
          <w:rFonts w:ascii="Arial" w:hAnsi="Arial" w:cs="Arial"/>
          <w:color w:val="000000"/>
          <w:sz w:val="22"/>
          <w:szCs w:val="22"/>
          <w:lang w:val="en-AU"/>
        </w:rPr>
        <w:tab/>
      </w:r>
      <w:r w:rsidRPr="000D3F18">
        <w:rPr>
          <w:rFonts w:ascii="Arial" w:hAnsi="Arial" w:cs="Arial"/>
          <w:color w:val="000000"/>
          <w:sz w:val="22"/>
          <w:szCs w:val="22"/>
          <w:lang w:val="en-AU"/>
        </w:rPr>
        <w:tab/>
      </w:r>
      <w:r>
        <w:rPr>
          <w:rFonts w:ascii="Arial" w:hAnsi="Arial" w:cs="Arial"/>
          <w:color w:val="000000"/>
          <w:sz w:val="22"/>
          <w:szCs w:val="22"/>
          <w:lang w:val="en-AU"/>
        </w:rPr>
        <w:tab/>
      </w:r>
      <w:r>
        <w:rPr>
          <w:rFonts w:ascii="Arial" w:hAnsi="Arial" w:cs="Arial"/>
          <w:color w:val="000000"/>
          <w:sz w:val="22"/>
          <w:szCs w:val="22"/>
          <w:lang w:val="en-AU"/>
        </w:rPr>
        <w:tab/>
      </w:r>
      <w:r>
        <w:rPr>
          <w:rFonts w:ascii="Arial" w:hAnsi="Arial" w:cs="Arial"/>
          <w:color w:val="000000"/>
          <w:sz w:val="22"/>
          <w:szCs w:val="22"/>
          <w:lang w:val="en-AU"/>
        </w:rPr>
        <w:tab/>
      </w:r>
      <w:r w:rsidRPr="000D3F18">
        <w:rPr>
          <w:rFonts w:ascii="Arial" w:hAnsi="Arial" w:cs="Arial"/>
          <w:color w:val="000000"/>
          <w:sz w:val="22"/>
          <w:szCs w:val="22"/>
          <w:lang w:val="en-AU"/>
        </w:rPr>
        <w:t xml:space="preserve"> (2 marks)</w:t>
      </w:r>
    </w:p>
    <w:tbl>
      <w:tblPr>
        <w:tblStyle w:val="TableGrid"/>
        <w:tblW w:w="0" w:type="auto"/>
        <w:tblInd w:w="60" w:type="dxa"/>
        <w:tblLook w:val="04A0" w:firstRow="1" w:lastRow="0" w:firstColumn="1" w:lastColumn="0" w:noHBand="0" w:noVBand="1"/>
      </w:tblPr>
      <w:tblGrid>
        <w:gridCol w:w="9291"/>
        <w:gridCol w:w="1105"/>
      </w:tblGrid>
      <w:tr w:rsidR="00796049" w14:paraId="52C9D808" w14:textId="77777777" w:rsidTr="00290D2A">
        <w:trPr>
          <w:trHeight w:val="99"/>
        </w:trPr>
        <w:tc>
          <w:tcPr>
            <w:tcW w:w="9291" w:type="dxa"/>
          </w:tcPr>
          <w:p w14:paraId="71D772B1" w14:textId="77777777" w:rsidR="00796049" w:rsidRPr="00637696" w:rsidRDefault="00796049" w:rsidP="00DA0DFA">
            <w:pPr>
              <w:jc w:val="center"/>
              <w:rPr>
                <w:rFonts w:ascii="Arial" w:eastAsia="Calibri" w:hAnsi="Arial" w:cs="Arial"/>
                <w:b/>
                <w:bCs/>
              </w:rPr>
            </w:pPr>
            <w:r w:rsidRPr="00637696">
              <w:rPr>
                <w:rFonts w:ascii="Arial" w:eastAsia="Calibri" w:hAnsi="Arial" w:cs="Arial"/>
                <w:b/>
                <w:bCs/>
              </w:rPr>
              <w:t>Descriptor</w:t>
            </w:r>
          </w:p>
        </w:tc>
        <w:tc>
          <w:tcPr>
            <w:tcW w:w="1105" w:type="dxa"/>
          </w:tcPr>
          <w:p w14:paraId="7157DD18" w14:textId="77777777" w:rsidR="00796049" w:rsidRPr="00637696" w:rsidRDefault="00796049" w:rsidP="00DA0DFA">
            <w:pPr>
              <w:jc w:val="center"/>
              <w:rPr>
                <w:rFonts w:ascii="Arial" w:eastAsia="Calibri" w:hAnsi="Arial" w:cs="Arial"/>
                <w:b/>
                <w:bCs/>
              </w:rPr>
            </w:pPr>
            <w:r w:rsidRPr="00637696">
              <w:rPr>
                <w:rFonts w:ascii="Arial" w:eastAsia="Calibri" w:hAnsi="Arial" w:cs="Arial"/>
                <w:b/>
                <w:bCs/>
              </w:rPr>
              <w:t>Mark</w:t>
            </w:r>
          </w:p>
        </w:tc>
      </w:tr>
      <w:tr w:rsidR="00796049" w14:paraId="7079C435" w14:textId="77777777" w:rsidTr="00290D2A">
        <w:tc>
          <w:tcPr>
            <w:tcW w:w="9291" w:type="dxa"/>
          </w:tcPr>
          <w:p w14:paraId="5A483256" w14:textId="38AD094D" w:rsidR="00796049" w:rsidRDefault="00DA0DFA" w:rsidP="00DA0DFA">
            <w:pPr>
              <w:spacing w:before="240" w:after="240"/>
              <w:rPr>
                <w:color w:val="FF0000"/>
              </w:rPr>
            </w:pPr>
            <w:r>
              <w:rPr>
                <w:color w:val="FF0000"/>
              </w:rPr>
              <w:t>Verbal encouragement – highlighting Anoushkas strengths</w:t>
            </w:r>
          </w:p>
          <w:p w14:paraId="715F005C" w14:textId="77777777" w:rsidR="00DA0DFA" w:rsidRDefault="00DA0DFA" w:rsidP="00DA0DFA">
            <w:pPr>
              <w:spacing w:before="240" w:after="240"/>
              <w:rPr>
                <w:color w:val="FF0000"/>
              </w:rPr>
            </w:pPr>
            <w:r>
              <w:rPr>
                <w:color w:val="FF0000"/>
              </w:rPr>
              <w:t>Modelling – showing examples of the correct answers</w:t>
            </w:r>
          </w:p>
          <w:p w14:paraId="59AA5C4A" w14:textId="057B5EC0" w:rsidR="00DA0DFA" w:rsidRDefault="00DA0DFA" w:rsidP="00DA0DFA">
            <w:pPr>
              <w:spacing w:before="240" w:after="240"/>
              <w:rPr>
                <w:color w:val="FF0000"/>
              </w:rPr>
            </w:pPr>
            <w:r>
              <w:rPr>
                <w:color w:val="FF0000"/>
              </w:rPr>
              <w:t>Getting Anoushka to practice easier questions so that she feels mastery – build her up to harder questions</w:t>
            </w:r>
          </w:p>
          <w:p w14:paraId="24717D8E" w14:textId="680F114C" w:rsidR="00DA0DFA" w:rsidRPr="00637696" w:rsidRDefault="00DA0DFA" w:rsidP="00DA0DFA">
            <w:pPr>
              <w:spacing w:before="240" w:after="240"/>
              <w:rPr>
                <w:color w:val="FF0000"/>
              </w:rPr>
            </w:pPr>
            <w:r>
              <w:rPr>
                <w:color w:val="FF0000"/>
              </w:rPr>
              <w:t xml:space="preserve">Trying to get Anoushka to feel calm and cantered before tests / exams – </w:t>
            </w:r>
            <w:proofErr w:type="spellStart"/>
            <w:r>
              <w:rPr>
                <w:color w:val="FF0000"/>
              </w:rPr>
              <w:t>reconditionin</w:t>
            </w:r>
            <w:proofErr w:type="spellEnd"/>
            <w:r w:rsidR="002B770F">
              <w:rPr>
                <w:color w:val="FF0000"/>
              </w:rPr>
              <w:t xml:space="preserve">    </w:t>
            </w:r>
            <w:r>
              <w:rPr>
                <w:color w:val="FF0000"/>
              </w:rPr>
              <w:t>g her physiological response</w:t>
            </w:r>
          </w:p>
        </w:tc>
        <w:tc>
          <w:tcPr>
            <w:tcW w:w="1105" w:type="dxa"/>
          </w:tcPr>
          <w:p w14:paraId="30EA717A" w14:textId="77777777" w:rsidR="00796049" w:rsidRDefault="00796049" w:rsidP="00DA0DFA">
            <w:pPr>
              <w:jc w:val="both"/>
              <w:rPr>
                <w:rFonts w:ascii="Arial" w:eastAsia="Calibri" w:hAnsi="Arial" w:cs="Arial"/>
              </w:rPr>
            </w:pPr>
          </w:p>
          <w:p w14:paraId="2D101456" w14:textId="77777777" w:rsidR="00796049" w:rsidRDefault="00796049" w:rsidP="00DA0DFA">
            <w:pPr>
              <w:jc w:val="both"/>
              <w:rPr>
                <w:rFonts w:ascii="Arial" w:eastAsia="Calibri" w:hAnsi="Arial" w:cs="Arial"/>
              </w:rPr>
            </w:pPr>
            <w:r>
              <w:rPr>
                <w:rFonts w:ascii="Arial" w:eastAsia="Calibri" w:hAnsi="Arial" w:cs="Arial"/>
              </w:rPr>
              <w:t>1</w:t>
            </w:r>
          </w:p>
          <w:p w14:paraId="5CE8F7DD" w14:textId="77777777" w:rsidR="00796049" w:rsidRDefault="00796049" w:rsidP="00DA0DFA">
            <w:pPr>
              <w:jc w:val="both"/>
              <w:rPr>
                <w:rFonts w:ascii="Arial" w:eastAsia="Calibri" w:hAnsi="Arial" w:cs="Arial"/>
              </w:rPr>
            </w:pPr>
            <w:r>
              <w:rPr>
                <w:rFonts w:ascii="Arial" w:eastAsia="Calibri" w:hAnsi="Arial" w:cs="Arial"/>
              </w:rPr>
              <w:t>1</w:t>
            </w:r>
          </w:p>
        </w:tc>
      </w:tr>
    </w:tbl>
    <w:p w14:paraId="1DD59C7E" w14:textId="1EA41343" w:rsidR="000D3F18" w:rsidRDefault="000D3F18" w:rsidP="000D3F18">
      <w:pPr>
        <w:spacing w:after="0" w:line="240" w:lineRule="auto"/>
        <w:jc w:val="both"/>
        <w:rPr>
          <w:rFonts w:cs="Arial"/>
        </w:rPr>
      </w:pPr>
    </w:p>
    <w:p w14:paraId="6EA60351" w14:textId="69E54EB6" w:rsidR="000D3F18" w:rsidRPr="000D3F18" w:rsidRDefault="000D3F18" w:rsidP="000D3F18">
      <w:pPr>
        <w:pStyle w:val="ListParagraph"/>
        <w:numPr>
          <w:ilvl w:val="0"/>
          <w:numId w:val="32"/>
        </w:numPr>
        <w:tabs>
          <w:tab w:val="left" w:pos="284"/>
        </w:tabs>
        <w:spacing w:after="0" w:line="240" w:lineRule="auto"/>
        <w:ind w:left="0" w:hanging="11"/>
        <w:jc w:val="both"/>
        <w:rPr>
          <w:rFonts w:ascii="Arial" w:hAnsi="Arial" w:cs="Arial"/>
        </w:rPr>
      </w:pPr>
      <w:r w:rsidRPr="000D3F18">
        <w:rPr>
          <w:rFonts w:ascii="Arial" w:hAnsi="Arial" w:cs="Arial"/>
        </w:rPr>
        <w:t>Define ‘continuity’ of personality, explain how trait theory accounts for continuity of personality</w:t>
      </w:r>
      <w:r>
        <w:rPr>
          <w:rFonts w:ascii="Arial" w:hAnsi="Arial" w:cs="Arial"/>
        </w:rPr>
        <w:t xml:space="preserve"> (2 marks)</w:t>
      </w:r>
    </w:p>
    <w:p w14:paraId="50110902" w14:textId="38937DD9" w:rsidR="000D3F18" w:rsidRDefault="000D3F18" w:rsidP="000D3F18">
      <w:pPr>
        <w:spacing w:after="0" w:line="240" w:lineRule="auto"/>
        <w:jc w:val="both"/>
        <w:rPr>
          <w:rFonts w:ascii="Arial" w:eastAsia="Calibri" w:hAnsi="Arial" w:cs="Arial"/>
        </w:rPr>
      </w:pPr>
    </w:p>
    <w:tbl>
      <w:tblPr>
        <w:tblStyle w:val="TableGrid"/>
        <w:tblW w:w="0" w:type="auto"/>
        <w:tblInd w:w="60" w:type="dxa"/>
        <w:tblLook w:val="04A0" w:firstRow="1" w:lastRow="0" w:firstColumn="1" w:lastColumn="0" w:noHBand="0" w:noVBand="1"/>
      </w:tblPr>
      <w:tblGrid>
        <w:gridCol w:w="9291"/>
        <w:gridCol w:w="1105"/>
      </w:tblGrid>
      <w:tr w:rsidR="00796049" w14:paraId="2FDBE933" w14:textId="77777777" w:rsidTr="00290D2A">
        <w:trPr>
          <w:trHeight w:val="99"/>
        </w:trPr>
        <w:tc>
          <w:tcPr>
            <w:tcW w:w="9291" w:type="dxa"/>
          </w:tcPr>
          <w:p w14:paraId="0A6906D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7A372037"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5FF4481" w14:textId="77777777" w:rsidTr="00290D2A">
        <w:tc>
          <w:tcPr>
            <w:tcW w:w="9291" w:type="dxa"/>
          </w:tcPr>
          <w:p w14:paraId="228E0FE3" w14:textId="62E71359" w:rsidR="00796049" w:rsidRPr="00637696" w:rsidRDefault="00DA0DFA" w:rsidP="00290D2A">
            <w:pPr>
              <w:spacing w:before="240" w:after="240"/>
              <w:rPr>
                <w:color w:val="FF0000"/>
              </w:rPr>
            </w:pPr>
            <w:r>
              <w:rPr>
                <w:color w:val="FF0000"/>
              </w:rPr>
              <w:lastRenderedPageBreak/>
              <w:t xml:space="preserve">Continuity refers to personality remaining the same over time. Trait theory accounts for this by stating that traits are genetic, stable and inherited from our parents </w:t>
            </w:r>
          </w:p>
        </w:tc>
        <w:tc>
          <w:tcPr>
            <w:tcW w:w="1105" w:type="dxa"/>
          </w:tcPr>
          <w:p w14:paraId="3F044072" w14:textId="77777777" w:rsidR="00796049" w:rsidRDefault="00796049" w:rsidP="00290D2A">
            <w:pPr>
              <w:jc w:val="both"/>
              <w:rPr>
                <w:rFonts w:ascii="Arial" w:eastAsia="Calibri" w:hAnsi="Arial" w:cs="Arial"/>
              </w:rPr>
            </w:pPr>
          </w:p>
          <w:p w14:paraId="21292C1C" w14:textId="77777777" w:rsidR="00796049" w:rsidRDefault="00796049" w:rsidP="00290D2A">
            <w:pPr>
              <w:jc w:val="both"/>
              <w:rPr>
                <w:rFonts w:ascii="Arial" w:eastAsia="Calibri" w:hAnsi="Arial" w:cs="Arial"/>
              </w:rPr>
            </w:pPr>
            <w:r>
              <w:rPr>
                <w:rFonts w:ascii="Arial" w:eastAsia="Calibri" w:hAnsi="Arial" w:cs="Arial"/>
              </w:rPr>
              <w:t>1</w:t>
            </w:r>
          </w:p>
          <w:p w14:paraId="438DE7B8" w14:textId="77777777" w:rsidR="00796049" w:rsidRDefault="00796049" w:rsidP="00290D2A">
            <w:pPr>
              <w:jc w:val="both"/>
              <w:rPr>
                <w:rFonts w:ascii="Arial" w:eastAsia="Calibri" w:hAnsi="Arial" w:cs="Arial"/>
              </w:rPr>
            </w:pPr>
            <w:r>
              <w:rPr>
                <w:rFonts w:ascii="Arial" w:eastAsia="Calibri" w:hAnsi="Arial" w:cs="Arial"/>
              </w:rPr>
              <w:t>1</w:t>
            </w:r>
          </w:p>
        </w:tc>
      </w:tr>
    </w:tbl>
    <w:p w14:paraId="0D4FCBCC" w14:textId="4D51D121" w:rsidR="000D3F18" w:rsidRPr="000D3F18" w:rsidRDefault="000D3F18" w:rsidP="001A4EC0">
      <w:pPr>
        <w:spacing w:after="0" w:line="480" w:lineRule="auto"/>
        <w:jc w:val="both"/>
        <w:rPr>
          <w:rFonts w:ascii="Arial" w:eastAsia="Calibri" w:hAnsi="Arial" w:cs="Arial"/>
        </w:rPr>
      </w:pPr>
    </w:p>
    <w:p w14:paraId="44C9D9AD" w14:textId="7FC0ACC1" w:rsidR="00E55755" w:rsidRPr="00E55755" w:rsidRDefault="00794447" w:rsidP="00562C07">
      <w:pPr>
        <w:pStyle w:val="NormalWeb"/>
        <w:rPr>
          <w:rFonts w:ascii="Arial" w:hAnsi="Arial" w:cs="Arial"/>
          <w:color w:val="000000"/>
          <w:sz w:val="22"/>
          <w:szCs w:val="22"/>
        </w:rPr>
      </w:pPr>
      <w:r>
        <w:rPr>
          <w:rFonts w:ascii="Arial" w:hAnsi="Arial" w:cs="Arial"/>
          <w:color w:val="000000"/>
          <w:sz w:val="22"/>
          <w:szCs w:val="22"/>
        </w:rPr>
        <w:t>g</w:t>
      </w:r>
      <w:r w:rsidR="00562C07">
        <w:rPr>
          <w:rFonts w:ascii="Arial" w:hAnsi="Arial" w:cs="Arial"/>
          <w:color w:val="000000"/>
          <w:sz w:val="22"/>
          <w:szCs w:val="22"/>
        </w:rPr>
        <w:t xml:space="preserve">) At </w:t>
      </w:r>
      <w:r w:rsidR="00BB703D">
        <w:rPr>
          <w:rFonts w:ascii="Arial" w:hAnsi="Arial" w:cs="Arial"/>
          <w:color w:val="000000"/>
          <w:sz w:val="22"/>
          <w:szCs w:val="22"/>
        </w:rPr>
        <w:t>age 23 Anna gets her first full-time job in a large company</w:t>
      </w:r>
      <w:r w:rsidR="00562C07">
        <w:rPr>
          <w:rFonts w:ascii="Arial" w:hAnsi="Arial" w:cs="Arial"/>
          <w:color w:val="000000"/>
          <w:sz w:val="22"/>
          <w:szCs w:val="22"/>
        </w:rPr>
        <w:t>.</w:t>
      </w:r>
      <w:r w:rsidR="00BB703D">
        <w:rPr>
          <w:rFonts w:ascii="Arial" w:hAnsi="Arial" w:cs="Arial"/>
          <w:color w:val="000000"/>
          <w:sz w:val="22"/>
          <w:szCs w:val="22"/>
        </w:rPr>
        <w:t xml:space="preserve"> At work, Anna eats her lunch at her desk rather than going out to lunch with her colleagues. However, on the weekends, she enjoys going out to lunch with her friends. Explain, with reference to </w:t>
      </w:r>
      <w:r w:rsidR="00562C07">
        <w:rPr>
          <w:rFonts w:ascii="Arial" w:hAnsi="Arial" w:cs="Arial"/>
          <w:color w:val="000000"/>
          <w:sz w:val="22"/>
          <w:szCs w:val="22"/>
        </w:rPr>
        <w:t>Michel’s</w:t>
      </w:r>
      <w:r w:rsidR="00BB703D">
        <w:rPr>
          <w:rFonts w:ascii="Arial" w:hAnsi="Arial" w:cs="Arial"/>
          <w:color w:val="000000"/>
          <w:sz w:val="22"/>
          <w:szCs w:val="22"/>
        </w:rPr>
        <w:t xml:space="preserve"> Social-Cognitive Theory why Anna’s behaviour is not consistent across these </w:t>
      </w:r>
      <w:r w:rsidR="00562C07" w:rsidRPr="000D3F18">
        <w:rPr>
          <w:rFonts w:ascii="Arial" w:hAnsi="Arial" w:cs="Arial"/>
          <w:color w:val="000000"/>
          <w:sz w:val="22"/>
          <w:szCs w:val="22"/>
        </w:rPr>
        <w:t xml:space="preserve">different </w:t>
      </w:r>
      <w:r w:rsidR="00BB703D" w:rsidRPr="000D3F18">
        <w:rPr>
          <w:rFonts w:ascii="Arial" w:hAnsi="Arial" w:cs="Arial"/>
          <w:color w:val="000000"/>
          <w:sz w:val="22"/>
          <w:szCs w:val="22"/>
        </w:rPr>
        <w:t>situations.</w:t>
      </w:r>
      <w:r w:rsidR="00485824" w:rsidRPr="000D3F18">
        <w:rPr>
          <w:rFonts w:ascii="Arial" w:hAnsi="Arial" w:cs="Arial"/>
          <w:color w:val="000000"/>
          <w:sz w:val="22"/>
          <w:szCs w:val="22"/>
        </w:rPr>
        <w:tab/>
      </w:r>
      <w:r w:rsidR="00485824">
        <w:rPr>
          <w:rFonts w:ascii="Arial" w:hAnsi="Arial" w:cs="Arial"/>
          <w:color w:val="000000"/>
          <w:sz w:val="22"/>
          <w:szCs w:val="22"/>
        </w:rPr>
        <w:tab/>
      </w:r>
      <w:r w:rsidR="00485824">
        <w:rPr>
          <w:rFonts w:ascii="Arial" w:hAnsi="Arial" w:cs="Arial"/>
          <w:color w:val="000000"/>
          <w:sz w:val="22"/>
          <w:szCs w:val="22"/>
        </w:rPr>
        <w:tab/>
      </w:r>
      <w:r w:rsidR="00485824">
        <w:rPr>
          <w:rFonts w:ascii="Arial" w:hAnsi="Arial" w:cs="Arial"/>
          <w:color w:val="000000"/>
          <w:sz w:val="22"/>
          <w:szCs w:val="22"/>
        </w:rPr>
        <w:tab/>
      </w:r>
      <w:r w:rsidR="00BB703D">
        <w:rPr>
          <w:rFonts w:ascii="Arial" w:hAnsi="Arial" w:cs="Arial"/>
          <w:color w:val="000000"/>
          <w:sz w:val="22"/>
          <w:szCs w:val="22"/>
        </w:rPr>
        <w:tab/>
      </w:r>
      <w:r w:rsidR="00562C07">
        <w:rPr>
          <w:rFonts w:ascii="Arial" w:hAnsi="Arial" w:cs="Arial"/>
          <w:color w:val="000000"/>
          <w:sz w:val="22"/>
          <w:szCs w:val="22"/>
        </w:rPr>
        <w:tab/>
      </w:r>
      <w:r w:rsidR="00562C07">
        <w:rPr>
          <w:rFonts w:ascii="Arial" w:hAnsi="Arial" w:cs="Arial"/>
          <w:color w:val="000000"/>
          <w:sz w:val="22"/>
          <w:szCs w:val="22"/>
        </w:rPr>
        <w:tab/>
      </w:r>
      <w:r w:rsidR="00485824">
        <w:rPr>
          <w:rFonts w:ascii="Arial" w:hAnsi="Arial" w:cs="Arial"/>
          <w:color w:val="000000"/>
          <w:sz w:val="22"/>
          <w:szCs w:val="22"/>
        </w:rPr>
        <w:t xml:space="preserve"> </w:t>
      </w:r>
      <w:r w:rsidR="00E55755" w:rsidRPr="00E55755">
        <w:rPr>
          <w:rFonts w:ascii="Arial" w:hAnsi="Arial" w:cs="Arial"/>
          <w:color w:val="000000"/>
          <w:sz w:val="22"/>
          <w:szCs w:val="22"/>
        </w:rPr>
        <w:t>(</w:t>
      </w:r>
      <w:r w:rsidR="00BB703D">
        <w:rPr>
          <w:rFonts w:ascii="Arial" w:hAnsi="Arial" w:cs="Arial"/>
          <w:color w:val="000000"/>
          <w:sz w:val="22"/>
          <w:szCs w:val="22"/>
        </w:rPr>
        <w:t>2</w:t>
      </w:r>
      <w:r w:rsidR="00E55755" w:rsidRPr="00E55755">
        <w:rPr>
          <w:rFonts w:ascii="Arial" w:hAnsi="Arial" w:cs="Arial"/>
          <w:color w:val="000000"/>
          <w:sz w:val="22"/>
          <w:szCs w:val="22"/>
        </w:rPr>
        <w:t xml:space="preserve"> marks)</w:t>
      </w:r>
      <w:r w:rsidR="00E55755" w:rsidRPr="00E55755">
        <w:rPr>
          <w:rStyle w:val="apple-converted-space"/>
          <w:rFonts w:ascii="Arial" w:hAnsi="Arial" w:cs="Arial"/>
          <w:color w:val="000000"/>
          <w:sz w:val="22"/>
          <w:szCs w:val="22"/>
        </w:rPr>
        <w:t> </w:t>
      </w:r>
    </w:p>
    <w:tbl>
      <w:tblPr>
        <w:tblStyle w:val="TableGrid"/>
        <w:tblW w:w="0" w:type="auto"/>
        <w:tblInd w:w="60" w:type="dxa"/>
        <w:tblLook w:val="04A0" w:firstRow="1" w:lastRow="0" w:firstColumn="1" w:lastColumn="0" w:noHBand="0" w:noVBand="1"/>
      </w:tblPr>
      <w:tblGrid>
        <w:gridCol w:w="9291"/>
        <w:gridCol w:w="1105"/>
      </w:tblGrid>
      <w:tr w:rsidR="00796049" w14:paraId="0D97761D" w14:textId="77777777" w:rsidTr="00290D2A">
        <w:trPr>
          <w:trHeight w:val="99"/>
        </w:trPr>
        <w:tc>
          <w:tcPr>
            <w:tcW w:w="9291" w:type="dxa"/>
          </w:tcPr>
          <w:p w14:paraId="1CF3C75B"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4F33B444"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258DD0B4" w14:textId="77777777" w:rsidTr="00290D2A">
        <w:tc>
          <w:tcPr>
            <w:tcW w:w="9291" w:type="dxa"/>
          </w:tcPr>
          <w:p w14:paraId="65A638F9" w14:textId="77777777" w:rsidR="00DA0DFA" w:rsidRPr="00DA0DFA" w:rsidRDefault="00DA0DFA" w:rsidP="00DA0DFA">
            <w:pPr>
              <w:spacing w:before="240" w:after="240"/>
              <w:rPr>
                <w:color w:val="FF0000"/>
              </w:rPr>
            </w:pPr>
            <w:r w:rsidRPr="00DA0DFA">
              <w:rPr>
                <w:color w:val="FF0000"/>
              </w:rPr>
              <w:t xml:space="preserve">From Michel’s Social Cognitive Theory Annas behaviour is inconsistent between these two events as we all have personality signatures; different stimuli bring our different responses in an individual. In Annas case there the environment of being at work with colleagues, she </w:t>
            </w:r>
            <w:proofErr w:type="gramStart"/>
            <w:r w:rsidRPr="00DA0DFA">
              <w:rPr>
                <w:color w:val="FF0000"/>
              </w:rPr>
              <w:t>prefer</w:t>
            </w:r>
            <w:proofErr w:type="gramEnd"/>
            <w:r w:rsidRPr="00DA0DFA">
              <w:rPr>
                <w:color w:val="FF0000"/>
              </w:rPr>
              <w:t xml:space="preserve"> to eat lone </w:t>
            </w:r>
            <w:proofErr w:type="spellStart"/>
            <w:r w:rsidRPr="00DA0DFA">
              <w:rPr>
                <w:color w:val="FF0000"/>
              </w:rPr>
              <w:t>where as</w:t>
            </w:r>
            <w:proofErr w:type="spellEnd"/>
            <w:r w:rsidRPr="00DA0DFA">
              <w:rPr>
                <w:color w:val="FF0000"/>
              </w:rPr>
              <w:t xml:space="preserve"> when she is with her friends she is happy to eat out and socialise.</w:t>
            </w:r>
          </w:p>
          <w:p w14:paraId="069AEF1C" w14:textId="34E4A43D" w:rsidR="00796049" w:rsidRPr="00637696" w:rsidRDefault="00DA0DFA" w:rsidP="00DA0DFA">
            <w:pPr>
              <w:spacing w:before="240" w:after="240"/>
              <w:rPr>
                <w:color w:val="FF0000"/>
              </w:rPr>
            </w:pPr>
            <w:r w:rsidRPr="00DA0DFA">
              <w:rPr>
                <w:color w:val="FF0000"/>
              </w:rPr>
              <w:t>1 mark for explanation 1 mark for application</w:t>
            </w:r>
          </w:p>
        </w:tc>
        <w:tc>
          <w:tcPr>
            <w:tcW w:w="1105" w:type="dxa"/>
          </w:tcPr>
          <w:p w14:paraId="00D3BDF9" w14:textId="77777777" w:rsidR="00796049" w:rsidRDefault="00796049" w:rsidP="00290D2A">
            <w:pPr>
              <w:jc w:val="both"/>
              <w:rPr>
                <w:rFonts w:ascii="Arial" w:eastAsia="Calibri" w:hAnsi="Arial" w:cs="Arial"/>
              </w:rPr>
            </w:pPr>
          </w:p>
          <w:p w14:paraId="562BA0CB" w14:textId="77777777" w:rsidR="00796049" w:rsidRDefault="00796049" w:rsidP="00290D2A">
            <w:pPr>
              <w:jc w:val="both"/>
              <w:rPr>
                <w:rFonts w:ascii="Arial" w:eastAsia="Calibri" w:hAnsi="Arial" w:cs="Arial"/>
              </w:rPr>
            </w:pPr>
            <w:r>
              <w:rPr>
                <w:rFonts w:ascii="Arial" w:eastAsia="Calibri" w:hAnsi="Arial" w:cs="Arial"/>
              </w:rPr>
              <w:t>1</w:t>
            </w:r>
          </w:p>
          <w:p w14:paraId="62C47372" w14:textId="77777777" w:rsidR="00796049" w:rsidRDefault="00796049" w:rsidP="00290D2A">
            <w:pPr>
              <w:jc w:val="both"/>
              <w:rPr>
                <w:rFonts w:ascii="Arial" w:eastAsia="Calibri" w:hAnsi="Arial" w:cs="Arial"/>
              </w:rPr>
            </w:pPr>
            <w:r>
              <w:rPr>
                <w:rFonts w:ascii="Arial" w:eastAsia="Calibri" w:hAnsi="Arial" w:cs="Arial"/>
              </w:rPr>
              <w:t>1</w:t>
            </w:r>
          </w:p>
        </w:tc>
      </w:tr>
    </w:tbl>
    <w:p w14:paraId="66BE5704" w14:textId="77777777" w:rsidR="00DA0DFA" w:rsidRPr="000D3F18" w:rsidRDefault="00DA0DFA" w:rsidP="000D3F18">
      <w:pPr>
        <w:spacing w:after="0" w:line="480" w:lineRule="auto"/>
        <w:jc w:val="both"/>
        <w:rPr>
          <w:rFonts w:ascii="Arial" w:eastAsia="Calibri" w:hAnsi="Arial" w:cs="Arial"/>
        </w:rPr>
      </w:pPr>
    </w:p>
    <w:p w14:paraId="0B821615" w14:textId="4F97C7C1" w:rsidR="006C4C0E" w:rsidRDefault="00794447" w:rsidP="006C4C0E">
      <w:pPr>
        <w:widowControl w:val="0"/>
        <w:autoSpaceDE w:val="0"/>
        <w:autoSpaceDN w:val="0"/>
        <w:adjustRightInd w:val="0"/>
        <w:spacing w:after="0" w:line="340" w:lineRule="atLeast"/>
        <w:rPr>
          <w:rFonts w:ascii="Arial" w:hAnsi="Arial" w:cs="Arial"/>
          <w:color w:val="000000"/>
          <w:lang w:val="en-GB"/>
        </w:rPr>
      </w:pPr>
      <w:r>
        <w:rPr>
          <w:rFonts w:ascii="Arial" w:hAnsi="Arial" w:cs="Arial"/>
          <w:color w:val="000000"/>
          <w:lang w:val="en-GB"/>
        </w:rPr>
        <w:t>h</w:t>
      </w:r>
      <w:r w:rsidR="00562C07">
        <w:rPr>
          <w:rFonts w:ascii="Arial" w:hAnsi="Arial" w:cs="Arial"/>
          <w:color w:val="000000"/>
          <w:lang w:val="en-GB"/>
        </w:rPr>
        <w:t xml:space="preserve">) </w:t>
      </w:r>
      <w:r w:rsidR="000D3F18">
        <w:rPr>
          <w:rFonts w:ascii="Arial" w:hAnsi="Arial" w:cs="Arial"/>
          <w:color w:val="000000"/>
          <w:lang w:val="en-GB"/>
        </w:rPr>
        <w:t>James is studying to be a teacher, he loves the nurturing aspect of the role, but understands that the role will sometimes involve challenging students if they behave badly. James feels uncomfortable with having to deal with confrontation and feels ill-equipped to deal with students who are displaying disrespectful behaviour.</w:t>
      </w:r>
    </w:p>
    <w:p w14:paraId="42F244A8" w14:textId="39DF1C7F" w:rsidR="006C4C0E" w:rsidRPr="006C4C0E" w:rsidRDefault="006C4C0E" w:rsidP="006C4C0E">
      <w:pPr>
        <w:widowControl w:val="0"/>
        <w:autoSpaceDE w:val="0"/>
        <w:autoSpaceDN w:val="0"/>
        <w:adjustRightInd w:val="0"/>
        <w:spacing w:after="120" w:line="340" w:lineRule="atLeast"/>
        <w:rPr>
          <w:rFonts w:ascii="Arial" w:hAnsi="Arial" w:cs="Arial"/>
          <w:color w:val="000000"/>
          <w:lang w:val="en-GB"/>
        </w:rPr>
      </w:pPr>
      <w:r w:rsidRPr="006C4C0E">
        <w:rPr>
          <w:rFonts w:ascii="Arial" w:hAnsi="Arial" w:cs="Arial"/>
          <w:color w:val="000000"/>
          <w:lang w:val="en-GB"/>
        </w:rPr>
        <w:t xml:space="preserve">According to </w:t>
      </w:r>
      <w:r>
        <w:rPr>
          <w:rFonts w:ascii="Arial" w:hAnsi="Arial" w:cs="Arial"/>
          <w:color w:val="000000"/>
          <w:lang w:val="en-GB"/>
        </w:rPr>
        <w:t>McCrae and Costa’</w:t>
      </w:r>
      <w:r w:rsidRPr="006C4C0E">
        <w:rPr>
          <w:rFonts w:ascii="Arial" w:hAnsi="Arial" w:cs="Arial"/>
          <w:color w:val="000000"/>
          <w:lang w:val="en-GB"/>
        </w:rPr>
        <w:t>s trait theory</w:t>
      </w:r>
      <w:r>
        <w:rPr>
          <w:rFonts w:ascii="Arial" w:hAnsi="Arial" w:cs="Arial"/>
          <w:color w:val="000000"/>
          <w:lang w:val="en-GB"/>
        </w:rPr>
        <w:t>:</w:t>
      </w:r>
      <w:r w:rsidRPr="006C4C0E">
        <w:rPr>
          <w:rFonts w:ascii="Arial" w:hAnsi="Arial" w:cs="Arial"/>
          <w:color w:val="000000"/>
          <w:lang w:val="en-GB"/>
        </w:rPr>
        <w:t xml:space="preserve"> </w:t>
      </w:r>
    </w:p>
    <w:p w14:paraId="59C76C70" w14:textId="5873DE43" w:rsidR="000D3F18" w:rsidRPr="000D3F18" w:rsidRDefault="000D3F18" w:rsidP="000D3F18">
      <w:pPr>
        <w:widowControl w:val="0"/>
        <w:tabs>
          <w:tab w:val="left" w:pos="220"/>
          <w:tab w:val="left" w:pos="720"/>
        </w:tabs>
        <w:autoSpaceDE w:val="0"/>
        <w:autoSpaceDN w:val="0"/>
        <w:adjustRightInd w:val="0"/>
        <w:spacing w:after="0" w:line="340" w:lineRule="atLeast"/>
        <w:ind w:left="360"/>
        <w:rPr>
          <w:rFonts w:ascii="Arial" w:hAnsi="Arial" w:cs="Arial"/>
          <w:color w:val="000000"/>
          <w:lang w:val="en-GB"/>
        </w:rPr>
      </w:pPr>
      <w:r>
        <w:rPr>
          <w:rFonts w:ascii="Arial" w:hAnsi="Arial" w:cs="Arial"/>
          <w:color w:val="000000"/>
          <w:lang w:val="en-GB"/>
        </w:rPr>
        <w:t>I</w:t>
      </w:r>
      <w:r w:rsidR="006C4C0E" w:rsidRPr="000D3F18">
        <w:rPr>
          <w:rFonts w:ascii="Arial" w:hAnsi="Arial" w:cs="Arial"/>
          <w:color w:val="000000"/>
          <w:lang w:val="en-GB"/>
        </w:rPr>
        <w:t xml:space="preserve">dentify </w:t>
      </w:r>
      <w:r w:rsidR="006C4C0E" w:rsidRPr="000D3F18">
        <w:rPr>
          <w:rFonts w:ascii="Arial" w:hAnsi="Arial" w:cs="Arial"/>
          <w:b/>
          <w:bCs/>
          <w:color w:val="000000"/>
          <w:lang w:val="en-GB"/>
        </w:rPr>
        <w:t xml:space="preserve">one </w:t>
      </w:r>
      <w:r w:rsidR="006C4C0E" w:rsidRPr="000D3F18">
        <w:rPr>
          <w:rFonts w:ascii="Arial" w:hAnsi="Arial" w:cs="Arial"/>
          <w:color w:val="000000"/>
          <w:lang w:val="en-GB"/>
        </w:rPr>
        <w:t xml:space="preserve">trait that Maurice would be high on: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proofErr w:type="gramStart"/>
      <w:r>
        <w:rPr>
          <w:rFonts w:ascii="Arial" w:hAnsi="Arial" w:cs="Arial"/>
          <w:color w:val="000000"/>
          <w:lang w:val="en-GB"/>
        </w:rPr>
        <w:t xml:space="preserve">   </w:t>
      </w:r>
      <w:r w:rsidRPr="000D3F18">
        <w:rPr>
          <w:rFonts w:ascii="Arial" w:hAnsi="Arial" w:cs="Arial"/>
          <w:color w:val="000000"/>
          <w:lang w:val="en-GB"/>
        </w:rPr>
        <w:t>(</w:t>
      </w:r>
      <w:proofErr w:type="gramEnd"/>
      <w:r w:rsidRPr="000D3F18">
        <w:rPr>
          <w:rFonts w:ascii="Arial" w:hAnsi="Arial" w:cs="Arial"/>
          <w:color w:val="000000"/>
          <w:lang w:val="en-GB"/>
        </w:rPr>
        <w:t>1 mark)</w:t>
      </w:r>
    </w:p>
    <w:p w14:paraId="1BEDF6C2" w14:textId="5297E63E" w:rsidR="000D3F18" w:rsidRDefault="000D3F18" w:rsidP="000D3F18">
      <w:pPr>
        <w:pStyle w:val="ListParagraph"/>
        <w:widowControl w:val="0"/>
        <w:numPr>
          <w:ilvl w:val="0"/>
          <w:numId w:val="26"/>
        </w:numPr>
        <w:tabs>
          <w:tab w:val="left" w:pos="220"/>
          <w:tab w:val="left" w:pos="720"/>
        </w:tabs>
        <w:autoSpaceDE w:val="0"/>
        <w:autoSpaceDN w:val="0"/>
        <w:adjustRightInd w:val="0"/>
        <w:spacing w:after="0" w:line="340" w:lineRule="atLeast"/>
        <w:rPr>
          <w:rFonts w:ascii="Arial" w:hAnsi="Arial" w:cs="Arial"/>
          <w:color w:val="000000"/>
          <w:lang w:val="en-GB"/>
        </w:rPr>
      </w:pPr>
    </w:p>
    <w:tbl>
      <w:tblPr>
        <w:tblStyle w:val="TableGrid"/>
        <w:tblW w:w="0" w:type="auto"/>
        <w:tblInd w:w="60" w:type="dxa"/>
        <w:tblLook w:val="04A0" w:firstRow="1" w:lastRow="0" w:firstColumn="1" w:lastColumn="0" w:noHBand="0" w:noVBand="1"/>
      </w:tblPr>
      <w:tblGrid>
        <w:gridCol w:w="9291"/>
        <w:gridCol w:w="1105"/>
      </w:tblGrid>
      <w:tr w:rsidR="00796049" w14:paraId="18222A73" w14:textId="77777777" w:rsidTr="00290D2A">
        <w:trPr>
          <w:trHeight w:val="99"/>
        </w:trPr>
        <w:tc>
          <w:tcPr>
            <w:tcW w:w="9291" w:type="dxa"/>
          </w:tcPr>
          <w:p w14:paraId="4C8C5FA2"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403DA65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5FE983D3" w14:textId="77777777" w:rsidTr="00290D2A">
        <w:tc>
          <w:tcPr>
            <w:tcW w:w="9291" w:type="dxa"/>
          </w:tcPr>
          <w:p w14:paraId="71C33A04" w14:textId="6DA3162F" w:rsidR="00796049" w:rsidRPr="00637696" w:rsidRDefault="00DA0DFA" w:rsidP="00290D2A">
            <w:pPr>
              <w:spacing w:before="240" w:after="240"/>
              <w:rPr>
                <w:color w:val="FF0000"/>
              </w:rPr>
            </w:pPr>
            <w:r>
              <w:rPr>
                <w:color w:val="FF0000"/>
              </w:rPr>
              <w:t xml:space="preserve">Agreeableness (nurturing and hates confrontation) </w:t>
            </w:r>
          </w:p>
        </w:tc>
        <w:tc>
          <w:tcPr>
            <w:tcW w:w="1105" w:type="dxa"/>
          </w:tcPr>
          <w:p w14:paraId="6995AD27" w14:textId="77777777" w:rsidR="00796049" w:rsidRDefault="00796049" w:rsidP="00290D2A">
            <w:pPr>
              <w:jc w:val="both"/>
              <w:rPr>
                <w:rFonts w:ascii="Arial" w:eastAsia="Calibri" w:hAnsi="Arial" w:cs="Arial"/>
              </w:rPr>
            </w:pPr>
          </w:p>
          <w:p w14:paraId="2E209B31" w14:textId="77777777" w:rsidR="00796049" w:rsidRDefault="00796049" w:rsidP="00290D2A">
            <w:pPr>
              <w:jc w:val="both"/>
              <w:rPr>
                <w:rFonts w:ascii="Arial" w:eastAsia="Calibri" w:hAnsi="Arial" w:cs="Arial"/>
              </w:rPr>
            </w:pPr>
            <w:r>
              <w:rPr>
                <w:rFonts w:ascii="Arial" w:eastAsia="Calibri" w:hAnsi="Arial" w:cs="Arial"/>
              </w:rPr>
              <w:t>1</w:t>
            </w:r>
          </w:p>
          <w:p w14:paraId="33EE8177" w14:textId="77777777" w:rsidR="00796049" w:rsidRDefault="00796049" w:rsidP="00290D2A">
            <w:pPr>
              <w:jc w:val="both"/>
              <w:rPr>
                <w:rFonts w:ascii="Arial" w:eastAsia="Calibri" w:hAnsi="Arial" w:cs="Arial"/>
              </w:rPr>
            </w:pPr>
            <w:r>
              <w:rPr>
                <w:rFonts w:ascii="Arial" w:eastAsia="Calibri" w:hAnsi="Arial" w:cs="Arial"/>
              </w:rPr>
              <w:t>1</w:t>
            </w:r>
          </w:p>
        </w:tc>
      </w:tr>
    </w:tbl>
    <w:p w14:paraId="0599D5E0" w14:textId="1042D4FB" w:rsidR="000D3F18" w:rsidRPr="000D3F18" w:rsidRDefault="000D3F18" w:rsidP="00794447">
      <w:pPr>
        <w:widowControl w:val="0"/>
        <w:tabs>
          <w:tab w:val="left" w:pos="220"/>
          <w:tab w:val="left" w:pos="720"/>
        </w:tabs>
        <w:autoSpaceDE w:val="0"/>
        <w:autoSpaceDN w:val="0"/>
        <w:adjustRightInd w:val="0"/>
        <w:spacing w:after="0" w:line="340" w:lineRule="atLeast"/>
        <w:rPr>
          <w:rFonts w:ascii="Arial" w:hAnsi="Arial" w:cs="Arial"/>
          <w:color w:val="000000"/>
          <w:lang w:val="en-GB"/>
        </w:rPr>
      </w:pPr>
    </w:p>
    <w:p w14:paraId="6340B446" w14:textId="5A268D3E" w:rsidR="006C4C0E" w:rsidRDefault="000D3F18" w:rsidP="000D3F18">
      <w:pPr>
        <w:pStyle w:val="ListParagraph"/>
        <w:widowControl w:val="0"/>
        <w:numPr>
          <w:ilvl w:val="0"/>
          <w:numId w:val="26"/>
        </w:numPr>
        <w:tabs>
          <w:tab w:val="left" w:pos="220"/>
          <w:tab w:val="left" w:pos="720"/>
        </w:tabs>
        <w:autoSpaceDE w:val="0"/>
        <w:autoSpaceDN w:val="0"/>
        <w:adjustRightInd w:val="0"/>
        <w:spacing w:after="0" w:line="340" w:lineRule="atLeast"/>
        <w:rPr>
          <w:rFonts w:ascii="Arial" w:hAnsi="Arial" w:cs="Arial"/>
          <w:color w:val="000000"/>
          <w:lang w:val="en-GB"/>
        </w:rPr>
      </w:pPr>
      <w:r>
        <w:rPr>
          <w:rFonts w:ascii="Arial" w:hAnsi="Arial" w:cs="Arial"/>
          <w:color w:val="000000"/>
          <w:lang w:val="en-GB"/>
        </w:rPr>
        <w:t xml:space="preserve">Define the trait conscientiousness.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t xml:space="preserve">     </w:t>
      </w:r>
      <w:r>
        <w:rPr>
          <w:rFonts w:ascii="Arial" w:hAnsi="Arial" w:cs="Arial"/>
          <w:color w:val="000000"/>
          <w:lang w:val="en-GB"/>
        </w:rPr>
        <w:tab/>
        <w:t xml:space="preserve">   (1 mark)</w:t>
      </w:r>
    </w:p>
    <w:p w14:paraId="1405756B" w14:textId="77777777" w:rsidR="00796049" w:rsidRDefault="00796049" w:rsidP="00796049">
      <w:pPr>
        <w:pStyle w:val="ListParagraph"/>
        <w:widowControl w:val="0"/>
        <w:tabs>
          <w:tab w:val="left" w:pos="220"/>
          <w:tab w:val="left" w:pos="720"/>
        </w:tabs>
        <w:autoSpaceDE w:val="0"/>
        <w:autoSpaceDN w:val="0"/>
        <w:adjustRightInd w:val="0"/>
        <w:spacing w:after="0" w:line="340" w:lineRule="atLeast"/>
        <w:ind w:left="1080"/>
        <w:rPr>
          <w:rFonts w:ascii="Arial" w:hAnsi="Arial" w:cs="Arial"/>
          <w:color w:val="000000"/>
          <w:lang w:val="en-GB"/>
        </w:rPr>
      </w:pPr>
    </w:p>
    <w:tbl>
      <w:tblPr>
        <w:tblStyle w:val="TableGrid"/>
        <w:tblW w:w="0" w:type="auto"/>
        <w:tblInd w:w="60" w:type="dxa"/>
        <w:tblLook w:val="04A0" w:firstRow="1" w:lastRow="0" w:firstColumn="1" w:lastColumn="0" w:noHBand="0" w:noVBand="1"/>
      </w:tblPr>
      <w:tblGrid>
        <w:gridCol w:w="9291"/>
        <w:gridCol w:w="1105"/>
      </w:tblGrid>
      <w:tr w:rsidR="00796049" w14:paraId="0B3691A7" w14:textId="77777777" w:rsidTr="00290D2A">
        <w:trPr>
          <w:trHeight w:val="99"/>
        </w:trPr>
        <w:tc>
          <w:tcPr>
            <w:tcW w:w="9291" w:type="dxa"/>
          </w:tcPr>
          <w:p w14:paraId="1C732E70"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09C9510A"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36724DFC" w14:textId="77777777" w:rsidTr="00290D2A">
        <w:tc>
          <w:tcPr>
            <w:tcW w:w="9291" w:type="dxa"/>
          </w:tcPr>
          <w:p w14:paraId="477E5CCE" w14:textId="6D280D7C" w:rsidR="00796049" w:rsidRPr="00637696" w:rsidRDefault="00DA0DFA" w:rsidP="00290D2A">
            <w:pPr>
              <w:spacing w:before="240" w:after="240"/>
              <w:rPr>
                <w:color w:val="FF0000"/>
              </w:rPr>
            </w:pPr>
            <w:r w:rsidRPr="00DA0DFA">
              <w:rPr>
                <w:color w:val="FF0000"/>
              </w:rPr>
              <w:t>Conscientiousness implies a desire to do a task well, and to take obligations to others seriously.</w:t>
            </w:r>
          </w:p>
        </w:tc>
        <w:tc>
          <w:tcPr>
            <w:tcW w:w="1105" w:type="dxa"/>
          </w:tcPr>
          <w:p w14:paraId="55BB19F6" w14:textId="77777777" w:rsidR="00796049" w:rsidRDefault="00796049" w:rsidP="00290D2A">
            <w:pPr>
              <w:jc w:val="both"/>
              <w:rPr>
                <w:rFonts w:ascii="Arial" w:eastAsia="Calibri" w:hAnsi="Arial" w:cs="Arial"/>
              </w:rPr>
            </w:pPr>
          </w:p>
          <w:p w14:paraId="05DFC504" w14:textId="77777777" w:rsidR="00796049" w:rsidRDefault="00796049" w:rsidP="00290D2A">
            <w:pPr>
              <w:jc w:val="both"/>
              <w:rPr>
                <w:rFonts w:ascii="Arial" w:eastAsia="Calibri" w:hAnsi="Arial" w:cs="Arial"/>
              </w:rPr>
            </w:pPr>
            <w:r>
              <w:rPr>
                <w:rFonts w:ascii="Arial" w:eastAsia="Calibri" w:hAnsi="Arial" w:cs="Arial"/>
              </w:rPr>
              <w:t>1</w:t>
            </w:r>
          </w:p>
          <w:p w14:paraId="7495EB57" w14:textId="77777777" w:rsidR="00796049" w:rsidRDefault="00796049" w:rsidP="00290D2A">
            <w:pPr>
              <w:jc w:val="both"/>
              <w:rPr>
                <w:rFonts w:ascii="Arial" w:eastAsia="Calibri" w:hAnsi="Arial" w:cs="Arial"/>
              </w:rPr>
            </w:pPr>
            <w:r>
              <w:rPr>
                <w:rFonts w:ascii="Arial" w:eastAsia="Calibri" w:hAnsi="Arial" w:cs="Arial"/>
              </w:rPr>
              <w:t>1</w:t>
            </w:r>
          </w:p>
        </w:tc>
      </w:tr>
    </w:tbl>
    <w:p w14:paraId="3959A883" w14:textId="349A42C9" w:rsidR="00796049" w:rsidRPr="00DA0DFA" w:rsidRDefault="00796049" w:rsidP="00DA0DFA">
      <w:pPr>
        <w:widowControl w:val="0"/>
        <w:autoSpaceDE w:val="0"/>
        <w:autoSpaceDN w:val="0"/>
        <w:adjustRightInd w:val="0"/>
        <w:spacing w:after="240" w:line="340" w:lineRule="atLeast"/>
        <w:rPr>
          <w:rFonts w:ascii="Arial" w:hAnsi="Arial" w:cs="Arial"/>
          <w:color w:val="000000"/>
          <w:lang w:val="en-GB"/>
        </w:rPr>
      </w:pPr>
    </w:p>
    <w:p w14:paraId="3000881D" w14:textId="693F5497" w:rsidR="006C4C0E" w:rsidRPr="00796049" w:rsidRDefault="006C4C0E" w:rsidP="00796049">
      <w:pPr>
        <w:pStyle w:val="ListParagraph"/>
        <w:widowControl w:val="0"/>
        <w:numPr>
          <w:ilvl w:val="0"/>
          <w:numId w:val="26"/>
        </w:numPr>
        <w:autoSpaceDE w:val="0"/>
        <w:autoSpaceDN w:val="0"/>
        <w:adjustRightInd w:val="0"/>
        <w:spacing w:after="240" w:line="340" w:lineRule="atLeast"/>
        <w:rPr>
          <w:rFonts w:ascii="Arial" w:hAnsi="Arial" w:cs="Arial"/>
          <w:color w:val="000000"/>
          <w:lang w:val="en-GB"/>
        </w:rPr>
      </w:pPr>
      <w:r w:rsidRPr="00796049">
        <w:rPr>
          <w:rFonts w:ascii="Arial" w:hAnsi="Arial" w:cs="Arial"/>
          <w:color w:val="000000"/>
          <w:lang w:val="en-GB"/>
        </w:rPr>
        <w:t xml:space="preserve"> State </w:t>
      </w:r>
      <w:r w:rsidR="000D3F18" w:rsidRPr="00796049">
        <w:rPr>
          <w:rFonts w:ascii="Arial" w:hAnsi="Arial" w:cs="Arial"/>
          <w:color w:val="000000"/>
          <w:lang w:val="en-GB"/>
        </w:rPr>
        <w:t>one strength and one</w:t>
      </w:r>
      <w:r w:rsidRPr="00796049">
        <w:rPr>
          <w:rFonts w:ascii="Arial" w:hAnsi="Arial" w:cs="Arial"/>
          <w:b/>
          <w:bCs/>
          <w:color w:val="000000"/>
          <w:lang w:val="en-GB"/>
        </w:rPr>
        <w:t xml:space="preserve"> </w:t>
      </w:r>
      <w:r w:rsidRPr="00796049">
        <w:rPr>
          <w:rFonts w:ascii="Arial" w:hAnsi="Arial" w:cs="Arial"/>
          <w:color w:val="000000"/>
          <w:lang w:val="en-GB"/>
        </w:rPr>
        <w:t>limitations of trait theories of personality.</w:t>
      </w:r>
      <w:r w:rsidRPr="00796049">
        <w:rPr>
          <w:rFonts w:ascii="Arial" w:hAnsi="Arial" w:cs="Arial"/>
          <w:color w:val="000000"/>
          <w:lang w:val="en-GB"/>
        </w:rPr>
        <w:tab/>
      </w:r>
      <w:r w:rsidRPr="00796049">
        <w:rPr>
          <w:rFonts w:ascii="Arial" w:hAnsi="Arial" w:cs="Arial"/>
          <w:color w:val="000000"/>
          <w:lang w:val="en-GB"/>
        </w:rPr>
        <w:tab/>
      </w:r>
      <w:r w:rsidRPr="00796049">
        <w:rPr>
          <w:rFonts w:ascii="Arial" w:hAnsi="Arial" w:cs="Arial"/>
          <w:color w:val="000000"/>
          <w:lang w:val="en-GB"/>
        </w:rPr>
        <w:tab/>
      </w:r>
      <w:r w:rsidR="00D45831" w:rsidRPr="00796049">
        <w:rPr>
          <w:rFonts w:ascii="Arial" w:hAnsi="Arial" w:cs="Arial"/>
          <w:color w:val="000000"/>
          <w:lang w:val="en-GB"/>
        </w:rPr>
        <w:t xml:space="preserve">  </w:t>
      </w:r>
      <w:r w:rsidRPr="00796049">
        <w:rPr>
          <w:rFonts w:ascii="Arial" w:hAnsi="Arial" w:cs="Arial"/>
          <w:color w:val="000000"/>
          <w:lang w:val="en-GB"/>
        </w:rPr>
        <w:t>(2 marks)</w:t>
      </w:r>
    </w:p>
    <w:tbl>
      <w:tblPr>
        <w:tblStyle w:val="TableGrid"/>
        <w:tblW w:w="0" w:type="auto"/>
        <w:tblInd w:w="60" w:type="dxa"/>
        <w:tblLook w:val="04A0" w:firstRow="1" w:lastRow="0" w:firstColumn="1" w:lastColumn="0" w:noHBand="0" w:noVBand="1"/>
      </w:tblPr>
      <w:tblGrid>
        <w:gridCol w:w="9291"/>
        <w:gridCol w:w="1105"/>
      </w:tblGrid>
      <w:tr w:rsidR="00796049" w14:paraId="08809414" w14:textId="77777777" w:rsidTr="00290D2A">
        <w:trPr>
          <w:trHeight w:val="99"/>
        </w:trPr>
        <w:tc>
          <w:tcPr>
            <w:tcW w:w="9291" w:type="dxa"/>
          </w:tcPr>
          <w:p w14:paraId="2E11DC4C"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Descriptor</w:t>
            </w:r>
          </w:p>
        </w:tc>
        <w:tc>
          <w:tcPr>
            <w:tcW w:w="1105" w:type="dxa"/>
          </w:tcPr>
          <w:p w14:paraId="7E3D15F7" w14:textId="77777777" w:rsidR="00796049" w:rsidRPr="00637696" w:rsidRDefault="00796049" w:rsidP="00290D2A">
            <w:pPr>
              <w:jc w:val="center"/>
              <w:rPr>
                <w:rFonts w:ascii="Arial" w:eastAsia="Calibri" w:hAnsi="Arial" w:cs="Arial"/>
                <w:b/>
                <w:bCs/>
              </w:rPr>
            </w:pPr>
            <w:r w:rsidRPr="00637696">
              <w:rPr>
                <w:rFonts w:ascii="Arial" w:eastAsia="Calibri" w:hAnsi="Arial" w:cs="Arial"/>
                <w:b/>
                <w:bCs/>
              </w:rPr>
              <w:t>Mark</w:t>
            </w:r>
          </w:p>
        </w:tc>
      </w:tr>
      <w:tr w:rsidR="00796049" w14:paraId="6A670B0E" w14:textId="77777777" w:rsidTr="00290D2A">
        <w:tc>
          <w:tcPr>
            <w:tcW w:w="9291" w:type="dxa"/>
          </w:tcPr>
          <w:p w14:paraId="20C97BC4" w14:textId="087D6CC0" w:rsidR="00796049" w:rsidRDefault="00DA0DFA" w:rsidP="00290D2A">
            <w:pPr>
              <w:spacing w:before="240" w:after="240"/>
              <w:rPr>
                <w:color w:val="FF0000"/>
              </w:rPr>
            </w:pPr>
            <w:r>
              <w:rPr>
                <w:color w:val="FF0000"/>
              </w:rPr>
              <w:t xml:space="preserve">Strength: </w:t>
            </w:r>
            <w:r w:rsidR="00BC4A2C">
              <w:rPr>
                <w:color w:val="FF0000"/>
              </w:rPr>
              <w:t>uses objective and observable behaviours to categorise traits</w:t>
            </w:r>
          </w:p>
          <w:p w14:paraId="47BD73BE" w14:textId="06B19156" w:rsidR="00BC4A2C" w:rsidRPr="00637696" w:rsidRDefault="00BC4A2C" w:rsidP="00290D2A">
            <w:pPr>
              <w:spacing w:before="240" w:after="240"/>
              <w:rPr>
                <w:color w:val="FF0000"/>
              </w:rPr>
            </w:pPr>
            <w:r>
              <w:rPr>
                <w:color w:val="FF0000"/>
              </w:rPr>
              <w:lastRenderedPageBreak/>
              <w:t xml:space="preserve">Weaknesses: Does not account for how </w:t>
            </w:r>
            <w:proofErr w:type="gramStart"/>
            <w:r>
              <w:rPr>
                <w:color w:val="FF0000"/>
              </w:rPr>
              <w:t>individuals</w:t>
            </w:r>
            <w:proofErr w:type="gramEnd"/>
            <w:r>
              <w:rPr>
                <w:color w:val="FF0000"/>
              </w:rPr>
              <w:t xml:space="preserve"> personalities change over time or for how the environment shapes personality also</w:t>
            </w:r>
          </w:p>
        </w:tc>
        <w:tc>
          <w:tcPr>
            <w:tcW w:w="1105" w:type="dxa"/>
          </w:tcPr>
          <w:p w14:paraId="4A0E2DDE" w14:textId="77777777" w:rsidR="00796049" w:rsidRDefault="00796049" w:rsidP="00290D2A">
            <w:pPr>
              <w:jc w:val="both"/>
              <w:rPr>
                <w:rFonts w:ascii="Arial" w:eastAsia="Calibri" w:hAnsi="Arial" w:cs="Arial"/>
              </w:rPr>
            </w:pPr>
          </w:p>
          <w:p w14:paraId="1D02826E" w14:textId="77777777" w:rsidR="00796049" w:rsidRDefault="00796049" w:rsidP="00290D2A">
            <w:pPr>
              <w:jc w:val="both"/>
              <w:rPr>
                <w:rFonts w:ascii="Arial" w:eastAsia="Calibri" w:hAnsi="Arial" w:cs="Arial"/>
              </w:rPr>
            </w:pPr>
            <w:r>
              <w:rPr>
                <w:rFonts w:ascii="Arial" w:eastAsia="Calibri" w:hAnsi="Arial" w:cs="Arial"/>
              </w:rPr>
              <w:t>1</w:t>
            </w:r>
          </w:p>
          <w:p w14:paraId="04527534" w14:textId="77777777" w:rsidR="00796049" w:rsidRDefault="00796049" w:rsidP="00290D2A">
            <w:pPr>
              <w:jc w:val="both"/>
              <w:rPr>
                <w:rFonts w:ascii="Arial" w:eastAsia="Calibri" w:hAnsi="Arial" w:cs="Arial"/>
              </w:rPr>
            </w:pPr>
            <w:r>
              <w:rPr>
                <w:rFonts w:ascii="Arial" w:eastAsia="Calibri" w:hAnsi="Arial" w:cs="Arial"/>
              </w:rPr>
              <w:t>1</w:t>
            </w:r>
          </w:p>
        </w:tc>
      </w:tr>
    </w:tbl>
    <w:p w14:paraId="77B98E62" w14:textId="03937270" w:rsidR="00794447" w:rsidRPr="00562C07" w:rsidRDefault="00794447" w:rsidP="001A4EC0">
      <w:pPr>
        <w:spacing w:after="0" w:line="480" w:lineRule="auto"/>
        <w:jc w:val="both"/>
        <w:rPr>
          <w:rFonts w:ascii="Arial" w:eastAsia="Calibri" w:hAnsi="Arial" w:cs="Arial"/>
        </w:rPr>
      </w:pPr>
    </w:p>
    <w:p w14:paraId="0D7B5C23" w14:textId="47E9439A" w:rsidR="00D45831" w:rsidRDefault="00794447" w:rsidP="000D3F18">
      <w:pPr>
        <w:widowControl w:val="0"/>
        <w:autoSpaceDE w:val="0"/>
        <w:autoSpaceDN w:val="0"/>
        <w:adjustRightInd w:val="0"/>
        <w:spacing w:after="240" w:line="340" w:lineRule="atLeast"/>
        <w:rPr>
          <w:rFonts w:ascii="Arial" w:hAnsi="Arial" w:cs="Arial"/>
          <w:color w:val="000000"/>
          <w:lang w:val="en-GB"/>
        </w:rPr>
      </w:pPr>
      <w:proofErr w:type="spellStart"/>
      <w:r>
        <w:rPr>
          <w:rFonts w:ascii="Arial" w:hAnsi="Arial" w:cs="Arial"/>
          <w:color w:val="000000"/>
          <w:lang w:val="en-GB"/>
        </w:rPr>
        <w:t>i</w:t>
      </w:r>
      <w:proofErr w:type="spellEnd"/>
      <w:r w:rsidR="00562C07">
        <w:rPr>
          <w:rFonts w:ascii="Arial" w:hAnsi="Arial" w:cs="Arial"/>
          <w:color w:val="000000"/>
          <w:lang w:val="en-GB"/>
        </w:rPr>
        <w:t xml:space="preserve">) </w:t>
      </w:r>
      <w:r w:rsidR="000D3F18">
        <w:rPr>
          <w:rFonts w:ascii="Arial" w:hAnsi="Arial" w:cs="Arial"/>
          <w:color w:val="000000"/>
          <w:lang w:val="en-GB"/>
        </w:rPr>
        <w:t>Compare trait and social cognitive theory of personality.</w:t>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t>(2 marks)</w:t>
      </w:r>
    </w:p>
    <w:tbl>
      <w:tblPr>
        <w:tblStyle w:val="TableGrid"/>
        <w:tblW w:w="10706" w:type="dxa"/>
        <w:tblLook w:val="04A0" w:firstRow="1" w:lastRow="0" w:firstColumn="1" w:lastColumn="0" w:noHBand="0" w:noVBand="1"/>
      </w:tblPr>
      <w:tblGrid>
        <w:gridCol w:w="5353"/>
        <w:gridCol w:w="5353"/>
      </w:tblGrid>
      <w:tr w:rsidR="000D3F18" w14:paraId="26F31C25" w14:textId="77777777" w:rsidTr="000D3F18">
        <w:trPr>
          <w:trHeight w:val="348"/>
        </w:trPr>
        <w:tc>
          <w:tcPr>
            <w:tcW w:w="5353" w:type="dxa"/>
          </w:tcPr>
          <w:p w14:paraId="205CFD59" w14:textId="327DC156" w:rsidR="000D3F18" w:rsidRPr="000D3F18" w:rsidRDefault="000D3F18" w:rsidP="000D3F18">
            <w:pPr>
              <w:widowControl w:val="0"/>
              <w:autoSpaceDE w:val="0"/>
              <w:autoSpaceDN w:val="0"/>
              <w:adjustRightInd w:val="0"/>
              <w:spacing w:after="240" w:line="340" w:lineRule="atLeast"/>
              <w:jc w:val="center"/>
              <w:rPr>
                <w:rFonts w:ascii="Arial" w:eastAsia="Calibri" w:hAnsi="Arial" w:cs="Arial"/>
                <w:b/>
                <w:bCs/>
              </w:rPr>
            </w:pPr>
            <w:r w:rsidRPr="000D3F18">
              <w:rPr>
                <w:rFonts w:ascii="Arial" w:eastAsia="Calibri" w:hAnsi="Arial" w:cs="Arial"/>
                <w:b/>
                <w:bCs/>
              </w:rPr>
              <w:t>Similarity</w:t>
            </w:r>
          </w:p>
        </w:tc>
        <w:tc>
          <w:tcPr>
            <w:tcW w:w="5353" w:type="dxa"/>
          </w:tcPr>
          <w:p w14:paraId="2A700817" w14:textId="7431B871" w:rsidR="000D3F18" w:rsidRPr="000D3F18" w:rsidRDefault="000D3F18" w:rsidP="000D3F18">
            <w:pPr>
              <w:widowControl w:val="0"/>
              <w:autoSpaceDE w:val="0"/>
              <w:autoSpaceDN w:val="0"/>
              <w:adjustRightInd w:val="0"/>
              <w:spacing w:after="240" w:line="340" w:lineRule="atLeast"/>
              <w:jc w:val="center"/>
              <w:rPr>
                <w:rFonts w:ascii="Arial" w:eastAsia="Calibri" w:hAnsi="Arial" w:cs="Arial"/>
                <w:b/>
                <w:bCs/>
              </w:rPr>
            </w:pPr>
            <w:r w:rsidRPr="000D3F18">
              <w:rPr>
                <w:rFonts w:ascii="Arial" w:eastAsia="Calibri" w:hAnsi="Arial" w:cs="Arial"/>
                <w:b/>
                <w:bCs/>
              </w:rPr>
              <w:t>Difference</w:t>
            </w:r>
          </w:p>
        </w:tc>
      </w:tr>
      <w:tr w:rsidR="000D3F18" w14:paraId="5439BF7D" w14:textId="77777777" w:rsidTr="000D3F18">
        <w:trPr>
          <w:trHeight w:val="2859"/>
        </w:trPr>
        <w:tc>
          <w:tcPr>
            <w:tcW w:w="5353" w:type="dxa"/>
          </w:tcPr>
          <w:p w14:paraId="578B7D59" w14:textId="789D93CB" w:rsidR="000D3F18" w:rsidRPr="00A20D8A" w:rsidRDefault="00BC4A2C" w:rsidP="000D3F18">
            <w:pPr>
              <w:widowControl w:val="0"/>
              <w:autoSpaceDE w:val="0"/>
              <w:autoSpaceDN w:val="0"/>
              <w:adjustRightInd w:val="0"/>
              <w:spacing w:after="240" w:line="340" w:lineRule="atLeast"/>
              <w:rPr>
                <w:rFonts w:ascii="Arial" w:eastAsia="Calibri" w:hAnsi="Arial" w:cs="Arial"/>
                <w:color w:val="FF0000"/>
              </w:rPr>
            </w:pPr>
            <w:r w:rsidRPr="00A20D8A">
              <w:rPr>
                <w:rFonts w:ascii="Arial" w:eastAsia="Calibri" w:hAnsi="Arial" w:cs="Arial"/>
                <w:color w:val="FF0000"/>
              </w:rPr>
              <w:t>Both highlight the impact of cognitive / personal factors that impact personality and behaviour</w:t>
            </w:r>
          </w:p>
        </w:tc>
        <w:tc>
          <w:tcPr>
            <w:tcW w:w="5353" w:type="dxa"/>
          </w:tcPr>
          <w:p w14:paraId="5D9C11B6" w14:textId="600DCDC3" w:rsidR="000D3F18" w:rsidRPr="00A20D8A" w:rsidRDefault="00BC4A2C" w:rsidP="000D3F18">
            <w:pPr>
              <w:widowControl w:val="0"/>
              <w:autoSpaceDE w:val="0"/>
              <w:autoSpaceDN w:val="0"/>
              <w:adjustRightInd w:val="0"/>
              <w:spacing w:after="240" w:line="340" w:lineRule="atLeast"/>
              <w:rPr>
                <w:rFonts w:ascii="Arial" w:eastAsia="Calibri" w:hAnsi="Arial" w:cs="Arial"/>
                <w:color w:val="FF0000"/>
              </w:rPr>
            </w:pPr>
            <w:r w:rsidRPr="00A20D8A">
              <w:rPr>
                <w:rFonts w:ascii="Arial" w:eastAsia="Calibri" w:hAnsi="Arial" w:cs="Arial"/>
                <w:color w:val="FF0000"/>
              </w:rPr>
              <w:t xml:space="preserve">Trait theory does not account for how the situation changes / shapes a </w:t>
            </w:r>
            <w:r w:rsidR="00A20D8A" w:rsidRPr="00A20D8A">
              <w:rPr>
                <w:rFonts w:ascii="Arial" w:eastAsia="Calibri" w:hAnsi="Arial" w:cs="Arial"/>
                <w:color w:val="FF0000"/>
              </w:rPr>
              <w:t>person’s</w:t>
            </w:r>
            <w:r w:rsidRPr="00A20D8A">
              <w:rPr>
                <w:rFonts w:ascii="Arial" w:eastAsia="Calibri" w:hAnsi="Arial" w:cs="Arial"/>
                <w:color w:val="FF0000"/>
              </w:rPr>
              <w:t xml:space="preserve"> personality</w:t>
            </w:r>
          </w:p>
          <w:p w14:paraId="58B5AB8E" w14:textId="77777777" w:rsidR="00BC4A2C" w:rsidRPr="00A20D8A" w:rsidRDefault="00BC4A2C" w:rsidP="000D3F18">
            <w:pPr>
              <w:widowControl w:val="0"/>
              <w:autoSpaceDE w:val="0"/>
              <w:autoSpaceDN w:val="0"/>
              <w:adjustRightInd w:val="0"/>
              <w:spacing w:after="240" w:line="340" w:lineRule="atLeast"/>
              <w:rPr>
                <w:rFonts w:ascii="Arial" w:eastAsia="Calibri" w:hAnsi="Arial" w:cs="Arial"/>
                <w:color w:val="FF0000"/>
              </w:rPr>
            </w:pPr>
            <w:r w:rsidRPr="00A20D8A">
              <w:rPr>
                <w:rFonts w:ascii="Arial" w:eastAsia="Calibri" w:hAnsi="Arial" w:cs="Arial"/>
                <w:color w:val="FF0000"/>
              </w:rPr>
              <w:t>Social Cognitive theory accounts for how the environment can shape the individual and the behaviours that person demonstrates</w:t>
            </w:r>
          </w:p>
          <w:p w14:paraId="1D54AB3B" w14:textId="5FFD8ED8" w:rsidR="00BC4A2C" w:rsidRPr="00A20D8A" w:rsidRDefault="00BC4A2C" w:rsidP="000D3F18">
            <w:pPr>
              <w:widowControl w:val="0"/>
              <w:autoSpaceDE w:val="0"/>
              <w:autoSpaceDN w:val="0"/>
              <w:adjustRightInd w:val="0"/>
              <w:spacing w:after="240" w:line="340" w:lineRule="atLeast"/>
              <w:rPr>
                <w:rFonts w:ascii="Arial" w:eastAsia="Calibri" w:hAnsi="Arial" w:cs="Arial"/>
                <w:color w:val="FF0000"/>
              </w:rPr>
            </w:pPr>
            <w:r w:rsidRPr="00A20D8A">
              <w:rPr>
                <w:rFonts w:ascii="Arial" w:eastAsia="Calibri" w:hAnsi="Arial" w:cs="Arial"/>
                <w:color w:val="FF0000"/>
              </w:rPr>
              <w:t xml:space="preserve">Or trait is </w:t>
            </w:r>
            <w:proofErr w:type="spellStart"/>
            <w:r w:rsidRPr="00A20D8A">
              <w:rPr>
                <w:rFonts w:ascii="Arial" w:eastAsia="Calibri" w:hAnsi="Arial" w:cs="Arial"/>
                <w:color w:val="FF0000"/>
              </w:rPr>
              <w:t>uni</w:t>
            </w:r>
            <w:proofErr w:type="spellEnd"/>
            <w:r w:rsidRPr="00A20D8A">
              <w:rPr>
                <w:rFonts w:ascii="Arial" w:eastAsia="Calibri" w:hAnsi="Arial" w:cs="Arial"/>
                <w:color w:val="FF0000"/>
              </w:rPr>
              <w:t xml:space="preserve">-directional – the individual impacts the behaviour and environment only and the SCT is bi-directional with 3 variables that </w:t>
            </w:r>
            <w:r w:rsidR="00A20D8A" w:rsidRPr="00A20D8A">
              <w:rPr>
                <w:rFonts w:ascii="Arial" w:eastAsia="Calibri" w:hAnsi="Arial" w:cs="Arial"/>
                <w:color w:val="FF0000"/>
              </w:rPr>
              <w:t>interact</w:t>
            </w:r>
          </w:p>
        </w:tc>
      </w:tr>
    </w:tbl>
    <w:p w14:paraId="6FA47A63" w14:textId="70FF16A7" w:rsidR="00794447" w:rsidRDefault="00794447" w:rsidP="000D3F18">
      <w:pPr>
        <w:widowControl w:val="0"/>
        <w:autoSpaceDE w:val="0"/>
        <w:autoSpaceDN w:val="0"/>
        <w:adjustRightInd w:val="0"/>
        <w:spacing w:after="240" w:line="340" w:lineRule="atLeast"/>
        <w:rPr>
          <w:rFonts w:ascii="Arial" w:eastAsia="Calibri" w:hAnsi="Arial" w:cs="Arial"/>
        </w:rPr>
      </w:pPr>
    </w:p>
    <w:p w14:paraId="206E561D" w14:textId="77777777" w:rsidR="000D3F18" w:rsidRDefault="000D3F18" w:rsidP="000D3F18">
      <w:pPr>
        <w:rPr>
          <w:rFonts w:ascii="Arial" w:hAnsi="Arial" w:cs="Arial"/>
        </w:rPr>
      </w:pPr>
    </w:p>
    <w:p w14:paraId="1B4115F8" w14:textId="7BB1C463" w:rsidR="000D3F18" w:rsidRPr="000D3F18" w:rsidRDefault="000D3F18" w:rsidP="000D3F18">
      <w:pPr>
        <w:spacing w:after="0" w:line="240" w:lineRule="auto"/>
        <w:jc w:val="both"/>
        <w:rPr>
          <w:rFonts w:ascii="Arial" w:hAnsi="Arial" w:cs="Arial"/>
        </w:rPr>
      </w:pPr>
    </w:p>
    <w:sectPr w:rsidR="000D3F18" w:rsidRPr="000D3F18" w:rsidSect="004C7C42">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F874A" w14:textId="77777777" w:rsidR="00CB2CEE" w:rsidRDefault="00CB2CEE" w:rsidP="005C0D2D">
      <w:pPr>
        <w:spacing w:after="0" w:line="240" w:lineRule="auto"/>
      </w:pPr>
      <w:r>
        <w:separator/>
      </w:r>
    </w:p>
  </w:endnote>
  <w:endnote w:type="continuationSeparator" w:id="0">
    <w:p w14:paraId="22512A0D" w14:textId="77777777" w:rsidR="00CB2CEE" w:rsidRDefault="00CB2CEE"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翿"/>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7677" w14:textId="77777777" w:rsidR="00794447" w:rsidRDefault="00794447"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3EAA37" w14:textId="77777777" w:rsidR="00794447" w:rsidRPr="00346CB0" w:rsidRDefault="00794447" w:rsidP="00780265">
    <w:pPr>
      <w:pStyle w:val="Footer"/>
      <w:jc w:val="center"/>
    </w:pPr>
    <w:r>
      <w:rPr>
        <w:rFonts w:ascii="Arial" w:hAnsi="Arial" w:cs="Arial"/>
        <w:sz w:val="16"/>
        <w:szCs w:val="16"/>
      </w:rPr>
      <w:t>© WATP</w:t>
    </w:r>
  </w:p>
  <w:p w14:paraId="6C14EAE7" w14:textId="77777777" w:rsidR="00794447" w:rsidRPr="000C245E" w:rsidRDefault="00794447" w:rsidP="00780265">
    <w:pPr>
      <w:pStyle w:val="Footer"/>
    </w:pPr>
  </w:p>
  <w:p w14:paraId="79848179" w14:textId="77777777" w:rsidR="00794447" w:rsidRDefault="00794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BAC1" w14:textId="77777777" w:rsidR="00794447" w:rsidRPr="00346CB0" w:rsidRDefault="00794447" w:rsidP="00780265">
    <w:pPr>
      <w:pStyle w:val="Footer"/>
      <w:jc w:val="center"/>
    </w:pPr>
  </w:p>
  <w:p w14:paraId="580D2500" w14:textId="77777777" w:rsidR="00794447" w:rsidRDefault="00794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35FC" w14:textId="77777777" w:rsidR="00794447" w:rsidRDefault="00794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3612" w14:textId="77777777" w:rsidR="00CB2CEE" w:rsidRDefault="00CB2CEE" w:rsidP="005C0D2D">
      <w:pPr>
        <w:spacing w:after="0" w:line="240" w:lineRule="auto"/>
      </w:pPr>
      <w:r>
        <w:separator/>
      </w:r>
    </w:p>
  </w:footnote>
  <w:footnote w:type="continuationSeparator" w:id="0">
    <w:p w14:paraId="4EDABD0A" w14:textId="77777777" w:rsidR="00CB2CEE" w:rsidRDefault="00CB2CEE"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2685" w14:textId="77777777" w:rsidR="00794447" w:rsidRPr="00E95870" w:rsidRDefault="00794447"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77E4ABF5" w14:textId="77777777" w:rsidR="00794447" w:rsidRDefault="007944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5889" w14:textId="77777777" w:rsidR="00794447" w:rsidRDefault="00794447"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25AD7542" w14:textId="77777777" w:rsidR="00794447" w:rsidRPr="00BF6D1F" w:rsidRDefault="00794447" w:rsidP="00780265">
    <w:pPr>
      <w:pStyle w:val="Header"/>
      <w:tabs>
        <w:tab w:val="right" w:pos="9923"/>
      </w:tabs>
      <w:jc w:val="center"/>
    </w:pPr>
  </w:p>
  <w:p w14:paraId="0A7837A0" w14:textId="77777777" w:rsidR="00794447" w:rsidRDefault="007944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79CD" w14:textId="77777777" w:rsidR="00794447" w:rsidRDefault="007944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37A" w14:textId="73D77462" w:rsidR="00BA102C" w:rsidRPr="005C0D2D" w:rsidRDefault="00BA102C" w:rsidP="005C0D2D">
    <w:pPr>
      <w:pStyle w:val="Header"/>
      <w:jc w:val="center"/>
      <w:rPr>
        <w:rFonts w:ascii="Arial" w:hAnsi="Arial" w:cs="Arial"/>
        <w:sz w:val="16"/>
        <w:szCs w:val="16"/>
      </w:rPr>
    </w:pPr>
    <w:r>
      <w:rPr>
        <w:rFonts w:ascii="Arial" w:hAnsi="Arial" w:cs="Arial"/>
        <w:sz w:val="16"/>
        <w:szCs w:val="16"/>
      </w:rPr>
      <w:t xml:space="preserve">Year 12 ATAR Psychology – Assessment Task 8 – </w:t>
    </w:r>
    <w:r w:rsidRPr="005C0D2D">
      <w:rPr>
        <w:rFonts w:ascii="Arial" w:hAnsi="Arial" w:cs="Arial"/>
        <w:sz w:val="16"/>
        <w:szCs w:val="16"/>
      </w:rPr>
      <w:t>Test</w:t>
    </w:r>
    <w:r>
      <w:rPr>
        <w:rFonts w:ascii="Arial" w:hAnsi="Arial" w:cs="Arial"/>
        <w:sz w:val="16"/>
        <w:szCs w:val="16"/>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37403B"/>
    <w:multiLevelType w:val="hybridMultilevel"/>
    <w:tmpl w:val="A7981032"/>
    <w:lvl w:ilvl="0" w:tplc="72C2F1E0">
      <w:start w:val="6"/>
      <w:numFmt w:val="lowerLetter"/>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E2595D"/>
    <w:multiLevelType w:val="hybridMultilevel"/>
    <w:tmpl w:val="17FEE32E"/>
    <w:lvl w:ilvl="0" w:tplc="8EF26BC6">
      <w:start w:val="1"/>
      <w:numFmt w:val="decimal"/>
      <w:lvlText w:val="%1."/>
      <w:lvlJc w:val="left"/>
      <w:pPr>
        <w:tabs>
          <w:tab w:val="num" w:pos="720"/>
        </w:tabs>
        <w:ind w:left="720" w:hanging="360"/>
      </w:pPr>
    </w:lvl>
    <w:lvl w:ilvl="1" w:tplc="EC78363E" w:tentative="1">
      <w:start w:val="1"/>
      <w:numFmt w:val="decimal"/>
      <w:lvlText w:val="%2."/>
      <w:lvlJc w:val="left"/>
      <w:pPr>
        <w:tabs>
          <w:tab w:val="num" w:pos="1440"/>
        </w:tabs>
        <w:ind w:left="1440" w:hanging="360"/>
      </w:pPr>
    </w:lvl>
    <w:lvl w:ilvl="2" w:tplc="54163B3C" w:tentative="1">
      <w:start w:val="1"/>
      <w:numFmt w:val="decimal"/>
      <w:lvlText w:val="%3."/>
      <w:lvlJc w:val="left"/>
      <w:pPr>
        <w:tabs>
          <w:tab w:val="num" w:pos="2160"/>
        </w:tabs>
        <w:ind w:left="2160" w:hanging="360"/>
      </w:pPr>
    </w:lvl>
    <w:lvl w:ilvl="3" w:tplc="C3FE7F0C" w:tentative="1">
      <w:start w:val="1"/>
      <w:numFmt w:val="decimal"/>
      <w:lvlText w:val="%4."/>
      <w:lvlJc w:val="left"/>
      <w:pPr>
        <w:tabs>
          <w:tab w:val="num" w:pos="2880"/>
        </w:tabs>
        <w:ind w:left="2880" w:hanging="360"/>
      </w:pPr>
    </w:lvl>
    <w:lvl w:ilvl="4" w:tplc="66A094CC" w:tentative="1">
      <w:start w:val="1"/>
      <w:numFmt w:val="decimal"/>
      <w:lvlText w:val="%5."/>
      <w:lvlJc w:val="left"/>
      <w:pPr>
        <w:tabs>
          <w:tab w:val="num" w:pos="3600"/>
        </w:tabs>
        <w:ind w:left="3600" w:hanging="360"/>
      </w:pPr>
    </w:lvl>
    <w:lvl w:ilvl="5" w:tplc="BD305432" w:tentative="1">
      <w:start w:val="1"/>
      <w:numFmt w:val="decimal"/>
      <w:lvlText w:val="%6."/>
      <w:lvlJc w:val="left"/>
      <w:pPr>
        <w:tabs>
          <w:tab w:val="num" w:pos="4320"/>
        </w:tabs>
        <w:ind w:left="4320" w:hanging="360"/>
      </w:pPr>
    </w:lvl>
    <w:lvl w:ilvl="6" w:tplc="8AD24454" w:tentative="1">
      <w:start w:val="1"/>
      <w:numFmt w:val="decimal"/>
      <w:lvlText w:val="%7."/>
      <w:lvlJc w:val="left"/>
      <w:pPr>
        <w:tabs>
          <w:tab w:val="num" w:pos="5040"/>
        </w:tabs>
        <w:ind w:left="5040" w:hanging="360"/>
      </w:pPr>
    </w:lvl>
    <w:lvl w:ilvl="7" w:tplc="A03EDA9C" w:tentative="1">
      <w:start w:val="1"/>
      <w:numFmt w:val="decimal"/>
      <w:lvlText w:val="%8."/>
      <w:lvlJc w:val="left"/>
      <w:pPr>
        <w:tabs>
          <w:tab w:val="num" w:pos="5760"/>
        </w:tabs>
        <w:ind w:left="5760" w:hanging="360"/>
      </w:pPr>
    </w:lvl>
    <w:lvl w:ilvl="8" w:tplc="2716D5AC" w:tentative="1">
      <w:start w:val="1"/>
      <w:numFmt w:val="decimal"/>
      <w:lvlText w:val="%9."/>
      <w:lvlJc w:val="left"/>
      <w:pPr>
        <w:tabs>
          <w:tab w:val="num" w:pos="6480"/>
        </w:tabs>
        <w:ind w:left="6480" w:hanging="360"/>
      </w:pPr>
    </w:lvl>
  </w:abstractNum>
  <w:abstractNum w:abstractNumId="4" w15:restartNumberingAfterBreak="0">
    <w:nsid w:val="0772593A"/>
    <w:multiLevelType w:val="hybridMultilevel"/>
    <w:tmpl w:val="CFF225C4"/>
    <w:lvl w:ilvl="0" w:tplc="1B7E18F0">
      <w:start w:val="1"/>
      <w:numFmt w:val="lowerLetter"/>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D3396E"/>
    <w:multiLevelType w:val="hybridMultilevel"/>
    <w:tmpl w:val="5EDA67AA"/>
    <w:lvl w:ilvl="0" w:tplc="79F64E68">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7562AF"/>
    <w:multiLevelType w:val="hybridMultilevel"/>
    <w:tmpl w:val="72E67B1E"/>
    <w:lvl w:ilvl="0" w:tplc="E28A6296">
      <w:numFmt w:val="bullet"/>
      <w:lvlText w:val="·"/>
      <w:lvlJc w:val="left"/>
      <w:pPr>
        <w:ind w:left="980" w:hanging="6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50011"/>
    <w:multiLevelType w:val="hybridMultilevel"/>
    <w:tmpl w:val="B5400382"/>
    <w:lvl w:ilvl="0" w:tplc="F386EE3C">
      <w:start w:val="1"/>
      <w:numFmt w:val="lowerLetter"/>
      <w:lvlText w:val="(%1)"/>
      <w:lvlJc w:val="left"/>
      <w:pPr>
        <w:ind w:left="720" w:hanging="360"/>
      </w:pPr>
      <w:rPr>
        <w:rFonts w:ascii="Arial" w:hAnsi="Arial" w:hint="default"/>
        <w:b w:val="0"/>
        <w:bCs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181D26"/>
    <w:multiLevelType w:val="hybridMultilevel"/>
    <w:tmpl w:val="CF00B1B8"/>
    <w:lvl w:ilvl="0" w:tplc="31561304">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7E2E54"/>
    <w:multiLevelType w:val="hybridMultilevel"/>
    <w:tmpl w:val="C9EE3BF0"/>
    <w:lvl w:ilvl="0" w:tplc="9D401BB8">
      <w:start w:val="7"/>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1B6ED0"/>
    <w:multiLevelType w:val="hybridMultilevel"/>
    <w:tmpl w:val="99B8CD50"/>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75CD3"/>
    <w:multiLevelType w:val="hybridMultilevel"/>
    <w:tmpl w:val="50FC5EC0"/>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7B36D9"/>
    <w:multiLevelType w:val="hybridMultilevel"/>
    <w:tmpl w:val="2A92A140"/>
    <w:lvl w:ilvl="0" w:tplc="1A4425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CF624E"/>
    <w:multiLevelType w:val="hybridMultilevel"/>
    <w:tmpl w:val="4B4E61F8"/>
    <w:lvl w:ilvl="0" w:tplc="AB44CA3E">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8B4C96"/>
    <w:multiLevelType w:val="hybridMultilevel"/>
    <w:tmpl w:val="96F6ECC8"/>
    <w:lvl w:ilvl="0" w:tplc="350A0A92">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790AE5"/>
    <w:multiLevelType w:val="hybridMultilevel"/>
    <w:tmpl w:val="D5D60D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F731D"/>
    <w:multiLevelType w:val="hybridMultilevel"/>
    <w:tmpl w:val="70469CBC"/>
    <w:lvl w:ilvl="0" w:tplc="492EF7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6646396"/>
    <w:multiLevelType w:val="hybridMultilevel"/>
    <w:tmpl w:val="2D54463E"/>
    <w:lvl w:ilvl="0" w:tplc="1A4425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5A2C40"/>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A833C4"/>
    <w:multiLevelType w:val="hybridMultilevel"/>
    <w:tmpl w:val="D5D60D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1328E1"/>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4F6B1A"/>
    <w:multiLevelType w:val="hybridMultilevel"/>
    <w:tmpl w:val="1200CB7A"/>
    <w:lvl w:ilvl="0" w:tplc="65EEC3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CB1866"/>
    <w:multiLevelType w:val="hybridMultilevel"/>
    <w:tmpl w:val="9580D206"/>
    <w:lvl w:ilvl="0" w:tplc="3CAAB56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AD6D9C"/>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0270C0"/>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91411D"/>
    <w:multiLevelType w:val="hybridMultilevel"/>
    <w:tmpl w:val="B74A0A40"/>
    <w:lvl w:ilvl="0" w:tplc="0C090017">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573230"/>
    <w:multiLevelType w:val="hybridMultilevel"/>
    <w:tmpl w:val="6758344C"/>
    <w:lvl w:ilvl="0" w:tplc="9D900F62">
      <w:start w:val="1"/>
      <w:numFmt w:val="lowerRoman"/>
      <w:lvlText w:val="(%1)"/>
      <w:lvlJc w:val="left"/>
      <w:pPr>
        <w:ind w:left="1080" w:hanging="72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162B00"/>
    <w:multiLevelType w:val="singleLevel"/>
    <w:tmpl w:val="FB26AA9E"/>
    <w:lvl w:ilvl="0">
      <w:numFmt w:val="decimal"/>
      <w:pStyle w:val="csbullet"/>
      <w:lvlText w:val=""/>
      <w:lvlJc w:val="left"/>
    </w:lvl>
  </w:abstractNum>
  <w:abstractNum w:abstractNumId="29"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990782"/>
    <w:multiLevelType w:val="hybridMultilevel"/>
    <w:tmpl w:val="8B7A5FCC"/>
    <w:lvl w:ilvl="0" w:tplc="E28A6296">
      <w:numFmt w:val="bullet"/>
      <w:lvlText w:val="·"/>
      <w:lvlJc w:val="left"/>
      <w:pPr>
        <w:ind w:left="980" w:hanging="6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E6AA6"/>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EE04A2"/>
    <w:multiLevelType w:val="hybridMultilevel"/>
    <w:tmpl w:val="96F6ECC8"/>
    <w:lvl w:ilvl="0" w:tplc="350A0A92">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7F1C99"/>
    <w:multiLevelType w:val="hybridMultilevel"/>
    <w:tmpl w:val="A31280CC"/>
    <w:lvl w:ilvl="0" w:tplc="4A6C713C">
      <w:start w:val="1"/>
      <w:numFmt w:val="lowerRoman"/>
      <w:lvlText w:val="(%1)"/>
      <w:lvlJc w:val="left"/>
      <w:pPr>
        <w:ind w:left="1080" w:hanging="72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712C1C"/>
    <w:multiLevelType w:val="hybridMultilevel"/>
    <w:tmpl w:val="17E4DCAE"/>
    <w:lvl w:ilvl="0" w:tplc="49D4C97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FF5E1A"/>
    <w:multiLevelType w:val="hybridMultilevel"/>
    <w:tmpl w:val="8CB46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8D69CB"/>
    <w:multiLevelType w:val="hybridMultilevel"/>
    <w:tmpl w:val="AB86E296"/>
    <w:lvl w:ilvl="0" w:tplc="8724E21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7" w15:restartNumberingAfterBreak="0">
    <w:nsid w:val="679936DF"/>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A92170"/>
    <w:multiLevelType w:val="hybridMultilevel"/>
    <w:tmpl w:val="219CD33C"/>
    <w:lvl w:ilvl="0" w:tplc="F6782342">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9" w15:restartNumberingAfterBreak="0">
    <w:nsid w:val="77D03D7D"/>
    <w:multiLevelType w:val="hybridMultilevel"/>
    <w:tmpl w:val="573ADAC8"/>
    <w:lvl w:ilvl="0" w:tplc="A0846230">
      <w:start w:val="6"/>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27"/>
  </w:num>
  <w:num w:numId="3">
    <w:abstractNumId w:val="29"/>
  </w:num>
  <w:num w:numId="4">
    <w:abstractNumId w:val="32"/>
  </w:num>
  <w:num w:numId="5">
    <w:abstractNumId w:val="23"/>
  </w:num>
  <w:num w:numId="6">
    <w:abstractNumId w:val="12"/>
  </w:num>
  <w:num w:numId="7">
    <w:abstractNumId w:val="4"/>
  </w:num>
  <w:num w:numId="8">
    <w:abstractNumId w:val="36"/>
  </w:num>
  <w:num w:numId="9">
    <w:abstractNumId w:val="31"/>
  </w:num>
  <w:num w:numId="10">
    <w:abstractNumId w:val="10"/>
  </w:num>
  <w:num w:numId="11">
    <w:abstractNumId w:val="0"/>
  </w:num>
  <w:num w:numId="12">
    <w:abstractNumId w:val="33"/>
  </w:num>
  <w:num w:numId="13">
    <w:abstractNumId w:val="26"/>
  </w:num>
  <w:num w:numId="14">
    <w:abstractNumId w:val="22"/>
  </w:num>
  <w:num w:numId="15">
    <w:abstractNumId w:val="14"/>
  </w:num>
  <w:num w:numId="16">
    <w:abstractNumId w:val="8"/>
  </w:num>
  <w:num w:numId="17">
    <w:abstractNumId w:val="5"/>
  </w:num>
  <w:num w:numId="18">
    <w:abstractNumId w:val="37"/>
  </w:num>
  <w:num w:numId="19">
    <w:abstractNumId w:val="25"/>
  </w:num>
  <w:num w:numId="20">
    <w:abstractNumId w:val="9"/>
  </w:num>
  <w:num w:numId="21">
    <w:abstractNumId w:val="39"/>
  </w:num>
  <w:num w:numId="22">
    <w:abstractNumId w:val="16"/>
  </w:num>
  <w:num w:numId="23">
    <w:abstractNumId w:val="20"/>
  </w:num>
  <w:num w:numId="24">
    <w:abstractNumId w:val="13"/>
  </w:num>
  <w:num w:numId="25">
    <w:abstractNumId w:val="38"/>
  </w:num>
  <w:num w:numId="26">
    <w:abstractNumId w:val="21"/>
  </w:num>
  <w:num w:numId="27">
    <w:abstractNumId w:val="17"/>
  </w:num>
  <w:num w:numId="28">
    <w:abstractNumId w:val="11"/>
  </w:num>
  <w:num w:numId="29">
    <w:abstractNumId w:val="7"/>
  </w:num>
  <w:num w:numId="30">
    <w:abstractNumId w:val="3"/>
  </w:num>
  <w:num w:numId="31">
    <w:abstractNumId w:val="18"/>
  </w:num>
  <w:num w:numId="32">
    <w:abstractNumId w:val="2"/>
  </w:num>
  <w:num w:numId="33">
    <w:abstractNumId w:val="24"/>
  </w:num>
  <w:num w:numId="34">
    <w:abstractNumId w:val="19"/>
  </w:num>
  <w:num w:numId="35">
    <w:abstractNumId w:val="15"/>
  </w:num>
  <w:num w:numId="36">
    <w:abstractNumId w:val="1"/>
  </w:num>
  <w:num w:numId="37">
    <w:abstractNumId w:val="34"/>
  </w:num>
  <w:num w:numId="38">
    <w:abstractNumId w:val="35"/>
  </w:num>
  <w:num w:numId="39">
    <w:abstractNumId w:val="6"/>
  </w:num>
  <w:num w:numId="40">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630D"/>
    <w:rsid w:val="00007016"/>
    <w:rsid w:val="000116E1"/>
    <w:rsid w:val="0001581C"/>
    <w:rsid w:val="00017862"/>
    <w:rsid w:val="00020741"/>
    <w:rsid w:val="000230F6"/>
    <w:rsid w:val="0002421B"/>
    <w:rsid w:val="00027C76"/>
    <w:rsid w:val="00027F65"/>
    <w:rsid w:val="000321AD"/>
    <w:rsid w:val="000339E3"/>
    <w:rsid w:val="00045471"/>
    <w:rsid w:val="0004646E"/>
    <w:rsid w:val="0004689C"/>
    <w:rsid w:val="000550BA"/>
    <w:rsid w:val="00061F91"/>
    <w:rsid w:val="000640E4"/>
    <w:rsid w:val="00070BDB"/>
    <w:rsid w:val="00070C1A"/>
    <w:rsid w:val="00074611"/>
    <w:rsid w:val="000759B7"/>
    <w:rsid w:val="00076A62"/>
    <w:rsid w:val="000806BC"/>
    <w:rsid w:val="000815AC"/>
    <w:rsid w:val="0008193B"/>
    <w:rsid w:val="00091EDF"/>
    <w:rsid w:val="00092465"/>
    <w:rsid w:val="00095D88"/>
    <w:rsid w:val="0009766D"/>
    <w:rsid w:val="000A4968"/>
    <w:rsid w:val="000A63A6"/>
    <w:rsid w:val="000B0124"/>
    <w:rsid w:val="000B4AE2"/>
    <w:rsid w:val="000B7D9D"/>
    <w:rsid w:val="000C65FD"/>
    <w:rsid w:val="000D3F18"/>
    <w:rsid w:val="000E03C0"/>
    <w:rsid w:val="000E0513"/>
    <w:rsid w:val="000F00C6"/>
    <w:rsid w:val="000F7E32"/>
    <w:rsid w:val="00107965"/>
    <w:rsid w:val="00111830"/>
    <w:rsid w:val="00112904"/>
    <w:rsid w:val="0011645A"/>
    <w:rsid w:val="00120FBE"/>
    <w:rsid w:val="00121B84"/>
    <w:rsid w:val="00126D16"/>
    <w:rsid w:val="001304DB"/>
    <w:rsid w:val="00130969"/>
    <w:rsid w:val="00132AEC"/>
    <w:rsid w:val="0014114D"/>
    <w:rsid w:val="00142AB1"/>
    <w:rsid w:val="00147E81"/>
    <w:rsid w:val="00156D43"/>
    <w:rsid w:val="00157B1D"/>
    <w:rsid w:val="00172F89"/>
    <w:rsid w:val="00174FD9"/>
    <w:rsid w:val="001773C4"/>
    <w:rsid w:val="001815F4"/>
    <w:rsid w:val="00182576"/>
    <w:rsid w:val="001835B9"/>
    <w:rsid w:val="00184BE0"/>
    <w:rsid w:val="0018533C"/>
    <w:rsid w:val="001878A1"/>
    <w:rsid w:val="0019231F"/>
    <w:rsid w:val="001937C4"/>
    <w:rsid w:val="001938BC"/>
    <w:rsid w:val="001A1613"/>
    <w:rsid w:val="001A1776"/>
    <w:rsid w:val="001A4EC0"/>
    <w:rsid w:val="001B264C"/>
    <w:rsid w:val="001B4588"/>
    <w:rsid w:val="001B62F0"/>
    <w:rsid w:val="001C1171"/>
    <w:rsid w:val="001C5523"/>
    <w:rsid w:val="001D0E9B"/>
    <w:rsid w:val="001D4B74"/>
    <w:rsid w:val="001D7B71"/>
    <w:rsid w:val="001E0955"/>
    <w:rsid w:val="001E1624"/>
    <w:rsid w:val="001E2E0C"/>
    <w:rsid w:val="001F04BD"/>
    <w:rsid w:val="001F2040"/>
    <w:rsid w:val="001F20C3"/>
    <w:rsid w:val="002003E7"/>
    <w:rsid w:val="0020113A"/>
    <w:rsid w:val="00206558"/>
    <w:rsid w:val="002075DF"/>
    <w:rsid w:val="00207762"/>
    <w:rsid w:val="00210143"/>
    <w:rsid w:val="002127EF"/>
    <w:rsid w:val="00213A50"/>
    <w:rsid w:val="00215B20"/>
    <w:rsid w:val="00230516"/>
    <w:rsid w:val="00233008"/>
    <w:rsid w:val="00237212"/>
    <w:rsid w:val="00243AA8"/>
    <w:rsid w:val="00251364"/>
    <w:rsid w:val="00253FB2"/>
    <w:rsid w:val="00264A99"/>
    <w:rsid w:val="00267922"/>
    <w:rsid w:val="00274749"/>
    <w:rsid w:val="002756A7"/>
    <w:rsid w:val="00280478"/>
    <w:rsid w:val="00283CA7"/>
    <w:rsid w:val="002847CC"/>
    <w:rsid w:val="0029474A"/>
    <w:rsid w:val="002A5BE5"/>
    <w:rsid w:val="002A5CE2"/>
    <w:rsid w:val="002B770F"/>
    <w:rsid w:val="002C18BA"/>
    <w:rsid w:val="002C602A"/>
    <w:rsid w:val="002C68CA"/>
    <w:rsid w:val="002D7B5C"/>
    <w:rsid w:val="002D7F64"/>
    <w:rsid w:val="002E3275"/>
    <w:rsid w:val="002E36A0"/>
    <w:rsid w:val="002E3D15"/>
    <w:rsid w:val="002E601C"/>
    <w:rsid w:val="002F2312"/>
    <w:rsid w:val="002F2966"/>
    <w:rsid w:val="002F3EE5"/>
    <w:rsid w:val="00302BD0"/>
    <w:rsid w:val="00302EDA"/>
    <w:rsid w:val="00303213"/>
    <w:rsid w:val="003062A4"/>
    <w:rsid w:val="00306958"/>
    <w:rsid w:val="003221F4"/>
    <w:rsid w:val="00323F0E"/>
    <w:rsid w:val="003310B0"/>
    <w:rsid w:val="00331301"/>
    <w:rsid w:val="0033347B"/>
    <w:rsid w:val="00336BB0"/>
    <w:rsid w:val="003453EB"/>
    <w:rsid w:val="003456B7"/>
    <w:rsid w:val="00347106"/>
    <w:rsid w:val="003512D9"/>
    <w:rsid w:val="003552F8"/>
    <w:rsid w:val="003621A3"/>
    <w:rsid w:val="003628A7"/>
    <w:rsid w:val="00362B47"/>
    <w:rsid w:val="00363616"/>
    <w:rsid w:val="003677C2"/>
    <w:rsid w:val="00371168"/>
    <w:rsid w:val="00380C4E"/>
    <w:rsid w:val="00382883"/>
    <w:rsid w:val="00382FD7"/>
    <w:rsid w:val="00383966"/>
    <w:rsid w:val="00390562"/>
    <w:rsid w:val="00395926"/>
    <w:rsid w:val="003A09C0"/>
    <w:rsid w:val="003A4D03"/>
    <w:rsid w:val="003B3CFD"/>
    <w:rsid w:val="003C30BF"/>
    <w:rsid w:val="003C375C"/>
    <w:rsid w:val="003C6FBF"/>
    <w:rsid w:val="003D1178"/>
    <w:rsid w:val="003D5288"/>
    <w:rsid w:val="003D68F6"/>
    <w:rsid w:val="003E12F3"/>
    <w:rsid w:val="00406C93"/>
    <w:rsid w:val="00422E89"/>
    <w:rsid w:val="00423095"/>
    <w:rsid w:val="004342E2"/>
    <w:rsid w:val="00460695"/>
    <w:rsid w:val="00461ECE"/>
    <w:rsid w:val="0046453A"/>
    <w:rsid w:val="00467DE2"/>
    <w:rsid w:val="00475341"/>
    <w:rsid w:val="00475433"/>
    <w:rsid w:val="00476C07"/>
    <w:rsid w:val="00483742"/>
    <w:rsid w:val="00485824"/>
    <w:rsid w:val="00485C97"/>
    <w:rsid w:val="00485DDB"/>
    <w:rsid w:val="004A1F3F"/>
    <w:rsid w:val="004A34F8"/>
    <w:rsid w:val="004A3642"/>
    <w:rsid w:val="004A6132"/>
    <w:rsid w:val="004A7794"/>
    <w:rsid w:val="004B364D"/>
    <w:rsid w:val="004C4685"/>
    <w:rsid w:val="004C50C4"/>
    <w:rsid w:val="004C7C42"/>
    <w:rsid w:val="004D26CE"/>
    <w:rsid w:val="004D442A"/>
    <w:rsid w:val="004D58F9"/>
    <w:rsid w:val="004D7F3F"/>
    <w:rsid w:val="004E15ED"/>
    <w:rsid w:val="004E3572"/>
    <w:rsid w:val="004E6786"/>
    <w:rsid w:val="004E6C82"/>
    <w:rsid w:val="004E77BC"/>
    <w:rsid w:val="004E78BF"/>
    <w:rsid w:val="004F1001"/>
    <w:rsid w:val="004F5EB7"/>
    <w:rsid w:val="005010AB"/>
    <w:rsid w:val="005015AC"/>
    <w:rsid w:val="005063EF"/>
    <w:rsid w:val="00506861"/>
    <w:rsid w:val="00507AB0"/>
    <w:rsid w:val="00513BC6"/>
    <w:rsid w:val="005209A6"/>
    <w:rsid w:val="00521369"/>
    <w:rsid w:val="00522028"/>
    <w:rsid w:val="0052239E"/>
    <w:rsid w:val="00530553"/>
    <w:rsid w:val="00531F48"/>
    <w:rsid w:val="00535AF4"/>
    <w:rsid w:val="00535FA6"/>
    <w:rsid w:val="00541667"/>
    <w:rsid w:val="00543E35"/>
    <w:rsid w:val="00545340"/>
    <w:rsid w:val="005468B5"/>
    <w:rsid w:val="00554E18"/>
    <w:rsid w:val="00556FCC"/>
    <w:rsid w:val="00562C07"/>
    <w:rsid w:val="00576754"/>
    <w:rsid w:val="00580AD6"/>
    <w:rsid w:val="005836CD"/>
    <w:rsid w:val="00585892"/>
    <w:rsid w:val="00586763"/>
    <w:rsid w:val="005926E4"/>
    <w:rsid w:val="005958B0"/>
    <w:rsid w:val="005A0AF7"/>
    <w:rsid w:val="005A704D"/>
    <w:rsid w:val="005C0D2D"/>
    <w:rsid w:val="005C68F8"/>
    <w:rsid w:val="005D2935"/>
    <w:rsid w:val="005E1EA7"/>
    <w:rsid w:val="005E2C59"/>
    <w:rsid w:val="005E3911"/>
    <w:rsid w:val="005E4FF2"/>
    <w:rsid w:val="005E7AE7"/>
    <w:rsid w:val="005F0087"/>
    <w:rsid w:val="005F082A"/>
    <w:rsid w:val="005F1614"/>
    <w:rsid w:val="005F2EEE"/>
    <w:rsid w:val="005F3D37"/>
    <w:rsid w:val="0060162F"/>
    <w:rsid w:val="00604CF9"/>
    <w:rsid w:val="00606B49"/>
    <w:rsid w:val="0060766D"/>
    <w:rsid w:val="00625C60"/>
    <w:rsid w:val="00626ADC"/>
    <w:rsid w:val="00626D8C"/>
    <w:rsid w:val="00634EE9"/>
    <w:rsid w:val="00635C13"/>
    <w:rsid w:val="00637696"/>
    <w:rsid w:val="00643AFB"/>
    <w:rsid w:val="0064763A"/>
    <w:rsid w:val="006537CD"/>
    <w:rsid w:val="00656D7E"/>
    <w:rsid w:val="0066194C"/>
    <w:rsid w:val="0066797A"/>
    <w:rsid w:val="00667DCE"/>
    <w:rsid w:val="00674AD1"/>
    <w:rsid w:val="006858A4"/>
    <w:rsid w:val="006900E2"/>
    <w:rsid w:val="006900F6"/>
    <w:rsid w:val="00694F3E"/>
    <w:rsid w:val="00695481"/>
    <w:rsid w:val="006A006E"/>
    <w:rsid w:val="006A378F"/>
    <w:rsid w:val="006A6239"/>
    <w:rsid w:val="006B5362"/>
    <w:rsid w:val="006C0510"/>
    <w:rsid w:val="006C29BD"/>
    <w:rsid w:val="006C4C0E"/>
    <w:rsid w:val="006C6C90"/>
    <w:rsid w:val="006D7C0B"/>
    <w:rsid w:val="006E0D2D"/>
    <w:rsid w:val="006E5B7F"/>
    <w:rsid w:val="006E77BD"/>
    <w:rsid w:val="006E7D03"/>
    <w:rsid w:val="006F3F34"/>
    <w:rsid w:val="006F4395"/>
    <w:rsid w:val="006F5E76"/>
    <w:rsid w:val="007105E2"/>
    <w:rsid w:val="00711A51"/>
    <w:rsid w:val="0072065A"/>
    <w:rsid w:val="00720F2B"/>
    <w:rsid w:val="0072185C"/>
    <w:rsid w:val="00723B7A"/>
    <w:rsid w:val="00730F2D"/>
    <w:rsid w:val="00730F32"/>
    <w:rsid w:val="00731259"/>
    <w:rsid w:val="0073479D"/>
    <w:rsid w:val="00736FC0"/>
    <w:rsid w:val="00740A1F"/>
    <w:rsid w:val="00742375"/>
    <w:rsid w:val="00743A8E"/>
    <w:rsid w:val="007473F6"/>
    <w:rsid w:val="00750283"/>
    <w:rsid w:val="007553DC"/>
    <w:rsid w:val="00755B2C"/>
    <w:rsid w:val="0075752D"/>
    <w:rsid w:val="007576F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4447"/>
    <w:rsid w:val="00796049"/>
    <w:rsid w:val="007966E1"/>
    <w:rsid w:val="007A187A"/>
    <w:rsid w:val="007A4EDA"/>
    <w:rsid w:val="007A5C7E"/>
    <w:rsid w:val="007B60B4"/>
    <w:rsid w:val="007B68A9"/>
    <w:rsid w:val="007B6E45"/>
    <w:rsid w:val="007C0368"/>
    <w:rsid w:val="007C2ECA"/>
    <w:rsid w:val="007C5817"/>
    <w:rsid w:val="007D1B57"/>
    <w:rsid w:val="007D7418"/>
    <w:rsid w:val="007D7DFC"/>
    <w:rsid w:val="007F14E5"/>
    <w:rsid w:val="007F79D7"/>
    <w:rsid w:val="00802549"/>
    <w:rsid w:val="0080370C"/>
    <w:rsid w:val="008056F7"/>
    <w:rsid w:val="00806109"/>
    <w:rsid w:val="008070AB"/>
    <w:rsid w:val="0081084A"/>
    <w:rsid w:val="00815F8B"/>
    <w:rsid w:val="008336DB"/>
    <w:rsid w:val="00851580"/>
    <w:rsid w:val="00851EF7"/>
    <w:rsid w:val="00853C6D"/>
    <w:rsid w:val="00866545"/>
    <w:rsid w:val="008776F8"/>
    <w:rsid w:val="00877CC7"/>
    <w:rsid w:val="00884FFB"/>
    <w:rsid w:val="00885C99"/>
    <w:rsid w:val="00886976"/>
    <w:rsid w:val="008A684A"/>
    <w:rsid w:val="008B07C1"/>
    <w:rsid w:val="008B3E71"/>
    <w:rsid w:val="008B6BEB"/>
    <w:rsid w:val="008C487D"/>
    <w:rsid w:val="008C786D"/>
    <w:rsid w:val="008D00A4"/>
    <w:rsid w:val="008D233C"/>
    <w:rsid w:val="008D488C"/>
    <w:rsid w:val="008E0E1D"/>
    <w:rsid w:val="008E29D0"/>
    <w:rsid w:val="008E7255"/>
    <w:rsid w:val="008F2E1C"/>
    <w:rsid w:val="008F3556"/>
    <w:rsid w:val="008F7E81"/>
    <w:rsid w:val="009019D8"/>
    <w:rsid w:val="0091155F"/>
    <w:rsid w:val="00914117"/>
    <w:rsid w:val="0091585D"/>
    <w:rsid w:val="00916A15"/>
    <w:rsid w:val="00922A20"/>
    <w:rsid w:val="00933B31"/>
    <w:rsid w:val="009427B9"/>
    <w:rsid w:val="00942C28"/>
    <w:rsid w:val="00943C34"/>
    <w:rsid w:val="009468C4"/>
    <w:rsid w:val="00951F60"/>
    <w:rsid w:val="00953565"/>
    <w:rsid w:val="00957F50"/>
    <w:rsid w:val="00963AEB"/>
    <w:rsid w:val="00964BB8"/>
    <w:rsid w:val="00973F18"/>
    <w:rsid w:val="00984639"/>
    <w:rsid w:val="00984C39"/>
    <w:rsid w:val="00992C9E"/>
    <w:rsid w:val="00994B0F"/>
    <w:rsid w:val="00997237"/>
    <w:rsid w:val="009A7A75"/>
    <w:rsid w:val="009B24BF"/>
    <w:rsid w:val="009C2999"/>
    <w:rsid w:val="009C5DAE"/>
    <w:rsid w:val="009D2DC0"/>
    <w:rsid w:val="009D5E75"/>
    <w:rsid w:val="009E3D91"/>
    <w:rsid w:val="009E5012"/>
    <w:rsid w:val="00A0139C"/>
    <w:rsid w:val="00A03009"/>
    <w:rsid w:val="00A05BC8"/>
    <w:rsid w:val="00A104FA"/>
    <w:rsid w:val="00A10E97"/>
    <w:rsid w:val="00A12A46"/>
    <w:rsid w:val="00A1612F"/>
    <w:rsid w:val="00A16C02"/>
    <w:rsid w:val="00A172D3"/>
    <w:rsid w:val="00A20D8A"/>
    <w:rsid w:val="00A220AF"/>
    <w:rsid w:val="00A220F2"/>
    <w:rsid w:val="00A227E1"/>
    <w:rsid w:val="00A23870"/>
    <w:rsid w:val="00A34235"/>
    <w:rsid w:val="00A34276"/>
    <w:rsid w:val="00A34722"/>
    <w:rsid w:val="00A41C04"/>
    <w:rsid w:val="00A438D5"/>
    <w:rsid w:val="00A5252D"/>
    <w:rsid w:val="00A5555F"/>
    <w:rsid w:val="00A613DD"/>
    <w:rsid w:val="00A625FA"/>
    <w:rsid w:val="00A640AA"/>
    <w:rsid w:val="00A7075D"/>
    <w:rsid w:val="00A71A04"/>
    <w:rsid w:val="00A800C1"/>
    <w:rsid w:val="00A85C5E"/>
    <w:rsid w:val="00A87E1F"/>
    <w:rsid w:val="00A92114"/>
    <w:rsid w:val="00A9401E"/>
    <w:rsid w:val="00A94B5F"/>
    <w:rsid w:val="00A97D40"/>
    <w:rsid w:val="00AB04B6"/>
    <w:rsid w:val="00AB730E"/>
    <w:rsid w:val="00AC1D52"/>
    <w:rsid w:val="00AC368F"/>
    <w:rsid w:val="00AC750D"/>
    <w:rsid w:val="00AD17FA"/>
    <w:rsid w:val="00AD62AF"/>
    <w:rsid w:val="00AE00F2"/>
    <w:rsid w:val="00AE3D06"/>
    <w:rsid w:val="00AF05B8"/>
    <w:rsid w:val="00AF18ED"/>
    <w:rsid w:val="00AF5AA6"/>
    <w:rsid w:val="00B02188"/>
    <w:rsid w:val="00B027E0"/>
    <w:rsid w:val="00B10584"/>
    <w:rsid w:val="00B12756"/>
    <w:rsid w:val="00B12CDE"/>
    <w:rsid w:val="00B142B4"/>
    <w:rsid w:val="00B22CBB"/>
    <w:rsid w:val="00B23C96"/>
    <w:rsid w:val="00B2469D"/>
    <w:rsid w:val="00B255FA"/>
    <w:rsid w:val="00B37C6A"/>
    <w:rsid w:val="00B41180"/>
    <w:rsid w:val="00B41BAB"/>
    <w:rsid w:val="00B42051"/>
    <w:rsid w:val="00B42FB0"/>
    <w:rsid w:val="00B47296"/>
    <w:rsid w:val="00B50E42"/>
    <w:rsid w:val="00B56967"/>
    <w:rsid w:val="00B677B2"/>
    <w:rsid w:val="00B72280"/>
    <w:rsid w:val="00B76E68"/>
    <w:rsid w:val="00B81E77"/>
    <w:rsid w:val="00B97373"/>
    <w:rsid w:val="00BA102C"/>
    <w:rsid w:val="00BA2C75"/>
    <w:rsid w:val="00BA4D0B"/>
    <w:rsid w:val="00BB2823"/>
    <w:rsid w:val="00BB703D"/>
    <w:rsid w:val="00BC0980"/>
    <w:rsid w:val="00BC17EE"/>
    <w:rsid w:val="00BC33C4"/>
    <w:rsid w:val="00BC4A2C"/>
    <w:rsid w:val="00BD16EA"/>
    <w:rsid w:val="00BD61EA"/>
    <w:rsid w:val="00BD6495"/>
    <w:rsid w:val="00BE4524"/>
    <w:rsid w:val="00BF10B4"/>
    <w:rsid w:val="00C021FA"/>
    <w:rsid w:val="00C022D2"/>
    <w:rsid w:val="00C0524F"/>
    <w:rsid w:val="00C112F0"/>
    <w:rsid w:val="00C15D04"/>
    <w:rsid w:val="00C23C4F"/>
    <w:rsid w:val="00C267D5"/>
    <w:rsid w:val="00C268FA"/>
    <w:rsid w:val="00C429E0"/>
    <w:rsid w:val="00C55097"/>
    <w:rsid w:val="00C556DE"/>
    <w:rsid w:val="00C5782D"/>
    <w:rsid w:val="00C652E8"/>
    <w:rsid w:val="00C67634"/>
    <w:rsid w:val="00C75259"/>
    <w:rsid w:val="00C754A2"/>
    <w:rsid w:val="00C77511"/>
    <w:rsid w:val="00C91A3A"/>
    <w:rsid w:val="00C921B2"/>
    <w:rsid w:val="00C93C98"/>
    <w:rsid w:val="00C973A4"/>
    <w:rsid w:val="00CA49AB"/>
    <w:rsid w:val="00CA5CF8"/>
    <w:rsid w:val="00CA62D8"/>
    <w:rsid w:val="00CB05C0"/>
    <w:rsid w:val="00CB2170"/>
    <w:rsid w:val="00CB2CEE"/>
    <w:rsid w:val="00CB574B"/>
    <w:rsid w:val="00CC0FE9"/>
    <w:rsid w:val="00CC3D3B"/>
    <w:rsid w:val="00CC3E79"/>
    <w:rsid w:val="00CC7C32"/>
    <w:rsid w:val="00CD0710"/>
    <w:rsid w:val="00CD47D9"/>
    <w:rsid w:val="00CE0364"/>
    <w:rsid w:val="00CE156E"/>
    <w:rsid w:val="00CE464A"/>
    <w:rsid w:val="00CE4E1C"/>
    <w:rsid w:val="00CF4BB5"/>
    <w:rsid w:val="00CF4C94"/>
    <w:rsid w:val="00CF5823"/>
    <w:rsid w:val="00D0094B"/>
    <w:rsid w:val="00D03539"/>
    <w:rsid w:val="00D059A5"/>
    <w:rsid w:val="00D06B05"/>
    <w:rsid w:val="00D10BDE"/>
    <w:rsid w:val="00D10FD6"/>
    <w:rsid w:val="00D11834"/>
    <w:rsid w:val="00D1252C"/>
    <w:rsid w:val="00D14672"/>
    <w:rsid w:val="00D15FA5"/>
    <w:rsid w:val="00D221F6"/>
    <w:rsid w:val="00D274CF"/>
    <w:rsid w:val="00D36F2D"/>
    <w:rsid w:val="00D373F3"/>
    <w:rsid w:val="00D4345D"/>
    <w:rsid w:val="00D43B8E"/>
    <w:rsid w:val="00D45831"/>
    <w:rsid w:val="00D51D52"/>
    <w:rsid w:val="00D565B2"/>
    <w:rsid w:val="00D603F4"/>
    <w:rsid w:val="00D701C3"/>
    <w:rsid w:val="00D7566B"/>
    <w:rsid w:val="00D77377"/>
    <w:rsid w:val="00D77B88"/>
    <w:rsid w:val="00D82BF3"/>
    <w:rsid w:val="00D853BB"/>
    <w:rsid w:val="00D85D43"/>
    <w:rsid w:val="00D93421"/>
    <w:rsid w:val="00D96A56"/>
    <w:rsid w:val="00DA0DFA"/>
    <w:rsid w:val="00DB38BD"/>
    <w:rsid w:val="00DB4714"/>
    <w:rsid w:val="00DC02CA"/>
    <w:rsid w:val="00DD5E86"/>
    <w:rsid w:val="00DD6B32"/>
    <w:rsid w:val="00DD6E85"/>
    <w:rsid w:val="00DE06C9"/>
    <w:rsid w:val="00DE1D30"/>
    <w:rsid w:val="00DE3177"/>
    <w:rsid w:val="00DE4250"/>
    <w:rsid w:val="00DE5681"/>
    <w:rsid w:val="00DF5509"/>
    <w:rsid w:val="00DF7DFB"/>
    <w:rsid w:val="00E00D9D"/>
    <w:rsid w:val="00E03EC0"/>
    <w:rsid w:val="00E06328"/>
    <w:rsid w:val="00E10008"/>
    <w:rsid w:val="00E10B1D"/>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755"/>
    <w:rsid w:val="00E55B20"/>
    <w:rsid w:val="00E5647D"/>
    <w:rsid w:val="00E60190"/>
    <w:rsid w:val="00E64449"/>
    <w:rsid w:val="00E746C1"/>
    <w:rsid w:val="00E8073D"/>
    <w:rsid w:val="00E814B1"/>
    <w:rsid w:val="00E82AA5"/>
    <w:rsid w:val="00E83498"/>
    <w:rsid w:val="00E86F27"/>
    <w:rsid w:val="00E9387F"/>
    <w:rsid w:val="00E9405D"/>
    <w:rsid w:val="00EA0EBA"/>
    <w:rsid w:val="00EA5B9A"/>
    <w:rsid w:val="00EC3F79"/>
    <w:rsid w:val="00EC4F9F"/>
    <w:rsid w:val="00EC6724"/>
    <w:rsid w:val="00ED1A86"/>
    <w:rsid w:val="00ED3DC3"/>
    <w:rsid w:val="00ED700B"/>
    <w:rsid w:val="00EE0225"/>
    <w:rsid w:val="00EE0328"/>
    <w:rsid w:val="00EE0C4F"/>
    <w:rsid w:val="00EE3A93"/>
    <w:rsid w:val="00EE7507"/>
    <w:rsid w:val="00EE77C2"/>
    <w:rsid w:val="00EF2DE7"/>
    <w:rsid w:val="00EF2FE6"/>
    <w:rsid w:val="00EF32CA"/>
    <w:rsid w:val="00EF462E"/>
    <w:rsid w:val="00EF7676"/>
    <w:rsid w:val="00F01B8F"/>
    <w:rsid w:val="00F046B2"/>
    <w:rsid w:val="00F04A38"/>
    <w:rsid w:val="00F0611E"/>
    <w:rsid w:val="00F06D27"/>
    <w:rsid w:val="00F12F6C"/>
    <w:rsid w:val="00F22641"/>
    <w:rsid w:val="00F22E80"/>
    <w:rsid w:val="00F24127"/>
    <w:rsid w:val="00F30440"/>
    <w:rsid w:val="00F304C4"/>
    <w:rsid w:val="00F33D06"/>
    <w:rsid w:val="00F4280B"/>
    <w:rsid w:val="00F44248"/>
    <w:rsid w:val="00F50C6F"/>
    <w:rsid w:val="00F552B6"/>
    <w:rsid w:val="00F56A6D"/>
    <w:rsid w:val="00F60A00"/>
    <w:rsid w:val="00F62893"/>
    <w:rsid w:val="00F630F3"/>
    <w:rsid w:val="00F65BCE"/>
    <w:rsid w:val="00F73EC4"/>
    <w:rsid w:val="00F80CBD"/>
    <w:rsid w:val="00F81A6A"/>
    <w:rsid w:val="00F82582"/>
    <w:rsid w:val="00F84FAB"/>
    <w:rsid w:val="00F96EFA"/>
    <w:rsid w:val="00FA01EF"/>
    <w:rsid w:val="00FA2986"/>
    <w:rsid w:val="00FA5D41"/>
    <w:rsid w:val="00FB0AFF"/>
    <w:rsid w:val="00FB6A93"/>
    <w:rsid w:val="00FB7328"/>
    <w:rsid w:val="00FC1C92"/>
    <w:rsid w:val="00FC4A86"/>
    <w:rsid w:val="00FC5391"/>
    <w:rsid w:val="00FD56AA"/>
    <w:rsid w:val="00FE0566"/>
    <w:rsid w:val="00FE1266"/>
    <w:rsid w:val="00FE2A83"/>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F32"/>
  </w:style>
  <w:style w:type="paragraph" w:styleId="Heading1">
    <w:name w:val="heading 1"/>
    <w:basedOn w:val="Normal"/>
    <w:next w:val="Normal"/>
    <w:link w:val="Heading1Char"/>
    <w:uiPriority w:val="9"/>
    <w:qFormat/>
    <w:rsid w:val="00B4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794447"/>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3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aliases w:val="Footer1"/>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aliases w:val="Footer1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42F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5575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E55755"/>
  </w:style>
  <w:style w:type="character" w:customStyle="1" w:styleId="Heading2Char">
    <w:name w:val="Heading 2 Char"/>
    <w:basedOn w:val="DefaultParagraphFont"/>
    <w:link w:val="Heading2"/>
    <w:semiHidden/>
    <w:rsid w:val="00794447"/>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794447"/>
  </w:style>
  <w:style w:type="paragraph" w:styleId="NoSpacing">
    <w:name w:val="No Spacing"/>
    <w:qFormat/>
    <w:rsid w:val="0079444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4622">
      <w:bodyDiv w:val="1"/>
      <w:marLeft w:val="0"/>
      <w:marRight w:val="0"/>
      <w:marTop w:val="0"/>
      <w:marBottom w:val="0"/>
      <w:divBdr>
        <w:top w:val="none" w:sz="0" w:space="0" w:color="auto"/>
        <w:left w:val="none" w:sz="0" w:space="0" w:color="auto"/>
        <w:bottom w:val="none" w:sz="0" w:space="0" w:color="auto"/>
        <w:right w:val="none" w:sz="0" w:space="0" w:color="auto"/>
      </w:divBdr>
    </w:div>
    <w:div w:id="105467509">
      <w:bodyDiv w:val="1"/>
      <w:marLeft w:val="0"/>
      <w:marRight w:val="0"/>
      <w:marTop w:val="0"/>
      <w:marBottom w:val="0"/>
      <w:divBdr>
        <w:top w:val="none" w:sz="0" w:space="0" w:color="auto"/>
        <w:left w:val="none" w:sz="0" w:space="0" w:color="auto"/>
        <w:bottom w:val="none" w:sz="0" w:space="0" w:color="auto"/>
        <w:right w:val="none" w:sz="0" w:space="0" w:color="auto"/>
      </w:divBdr>
    </w:div>
    <w:div w:id="194732678">
      <w:bodyDiv w:val="1"/>
      <w:marLeft w:val="0"/>
      <w:marRight w:val="0"/>
      <w:marTop w:val="0"/>
      <w:marBottom w:val="0"/>
      <w:divBdr>
        <w:top w:val="none" w:sz="0" w:space="0" w:color="auto"/>
        <w:left w:val="none" w:sz="0" w:space="0" w:color="auto"/>
        <w:bottom w:val="none" w:sz="0" w:space="0" w:color="auto"/>
        <w:right w:val="none" w:sz="0" w:space="0" w:color="auto"/>
      </w:divBdr>
    </w:div>
    <w:div w:id="311519916">
      <w:bodyDiv w:val="1"/>
      <w:marLeft w:val="0"/>
      <w:marRight w:val="0"/>
      <w:marTop w:val="0"/>
      <w:marBottom w:val="0"/>
      <w:divBdr>
        <w:top w:val="none" w:sz="0" w:space="0" w:color="auto"/>
        <w:left w:val="none" w:sz="0" w:space="0" w:color="auto"/>
        <w:bottom w:val="none" w:sz="0" w:space="0" w:color="auto"/>
        <w:right w:val="none" w:sz="0" w:space="0" w:color="auto"/>
      </w:divBdr>
      <w:divsChild>
        <w:div w:id="1688364320">
          <w:marLeft w:val="0"/>
          <w:marRight w:val="0"/>
          <w:marTop w:val="0"/>
          <w:marBottom w:val="0"/>
          <w:divBdr>
            <w:top w:val="none" w:sz="0" w:space="0" w:color="auto"/>
            <w:left w:val="none" w:sz="0" w:space="0" w:color="auto"/>
            <w:bottom w:val="none" w:sz="0" w:space="0" w:color="auto"/>
            <w:right w:val="none" w:sz="0" w:space="0" w:color="auto"/>
          </w:divBdr>
          <w:divsChild>
            <w:div w:id="1677616294">
              <w:marLeft w:val="0"/>
              <w:marRight w:val="0"/>
              <w:marTop w:val="0"/>
              <w:marBottom w:val="0"/>
              <w:divBdr>
                <w:top w:val="none" w:sz="0" w:space="0" w:color="auto"/>
                <w:left w:val="none" w:sz="0" w:space="0" w:color="auto"/>
                <w:bottom w:val="none" w:sz="0" w:space="0" w:color="auto"/>
                <w:right w:val="none" w:sz="0" w:space="0" w:color="auto"/>
              </w:divBdr>
              <w:divsChild>
                <w:div w:id="429740761">
                  <w:marLeft w:val="0"/>
                  <w:marRight w:val="0"/>
                  <w:marTop w:val="0"/>
                  <w:marBottom w:val="0"/>
                  <w:divBdr>
                    <w:top w:val="none" w:sz="0" w:space="0" w:color="auto"/>
                    <w:left w:val="none" w:sz="0" w:space="0" w:color="auto"/>
                    <w:bottom w:val="none" w:sz="0" w:space="0" w:color="auto"/>
                    <w:right w:val="none" w:sz="0" w:space="0" w:color="auto"/>
                  </w:divBdr>
                  <w:divsChild>
                    <w:div w:id="12733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5689">
      <w:bodyDiv w:val="1"/>
      <w:marLeft w:val="0"/>
      <w:marRight w:val="0"/>
      <w:marTop w:val="0"/>
      <w:marBottom w:val="0"/>
      <w:divBdr>
        <w:top w:val="none" w:sz="0" w:space="0" w:color="auto"/>
        <w:left w:val="none" w:sz="0" w:space="0" w:color="auto"/>
        <w:bottom w:val="none" w:sz="0" w:space="0" w:color="auto"/>
        <w:right w:val="none" w:sz="0" w:space="0" w:color="auto"/>
      </w:divBdr>
    </w:div>
    <w:div w:id="560099734">
      <w:bodyDiv w:val="1"/>
      <w:marLeft w:val="0"/>
      <w:marRight w:val="0"/>
      <w:marTop w:val="0"/>
      <w:marBottom w:val="0"/>
      <w:divBdr>
        <w:top w:val="none" w:sz="0" w:space="0" w:color="auto"/>
        <w:left w:val="none" w:sz="0" w:space="0" w:color="auto"/>
        <w:bottom w:val="none" w:sz="0" w:space="0" w:color="auto"/>
        <w:right w:val="none" w:sz="0" w:space="0" w:color="auto"/>
      </w:divBdr>
    </w:div>
    <w:div w:id="579339568">
      <w:bodyDiv w:val="1"/>
      <w:marLeft w:val="0"/>
      <w:marRight w:val="0"/>
      <w:marTop w:val="0"/>
      <w:marBottom w:val="0"/>
      <w:divBdr>
        <w:top w:val="none" w:sz="0" w:space="0" w:color="auto"/>
        <w:left w:val="none" w:sz="0" w:space="0" w:color="auto"/>
        <w:bottom w:val="none" w:sz="0" w:space="0" w:color="auto"/>
        <w:right w:val="none" w:sz="0" w:space="0" w:color="auto"/>
      </w:divBdr>
    </w:div>
    <w:div w:id="588974496">
      <w:bodyDiv w:val="1"/>
      <w:marLeft w:val="0"/>
      <w:marRight w:val="0"/>
      <w:marTop w:val="0"/>
      <w:marBottom w:val="0"/>
      <w:divBdr>
        <w:top w:val="none" w:sz="0" w:space="0" w:color="auto"/>
        <w:left w:val="none" w:sz="0" w:space="0" w:color="auto"/>
        <w:bottom w:val="none" w:sz="0" w:space="0" w:color="auto"/>
        <w:right w:val="none" w:sz="0" w:space="0" w:color="auto"/>
      </w:divBdr>
    </w:div>
    <w:div w:id="721634241">
      <w:bodyDiv w:val="1"/>
      <w:marLeft w:val="0"/>
      <w:marRight w:val="0"/>
      <w:marTop w:val="0"/>
      <w:marBottom w:val="0"/>
      <w:divBdr>
        <w:top w:val="none" w:sz="0" w:space="0" w:color="auto"/>
        <w:left w:val="none" w:sz="0" w:space="0" w:color="auto"/>
        <w:bottom w:val="none" w:sz="0" w:space="0" w:color="auto"/>
        <w:right w:val="none" w:sz="0" w:space="0" w:color="auto"/>
      </w:divBdr>
    </w:div>
    <w:div w:id="749011997">
      <w:bodyDiv w:val="1"/>
      <w:marLeft w:val="0"/>
      <w:marRight w:val="0"/>
      <w:marTop w:val="0"/>
      <w:marBottom w:val="0"/>
      <w:divBdr>
        <w:top w:val="none" w:sz="0" w:space="0" w:color="auto"/>
        <w:left w:val="none" w:sz="0" w:space="0" w:color="auto"/>
        <w:bottom w:val="none" w:sz="0" w:space="0" w:color="auto"/>
        <w:right w:val="none" w:sz="0" w:space="0" w:color="auto"/>
      </w:divBdr>
    </w:div>
    <w:div w:id="805701568">
      <w:bodyDiv w:val="1"/>
      <w:marLeft w:val="0"/>
      <w:marRight w:val="0"/>
      <w:marTop w:val="0"/>
      <w:marBottom w:val="0"/>
      <w:divBdr>
        <w:top w:val="none" w:sz="0" w:space="0" w:color="auto"/>
        <w:left w:val="none" w:sz="0" w:space="0" w:color="auto"/>
        <w:bottom w:val="none" w:sz="0" w:space="0" w:color="auto"/>
        <w:right w:val="none" w:sz="0" w:space="0" w:color="auto"/>
      </w:divBdr>
    </w:div>
    <w:div w:id="840435023">
      <w:bodyDiv w:val="1"/>
      <w:marLeft w:val="0"/>
      <w:marRight w:val="0"/>
      <w:marTop w:val="0"/>
      <w:marBottom w:val="0"/>
      <w:divBdr>
        <w:top w:val="none" w:sz="0" w:space="0" w:color="auto"/>
        <w:left w:val="none" w:sz="0" w:space="0" w:color="auto"/>
        <w:bottom w:val="none" w:sz="0" w:space="0" w:color="auto"/>
        <w:right w:val="none" w:sz="0" w:space="0" w:color="auto"/>
      </w:divBdr>
    </w:div>
    <w:div w:id="978072710">
      <w:bodyDiv w:val="1"/>
      <w:marLeft w:val="0"/>
      <w:marRight w:val="0"/>
      <w:marTop w:val="0"/>
      <w:marBottom w:val="0"/>
      <w:divBdr>
        <w:top w:val="none" w:sz="0" w:space="0" w:color="auto"/>
        <w:left w:val="none" w:sz="0" w:space="0" w:color="auto"/>
        <w:bottom w:val="none" w:sz="0" w:space="0" w:color="auto"/>
        <w:right w:val="none" w:sz="0" w:space="0" w:color="auto"/>
      </w:divBdr>
    </w:div>
    <w:div w:id="1129513938">
      <w:bodyDiv w:val="1"/>
      <w:marLeft w:val="0"/>
      <w:marRight w:val="0"/>
      <w:marTop w:val="0"/>
      <w:marBottom w:val="0"/>
      <w:divBdr>
        <w:top w:val="none" w:sz="0" w:space="0" w:color="auto"/>
        <w:left w:val="none" w:sz="0" w:space="0" w:color="auto"/>
        <w:bottom w:val="none" w:sz="0" w:space="0" w:color="auto"/>
        <w:right w:val="none" w:sz="0" w:space="0" w:color="auto"/>
      </w:divBdr>
    </w:div>
    <w:div w:id="1145702758">
      <w:bodyDiv w:val="1"/>
      <w:marLeft w:val="0"/>
      <w:marRight w:val="0"/>
      <w:marTop w:val="0"/>
      <w:marBottom w:val="0"/>
      <w:divBdr>
        <w:top w:val="none" w:sz="0" w:space="0" w:color="auto"/>
        <w:left w:val="none" w:sz="0" w:space="0" w:color="auto"/>
        <w:bottom w:val="none" w:sz="0" w:space="0" w:color="auto"/>
        <w:right w:val="none" w:sz="0" w:space="0" w:color="auto"/>
      </w:divBdr>
    </w:div>
    <w:div w:id="1414474284">
      <w:bodyDiv w:val="1"/>
      <w:marLeft w:val="0"/>
      <w:marRight w:val="0"/>
      <w:marTop w:val="0"/>
      <w:marBottom w:val="0"/>
      <w:divBdr>
        <w:top w:val="none" w:sz="0" w:space="0" w:color="auto"/>
        <w:left w:val="none" w:sz="0" w:space="0" w:color="auto"/>
        <w:bottom w:val="none" w:sz="0" w:space="0" w:color="auto"/>
        <w:right w:val="none" w:sz="0" w:space="0" w:color="auto"/>
      </w:divBdr>
    </w:div>
    <w:div w:id="1448158587">
      <w:bodyDiv w:val="1"/>
      <w:marLeft w:val="0"/>
      <w:marRight w:val="0"/>
      <w:marTop w:val="0"/>
      <w:marBottom w:val="0"/>
      <w:divBdr>
        <w:top w:val="none" w:sz="0" w:space="0" w:color="auto"/>
        <w:left w:val="none" w:sz="0" w:space="0" w:color="auto"/>
        <w:bottom w:val="none" w:sz="0" w:space="0" w:color="auto"/>
        <w:right w:val="none" w:sz="0" w:space="0" w:color="auto"/>
      </w:divBdr>
    </w:div>
    <w:div w:id="1568102526">
      <w:bodyDiv w:val="1"/>
      <w:marLeft w:val="0"/>
      <w:marRight w:val="0"/>
      <w:marTop w:val="0"/>
      <w:marBottom w:val="0"/>
      <w:divBdr>
        <w:top w:val="none" w:sz="0" w:space="0" w:color="auto"/>
        <w:left w:val="none" w:sz="0" w:space="0" w:color="auto"/>
        <w:bottom w:val="none" w:sz="0" w:space="0" w:color="auto"/>
        <w:right w:val="none" w:sz="0" w:space="0" w:color="auto"/>
      </w:divBdr>
    </w:div>
    <w:div w:id="1820724668">
      <w:bodyDiv w:val="1"/>
      <w:marLeft w:val="0"/>
      <w:marRight w:val="0"/>
      <w:marTop w:val="0"/>
      <w:marBottom w:val="0"/>
      <w:divBdr>
        <w:top w:val="none" w:sz="0" w:space="0" w:color="auto"/>
        <w:left w:val="none" w:sz="0" w:space="0" w:color="auto"/>
        <w:bottom w:val="none" w:sz="0" w:space="0" w:color="auto"/>
        <w:right w:val="none" w:sz="0" w:space="0" w:color="auto"/>
      </w:divBdr>
    </w:div>
    <w:div w:id="1839033026">
      <w:bodyDiv w:val="1"/>
      <w:marLeft w:val="0"/>
      <w:marRight w:val="0"/>
      <w:marTop w:val="0"/>
      <w:marBottom w:val="0"/>
      <w:divBdr>
        <w:top w:val="none" w:sz="0" w:space="0" w:color="auto"/>
        <w:left w:val="none" w:sz="0" w:space="0" w:color="auto"/>
        <w:bottom w:val="none" w:sz="0" w:space="0" w:color="auto"/>
        <w:right w:val="none" w:sz="0" w:space="0" w:color="auto"/>
      </w:divBdr>
    </w:div>
    <w:div w:id="18753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F3DA9-8139-714D-9901-D003BC09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DAVEY Sarah [Joseph Banks Secondary College]</cp:lastModifiedBy>
  <cp:revision>11</cp:revision>
  <cp:lastPrinted>2014-08-07T02:10:00Z</cp:lastPrinted>
  <dcterms:created xsi:type="dcterms:W3CDTF">2021-08-03T02:41:00Z</dcterms:created>
  <dcterms:modified xsi:type="dcterms:W3CDTF">2021-08-17T01:35:00Z</dcterms:modified>
</cp:coreProperties>
</file>