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7FD67" w14:textId="77777777" w:rsidR="004C0176" w:rsidRDefault="004C0176" w:rsidP="001521A7">
      <w:pPr>
        <w:rPr>
          <w:rFonts w:ascii="Arial" w:hAnsi="Arial" w:cs="Arial"/>
          <w:sz w:val="26"/>
          <w:szCs w:val="26"/>
        </w:rPr>
      </w:pPr>
      <w:r>
        <w:rPr>
          <w:rFonts w:ascii="Arial" w:hAnsi="Arial" w:cs="Arial"/>
          <w:sz w:val="26"/>
          <w:szCs w:val="26"/>
        </w:rPr>
        <w:t>Name: _______________________</w:t>
      </w:r>
    </w:p>
    <w:p w14:paraId="2E611FFA" w14:textId="77777777" w:rsidR="004C0176" w:rsidRDefault="004C0176" w:rsidP="004C0176">
      <w:pPr>
        <w:jc w:val="center"/>
        <w:rPr>
          <w:rFonts w:ascii="Arial" w:hAnsi="Arial" w:cs="Arial"/>
          <w:sz w:val="26"/>
          <w:szCs w:val="26"/>
        </w:rPr>
      </w:pPr>
    </w:p>
    <w:p w14:paraId="5F147F34" w14:textId="77777777" w:rsidR="004C0176" w:rsidRPr="00074611" w:rsidRDefault="004C0176" w:rsidP="004C0176">
      <w:pPr>
        <w:rPr>
          <w:rFonts w:ascii="Arial" w:hAnsi="Arial" w:cs="Arial"/>
          <w:sz w:val="26"/>
          <w:szCs w:val="26"/>
        </w:rPr>
      </w:pPr>
      <w:r w:rsidRPr="00074611">
        <w:rPr>
          <w:rFonts w:ascii="Arial" w:hAnsi="Arial" w:cs="Arial"/>
          <w:sz w:val="26"/>
          <w:szCs w:val="26"/>
        </w:rPr>
        <w:t>Joseph Banks Secondary College</w:t>
      </w:r>
    </w:p>
    <w:p w14:paraId="3060CF60" w14:textId="2859E8D6" w:rsidR="004C0176" w:rsidRPr="00074611" w:rsidRDefault="004C0176" w:rsidP="004C0176">
      <w:pPr>
        <w:tabs>
          <w:tab w:val="center" w:pos="5233"/>
          <w:tab w:val="left" w:pos="7540"/>
        </w:tabs>
        <w:rPr>
          <w:rFonts w:ascii="Arial" w:hAnsi="Arial" w:cs="Arial"/>
          <w:sz w:val="26"/>
          <w:szCs w:val="26"/>
        </w:rPr>
      </w:pPr>
      <w:r w:rsidRPr="00074611">
        <w:rPr>
          <w:rFonts w:ascii="Arial" w:hAnsi="Arial" w:cs="Arial"/>
          <w:sz w:val="26"/>
          <w:szCs w:val="26"/>
        </w:rPr>
        <w:t>Year 12 ATAR Psychology</w:t>
      </w:r>
      <w:r w:rsidRPr="00074611">
        <w:rPr>
          <w:rFonts w:ascii="Arial" w:hAnsi="Arial" w:cs="Arial"/>
          <w:sz w:val="26"/>
          <w:szCs w:val="26"/>
        </w:rPr>
        <w:tab/>
      </w:r>
    </w:p>
    <w:p w14:paraId="0D00556B" w14:textId="77777777" w:rsidR="004C0176" w:rsidRPr="00D45831" w:rsidRDefault="004C0176" w:rsidP="004C0176">
      <w:pPr>
        <w:jc w:val="center"/>
        <w:rPr>
          <w:rFonts w:ascii="Arial" w:hAnsi="Arial" w:cs="Arial"/>
          <w:sz w:val="26"/>
          <w:szCs w:val="26"/>
        </w:rPr>
      </w:pPr>
    </w:p>
    <w:p w14:paraId="60D99E8B" w14:textId="308CD14B" w:rsidR="004C0176" w:rsidRPr="00D45831" w:rsidRDefault="004C0176" w:rsidP="004C0176">
      <w:pPr>
        <w:jc w:val="center"/>
        <w:rPr>
          <w:rFonts w:ascii="Arial" w:hAnsi="Arial" w:cs="Arial"/>
          <w:sz w:val="26"/>
          <w:szCs w:val="26"/>
        </w:rPr>
      </w:pPr>
      <w:r w:rsidRPr="00D45831">
        <w:rPr>
          <w:rFonts w:ascii="Arial" w:hAnsi="Arial" w:cs="Arial"/>
          <w:sz w:val="26"/>
          <w:szCs w:val="26"/>
        </w:rPr>
        <w:t xml:space="preserve">Assessment Task </w:t>
      </w:r>
      <w:r>
        <w:rPr>
          <w:rFonts w:ascii="Arial" w:hAnsi="Arial" w:cs="Arial"/>
          <w:sz w:val="26"/>
          <w:szCs w:val="26"/>
        </w:rPr>
        <w:t>9</w:t>
      </w:r>
      <w:r w:rsidRPr="00D45831">
        <w:rPr>
          <w:rFonts w:ascii="Arial" w:hAnsi="Arial" w:cs="Arial"/>
          <w:sz w:val="26"/>
          <w:szCs w:val="26"/>
        </w:rPr>
        <w:t xml:space="preserve"> –</w:t>
      </w:r>
      <w:r w:rsidR="00856A0D">
        <w:rPr>
          <w:rFonts w:ascii="Arial" w:hAnsi="Arial" w:cs="Arial"/>
          <w:sz w:val="26"/>
          <w:szCs w:val="26"/>
        </w:rPr>
        <w:t xml:space="preserve">Marking Key </w:t>
      </w:r>
      <w:r w:rsidR="001521A7">
        <w:rPr>
          <w:rFonts w:ascii="Arial" w:hAnsi="Arial" w:cs="Arial"/>
          <w:sz w:val="26"/>
          <w:szCs w:val="26"/>
        </w:rPr>
        <w:t>(70%)</w:t>
      </w:r>
    </w:p>
    <w:p w14:paraId="10A96B02" w14:textId="0DF40F42" w:rsidR="004C0176" w:rsidRPr="001521A7" w:rsidRDefault="001521A7" w:rsidP="001521A7">
      <w:pPr>
        <w:jc w:val="center"/>
        <w:rPr>
          <w:rFonts w:ascii="Arial" w:hAnsi="Arial" w:cs="Arial"/>
          <w:sz w:val="26"/>
          <w:szCs w:val="26"/>
        </w:rPr>
      </w:pPr>
      <w:r>
        <w:rPr>
          <w:rFonts w:ascii="Arial" w:hAnsi="Arial" w:cs="Arial"/>
          <w:sz w:val="26"/>
          <w:szCs w:val="26"/>
        </w:rPr>
        <w:t>52</w:t>
      </w:r>
      <w:r w:rsidR="004C0176" w:rsidRPr="00D45831">
        <w:rPr>
          <w:rFonts w:ascii="Arial" w:hAnsi="Arial" w:cs="Arial"/>
          <w:sz w:val="26"/>
          <w:szCs w:val="26"/>
        </w:rPr>
        <w:t xml:space="preserve"> marks </w:t>
      </w:r>
    </w:p>
    <w:p w14:paraId="4E7AD995" w14:textId="77777777" w:rsidR="004C0176" w:rsidRPr="00074611" w:rsidRDefault="004C0176" w:rsidP="004C0176">
      <w:pPr>
        <w:tabs>
          <w:tab w:val="left" w:pos="1985"/>
        </w:tabs>
        <w:rPr>
          <w:rFonts w:ascii="Arial" w:hAnsi="Arial" w:cs="Arial"/>
          <w:b/>
        </w:rPr>
      </w:pPr>
    </w:p>
    <w:p w14:paraId="59FA0943" w14:textId="77777777" w:rsidR="004C0176" w:rsidRPr="00074611" w:rsidRDefault="004C0176" w:rsidP="004C0176">
      <w:pPr>
        <w:tabs>
          <w:tab w:val="left" w:pos="1985"/>
        </w:tabs>
        <w:rPr>
          <w:rFonts w:ascii="Arial" w:hAnsi="Arial" w:cs="Arial"/>
          <w:b/>
        </w:rPr>
      </w:pPr>
      <w:r w:rsidRPr="00074611">
        <w:rPr>
          <w:rFonts w:ascii="Arial" w:hAnsi="Arial" w:cs="Arial"/>
          <w:b/>
        </w:rPr>
        <w:t xml:space="preserve">OUTCOMES: </w:t>
      </w:r>
    </w:p>
    <w:tbl>
      <w:tblPr>
        <w:tblStyle w:val="TableGrid"/>
        <w:tblW w:w="0" w:type="auto"/>
        <w:tblLook w:val="04A0" w:firstRow="1" w:lastRow="0" w:firstColumn="1" w:lastColumn="0" w:noHBand="0" w:noVBand="1"/>
      </w:tblPr>
      <w:tblGrid>
        <w:gridCol w:w="2857"/>
        <w:gridCol w:w="5439"/>
      </w:tblGrid>
      <w:tr w:rsidR="004C0176" w:rsidRPr="00074611" w14:paraId="11D35B7B" w14:textId="77777777" w:rsidTr="003E2DD4">
        <w:tc>
          <w:tcPr>
            <w:tcW w:w="3618" w:type="dxa"/>
          </w:tcPr>
          <w:p w14:paraId="68422AE6" w14:textId="77777777" w:rsidR="004C0176" w:rsidRPr="00074611" w:rsidRDefault="004C0176" w:rsidP="003E2DD4">
            <w:pPr>
              <w:tabs>
                <w:tab w:val="left" w:pos="1985"/>
              </w:tabs>
              <w:rPr>
                <w:rFonts w:ascii="Arial" w:hAnsi="Arial" w:cs="Arial"/>
                <w:b/>
                <w:i/>
              </w:rPr>
            </w:pPr>
            <w:r w:rsidRPr="00074611">
              <w:rPr>
                <w:rFonts w:ascii="Arial" w:hAnsi="Arial" w:cs="Arial"/>
                <w:bCs/>
                <w:i/>
              </w:rPr>
              <w:t>Outcome 1:</w:t>
            </w:r>
          </w:p>
        </w:tc>
        <w:tc>
          <w:tcPr>
            <w:tcW w:w="7064" w:type="dxa"/>
          </w:tcPr>
          <w:p w14:paraId="4D74B868" w14:textId="77777777" w:rsidR="004C0176" w:rsidRPr="00074611" w:rsidRDefault="004C0176" w:rsidP="003E2DD4">
            <w:pPr>
              <w:tabs>
                <w:tab w:val="left" w:pos="1985"/>
              </w:tabs>
              <w:rPr>
                <w:rFonts w:ascii="Arial" w:hAnsi="Arial" w:cs="Arial"/>
                <w:b/>
                <w:i/>
              </w:rPr>
            </w:pPr>
            <w:r w:rsidRPr="00074611">
              <w:rPr>
                <w:rFonts w:ascii="Arial" w:hAnsi="Arial" w:cs="Arial"/>
                <w:bCs/>
                <w:i/>
              </w:rPr>
              <w:t>Psychological understandings</w:t>
            </w:r>
          </w:p>
        </w:tc>
      </w:tr>
      <w:tr w:rsidR="004C0176" w:rsidRPr="00074611" w14:paraId="254DDF97" w14:textId="77777777" w:rsidTr="003E2DD4">
        <w:tc>
          <w:tcPr>
            <w:tcW w:w="3618" w:type="dxa"/>
          </w:tcPr>
          <w:p w14:paraId="74692E29" w14:textId="77777777" w:rsidR="004C0176" w:rsidRPr="00074611" w:rsidRDefault="004C0176" w:rsidP="003E2DD4">
            <w:pPr>
              <w:tabs>
                <w:tab w:val="left" w:pos="1985"/>
              </w:tabs>
              <w:rPr>
                <w:rFonts w:ascii="Arial" w:hAnsi="Arial" w:cs="Arial"/>
                <w:b/>
                <w:i/>
              </w:rPr>
            </w:pPr>
            <w:r w:rsidRPr="00074611">
              <w:rPr>
                <w:rFonts w:ascii="Arial" w:hAnsi="Arial" w:cs="Arial"/>
                <w:bCs/>
                <w:i/>
              </w:rPr>
              <w:t>Outcome 3:</w:t>
            </w:r>
          </w:p>
        </w:tc>
        <w:tc>
          <w:tcPr>
            <w:tcW w:w="7064" w:type="dxa"/>
          </w:tcPr>
          <w:p w14:paraId="021CC8BE" w14:textId="77777777" w:rsidR="004C0176" w:rsidRPr="00074611" w:rsidRDefault="004C0176" w:rsidP="003E2DD4">
            <w:pPr>
              <w:tabs>
                <w:tab w:val="left" w:pos="1985"/>
              </w:tabs>
              <w:rPr>
                <w:rFonts w:ascii="Arial" w:hAnsi="Arial" w:cs="Arial"/>
                <w:b/>
                <w:i/>
              </w:rPr>
            </w:pPr>
            <w:r w:rsidRPr="00074611">
              <w:rPr>
                <w:rFonts w:ascii="Arial" w:hAnsi="Arial" w:cs="Arial"/>
                <w:bCs/>
                <w:i/>
              </w:rPr>
              <w:t>Applying and relating psychological understandings</w:t>
            </w:r>
          </w:p>
        </w:tc>
      </w:tr>
      <w:tr w:rsidR="004C0176" w:rsidRPr="00074611" w14:paraId="6FC73867" w14:textId="77777777" w:rsidTr="003E2DD4">
        <w:trPr>
          <w:trHeight w:val="90"/>
        </w:trPr>
        <w:tc>
          <w:tcPr>
            <w:tcW w:w="3618" w:type="dxa"/>
          </w:tcPr>
          <w:p w14:paraId="37877109" w14:textId="77777777" w:rsidR="004C0176" w:rsidRPr="00074611" w:rsidRDefault="004C0176" w:rsidP="003E2DD4">
            <w:pPr>
              <w:tabs>
                <w:tab w:val="left" w:pos="1985"/>
              </w:tabs>
              <w:rPr>
                <w:rFonts w:ascii="Arial" w:hAnsi="Arial" w:cs="Arial"/>
                <w:b/>
                <w:i/>
              </w:rPr>
            </w:pPr>
            <w:r w:rsidRPr="00074611">
              <w:rPr>
                <w:rFonts w:ascii="Arial" w:hAnsi="Arial" w:cs="Arial"/>
                <w:bCs/>
                <w:i/>
              </w:rPr>
              <w:t>Outcome 4:</w:t>
            </w:r>
          </w:p>
        </w:tc>
        <w:tc>
          <w:tcPr>
            <w:tcW w:w="7064" w:type="dxa"/>
          </w:tcPr>
          <w:p w14:paraId="62083431" w14:textId="77777777" w:rsidR="004C0176" w:rsidRPr="00074611" w:rsidRDefault="004C0176" w:rsidP="003E2DD4">
            <w:pPr>
              <w:tabs>
                <w:tab w:val="left" w:pos="1985"/>
              </w:tabs>
              <w:rPr>
                <w:rFonts w:ascii="Arial" w:hAnsi="Arial" w:cs="Arial"/>
                <w:b/>
                <w:i/>
              </w:rPr>
            </w:pPr>
            <w:r w:rsidRPr="00074611">
              <w:rPr>
                <w:rFonts w:ascii="Arial" w:hAnsi="Arial" w:cs="Arial"/>
                <w:bCs/>
                <w:i/>
              </w:rPr>
              <w:t>Communication in psychology</w:t>
            </w:r>
          </w:p>
        </w:tc>
      </w:tr>
    </w:tbl>
    <w:p w14:paraId="48CBCA3E" w14:textId="77777777" w:rsidR="004C0176" w:rsidRPr="00EE0C4F" w:rsidRDefault="004C0176" w:rsidP="004C0176">
      <w:pPr>
        <w:tabs>
          <w:tab w:val="left" w:pos="1985"/>
        </w:tabs>
        <w:rPr>
          <w:rFonts w:ascii="Arial" w:hAnsi="Arial" w:cs="Arial"/>
          <w:b/>
          <w:highlight w:val="yellow"/>
        </w:rPr>
      </w:pPr>
    </w:p>
    <w:p w14:paraId="4D1A8C0E" w14:textId="77777777" w:rsidR="004C0176" w:rsidRPr="00074611" w:rsidRDefault="004C0176" w:rsidP="004C0176">
      <w:pPr>
        <w:pStyle w:val="csbullet"/>
        <w:numPr>
          <w:ilvl w:val="0"/>
          <w:numId w:val="0"/>
        </w:numPr>
        <w:tabs>
          <w:tab w:val="clear" w:pos="-851"/>
          <w:tab w:val="left" w:pos="8364"/>
        </w:tabs>
        <w:spacing w:before="0" w:after="0" w:line="240" w:lineRule="auto"/>
        <w:ind w:right="141"/>
        <w:rPr>
          <w:rFonts w:ascii="Arial" w:hAnsi="Arial" w:cs="Arial"/>
          <w:b/>
          <w:szCs w:val="22"/>
        </w:rPr>
      </w:pPr>
      <w:r w:rsidRPr="00074611">
        <w:rPr>
          <w:rFonts w:ascii="Arial" w:hAnsi="Arial" w:cs="Arial"/>
          <w:b/>
          <w:szCs w:val="22"/>
        </w:rPr>
        <w:t xml:space="preserve">ALLOCATED TIME FOR THE TASK: </w:t>
      </w:r>
    </w:p>
    <w:p w14:paraId="0E7BE5A2" w14:textId="77777777" w:rsidR="004C0176" w:rsidRPr="00074611" w:rsidRDefault="004C0176" w:rsidP="004C0176">
      <w:pPr>
        <w:pStyle w:val="csbullet"/>
        <w:numPr>
          <w:ilvl w:val="0"/>
          <w:numId w:val="4"/>
        </w:numPr>
        <w:tabs>
          <w:tab w:val="clear" w:pos="-851"/>
          <w:tab w:val="left" w:pos="8364"/>
        </w:tabs>
        <w:spacing w:before="0" w:after="0" w:line="240" w:lineRule="auto"/>
        <w:ind w:right="141"/>
        <w:rPr>
          <w:rFonts w:ascii="Arial" w:hAnsi="Arial" w:cs="Arial"/>
          <w:bCs/>
          <w:szCs w:val="22"/>
        </w:rPr>
      </w:pPr>
      <w:r w:rsidRPr="00074611">
        <w:rPr>
          <w:rFonts w:ascii="Arial" w:hAnsi="Arial" w:cs="Arial"/>
          <w:bCs/>
          <w:i/>
          <w:szCs w:val="22"/>
        </w:rPr>
        <w:t>You will have one period to complete the test in class</w:t>
      </w:r>
      <w:r w:rsidRPr="00074611">
        <w:rPr>
          <w:rFonts w:ascii="Arial" w:hAnsi="Arial" w:cs="Arial"/>
          <w:bCs/>
          <w:szCs w:val="22"/>
        </w:rPr>
        <w:t>.</w:t>
      </w:r>
    </w:p>
    <w:p w14:paraId="42252495" w14:textId="77777777" w:rsidR="004C0176" w:rsidRPr="00074611" w:rsidRDefault="004C0176" w:rsidP="004C0176">
      <w:pPr>
        <w:pStyle w:val="csbullet"/>
        <w:numPr>
          <w:ilvl w:val="0"/>
          <w:numId w:val="0"/>
        </w:numPr>
        <w:tabs>
          <w:tab w:val="clear" w:pos="-851"/>
          <w:tab w:val="left" w:pos="8364"/>
        </w:tabs>
        <w:spacing w:before="0" w:after="0" w:line="240" w:lineRule="auto"/>
        <w:ind w:right="141"/>
        <w:rPr>
          <w:rFonts w:ascii="Arial" w:hAnsi="Arial" w:cs="Arial"/>
          <w:bCs/>
          <w:szCs w:val="22"/>
        </w:rPr>
      </w:pPr>
    </w:p>
    <w:p w14:paraId="25F952D4" w14:textId="77777777" w:rsidR="004C0176" w:rsidRPr="00074611" w:rsidRDefault="004C0176" w:rsidP="004C0176">
      <w:pPr>
        <w:pStyle w:val="csbullet"/>
        <w:numPr>
          <w:ilvl w:val="0"/>
          <w:numId w:val="0"/>
        </w:numPr>
        <w:tabs>
          <w:tab w:val="clear" w:pos="-851"/>
          <w:tab w:val="left" w:pos="8364"/>
        </w:tabs>
        <w:spacing w:before="0" w:after="0" w:line="240" w:lineRule="auto"/>
        <w:ind w:right="141"/>
        <w:rPr>
          <w:rFonts w:ascii="Arial" w:hAnsi="Arial" w:cs="Arial"/>
          <w:b/>
          <w:bCs/>
          <w:szCs w:val="22"/>
        </w:rPr>
      </w:pPr>
      <w:r w:rsidRPr="00074611">
        <w:rPr>
          <w:rFonts w:ascii="Arial" w:hAnsi="Arial" w:cs="Arial"/>
          <w:b/>
          <w:bCs/>
          <w:szCs w:val="22"/>
        </w:rPr>
        <w:t>INSTRUCTIONS:</w:t>
      </w:r>
    </w:p>
    <w:p w14:paraId="68EB5BAA" w14:textId="77777777" w:rsidR="004C0176" w:rsidRPr="00074611" w:rsidRDefault="004C0176" w:rsidP="004C0176">
      <w:pPr>
        <w:pStyle w:val="csbullet"/>
        <w:numPr>
          <w:ilvl w:val="0"/>
          <w:numId w:val="3"/>
        </w:numPr>
        <w:tabs>
          <w:tab w:val="clear" w:pos="-851"/>
          <w:tab w:val="left" w:pos="8364"/>
        </w:tabs>
        <w:spacing w:before="0" w:after="0" w:line="240" w:lineRule="auto"/>
        <w:ind w:right="141"/>
        <w:rPr>
          <w:rFonts w:ascii="Arial" w:hAnsi="Arial" w:cs="Arial"/>
          <w:bCs/>
          <w:i/>
          <w:szCs w:val="22"/>
        </w:rPr>
      </w:pPr>
      <w:r w:rsidRPr="00074611">
        <w:rPr>
          <w:rFonts w:ascii="Arial" w:hAnsi="Arial" w:cs="Arial"/>
          <w:bCs/>
          <w:i/>
          <w:szCs w:val="22"/>
        </w:rPr>
        <w:t>Attempt all questions</w:t>
      </w:r>
    </w:p>
    <w:p w14:paraId="282881FE" w14:textId="77777777" w:rsidR="004C0176" w:rsidRPr="00074611" w:rsidRDefault="004C0176" w:rsidP="004C0176">
      <w:pPr>
        <w:pStyle w:val="csbullet"/>
        <w:numPr>
          <w:ilvl w:val="0"/>
          <w:numId w:val="3"/>
        </w:numPr>
        <w:tabs>
          <w:tab w:val="clear" w:pos="-851"/>
          <w:tab w:val="left" w:pos="8364"/>
        </w:tabs>
        <w:spacing w:before="0" w:after="0" w:line="240" w:lineRule="auto"/>
        <w:ind w:right="141"/>
        <w:rPr>
          <w:rFonts w:ascii="Arial" w:hAnsi="Arial" w:cs="Arial"/>
          <w:bCs/>
          <w:szCs w:val="22"/>
        </w:rPr>
      </w:pPr>
      <w:r w:rsidRPr="00074611">
        <w:rPr>
          <w:rFonts w:ascii="Arial" w:hAnsi="Arial" w:cs="Arial"/>
          <w:bCs/>
          <w:i/>
          <w:szCs w:val="22"/>
        </w:rPr>
        <w:t>No notes, files etc. to be accessed during the test</w:t>
      </w:r>
    </w:p>
    <w:p w14:paraId="350FC311" w14:textId="77777777" w:rsidR="004C0176" w:rsidRPr="00EE0C4F" w:rsidRDefault="004C0176" w:rsidP="004C0176">
      <w:pPr>
        <w:jc w:val="both"/>
        <w:rPr>
          <w:rFonts w:ascii="Arial" w:hAnsi="Arial" w:cs="Arial"/>
          <w:highlight w:val="yellow"/>
        </w:rPr>
      </w:pPr>
    </w:p>
    <w:tbl>
      <w:tblPr>
        <w:tblStyle w:val="TableGrid"/>
        <w:tblW w:w="0" w:type="auto"/>
        <w:tblLook w:val="04A0" w:firstRow="1" w:lastRow="0" w:firstColumn="1" w:lastColumn="0" w:noHBand="0" w:noVBand="1"/>
      </w:tblPr>
      <w:tblGrid>
        <w:gridCol w:w="4226"/>
        <w:gridCol w:w="4070"/>
      </w:tblGrid>
      <w:tr w:rsidR="004C0176" w:rsidRPr="00EE0C4F" w14:paraId="0200F58D" w14:textId="77777777" w:rsidTr="003E2DD4">
        <w:trPr>
          <w:trHeight w:val="336"/>
        </w:trPr>
        <w:tc>
          <w:tcPr>
            <w:tcW w:w="10682" w:type="dxa"/>
            <w:gridSpan w:val="2"/>
            <w:vAlign w:val="center"/>
          </w:tcPr>
          <w:p w14:paraId="38BB3C31" w14:textId="2303E3D0" w:rsidR="004C0176" w:rsidRPr="0007461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rPr>
            </w:pPr>
            <w:r w:rsidRPr="00074611">
              <w:rPr>
                <w:rFonts w:ascii="Arial" w:hAnsi="Arial" w:cs="Arial"/>
                <w:b/>
              </w:rPr>
              <w:t xml:space="preserve">Section One – </w:t>
            </w:r>
            <w:r>
              <w:rPr>
                <w:rFonts w:ascii="Arial" w:hAnsi="Arial" w:cs="Arial"/>
                <w:b/>
              </w:rPr>
              <w:t>Short Answer Questions</w:t>
            </w:r>
          </w:p>
        </w:tc>
      </w:tr>
      <w:tr w:rsidR="004C0176" w:rsidRPr="00EE0C4F" w14:paraId="005490E9" w14:textId="77777777" w:rsidTr="003E2DD4">
        <w:trPr>
          <w:trHeight w:val="638"/>
        </w:trPr>
        <w:tc>
          <w:tcPr>
            <w:tcW w:w="5341" w:type="dxa"/>
            <w:vAlign w:val="center"/>
          </w:tcPr>
          <w:p w14:paraId="79D8DC37" w14:textId="77777777" w:rsidR="004C0176" w:rsidRPr="00074611" w:rsidRDefault="004C0176" w:rsidP="003E2DD4">
            <w:pPr>
              <w:pStyle w:val="csbullet"/>
              <w:numPr>
                <w:ilvl w:val="0"/>
                <w:numId w:val="0"/>
              </w:numPr>
              <w:tabs>
                <w:tab w:val="clear" w:pos="-851"/>
                <w:tab w:val="left" w:pos="8364"/>
              </w:tabs>
              <w:spacing w:before="0" w:after="0" w:line="240" w:lineRule="auto"/>
              <w:ind w:right="141"/>
              <w:rPr>
                <w:rFonts w:ascii="Arial" w:hAnsi="Arial" w:cs="Arial"/>
              </w:rPr>
            </w:pPr>
            <w:r w:rsidRPr="00074611">
              <w:rPr>
                <w:rFonts w:ascii="Arial" w:hAnsi="Arial" w:cs="Arial"/>
              </w:rPr>
              <w:t>Question 1</w:t>
            </w:r>
          </w:p>
        </w:tc>
        <w:tc>
          <w:tcPr>
            <w:tcW w:w="5341" w:type="dxa"/>
            <w:vAlign w:val="center"/>
          </w:tcPr>
          <w:p w14:paraId="0F851A74" w14:textId="77777777" w:rsidR="004C0176" w:rsidRPr="001521A7"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 6</w:t>
            </w:r>
          </w:p>
        </w:tc>
      </w:tr>
      <w:tr w:rsidR="004C0176" w:rsidRPr="00EE0C4F" w14:paraId="29F83938" w14:textId="77777777" w:rsidTr="003E2DD4">
        <w:trPr>
          <w:trHeight w:val="638"/>
        </w:trPr>
        <w:tc>
          <w:tcPr>
            <w:tcW w:w="5341" w:type="dxa"/>
            <w:vAlign w:val="center"/>
          </w:tcPr>
          <w:p w14:paraId="4747FA09" w14:textId="77777777" w:rsidR="004C0176" w:rsidRPr="00074611" w:rsidRDefault="004C0176" w:rsidP="003E2DD4">
            <w:pPr>
              <w:pStyle w:val="csbullet"/>
              <w:numPr>
                <w:ilvl w:val="0"/>
                <w:numId w:val="0"/>
              </w:numPr>
              <w:tabs>
                <w:tab w:val="clear" w:pos="-851"/>
                <w:tab w:val="left" w:pos="8364"/>
              </w:tabs>
              <w:spacing w:before="0" w:after="0" w:line="240" w:lineRule="auto"/>
              <w:ind w:right="141"/>
              <w:rPr>
                <w:rFonts w:ascii="Arial" w:hAnsi="Arial" w:cs="Arial"/>
              </w:rPr>
            </w:pPr>
            <w:r w:rsidRPr="00074611">
              <w:rPr>
                <w:rFonts w:ascii="Arial" w:hAnsi="Arial" w:cs="Arial"/>
              </w:rPr>
              <w:t>Question 2</w:t>
            </w:r>
          </w:p>
        </w:tc>
        <w:tc>
          <w:tcPr>
            <w:tcW w:w="5341" w:type="dxa"/>
            <w:vAlign w:val="center"/>
          </w:tcPr>
          <w:p w14:paraId="2F4FF860" w14:textId="5990CA3D" w:rsidR="004C0176" w:rsidRPr="001521A7"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 xml:space="preserve">/ </w:t>
            </w:r>
            <w:r w:rsidR="007415DE" w:rsidRPr="001521A7">
              <w:rPr>
                <w:rFonts w:ascii="Arial" w:hAnsi="Arial" w:cs="Arial"/>
                <w:b/>
                <w:bCs/>
              </w:rPr>
              <w:t>9</w:t>
            </w:r>
          </w:p>
        </w:tc>
      </w:tr>
      <w:tr w:rsidR="004C0176" w:rsidRPr="00EE0C4F" w14:paraId="56A3E0C2" w14:textId="77777777" w:rsidTr="003E2DD4">
        <w:trPr>
          <w:trHeight w:val="638"/>
        </w:trPr>
        <w:tc>
          <w:tcPr>
            <w:tcW w:w="5341" w:type="dxa"/>
            <w:vAlign w:val="center"/>
          </w:tcPr>
          <w:p w14:paraId="32B7D19E" w14:textId="77777777" w:rsidR="004C0176" w:rsidRPr="00074611" w:rsidRDefault="004C0176" w:rsidP="003E2DD4">
            <w:pPr>
              <w:pStyle w:val="csbullet"/>
              <w:numPr>
                <w:ilvl w:val="0"/>
                <w:numId w:val="0"/>
              </w:numPr>
              <w:tabs>
                <w:tab w:val="clear" w:pos="-851"/>
                <w:tab w:val="left" w:pos="8364"/>
              </w:tabs>
              <w:spacing w:before="0" w:after="0" w:line="240" w:lineRule="auto"/>
              <w:ind w:right="141"/>
              <w:rPr>
                <w:rFonts w:ascii="Arial" w:hAnsi="Arial" w:cs="Arial"/>
              </w:rPr>
            </w:pPr>
            <w:r w:rsidRPr="00074611">
              <w:rPr>
                <w:rFonts w:ascii="Arial" w:hAnsi="Arial" w:cs="Arial"/>
              </w:rPr>
              <w:t>Question 3</w:t>
            </w:r>
          </w:p>
        </w:tc>
        <w:tc>
          <w:tcPr>
            <w:tcW w:w="5341" w:type="dxa"/>
            <w:vAlign w:val="center"/>
          </w:tcPr>
          <w:p w14:paraId="50F15DAF" w14:textId="77777777" w:rsidR="004C0176" w:rsidRPr="001521A7"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 6</w:t>
            </w:r>
          </w:p>
        </w:tc>
      </w:tr>
      <w:tr w:rsidR="00B15065" w:rsidRPr="00EE0C4F" w14:paraId="2A3C0F85" w14:textId="77777777" w:rsidTr="003E2DD4">
        <w:trPr>
          <w:trHeight w:val="638"/>
        </w:trPr>
        <w:tc>
          <w:tcPr>
            <w:tcW w:w="5341" w:type="dxa"/>
            <w:vAlign w:val="center"/>
          </w:tcPr>
          <w:p w14:paraId="7866EBF3" w14:textId="261962BA" w:rsidR="00B15065" w:rsidRPr="00074611" w:rsidRDefault="00B15065" w:rsidP="003E2DD4">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w:t>
            </w:r>
            <w:r w:rsidR="001521A7">
              <w:rPr>
                <w:rFonts w:ascii="Arial" w:hAnsi="Arial" w:cs="Arial"/>
              </w:rPr>
              <w:t xml:space="preserve"> 4</w:t>
            </w:r>
          </w:p>
        </w:tc>
        <w:tc>
          <w:tcPr>
            <w:tcW w:w="5341" w:type="dxa"/>
            <w:vAlign w:val="center"/>
          </w:tcPr>
          <w:p w14:paraId="1F76C3A3" w14:textId="2A6BFCD0" w:rsidR="00B15065" w:rsidRPr="001521A7" w:rsidRDefault="001521A7"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/5</w:t>
            </w:r>
          </w:p>
        </w:tc>
      </w:tr>
      <w:tr w:rsidR="001521A7" w:rsidRPr="00EE0C4F" w14:paraId="02033783" w14:textId="77777777" w:rsidTr="003E2DD4">
        <w:trPr>
          <w:trHeight w:val="638"/>
        </w:trPr>
        <w:tc>
          <w:tcPr>
            <w:tcW w:w="5341" w:type="dxa"/>
            <w:vAlign w:val="center"/>
          </w:tcPr>
          <w:p w14:paraId="24EBFCC6" w14:textId="52DE9D38" w:rsidR="001521A7" w:rsidRDefault="001521A7" w:rsidP="003E2DD4">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5</w:t>
            </w:r>
          </w:p>
        </w:tc>
        <w:tc>
          <w:tcPr>
            <w:tcW w:w="5341" w:type="dxa"/>
            <w:vAlign w:val="center"/>
          </w:tcPr>
          <w:p w14:paraId="0C4D069C" w14:textId="0ACA5AD7" w:rsidR="001521A7" w:rsidRPr="001521A7" w:rsidRDefault="001521A7"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/8</w:t>
            </w:r>
          </w:p>
        </w:tc>
      </w:tr>
      <w:tr w:rsidR="004C0176" w:rsidRPr="00074611" w14:paraId="6E3B856E" w14:textId="77777777" w:rsidTr="003E2DD4">
        <w:trPr>
          <w:trHeight w:val="638"/>
        </w:trPr>
        <w:tc>
          <w:tcPr>
            <w:tcW w:w="5341" w:type="dxa"/>
            <w:vAlign w:val="center"/>
          </w:tcPr>
          <w:p w14:paraId="67F258AD" w14:textId="77777777" w:rsidR="004C0176" w:rsidRPr="0007461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rPr>
            </w:pPr>
            <w:r w:rsidRPr="00074611">
              <w:rPr>
                <w:rFonts w:ascii="Arial" w:hAnsi="Arial" w:cs="Arial"/>
                <w:b/>
              </w:rPr>
              <w:t>Total</w:t>
            </w:r>
          </w:p>
        </w:tc>
        <w:tc>
          <w:tcPr>
            <w:tcW w:w="5341" w:type="dxa"/>
            <w:vAlign w:val="center"/>
          </w:tcPr>
          <w:p w14:paraId="5740DBC2" w14:textId="7D580B4A" w:rsidR="004C0176" w:rsidRPr="0007461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rPr>
            </w:pPr>
            <w:r w:rsidRPr="00074611">
              <w:rPr>
                <w:rFonts w:ascii="Arial" w:hAnsi="Arial" w:cs="Arial"/>
                <w:b/>
              </w:rPr>
              <w:t>/</w:t>
            </w:r>
            <w:r w:rsidR="001521A7">
              <w:rPr>
                <w:rFonts w:ascii="Arial" w:hAnsi="Arial" w:cs="Arial"/>
                <w:b/>
              </w:rPr>
              <w:t>34</w:t>
            </w:r>
          </w:p>
        </w:tc>
      </w:tr>
    </w:tbl>
    <w:p w14:paraId="7C7AB2A3" w14:textId="77777777" w:rsidR="004C0176" w:rsidRPr="00D45831" w:rsidRDefault="004C0176" w:rsidP="004C0176">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4270"/>
        <w:gridCol w:w="4026"/>
      </w:tblGrid>
      <w:tr w:rsidR="004C0176" w:rsidRPr="00D45831" w14:paraId="22B21781" w14:textId="77777777" w:rsidTr="008E53FD">
        <w:trPr>
          <w:trHeight w:val="354"/>
        </w:trPr>
        <w:tc>
          <w:tcPr>
            <w:tcW w:w="8296" w:type="dxa"/>
            <w:gridSpan w:val="2"/>
            <w:vAlign w:val="center"/>
          </w:tcPr>
          <w:p w14:paraId="0A2403CA" w14:textId="4FE4713D" w:rsidR="004C0176" w:rsidRPr="00D4583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rPr>
            </w:pPr>
            <w:r w:rsidRPr="00D45831">
              <w:rPr>
                <w:rFonts w:ascii="Arial" w:hAnsi="Arial" w:cs="Arial"/>
                <w:b/>
              </w:rPr>
              <w:t xml:space="preserve">Section Two – </w:t>
            </w:r>
            <w:r>
              <w:rPr>
                <w:rFonts w:ascii="Arial" w:hAnsi="Arial" w:cs="Arial"/>
                <w:b/>
              </w:rPr>
              <w:t>Extended Response</w:t>
            </w:r>
          </w:p>
        </w:tc>
      </w:tr>
      <w:tr w:rsidR="004C0176" w:rsidRPr="00D45831" w14:paraId="52C75F94" w14:textId="77777777" w:rsidTr="008E53FD">
        <w:trPr>
          <w:trHeight w:val="596"/>
        </w:trPr>
        <w:tc>
          <w:tcPr>
            <w:tcW w:w="4270" w:type="dxa"/>
            <w:vAlign w:val="center"/>
          </w:tcPr>
          <w:p w14:paraId="253C6F68" w14:textId="25B4A093" w:rsidR="004C0176" w:rsidRPr="00D45831" w:rsidRDefault="008E53FD" w:rsidP="003E2DD4">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Extended Response</w:t>
            </w:r>
          </w:p>
        </w:tc>
        <w:tc>
          <w:tcPr>
            <w:tcW w:w="4026" w:type="dxa"/>
            <w:vAlign w:val="center"/>
          </w:tcPr>
          <w:p w14:paraId="1A8A9D75" w14:textId="5740E9E8" w:rsidR="004C0176" w:rsidRPr="00D4583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rPr>
            </w:pPr>
            <w:r w:rsidRPr="00D45831">
              <w:rPr>
                <w:rFonts w:ascii="Arial" w:hAnsi="Arial" w:cs="Arial"/>
              </w:rPr>
              <w:t xml:space="preserve">/ </w:t>
            </w:r>
            <w:r w:rsidR="008E53FD">
              <w:rPr>
                <w:rFonts w:ascii="Arial" w:hAnsi="Arial" w:cs="Arial"/>
              </w:rPr>
              <w:t>18</w:t>
            </w:r>
          </w:p>
        </w:tc>
      </w:tr>
      <w:tr w:rsidR="008E53FD" w:rsidRPr="00D45831" w14:paraId="53A9E47C" w14:textId="77777777" w:rsidTr="008043F6">
        <w:trPr>
          <w:trHeight w:val="560"/>
        </w:trPr>
        <w:tc>
          <w:tcPr>
            <w:tcW w:w="4270" w:type="dxa"/>
            <w:vAlign w:val="center"/>
          </w:tcPr>
          <w:p w14:paraId="45AA94F2" w14:textId="0536C63F" w:rsidR="008E53FD" w:rsidRPr="00D45831" w:rsidRDefault="008E53FD" w:rsidP="003E2DD4">
            <w:pPr>
              <w:pStyle w:val="csbullet"/>
              <w:numPr>
                <w:ilvl w:val="0"/>
                <w:numId w:val="0"/>
              </w:numPr>
              <w:tabs>
                <w:tab w:val="clear" w:pos="-851"/>
                <w:tab w:val="left" w:pos="8364"/>
              </w:tabs>
              <w:spacing w:before="0" w:after="0" w:line="240" w:lineRule="auto"/>
              <w:ind w:right="141"/>
              <w:rPr>
                <w:rFonts w:ascii="Arial" w:hAnsi="Arial" w:cs="Arial"/>
              </w:rPr>
            </w:pPr>
            <w:r w:rsidRPr="00D45831">
              <w:rPr>
                <w:rFonts w:ascii="Arial" w:hAnsi="Arial" w:cs="Arial"/>
                <w:b/>
              </w:rPr>
              <w:t>Total</w:t>
            </w:r>
          </w:p>
        </w:tc>
        <w:tc>
          <w:tcPr>
            <w:tcW w:w="4026" w:type="dxa"/>
            <w:vAlign w:val="center"/>
          </w:tcPr>
          <w:p w14:paraId="3C20DC22" w14:textId="3FE5D48A" w:rsidR="008E53FD" w:rsidRPr="00D45831" w:rsidRDefault="008E53FD" w:rsidP="003E2DD4">
            <w:pPr>
              <w:pStyle w:val="csbullet"/>
              <w:numPr>
                <w:ilvl w:val="0"/>
                <w:numId w:val="0"/>
              </w:numPr>
              <w:tabs>
                <w:tab w:val="clear" w:pos="-851"/>
                <w:tab w:val="left" w:pos="8364"/>
              </w:tabs>
              <w:spacing w:before="0" w:after="0" w:line="240" w:lineRule="auto"/>
              <w:ind w:right="141"/>
              <w:jc w:val="center"/>
              <w:rPr>
                <w:rFonts w:ascii="Arial" w:hAnsi="Arial" w:cs="Arial"/>
              </w:rPr>
            </w:pPr>
            <w:r w:rsidRPr="00D45831">
              <w:rPr>
                <w:rFonts w:ascii="Arial" w:hAnsi="Arial" w:cs="Arial"/>
                <w:b/>
              </w:rPr>
              <w:t xml:space="preserve">/ </w:t>
            </w:r>
            <w:r w:rsidR="001521A7">
              <w:rPr>
                <w:rFonts w:ascii="Arial" w:hAnsi="Arial" w:cs="Arial"/>
                <w:b/>
              </w:rPr>
              <w:t>52</w:t>
            </w:r>
          </w:p>
        </w:tc>
      </w:tr>
    </w:tbl>
    <w:p w14:paraId="69CF16B2" w14:textId="77777777" w:rsidR="004C0176" w:rsidRPr="00D45831" w:rsidRDefault="004C0176" w:rsidP="004C0176">
      <w:pPr>
        <w:pStyle w:val="csbullet"/>
        <w:numPr>
          <w:ilvl w:val="0"/>
          <w:numId w:val="0"/>
        </w:numPr>
        <w:tabs>
          <w:tab w:val="clear" w:pos="-851"/>
          <w:tab w:val="left" w:pos="8364"/>
        </w:tabs>
        <w:spacing w:before="0" w:after="0" w:line="240" w:lineRule="auto"/>
        <w:ind w:right="141"/>
        <w:rPr>
          <w:rFonts w:ascii="Arial" w:hAnsi="Arial" w:cs="Arial"/>
        </w:rPr>
      </w:pPr>
    </w:p>
    <w:p w14:paraId="06C9BC0E" w14:textId="3DE3884E" w:rsidR="004C0176" w:rsidRDefault="004C0176" w:rsidP="004C0176">
      <w:pPr>
        <w:rPr>
          <w:rFonts w:ascii="Arial" w:hAnsi="Arial" w:cs="Arial"/>
        </w:rPr>
      </w:pPr>
    </w:p>
    <w:p w14:paraId="5CF0DF37" w14:textId="1FB03ABE" w:rsidR="001521A7" w:rsidRDefault="001521A7" w:rsidP="004C0176">
      <w:pPr>
        <w:rPr>
          <w:rFonts w:ascii="Arial" w:hAnsi="Arial" w:cs="Arial"/>
        </w:rPr>
      </w:pPr>
    </w:p>
    <w:p w14:paraId="46CA44DE" w14:textId="58C0DB2E" w:rsidR="001521A7" w:rsidRDefault="001521A7" w:rsidP="004C0176">
      <w:pPr>
        <w:rPr>
          <w:rFonts w:ascii="Arial" w:hAnsi="Arial" w:cs="Arial"/>
        </w:rPr>
      </w:pPr>
    </w:p>
    <w:p w14:paraId="79A54814" w14:textId="54CB1556" w:rsidR="001521A7" w:rsidRDefault="001521A7" w:rsidP="004C0176">
      <w:pPr>
        <w:rPr>
          <w:rFonts w:ascii="Arial" w:hAnsi="Arial" w:cs="Arial"/>
        </w:rPr>
      </w:pPr>
    </w:p>
    <w:p w14:paraId="0DFE57A4" w14:textId="7174E86C" w:rsidR="001521A7" w:rsidRDefault="001521A7" w:rsidP="004C0176">
      <w:pPr>
        <w:rPr>
          <w:rFonts w:ascii="Arial" w:hAnsi="Arial" w:cs="Arial"/>
        </w:rPr>
      </w:pPr>
    </w:p>
    <w:p w14:paraId="2D0559C4" w14:textId="77777777" w:rsidR="001521A7" w:rsidRDefault="001521A7" w:rsidP="004C0176">
      <w:pPr>
        <w:rPr>
          <w:rFonts w:ascii="Arial" w:hAnsi="Arial" w:cs="Arial"/>
        </w:rPr>
      </w:pPr>
    </w:p>
    <w:p w14:paraId="4352E3D8" w14:textId="77777777" w:rsidR="008E53FD" w:rsidRDefault="008E53FD" w:rsidP="004C0176">
      <w:pPr>
        <w:rPr>
          <w:rFonts w:ascii="Arial" w:hAnsi="Arial" w:cs="Arial"/>
          <w:b/>
          <w:bCs/>
        </w:rPr>
      </w:pPr>
    </w:p>
    <w:p w14:paraId="1A4DA936" w14:textId="77777777" w:rsidR="008E53FD" w:rsidRDefault="008E53FD" w:rsidP="004C0176">
      <w:pPr>
        <w:rPr>
          <w:rFonts w:ascii="Arial" w:hAnsi="Arial" w:cs="Arial"/>
          <w:b/>
          <w:bCs/>
        </w:rPr>
      </w:pPr>
    </w:p>
    <w:p w14:paraId="4953F567" w14:textId="6CC684E1" w:rsidR="007D485A" w:rsidRDefault="007415DE" w:rsidP="004C0176">
      <w:pPr>
        <w:rPr>
          <w:rFonts w:ascii="Arial" w:hAnsi="Arial" w:cs="Arial"/>
          <w:b/>
          <w:bCs/>
        </w:rPr>
      </w:pPr>
      <w:r>
        <w:rPr>
          <w:rFonts w:ascii="Arial" w:hAnsi="Arial" w:cs="Arial"/>
          <w:b/>
          <w:bCs/>
        </w:rPr>
        <w:tab/>
      </w:r>
      <w:r>
        <w:rPr>
          <w:rFonts w:ascii="Arial" w:hAnsi="Arial" w:cs="Arial"/>
          <w:b/>
          <w:bCs/>
        </w:rPr>
        <w:tab/>
      </w:r>
    </w:p>
    <w:p w14:paraId="3381C274" w14:textId="1F5B6E2C" w:rsidR="008E53FD" w:rsidRPr="007415DE" w:rsidRDefault="004C0176" w:rsidP="001521A7">
      <w:pPr>
        <w:spacing w:line="276" w:lineRule="auto"/>
        <w:rPr>
          <w:rFonts w:ascii="Arial" w:hAnsi="Arial" w:cs="Arial"/>
          <w:b/>
          <w:bCs/>
          <w:sz w:val="28"/>
          <w:szCs w:val="28"/>
        </w:rPr>
      </w:pPr>
      <w:r w:rsidRPr="007415DE">
        <w:rPr>
          <w:rFonts w:ascii="Arial" w:hAnsi="Arial" w:cs="Arial"/>
          <w:b/>
          <w:bCs/>
          <w:sz w:val="28"/>
          <w:szCs w:val="28"/>
        </w:rPr>
        <w:lastRenderedPageBreak/>
        <w:t xml:space="preserve">Question 1 </w:t>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sidRPr="007415DE">
        <w:rPr>
          <w:rFonts w:ascii="Arial" w:hAnsi="Arial" w:cs="Arial"/>
          <w:b/>
          <w:bCs/>
          <w:sz w:val="28"/>
          <w:szCs w:val="28"/>
        </w:rPr>
        <w:t>(6 marks)</w:t>
      </w:r>
    </w:p>
    <w:p w14:paraId="4FC839BF" w14:textId="77777777" w:rsidR="00D01BA6" w:rsidRPr="008E53FD" w:rsidRDefault="00D01BA6" w:rsidP="001521A7">
      <w:pPr>
        <w:spacing w:line="276" w:lineRule="auto"/>
        <w:rPr>
          <w:rFonts w:ascii="Arial" w:hAnsi="Arial" w:cs="Arial"/>
          <w:b/>
          <w:bCs/>
        </w:rPr>
      </w:pPr>
    </w:p>
    <w:p w14:paraId="53276F9F" w14:textId="3F37BCEA" w:rsidR="008E53FD" w:rsidRDefault="004C0176" w:rsidP="001521A7">
      <w:pPr>
        <w:spacing w:line="276" w:lineRule="auto"/>
        <w:rPr>
          <w:rFonts w:ascii="Arial" w:hAnsi="Arial" w:cs="Arial"/>
        </w:rPr>
      </w:pPr>
      <w:r>
        <w:rPr>
          <w:rFonts w:ascii="Arial" w:hAnsi="Arial" w:cs="Arial"/>
        </w:rPr>
        <w:t xml:space="preserve">A museum hired a new security guards to stop people from touching the displays. On training </w:t>
      </w:r>
      <w:proofErr w:type="gramStart"/>
      <w:r>
        <w:rPr>
          <w:rFonts w:ascii="Arial" w:hAnsi="Arial" w:cs="Arial"/>
        </w:rPr>
        <w:t>day</w:t>
      </w:r>
      <w:proofErr w:type="gramEnd"/>
      <w:r>
        <w:rPr>
          <w:rFonts w:ascii="Arial" w:hAnsi="Arial" w:cs="Arial"/>
        </w:rPr>
        <w:t xml:space="preserve"> the guards were told how to get people to obey their orders. Describe two factors that might have been discussed and refer to research by Milgram </w:t>
      </w:r>
      <w:r w:rsidR="008E53FD">
        <w:rPr>
          <w:rFonts w:ascii="Arial" w:hAnsi="Arial" w:cs="Arial"/>
        </w:rPr>
        <w:t xml:space="preserve">to support your response. </w:t>
      </w:r>
      <w:r w:rsidR="008E53FD">
        <w:rPr>
          <w:rFonts w:ascii="Arial" w:hAnsi="Arial" w:cs="Arial"/>
        </w:rPr>
        <w:tab/>
      </w:r>
      <w:r w:rsidR="008E53FD">
        <w:rPr>
          <w:rFonts w:ascii="Arial" w:hAnsi="Arial" w:cs="Arial"/>
        </w:rPr>
        <w:tab/>
      </w:r>
      <w:r w:rsidR="008E53FD">
        <w:rPr>
          <w:rFonts w:ascii="Arial" w:hAnsi="Arial" w:cs="Arial"/>
        </w:rPr>
        <w:tab/>
      </w:r>
      <w:r w:rsidR="008E53FD">
        <w:rPr>
          <w:rFonts w:ascii="Arial" w:hAnsi="Arial" w:cs="Arial"/>
        </w:rPr>
        <w:tab/>
      </w:r>
    </w:p>
    <w:p w14:paraId="1CE5D81E" w14:textId="71F7B3F1" w:rsidR="008E53FD" w:rsidRDefault="008E53FD" w:rsidP="001521A7">
      <w:pPr>
        <w:spacing w:line="276" w:lineRule="auto"/>
        <w:rPr>
          <w:rFonts w:ascii="Arial" w:hAnsi="Arial" w:cs="Arial"/>
        </w:rPr>
      </w:pP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202222" w:rsidRPr="001E33D2" w14:paraId="202BB92A" w14:textId="77777777" w:rsidTr="00202222">
        <w:trPr>
          <w:trHeight w:val="20"/>
        </w:trPr>
        <w:tc>
          <w:tcPr>
            <w:tcW w:w="9486" w:type="dxa"/>
            <w:shd w:val="clear" w:color="auto" w:fill="auto"/>
          </w:tcPr>
          <w:p w14:paraId="2961C306" w14:textId="77777777" w:rsidR="00202222" w:rsidRPr="001E33D2" w:rsidRDefault="00202222"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26838FAD" w14:textId="77777777" w:rsidR="00202222" w:rsidRPr="001E33D2" w:rsidRDefault="00202222"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202222" w:rsidRPr="001E33D2" w14:paraId="5B56D3CD" w14:textId="77777777" w:rsidTr="00202222">
        <w:trPr>
          <w:trHeight w:val="20"/>
        </w:trPr>
        <w:tc>
          <w:tcPr>
            <w:tcW w:w="9486" w:type="dxa"/>
            <w:shd w:val="clear" w:color="auto" w:fill="auto"/>
          </w:tcPr>
          <w:p w14:paraId="4772462E" w14:textId="77777777" w:rsidR="00202222" w:rsidRDefault="00202222" w:rsidP="00DF69A5">
            <w:pPr>
              <w:tabs>
                <w:tab w:val="left" w:pos="354"/>
                <w:tab w:val="left" w:pos="709"/>
                <w:tab w:val="left" w:pos="1021"/>
              </w:tabs>
              <w:rPr>
                <w:rFonts w:ascii="Arial" w:hAnsi="Arial" w:cs="Arial"/>
                <w:color w:val="000000"/>
              </w:rPr>
            </w:pPr>
            <w:proofErr w:type="spellStart"/>
            <w:r>
              <w:rPr>
                <w:rFonts w:ascii="Arial" w:hAnsi="Arial" w:cs="Arial"/>
                <w:color w:val="000000"/>
              </w:rPr>
              <w:t>Milgrim</w:t>
            </w:r>
            <w:proofErr w:type="spellEnd"/>
            <w:r>
              <w:rPr>
                <w:rFonts w:ascii="Arial" w:hAnsi="Arial" w:cs="Arial"/>
                <w:color w:val="000000"/>
              </w:rPr>
              <w:t xml:space="preserve"> found that people were more likely to obey if the researcher was wearing a white lab coat </w:t>
            </w:r>
          </w:p>
          <w:p w14:paraId="77F0FA20" w14:textId="652B413A" w:rsidR="00202222" w:rsidRDefault="00202222" w:rsidP="00DF69A5">
            <w:pPr>
              <w:tabs>
                <w:tab w:val="left" w:pos="354"/>
                <w:tab w:val="left" w:pos="709"/>
                <w:tab w:val="left" w:pos="1021"/>
              </w:tabs>
              <w:rPr>
                <w:rFonts w:ascii="Arial" w:hAnsi="Arial" w:cs="Arial"/>
                <w:color w:val="000000"/>
              </w:rPr>
            </w:pPr>
            <w:r>
              <w:rPr>
                <w:rFonts w:ascii="Arial" w:hAnsi="Arial" w:cs="Arial"/>
                <w:color w:val="000000"/>
              </w:rPr>
              <w:t xml:space="preserve">as the participant found them more legitimate. </w:t>
            </w:r>
          </w:p>
          <w:p w14:paraId="486B4784" w14:textId="4A63F669" w:rsidR="00202222" w:rsidRPr="001E33D2" w:rsidRDefault="00202222" w:rsidP="00DF69A5">
            <w:pPr>
              <w:tabs>
                <w:tab w:val="left" w:pos="354"/>
                <w:tab w:val="left" w:pos="709"/>
                <w:tab w:val="left" w:pos="1021"/>
              </w:tabs>
              <w:rPr>
                <w:rFonts w:ascii="Arial" w:hAnsi="Arial" w:cs="Arial"/>
                <w:color w:val="000000"/>
              </w:rPr>
            </w:pPr>
            <w:r>
              <w:rPr>
                <w:rFonts w:ascii="Arial" w:hAnsi="Arial" w:cs="Arial"/>
                <w:color w:val="000000"/>
              </w:rPr>
              <w:t xml:space="preserve">Knowing this, the museum could instruct the guards to wear a guard uniform to increase </w:t>
            </w:r>
            <w:proofErr w:type="spellStart"/>
            <w:r>
              <w:rPr>
                <w:rFonts w:ascii="Arial" w:hAnsi="Arial" w:cs="Arial"/>
                <w:color w:val="000000"/>
              </w:rPr>
              <w:t>obediance</w:t>
            </w:r>
            <w:proofErr w:type="spellEnd"/>
          </w:p>
        </w:tc>
        <w:tc>
          <w:tcPr>
            <w:tcW w:w="911" w:type="dxa"/>
            <w:shd w:val="clear" w:color="auto" w:fill="auto"/>
            <w:vAlign w:val="center"/>
          </w:tcPr>
          <w:p w14:paraId="56A362D3" w14:textId="05FB3313" w:rsidR="00202222" w:rsidRDefault="00202222"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10E303A5" w14:textId="220983FF" w:rsidR="00202222" w:rsidRDefault="00202222" w:rsidP="00DF69A5">
            <w:pPr>
              <w:tabs>
                <w:tab w:val="left" w:pos="354"/>
                <w:tab w:val="left" w:pos="709"/>
                <w:tab w:val="left" w:pos="1021"/>
              </w:tabs>
              <w:jc w:val="center"/>
              <w:rPr>
                <w:rFonts w:ascii="Arial" w:hAnsi="Arial" w:cs="Arial"/>
                <w:color w:val="000000"/>
              </w:rPr>
            </w:pPr>
            <w:r>
              <w:rPr>
                <w:rFonts w:ascii="Arial" w:hAnsi="Arial" w:cs="Arial"/>
                <w:color w:val="000000"/>
              </w:rPr>
              <w:t>1</w:t>
            </w:r>
          </w:p>
          <w:p w14:paraId="621999FD" w14:textId="0B355C46" w:rsidR="00202222" w:rsidRDefault="00202222" w:rsidP="00DF69A5">
            <w:pPr>
              <w:tabs>
                <w:tab w:val="left" w:pos="354"/>
                <w:tab w:val="left" w:pos="709"/>
                <w:tab w:val="left" w:pos="1021"/>
              </w:tabs>
              <w:jc w:val="center"/>
              <w:rPr>
                <w:rFonts w:ascii="Arial" w:hAnsi="Arial" w:cs="Arial"/>
                <w:color w:val="000000"/>
              </w:rPr>
            </w:pPr>
            <w:r>
              <w:rPr>
                <w:rFonts w:ascii="Arial" w:hAnsi="Arial" w:cs="Arial"/>
                <w:color w:val="000000"/>
              </w:rPr>
              <w:t>1</w:t>
            </w:r>
          </w:p>
          <w:p w14:paraId="55132A9E" w14:textId="77777777" w:rsidR="00202222" w:rsidRPr="001E33D2" w:rsidRDefault="00202222" w:rsidP="00DF69A5">
            <w:pPr>
              <w:tabs>
                <w:tab w:val="left" w:pos="354"/>
                <w:tab w:val="left" w:pos="709"/>
                <w:tab w:val="left" w:pos="1021"/>
              </w:tabs>
              <w:jc w:val="center"/>
              <w:rPr>
                <w:rFonts w:ascii="Arial" w:hAnsi="Arial" w:cs="Arial"/>
                <w:color w:val="000000"/>
              </w:rPr>
            </w:pPr>
          </w:p>
        </w:tc>
      </w:tr>
      <w:tr w:rsidR="00202222" w:rsidRPr="001E33D2" w14:paraId="7665FE61" w14:textId="77777777" w:rsidTr="00202222">
        <w:trPr>
          <w:trHeight w:val="20"/>
        </w:trPr>
        <w:tc>
          <w:tcPr>
            <w:tcW w:w="9486" w:type="dxa"/>
            <w:shd w:val="clear" w:color="auto" w:fill="auto"/>
          </w:tcPr>
          <w:p w14:paraId="6091B745" w14:textId="77777777" w:rsidR="00202222" w:rsidRDefault="00202222" w:rsidP="00DF69A5">
            <w:pPr>
              <w:tabs>
                <w:tab w:val="left" w:pos="354"/>
                <w:tab w:val="left" w:pos="709"/>
                <w:tab w:val="left" w:pos="1021"/>
              </w:tabs>
              <w:rPr>
                <w:rFonts w:ascii="Arial" w:hAnsi="Arial" w:cs="Arial"/>
                <w:color w:val="000000"/>
              </w:rPr>
            </w:pPr>
            <w:proofErr w:type="spellStart"/>
            <w:r>
              <w:rPr>
                <w:rFonts w:ascii="Arial" w:hAnsi="Arial" w:cs="Arial"/>
                <w:color w:val="000000"/>
              </w:rPr>
              <w:t>Milgrim</w:t>
            </w:r>
            <w:proofErr w:type="spellEnd"/>
            <w:r>
              <w:rPr>
                <w:rFonts w:ascii="Arial" w:hAnsi="Arial" w:cs="Arial"/>
                <w:color w:val="000000"/>
              </w:rPr>
              <w:t xml:space="preserve"> also found that people were more likely to obey if the researcher was in the same room as them</w:t>
            </w:r>
          </w:p>
          <w:p w14:paraId="7D1193DF" w14:textId="493A6717" w:rsidR="00202222" w:rsidRDefault="00202222" w:rsidP="00DF69A5">
            <w:pPr>
              <w:tabs>
                <w:tab w:val="left" w:pos="354"/>
                <w:tab w:val="left" w:pos="709"/>
                <w:tab w:val="left" w:pos="1021"/>
              </w:tabs>
              <w:rPr>
                <w:rFonts w:ascii="Arial" w:hAnsi="Arial" w:cs="Arial"/>
                <w:color w:val="000000"/>
              </w:rPr>
            </w:pPr>
            <w:r>
              <w:rPr>
                <w:rFonts w:ascii="Arial" w:hAnsi="Arial" w:cs="Arial"/>
                <w:color w:val="000000"/>
              </w:rPr>
              <w:t>rather than being told over the speaker.</w:t>
            </w:r>
          </w:p>
          <w:p w14:paraId="2D084899" w14:textId="2662CE3F" w:rsidR="00202222" w:rsidRDefault="00202222" w:rsidP="00DF69A5">
            <w:pPr>
              <w:tabs>
                <w:tab w:val="left" w:pos="354"/>
                <w:tab w:val="left" w:pos="709"/>
                <w:tab w:val="left" w:pos="1021"/>
              </w:tabs>
              <w:rPr>
                <w:rFonts w:ascii="Arial" w:hAnsi="Arial" w:cs="Arial"/>
                <w:color w:val="000000"/>
              </w:rPr>
            </w:pPr>
            <w:r>
              <w:rPr>
                <w:rFonts w:ascii="Arial" w:hAnsi="Arial" w:cs="Arial"/>
                <w:color w:val="000000"/>
              </w:rPr>
              <w:t xml:space="preserve">The museum could tell guards to get close to people who look like they might touch the displays </w:t>
            </w:r>
            <w:proofErr w:type="gramStart"/>
            <w:r>
              <w:rPr>
                <w:rFonts w:ascii="Arial" w:hAnsi="Arial" w:cs="Arial"/>
                <w:color w:val="000000"/>
              </w:rPr>
              <w:t>in order to</w:t>
            </w:r>
            <w:proofErr w:type="gramEnd"/>
            <w:r>
              <w:rPr>
                <w:rFonts w:ascii="Arial" w:hAnsi="Arial" w:cs="Arial"/>
                <w:color w:val="000000"/>
              </w:rPr>
              <w:t xml:space="preserve"> prevent them form doing so.</w:t>
            </w:r>
          </w:p>
        </w:tc>
        <w:tc>
          <w:tcPr>
            <w:tcW w:w="911" w:type="dxa"/>
            <w:shd w:val="clear" w:color="auto" w:fill="auto"/>
            <w:vAlign w:val="center"/>
          </w:tcPr>
          <w:p w14:paraId="237C4F6F" w14:textId="77777777" w:rsidR="00202222" w:rsidRDefault="00202222" w:rsidP="00202222">
            <w:pPr>
              <w:tabs>
                <w:tab w:val="left" w:pos="354"/>
                <w:tab w:val="left" w:pos="709"/>
                <w:tab w:val="left" w:pos="1021"/>
              </w:tabs>
              <w:jc w:val="center"/>
              <w:rPr>
                <w:rFonts w:ascii="Arial" w:hAnsi="Arial" w:cs="Arial"/>
                <w:color w:val="000000"/>
              </w:rPr>
            </w:pPr>
            <w:r>
              <w:rPr>
                <w:rFonts w:ascii="Arial" w:hAnsi="Arial" w:cs="Arial"/>
                <w:color w:val="000000"/>
              </w:rPr>
              <w:t>1</w:t>
            </w:r>
          </w:p>
          <w:p w14:paraId="6275A73D" w14:textId="77777777" w:rsidR="00202222" w:rsidRDefault="00202222" w:rsidP="00202222">
            <w:pPr>
              <w:tabs>
                <w:tab w:val="left" w:pos="354"/>
                <w:tab w:val="left" w:pos="709"/>
                <w:tab w:val="left" w:pos="1021"/>
              </w:tabs>
              <w:jc w:val="center"/>
              <w:rPr>
                <w:rFonts w:ascii="Arial" w:hAnsi="Arial" w:cs="Arial"/>
                <w:color w:val="000000"/>
              </w:rPr>
            </w:pPr>
            <w:r>
              <w:rPr>
                <w:rFonts w:ascii="Arial" w:hAnsi="Arial" w:cs="Arial"/>
                <w:color w:val="000000"/>
              </w:rPr>
              <w:t>1</w:t>
            </w:r>
          </w:p>
          <w:p w14:paraId="31D5E95A" w14:textId="648F246F" w:rsidR="00202222" w:rsidRPr="001E33D2" w:rsidRDefault="00202222" w:rsidP="00202222">
            <w:pPr>
              <w:tabs>
                <w:tab w:val="left" w:pos="354"/>
                <w:tab w:val="left" w:pos="709"/>
                <w:tab w:val="left" w:pos="1021"/>
              </w:tabs>
              <w:jc w:val="center"/>
              <w:rPr>
                <w:rFonts w:ascii="Arial" w:hAnsi="Arial" w:cs="Arial"/>
                <w:color w:val="000000"/>
              </w:rPr>
            </w:pPr>
            <w:r>
              <w:rPr>
                <w:rFonts w:ascii="Arial" w:hAnsi="Arial" w:cs="Arial"/>
                <w:color w:val="000000"/>
              </w:rPr>
              <w:t>1</w:t>
            </w:r>
          </w:p>
        </w:tc>
      </w:tr>
    </w:tbl>
    <w:p w14:paraId="46BF0715" w14:textId="77777777" w:rsidR="00202222" w:rsidRDefault="00202222" w:rsidP="001521A7">
      <w:pPr>
        <w:spacing w:line="276" w:lineRule="auto"/>
        <w:rPr>
          <w:rFonts w:ascii="Arial" w:hAnsi="Arial" w:cs="Arial"/>
        </w:rPr>
      </w:pPr>
    </w:p>
    <w:p w14:paraId="4DCE73CA" w14:textId="13766B0F" w:rsidR="008E53FD" w:rsidRPr="007415DE" w:rsidRDefault="008E53FD" w:rsidP="001521A7">
      <w:pPr>
        <w:spacing w:line="276" w:lineRule="auto"/>
        <w:rPr>
          <w:rFonts w:ascii="Arial" w:hAnsi="Arial" w:cs="Arial"/>
          <w:b/>
          <w:bCs/>
          <w:sz w:val="28"/>
          <w:szCs w:val="28"/>
        </w:rPr>
      </w:pPr>
      <w:r w:rsidRPr="007415DE">
        <w:rPr>
          <w:rFonts w:ascii="Arial" w:hAnsi="Arial" w:cs="Arial"/>
          <w:b/>
          <w:bCs/>
          <w:sz w:val="28"/>
          <w:szCs w:val="28"/>
        </w:rPr>
        <w:t>Question 2</w:t>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sidRPr="007415DE">
        <w:rPr>
          <w:rFonts w:ascii="Arial" w:hAnsi="Arial" w:cs="Arial"/>
          <w:b/>
          <w:bCs/>
          <w:sz w:val="28"/>
          <w:szCs w:val="28"/>
        </w:rPr>
        <w:t>(9 marks)</w:t>
      </w:r>
    </w:p>
    <w:p w14:paraId="0377FB33" w14:textId="701EFA62" w:rsidR="007D485A" w:rsidRDefault="00A96B5E" w:rsidP="001521A7">
      <w:pPr>
        <w:spacing w:line="276" w:lineRule="auto"/>
        <w:rPr>
          <w:rFonts w:ascii="Arial" w:hAnsi="Arial" w:cs="Arial"/>
        </w:rPr>
      </w:pPr>
      <w:r>
        <w:rPr>
          <w:rFonts w:ascii="Arial" w:hAnsi="Arial" w:cs="Arial"/>
        </w:rPr>
        <w:t>5</w:t>
      </w:r>
      <w:r w:rsidR="00FC7C4D">
        <w:rPr>
          <w:rFonts w:ascii="Arial" w:hAnsi="Arial" w:cs="Arial"/>
        </w:rPr>
        <w:t xml:space="preserve">b  </w:t>
      </w:r>
    </w:p>
    <w:p w14:paraId="5D6D20C2" w14:textId="34FA5ABE" w:rsidR="008E53FD" w:rsidRDefault="008E53FD" w:rsidP="001521A7">
      <w:pPr>
        <w:spacing w:line="276" w:lineRule="auto"/>
        <w:rPr>
          <w:rFonts w:ascii="Arial" w:hAnsi="Arial" w:cs="Arial"/>
        </w:rPr>
      </w:pPr>
      <w:r>
        <w:rPr>
          <w:rFonts w:ascii="Arial" w:hAnsi="Arial" w:cs="Arial"/>
        </w:rPr>
        <w:t xml:space="preserve">Harold Kelley’s theory of causal attribution (1973) goes further than that of Heider in trying to explain how people make attributions. Kelly considered that people making attributions use three types of information. Identify, explain and apply them to the below scenario. </w:t>
      </w:r>
    </w:p>
    <w:p w14:paraId="56F61994" w14:textId="3A401D34" w:rsidR="008E53FD" w:rsidRDefault="008E53FD" w:rsidP="001521A7">
      <w:pPr>
        <w:spacing w:line="276" w:lineRule="auto"/>
        <w:rPr>
          <w:rFonts w:ascii="Arial" w:hAnsi="Arial" w:cs="Arial"/>
        </w:rPr>
      </w:pPr>
    </w:p>
    <w:p w14:paraId="48AD36F2" w14:textId="05051589" w:rsidR="008E53FD" w:rsidRDefault="008E53FD" w:rsidP="001521A7">
      <w:pPr>
        <w:spacing w:line="276" w:lineRule="auto"/>
        <w:rPr>
          <w:rFonts w:ascii="Arial" w:hAnsi="Arial" w:cs="Arial"/>
        </w:rPr>
      </w:pPr>
      <w:r>
        <w:rPr>
          <w:rFonts w:ascii="Arial" w:hAnsi="Arial" w:cs="Arial"/>
        </w:rPr>
        <w:t xml:space="preserve">Bob is </w:t>
      </w:r>
      <w:r w:rsidR="001521A7">
        <w:rPr>
          <w:rFonts w:ascii="Arial" w:hAnsi="Arial" w:cs="Arial"/>
        </w:rPr>
        <w:t>watching</w:t>
      </w:r>
      <w:r>
        <w:rPr>
          <w:rFonts w:ascii="Arial" w:hAnsi="Arial" w:cs="Arial"/>
        </w:rPr>
        <w:t xml:space="preserve"> a horror </w:t>
      </w:r>
      <w:proofErr w:type="gramStart"/>
      <w:r>
        <w:rPr>
          <w:rFonts w:ascii="Arial" w:hAnsi="Arial" w:cs="Arial"/>
        </w:rPr>
        <w:t>movie,</w:t>
      </w:r>
      <w:proofErr w:type="gramEnd"/>
      <w:r>
        <w:rPr>
          <w:rFonts w:ascii="Arial" w:hAnsi="Arial" w:cs="Arial"/>
        </w:rPr>
        <w:t xml:space="preserve"> he finds the whole film really funny as he can’t seem to take the scary scenes seriously. </w:t>
      </w:r>
      <w:r w:rsidR="001521A7">
        <w:rPr>
          <w:rFonts w:ascii="Arial" w:hAnsi="Arial" w:cs="Arial"/>
        </w:rPr>
        <w:t>His friends around</w:t>
      </w:r>
      <w:r>
        <w:rPr>
          <w:rFonts w:ascii="Arial" w:hAnsi="Arial" w:cs="Arial"/>
        </w:rPr>
        <w:t xml:space="preserve"> him seem to be getting to be getting </w:t>
      </w:r>
      <w:proofErr w:type="gramStart"/>
      <w:r>
        <w:rPr>
          <w:rFonts w:ascii="Arial" w:hAnsi="Arial" w:cs="Arial"/>
        </w:rPr>
        <w:t>pretty scared</w:t>
      </w:r>
      <w:proofErr w:type="gramEnd"/>
      <w:r>
        <w:rPr>
          <w:rFonts w:ascii="Arial" w:hAnsi="Arial" w:cs="Arial"/>
        </w:rPr>
        <w:t xml:space="preserve"> and are finding his laughing strange. </w:t>
      </w:r>
    </w:p>
    <w:p w14:paraId="2E42EDDC" w14:textId="58ABE165" w:rsidR="008E53FD" w:rsidRDefault="008E53FD" w:rsidP="001521A7">
      <w:pPr>
        <w:spacing w:line="276" w:lineRule="auto"/>
        <w:rPr>
          <w:rFonts w:ascii="Arial" w:hAnsi="Arial" w:cs="Arial"/>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931"/>
        <w:gridCol w:w="1148"/>
      </w:tblGrid>
      <w:tr w:rsidR="00202222" w:rsidRPr="001E33D2" w14:paraId="1F6A5FF5" w14:textId="77777777" w:rsidTr="00DF69A5">
        <w:trPr>
          <w:trHeight w:val="20"/>
          <w:jc w:val="right"/>
        </w:trPr>
        <w:tc>
          <w:tcPr>
            <w:tcW w:w="8943" w:type="dxa"/>
            <w:shd w:val="clear" w:color="auto" w:fill="auto"/>
          </w:tcPr>
          <w:p w14:paraId="0FFC5893" w14:textId="77777777" w:rsidR="00202222" w:rsidRPr="001E33D2" w:rsidRDefault="00202222"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5EDEAB9C" w14:textId="77777777" w:rsidR="00202222" w:rsidRPr="001E33D2" w:rsidRDefault="00202222"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202222" w:rsidRPr="001E33D2" w14:paraId="04137162" w14:textId="77777777" w:rsidTr="00DF69A5">
        <w:trPr>
          <w:trHeight w:val="20"/>
          <w:jc w:val="right"/>
        </w:trPr>
        <w:tc>
          <w:tcPr>
            <w:tcW w:w="8943" w:type="dxa"/>
            <w:shd w:val="clear" w:color="auto" w:fill="auto"/>
          </w:tcPr>
          <w:p w14:paraId="38548153" w14:textId="77777777" w:rsidR="00326AAF" w:rsidRDefault="00326AAF" w:rsidP="00DF69A5">
            <w:pPr>
              <w:tabs>
                <w:tab w:val="left" w:pos="354"/>
                <w:tab w:val="left" w:pos="709"/>
                <w:tab w:val="left" w:pos="1021"/>
              </w:tabs>
              <w:rPr>
                <w:rFonts w:ascii="Arial" w:hAnsi="Arial" w:cs="Arial"/>
                <w:color w:val="000000"/>
              </w:rPr>
            </w:pPr>
            <w:r>
              <w:rPr>
                <w:rFonts w:ascii="Arial" w:hAnsi="Arial" w:cs="Arial"/>
                <w:color w:val="000000"/>
              </w:rPr>
              <w:t xml:space="preserve">Consistency </w:t>
            </w:r>
          </w:p>
          <w:p w14:paraId="4FDE1B8D" w14:textId="7373B0DA" w:rsidR="00202222" w:rsidRDefault="00326AAF" w:rsidP="00DF69A5">
            <w:pPr>
              <w:tabs>
                <w:tab w:val="left" w:pos="354"/>
                <w:tab w:val="left" w:pos="709"/>
                <w:tab w:val="left" w:pos="1021"/>
              </w:tabs>
              <w:rPr>
                <w:rFonts w:ascii="Arial" w:hAnsi="Arial" w:cs="Arial"/>
                <w:color w:val="000000"/>
              </w:rPr>
            </w:pPr>
            <w:r w:rsidRPr="00326AAF">
              <w:rPr>
                <w:rFonts w:ascii="Arial" w:hAnsi="Arial" w:cs="Arial"/>
                <w:color w:val="000000"/>
              </w:rPr>
              <w:t>Does the person act the same way frequently or in most cases?</w:t>
            </w:r>
          </w:p>
          <w:p w14:paraId="3C74ABA0" w14:textId="77777777" w:rsidR="00326AAF" w:rsidRDefault="00326AAF" w:rsidP="00DF69A5">
            <w:pPr>
              <w:tabs>
                <w:tab w:val="left" w:pos="354"/>
                <w:tab w:val="left" w:pos="709"/>
                <w:tab w:val="left" w:pos="1021"/>
              </w:tabs>
              <w:rPr>
                <w:rFonts w:ascii="Arial" w:hAnsi="Arial" w:cs="Arial"/>
                <w:color w:val="000000"/>
              </w:rPr>
            </w:pPr>
            <w:r>
              <w:rPr>
                <w:rFonts w:ascii="Arial" w:hAnsi="Arial" w:cs="Arial"/>
                <w:color w:val="000000"/>
              </w:rPr>
              <w:t>If Bob always laughs during horror films this is high consistency and therefore dispositional</w:t>
            </w:r>
          </w:p>
          <w:p w14:paraId="4EEFFD24" w14:textId="2FC18F5D" w:rsidR="00326AAF" w:rsidRPr="001E33D2" w:rsidRDefault="00326AAF" w:rsidP="00DF69A5">
            <w:pPr>
              <w:tabs>
                <w:tab w:val="left" w:pos="354"/>
                <w:tab w:val="left" w:pos="709"/>
                <w:tab w:val="left" w:pos="1021"/>
              </w:tabs>
              <w:rPr>
                <w:rFonts w:ascii="Arial" w:hAnsi="Arial" w:cs="Arial"/>
                <w:color w:val="000000"/>
              </w:rPr>
            </w:pPr>
            <w:r>
              <w:rPr>
                <w:rFonts w:ascii="Arial" w:hAnsi="Arial" w:cs="Arial"/>
                <w:color w:val="000000"/>
              </w:rPr>
              <w:t>(Must apply in full by saying what the attribute is dispositional / situational for ALL 3 application parts)</w:t>
            </w:r>
          </w:p>
        </w:tc>
        <w:tc>
          <w:tcPr>
            <w:tcW w:w="1242" w:type="dxa"/>
            <w:shd w:val="clear" w:color="auto" w:fill="auto"/>
            <w:vAlign w:val="center"/>
          </w:tcPr>
          <w:p w14:paraId="67CF1E53" w14:textId="77777777" w:rsidR="00202222" w:rsidRDefault="00202222"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3620720B" w14:textId="77777777" w:rsidR="00202222" w:rsidRDefault="00202222" w:rsidP="00DF69A5">
            <w:pPr>
              <w:tabs>
                <w:tab w:val="left" w:pos="354"/>
                <w:tab w:val="left" w:pos="709"/>
                <w:tab w:val="left" w:pos="1021"/>
              </w:tabs>
              <w:jc w:val="center"/>
              <w:rPr>
                <w:rFonts w:ascii="Arial" w:hAnsi="Arial" w:cs="Arial"/>
                <w:color w:val="000000"/>
              </w:rPr>
            </w:pPr>
            <w:r>
              <w:rPr>
                <w:rFonts w:ascii="Arial" w:hAnsi="Arial" w:cs="Arial"/>
                <w:color w:val="000000"/>
              </w:rPr>
              <w:t>1</w:t>
            </w:r>
          </w:p>
          <w:p w14:paraId="0FCB449A" w14:textId="15C3EB43" w:rsidR="00202222" w:rsidRPr="001E33D2" w:rsidRDefault="00202222" w:rsidP="00DF69A5">
            <w:pPr>
              <w:tabs>
                <w:tab w:val="left" w:pos="354"/>
                <w:tab w:val="left" w:pos="709"/>
                <w:tab w:val="left" w:pos="1021"/>
              </w:tabs>
              <w:jc w:val="center"/>
              <w:rPr>
                <w:rFonts w:ascii="Arial" w:hAnsi="Arial" w:cs="Arial"/>
                <w:color w:val="000000"/>
              </w:rPr>
            </w:pPr>
            <w:r>
              <w:rPr>
                <w:rFonts w:ascii="Arial" w:hAnsi="Arial" w:cs="Arial"/>
                <w:color w:val="000000"/>
              </w:rPr>
              <w:t>1</w:t>
            </w:r>
          </w:p>
        </w:tc>
      </w:tr>
      <w:tr w:rsidR="00202222" w:rsidRPr="001E33D2" w14:paraId="330D099D" w14:textId="77777777" w:rsidTr="00DF69A5">
        <w:trPr>
          <w:trHeight w:val="20"/>
          <w:jc w:val="right"/>
        </w:trPr>
        <w:tc>
          <w:tcPr>
            <w:tcW w:w="8943" w:type="dxa"/>
            <w:shd w:val="clear" w:color="auto" w:fill="auto"/>
          </w:tcPr>
          <w:p w14:paraId="4231BAF7" w14:textId="77777777" w:rsidR="00202222" w:rsidRDefault="00326AAF" w:rsidP="00DF69A5">
            <w:pPr>
              <w:tabs>
                <w:tab w:val="left" w:pos="354"/>
                <w:tab w:val="left" w:pos="709"/>
                <w:tab w:val="left" w:pos="1021"/>
              </w:tabs>
              <w:rPr>
                <w:rFonts w:ascii="Arial" w:hAnsi="Arial" w:cs="Arial"/>
                <w:color w:val="000000"/>
              </w:rPr>
            </w:pPr>
            <w:r>
              <w:rPr>
                <w:rFonts w:ascii="Arial" w:hAnsi="Arial" w:cs="Arial"/>
                <w:color w:val="000000"/>
              </w:rPr>
              <w:t xml:space="preserve">Consensus </w:t>
            </w:r>
          </w:p>
          <w:p w14:paraId="77626653" w14:textId="77777777" w:rsidR="00326AAF" w:rsidRDefault="00326AAF" w:rsidP="00DF69A5">
            <w:pPr>
              <w:tabs>
                <w:tab w:val="left" w:pos="354"/>
                <w:tab w:val="left" w:pos="709"/>
                <w:tab w:val="left" w:pos="1021"/>
              </w:tabs>
              <w:rPr>
                <w:rFonts w:ascii="Arial" w:hAnsi="Arial" w:cs="Arial"/>
                <w:color w:val="000000"/>
              </w:rPr>
            </w:pPr>
            <w:r w:rsidRPr="00326AAF">
              <w:rPr>
                <w:rFonts w:ascii="Arial" w:hAnsi="Arial" w:cs="Arial"/>
                <w:color w:val="000000"/>
              </w:rPr>
              <w:t xml:space="preserve">Are other </w:t>
            </w:r>
            <w:proofErr w:type="spellStart"/>
            <w:proofErr w:type="gramStart"/>
            <w:r w:rsidRPr="00326AAF">
              <w:rPr>
                <w:rFonts w:ascii="Arial" w:hAnsi="Arial" w:cs="Arial"/>
                <w:color w:val="000000"/>
              </w:rPr>
              <w:t>peoples</w:t>
            </w:r>
            <w:proofErr w:type="spellEnd"/>
            <w:proofErr w:type="gramEnd"/>
            <w:r w:rsidRPr="00326AAF">
              <w:rPr>
                <w:rFonts w:ascii="Arial" w:hAnsi="Arial" w:cs="Arial"/>
                <w:color w:val="000000"/>
              </w:rPr>
              <w:t xml:space="preserve"> behaviour similar to that persons behaviour in the same situation?</w:t>
            </w:r>
          </w:p>
          <w:p w14:paraId="596A1FCD" w14:textId="77777777" w:rsidR="00326AAF" w:rsidRDefault="00326AAF" w:rsidP="00DF69A5">
            <w:pPr>
              <w:tabs>
                <w:tab w:val="left" w:pos="354"/>
                <w:tab w:val="left" w:pos="709"/>
                <w:tab w:val="left" w:pos="1021"/>
              </w:tabs>
              <w:rPr>
                <w:rFonts w:ascii="Arial" w:hAnsi="Arial" w:cs="Arial"/>
                <w:color w:val="000000"/>
              </w:rPr>
            </w:pPr>
            <w:r>
              <w:rPr>
                <w:rFonts w:ascii="Arial" w:hAnsi="Arial" w:cs="Arial"/>
                <w:color w:val="000000"/>
              </w:rPr>
              <w:t>Bob seems to be the only one laughing out of his friends therefore low consensus = dispositional</w:t>
            </w:r>
          </w:p>
          <w:p w14:paraId="78F1813C" w14:textId="02319826" w:rsidR="00326AAF" w:rsidRDefault="00326AAF" w:rsidP="00DF69A5">
            <w:pPr>
              <w:tabs>
                <w:tab w:val="left" w:pos="354"/>
                <w:tab w:val="left" w:pos="709"/>
                <w:tab w:val="left" w:pos="1021"/>
              </w:tabs>
              <w:rPr>
                <w:rFonts w:ascii="Arial" w:hAnsi="Arial" w:cs="Arial"/>
                <w:color w:val="000000"/>
              </w:rPr>
            </w:pPr>
          </w:p>
        </w:tc>
        <w:tc>
          <w:tcPr>
            <w:tcW w:w="1242" w:type="dxa"/>
            <w:shd w:val="clear" w:color="auto" w:fill="auto"/>
            <w:vAlign w:val="center"/>
          </w:tcPr>
          <w:p w14:paraId="5B581B5E" w14:textId="77777777" w:rsidR="00202222" w:rsidRDefault="00202222" w:rsidP="00202222">
            <w:pPr>
              <w:tabs>
                <w:tab w:val="left" w:pos="354"/>
                <w:tab w:val="left" w:pos="709"/>
                <w:tab w:val="left" w:pos="1021"/>
              </w:tabs>
              <w:jc w:val="center"/>
              <w:rPr>
                <w:rFonts w:ascii="Arial" w:hAnsi="Arial" w:cs="Arial"/>
                <w:color w:val="000000"/>
              </w:rPr>
            </w:pPr>
            <w:r>
              <w:rPr>
                <w:rFonts w:ascii="Arial" w:hAnsi="Arial" w:cs="Arial"/>
                <w:color w:val="000000"/>
              </w:rPr>
              <w:t>1</w:t>
            </w:r>
          </w:p>
          <w:p w14:paraId="0174C81A" w14:textId="77777777" w:rsidR="00202222" w:rsidRDefault="00202222" w:rsidP="00202222">
            <w:pPr>
              <w:tabs>
                <w:tab w:val="left" w:pos="354"/>
                <w:tab w:val="left" w:pos="709"/>
                <w:tab w:val="left" w:pos="1021"/>
              </w:tabs>
              <w:jc w:val="center"/>
              <w:rPr>
                <w:rFonts w:ascii="Arial" w:hAnsi="Arial" w:cs="Arial"/>
                <w:color w:val="000000"/>
              </w:rPr>
            </w:pPr>
            <w:r>
              <w:rPr>
                <w:rFonts w:ascii="Arial" w:hAnsi="Arial" w:cs="Arial"/>
                <w:color w:val="000000"/>
              </w:rPr>
              <w:t>1</w:t>
            </w:r>
          </w:p>
          <w:p w14:paraId="63F7C352" w14:textId="0AF4422D" w:rsidR="00202222" w:rsidRPr="001E33D2" w:rsidRDefault="00202222" w:rsidP="00202222">
            <w:pPr>
              <w:tabs>
                <w:tab w:val="left" w:pos="354"/>
                <w:tab w:val="left" w:pos="709"/>
                <w:tab w:val="left" w:pos="1021"/>
              </w:tabs>
              <w:jc w:val="center"/>
              <w:rPr>
                <w:rFonts w:ascii="Arial" w:hAnsi="Arial" w:cs="Arial"/>
                <w:color w:val="000000"/>
              </w:rPr>
            </w:pPr>
            <w:r>
              <w:rPr>
                <w:rFonts w:ascii="Arial" w:hAnsi="Arial" w:cs="Arial"/>
                <w:color w:val="000000"/>
              </w:rPr>
              <w:t>1</w:t>
            </w:r>
          </w:p>
        </w:tc>
      </w:tr>
      <w:tr w:rsidR="00202222" w:rsidRPr="001E33D2" w14:paraId="491D440D" w14:textId="77777777" w:rsidTr="00DF69A5">
        <w:trPr>
          <w:trHeight w:val="20"/>
          <w:jc w:val="right"/>
        </w:trPr>
        <w:tc>
          <w:tcPr>
            <w:tcW w:w="8943" w:type="dxa"/>
            <w:shd w:val="clear" w:color="auto" w:fill="auto"/>
          </w:tcPr>
          <w:p w14:paraId="1A744A2B" w14:textId="77777777" w:rsidR="00202222" w:rsidRDefault="00326AAF" w:rsidP="00DF69A5">
            <w:pPr>
              <w:tabs>
                <w:tab w:val="left" w:pos="354"/>
                <w:tab w:val="left" w:pos="709"/>
                <w:tab w:val="left" w:pos="1021"/>
              </w:tabs>
              <w:rPr>
                <w:rFonts w:ascii="Arial" w:hAnsi="Arial" w:cs="Arial"/>
                <w:color w:val="000000"/>
              </w:rPr>
            </w:pPr>
            <w:r>
              <w:rPr>
                <w:rFonts w:ascii="Arial" w:hAnsi="Arial" w:cs="Arial"/>
                <w:color w:val="000000"/>
              </w:rPr>
              <w:t>Distinctiveness</w:t>
            </w:r>
          </w:p>
          <w:p w14:paraId="3F6E0DF0" w14:textId="77777777" w:rsidR="00326AAF" w:rsidRDefault="00326AAF" w:rsidP="00DF69A5">
            <w:pPr>
              <w:tabs>
                <w:tab w:val="left" w:pos="354"/>
                <w:tab w:val="left" w:pos="709"/>
                <w:tab w:val="left" w:pos="1021"/>
              </w:tabs>
              <w:rPr>
                <w:rFonts w:ascii="Arial" w:hAnsi="Arial" w:cs="Arial"/>
                <w:color w:val="000000"/>
              </w:rPr>
            </w:pPr>
            <w:r w:rsidRPr="00326AAF">
              <w:rPr>
                <w:rFonts w:ascii="Arial" w:hAnsi="Arial" w:cs="Arial"/>
                <w:color w:val="000000"/>
              </w:rPr>
              <w:t>Does the person respond differently in other situations?</w:t>
            </w:r>
          </w:p>
          <w:p w14:paraId="5FD5F83B" w14:textId="77777777" w:rsidR="00326AAF" w:rsidRDefault="00326AAF" w:rsidP="00DF69A5">
            <w:pPr>
              <w:tabs>
                <w:tab w:val="left" w:pos="354"/>
                <w:tab w:val="left" w:pos="709"/>
                <w:tab w:val="left" w:pos="1021"/>
              </w:tabs>
              <w:rPr>
                <w:rFonts w:ascii="Arial" w:hAnsi="Arial" w:cs="Arial"/>
                <w:color w:val="000000"/>
              </w:rPr>
            </w:pPr>
            <w:r>
              <w:rPr>
                <w:rFonts w:ascii="Arial" w:hAnsi="Arial" w:cs="Arial"/>
                <w:color w:val="000000"/>
              </w:rPr>
              <w:t>If Bob is always laughing at weird / inappropriate moments this is low distinctiveness therefore a dispositional attribution is made</w:t>
            </w:r>
          </w:p>
          <w:p w14:paraId="72C07D57" w14:textId="6A140B90" w:rsidR="00326AAF" w:rsidRDefault="00326AAF" w:rsidP="00DF69A5">
            <w:pPr>
              <w:tabs>
                <w:tab w:val="left" w:pos="354"/>
                <w:tab w:val="left" w:pos="709"/>
                <w:tab w:val="left" w:pos="1021"/>
              </w:tabs>
              <w:rPr>
                <w:rFonts w:ascii="Arial" w:hAnsi="Arial" w:cs="Arial"/>
                <w:color w:val="000000"/>
              </w:rPr>
            </w:pPr>
          </w:p>
        </w:tc>
        <w:tc>
          <w:tcPr>
            <w:tcW w:w="1242" w:type="dxa"/>
            <w:shd w:val="clear" w:color="auto" w:fill="auto"/>
            <w:vAlign w:val="center"/>
          </w:tcPr>
          <w:p w14:paraId="73C29C69" w14:textId="77777777" w:rsidR="00202222" w:rsidRDefault="00202222" w:rsidP="00DF69A5">
            <w:pPr>
              <w:tabs>
                <w:tab w:val="left" w:pos="354"/>
                <w:tab w:val="left" w:pos="709"/>
                <w:tab w:val="left" w:pos="1021"/>
              </w:tabs>
              <w:jc w:val="center"/>
              <w:rPr>
                <w:rFonts w:ascii="Arial" w:hAnsi="Arial" w:cs="Arial"/>
                <w:color w:val="000000"/>
              </w:rPr>
            </w:pPr>
            <w:r>
              <w:rPr>
                <w:rFonts w:ascii="Arial" w:hAnsi="Arial" w:cs="Arial"/>
                <w:color w:val="000000"/>
              </w:rPr>
              <w:t>1</w:t>
            </w:r>
          </w:p>
          <w:p w14:paraId="1DDFFE9C" w14:textId="77777777" w:rsidR="00202222" w:rsidRDefault="00202222" w:rsidP="00DF69A5">
            <w:pPr>
              <w:tabs>
                <w:tab w:val="left" w:pos="354"/>
                <w:tab w:val="left" w:pos="709"/>
                <w:tab w:val="left" w:pos="1021"/>
              </w:tabs>
              <w:jc w:val="center"/>
              <w:rPr>
                <w:rFonts w:ascii="Arial" w:hAnsi="Arial" w:cs="Arial"/>
                <w:color w:val="000000"/>
              </w:rPr>
            </w:pPr>
            <w:r>
              <w:rPr>
                <w:rFonts w:ascii="Arial" w:hAnsi="Arial" w:cs="Arial"/>
                <w:color w:val="000000"/>
              </w:rPr>
              <w:t>1</w:t>
            </w:r>
          </w:p>
          <w:p w14:paraId="5D957102" w14:textId="58E9587B" w:rsidR="00202222" w:rsidRDefault="00202222" w:rsidP="00202222">
            <w:pPr>
              <w:tabs>
                <w:tab w:val="left" w:pos="354"/>
                <w:tab w:val="left" w:pos="709"/>
                <w:tab w:val="left" w:pos="1021"/>
              </w:tabs>
              <w:jc w:val="center"/>
              <w:rPr>
                <w:rFonts w:ascii="Arial" w:hAnsi="Arial" w:cs="Arial"/>
                <w:color w:val="000000"/>
              </w:rPr>
            </w:pPr>
            <w:r>
              <w:rPr>
                <w:rFonts w:ascii="Arial" w:hAnsi="Arial" w:cs="Arial"/>
                <w:color w:val="000000"/>
              </w:rPr>
              <w:t>1</w:t>
            </w:r>
          </w:p>
        </w:tc>
      </w:tr>
    </w:tbl>
    <w:p w14:paraId="7AF1D162" w14:textId="77777777" w:rsidR="008E53FD" w:rsidRDefault="008E53FD" w:rsidP="001521A7">
      <w:pPr>
        <w:spacing w:line="276" w:lineRule="auto"/>
        <w:rPr>
          <w:rFonts w:ascii="Arial" w:hAnsi="Arial" w:cs="Arial"/>
        </w:rPr>
      </w:pPr>
    </w:p>
    <w:p w14:paraId="198C0EDE" w14:textId="31FA0C50" w:rsidR="008E53FD" w:rsidRDefault="008E53FD" w:rsidP="001521A7">
      <w:pPr>
        <w:spacing w:line="276" w:lineRule="auto"/>
        <w:rPr>
          <w:rFonts w:ascii="Arial" w:hAnsi="Arial" w:cs="Arial"/>
        </w:rPr>
      </w:pPr>
    </w:p>
    <w:p w14:paraId="3AAEDEA7" w14:textId="77777777" w:rsidR="007D485A" w:rsidRDefault="007D485A" w:rsidP="001521A7">
      <w:pPr>
        <w:spacing w:line="276" w:lineRule="auto"/>
        <w:rPr>
          <w:rFonts w:ascii="Arial" w:hAnsi="Arial" w:cs="Arial"/>
          <w:b/>
          <w:bCs/>
        </w:rPr>
      </w:pPr>
    </w:p>
    <w:p w14:paraId="62DFA2BB" w14:textId="77777777" w:rsidR="007D485A" w:rsidRDefault="007D485A" w:rsidP="001521A7">
      <w:pPr>
        <w:spacing w:line="276" w:lineRule="auto"/>
        <w:rPr>
          <w:rFonts w:ascii="Arial" w:hAnsi="Arial" w:cs="Arial"/>
          <w:b/>
          <w:bCs/>
        </w:rPr>
      </w:pPr>
    </w:p>
    <w:p w14:paraId="27F6A13E" w14:textId="77777777" w:rsidR="001521A7" w:rsidRDefault="001521A7" w:rsidP="001521A7">
      <w:pPr>
        <w:spacing w:line="276" w:lineRule="auto"/>
        <w:rPr>
          <w:rFonts w:ascii="Arial" w:hAnsi="Arial" w:cs="Arial"/>
          <w:b/>
          <w:bCs/>
        </w:rPr>
      </w:pPr>
    </w:p>
    <w:p w14:paraId="60B720B1" w14:textId="0D1A838A" w:rsidR="008E53FD" w:rsidRPr="007D485A" w:rsidRDefault="008E53FD" w:rsidP="001521A7">
      <w:pPr>
        <w:spacing w:line="276" w:lineRule="auto"/>
        <w:rPr>
          <w:rFonts w:ascii="Arial" w:hAnsi="Arial" w:cs="Arial"/>
          <w:b/>
          <w:bCs/>
          <w:sz w:val="28"/>
          <w:szCs w:val="28"/>
        </w:rPr>
      </w:pPr>
      <w:r w:rsidRPr="007D485A">
        <w:rPr>
          <w:rFonts w:ascii="Arial" w:hAnsi="Arial" w:cs="Arial"/>
          <w:b/>
          <w:bCs/>
          <w:sz w:val="28"/>
          <w:szCs w:val="28"/>
        </w:rPr>
        <w:t>Question 3</w:t>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251080">
        <w:rPr>
          <w:rFonts w:ascii="Arial" w:hAnsi="Arial" w:cs="Arial"/>
          <w:b/>
          <w:bCs/>
          <w:sz w:val="28"/>
          <w:szCs w:val="28"/>
        </w:rPr>
        <w:t xml:space="preserve">        </w:t>
      </w:r>
      <w:r w:rsidR="007415DE">
        <w:rPr>
          <w:rFonts w:ascii="Arial" w:hAnsi="Arial" w:cs="Arial"/>
          <w:b/>
          <w:bCs/>
          <w:sz w:val="28"/>
          <w:szCs w:val="28"/>
        </w:rPr>
        <w:tab/>
      </w:r>
      <w:r w:rsidR="007415DE">
        <w:rPr>
          <w:rFonts w:ascii="Arial" w:hAnsi="Arial" w:cs="Arial"/>
          <w:b/>
          <w:bCs/>
          <w:sz w:val="28"/>
          <w:szCs w:val="28"/>
        </w:rPr>
        <w:tab/>
      </w:r>
      <w:r w:rsidR="00251080">
        <w:rPr>
          <w:rFonts w:ascii="Arial" w:hAnsi="Arial" w:cs="Arial"/>
          <w:b/>
          <w:bCs/>
          <w:sz w:val="28"/>
          <w:szCs w:val="28"/>
        </w:rPr>
        <w:t xml:space="preserve">    </w:t>
      </w:r>
      <w:proofErr w:type="gramStart"/>
      <w:r w:rsidR="00251080">
        <w:rPr>
          <w:rFonts w:ascii="Arial" w:hAnsi="Arial" w:cs="Arial"/>
          <w:b/>
          <w:bCs/>
          <w:sz w:val="28"/>
          <w:szCs w:val="28"/>
        </w:rPr>
        <w:t xml:space="preserve">   </w:t>
      </w:r>
      <w:r w:rsidR="007415DE">
        <w:rPr>
          <w:rFonts w:ascii="Arial" w:hAnsi="Arial" w:cs="Arial"/>
          <w:b/>
          <w:bCs/>
          <w:sz w:val="28"/>
          <w:szCs w:val="28"/>
        </w:rPr>
        <w:t>(</w:t>
      </w:r>
      <w:proofErr w:type="gramEnd"/>
      <w:r w:rsidR="001445ED">
        <w:rPr>
          <w:rFonts w:ascii="Arial" w:hAnsi="Arial" w:cs="Arial"/>
          <w:b/>
          <w:bCs/>
          <w:sz w:val="28"/>
          <w:szCs w:val="28"/>
        </w:rPr>
        <w:t>6</w:t>
      </w:r>
      <w:r w:rsidR="007415DE">
        <w:rPr>
          <w:rFonts w:ascii="Arial" w:hAnsi="Arial" w:cs="Arial"/>
          <w:b/>
          <w:bCs/>
          <w:sz w:val="28"/>
          <w:szCs w:val="28"/>
        </w:rPr>
        <w:t xml:space="preserve"> marks)</w:t>
      </w:r>
    </w:p>
    <w:p w14:paraId="56826D68" w14:textId="64AC258A" w:rsidR="005D7199" w:rsidRDefault="005D7199" w:rsidP="001521A7">
      <w:pPr>
        <w:spacing w:line="276" w:lineRule="auto"/>
        <w:rPr>
          <w:rFonts w:ascii="Arial" w:hAnsi="Arial" w:cs="Arial"/>
        </w:rPr>
      </w:pPr>
    </w:p>
    <w:p w14:paraId="41F8B6A3" w14:textId="08230779" w:rsidR="007415DE" w:rsidRDefault="007D485A" w:rsidP="001521A7">
      <w:pPr>
        <w:spacing w:line="276" w:lineRule="auto"/>
        <w:rPr>
          <w:rFonts w:ascii="Arial" w:hAnsi="Arial" w:cs="Arial"/>
        </w:rPr>
      </w:pPr>
      <w:r>
        <w:rPr>
          <w:rFonts w:ascii="Arial" w:hAnsi="Arial" w:cs="Arial"/>
        </w:rPr>
        <w:t>Mahmood</w:t>
      </w:r>
      <w:r w:rsidR="005D7199">
        <w:rPr>
          <w:rFonts w:ascii="Arial" w:hAnsi="Arial" w:cs="Arial"/>
        </w:rPr>
        <w:t xml:space="preserve"> and Anoushka are in the </w:t>
      </w:r>
      <w:r>
        <w:rPr>
          <w:rFonts w:ascii="Arial" w:hAnsi="Arial" w:cs="Arial"/>
        </w:rPr>
        <w:t>triathlon</w:t>
      </w:r>
      <w:r w:rsidR="005D7199">
        <w:rPr>
          <w:rFonts w:ascii="Arial" w:hAnsi="Arial" w:cs="Arial"/>
        </w:rPr>
        <w:t xml:space="preserve"> team together. </w:t>
      </w:r>
      <w:r>
        <w:rPr>
          <w:rFonts w:ascii="Arial" w:hAnsi="Arial" w:cs="Arial"/>
        </w:rPr>
        <w:t>Mahmood</w:t>
      </w:r>
      <w:r w:rsidR="005D7199">
        <w:rPr>
          <w:rFonts w:ascii="Arial" w:hAnsi="Arial" w:cs="Arial"/>
        </w:rPr>
        <w:t xml:space="preserve"> has </w:t>
      </w:r>
      <w:r w:rsidR="007415DE">
        <w:rPr>
          <w:rFonts w:ascii="Arial" w:hAnsi="Arial" w:cs="Arial"/>
        </w:rPr>
        <w:t xml:space="preserve">taken part in </w:t>
      </w:r>
      <w:r w:rsidR="005D7199">
        <w:rPr>
          <w:rFonts w:ascii="Arial" w:hAnsi="Arial" w:cs="Arial"/>
        </w:rPr>
        <w:t xml:space="preserve">several races since starting the team 3 years ago, Anoushka has only recently joined and is going to be taking part in her first state championship in a couple of weeks. She </w:t>
      </w:r>
      <w:r w:rsidR="007415DE">
        <w:rPr>
          <w:rFonts w:ascii="Arial" w:hAnsi="Arial" w:cs="Arial"/>
        </w:rPr>
        <w:t xml:space="preserve">has noticed that she </w:t>
      </w:r>
      <w:r>
        <w:rPr>
          <w:rFonts w:ascii="Arial" w:hAnsi="Arial" w:cs="Arial"/>
        </w:rPr>
        <w:t>cycle</w:t>
      </w:r>
      <w:r w:rsidR="007415DE">
        <w:rPr>
          <w:rFonts w:ascii="Arial" w:hAnsi="Arial" w:cs="Arial"/>
        </w:rPr>
        <w:t>s</w:t>
      </w:r>
      <w:r>
        <w:rPr>
          <w:rFonts w:ascii="Arial" w:hAnsi="Arial" w:cs="Arial"/>
        </w:rPr>
        <w:t xml:space="preserve"> faster in training with her team rather than on her own. However, she is feeling like as the state championships </w:t>
      </w:r>
      <w:r w:rsidR="007415DE">
        <w:rPr>
          <w:rFonts w:ascii="Arial" w:hAnsi="Arial" w:cs="Arial"/>
        </w:rPr>
        <w:t>approaches</w:t>
      </w:r>
      <w:r>
        <w:rPr>
          <w:rFonts w:ascii="Arial" w:hAnsi="Arial" w:cs="Arial"/>
        </w:rPr>
        <w:t xml:space="preserve">, she is getting more and more nervous which is impacting her performance. Mahmood seems to find the opposite; his performance times are getting quicker and quicker as the championship approaches. </w:t>
      </w:r>
    </w:p>
    <w:p w14:paraId="42E25EEF" w14:textId="77777777" w:rsidR="00B15065" w:rsidRDefault="00B15065" w:rsidP="001521A7">
      <w:pPr>
        <w:spacing w:line="276" w:lineRule="auto"/>
        <w:rPr>
          <w:rFonts w:ascii="Arial" w:hAnsi="Arial" w:cs="Arial"/>
        </w:rPr>
      </w:pPr>
    </w:p>
    <w:p w14:paraId="377A6C8A" w14:textId="445C9412" w:rsidR="001445ED" w:rsidRDefault="001445ED" w:rsidP="001521A7">
      <w:pPr>
        <w:spacing w:line="276" w:lineRule="auto"/>
        <w:rPr>
          <w:rFonts w:ascii="Arial" w:hAnsi="Arial" w:cs="Arial"/>
        </w:rPr>
      </w:pPr>
      <w:r>
        <w:rPr>
          <w:rFonts w:ascii="Arial" w:hAnsi="Arial" w:cs="Arial"/>
        </w:rPr>
        <w:t>a) Id</w:t>
      </w:r>
      <w:r w:rsidRPr="001445ED">
        <w:rPr>
          <w:rFonts w:ascii="Arial" w:hAnsi="Arial" w:cs="Arial"/>
        </w:rPr>
        <w:t>entify and describe the social psychology concept that applies to Mahmood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B15065">
        <w:rPr>
          <w:rFonts w:ascii="Arial" w:hAnsi="Arial" w:cs="Arial"/>
        </w:rPr>
        <w:t xml:space="preserve"> </w:t>
      </w:r>
      <w:r>
        <w:rPr>
          <w:rFonts w:ascii="Arial" w:hAnsi="Arial" w:cs="Arial"/>
        </w:rPr>
        <w:t>(2 marks)</w:t>
      </w: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326AAF" w:rsidRPr="001E33D2" w14:paraId="17FBB1DE" w14:textId="77777777" w:rsidTr="00DF69A5">
        <w:trPr>
          <w:trHeight w:val="20"/>
        </w:trPr>
        <w:tc>
          <w:tcPr>
            <w:tcW w:w="9486" w:type="dxa"/>
            <w:shd w:val="clear" w:color="auto" w:fill="auto"/>
          </w:tcPr>
          <w:p w14:paraId="55299665" w14:textId="77777777" w:rsidR="00326AAF" w:rsidRPr="001E33D2" w:rsidRDefault="00326AAF"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377B8074" w14:textId="77777777" w:rsidR="00326AAF" w:rsidRPr="001E33D2" w:rsidRDefault="00326AAF"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326AAF" w:rsidRPr="001E33D2" w14:paraId="503D9692" w14:textId="77777777" w:rsidTr="00DF69A5">
        <w:trPr>
          <w:trHeight w:val="20"/>
        </w:trPr>
        <w:tc>
          <w:tcPr>
            <w:tcW w:w="9486" w:type="dxa"/>
            <w:shd w:val="clear" w:color="auto" w:fill="auto"/>
          </w:tcPr>
          <w:p w14:paraId="30E42F42" w14:textId="77777777" w:rsidR="00326AAF" w:rsidRDefault="00326AAF" w:rsidP="00DF69A5">
            <w:pPr>
              <w:tabs>
                <w:tab w:val="left" w:pos="354"/>
                <w:tab w:val="left" w:pos="709"/>
                <w:tab w:val="left" w:pos="1021"/>
              </w:tabs>
              <w:rPr>
                <w:rFonts w:ascii="Arial" w:hAnsi="Arial" w:cs="Arial"/>
                <w:color w:val="000000"/>
              </w:rPr>
            </w:pPr>
            <w:r>
              <w:rPr>
                <w:rFonts w:ascii="Arial" w:hAnsi="Arial" w:cs="Arial"/>
                <w:color w:val="000000"/>
              </w:rPr>
              <w:t xml:space="preserve">Social Facilitation </w:t>
            </w:r>
          </w:p>
          <w:p w14:paraId="5CCBD110" w14:textId="77777777" w:rsidR="00326AAF" w:rsidRDefault="00326AAF" w:rsidP="00DF69A5">
            <w:pPr>
              <w:tabs>
                <w:tab w:val="left" w:pos="354"/>
                <w:tab w:val="left" w:pos="709"/>
                <w:tab w:val="left" w:pos="1021"/>
              </w:tabs>
              <w:rPr>
                <w:rFonts w:ascii="Arial" w:hAnsi="Arial" w:cs="Arial"/>
                <w:color w:val="000000"/>
              </w:rPr>
            </w:pPr>
            <w:r>
              <w:rPr>
                <w:rFonts w:ascii="Arial" w:hAnsi="Arial" w:cs="Arial"/>
                <w:color w:val="000000"/>
              </w:rPr>
              <w:t xml:space="preserve">The phenomena whereby the </w:t>
            </w:r>
            <w:r w:rsidR="00465F4B">
              <w:rPr>
                <w:rFonts w:ascii="Arial" w:hAnsi="Arial" w:cs="Arial"/>
                <w:color w:val="000000"/>
              </w:rPr>
              <w:t>presence</w:t>
            </w:r>
            <w:r>
              <w:rPr>
                <w:rFonts w:ascii="Arial" w:hAnsi="Arial" w:cs="Arial"/>
                <w:color w:val="000000"/>
              </w:rPr>
              <w:t xml:space="preserve"> of others increases the performance of a well-learned or </w:t>
            </w:r>
            <w:r w:rsidR="00465F4B">
              <w:rPr>
                <w:rFonts w:ascii="Arial" w:hAnsi="Arial" w:cs="Arial"/>
                <w:color w:val="000000"/>
              </w:rPr>
              <w:t xml:space="preserve">simple task </w:t>
            </w:r>
          </w:p>
          <w:p w14:paraId="6F96B420" w14:textId="7148C4D9" w:rsidR="00465F4B" w:rsidRPr="001E33D2" w:rsidRDefault="00465F4B" w:rsidP="00DF69A5">
            <w:pPr>
              <w:tabs>
                <w:tab w:val="left" w:pos="354"/>
                <w:tab w:val="left" w:pos="709"/>
                <w:tab w:val="left" w:pos="1021"/>
              </w:tabs>
              <w:rPr>
                <w:rFonts w:ascii="Arial" w:hAnsi="Arial" w:cs="Arial"/>
                <w:color w:val="000000"/>
              </w:rPr>
            </w:pPr>
            <w:r>
              <w:rPr>
                <w:rFonts w:ascii="Arial" w:hAnsi="Arial" w:cs="Arial"/>
                <w:color w:val="000000"/>
              </w:rPr>
              <w:t>To gain second mark: must include that it is a well-learned/simple task</w:t>
            </w:r>
          </w:p>
        </w:tc>
        <w:tc>
          <w:tcPr>
            <w:tcW w:w="911" w:type="dxa"/>
            <w:shd w:val="clear" w:color="auto" w:fill="auto"/>
            <w:vAlign w:val="center"/>
          </w:tcPr>
          <w:p w14:paraId="038930CE" w14:textId="77777777" w:rsidR="00326AAF" w:rsidRDefault="00326AAF"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41220802" w14:textId="77777777" w:rsidR="00326AAF" w:rsidRDefault="00326AAF" w:rsidP="00DF69A5">
            <w:pPr>
              <w:tabs>
                <w:tab w:val="left" w:pos="354"/>
                <w:tab w:val="left" w:pos="709"/>
                <w:tab w:val="left" w:pos="1021"/>
              </w:tabs>
              <w:jc w:val="center"/>
              <w:rPr>
                <w:rFonts w:ascii="Arial" w:hAnsi="Arial" w:cs="Arial"/>
                <w:color w:val="000000"/>
              </w:rPr>
            </w:pPr>
            <w:r>
              <w:rPr>
                <w:rFonts w:ascii="Arial" w:hAnsi="Arial" w:cs="Arial"/>
                <w:color w:val="000000"/>
              </w:rPr>
              <w:t>1</w:t>
            </w:r>
          </w:p>
          <w:p w14:paraId="5199FEE8" w14:textId="77777777" w:rsidR="00326AAF" w:rsidRDefault="00326AAF" w:rsidP="00DF69A5">
            <w:pPr>
              <w:tabs>
                <w:tab w:val="left" w:pos="354"/>
                <w:tab w:val="left" w:pos="709"/>
                <w:tab w:val="left" w:pos="1021"/>
              </w:tabs>
              <w:jc w:val="center"/>
              <w:rPr>
                <w:rFonts w:ascii="Arial" w:hAnsi="Arial" w:cs="Arial"/>
                <w:color w:val="000000"/>
              </w:rPr>
            </w:pPr>
            <w:r>
              <w:rPr>
                <w:rFonts w:ascii="Arial" w:hAnsi="Arial" w:cs="Arial"/>
                <w:color w:val="000000"/>
              </w:rPr>
              <w:t>1</w:t>
            </w:r>
          </w:p>
          <w:p w14:paraId="1BD4DD61" w14:textId="77777777" w:rsidR="00326AAF" w:rsidRPr="001E33D2" w:rsidRDefault="00326AAF" w:rsidP="00DF69A5">
            <w:pPr>
              <w:tabs>
                <w:tab w:val="left" w:pos="354"/>
                <w:tab w:val="left" w:pos="709"/>
                <w:tab w:val="left" w:pos="1021"/>
              </w:tabs>
              <w:jc w:val="center"/>
              <w:rPr>
                <w:rFonts w:ascii="Arial" w:hAnsi="Arial" w:cs="Arial"/>
                <w:color w:val="000000"/>
              </w:rPr>
            </w:pPr>
          </w:p>
        </w:tc>
      </w:tr>
    </w:tbl>
    <w:p w14:paraId="7CF56C6C" w14:textId="77777777" w:rsidR="00251080" w:rsidRDefault="00251080" w:rsidP="001521A7">
      <w:pPr>
        <w:spacing w:line="276" w:lineRule="auto"/>
        <w:rPr>
          <w:rFonts w:ascii="Arial" w:hAnsi="Arial" w:cs="Arial"/>
        </w:rPr>
      </w:pPr>
    </w:p>
    <w:p w14:paraId="61F53F5F" w14:textId="4129EF8B" w:rsidR="001445ED" w:rsidRDefault="001445ED" w:rsidP="001521A7">
      <w:pPr>
        <w:spacing w:line="276" w:lineRule="auto"/>
        <w:rPr>
          <w:rFonts w:ascii="Arial" w:hAnsi="Arial" w:cs="Arial"/>
        </w:rPr>
      </w:pPr>
      <w:r>
        <w:rPr>
          <w:rFonts w:ascii="Arial" w:hAnsi="Arial" w:cs="Arial"/>
        </w:rPr>
        <w:t>b) Give an example from the scenario to justify your answer to (a)</w:t>
      </w:r>
      <w:r w:rsidR="00251080">
        <w:rPr>
          <w:rFonts w:ascii="Arial" w:hAnsi="Arial" w:cs="Arial"/>
        </w:rPr>
        <w:tab/>
      </w:r>
      <w:proofErr w:type="gramStart"/>
      <w:r w:rsidR="00251080">
        <w:rPr>
          <w:rFonts w:ascii="Arial" w:hAnsi="Arial" w:cs="Arial"/>
        </w:rPr>
        <w:t xml:space="preserve">   (</w:t>
      </w:r>
      <w:proofErr w:type="gramEnd"/>
      <w:r w:rsidR="00251080">
        <w:rPr>
          <w:rFonts w:ascii="Arial" w:hAnsi="Arial" w:cs="Arial"/>
        </w:rPr>
        <w:t>1 mark)</w:t>
      </w: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465F4B" w:rsidRPr="001E33D2" w14:paraId="4A19521B" w14:textId="77777777" w:rsidTr="00DF69A5">
        <w:trPr>
          <w:trHeight w:val="20"/>
        </w:trPr>
        <w:tc>
          <w:tcPr>
            <w:tcW w:w="9486" w:type="dxa"/>
            <w:shd w:val="clear" w:color="auto" w:fill="auto"/>
          </w:tcPr>
          <w:p w14:paraId="0FB4BCDC" w14:textId="77777777" w:rsidR="00465F4B" w:rsidRPr="001E33D2" w:rsidRDefault="00465F4B"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23BDF97F" w14:textId="77777777" w:rsidR="00465F4B" w:rsidRPr="001E33D2" w:rsidRDefault="00465F4B"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465F4B" w:rsidRPr="001E33D2" w14:paraId="1FDEB9F2" w14:textId="77777777" w:rsidTr="00DF69A5">
        <w:trPr>
          <w:trHeight w:val="20"/>
        </w:trPr>
        <w:tc>
          <w:tcPr>
            <w:tcW w:w="9486" w:type="dxa"/>
            <w:shd w:val="clear" w:color="auto" w:fill="auto"/>
          </w:tcPr>
          <w:p w14:paraId="1BF9AB78" w14:textId="77777777" w:rsidR="00465F4B" w:rsidRDefault="00465F4B" w:rsidP="00DF69A5">
            <w:pPr>
              <w:tabs>
                <w:tab w:val="left" w:pos="354"/>
                <w:tab w:val="left" w:pos="709"/>
                <w:tab w:val="left" w:pos="1021"/>
              </w:tabs>
              <w:rPr>
                <w:rFonts w:ascii="Arial" w:hAnsi="Arial" w:cs="Arial"/>
                <w:color w:val="000000"/>
              </w:rPr>
            </w:pPr>
            <w:r>
              <w:rPr>
                <w:rFonts w:ascii="Arial" w:hAnsi="Arial" w:cs="Arial"/>
                <w:color w:val="000000"/>
              </w:rPr>
              <w:t xml:space="preserve">The task is well-learned as Mahmood has taken part in several races and as the races </w:t>
            </w:r>
            <w:proofErr w:type="gramStart"/>
            <w:r>
              <w:rPr>
                <w:rFonts w:ascii="Arial" w:hAnsi="Arial" w:cs="Arial"/>
                <w:color w:val="000000"/>
              </w:rPr>
              <w:t>approach</w:t>
            </w:r>
            <w:proofErr w:type="gramEnd"/>
            <w:r>
              <w:rPr>
                <w:rFonts w:ascii="Arial" w:hAnsi="Arial" w:cs="Arial"/>
                <w:color w:val="000000"/>
              </w:rPr>
              <w:t xml:space="preserve"> he is getting quicker and quicker</w:t>
            </w:r>
          </w:p>
          <w:p w14:paraId="264CE14E" w14:textId="77DD4652" w:rsidR="00465F4B" w:rsidRPr="001E33D2" w:rsidRDefault="00465F4B" w:rsidP="00DF69A5">
            <w:pPr>
              <w:tabs>
                <w:tab w:val="left" w:pos="354"/>
                <w:tab w:val="left" w:pos="709"/>
                <w:tab w:val="left" w:pos="1021"/>
              </w:tabs>
              <w:rPr>
                <w:rFonts w:ascii="Arial" w:hAnsi="Arial" w:cs="Arial"/>
                <w:color w:val="000000"/>
              </w:rPr>
            </w:pPr>
            <w:r>
              <w:rPr>
                <w:rFonts w:ascii="Arial" w:hAnsi="Arial" w:cs="Arial"/>
                <w:color w:val="000000"/>
              </w:rPr>
              <w:t>For the mark – must identify that he has taken part in several races (or been racing for years) and his speed is getting quicker as the race approaches</w:t>
            </w:r>
          </w:p>
        </w:tc>
        <w:tc>
          <w:tcPr>
            <w:tcW w:w="911" w:type="dxa"/>
            <w:shd w:val="clear" w:color="auto" w:fill="auto"/>
            <w:vAlign w:val="center"/>
          </w:tcPr>
          <w:p w14:paraId="6E6C37E3" w14:textId="77777777" w:rsidR="00465F4B" w:rsidRDefault="00465F4B"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14DB46AA" w14:textId="22391D00" w:rsidR="00465F4B" w:rsidRDefault="00465F4B" w:rsidP="00DF69A5">
            <w:pPr>
              <w:tabs>
                <w:tab w:val="left" w:pos="354"/>
                <w:tab w:val="left" w:pos="709"/>
                <w:tab w:val="left" w:pos="1021"/>
              </w:tabs>
              <w:jc w:val="center"/>
              <w:rPr>
                <w:rFonts w:ascii="Arial" w:hAnsi="Arial" w:cs="Arial"/>
                <w:color w:val="000000"/>
              </w:rPr>
            </w:pPr>
          </w:p>
          <w:p w14:paraId="3B329DDB" w14:textId="77777777" w:rsidR="00465F4B" w:rsidRPr="001E33D2" w:rsidRDefault="00465F4B" w:rsidP="00DF69A5">
            <w:pPr>
              <w:tabs>
                <w:tab w:val="left" w:pos="354"/>
                <w:tab w:val="left" w:pos="709"/>
                <w:tab w:val="left" w:pos="1021"/>
              </w:tabs>
              <w:jc w:val="center"/>
              <w:rPr>
                <w:rFonts w:ascii="Arial" w:hAnsi="Arial" w:cs="Arial"/>
                <w:color w:val="000000"/>
              </w:rPr>
            </w:pPr>
          </w:p>
        </w:tc>
      </w:tr>
    </w:tbl>
    <w:p w14:paraId="1D8CD323" w14:textId="0160D696" w:rsidR="001445ED" w:rsidRDefault="001445ED" w:rsidP="001521A7">
      <w:pPr>
        <w:spacing w:line="276" w:lineRule="auto"/>
        <w:rPr>
          <w:rFonts w:ascii="Arial" w:hAnsi="Arial" w:cs="Arial"/>
        </w:rPr>
      </w:pPr>
    </w:p>
    <w:p w14:paraId="7B14F136" w14:textId="77777777" w:rsidR="00B15065" w:rsidRPr="001445ED" w:rsidRDefault="00B15065" w:rsidP="001521A7">
      <w:pPr>
        <w:spacing w:line="276" w:lineRule="auto"/>
        <w:rPr>
          <w:rFonts w:ascii="Arial" w:hAnsi="Arial" w:cs="Arial"/>
        </w:rPr>
      </w:pPr>
    </w:p>
    <w:p w14:paraId="596CF99D" w14:textId="4E5A6BEF" w:rsidR="00465F4B" w:rsidRDefault="001445ED" w:rsidP="001521A7">
      <w:pPr>
        <w:spacing w:line="276" w:lineRule="auto"/>
        <w:rPr>
          <w:rFonts w:ascii="Arial" w:hAnsi="Arial" w:cs="Arial"/>
        </w:rPr>
      </w:pPr>
      <w:r>
        <w:rPr>
          <w:rFonts w:ascii="Arial" w:hAnsi="Arial" w:cs="Arial"/>
        </w:rPr>
        <w:t xml:space="preserve">c) </w:t>
      </w:r>
      <w:r w:rsidRPr="001445ED">
        <w:rPr>
          <w:rFonts w:ascii="Arial" w:hAnsi="Arial" w:cs="Arial"/>
        </w:rPr>
        <w:t>Identify and describe the social psychology concept that applies to Anoushka</w:t>
      </w:r>
      <w:r w:rsidR="007D485A" w:rsidRPr="001445ED">
        <w:rPr>
          <w:rFonts w:ascii="Arial" w:hAnsi="Arial" w:cs="Arial"/>
        </w:rPr>
        <w:tab/>
      </w:r>
      <w:r w:rsidR="007D485A" w:rsidRPr="001445ED">
        <w:rPr>
          <w:rFonts w:ascii="Arial" w:hAnsi="Arial" w:cs="Arial"/>
        </w:rPr>
        <w:tab/>
      </w:r>
      <w:r w:rsidR="007D485A" w:rsidRPr="001445ED">
        <w:rPr>
          <w:rFonts w:ascii="Arial" w:hAnsi="Arial" w:cs="Arial"/>
        </w:rPr>
        <w:tab/>
      </w:r>
      <w:r w:rsidR="007D485A" w:rsidRPr="001445ED">
        <w:rPr>
          <w:rFonts w:ascii="Arial" w:hAnsi="Arial" w:cs="Arial"/>
        </w:rPr>
        <w:tab/>
      </w:r>
      <w:r w:rsidR="007D485A" w:rsidRPr="001445E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465F4B" w:rsidRPr="001E33D2" w14:paraId="500763F5" w14:textId="77777777" w:rsidTr="00DF69A5">
        <w:trPr>
          <w:trHeight w:val="20"/>
        </w:trPr>
        <w:tc>
          <w:tcPr>
            <w:tcW w:w="9486" w:type="dxa"/>
            <w:shd w:val="clear" w:color="auto" w:fill="auto"/>
          </w:tcPr>
          <w:p w14:paraId="53294C9B" w14:textId="77777777" w:rsidR="00465F4B" w:rsidRPr="001E33D2" w:rsidRDefault="00465F4B"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726CB923" w14:textId="77777777" w:rsidR="00465F4B" w:rsidRPr="001E33D2" w:rsidRDefault="00465F4B"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465F4B" w:rsidRPr="001E33D2" w14:paraId="25B0F17F" w14:textId="77777777" w:rsidTr="00DF69A5">
        <w:trPr>
          <w:trHeight w:val="20"/>
        </w:trPr>
        <w:tc>
          <w:tcPr>
            <w:tcW w:w="9486" w:type="dxa"/>
            <w:shd w:val="clear" w:color="auto" w:fill="auto"/>
          </w:tcPr>
          <w:p w14:paraId="30BC71C6" w14:textId="77777777" w:rsidR="00465F4B" w:rsidRDefault="00465F4B" w:rsidP="00DF69A5">
            <w:pPr>
              <w:tabs>
                <w:tab w:val="left" w:pos="354"/>
                <w:tab w:val="left" w:pos="709"/>
                <w:tab w:val="left" w:pos="1021"/>
              </w:tabs>
              <w:rPr>
                <w:rFonts w:ascii="Arial" w:hAnsi="Arial" w:cs="Arial"/>
                <w:color w:val="000000"/>
              </w:rPr>
            </w:pPr>
            <w:r>
              <w:rPr>
                <w:rFonts w:ascii="Arial" w:hAnsi="Arial" w:cs="Arial"/>
                <w:color w:val="000000"/>
              </w:rPr>
              <w:t>Social Inhibition</w:t>
            </w:r>
          </w:p>
          <w:p w14:paraId="3F5332C8" w14:textId="77777777" w:rsidR="00465F4B" w:rsidRDefault="00465F4B" w:rsidP="00DF69A5">
            <w:pPr>
              <w:tabs>
                <w:tab w:val="left" w:pos="354"/>
                <w:tab w:val="left" w:pos="709"/>
                <w:tab w:val="left" w:pos="1021"/>
              </w:tabs>
              <w:rPr>
                <w:rFonts w:ascii="Arial" w:hAnsi="Arial" w:cs="Arial"/>
                <w:color w:val="000000"/>
              </w:rPr>
            </w:pPr>
            <w:r w:rsidRPr="00465F4B">
              <w:rPr>
                <w:rFonts w:ascii="Arial" w:hAnsi="Arial" w:cs="Arial"/>
                <w:color w:val="000000"/>
              </w:rPr>
              <w:t xml:space="preserve">reduced performance </w:t>
            </w:r>
            <w:r w:rsidRPr="00465F4B">
              <w:rPr>
                <w:rFonts w:ascii="Arial" w:hAnsi="Arial" w:cs="Arial"/>
                <w:b/>
                <w:bCs/>
                <w:color w:val="000000"/>
              </w:rPr>
              <w:t>on complex tasks</w:t>
            </w:r>
            <w:r>
              <w:rPr>
                <w:rFonts w:ascii="Arial" w:hAnsi="Arial" w:cs="Arial"/>
                <w:b/>
                <w:bCs/>
                <w:color w:val="000000"/>
              </w:rPr>
              <w:t xml:space="preserve"> or new tasks</w:t>
            </w:r>
            <w:r w:rsidRPr="00465F4B">
              <w:rPr>
                <w:rFonts w:ascii="Arial" w:hAnsi="Arial" w:cs="Arial"/>
                <w:color w:val="000000"/>
              </w:rPr>
              <w:t xml:space="preserve"> due to the presence of other</w:t>
            </w:r>
            <w:r>
              <w:rPr>
                <w:rFonts w:ascii="Arial" w:hAnsi="Arial" w:cs="Arial"/>
                <w:color w:val="000000"/>
              </w:rPr>
              <w:t>s</w:t>
            </w:r>
          </w:p>
          <w:p w14:paraId="65A12FC8" w14:textId="3DE62DE6" w:rsidR="00465F4B" w:rsidRPr="001E33D2" w:rsidRDefault="00465F4B" w:rsidP="00DF69A5">
            <w:pPr>
              <w:tabs>
                <w:tab w:val="left" w:pos="354"/>
                <w:tab w:val="left" w:pos="709"/>
                <w:tab w:val="left" w:pos="1021"/>
              </w:tabs>
              <w:rPr>
                <w:rFonts w:ascii="Arial" w:hAnsi="Arial" w:cs="Arial"/>
                <w:color w:val="000000"/>
              </w:rPr>
            </w:pPr>
            <w:r>
              <w:rPr>
                <w:rFonts w:ascii="Arial" w:hAnsi="Arial" w:cs="Arial"/>
                <w:color w:val="000000"/>
              </w:rPr>
              <w:t>Must include part in bold for second mark</w:t>
            </w:r>
          </w:p>
        </w:tc>
        <w:tc>
          <w:tcPr>
            <w:tcW w:w="911" w:type="dxa"/>
            <w:shd w:val="clear" w:color="auto" w:fill="auto"/>
            <w:vAlign w:val="center"/>
          </w:tcPr>
          <w:p w14:paraId="73B2ED6F" w14:textId="77777777" w:rsidR="00465F4B" w:rsidRDefault="00465F4B"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553D2493" w14:textId="5E3EC632" w:rsidR="00465F4B" w:rsidRPr="001E33D2" w:rsidRDefault="00465F4B" w:rsidP="00465F4B">
            <w:pPr>
              <w:tabs>
                <w:tab w:val="left" w:pos="354"/>
                <w:tab w:val="left" w:pos="709"/>
                <w:tab w:val="left" w:pos="1021"/>
              </w:tabs>
              <w:jc w:val="center"/>
              <w:rPr>
                <w:rFonts w:ascii="Arial" w:hAnsi="Arial" w:cs="Arial"/>
                <w:color w:val="000000"/>
              </w:rPr>
            </w:pPr>
            <w:r>
              <w:rPr>
                <w:rFonts w:ascii="Arial" w:hAnsi="Arial" w:cs="Arial"/>
                <w:color w:val="000000"/>
              </w:rPr>
              <w:t>1</w:t>
            </w:r>
          </w:p>
        </w:tc>
      </w:tr>
    </w:tbl>
    <w:p w14:paraId="7DEB9E6A" w14:textId="77777777" w:rsidR="00465F4B" w:rsidRDefault="00465F4B" w:rsidP="001521A7">
      <w:pPr>
        <w:spacing w:line="276" w:lineRule="auto"/>
        <w:rPr>
          <w:rFonts w:ascii="Arial" w:hAnsi="Arial" w:cs="Arial"/>
        </w:rPr>
      </w:pPr>
    </w:p>
    <w:p w14:paraId="78C0EA7A" w14:textId="77777777" w:rsidR="00B15065" w:rsidRPr="001445ED" w:rsidRDefault="00B15065" w:rsidP="001521A7">
      <w:pPr>
        <w:spacing w:line="276" w:lineRule="auto"/>
        <w:rPr>
          <w:rFonts w:ascii="Arial" w:hAnsi="Arial" w:cs="Arial"/>
        </w:rPr>
      </w:pPr>
    </w:p>
    <w:p w14:paraId="3523BA24" w14:textId="5F174BC3" w:rsidR="001445ED" w:rsidRDefault="001445ED" w:rsidP="001521A7">
      <w:pPr>
        <w:spacing w:line="276" w:lineRule="auto"/>
        <w:rPr>
          <w:rFonts w:ascii="Arial" w:hAnsi="Arial" w:cs="Arial"/>
        </w:rPr>
      </w:pPr>
      <w:r>
        <w:rPr>
          <w:rFonts w:ascii="Arial" w:hAnsi="Arial" w:cs="Arial"/>
        </w:rPr>
        <w:t>d)</w:t>
      </w:r>
      <w:r w:rsidRPr="001445ED">
        <w:rPr>
          <w:rFonts w:ascii="Arial" w:hAnsi="Arial" w:cs="Arial"/>
        </w:rPr>
        <w:t xml:space="preserve"> </w:t>
      </w:r>
      <w:r>
        <w:rPr>
          <w:rFonts w:ascii="Arial" w:hAnsi="Arial" w:cs="Arial"/>
        </w:rPr>
        <w:t xml:space="preserve">Give an example from the scenario to justify your answer to (c) </w:t>
      </w:r>
      <w:r w:rsidR="00251080">
        <w:rPr>
          <w:rFonts w:ascii="Arial" w:hAnsi="Arial" w:cs="Arial"/>
        </w:rPr>
        <w:tab/>
      </w:r>
      <w:proofErr w:type="gramStart"/>
      <w:r w:rsidR="00251080">
        <w:rPr>
          <w:rFonts w:ascii="Arial" w:hAnsi="Arial" w:cs="Arial"/>
        </w:rPr>
        <w:t xml:space="preserve">   (</w:t>
      </w:r>
      <w:proofErr w:type="gramEnd"/>
      <w:r w:rsidR="00251080">
        <w:rPr>
          <w:rFonts w:ascii="Arial" w:hAnsi="Arial" w:cs="Arial"/>
        </w:rPr>
        <w:t>1 mark)</w:t>
      </w: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465F4B" w:rsidRPr="001E33D2" w14:paraId="46D5B570" w14:textId="77777777" w:rsidTr="00DF69A5">
        <w:trPr>
          <w:trHeight w:val="20"/>
        </w:trPr>
        <w:tc>
          <w:tcPr>
            <w:tcW w:w="9486" w:type="dxa"/>
            <w:shd w:val="clear" w:color="auto" w:fill="auto"/>
          </w:tcPr>
          <w:p w14:paraId="09BB86C4" w14:textId="77777777" w:rsidR="00465F4B" w:rsidRPr="001E33D2" w:rsidRDefault="00465F4B"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7A2DB716" w14:textId="77777777" w:rsidR="00465F4B" w:rsidRPr="001E33D2" w:rsidRDefault="00465F4B"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465F4B" w:rsidRPr="001E33D2" w14:paraId="3C1CBD56" w14:textId="77777777" w:rsidTr="00DF69A5">
        <w:trPr>
          <w:trHeight w:val="20"/>
        </w:trPr>
        <w:tc>
          <w:tcPr>
            <w:tcW w:w="9486" w:type="dxa"/>
            <w:shd w:val="clear" w:color="auto" w:fill="auto"/>
          </w:tcPr>
          <w:p w14:paraId="0B29FE76" w14:textId="77777777" w:rsidR="00465F4B" w:rsidRDefault="00465F4B" w:rsidP="00DF69A5">
            <w:pPr>
              <w:tabs>
                <w:tab w:val="left" w:pos="354"/>
                <w:tab w:val="left" w:pos="709"/>
                <w:tab w:val="left" w:pos="1021"/>
              </w:tabs>
              <w:rPr>
                <w:rFonts w:ascii="Arial" w:hAnsi="Arial" w:cs="Arial"/>
              </w:rPr>
            </w:pPr>
            <w:r>
              <w:rPr>
                <w:rFonts w:ascii="Arial" w:hAnsi="Arial" w:cs="Arial"/>
                <w:color w:val="000000"/>
              </w:rPr>
              <w:t>Anoushka “</w:t>
            </w:r>
            <w:r>
              <w:rPr>
                <w:rFonts w:ascii="Arial" w:hAnsi="Arial" w:cs="Arial"/>
              </w:rPr>
              <w:t>is going to be taking part in her first state championship” and they approach “she is getting more and more nervous which is impacting her performance”</w:t>
            </w:r>
          </w:p>
          <w:p w14:paraId="1115C34E" w14:textId="5076EEF7" w:rsidR="00465F4B" w:rsidRPr="001E33D2" w:rsidRDefault="00465F4B" w:rsidP="00DF69A5">
            <w:pPr>
              <w:tabs>
                <w:tab w:val="left" w:pos="354"/>
                <w:tab w:val="left" w:pos="709"/>
                <w:tab w:val="left" w:pos="1021"/>
              </w:tabs>
              <w:rPr>
                <w:rFonts w:ascii="Arial" w:hAnsi="Arial" w:cs="Arial"/>
                <w:color w:val="000000"/>
              </w:rPr>
            </w:pPr>
            <w:r>
              <w:rPr>
                <w:rFonts w:ascii="Arial" w:hAnsi="Arial" w:cs="Arial"/>
                <w:color w:val="000000"/>
              </w:rPr>
              <w:t>Both time in team or the fact she is new to the team AND the impact on her performance for the mark</w:t>
            </w:r>
          </w:p>
        </w:tc>
        <w:tc>
          <w:tcPr>
            <w:tcW w:w="911" w:type="dxa"/>
            <w:shd w:val="clear" w:color="auto" w:fill="auto"/>
            <w:vAlign w:val="center"/>
          </w:tcPr>
          <w:p w14:paraId="0AF24A7A" w14:textId="77777777" w:rsidR="00465F4B" w:rsidRDefault="00465F4B"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0C1FD435" w14:textId="77777777" w:rsidR="00465F4B" w:rsidRPr="001E33D2" w:rsidRDefault="00465F4B" w:rsidP="00DF69A5">
            <w:pPr>
              <w:tabs>
                <w:tab w:val="left" w:pos="354"/>
                <w:tab w:val="left" w:pos="709"/>
                <w:tab w:val="left" w:pos="1021"/>
              </w:tabs>
              <w:jc w:val="center"/>
              <w:rPr>
                <w:rFonts w:ascii="Arial" w:hAnsi="Arial" w:cs="Arial"/>
                <w:color w:val="000000"/>
              </w:rPr>
            </w:pPr>
            <w:r>
              <w:rPr>
                <w:rFonts w:ascii="Arial" w:hAnsi="Arial" w:cs="Arial"/>
                <w:color w:val="000000"/>
              </w:rPr>
              <w:t>1</w:t>
            </w:r>
          </w:p>
        </w:tc>
      </w:tr>
    </w:tbl>
    <w:p w14:paraId="2BBCD98D" w14:textId="77777777" w:rsidR="00B15065" w:rsidRDefault="00B15065" w:rsidP="001521A7">
      <w:pPr>
        <w:spacing w:line="276" w:lineRule="auto"/>
        <w:rPr>
          <w:rFonts w:ascii="Arial" w:hAnsi="Arial" w:cs="Arial"/>
        </w:rPr>
      </w:pPr>
    </w:p>
    <w:p w14:paraId="02D0BA41" w14:textId="1EF6A410" w:rsidR="00251080" w:rsidRDefault="001445ED" w:rsidP="001521A7">
      <w:pPr>
        <w:spacing w:line="276" w:lineRule="auto"/>
        <w:rPr>
          <w:rFonts w:ascii="Arial" w:hAnsi="Arial" w:cs="Arial"/>
          <w:b/>
          <w:bCs/>
          <w:sz w:val="28"/>
          <w:szCs w:val="28"/>
        </w:rPr>
      </w:pPr>
      <w:r w:rsidRPr="001445ED">
        <w:rPr>
          <w:rFonts w:ascii="Arial" w:hAnsi="Arial" w:cs="Arial"/>
          <w:b/>
          <w:bCs/>
          <w:sz w:val="28"/>
          <w:szCs w:val="28"/>
        </w:rPr>
        <w:lastRenderedPageBreak/>
        <w:t>Question 4</w:t>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t xml:space="preserve">    </w:t>
      </w:r>
      <w:proofErr w:type="gramStart"/>
      <w:r w:rsidR="00251080">
        <w:rPr>
          <w:rFonts w:ascii="Arial" w:hAnsi="Arial" w:cs="Arial"/>
          <w:b/>
          <w:bCs/>
          <w:sz w:val="28"/>
          <w:szCs w:val="28"/>
        </w:rPr>
        <w:t xml:space="preserve">   (</w:t>
      </w:r>
      <w:proofErr w:type="gramEnd"/>
      <w:r w:rsidR="00B15065">
        <w:rPr>
          <w:rFonts w:ascii="Arial" w:hAnsi="Arial" w:cs="Arial"/>
          <w:b/>
          <w:bCs/>
          <w:sz w:val="28"/>
          <w:szCs w:val="28"/>
        </w:rPr>
        <w:t>5</w:t>
      </w:r>
      <w:r w:rsidR="00251080">
        <w:rPr>
          <w:rFonts w:ascii="Arial" w:hAnsi="Arial" w:cs="Arial"/>
          <w:b/>
          <w:bCs/>
          <w:sz w:val="28"/>
          <w:szCs w:val="28"/>
        </w:rPr>
        <w:t xml:space="preserve"> marks)</w:t>
      </w:r>
    </w:p>
    <w:p w14:paraId="3DBC5E09" w14:textId="77777777" w:rsidR="00B15065" w:rsidRDefault="00B15065" w:rsidP="001521A7">
      <w:pPr>
        <w:spacing w:line="276" w:lineRule="auto"/>
        <w:rPr>
          <w:rFonts w:ascii="Arial" w:hAnsi="Arial" w:cs="Arial"/>
          <w:b/>
          <w:bCs/>
          <w:sz w:val="28"/>
          <w:szCs w:val="28"/>
        </w:rPr>
      </w:pPr>
    </w:p>
    <w:p w14:paraId="3FC9C9C5" w14:textId="77777777" w:rsidR="00FC2913" w:rsidRDefault="00FC2913" w:rsidP="001521A7">
      <w:pPr>
        <w:spacing w:line="276" w:lineRule="auto"/>
        <w:rPr>
          <w:rFonts w:ascii="Arial" w:hAnsi="Arial" w:cs="Arial"/>
        </w:rPr>
      </w:pPr>
      <w:r w:rsidRPr="00FC2913">
        <w:rPr>
          <w:rFonts w:ascii="Arial" w:hAnsi="Arial" w:cs="Arial"/>
        </w:rPr>
        <w:t>Daniel wants to get a high ATAR</w:t>
      </w:r>
      <w:r>
        <w:rPr>
          <w:rFonts w:ascii="Arial" w:hAnsi="Arial" w:cs="Arial"/>
        </w:rPr>
        <w:t xml:space="preserve"> for his sake and to not let his class down. He feels he studies best when at home listening to music, on his own. He finds it hard to listen in class, </w:t>
      </w:r>
      <w:proofErr w:type="gramStart"/>
      <w:r>
        <w:rPr>
          <w:rFonts w:ascii="Arial" w:hAnsi="Arial" w:cs="Arial"/>
        </w:rPr>
        <w:t>doesn’t</w:t>
      </w:r>
      <w:proofErr w:type="gramEnd"/>
      <w:r>
        <w:rPr>
          <w:rFonts w:ascii="Arial" w:hAnsi="Arial" w:cs="Arial"/>
        </w:rPr>
        <w:t xml:space="preserve"> finish learning tasks or ask questions when he doesn’t understand content. </w:t>
      </w:r>
    </w:p>
    <w:p w14:paraId="45416BA3" w14:textId="2AC46837" w:rsidR="00465F4B" w:rsidRDefault="00FC2913" w:rsidP="001521A7">
      <w:pPr>
        <w:spacing w:line="276" w:lineRule="auto"/>
        <w:rPr>
          <w:rFonts w:ascii="Arial" w:hAnsi="Arial" w:cs="Arial"/>
        </w:rPr>
      </w:pPr>
      <w:r>
        <w:rPr>
          <w:rFonts w:ascii="Arial" w:hAnsi="Arial" w:cs="Arial"/>
        </w:rPr>
        <w:t xml:space="preserve">a) </w:t>
      </w:r>
      <w:r w:rsidRPr="00FC2913">
        <w:rPr>
          <w:rFonts w:ascii="Arial" w:hAnsi="Arial" w:cs="Arial"/>
        </w:rPr>
        <w:t xml:space="preserve">Identify the conditions that lead to Daniels state of dissonance. </w:t>
      </w:r>
      <w:r w:rsidR="00B15065">
        <w:rPr>
          <w:rFonts w:ascii="Arial" w:hAnsi="Arial" w:cs="Arial"/>
        </w:rPr>
        <w:t xml:space="preserve">    </w:t>
      </w:r>
      <w:r w:rsidR="00D01BA6">
        <w:rPr>
          <w:rFonts w:ascii="Arial" w:hAnsi="Arial" w:cs="Arial"/>
        </w:rPr>
        <w:t>(2 marks)</w:t>
      </w:r>
    </w:p>
    <w:p w14:paraId="4BDECF1C" w14:textId="77777777" w:rsidR="00465F4B" w:rsidRDefault="00465F4B" w:rsidP="001521A7">
      <w:pPr>
        <w:spacing w:line="276" w:lineRule="auto"/>
        <w:rPr>
          <w:rFonts w:ascii="Arial" w:hAnsi="Arial" w:cs="Arial"/>
        </w:rPr>
      </w:pP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465F4B" w:rsidRPr="001E33D2" w14:paraId="27163476" w14:textId="77777777" w:rsidTr="00DF69A5">
        <w:trPr>
          <w:trHeight w:val="20"/>
        </w:trPr>
        <w:tc>
          <w:tcPr>
            <w:tcW w:w="9486" w:type="dxa"/>
            <w:shd w:val="clear" w:color="auto" w:fill="auto"/>
          </w:tcPr>
          <w:p w14:paraId="14AB3B77" w14:textId="77777777" w:rsidR="00465F4B" w:rsidRPr="001E33D2" w:rsidRDefault="00465F4B"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0814F561" w14:textId="77777777" w:rsidR="00465F4B" w:rsidRPr="001E33D2" w:rsidRDefault="00465F4B"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465F4B" w:rsidRPr="001E33D2" w14:paraId="5E53A469" w14:textId="77777777" w:rsidTr="00DF69A5">
        <w:trPr>
          <w:trHeight w:val="20"/>
        </w:trPr>
        <w:tc>
          <w:tcPr>
            <w:tcW w:w="9486" w:type="dxa"/>
            <w:shd w:val="clear" w:color="auto" w:fill="auto"/>
          </w:tcPr>
          <w:p w14:paraId="2F6ECC46" w14:textId="77777777" w:rsidR="0017028E" w:rsidRDefault="007A0119" w:rsidP="00DF69A5">
            <w:pPr>
              <w:tabs>
                <w:tab w:val="left" w:pos="354"/>
                <w:tab w:val="left" w:pos="709"/>
                <w:tab w:val="left" w:pos="1021"/>
              </w:tabs>
              <w:rPr>
                <w:rFonts w:ascii="Arial" w:hAnsi="Arial" w:cs="Arial"/>
                <w:color w:val="000000"/>
              </w:rPr>
            </w:pPr>
            <w:r>
              <w:rPr>
                <w:rFonts w:ascii="Arial" w:hAnsi="Arial" w:cs="Arial"/>
                <w:color w:val="000000"/>
              </w:rPr>
              <w:t>Daniel</w:t>
            </w:r>
            <w:r w:rsidR="0017028E">
              <w:rPr>
                <w:rFonts w:ascii="Arial" w:hAnsi="Arial" w:cs="Arial"/>
                <w:color w:val="000000"/>
              </w:rPr>
              <w:t xml:space="preserve"> has conflicting beliefs and actions. He wants a high ATAR “for his sake and his classmate” however this is in conflict with his behaviour to put the work in, in-class “doesn’t finish learning tasks”</w:t>
            </w:r>
          </w:p>
          <w:p w14:paraId="5D6C070F" w14:textId="533B318F" w:rsidR="0017028E" w:rsidRPr="001E33D2" w:rsidRDefault="0017028E" w:rsidP="00DF69A5">
            <w:pPr>
              <w:tabs>
                <w:tab w:val="left" w:pos="354"/>
                <w:tab w:val="left" w:pos="709"/>
                <w:tab w:val="left" w:pos="1021"/>
              </w:tabs>
              <w:rPr>
                <w:rFonts w:ascii="Arial" w:hAnsi="Arial" w:cs="Arial"/>
                <w:color w:val="000000"/>
              </w:rPr>
            </w:pPr>
            <w:r>
              <w:rPr>
                <w:rFonts w:ascii="Arial" w:hAnsi="Arial" w:cs="Arial"/>
                <w:color w:val="000000"/>
              </w:rPr>
              <w:t xml:space="preserve">For full marks must apply to Daniel. </w:t>
            </w:r>
          </w:p>
        </w:tc>
        <w:tc>
          <w:tcPr>
            <w:tcW w:w="911" w:type="dxa"/>
            <w:shd w:val="clear" w:color="auto" w:fill="auto"/>
            <w:vAlign w:val="center"/>
          </w:tcPr>
          <w:p w14:paraId="1457B723" w14:textId="77777777" w:rsidR="00465F4B" w:rsidRDefault="00465F4B"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04196C12" w14:textId="77777777" w:rsidR="00465F4B" w:rsidRPr="001E33D2" w:rsidRDefault="00465F4B" w:rsidP="00DF69A5">
            <w:pPr>
              <w:tabs>
                <w:tab w:val="left" w:pos="354"/>
                <w:tab w:val="left" w:pos="709"/>
                <w:tab w:val="left" w:pos="1021"/>
              </w:tabs>
              <w:jc w:val="center"/>
              <w:rPr>
                <w:rFonts w:ascii="Arial" w:hAnsi="Arial" w:cs="Arial"/>
                <w:color w:val="000000"/>
              </w:rPr>
            </w:pPr>
            <w:r>
              <w:rPr>
                <w:rFonts w:ascii="Arial" w:hAnsi="Arial" w:cs="Arial"/>
                <w:color w:val="000000"/>
              </w:rPr>
              <w:t>1</w:t>
            </w:r>
          </w:p>
        </w:tc>
      </w:tr>
    </w:tbl>
    <w:p w14:paraId="04142A66" w14:textId="77777777" w:rsidR="00465F4B" w:rsidRDefault="00465F4B" w:rsidP="001521A7">
      <w:pPr>
        <w:spacing w:line="276" w:lineRule="auto"/>
        <w:rPr>
          <w:rFonts w:ascii="Arial" w:hAnsi="Arial" w:cs="Arial"/>
        </w:rPr>
      </w:pPr>
    </w:p>
    <w:p w14:paraId="275D06E4" w14:textId="77777777" w:rsidR="00465F4B" w:rsidRDefault="00465F4B" w:rsidP="001521A7">
      <w:pPr>
        <w:spacing w:line="276" w:lineRule="auto"/>
        <w:rPr>
          <w:rFonts w:ascii="Arial" w:hAnsi="Arial" w:cs="Arial"/>
        </w:rPr>
      </w:pPr>
    </w:p>
    <w:p w14:paraId="709CEF6F" w14:textId="3DBC49CD" w:rsidR="00FC2913" w:rsidRDefault="00FC2913" w:rsidP="001521A7">
      <w:pPr>
        <w:spacing w:line="276" w:lineRule="auto"/>
        <w:rPr>
          <w:rFonts w:ascii="Arial" w:hAnsi="Arial" w:cs="Arial"/>
        </w:rPr>
      </w:pPr>
      <w:r>
        <w:rPr>
          <w:rFonts w:ascii="Arial" w:hAnsi="Arial" w:cs="Arial"/>
        </w:rPr>
        <w:t>b) Describe three methods that Fes</w:t>
      </w:r>
      <w:r w:rsidR="00D01BA6">
        <w:rPr>
          <w:rFonts w:ascii="Arial" w:hAnsi="Arial" w:cs="Arial"/>
        </w:rPr>
        <w:t xml:space="preserve">tinger says will reduce the state of dissonance. </w:t>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t>(3 marks)</w:t>
      </w:r>
    </w:p>
    <w:p w14:paraId="7B681523" w14:textId="77777777" w:rsidR="00465F4B" w:rsidRDefault="00465F4B" w:rsidP="001521A7">
      <w:pPr>
        <w:spacing w:line="276" w:lineRule="auto"/>
        <w:rPr>
          <w:rFonts w:ascii="Arial" w:hAnsi="Arial" w:cs="Arial"/>
        </w:rPr>
      </w:pP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465F4B" w:rsidRPr="001E33D2" w14:paraId="2CFAF3C2" w14:textId="77777777" w:rsidTr="00DF69A5">
        <w:trPr>
          <w:trHeight w:val="20"/>
        </w:trPr>
        <w:tc>
          <w:tcPr>
            <w:tcW w:w="9486" w:type="dxa"/>
            <w:shd w:val="clear" w:color="auto" w:fill="auto"/>
          </w:tcPr>
          <w:p w14:paraId="33D11C11" w14:textId="77777777" w:rsidR="00465F4B" w:rsidRPr="001E33D2" w:rsidRDefault="00465F4B"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782E8D98" w14:textId="77777777" w:rsidR="00465F4B" w:rsidRPr="001E33D2" w:rsidRDefault="00465F4B"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465F4B" w:rsidRPr="001E33D2" w14:paraId="4D322C8A" w14:textId="77777777" w:rsidTr="00DF69A5">
        <w:trPr>
          <w:trHeight w:val="20"/>
        </w:trPr>
        <w:tc>
          <w:tcPr>
            <w:tcW w:w="9486" w:type="dxa"/>
            <w:shd w:val="clear" w:color="auto" w:fill="auto"/>
          </w:tcPr>
          <w:p w14:paraId="79AD4516" w14:textId="77777777" w:rsidR="00465F4B" w:rsidRDefault="0017028E" w:rsidP="00DF69A5">
            <w:pPr>
              <w:tabs>
                <w:tab w:val="left" w:pos="354"/>
                <w:tab w:val="left" w:pos="709"/>
                <w:tab w:val="left" w:pos="1021"/>
              </w:tabs>
              <w:rPr>
                <w:rFonts w:ascii="Arial" w:hAnsi="Arial" w:cs="Arial"/>
                <w:color w:val="000000"/>
              </w:rPr>
            </w:pPr>
            <w:r>
              <w:rPr>
                <w:rFonts w:ascii="Arial" w:hAnsi="Arial" w:cs="Arial"/>
                <w:color w:val="000000"/>
              </w:rPr>
              <w:t xml:space="preserve">Seeking out and adding more supporting beliefs to one of the </w:t>
            </w:r>
            <w:proofErr w:type="spellStart"/>
            <w:r>
              <w:rPr>
                <w:rFonts w:ascii="Arial" w:hAnsi="Arial" w:cs="Arial"/>
                <w:color w:val="000000"/>
              </w:rPr>
              <w:t>beleifs</w:t>
            </w:r>
            <w:proofErr w:type="spellEnd"/>
            <w:r>
              <w:rPr>
                <w:rFonts w:ascii="Arial" w:hAnsi="Arial" w:cs="Arial"/>
                <w:color w:val="000000"/>
              </w:rPr>
              <w:t xml:space="preserve"> already held.</w:t>
            </w:r>
          </w:p>
          <w:p w14:paraId="652D451F" w14:textId="77777777" w:rsidR="0017028E" w:rsidRDefault="0017028E" w:rsidP="00DF69A5">
            <w:pPr>
              <w:tabs>
                <w:tab w:val="left" w:pos="354"/>
                <w:tab w:val="left" w:pos="709"/>
                <w:tab w:val="left" w:pos="1021"/>
              </w:tabs>
              <w:rPr>
                <w:rFonts w:ascii="Arial" w:hAnsi="Arial" w:cs="Arial"/>
                <w:color w:val="000000"/>
              </w:rPr>
            </w:pPr>
            <w:r>
              <w:rPr>
                <w:rFonts w:ascii="Arial" w:hAnsi="Arial" w:cs="Arial"/>
                <w:color w:val="000000"/>
              </w:rPr>
              <w:t>Reducing the importance of the conflicting belief by rationalising the conflicting cognitions</w:t>
            </w:r>
          </w:p>
          <w:p w14:paraId="165575E5" w14:textId="64B49CCC" w:rsidR="0017028E" w:rsidRPr="001E33D2" w:rsidRDefault="0017028E" w:rsidP="00DF69A5">
            <w:pPr>
              <w:tabs>
                <w:tab w:val="left" w:pos="354"/>
                <w:tab w:val="left" w:pos="709"/>
                <w:tab w:val="left" w:pos="1021"/>
              </w:tabs>
              <w:rPr>
                <w:rFonts w:ascii="Arial" w:hAnsi="Arial" w:cs="Arial"/>
                <w:color w:val="000000"/>
              </w:rPr>
            </w:pPr>
            <w:r>
              <w:rPr>
                <w:rFonts w:ascii="Arial" w:hAnsi="Arial" w:cs="Arial"/>
                <w:color w:val="000000"/>
              </w:rPr>
              <w:t>Changing your belief / behaviour, where the individual seeks and work towards lasting changed behaviour or thoughts</w:t>
            </w:r>
          </w:p>
        </w:tc>
        <w:tc>
          <w:tcPr>
            <w:tcW w:w="911" w:type="dxa"/>
            <w:shd w:val="clear" w:color="auto" w:fill="auto"/>
            <w:vAlign w:val="center"/>
          </w:tcPr>
          <w:p w14:paraId="67987F39" w14:textId="77777777" w:rsidR="00465F4B" w:rsidRDefault="00465F4B"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60558DEA" w14:textId="77777777" w:rsidR="00465F4B" w:rsidRPr="001E33D2" w:rsidRDefault="00465F4B" w:rsidP="00DF69A5">
            <w:pPr>
              <w:tabs>
                <w:tab w:val="left" w:pos="354"/>
                <w:tab w:val="left" w:pos="709"/>
                <w:tab w:val="left" w:pos="1021"/>
              </w:tabs>
              <w:jc w:val="center"/>
              <w:rPr>
                <w:rFonts w:ascii="Arial" w:hAnsi="Arial" w:cs="Arial"/>
                <w:color w:val="000000"/>
              </w:rPr>
            </w:pPr>
            <w:r>
              <w:rPr>
                <w:rFonts w:ascii="Arial" w:hAnsi="Arial" w:cs="Arial"/>
                <w:color w:val="000000"/>
              </w:rPr>
              <w:t>1</w:t>
            </w:r>
          </w:p>
        </w:tc>
      </w:tr>
    </w:tbl>
    <w:p w14:paraId="133178AA" w14:textId="77777777" w:rsidR="00465F4B" w:rsidRDefault="00465F4B" w:rsidP="001521A7">
      <w:pPr>
        <w:spacing w:line="276" w:lineRule="auto"/>
        <w:rPr>
          <w:rFonts w:ascii="Arial" w:hAnsi="Arial" w:cs="Arial"/>
          <w:b/>
          <w:bCs/>
          <w:sz w:val="28"/>
          <w:szCs w:val="28"/>
        </w:rPr>
      </w:pPr>
    </w:p>
    <w:p w14:paraId="2E37FCF0" w14:textId="3A98CE5C" w:rsidR="00D01BA6" w:rsidRPr="00D01BA6" w:rsidRDefault="00D01BA6" w:rsidP="001521A7">
      <w:pPr>
        <w:spacing w:line="276" w:lineRule="auto"/>
        <w:rPr>
          <w:rFonts w:ascii="Arial" w:hAnsi="Arial" w:cs="Arial"/>
          <w:b/>
          <w:bCs/>
          <w:sz w:val="28"/>
          <w:szCs w:val="28"/>
        </w:rPr>
      </w:pPr>
      <w:r w:rsidRPr="00D01BA6">
        <w:rPr>
          <w:rFonts w:ascii="Arial" w:hAnsi="Arial" w:cs="Arial"/>
          <w:b/>
          <w:bCs/>
          <w:sz w:val="28"/>
          <w:szCs w:val="28"/>
        </w:rPr>
        <w:t xml:space="preserve">Question 5 </w:t>
      </w:r>
      <w:r w:rsidR="00B15065">
        <w:rPr>
          <w:rFonts w:ascii="Arial" w:hAnsi="Arial" w:cs="Arial"/>
          <w:b/>
          <w:bCs/>
          <w:sz w:val="28"/>
          <w:szCs w:val="28"/>
        </w:rPr>
        <w:tab/>
      </w:r>
      <w:r w:rsidR="00B15065">
        <w:rPr>
          <w:rFonts w:ascii="Arial" w:hAnsi="Arial" w:cs="Arial"/>
          <w:b/>
          <w:bCs/>
          <w:sz w:val="28"/>
          <w:szCs w:val="28"/>
        </w:rPr>
        <w:tab/>
      </w:r>
      <w:r w:rsidR="00B15065">
        <w:rPr>
          <w:rFonts w:ascii="Arial" w:hAnsi="Arial" w:cs="Arial"/>
          <w:b/>
          <w:bCs/>
          <w:sz w:val="28"/>
          <w:szCs w:val="28"/>
        </w:rPr>
        <w:tab/>
      </w:r>
      <w:r w:rsidR="00B15065">
        <w:rPr>
          <w:rFonts w:ascii="Arial" w:hAnsi="Arial" w:cs="Arial"/>
          <w:b/>
          <w:bCs/>
          <w:sz w:val="28"/>
          <w:szCs w:val="28"/>
        </w:rPr>
        <w:tab/>
      </w:r>
      <w:r w:rsidR="00B15065">
        <w:rPr>
          <w:rFonts w:ascii="Arial" w:hAnsi="Arial" w:cs="Arial"/>
          <w:b/>
          <w:bCs/>
          <w:sz w:val="28"/>
          <w:szCs w:val="28"/>
        </w:rPr>
        <w:tab/>
      </w:r>
      <w:r w:rsidR="00B15065">
        <w:rPr>
          <w:rFonts w:ascii="Arial" w:hAnsi="Arial" w:cs="Arial"/>
          <w:b/>
          <w:bCs/>
          <w:sz w:val="28"/>
          <w:szCs w:val="28"/>
        </w:rPr>
        <w:tab/>
        <w:t xml:space="preserve"> </w:t>
      </w:r>
      <w:r w:rsidR="00B15065">
        <w:rPr>
          <w:rFonts w:ascii="Arial" w:hAnsi="Arial" w:cs="Arial"/>
          <w:b/>
          <w:bCs/>
          <w:sz w:val="28"/>
          <w:szCs w:val="28"/>
        </w:rPr>
        <w:tab/>
        <w:t xml:space="preserve">    </w:t>
      </w:r>
      <w:proofErr w:type="gramStart"/>
      <w:r w:rsidR="00B15065">
        <w:rPr>
          <w:rFonts w:ascii="Arial" w:hAnsi="Arial" w:cs="Arial"/>
          <w:b/>
          <w:bCs/>
          <w:sz w:val="28"/>
          <w:szCs w:val="28"/>
        </w:rPr>
        <w:t xml:space="preserve">   (</w:t>
      </w:r>
      <w:proofErr w:type="gramEnd"/>
      <w:r w:rsidR="00B15065">
        <w:rPr>
          <w:rFonts w:ascii="Arial" w:hAnsi="Arial" w:cs="Arial"/>
          <w:b/>
          <w:bCs/>
          <w:sz w:val="28"/>
          <w:szCs w:val="28"/>
        </w:rPr>
        <w:t>8 marks)</w:t>
      </w:r>
    </w:p>
    <w:p w14:paraId="603F0ADC" w14:textId="12F0E847" w:rsidR="00D01BA6" w:rsidRDefault="00D01BA6" w:rsidP="001521A7">
      <w:pPr>
        <w:spacing w:line="276" w:lineRule="auto"/>
        <w:rPr>
          <w:rFonts w:ascii="Arial" w:hAnsi="Arial" w:cs="Arial"/>
        </w:rPr>
      </w:pPr>
    </w:p>
    <w:p w14:paraId="27242E8A" w14:textId="373255C6" w:rsidR="00D01BA6" w:rsidRDefault="00B15065" w:rsidP="001521A7">
      <w:pPr>
        <w:spacing w:line="276" w:lineRule="auto"/>
        <w:rPr>
          <w:rFonts w:ascii="Arial" w:hAnsi="Arial" w:cs="Arial"/>
        </w:rPr>
      </w:pPr>
      <w:r>
        <w:rPr>
          <w:rFonts w:ascii="Arial" w:hAnsi="Arial" w:cs="Arial"/>
        </w:rPr>
        <w:t xml:space="preserve">a) </w:t>
      </w:r>
      <w:r w:rsidR="00D01BA6">
        <w:rPr>
          <w:rFonts w:ascii="Arial" w:hAnsi="Arial" w:cs="Arial"/>
        </w:rPr>
        <w:t xml:space="preserve">Outline the method and findings of </w:t>
      </w:r>
      <w:r w:rsidR="001521A7">
        <w:rPr>
          <w:rFonts w:ascii="Arial" w:hAnsi="Arial" w:cs="Arial"/>
        </w:rPr>
        <w:t>Milgram’s</w:t>
      </w:r>
      <w:r w:rsidR="00D01BA6">
        <w:rPr>
          <w:rFonts w:ascii="Arial" w:hAnsi="Arial" w:cs="Arial"/>
        </w:rPr>
        <w:t xml:space="preserve"> (1963) study </w:t>
      </w:r>
    </w:p>
    <w:p w14:paraId="6BEECEED" w14:textId="5B7B3F50" w:rsidR="00D01BA6" w:rsidRDefault="00D01BA6" w:rsidP="001521A7">
      <w:pPr>
        <w:spacing w:line="276" w:lineRule="auto"/>
        <w:rPr>
          <w:rFonts w:ascii="Arial" w:hAnsi="Arial" w:cs="Arial"/>
        </w:rPr>
      </w:pPr>
      <w:r>
        <w:rPr>
          <w:rFonts w:ascii="Arial" w:hAnsi="Arial" w:cs="Arial"/>
        </w:rPr>
        <w:t>Method: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2238BAE1" w14:textId="77777777" w:rsidR="00465F4B" w:rsidRDefault="00465F4B" w:rsidP="001521A7">
      <w:pPr>
        <w:spacing w:line="276" w:lineRule="auto"/>
        <w:rPr>
          <w:rFonts w:ascii="Arial" w:hAnsi="Arial" w:cs="Arial"/>
        </w:rPr>
      </w:pP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465F4B" w:rsidRPr="001E33D2" w14:paraId="58B7705C" w14:textId="77777777" w:rsidTr="00DF69A5">
        <w:trPr>
          <w:trHeight w:val="20"/>
        </w:trPr>
        <w:tc>
          <w:tcPr>
            <w:tcW w:w="9486" w:type="dxa"/>
            <w:shd w:val="clear" w:color="auto" w:fill="auto"/>
          </w:tcPr>
          <w:p w14:paraId="6BEED20B" w14:textId="77777777" w:rsidR="00465F4B" w:rsidRPr="001E33D2" w:rsidRDefault="00465F4B"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43FCEA5B" w14:textId="77777777" w:rsidR="00465F4B" w:rsidRPr="001E33D2" w:rsidRDefault="00465F4B"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465F4B" w:rsidRPr="001E33D2" w14:paraId="0942A417" w14:textId="77777777" w:rsidTr="00DF69A5">
        <w:trPr>
          <w:trHeight w:val="20"/>
        </w:trPr>
        <w:tc>
          <w:tcPr>
            <w:tcW w:w="9486" w:type="dxa"/>
            <w:shd w:val="clear" w:color="auto" w:fill="auto"/>
          </w:tcPr>
          <w:p w14:paraId="5BD185E9" w14:textId="652949A2" w:rsidR="00465F4B" w:rsidRDefault="0017028E" w:rsidP="00DF69A5">
            <w:pPr>
              <w:tabs>
                <w:tab w:val="left" w:pos="354"/>
                <w:tab w:val="left" w:pos="709"/>
                <w:tab w:val="left" w:pos="1021"/>
              </w:tabs>
              <w:rPr>
                <w:rFonts w:ascii="Arial" w:hAnsi="Arial" w:cs="Arial"/>
                <w:color w:val="000000"/>
              </w:rPr>
            </w:pPr>
            <w:r>
              <w:rPr>
                <w:rFonts w:ascii="Arial" w:hAnsi="Arial" w:cs="Arial"/>
                <w:color w:val="000000"/>
              </w:rPr>
              <w:t>Method: (3)</w:t>
            </w:r>
          </w:p>
          <w:p w14:paraId="39F704FB" w14:textId="3F22317C" w:rsidR="0017028E" w:rsidRDefault="0017028E" w:rsidP="00DF69A5">
            <w:pPr>
              <w:tabs>
                <w:tab w:val="left" w:pos="354"/>
                <w:tab w:val="left" w:pos="709"/>
                <w:tab w:val="left" w:pos="1021"/>
              </w:tabs>
              <w:rPr>
                <w:rFonts w:ascii="Arial" w:hAnsi="Arial" w:cs="Arial"/>
                <w:color w:val="000000"/>
              </w:rPr>
            </w:pPr>
            <w:r>
              <w:rPr>
                <w:rFonts w:ascii="Arial" w:hAnsi="Arial" w:cs="Arial"/>
                <w:color w:val="000000"/>
              </w:rPr>
              <w:t>40 males, volunteer sampling, fixed role draw to be the “teacher” and the confederate to be the “learner”</w:t>
            </w:r>
          </w:p>
          <w:p w14:paraId="78EF7C8D" w14:textId="77777777" w:rsidR="005B6215" w:rsidRDefault="0017028E" w:rsidP="00DF69A5">
            <w:pPr>
              <w:tabs>
                <w:tab w:val="left" w:pos="354"/>
                <w:tab w:val="left" w:pos="709"/>
                <w:tab w:val="left" w:pos="1021"/>
              </w:tabs>
              <w:rPr>
                <w:rFonts w:ascii="Arial" w:hAnsi="Arial" w:cs="Arial"/>
                <w:color w:val="000000"/>
              </w:rPr>
            </w:pPr>
            <w:r>
              <w:rPr>
                <w:rFonts w:ascii="Arial" w:hAnsi="Arial" w:cs="Arial"/>
                <w:color w:val="000000"/>
              </w:rPr>
              <w:t xml:space="preserve">Participant taken </w:t>
            </w:r>
            <w:r w:rsidR="005B6215">
              <w:rPr>
                <w:rFonts w:ascii="Arial" w:hAnsi="Arial" w:cs="Arial"/>
                <w:color w:val="000000"/>
              </w:rPr>
              <w:t>into</w:t>
            </w:r>
            <w:r>
              <w:rPr>
                <w:rFonts w:ascii="Arial" w:hAnsi="Arial" w:cs="Arial"/>
                <w:color w:val="000000"/>
              </w:rPr>
              <w:t xml:space="preserve"> a separate room from the learner and told to administer a shock to the “learner” every time they got the answer on a memory test wrong. </w:t>
            </w:r>
          </w:p>
          <w:p w14:paraId="42D860D8" w14:textId="2C388CF6" w:rsidR="0017028E" w:rsidRDefault="005B6215" w:rsidP="00DF69A5">
            <w:pPr>
              <w:tabs>
                <w:tab w:val="left" w:pos="354"/>
                <w:tab w:val="left" w:pos="709"/>
                <w:tab w:val="left" w:pos="1021"/>
              </w:tabs>
              <w:rPr>
                <w:rFonts w:ascii="Arial" w:hAnsi="Arial" w:cs="Arial"/>
                <w:color w:val="000000"/>
              </w:rPr>
            </w:pPr>
            <w:r>
              <w:rPr>
                <w:rFonts w:ascii="Arial" w:hAnsi="Arial" w:cs="Arial"/>
                <w:color w:val="000000"/>
              </w:rPr>
              <w:t>The learner gave mainly wrong answers. The shock was increasingly higher voltage with each wrong answer from 15 – 450 volts.</w:t>
            </w:r>
          </w:p>
          <w:p w14:paraId="1DD136CB" w14:textId="49AC5D84" w:rsidR="0017028E" w:rsidRDefault="0017028E" w:rsidP="00DF69A5">
            <w:pPr>
              <w:tabs>
                <w:tab w:val="left" w:pos="354"/>
                <w:tab w:val="left" w:pos="709"/>
                <w:tab w:val="left" w:pos="1021"/>
              </w:tabs>
              <w:rPr>
                <w:rFonts w:ascii="Arial" w:hAnsi="Arial" w:cs="Arial"/>
                <w:color w:val="000000"/>
              </w:rPr>
            </w:pPr>
            <w:r>
              <w:rPr>
                <w:rFonts w:ascii="Arial" w:hAnsi="Arial" w:cs="Arial"/>
                <w:color w:val="000000"/>
              </w:rPr>
              <w:t xml:space="preserve">When the “teacher” refused to administer a shock, the “teacher” was given 4 prods max </w:t>
            </w:r>
            <w:proofErr w:type="gramStart"/>
            <w:r>
              <w:rPr>
                <w:rFonts w:ascii="Arial" w:hAnsi="Arial" w:cs="Arial"/>
                <w:color w:val="000000"/>
              </w:rPr>
              <w:t>in an attempt to</w:t>
            </w:r>
            <w:proofErr w:type="gramEnd"/>
            <w:r>
              <w:rPr>
                <w:rFonts w:ascii="Arial" w:hAnsi="Arial" w:cs="Arial"/>
                <w:color w:val="000000"/>
              </w:rPr>
              <w:t xml:space="preserve"> ensure they obey. </w:t>
            </w:r>
          </w:p>
          <w:p w14:paraId="10D4BEAD" w14:textId="0AF07867" w:rsidR="0017028E" w:rsidRPr="001E33D2" w:rsidRDefault="0017028E" w:rsidP="00DF69A5">
            <w:pPr>
              <w:tabs>
                <w:tab w:val="left" w:pos="354"/>
                <w:tab w:val="left" w:pos="709"/>
                <w:tab w:val="left" w:pos="1021"/>
              </w:tabs>
              <w:rPr>
                <w:rFonts w:ascii="Arial" w:hAnsi="Arial" w:cs="Arial"/>
                <w:color w:val="000000"/>
              </w:rPr>
            </w:pPr>
          </w:p>
        </w:tc>
        <w:tc>
          <w:tcPr>
            <w:tcW w:w="911" w:type="dxa"/>
            <w:shd w:val="clear" w:color="auto" w:fill="auto"/>
            <w:vAlign w:val="center"/>
          </w:tcPr>
          <w:p w14:paraId="4CA39EC1" w14:textId="146BCC2E" w:rsidR="0017028E" w:rsidRDefault="0017028E" w:rsidP="0017028E">
            <w:pPr>
              <w:tabs>
                <w:tab w:val="left" w:pos="354"/>
                <w:tab w:val="left" w:pos="709"/>
                <w:tab w:val="left" w:pos="1021"/>
              </w:tabs>
              <w:jc w:val="center"/>
              <w:rPr>
                <w:rFonts w:ascii="Arial" w:hAnsi="Arial" w:cs="Arial"/>
                <w:color w:val="000000"/>
              </w:rPr>
            </w:pPr>
            <w:r>
              <w:rPr>
                <w:rFonts w:ascii="Arial" w:hAnsi="Arial" w:cs="Arial"/>
                <w:color w:val="000000"/>
              </w:rPr>
              <w:t>1</w:t>
            </w:r>
          </w:p>
          <w:p w14:paraId="0684C20D" w14:textId="600E0C52" w:rsidR="0017028E" w:rsidRDefault="0017028E" w:rsidP="0017028E">
            <w:pPr>
              <w:tabs>
                <w:tab w:val="left" w:pos="354"/>
                <w:tab w:val="left" w:pos="709"/>
                <w:tab w:val="left" w:pos="1021"/>
              </w:tabs>
              <w:jc w:val="center"/>
              <w:rPr>
                <w:rFonts w:ascii="Arial" w:hAnsi="Arial" w:cs="Arial"/>
                <w:color w:val="000000"/>
              </w:rPr>
            </w:pPr>
          </w:p>
          <w:p w14:paraId="15FB7E95" w14:textId="77777777" w:rsidR="0017028E" w:rsidRDefault="0017028E" w:rsidP="0017028E">
            <w:pPr>
              <w:tabs>
                <w:tab w:val="left" w:pos="354"/>
                <w:tab w:val="left" w:pos="709"/>
                <w:tab w:val="left" w:pos="1021"/>
              </w:tabs>
              <w:jc w:val="center"/>
              <w:rPr>
                <w:rFonts w:ascii="Arial" w:hAnsi="Arial" w:cs="Arial"/>
                <w:color w:val="000000"/>
              </w:rPr>
            </w:pPr>
          </w:p>
          <w:p w14:paraId="5E64E766" w14:textId="4E2E5E12" w:rsidR="0017028E" w:rsidRDefault="0017028E" w:rsidP="005B6215">
            <w:pPr>
              <w:tabs>
                <w:tab w:val="left" w:pos="354"/>
                <w:tab w:val="left" w:pos="709"/>
                <w:tab w:val="left" w:pos="1021"/>
              </w:tabs>
              <w:jc w:val="center"/>
              <w:rPr>
                <w:rFonts w:ascii="Arial" w:hAnsi="Arial" w:cs="Arial"/>
                <w:color w:val="000000"/>
              </w:rPr>
            </w:pPr>
            <w:r>
              <w:rPr>
                <w:rFonts w:ascii="Arial" w:hAnsi="Arial" w:cs="Arial"/>
                <w:color w:val="000000"/>
              </w:rPr>
              <w:t>1</w:t>
            </w:r>
          </w:p>
          <w:p w14:paraId="63DBB898" w14:textId="77777777" w:rsidR="005B6215" w:rsidRDefault="005B6215" w:rsidP="005B6215">
            <w:pPr>
              <w:tabs>
                <w:tab w:val="left" w:pos="354"/>
                <w:tab w:val="left" w:pos="709"/>
                <w:tab w:val="left" w:pos="1021"/>
              </w:tabs>
              <w:jc w:val="center"/>
              <w:rPr>
                <w:rFonts w:ascii="Arial" w:hAnsi="Arial" w:cs="Arial"/>
                <w:color w:val="000000"/>
              </w:rPr>
            </w:pPr>
          </w:p>
          <w:p w14:paraId="021AC30B" w14:textId="75B66CF1" w:rsidR="0017028E" w:rsidRDefault="0017028E" w:rsidP="0017028E">
            <w:pPr>
              <w:tabs>
                <w:tab w:val="left" w:pos="354"/>
                <w:tab w:val="left" w:pos="709"/>
                <w:tab w:val="left" w:pos="1021"/>
              </w:tabs>
              <w:jc w:val="center"/>
              <w:rPr>
                <w:rFonts w:ascii="Arial" w:hAnsi="Arial" w:cs="Arial"/>
                <w:color w:val="000000"/>
              </w:rPr>
            </w:pPr>
            <w:r>
              <w:rPr>
                <w:rFonts w:ascii="Arial" w:hAnsi="Arial" w:cs="Arial"/>
                <w:color w:val="000000"/>
              </w:rPr>
              <w:t>1</w:t>
            </w:r>
          </w:p>
          <w:p w14:paraId="7DBFFC55" w14:textId="77777777" w:rsidR="0017028E" w:rsidRDefault="0017028E" w:rsidP="0017028E">
            <w:pPr>
              <w:tabs>
                <w:tab w:val="left" w:pos="354"/>
                <w:tab w:val="left" w:pos="709"/>
                <w:tab w:val="left" w:pos="1021"/>
              </w:tabs>
              <w:rPr>
                <w:rFonts w:ascii="Arial" w:hAnsi="Arial" w:cs="Arial"/>
                <w:color w:val="000000"/>
              </w:rPr>
            </w:pPr>
          </w:p>
          <w:p w14:paraId="5BE49604" w14:textId="6B5C0406" w:rsidR="0017028E" w:rsidRDefault="0017028E" w:rsidP="0017028E">
            <w:pPr>
              <w:tabs>
                <w:tab w:val="left" w:pos="354"/>
                <w:tab w:val="left" w:pos="709"/>
                <w:tab w:val="left" w:pos="1021"/>
              </w:tabs>
              <w:rPr>
                <w:rFonts w:ascii="Arial" w:hAnsi="Arial" w:cs="Arial"/>
                <w:color w:val="000000"/>
              </w:rPr>
            </w:pPr>
          </w:p>
          <w:p w14:paraId="3C0E3CE3" w14:textId="6C33D6F8" w:rsidR="00465F4B" w:rsidRPr="001E33D2" w:rsidRDefault="0017028E" w:rsidP="0017028E">
            <w:pPr>
              <w:tabs>
                <w:tab w:val="left" w:pos="354"/>
                <w:tab w:val="left" w:pos="709"/>
                <w:tab w:val="left" w:pos="1021"/>
              </w:tabs>
              <w:jc w:val="center"/>
              <w:rPr>
                <w:rFonts w:ascii="Arial" w:hAnsi="Arial" w:cs="Arial"/>
                <w:color w:val="000000"/>
              </w:rPr>
            </w:pPr>
            <w:r>
              <w:rPr>
                <w:rFonts w:ascii="Arial" w:hAnsi="Arial" w:cs="Arial"/>
                <w:color w:val="000000"/>
              </w:rPr>
              <w:t>1</w:t>
            </w:r>
          </w:p>
        </w:tc>
      </w:tr>
    </w:tbl>
    <w:p w14:paraId="1CE0E6C1" w14:textId="77777777" w:rsidR="00465F4B" w:rsidRDefault="00465F4B" w:rsidP="001521A7">
      <w:pPr>
        <w:spacing w:line="276" w:lineRule="auto"/>
        <w:rPr>
          <w:rFonts w:ascii="Arial" w:hAnsi="Arial" w:cs="Arial"/>
        </w:rPr>
      </w:pPr>
    </w:p>
    <w:p w14:paraId="20BD06FC" w14:textId="08FE6C88" w:rsidR="00D01BA6" w:rsidRDefault="00D01BA6" w:rsidP="001521A7">
      <w:pPr>
        <w:spacing w:line="276" w:lineRule="auto"/>
        <w:rPr>
          <w:rFonts w:ascii="Arial" w:hAnsi="Arial" w:cs="Arial"/>
        </w:rPr>
      </w:pPr>
      <w:r>
        <w:rPr>
          <w:rFonts w:ascii="Arial" w:hAnsi="Arial" w:cs="Arial"/>
        </w:rPr>
        <w:t>Findings: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239663B1" w14:textId="77777777" w:rsidR="00465F4B" w:rsidRDefault="00465F4B" w:rsidP="001521A7">
      <w:pPr>
        <w:spacing w:line="276" w:lineRule="auto"/>
        <w:rPr>
          <w:rFonts w:ascii="Arial" w:hAnsi="Arial" w:cs="Arial"/>
        </w:rPr>
      </w:pP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465F4B" w:rsidRPr="001E33D2" w14:paraId="7DE12755" w14:textId="77777777" w:rsidTr="00DF69A5">
        <w:trPr>
          <w:trHeight w:val="20"/>
        </w:trPr>
        <w:tc>
          <w:tcPr>
            <w:tcW w:w="9486" w:type="dxa"/>
            <w:shd w:val="clear" w:color="auto" w:fill="auto"/>
          </w:tcPr>
          <w:p w14:paraId="7B0135FA" w14:textId="77777777" w:rsidR="00465F4B" w:rsidRPr="001E33D2" w:rsidRDefault="00465F4B"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7880BD0A" w14:textId="77777777" w:rsidR="00465F4B" w:rsidRPr="001E33D2" w:rsidRDefault="00465F4B"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465F4B" w:rsidRPr="001E33D2" w14:paraId="3A35984F" w14:textId="77777777" w:rsidTr="00DF69A5">
        <w:trPr>
          <w:trHeight w:val="20"/>
        </w:trPr>
        <w:tc>
          <w:tcPr>
            <w:tcW w:w="9486" w:type="dxa"/>
            <w:shd w:val="clear" w:color="auto" w:fill="auto"/>
          </w:tcPr>
          <w:p w14:paraId="6C1E503F" w14:textId="264DF48D" w:rsidR="005B6215" w:rsidRDefault="005B6215" w:rsidP="005B6215">
            <w:pPr>
              <w:tabs>
                <w:tab w:val="left" w:pos="354"/>
                <w:tab w:val="left" w:pos="709"/>
                <w:tab w:val="left" w:pos="1021"/>
              </w:tabs>
              <w:rPr>
                <w:rFonts w:ascii="Arial" w:hAnsi="Arial" w:cs="Arial"/>
                <w:color w:val="000000"/>
              </w:rPr>
            </w:pPr>
            <w:r>
              <w:rPr>
                <w:rFonts w:ascii="Arial" w:hAnsi="Arial" w:cs="Arial"/>
                <w:color w:val="000000"/>
              </w:rPr>
              <w:t xml:space="preserve">65% of participants went to 450 volts </w:t>
            </w:r>
          </w:p>
          <w:p w14:paraId="6EF03507" w14:textId="56289C00" w:rsidR="00465F4B" w:rsidRPr="001E33D2" w:rsidRDefault="005B6215" w:rsidP="005B6215">
            <w:pPr>
              <w:tabs>
                <w:tab w:val="left" w:pos="354"/>
                <w:tab w:val="left" w:pos="709"/>
                <w:tab w:val="left" w:pos="1021"/>
              </w:tabs>
              <w:rPr>
                <w:rFonts w:ascii="Arial" w:hAnsi="Arial" w:cs="Arial"/>
                <w:color w:val="000000"/>
              </w:rPr>
            </w:pPr>
            <w:r>
              <w:rPr>
                <w:rFonts w:ascii="Arial" w:hAnsi="Arial" w:cs="Arial"/>
                <w:color w:val="000000"/>
              </w:rPr>
              <w:t>All participants obeyed to 300 volts</w:t>
            </w:r>
          </w:p>
        </w:tc>
        <w:tc>
          <w:tcPr>
            <w:tcW w:w="911" w:type="dxa"/>
            <w:shd w:val="clear" w:color="auto" w:fill="auto"/>
            <w:vAlign w:val="center"/>
          </w:tcPr>
          <w:p w14:paraId="102F3D7D" w14:textId="77777777" w:rsidR="00465F4B" w:rsidRDefault="00465F4B"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7F56A645" w14:textId="77777777" w:rsidR="00465F4B" w:rsidRPr="001E33D2" w:rsidRDefault="00465F4B" w:rsidP="00DF69A5">
            <w:pPr>
              <w:tabs>
                <w:tab w:val="left" w:pos="354"/>
                <w:tab w:val="left" w:pos="709"/>
                <w:tab w:val="left" w:pos="1021"/>
              </w:tabs>
              <w:jc w:val="center"/>
              <w:rPr>
                <w:rFonts w:ascii="Arial" w:hAnsi="Arial" w:cs="Arial"/>
                <w:color w:val="000000"/>
              </w:rPr>
            </w:pPr>
            <w:r>
              <w:rPr>
                <w:rFonts w:ascii="Arial" w:hAnsi="Arial" w:cs="Arial"/>
                <w:color w:val="000000"/>
              </w:rPr>
              <w:t>1</w:t>
            </w:r>
          </w:p>
        </w:tc>
      </w:tr>
    </w:tbl>
    <w:p w14:paraId="4670DD30" w14:textId="701A0BE6" w:rsidR="00D01BA6" w:rsidRDefault="00D01BA6" w:rsidP="001521A7">
      <w:pPr>
        <w:spacing w:line="276" w:lineRule="auto"/>
        <w:rPr>
          <w:rFonts w:ascii="Arial" w:hAnsi="Arial" w:cs="Arial"/>
        </w:rPr>
      </w:pPr>
    </w:p>
    <w:p w14:paraId="32476261" w14:textId="2D00673E" w:rsidR="00D01BA6" w:rsidRDefault="00B15065" w:rsidP="001521A7">
      <w:pPr>
        <w:spacing w:line="276" w:lineRule="auto"/>
        <w:rPr>
          <w:rFonts w:ascii="Arial" w:hAnsi="Arial" w:cs="Arial"/>
        </w:rPr>
      </w:pPr>
      <w:r>
        <w:rPr>
          <w:rFonts w:ascii="Arial" w:hAnsi="Arial" w:cs="Arial"/>
        </w:rPr>
        <w:lastRenderedPageBreak/>
        <w:t xml:space="preserve">b) Evaluate </w:t>
      </w:r>
      <w:r w:rsidR="001521A7">
        <w:rPr>
          <w:rFonts w:ascii="Arial" w:hAnsi="Arial" w:cs="Arial"/>
        </w:rPr>
        <w:t>Milgram’s</w:t>
      </w:r>
      <w:r>
        <w:rPr>
          <w:rFonts w:ascii="Arial" w:hAnsi="Arial" w:cs="Arial"/>
        </w:rPr>
        <w:t xml:space="preserve"> study </w:t>
      </w:r>
      <w:proofErr w:type="gramStart"/>
      <w:r>
        <w:rPr>
          <w:rFonts w:ascii="Arial" w:hAnsi="Arial" w:cs="Arial"/>
        </w:rPr>
        <w:t>in regard to</w:t>
      </w:r>
      <w:proofErr w:type="gramEnd"/>
      <w:r>
        <w:rPr>
          <w:rFonts w:ascii="Arial" w:hAnsi="Arial" w:cs="Arial"/>
        </w:rPr>
        <w:t xml:space="preserve"> reliability and validity </w:t>
      </w:r>
      <w:r>
        <w:rPr>
          <w:rFonts w:ascii="Arial" w:hAnsi="Arial" w:cs="Arial"/>
        </w:rPr>
        <w:tab/>
        <w:t>(2 marks)</w:t>
      </w:r>
    </w:p>
    <w:p w14:paraId="03856EC6" w14:textId="77777777" w:rsidR="00465F4B" w:rsidRDefault="00465F4B" w:rsidP="001521A7">
      <w:pPr>
        <w:spacing w:line="276" w:lineRule="auto"/>
        <w:rPr>
          <w:rFonts w:ascii="Arial" w:hAnsi="Arial" w:cs="Arial"/>
        </w:rPr>
      </w:pPr>
    </w:p>
    <w:tbl>
      <w:tblPr>
        <w:tblW w:w="6271" w:type="pct"/>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486"/>
        <w:gridCol w:w="911"/>
      </w:tblGrid>
      <w:tr w:rsidR="00465F4B" w:rsidRPr="001E33D2" w14:paraId="0ACA67E7" w14:textId="77777777" w:rsidTr="00DF69A5">
        <w:trPr>
          <w:trHeight w:val="20"/>
        </w:trPr>
        <w:tc>
          <w:tcPr>
            <w:tcW w:w="9486" w:type="dxa"/>
            <w:shd w:val="clear" w:color="auto" w:fill="auto"/>
          </w:tcPr>
          <w:p w14:paraId="756602E8" w14:textId="77777777" w:rsidR="00465F4B" w:rsidRPr="001E33D2" w:rsidRDefault="00465F4B" w:rsidP="00DF69A5">
            <w:pPr>
              <w:tabs>
                <w:tab w:val="left" w:pos="720"/>
                <w:tab w:val="left" w:pos="1440"/>
                <w:tab w:val="right" w:pos="9360"/>
              </w:tabs>
              <w:rPr>
                <w:rFonts w:ascii="Arial" w:eastAsia="Calibri" w:hAnsi="Arial" w:cs="Arial"/>
                <w:b/>
                <w:color w:val="000000"/>
              </w:rPr>
            </w:pPr>
            <w:r w:rsidRPr="001E33D2">
              <w:rPr>
                <w:rFonts w:ascii="Arial" w:eastAsia="Calibri" w:hAnsi="Arial" w:cs="Arial"/>
                <w:b/>
                <w:color w:val="000000"/>
              </w:rPr>
              <w:t>Description</w:t>
            </w:r>
          </w:p>
        </w:tc>
        <w:tc>
          <w:tcPr>
            <w:tcW w:w="911" w:type="dxa"/>
            <w:shd w:val="clear" w:color="auto" w:fill="auto"/>
            <w:vAlign w:val="center"/>
          </w:tcPr>
          <w:p w14:paraId="658A6ED2" w14:textId="77777777" w:rsidR="00465F4B" w:rsidRPr="001E33D2" w:rsidRDefault="00465F4B" w:rsidP="00DF69A5">
            <w:pPr>
              <w:tabs>
                <w:tab w:val="left" w:pos="720"/>
                <w:tab w:val="left" w:pos="1440"/>
                <w:tab w:val="right" w:pos="9360"/>
              </w:tabs>
              <w:jc w:val="center"/>
              <w:rPr>
                <w:rFonts w:ascii="Arial" w:eastAsia="Calibri" w:hAnsi="Arial" w:cs="Arial"/>
                <w:b/>
                <w:color w:val="000000"/>
              </w:rPr>
            </w:pPr>
            <w:r w:rsidRPr="001E33D2">
              <w:rPr>
                <w:rFonts w:ascii="Arial" w:eastAsia="Calibri" w:hAnsi="Arial" w:cs="Arial"/>
                <w:b/>
                <w:color w:val="000000"/>
              </w:rPr>
              <w:t>Marks</w:t>
            </w:r>
          </w:p>
        </w:tc>
      </w:tr>
      <w:tr w:rsidR="00465F4B" w:rsidRPr="001E33D2" w14:paraId="3865C7E3" w14:textId="77777777" w:rsidTr="00DF69A5">
        <w:trPr>
          <w:trHeight w:val="20"/>
        </w:trPr>
        <w:tc>
          <w:tcPr>
            <w:tcW w:w="9486" w:type="dxa"/>
            <w:shd w:val="clear" w:color="auto" w:fill="auto"/>
          </w:tcPr>
          <w:p w14:paraId="35E75F31" w14:textId="4D3376DB" w:rsidR="00465F4B" w:rsidRDefault="005B6215" w:rsidP="00DF69A5">
            <w:pPr>
              <w:tabs>
                <w:tab w:val="left" w:pos="354"/>
                <w:tab w:val="left" w:pos="709"/>
                <w:tab w:val="left" w:pos="1021"/>
              </w:tabs>
              <w:rPr>
                <w:rFonts w:ascii="Arial" w:hAnsi="Arial" w:cs="Arial"/>
                <w:color w:val="000000"/>
              </w:rPr>
            </w:pPr>
            <w:r>
              <w:rPr>
                <w:rFonts w:ascii="Arial" w:hAnsi="Arial" w:cs="Arial"/>
                <w:color w:val="000000"/>
              </w:rPr>
              <w:t xml:space="preserve">Reliability - </w:t>
            </w:r>
            <w:r w:rsidRPr="005B6215">
              <w:rPr>
                <w:rFonts w:ascii="Arial" w:hAnsi="Arial" w:cs="Arial"/>
                <w:color w:val="000000"/>
              </w:rPr>
              <w:t xml:space="preserve">controlled procedure as it took place in a lab setting </w:t>
            </w:r>
            <w:r w:rsidR="003A1943">
              <w:rPr>
                <w:rFonts w:ascii="Arial" w:hAnsi="Arial" w:cs="Arial"/>
                <w:color w:val="000000"/>
              </w:rPr>
              <w:t xml:space="preserve">and </w:t>
            </w:r>
            <w:r w:rsidRPr="005B6215">
              <w:rPr>
                <w:rFonts w:ascii="Arial" w:hAnsi="Arial" w:cs="Arial"/>
                <w:color w:val="000000"/>
              </w:rPr>
              <w:t>ensured a standardised procedure was followed, with set prompts and the same confederate (Mr Wallace) being used and the same tape recording. This makes the experiment reliable as the experiment can be repeated and measured for consistency</w:t>
            </w:r>
            <w:r w:rsidR="003A1943">
              <w:rPr>
                <w:rFonts w:ascii="Arial" w:hAnsi="Arial" w:cs="Arial"/>
                <w:color w:val="000000"/>
              </w:rPr>
              <w:t xml:space="preserve">. </w:t>
            </w:r>
          </w:p>
          <w:p w14:paraId="4A639430" w14:textId="77777777" w:rsidR="003A1943" w:rsidRDefault="003A1943" w:rsidP="00DF69A5">
            <w:pPr>
              <w:tabs>
                <w:tab w:val="left" w:pos="354"/>
                <w:tab w:val="left" w:pos="709"/>
                <w:tab w:val="left" w:pos="1021"/>
              </w:tabs>
              <w:rPr>
                <w:rFonts w:ascii="Arial" w:hAnsi="Arial" w:cs="Arial"/>
                <w:color w:val="000000"/>
              </w:rPr>
            </w:pPr>
          </w:p>
          <w:p w14:paraId="4025ED6D" w14:textId="6E9D658F" w:rsidR="005B6215" w:rsidRPr="001E33D2" w:rsidRDefault="005B6215" w:rsidP="00DF69A5">
            <w:pPr>
              <w:tabs>
                <w:tab w:val="left" w:pos="354"/>
                <w:tab w:val="left" w:pos="709"/>
                <w:tab w:val="left" w:pos="1021"/>
              </w:tabs>
              <w:rPr>
                <w:rFonts w:ascii="Arial" w:hAnsi="Arial" w:cs="Arial"/>
                <w:color w:val="000000"/>
              </w:rPr>
            </w:pPr>
            <w:r>
              <w:rPr>
                <w:rFonts w:ascii="Arial" w:hAnsi="Arial" w:cs="Arial"/>
                <w:color w:val="000000"/>
              </w:rPr>
              <w:t>Validity</w:t>
            </w:r>
            <w:proofErr w:type="gramStart"/>
            <w:r>
              <w:rPr>
                <w:rFonts w:ascii="Arial" w:hAnsi="Arial" w:cs="Arial"/>
                <w:color w:val="000000"/>
              </w:rPr>
              <w:t xml:space="preserve">-  </w:t>
            </w:r>
            <w:proofErr w:type="spellStart"/>
            <w:r>
              <w:rPr>
                <w:rFonts w:ascii="Arial" w:hAnsi="Arial" w:cs="Arial"/>
                <w:color w:val="000000"/>
              </w:rPr>
              <w:t>Milgrim’s</w:t>
            </w:r>
            <w:proofErr w:type="spellEnd"/>
            <w:proofErr w:type="gramEnd"/>
            <w:r>
              <w:rPr>
                <w:rFonts w:ascii="Arial" w:hAnsi="Arial" w:cs="Arial"/>
                <w:color w:val="000000"/>
              </w:rPr>
              <w:t xml:space="preserve"> research design is susceptible to demand characteristics and hawthorn effect  therefor lowering the internal validity </w:t>
            </w:r>
            <w:r w:rsidR="003A1943">
              <w:rPr>
                <w:rFonts w:ascii="Arial" w:hAnsi="Arial" w:cs="Arial"/>
                <w:color w:val="000000"/>
              </w:rPr>
              <w:t xml:space="preserve">these extraneous variables were uncontrolled </w:t>
            </w:r>
          </w:p>
        </w:tc>
        <w:tc>
          <w:tcPr>
            <w:tcW w:w="911" w:type="dxa"/>
            <w:shd w:val="clear" w:color="auto" w:fill="auto"/>
            <w:vAlign w:val="center"/>
          </w:tcPr>
          <w:p w14:paraId="0A124239" w14:textId="77777777" w:rsidR="00465F4B" w:rsidRDefault="00465F4B" w:rsidP="00DF69A5">
            <w:pPr>
              <w:tabs>
                <w:tab w:val="left" w:pos="354"/>
                <w:tab w:val="left" w:pos="709"/>
                <w:tab w:val="left" w:pos="1021"/>
              </w:tabs>
              <w:jc w:val="center"/>
              <w:rPr>
                <w:rFonts w:ascii="Arial" w:hAnsi="Arial" w:cs="Arial"/>
                <w:color w:val="000000"/>
              </w:rPr>
            </w:pPr>
            <w:r w:rsidRPr="001E33D2">
              <w:rPr>
                <w:rFonts w:ascii="Arial" w:hAnsi="Arial" w:cs="Arial"/>
                <w:color w:val="000000"/>
              </w:rPr>
              <w:t>1</w:t>
            </w:r>
          </w:p>
          <w:p w14:paraId="79832D17" w14:textId="77777777" w:rsidR="00465F4B" w:rsidRPr="001E33D2" w:rsidRDefault="00465F4B" w:rsidP="00DF69A5">
            <w:pPr>
              <w:tabs>
                <w:tab w:val="left" w:pos="354"/>
                <w:tab w:val="left" w:pos="709"/>
                <w:tab w:val="left" w:pos="1021"/>
              </w:tabs>
              <w:jc w:val="center"/>
              <w:rPr>
                <w:rFonts w:ascii="Arial" w:hAnsi="Arial" w:cs="Arial"/>
                <w:color w:val="000000"/>
              </w:rPr>
            </w:pPr>
            <w:r>
              <w:rPr>
                <w:rFonts w:ascii="Arial" w:hAnsi="Arial" w:cs="Arial"/>
                <w:color w:val="000000"/>
              </w:rPr>
              <w:t>1</w:t>
            </w:r>
          </w:p>
        </w:tc>
      </w:tr>
    </w:tbl>
    <w:p w14:paraId="05B1F478" w14:textId="1A46D775" w:rsidR="00D01BA6" w:rsidRPr="00D01BA6" w:rsidRDefault="00D01BA6" w:rsidP="004C0176">
      <w:pPr>
        <w:rPr>
          <w:rFonts w:ascii="Arial" w:hAnsi="Arial" w:cs="Arial"/>
          <w:b/>
          <w:bCs/>
          <w:sz w:val="28"/>
          <w:szCs w:val="28"/>
        </w:rPr>
      </w:pPr>
      <w:r>
        <w:rPr>
          <w:rFonts w:ascii="Arial" w:hAnsi="Arial" w:cs="Arial"/>
          <w:b/>
          <w:bCs/>
          <w:sz w:val="28"/>
          <w:szCs w:val="28"/>
        </w:rPr>
        <w:t>Question</w:t>
      </w:r>
      <w:r w:rsidR="001521A7">
        <w:rPr>
          <w:rFonts w:ascii="Arial" w:hAnsi="Arial" w:cs="Arial"/>
          <w:b/>
          <w:bCs/>
          <w:sz w:val="28"/>
          <w:szCs w:val="28"/>
        </w:rPr>
        <w:t xml:space="preserve"> 6</w:t>
      </w:r>
    </w:p>
    <w:p w14:paraId="637E0E0A" w14:textId="77777777" w:rsidR="004C0176" w:rsidRPr="00D01BA6" w:rsidRDefault="004C0176" w:rsidP="004C0176">
      <w:pPr>
        <w:rPr>
          <w:rFonts w:ascii="Arial" w:hAnsi="Arial" w:cs="Arial"/>
          <w:b/>
          <w:bCs/>
          <w:i/>
        </w:rPr>
      </w:pPr>
      <w:r w:rsidRPr="00D01BA6">
        <w:rPr>
          <w:rFonts w:ascii="Arial" w:hAnsi="Arial" w:cs="Arial"/>
          <w:b/>
          <w:bCs/>
          <w:i/>
        </w:rPr>
        <w:t>Read the following scenario, looking for evidence of key psychological processes:</w:t>
      </w:r>
    </w:p>
    <w:p w14:paraId="75ED723E" w14:textId="77777777" w:rsidR="004C0176" w:rsidRPr="00F659C3" w:rsidRDefault="004C0176" w:rsidP="004C0176">
      <w:pPr>
        <w:rPr>
          <w:rFonts w:ascii="Arial" w:hAnsi="Arial" w:cs="Arial"/>
          <w:i/>
        </w:rPr>
      </w:pPr>
    </w:p>
    <w:p w14:paraId="3144A1D8" w14:textId="77777777" w:rsidR="004C0176" w:rsidRDefault="004C0176" w:rsidP="004C0176">
      <w:pPr>
        <w:rPr>
          <w:rFonts w:ascii="Arial" w:hAnsi="Arial" w:cs="Arial"/>
        </w:rPr>
      </w:pPr>
      <w:r>
        <w:rPr>
          <w:rFonts w:ascii="Arial" w:hAnsi="Arial" w:cs="Arial"/>
        </w:rPr>
        <w:t xml:space="preserve">Groups of students organise to rent houses on Rottnest for a week during Leavers. Some rent close to the main settlement, others further away in houses at Geordie Bay. Pixie, an 18-year-old Psychology student renting with a group of girlfriends, is very observant. As the week progresses, she notices </w:t>
      </w:r>
      <w:proofErr w:type="gramStart"/>
      <w:r>
        <w:rPr>
          <w:rFonts w:ascii="Arial" w:hAnsi="Arial" w:cs="Arial"/>
        </w:rPr>
        <w:t>a number of</w:t>
      </w:r>
      <w:proofErr w:type="gramEnd"/>
      <w:r>
        <w:rPr>
          <w:rFonts w:ascii="Arial" w:hAnsi="Arial" w:cs="Arial"/>
        </w:rPr>
        <w:t xml:space="preserve"> curious things.</w:t>
      </w:r>
    </w:p>
    <w:p w14:paraId="3101B5E9" w14:textId="77777777" w:rsidR="004C0176" w:rsidRPr="006E500A" w:rsidRDefault="004C0176" w:rsidP="004C0176">
      <w:pPr>
        <w:rPr>
          <w:rFonts w:ascii="Arial" w:hAnsi="Arial" w:cs="Arial"/>
          <w:sz w:val="10"/>
          <w:szCs w:val="10"/>
        </w:rPr>
      </w:pPr>
    </w:p>
    <w:p w14:paraId="29AC6857" w14:textId="77777777" w:rsidR="004C0176" w:rsidRDefault="004C0176" w:rsidP="004C0176">
      <w:pPr>
        <w:rPr>
          <w:rFonts w:ascii="Arial" w:hAnsi="Arial" w:cs="Arial"/>
        </w:rPr>
      </w:pPr>
      <w:r>
        <w:rPr>
          <w:rFonts w:ascii="Arial" w:hAnsi="Arial" w:cs="Arial"/>
        </w:rPr>
        <w:t xml:space="preserve">Firstly, girls renting near the main settlement, as Pixie is, tend to hang out together. She finds it funny that they all seem to have brought the same sort of clothes to wear. Even their opinions about favourite movies on Netflix are the same! But more worryingly, Pixie has heard girls saying increasingly unpleasant things about the Geordie Bay girls as the week has progressed. It started with some comments like: “Can you believe you they dress like THAT?” But now, they are saying things like: “They are such a bunch of hags” and, “They look like they’re all on drugs”. She is surprised at the comments since the girls </w:t>
      </w:r>
      <w:proofErr w:type="gramStart"/>
      <w:r>
        <w:rPr>
          <w:rFonts w:ascii="Arial" w:hAnsi="Arial" w:cs="Arial"/>
        </w:rPr>
        <w:t>don’t</w:t>
      </w:r>
      <w:proofErr w:type="gramEnd"/>
      <w:r>
        <w:rPr>
          <w:rFonts w:ascii="Arial" w:hAnsi="Arial" w:cs="Arial"/>
        </w:rPr>
        <w:t xml:space="preserve"> really mix between the two areas except at evening parties and concerts. And then all they seem to do is try to get the attention of the boys on the island! </w:t>
      </w:r>
    </w:p>
    <w:p w14:paraId="562B8A07" w14:textId="77777777" w:rsidR="004C0176" w:rsidRPr="006E500A" w:rsidRDefault="004C0176" w:rsidP="004C0176">
      <w:pPr>
        <w:rPr>
          <w:rFonts w:ascii="Arial" w:hAnsi="Arial" w:cs="Arial"/>
          <w:sz w:val="10"/>
          <w:szCs w:val="10"/>
        </w:rPr>
      </w:pPr>
    </w:p>
    <w:p w14:paraId="5F5AFFC3" w14:textId="77777777" w:rsidR="004C0176" w:rsidRDefault="004C0176" w:rsidP="004C0176">
      <w:pPr>
        <w:rPr>
          <w:rFonts w:ascii="Arial" w:hAnsi="Arial" w:cs="Arial"/>
        </w:rPr>
      </w:pPr>
      <w:r>
        <w:rPr>
          <w:rFonts w:ascii="Arial" w:hAnsi="Arial" w:cs="Arial"/>
        </w:rPr>
        <w:t xml:space="preserve">Secondly, Pixie is walking to the shops one day when she sees a girl stumbling from side to side, nearly falling over. As she goes over to check, someone whizzes past on a bicycle and shouts scornfully “Geordie Bay – drunk all day!”  But as Pixie gets </w:t>
      </w:r>
      <w:proofErr w:type="gramStart"/>
      <w:r>
        <w:rPr>
          <w:rFonts w:ascii="Arial" w:hAnsi="Arial" w:cs="Arial"/>
        </w:rPr>
        <w:t>closer</w:t>
      </w:r>
      <w:proofErr w:type="gramEnd"/>
      <w:r>
        <w:rPr>
          <w:rFonts w:ascii="Arial" w:hAnsi="Arial" w:cs="Arial"/>
        </w:rPr>
        <w:t xml:space="preserve"> she sees the girl has a Medi-Alert Bracelet on her wrist. It reads “Diabetic”. Pixie realises the girl’s blood sugar levels may be dangerously low. Fortunately, the Nursing Post is on the next corner, and Pixie supports the girl to get there. Pixie does wonder why no one else was prepared to help.</w:t>
      </w:r>
    </w:p>
    <w:p w14:paraId="4112D825" w14:textId="77777777" w:rsidR="004C0176" w:rsidRPr="006E500A" w:rsidRDefault="004C0176" w:rsidP="004C0176">
      <w:pPr>
        <w:rPr>
          <w:rFonts w:ascii="Arial" w:hAnsi="Arial" w:cs="Arial"/>
          <w:sz w:val="10"/>
          <w:szCs w:val="10"/>
        </w:rPr>
      </w:pPr>
    </w:p>
    <w:p w14:paraId="0AFAEA65" w14:textId="77777777" w:rsidR="004C0176" w:rsidRDefault="004C0176" w:rsidP="004C0176">
      <w:pPr>
        <w:rPr>
          <w:rFonts w:ascii="Arial" w:hAnsi="Arial" w:cs="Arial"/>
        </w:rPr>
      </w:pPr>
      <w:r>
        <w:rPr>
          <w:rFonts w:ascii="Arial" w:hAnsi="Arial" w:cs="Arial"/>
        </w:rPr>
        <w:t xml:space="preserve">Thirdly, Pixie notices that the chores in the share house are not going as well as she expected. Although all six girls agreed that they would all wash up every evening, and sweep and tidy every morning before leaving, things are just not working out this way. Pip and Carrie </w:t>
      </w:r>
      <w:proofErr w:type="gramStart"/>
      <w:r>
        <w:rPr>
          <w:rFonts w:ascii="Arial" w:hAnsi="Arial" w:cs="Arial"/>
        </w:rPr>
        <w:t>in particular seem</w:t>
      </w:r>
      <w:proofErr w:type="gramEnd"/>
      <w:r>
        <w:rPr>
          <w:rFonts w:ascii="Arial" w:hAnsi="Arial" w:cs="Arial"/>
        </w:rPr>
        <w:t xml:space="preserve"> to be able to slip out of the house or have a reason for not doing things. “Why do some people never do their share?” Pixie wonders. She ponders if there could have been a better way to do things.</w:t>
      </w:r>
    </w:p>
    <w:p w14:paraId="1B1E280E" w14:textId="6A0A0AD1" w:rsidR="004C0176" w:rsidRDefault="004C0176" w:rsidP="004C0176">
      <w:pPr>
        <w:rPr>
          <w:rFonts w:ascii="Arial" w:hAnsi="Arial" w:cs="Arial"/>
        </w:rPr>
      </w:pPr>
    </w:p>
    <w:p w14:paraId="0BB47F4F" w14:textId="75C23D48" w:rsidR="004C0176" w:rsidRPr="008A5AF2" w:rsidRDefault="004C0176" w:rsidP="004C0176">
      <w:pPr>
        <w:rPr>
          <w:rFonts w:ascii="Arial" w:hAnsi="Arial" w:cs="Arial"/>
        </w:rPr>
      </w:pPr>
      <w:r>
        <w:rPr>
          <w:rFonts w:ascii="Arial" w:hAnsi="Arial" w:cs="Arial"/>
        </w:rPr>
        <w:t xml:space="preserve">Finally, it was time to go home. Pixie thought back over the sick people she had nursed, the nuisance of the chores and how little time she had </w:t>
      </w:r>
      <w:proofErr w:type="gramStart"/>
      <w:r>
        <w:rPr>
          <w:rFonts w:ascii="Arial" w:hAnsi="Arial" w:cs="Arial"/>
        </w:rPr>
        <w:t>actually spent</w:t>
      </w:r>
      <w:proofErr w:type="gramEnd"/>
      <w:r>
        <w:rPr>
          <w:rFonts w:ascii="Arial" w:hAnsi="Arial" w:cs="Arial"/>
        </w:rPr>
        <w:t xml:space="preserve"> having fun. It had cost her at least $500 for the week – and possibly more when she added it all up. But later that night, when her two younger </w:t>
      </w:r>
      <w:r>
        <w:rPr>
          <w:rFonts w:ascii="Arial" w:hAnsi="Arial" w:cs="Arial"/>
        </w:rPr>
        <w:lastRenderedPageBreak/>
        <w:t xml:space="preserve">sisters were excitedly asking her about Leavers Pixie found herself thinking – well, </w:t>
      </w:r>
      <w:proofErr w:type="gramStart"/>
      <w:r>
        <w:rPr>
          <w:rFonts w:ascii="Arial" w:hAnsi="Arial" w:cs="Arial"/>
        </w:rPr>
        <w:t>actually it</w:t>
      </w:r>
      <w:proofErr w:type="gramEnd"/>
      <w:r>
        <w:rPr>
          <w:rFonts w:ascii="Arial" w:hAnsi="Arial" w:cs="Arial"/>
        </w:rPr>
        <w:t xml:space="preserve"> </w:t>
      </w:r>
      <w:r w:rsidRPr="00881ED3">
        <w:rPr>
          <w:rFonts w:ascii="Arial" w:hAnsi="Arial" w:cs="Arial"/>
          <w:u w:val="single"/>
        </w:rPr>
        <w:t>was</w:t>
      </w:r>
      <w:r>
        <w:rPr>
          <w:rFonts w:ascii="Arial" w:hAnsi="Arial" w:cs="Arial"/>
        </w:rPr>
        <w:t xml:space="preserve"> a lot of fun. </w:t>
      </w:r>
    </w:p>
    <w:p w14:paraId="0157E808" w14:textId="0FA3F894" w:rsidR="004C0176" w:rsidRDefault="004C0176" w:rsidP="004C017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p>
    <w:p w14:paraId="246D3D72" w14:textId="77777777" w:rsidR="004C0176" w:rsidRPr="006E500A" w:rsidRDefault="004C0176" w:rsidP="004C0176">
      <w:pPr>
        <w:pBdr>
          <w:top w:val="single" w:sz="4" w:space="1" w:color="auto"/>
          <w:left w:val="single" w:sz="4" w:space="4" w:color="auto"/>
          <w:bottom w:val="single" w:sz="4" w:space="1" w:color="auto"/>
          <w:right w:val="single" w:sz="4" w:space="4" w:color="auto"/>
        </w:pBdr>
        <w:jc w:val="center"/>
        <w:rPr>
          <w:rFonts w:ascii="Arial" w:hAnsi="Arial" w:cs="Arial"/>
          <w:sz w:val="10"/>
          <w:szCs w:val="10"/>
        </w:rPr>
      </w:pPr>
    </w:p>
    <w:p w14:paraId="25338159" w14:textId="5B704BFE" w:rsidR="004C0176" w:rsidRDefault="004C0176" w:rsidP="004C0176">
      <w:pPr>
        <w:pBdr>
          <w:top w:val="single" w:sz="4" w:space="1" w:color="auto"/>
          <w:left w:val="single" w:sz="4" w:space="4" w:color="auto"/>
          <w:bottom w:val="single" w:sz="4" w:space="1" w:color="auto"/>
          <w:right w:val="single" w:sz="4" w:space="4" w:color="auto"/>
        </w:pBdr>
        <w:jc w:val="center"/>
        <w:rPr>
          <w:rFonts w:ascii="Arial" w:hAnsi="Arial" w:cs="Arial"/>
        </w:rPr>
      </w:pPr>
      <w:r>
        <w:rPr>
          <w:rFonts w:ascii="Arial" w:hAnsi="Arial" w:cs="Arial"/>
        </w:rPr>
        <w:t xml:space="preserve">Use evidence from the scenario to name, explain, and apply THREE different psychological processes seen in </w:t>
      </w:r>
      <w:r w:rsidRPr="00526E9E">
        <w:rPr>
          <w:rFonts w:ascii="Arial" w:hAnsi="Arial" w:cs="Arial"/>
        </w:rPr>
        <w:t>Pixie’s experiences</w:t>
      </w:r>
      <w:r>
        <w:rPr>
          <w:rFonts w:ascii="Arial" w:hAnsi="Arial" w:cs="Arial"/>
        </w:rPr>
        <w:t>. In your explanation, demonstrate your knowledge of at least one key landmark study in social psychology and any other relevant research.</w:t>
      </w:r>
    </w:p>
    <w:p w14:paraId="1493E235" w14:textId="211165DF" w:rsidR="008374AC" w:rsidRDefault="008374AC"/>
    <w:p w14:paraId="337DE6CB" w14:textId="000BB7DE" w:rsidR="001521A7" w:rsidRDefault="001521A7"/>
    <w:p w14:paraId="5C996303" w14:textId="0378601B" w:rsidR="001521A7" w:rsidRDefault="001521A7"/>
    <w:tbl>
      <w:tblPr>
        <w:tblStyle w:val="TableGrid"/>
        <w:tblW w:w="0" w:type="auto"/>
        <w:jc w:val="center"/>
        <w:tblLook w:val="04A0" w:firstRow="1" w:lastRow="0" w:firstColumn="1" w:lastColumn="0" w:noHBand="0" w:noVBand="1"/>
      </w:tblPr>
      <w:tblGrid>
        <w:gridCol w:w="5910"/>
        <w:gridCol w:w="1232"/>
        <w:gridCol w:w="1154"/>
      </w:tblGrid>
      <w:tr w:rsidR="003A1943" w:rsidRPr="001D17C6" w14:paraId="76563E71" w14:textId="77777777" w:rsidTr="00DF69A5">
        <w:trPr>
          <w:jc w:val="center"/>
        </w:trPr>
        <w:tc>
          <w:tcPr>
            <w:tcW w:w="5910" w:type="dxa"/>
            <w:vAlign w:val="bottom"/>
          </w:tcPr>
          <w:p w14:paraId="638A85AF" w14:textId="77777777" w:rsidR="003A1943" w:rsidRPr="001D17C6" w:rsidRDefault="003A1943" w:rsidP="00DF69A5">
            <w:pPr>
              <w:rPr>
                <w:rFonts w:ascii="Arial" w:hAnsi="Arial" w:cs="Arial"/>
                <w:b/>
                <w:sz w:val="22"/>
                <w:szCs w:val="22"/>
              </w:rPr>
            </w:pPr>
            <w:r w:rsidRPr="001D17C6">
              <w:rPr>
                <w:rFonts w:ascii="Arial" w:hAnsi="Arial" w:cs="Arial"/>
                <w:b/>
                <w:sz w:val="22"/>
                <w:szCs w:val="22"/>
              </w:rPr>
              <w:t>Criteria</w:t>
            </w:r>
          </w:p>
        </w:tc>
        <w:tc>
          <w:tcPr>
            <w:tcW w:w="1232" w:type="dxa"/>
            <w:vAlign w:val="bottom"/>
          </w:tcPr>
          <w:p w14:paraId="543780F6" w14:textId="77777777" w:rsidR="003A1943" w:rsidRPr="001D17C6" w:rsidRDefault="003A1943" w:rsidP="00DF69A5">
            <w:pPr>
              <w:jc w:val="center"/>
              <w:rPr>
                <w:rFonts w:ascii="Arial" w:hAnsi="Arial" w:cs="Arial"/>
                <w:b/>
                <w:sz w:val="22"/>
                <w:szCs w:val="22"/>
              </w:rPr>
            </w:pPr>
            <w:r w:rsidRPr="001D17C6">
              <w:rPr>
                <w:rFonts w:ascii="Arial" w:hAnsi="Arial" w:cs="Arial"/>
                <w:b/>
                <w:sz w:val="22"/>
                <w:szCs w:val="22"/>
              </w:rPr>
              <w:t>Possible Mark</w:t>
            </w:r>
          </w:p>
        </w:tc>
        <w:tc>
          <w:tcPr>
            <w:tcW w:w="1154" w:type="dxa"/>
            <w:vAlign w:val="center"/>
          </w:tcPr>
          <w:p w14:paraId="705B36E7" w14:textId="77777777" w:rsidR="003A1943" w:rsidRPr="001D17C6" w:rsidRDefault="003A1943" w:rsidP="00DF69A5">
            <w:pPr>
              <w:jc w:val="center"/>
              <w:rPr>
                <w:rFonts w:ascii="Arial" w:hAnsi="Arial" w:cs="Arial"/>
                <w:b/>
                <w:sz w:val="22"/>
                <w:szCs w:val="22"/>
              </w:rPr>
            </w:pPr>
            <w:r w:rsidRPr="001D17C6">
              <w:rPr>
                <w:rFonts w:ascii="Arial" w:hAnsi="Arial" w:cs="Arial"/>
                <w:b/>
                <w:sz w:val="22"/>
                <w:szCs w:val="22"/>
              </w:rPr>
              <w:t>Mark</w:t>
            </w:r>
          </w:p>
        </w:tc>
      </w:tr>
      <w:tr w:rsidR="003A1943" w:rsidRPr="001D17C6" w14:paraId="3A9A36A4" w14:textId="77777777" w:rsidTr="00DF69A5">
        <w:trPr>
          <w:jc w:val="center"/>
        </w:trPr>
        <w:tc>
          <w:tcPr>
            <w:tcW w:w="8296" w:type="dxa"/>
            <w:gridSpan w:val="3"/>
            <w:shd w:val="clear" w:color="auto" w:fill="D0CECE" w:themeFill="background2" w:themeFillShade="E6"/>
            <w:vAlign w:val="center"/>
          </w:tcPr>
          <w:p w14:paraId="65A65F13" w14:textId="298F7999" w:rsidR="003A1943" w:rsidRPr="00011CEC" w:rsidRDefault="003A1943" w:rsidP="00DF69A5">
            <w:pPr>
              <w:rPr>
                <w:rFonts w:ascii="Arial" w:hAnsi="Arial" w:cs="Arial"/>
                <w:b/>
                <w:bCs/>
                <w:sz w:val="22"/>
                <w:szCs w:val="22"/>
              </w:rPr>
            </w:pPr>
            <w:r w:rsidRPr="00011CEC">
              <w:rPr>
                <w:rFonts w:ascii="Arial" w:hAnsi="Arial" w:cs="Arial"/>
                <w:b/>
                <w:bCs/>
              </w:rPr>
              <w:t>psychological process 1</w:t>
            </w:r>
            <w:r>
              <w:rPr>
                <w:rFonts w:ascii="Arial" w:hAnsi="Arial" w:cs="Arial"/>
                <w:b/>
                <w:bCs/>
              </w:rPr>
              <w:t xml:space="preserve"> – </w:t>
            </w:r>
            <w:r w:rsidR="00977C23">
              <w:rPr>
                <w:rFonts w:ascii="Arial" w:hAnsi="Arial" w:cs="Arial"/>
                <w:b/>
                <w:bCs/>
              </w:rPr>
              <w:t>Cognitive Dissonance</w:t>
            </w:r>
          </w:p>
        </w:tc>
      </w:tr>
      <w:tr w:rsidR="003A1943" w:rsidRPr="001D17C6" w14:paraId="493BA9A7" w14:textId="77777777" w:rsidTr="00DF69A5">
        <w:trPr>
          <w:jc w:val="center"/>
        </w:trPr>
        <w:tc>
          <w:tcPr>
            <w:tcW w:w="5910" w:type="dxa"/>
          </w:tcPr>
          <w:p w14:paraId="18DFA277" w14:textId="511A85A2" w:rsidR="003A1943" w:rsidRDefault="003A1943" w:rsidP="00DF69A5">
            <w:pPr>
              <w:rPr>
                <w:rFonts w:ascii="Arial" w:hAnsi="Arial" w:cs="Arial"/>
                <w:sz w:val="22"/>
                <w:szCs w:val="22"/>
              </w:rPr>
            </w:pPr>
            <w:r w:rsidRPr="001D17C6">
              <w:rPr>
                <w:rFonts w:ascii="Arial" w:hAnsi="Arial" w:cs="Arial"/>
                <w:sz w:val="22"/>
                <w:szCs w:val="22"/>
              </w:rPr>
              <w:t>Provides a clear and descriptive outline of</w:t>
            </w:r>
            <w:r>
              <w:rPr>
                <w:rFonts w:ascii="Arial" w:hAnsi="Arial" w:cs="Arial"/>
                <w:sz w:val="22"/>
                <w:szCs w:val="22"/>
              </w:rPr>
              <w:t xml:space="preserve"> the aspect of social psychology </w:t>
            </w:r>
          </w:p>
          <w:p w14:paraId="01858999" w14:textId="7AFC5BB7" w:rsidR="00977C23" w:rsidRDefault="00977C23" w:rsidP="00DF69A5">
            <w:pPr>
              <w:rPr>
                <w:rFonts w:ascii="Arial" w:hAnsi="Arial" w:cs="Arial"/>
                <w:sz w:val="22"/>
                <w:szCs w:val="22"/>
              </w:rPr>
            </w:pPr>
          </w:p>
          <w:p w14:paraId="3E5770F8" w14:textId="65A897CE" w:rsidR="00977C23" w:rsidRDefault="00977C23" w:rsidP="00DF69A5">
            <w:pPr>
              <w:rPr>
                <w:rFonts w:ascii="Arial" w:hAnsi="Arial" w:cs="Arial"/>
                <w:sz w:val="22"/>
                <w:szCs w:val="22"/>
              </w:rPr>
            </w:pPr>
            <w:r>
              <w:rPr>
                <w:rFonts w:ascii="Arial" w:hAnsi="Arial" w:cs="Arial"/>
                <w:sz w:val="22"/>
                <w:szCs w:val="22"/>
              </w:rPr>
              <w:t>Example</w:t>
            </w:r>
          </w:p>
          <w:p w14:paraId="4B87A2CB" w14:textId="092746F8" w:rsidR="00245C25" w:rsidRPr="00977C23" w:rsidRDefault="00245C25" w:rsidP="00977C23">
            <w:pPr>
              <w:rPr>
                <w:rFonts w:ascii="Arial" w:hAnsi="Arial" w:cs="Arial"/>
                <w:sz w:val="22"/>
                <w:szCs w:val="22"/>
              </w:rPr>
            </w:pPr>
            <w:r>
              <w:rPr>
                <w:rFonts w:ascii="Arial" w:hAnsi="Arial" w:cs="Arial"/>
                <w:sz w:val="22"/>
                <w:szCs w:val="22"/>
              </w:rPr>
              <w:t xml:space="preserve">Cognitive dissonance is a </w:t>
            </w:r>
            <w:proofErr w:type="gramStart"/>
            <w:r>
              <w:rPr>
                <w:rFonts w:ascii="Arial" w:hAnsi="Arial" w:cs="Arial"/>
                <w:sz w:val="22"/>
                <w:szCs w:val="22"/>
              </w:rPr>
              <w:t>phenomena</w:t>
            </w:r>
            <w:proofErr w:type="gramEnd"/>
            <w:r>
              <w:rPr>
                <w:rFonts w:ascii="Arial" w:hAnsi="Arial" w:cs="Arial"/>
                <w:sz w:val="22"/>
                <w:szCs w:val="22"/>
              </w:rPr>
              <w:t xml:space="preserve"> first proposed by Leon Festinger (1) which states </w:t>
            </w:r>
            <w:r w:rsidR="00977C23" w:rsidRPr="00977C23">
              <w:rPr>
                <w:rFonts w:ascii="Arial" w:hAnsi="Arial" w:cs="Arial"/>
                <w:sz w:val="22"/>
                <w:szCs w:val="22"/>
              </w:rPr>
              <w:t xml:space="preserve">having inconsistent thoughts, beliefs, or attitudes, especially relating to </w:t>
            </w:r>
            <w:proofErr w:type="spellStart"/>
            <w:r w:rsidR="00977C23" w:rsidRPr="00977C23">
              <w:rPr>
                <w:rFonts w:ascii="Arial" w:hAnsi="Arial" w:cs="Arial"/>
                <w:sz w:val="22"/>
                <w:szCs w:val="22"/>
              </w:rPr>
              <w:t>behavioural</w:t>
            </w:r>
            <w:proofErr w:type="spellEnd"/>
            <w:r w:rsidR="00977C23" w:rsidRPr="00977C23">
              <w:rPr>
                <w:rFonts w:ascii="Arial" w:hAnsi="Arial" w:cs="Arial"/>
                <w:sz w:val="22"/>
                <w:szCs w:val="22"/>
              </w:rPr>
              <w:t xml:space="preserve"> decisions and attitude change</w:t>
            </w:r>
            <w:r>
              <w:rPr>
                <w:rFonts w:ascii="Arial" w:hAnsi="Arial" w:cs="Arial"/>
                <w:sz w:val="22"/>
                <w:szCs w:val="22"/>
              </w:rPr>
              <w:t xml:space="preserve"> (1)</w:t>
            </w:r>
            <w:r w:rsidR="00977C23" w:rsidRPr="00977C23">
              <w:rPr>
                <w:rFonts w:ascii="Arial" w:hAnsi="Arial" w:cs="Arial"/>
                <w:sz w:val="22"/>
                <w:szCs w:val="22"/>
              </w:rPr>
              <w:t>.</w:t>
            </w:r>
            <w:r>
              <w:rPr>
                <w:rFonts w:ascii="Arial" w:hAnsi="Arial" w:cs="Arial"/>
                <w:sz w:val="22"/>
                <w:szCs w:val="22"/>
              </w:rPr>
              <w:t xml:space="preserve"> These incongruent cognitions create feelings of guilt, shame or </w:t>
            </w:r>
            <w:proofErr w:type="spellStart"/>
            <w:r>
              <w:rPr>
                <w:rFonts w:ascii="Arial" w:hAnsi="Arial" w:cs="Arial"/>
                <w:sz w:val="22"/>
                <w:szCs w:val="22"/>
              </w:rPr>
              <w:t>uncomfort</w:t>
            </w:r>
            <w:proofErr w:type="spellEnd"/>
            <w:r>
              <w:rPr>
                <w:rFonts w:ascii="Arial" w:hAnsi="Arial" w:cs="Arial"/>
                <w:sz w:val="22"/>
                <w:szCs w:val="22"/>
              </w:rPr>
              <w:t xml:space="preserve"> (1). </w:t>
            </w:r>
          </w:p>
          <w:p w14:paraId="505A7ABE" w14:textId="6AFA2162" w:rsidR="003A1943" w:rsidRPr="005B58C2" w:rsidRDefault="003A1943" w:rsidP="00977C23">
            <w:pPr>
              <w:rPr>
                <w:rFonts w:ascii="Arial" w:hAnsi="Arial" w:cs="Arial"/>
                <w:sz w:val="22"/>
                <w:szCs w:val="22"/>
              </w:rPr>
            </w:pPr>
          </w:p>
        </w:tc>
        <w:tc>
          <w:tcPr>
            <w:tcW w:w="1232" w:type="dxa"/>
            <w:vAlign w:val="center"/>
          </w:tcPr>
          <w:p w14:paraId="3A23B93E" w14:textId="01C71B94" w:rsidR="003A1943" w:rsidRPr="001D17C6" w:rsidRDefault="003A1943" w:rsidP="00DF69A5">
            <w:pPr>
              <w:jc w:val="center"/>
              <w:rPr>
                <w:rFonts w:ascii="Arial" w:hAnsi="Arial" w:cs="Arial"/>
                <w:b/>
                <w:sz w:val="22"/>
                <w:szCs w:val="22"/>
              </w:rPr>
            </w:pPr>
            <w:r w:rsidRPr="001D17C6">
              <w:rPr>
                <w:rFonts w:ascii="Arial" w:hAnsi="Arial" w:cs="Arial"/>
                <w:b/>
                <w:sz w:val="22"/>
                <w:szCs w:val="22"/>
              </w:rPr>
              <w:t>/</w:t>
            </w:r>
            <w:r>
              <w:rPr>
                <w:rFonts w:ascii="Arial" w:hAnsi="Arial" w:cs="Arial"/>
                <w:b/>
                <w:sz w:val="22"/>
                <w:szCs w:val="22"/>
              </w:rPr>
              <w:t>3</w:t>
            </w:r>
          </w:p>
        </w:tc>
        <w:tc>
          <w:tcPr>
            <w:tcW w:w="1154" w:type="dxa"/>
          </w:tcPr>
          <w:p w14:paraId="078660C9" w14:textId="77777777" w:rsidR="003A1943" w:rsidRPr="001D17C6" w:rsidRDefault="003A1943" w:rsidP="00DF69A5">
            <w:pPr>
              <w:rPr>
                <w:rFonts w:ascii="Arial" w:hAnsi="Arial" w:cs="Arial"/>
                <w:b/>
                <w:sz w:val="22"/>
                <w:szCs w:val="22"/>
              </w:rPr>
            </w:pPr>
          </w:p>
        </w:tc>
      </w:tr>
      <w:tr w:rsidR="003A1943" w:rsidRPr="001D17C6" w14:paraId="3C9CF91D" w14:textId="77777777" w:rsidTr="00DF69A5">
        <w:trPr>
          <w:jc w:val="center"/>
        </w:trPr>
        <w:tc>
          <w:tcPr>
            <w:tcW w:w="5910" w:type="dxa"/>
          </w:tcPr>
          <w:p w14:paraId="4E0D3521" w14:textId="77777777" w:rsidR="003A1943" w:rsidRDefault="003A1943" w:rsidP="00DF69A5">
            <w:pPr>
              <w:rPr>
                <w:rFonts w:ascii="Arial" w:hAnsi="Arial" w:cs="Arial"/>
                <w:sz w:val="22"/>
                <w:szCs w:val="22"/>
              </w:rPr>
            </w:pPr>
            <w:r>
              <w:rPr>
                <w:rFonts w:ascii="Arial" w:hAnsi="Arial" w:cs="Arial"/>
                <w:sz w:val="22"/>
                <w:szCs w:val="22"/>
              </w:rPr>
              <w:t>Application to scenario</w:t>
            </w:r>
          </w:p>
          <w:p w14:paraId="29B20244" w14:textId="77777777" w:rsidR="00245C25" w:rsidRDefault="00245C25" w:rsidP="00DF69A5">
            <w:pPr>
              <w:rPr>
                <w:rFonts w:ascii="Arial" w:hAnsi="Arial" w:cs="Arial"/>
                <w:sz w:val="22"/>
                <w:szCs w:val="22"/>
              </w:rPr>
            </w:pPr>
          </w:p>
          <w:p w14:paraId="37C88EE6" w14:textId="24984E4C" w:rsidR="00245C25" w:rsidRDefault="00245C25" w:rsidP="00DF69A5">
            <w:pPr>
              <w:rPr>
                <w:rFonts w:ascii="Arial" w:hAnsi="Arial" w:cs="Arial"/>
                <w:sz w:val="22"/>
                <w:szCs w:val="22"/>
              </w:rPr>
            </w:pPr>
            <w:r>
              <w:rPr>
                <w:rFonts w:ascii="Arial" w:hAnsi="Arial" w:cs="Arial"/>
                <w:sz w:val="22"/>
                <w:szCs w:val="22"/>
              </w:rPr>
              <w:t>Example</w:t>
            </w:r>
          </w:p>
          <w:p w14:paraId="0200843E" w14:textId="77777777" w:rsidR="00856A0D" w:rsidRDefault="00856A0D" w:rsidP="00DF69A5">
            <w:pPr>
              <w:rPr>
                <w:rFonts w:ascii="Arial" w:hAnsi="Arial" w:cs="Arial"/>
                <w:sz w:val="22"/>
                <w:szCs w:val="22"/>
              </w:rPr>
            </w:pPr>
          </w:p>
          <w:p w14:paraId="64E60521" w14:textId="666DFD39" w:rsidR="00245C25" w:rsidRDefault="00856A0D" w:rsidP="00DF69A5">
            <w:pPr>
              <w:rPr>
                <w:rFonts w:ascii="Arial" w:hAnsi="Arial" w:cs="Arial"/>
                <w:sz w:val="22"/>
                <w:szCs w:val="22"/>
              </w:rPr>
            </w:pPr>
            <w:r>
              <w:rPr>
                <w:rFonts w:ascii="Arial" w:hAnsi="Arial" w:cs="Arial"/>
                <w:sz w:val="22"/>
                <w:szCs w:val="22"/>
              </w:rPr>
              <w:t>Pixie is feeling cognitive dissonance as she knows she spent a lot of money on the trip ($500) and she knows she wanted to have a good time, however in reality she spent a lot of time nursing friends and cleaning</w:t>
            </w:r>
          </w:p>
        </w:tc>
        <w:tc>
          <w:tcPr>
            <w:tcW w:w="1232" w:type="dxa"/>
            <w:vAlign w:val="center"/>
          </w:tcPr>
          <w:p w14:paraId="675FA691" w14:textId="7FD984D9" w:rsidR="003A1943" w:rsidRPr="001D17C6" w:rsidRDefault="003A1943" w:rsidP="00DF69A5">
            <w:pPr>
              <w:jc w:val="center"/>
              <w:rPr>
                <w:rFonts w:ascii="Arial" w:hAnsi="Arial" w:cs="Arial"/>
                <w:b/>
                <w:sz w:val="22"/>
                <w:szCs w:val="22"/>
              </w:rPr>
            </w:pPr>
            <w:r>
              <w:rPr>
                <w:rFonts w:ascii="Arial" w:hAnsi="Arial" w:cs="Arial"/>
                <w:b/>
                <w:sz w:val="22"/>
                <w:szCs w:val="22"/>
              </w:rPr>
              <w:t>/1</w:t>
            </w:r>
          </w:p>
        </w:tc>
        <w:tc>
          <w:tcPr>
            <w:tcW w:w="1154" w:type="dxa"/>
          </w:tcPr>
          <w:p w14:paraId="5B85F1E0" w14:textId="77777777" w:rsidR="003A1943" w:rsidRPr="001D17C6" w:rsidRDefault="003A1943" w:rsidP="00DF69A5">
            <w:pPr>
              <w:rPr>
                <w:rFonts w:ascii="Arial" w:hAnsi="Arial" w:cs="Arial"/>
                <w:b/>
                <w:sz w:val="22"/>
                <w:szCs w:val="22"/>
              </w:rPr>
            </w:pPr>
          </w:p>
        </w:tc>
      </w:tr>
      <w:tr w:rsidR="003A1943" w:rsidRPr="001D17C6" w14:paraId="3BC7A67E" w14:textId="77777777" w:rsidTr="00DF69A5">
        <w:trPr>
          <w:jc w:val="center"/>
        </w:trPr>
        <w:tc>
          <w:tcPr>
            <w:tcW w:w="8296" w:type="dxa"/>
            <w:gridSpan w:val="3"/>
            <w:shd w:val="clear" w:color="auto" w:fill="D0CECE" w:themeFill="background2" w:themeFillShade="E6"/>
          </w:tcPr>
          <w:p w14:paraId="10E85312" w14:textId="5ACFE265" w:rsidR="003A1943" w:rsidRPr="001D17C6" w:rsidRDefault="003A1943" w:rsidP="00DF69A5">
            <w:pPr>
              <w:rPr>
                <w:rFonts w:ascii="Arial" w:hAnsi="Arial" w:cs="Arial"/>
                <w:b/>
                <w:sz w:val="22"/>
                <w:szCs w:val="22"/>
              </w:rPr>
            </w:pPr>
            <w:r w:rsidRPr="00011CEC">
              <w:rPr>
                <w:rFonts w:ascii="Arial" w:hAnsi="Arial" w:cs="Arial"/>
                <w:b/>
                <w:bCs/>
              </w:rPr>
              <w:t>psychological process</w:t>
            </w:r>
            <w:r>
              <w:rPr>
                <w:rFonts w:ascii="Arial" w:hAnsi="Arial" w:cs="Arial"/>
                <w:b/>
                <w:bCs/>
              </w:rPr>
              <w:t xml:space="preserve"> 2 – </w:t>
            </w:r>
            <w:r w:rsidR="00977C23">
              <w:rPr>
                <w:rFonts w:ascii="Arial" w:hAnsi="Arial" w:cs="Arial"/>
                <w:b/>
                <w:bCs/>
              </w:rPr>
              <w:t>Group Polarisation</w:t>
            </w:r>
          </w:p>
        </w:tc>
      </w:tr>
      <w:tr w:rsidR="003A1943" w:rsidRPr="001D17C6" w14:paraId="0BB14A1D" w14:textId="77777777" w:rsidTr="00DF69A5">
        <w:trPr>
          <w:jc w:val="center"/>
        </w:trPr>
        <w:tc>
          <w:tcPr>
            <w:tcW w:w="5910" w:type="dxa"/>
          </w:tcPr>
          <w:p w14:paraId="32E4A1B2" w14:textId="6874E59F" w:rsidR="003A1943" w:rsidRPr="001D17C6" w:rsidRDefault="003A1943" w:rsidP="00DF69A5">
            <w:pPr>
              <w:rPr>
                <w:rFonts w:ascii="Arial" w:hAnsi="Arial" w:cs="Arial"/>
                <w:sz w:val="22"/>
                <w:szCs w:val="22"/>
              </w:rPr>
            </w:pPr>
            <w:r w:rsidRPr="001D17C6">
              <w:rPr>
                <w:rFonts w:ascii="Arial" w:hAnsi="Arial" w:cs="Arial"/>
                <w:sz w:val="22"/>
                <w:szCs w:val="22"/>
              </w:rPr>
              <w:t>Provides a clear and descriptive outline of</w:t>
            </w:r>
            <w:r>
              <w:rPr>
                <w:rFonts w:ascii="Arial" w:hAnsi="Arial" w:cs="Arial"/>
                <w:sz w:val="22"/>
                <w:szCs w:val="22"/>
              </w:rPr>
              <w:t xml:space="preserve"> the aspect of social psychology </w:t>
            </w:r>
          </w:p>
          <w:p w14:paraId="081BF44C" w14:textId="77777777" w:rsidR="003A1943" w:rsidRDefault="003A1943" w:rsidP="00DF69A5">
            <w:pPr>
              <w:rPr>
                <w:rFonts w:ascii="Arial" w:hAnsi="Arial" w:cs="Arial"/>
                <w:sz w:val="22"/>
                <w:szCs w:val="22"/>
              </w:rPr>
            </w:pPr>
          </w:p>
          <w:p w14:paraId="3377B7CA" w14:textId="77777777" w:rsidR="003A1943" w:rsidRPr="001D17C6" w:rsidRDefault="003A1943" w:rsidP="00DF69A5">
            <w:pPr>
              <w:rPr>
                <w:rFonts w:ascii="Arial" w:hAnsi="Arial" w:cs="Arial"/>
                <w:b/>
                <w:sz w:val="22"/>
                <w:szCs w:val="22"/>
              </w:rPr>
            </w:pPr>
          </w:p>
        </w:tc>
        <w:tc>
          <w:tcPr>
            <w:tcW w:w="1232" w:type="dxa"/>
            <w:vAlign w:val="center"/>
          </w:tcPr>
          <w:p w14:paraId="12D2925C" w14:textId="2ECF7C2A" w:rsidR="003A1943" w:rsidRPr="001D17C6" w:rsidRDefault="003A1943" w:rsidP="00DF69A5">
            <w:pPr>
              <w:jc w:val="center"/>
              <w:rPr>
                <w:rFonts w:ascii="Arial" w:hAnsi="Arial" w:cs="Arial"/>
                <w:b/>
                <w:sz w:val="22"/>
                <w:szCs w:val="22"/>
              </w:rPr>
            </w:pPr>
            <w:r>
              <w:rPr>
                <w:rFonts w:ascii="Arial" w:hAnsi="Arial" w:cs="Arial"/>
                <w:b/>
                <w:sz w:val="22"/>
                <w:szCs w:val="22"/>
              </w:rPr>
              <w:t>/3</w:t>
            </w:r>
          </w:p>
        </w:tc>
        <w:tc>
          <w:tcPr>
            <w:tcW w:w="1154" w:type="dxa"/>
          </w:tcPr>
          <w:p w14:paraId="33457BF6" w14:textId="77777777" w:rsidR="003A1943" w:rsidRPr="001D17C6" w:rsidRDefault="003A1943" w:rsidP="00DF69A5">
            <w:pPr>
              <w:rPr>
                <w:rFonts w:ascii="Arial" w:hAnsi="Arial" w:cs="Arial"/>
                <w:b/>
                <w:sz w:val="22"/>
                <w:szCs w:val="22"/>
              </w:rPr>
            </w:pPr>
          </w:p>
        </w:tc>
      </w:tr>
      <w:tr w:rsidR="003A1943" w:rsidRPr="001D17C6" w14:paraId="24A0091E" w14:textId="77777777" w:rsidTr="00DF69A5">
        <w:trPr>
          <w:jc w:val="center"/>
        </w:trPr>
        <w:tc>
          <w:tcPr>
            <w:tcW w:w="5910" w:type="dxa"/>
          </w:tcPr>
          <w:p w14:paraId="5B3F859B" w14:textId="1C757221" w:rsidR="003A1943" w:rsidRDefault="003A1943" w:rsidP="00DF69A5">
            <w:pPr>
              <w:rPr>
                <w:rFonts w:ascii="Arial" w:hAnsi="Arial" w:cs="Arial"/>
                <w:sz w:val="22"/>
                <w:szCs w:val="22"/>
              </w:rPr>
            </w:pPr>
            <w:r>
              <w:rPr>
                <w:rFonts w:ascii="Arial" w:hAnsi="Arial" w:cs="Arial"/>
                <w:sz w:val="22"/>
                <w:szCs w:val="22"/>
              </w:rPr>
              <w:t xml:space="preserve">Application to the scenario </w:t>
            </w:r>
          </w:p>
        </w:tc>
        <w:tc>
          <w:tcPr>
            <w:tcW w:w="1232" w:type="dxa"/>
            <w:vAlign w:val="center"/>
          </w:tcPr>
          <w:p w14:paraId="2EF57F99" w14:textId="2AF2F391" w:rsidR="003A1943" w:rsidRDefault="003A1943" w:rsidP="00DF69A5">
            <w:pPr>
              <w:jc w:val="center"/>
              <w:rPr>
                <w:rFonts w:ascii="Arial" w:hAnsi="Arial" w:cs="Arial"/>
                <w:b/>
                <w:sz w:val="22"/>
                <w:szCs w:val="22"/>
              </w:rPr>
            </w:pPr>
            <w:r>
              <w:rPr>
                <w:rFonts w:ascii="Arial" w:hAnsi="Arial" w:cs="Arial"/>
                <w:b/>
                <w:sz w:val="22"/>
                <w:szCs w:val="22"/>
              </w:rPr>
              <w:t>/1</w:t>
            </w:r>
          </w:p>
        </w:tc>
        <w:tc>
          <w:tcPr>
            <w:tcW w:w="1154" w:type="dxa"/>
          </w:tcPr>
          <w:p w14:paraId="1B2CE6D4" w14:textId="77777777" w:rsidR="003A1943" w:rsidRPr="001D17C6" w:rsidRDefault="003A1943" w:rsidP="00DF69A5">
            <w:pPr>
              <w:rPr>
                <w:rFonts w:ascii="Arial" w:hAnsi="Arial" w:cs="Arial"/>
                <w:b/>
                <w:sz w:val="22"/>
                <w:szCs w:val="22"/>
              </w:rPr>
            </w:pPr>
          </w:p>
        </w:tc>
      </w:tr>
      <w:tr w:rsidR="003A1943" w:rsidRPr="001D17C6" w14:paraId="3DF8D07D" w14:textId="77777777" w:rsidTr="00DF69A5">
        <w:trPr>
          <w:jc w:val="center"/>
        </w:trPr>
        <w:tc>
          <w:tcPr>
            <w:tcW w:w="8296" w:type="dxa"/>
            <w:gridSpan w:val="3"/>
            <w:shd w:val="clear" w:color="auto" w:fill="D0CECE" w:themeFill="background2" w:themeFillShade="E6"/>
          </w:tcPr>
          <w:p w14:paraId="2B74E16D" w14:textId="7A03179D" w:rsidR="003A1943" w:rsidRPr="001D17C6" w:rsidRDefault="003A1943" w:rsidP="00DF69A5">
            <w:pPr>
              <w:rPr>
                <w:rFonts w:ascii="Arial" w:hAnsi="Arial" w:cs="Arial"/>
                <w:b/>
                <w:sz w:val="22"/>
                <w:szCs w:val="22"/>
              </w:rPr>
            </w:pPr>
            <w:r w:rsidRPr="00011CEC">
              <w:rPr>
                <w:rFonts w:ascii="Arial" w:hAnsi="Arial" w:cs="Arial"/>
                <w:b/>
                <w:bCs/>
              </w:rPr>
              <w:t>psychological process</w:t>
            </w:r>
            <w:r>
              <w:rPr>
                <w:rFonts w:ascii="Arial" w:hAnsi="Arial" w:cs="Arial"/>
                <w:b/>
                <w:bCs/>
              </w:rPr>
              <w:t xml:space="preserve"> 3 – Attribution theory </w:t>
            </w:r>
          </w:p>
        </w:tc>
      </w:tr>
      <w:tr w:rsidR="003A1943" w:rsidRPr="001D17C6" w14:paraId="0A7E0E26" w14:textId="77777777" w:rsidTr="00DF69A5">
        <w:trPr>
          <w:jc w:val="center"/>
        </w:trPr>
        <w:tc>
          <w:tcPr>
            <w:tcW w:w="5910" w:type="dxa"/>
          </w:tcPr>
          <w:p w14:paraId="0D63269A" w14:textId="77777777" w:rsidR="003A1943" w:rsidRDefault="003A1943" w:rsidP="00DF69A5">
            <w:pPr>
              <w:rPr>
                <w:rFonts w:ascii="Arial" w:hAnsi="Arial" w:cs="Arial"/>
                <w:sz w:val="22"/>
                <w:szCs w:val="22"/>
              </w:rPr>
            </w:pPr>
          </w:p>
          <w:p w14:paraId="2FCC9798" w14:textId="77777777" w:rsidR="003A1943" w:rsidRDefault="003A1943" w:rsidP="00DF69A5">
            <w:pPr>
              <w:rPr>
                <w:rFonts w:ascii="Arial" w:hAnsi="Arial" w:cs="Arial"/>
                <w:sz w:val="22"/>
                <w:szCs w:val="22"/>
              </w:rPr>
            </w:pPr>
          </w:p>
          <w:p w14:paraId="56E07E28" w14:textId="6799FDC5" w:rsidR="003A1943" w:rsidRPr="001D17C6" w:rsidRDefault="003A1943" w:rsidP="00DF69A5">
            <w:pPr>
              <w:rPr>
                <w:rFonts w:ascii="Arial" w:hAnsi="Arial" w:cs="Arial"/>
                <w:sz w:val="22"/>
                <w:szCs w:val="22"/>
              </w:rPr>
            </w:pPr>
            <w:r w:rsidRPr="001D17C6">
              <w:rPr>
                <w:rFonts w:ascii="Arial" w:hAnsi="Arial" w:cs="Arial"/>
                <w:sz w:val="22"/>
                <w:szCs w:val="22"/>
              </w:rPr>
              <w:t>Provides a clear and descriptive outline of</w:t>
            </w:r>
            <w:r>
              <w:rPr>
                <w:rFonts w:ascii="Arial" w:hAnsi="Arial" w:cs="Arial"/>
                <w:sz w:val="22"/>
                <w:szCs w:val="22"/>
              </w:rPr>
              <w:t xml:space="preserve"> the aspect of social psychology </w:t>
            </w:r>
          </w:p>
          <w:p w14:paraId="7D54997F" w14:textId="77777777" w:rsidR="003A1943" w:rsidRPr="001D17C6" w:rsidRDefault="003A1943" w:rsidP="00DF69A5">
            <w:pPr>
              <w:rPr>
                <w:rFonts w:ascii="Arial" w:hAnsi="Arial" w:cs="Arial"/>
                <w:b/>
                <w:sz w:val="22"/>
                <w:szCs w:val="22"/>
              </w:rPr>
            </w:pPr>
          </w:p>
        </w:tc>
        <w:tc>
          <w:tcPr>
            <w:tcW w:w="1232" w:type="dxa"/>
            <w:vAlign w:val="center"/>
          </w:tcPr>
          <w:p w14:paraId="31919C97" w14:textId="37C16E40" w:rsidR="003A1943" w:rsidRPr="001D17C6" w:rsidRDefault="003A1943" w:rsidP="00DF69A5">
            <w:pPr>
              <w:jc w:val="center"/>
              <w:rPr>
                <w:rFonts w:ascii="Arial" w:hAnsi="Arial" w:cs="Arial"/>
                <w:b/>
                <w:sz w:val="22"/>
                <w:szCs w:val="22"/>
              </w:rPr>
            </w:pPr>
            <w:r>
              <w:rPr>
                <w:rFonts w:ascii="Arial" w:hAnsi="Arial" w:cs="Arial"/>
                <w:b/>
                <w:sz w:val="22"/>
                <w:szCs w:val="22"/>
              </w:rPr>
              <w:t>/3</w:t>
            </w:r>
          </w:p>
        </w:tc>
        <w:tc>
          <w:tcPr>
            <w:tcW w:w="1154" w:type="dxa"/>
          </w:tcPr>
          <w:p w14:paraId="3A3125A5" w14:textId="77777777" w:rsidR="003A1943" w:rsidRPr="001D17C6" w:rsidRDefault="003A1943" w:rsidP="00DF69A5">
            <w:pPr>
              <w:rPr>
                <w:rFonts w:ascii="Arial" w:hAnsi="Arial" w:cs="Arial"/>
                <w:b/>
                <w:sz w:val="22"/>
                <w:szCs w:val="22"/>
              </w:rPr>
            </w:pPr>
          </w:p>
        </w:tc>
      </w:tr>
      <w:tr w:rsidR="003A1943" w:rsidRPr="001D17C6" w14:paraId="77EFE25B" w14:textId="77777777" w:rsidTr="00DF69A5">
        <w:trPr>
          <w:jc w:val="center"/>
        </w:trPr>
        <w:tc>
          <w:tcPr>
            <w:tcW w:w="5910" w:type="dxa"/>
          </w:tcPr>
          <w:p w14:paraId="59C27896" w14:textId="703626A1" w:rsidR="003A1943" w:rsidRDefault="003A1943" w:rsidP="00DF69A5">
            <w:pPr>
              <w:rPr>
                <w:rFonts w:ascii="Arial" w:hAnsi="Arial" w:cs="Arial"/>
                <w:sz w:val="22"/>
                <w:szCs w:val="22"/>
              </w:rPr>
            </w:pPr>
            <w:r>
              <w:rPr>
                <w:rFonts w:ascii="Arial" w:hAnsi="Arial" w:cs="Arial"/>
                <w:sz w:val="22"/>
                <w:szCs w:val="22"/>
              </w:rPr>
              <w:t>Application to the scenario</w:t>
            </w:r>
          </w:p>
        </w:tc>
        <w:tc>
          <w:tcPr>
            <w:tcW w:w="1232" w:type="dxa"/>
            <w:vAlign w:val="center"/>
          </w:tcPr>
          <w:p w14:paraId="14990270" w14:textId="48BBA105" w:rsidR="003A1943" w:rsidRDefault="003A1943" w:rsidP="00DF69A5">
            <w:pPr>
              <w:jc w:val="center"/>
              <w:rPr>
                <w:rFonts w:ascii="Arial" w:hAnsi="Arial" w:cs="Arial"/>
                <w:b/>
                <w:sz w:val="22"/>
                <w:szCs w:val="22"/>
              </w:rPr>
            </w:pPr>
            <w:r>
              <w:rPr>
                <w:rFonts w:ascii="Arial" w:hAnsi="Arial" w:cs="Arial"/>
                <w:b/>
                <w:sz w:val="22"/>
                <w:szCs w:val="22"/>
              </w:rPr>
              <w:t>/1</w:t>
            </w:r>
          </w:p>
        </w:tc>
        <w:tc>
          <w:tcPr>
            <w:tcW w:w="1154" w:type="dxa"/>
          </w:tcPr>
          <w:p w14:paraId="4CFF4466" w14:textId="77777777" w:rsidR="003A1943" w:rsidRPr="001D17C6" w:rsidRDefault="003A1943" w:rsidP="00DF69A5">
            <w:pPr>
              <w:rPr>
                <w:rFonts w:ascii="Arial" w:hAnsi="Arial" w:cs="Arial"/>
                <w:b/>
                <w:sz w:val="22"/>
                <w:szCs w:val="22"/>
              </w:rPr>
            </w:pPr>
          </w:p>
        </w:tc>
      </w:tr>
      <w:tr w:rsidR="003A1943" w:rsidRPr="001D17C6" w14:paraId="13354418" w14:textId="77777777" w:rsidTr="003A1943">
        <w:trPr>
          <w:jc w:val="center"/>
        </w:trPr>
        <w:tc>
          <w:tcPr>
            <w:tcW w:w="5910" w:type="dxa"/>
            <w:shd w:val="clear" w:color="auto" w:fill="D0CECE" w:themeFill="background2" w:themeFillShade="E6"/>
          </w:tcPr>
          <w:p w14:paraId="2B503CA2" w14:textId="00F3A0CA" w:rsidR="003A1943" w:rsidRPr="003A1943" w:rsidRDefault="003A1943" w:rsidP="00DF69A5">
            <w:pPr>
              <w:rPr>
                <w:rFonts w:ascii="Arial" w:hAnsi="Arial" w:cs="Arial"/>
                <w:b/>
                <w:bCs/>
                <w:sz w:val="22"/>
                <w:szCs w:val="22"/>
              </w:rPr>
            </w:pPr>
            <w:r w:rsidRPr="003A1943">
              <w:rPr>
                <w:rFonts w:ascii="Arial" w:hAnsi="Arial" w:cs="Arial"/>
                <w:b/>
                <w:bCs/>
              </w:rPr>
              <w:t xml:space="preserve">Evidence used </w:t>
            </w:r>
          </w:p>
        </w:tc>
        <w:tc>
          <w:tcPr>
            <w:tcW w:w="1232" w:type="dxa"/>
            <w:shd w:val="clear" w:color="auto" w:fill="D0CECE" w:themeFill="background2" w:themeFillShade="E6"/>
            <w:vAlign w:val="center"/>
          </w:tcPr>
          <w:p w14:paraId="4032DF81" w14:textId="77777777" w:rsidR="003A1943" w:rsidRDefault="003A1943" w:rsidP="00DF69A5">
            <w:pPr>
              <w:jc w:val="center"/>
              <w:rPr>
                <w:rFonts w:ascii="Arial" w:hAnsi="Arial" w:cs="Arial"/>
                <w:b/>
                <w:sz w:val="22"/>
                <w:szCs w:val="22"/>
              </w:rPr>
            </w:pPr>
          </w:p>
        </w:tc>
        <w:tc>
          <w:tcPr>
            <w:tcW w:w="1154" w:type="dxa"/>
            <w:shd w:val="clear" w:color="auto" w:fill="D0CECE" w:themeFill="background2" w:themeFillShade="E6"/>
          </w:tcPr>
          <w:p w14:paraId="7AB52ABB" w14:textId="77777777" w:rsidR="003A1943" w:rsidRPr="001D17C6" w:rsidRDefault="003A1943" w:rsidP="00DF69A5">
            <w:pPr>
              <w:rPr>
                <w:rFonts w:ascii="Arial" w:hAnsi="Arial" w:cs="Arial"/>
                <w:b/>
                <w:sz w:val="22"/>
                <w:szCs w:val="22"/>
              </w:rPr>
            </w:pPr>
          </w:p>
        </w:tc>
      </w:tr>
      <w:tr w:rsidR="003A1943" w:rsidRPr="001D17C6" w14:paraId="373CF9DE" w14:textId="77777777" w:rsidTr="00DF69A5">
        <w:trPr>
          <w:jc w:val="center"/>
        </w:trPr>
        <w:tc>
          <w:tcPr>
            <w:tcW w:w="5910" w:type="dxa"/>
          </w:tcPr>
          <w:p w14:paraId="140C6AC2" w14:textId="6FE54021" w:rsidR="003A1943" w:rsidRDefault="003A1943" w:rsidP="00DF69A5">
            <w:pPr>
              <w:rPr>
                <w:rFonts w:ascii="Arial" w:hAnsi="Arial" w:cs="Arial"/>
                <w:sz w:val="22"/>
                <w:szCs w:val="22"/>
              </w:rPr>
            </w:pPr>
            <w:r>
              <w:rPr>
                <w:rFonts w:ascii="Arial" w:hAnsi="Arial" w:cs="Arial"/>
                <w:sz w:val="22"/>
                <w:szCs w:val="22"/>
              </w:rPr>
              <w:t>Outline of method</w:t>
            </w:r>
          </w:p>
        </w:tc>
        <w:tc>
          <w:tcPr>
            <w:tcW w:w="1232" w:type="dxa"/>
            <w:vAlign w:val="center"/>
          </w:tcPr>
          <w:p w14:paraId="3B68597C" w14:textId="20ED77D2" w:rsidR="003A1943" w:rsidRDefault="003A1943" w:rsidP="00DF69A5">
            <w:pPr>
              <w:jc w:val="center"/>
              <w:rPr>
                <w:rFonts w:ascii="Arial" w:hAnsi="Arial" w:cs="Arial"/>
                <w:b/>
                <w:sz w:val="22"/>
                <w:szCs w:val="22"/>
              </w:rPr>
            </w:pPr>
            <w:r>
              <w:rPr>
                <w:rFonts w:ascii="Arial" w:hAnsi="Arial" w:cs="Arial"/>
                <w:b/>
                <w:sz w:val="22"/>
                <w:szCs w:val="22"/>
              </w:rPr>
              <w:t>/</w:t>
            </w:r>
            <w:r w:rsidR="00977C23">
              <w:rPr>
                <w:rFonts w:ascii="Arial" w:hAnsi="Arial" w:cs="Arial"/>
                <w:b/>
                <w:sz w:val="22"/>
                <w:szCs w:val="22"/>
              </w:rPr>
              <w:t>3</w:t>
            </w:r>
          </w:p>
        </w:tc>
        <w:tc>
          <w:tcPr>
            <w:tcW w:w="1154" w:type="dxa"/>
          </w:tcPr>
          <w:p w14:paraId="2D3DCF0D" w14:textId="77777777" w:rsidR="003A1943" w:rsidRPr="001D17C6" w:rsidRDefault="003A1943" w:rsidP="00DF69A5">
            <w:pPr>
              <w:rPr>
                <w:rFonts w:ascii="Arial" w:hAnsi="Arial" w:cs="Arial"/>
                <w:b/>
                <w:sz w:val="22"/>
                <w:szCs w:val="22"/>
              </w:rPr>
            </w:pPr>
          </w:p>
        </w:tc>
      </w:tr>
      <w:tr w:rsidR="00977C23" w:rsidRPr="001D17C6" w14:paraId="7ACE5003" w14:textId="77777777" w:rsidTr="00DF69A5">
        <w:trPr>
          <w:jc w:val="center"/>
        </w:trPr>
        <w:tc>
          <w:tcPr>
            <w:tcW w:w="5910" w:type="dxa"/>
          </w:tcPr>
          <w:p w14:paraId="2784B11C" w14:textId="48DA17BE" w:rsidR="00977C23" w:rsidRDefault="00977C23" w:rsidP="00DF69A5">
            <w:pPr>
              <w:rPr>
                <w:rFonts w:ascii="Arial" w:hAnsi="Arial" w:cs="Arial"/>
                <w:sz w:val="22"/>
                <w:szCs w:val="22"/>
              </w:rPr>
            </w:pPr>
            <w:r>
              <w:rPr>
                <w:rFonts w:ascii="Arial" w:hAnsi="Arial" w:cs="Arial"/>
                <w:sz w:val="22"/>
                <w:szCs w:val="22"/>
              </w:rPr>
              <w:t>Description of findings</w:t>
            </w:r>
          </w:p>
        </w:tc>
        <w:tc>
          <w:tcPr>
            <w:tcW w:w="1232" w:type="dxa"/>
            <w:vAlign w:val="center"/>
          </w:tcPr>
          <w:p w14:paraId="288B46A8" w14:textId="7F6D589D" w:rsidR="00977C23" w:rsidRDefault="00977C23" w:rsidP="00DF69A5">
            <w:pPr>
              <w:jc w:val="center"/>
              <w:rPr>
                <w:rFonts w:ascii="Arial" w:hAnsi="Arial" w:cs="Arial"/>
                <w:b/>
                <w:sz w:val="22"/>
                <w:szCs w:val="22"/>
              </w:rPr>
            </w:pPr>
            <w:r>
              <w:rPr>
                <w:rFonts w:ascii="Arial" w:hAnsi="Arial" w:cs="Arial"/>
                <w:b/>
                <w:sz w:val="22"/>
                <w:szCs w:val="22"/>
              </w:rPr>
              <w:t>/1</w:t>
            </w:r>
          </w:p>
        </w:tc>
        <w:tc>
          <w:tcPr>
            <w:tcW w:w="1154" w:type="dxa"/>
          </w:tcPr>
          <w:p w14:paraId="02225973" w14:textId="77777777" w:rsidR="00977C23" w:rsidRPr="001D17C6" w:rsidRDefault="00977C23" w:rsidP="00DF69A5">
            <w:pPr>
              <w:rPr>
                <w:rFonts w:ascii="Arial" w:hAnsi="Arial" w:cs="Arial"/>
                <w:b/>
                <w:sz w:val="22"/>
                <w:szCs w:val="22"/>
              </w:rPr>
            </w:pPr>
          </w:p>
        </w:tc>
      </w:tr>
      <w:tr w:rsidR="003A1943" w:rsidRPr="001D17C6" w14:paraId="39EE1EF6" w14:textId="77777777" w:rsidTr="00977C23">
        <w:trPr>
          <w:jc w:val="center"/>
        </w:trPr>
        <w:tc>
          <w:tcPr>
            <w:tcW w:w="5910" w:type="dxa"/>
            <w:shd w:val="clear" w:color="auto" w:fill="D0CECE" w:themeFill="background2" w:themeFillShade="E6"/>
          </w:tcPr>
          <w:p w14:paraId="1288C33D" w14:textId="5BC6C455" w:rsidR="003A1943" w:rsidRPr="00977C23" w:rsidRDefault="00977C23" w:rsidP="00DF69A5">
            <w:pPr>
              <w:rPr>
                <w:rFonts w:ascii="Arial" w:hAnsi="Arial" w:cs="Arial"/>
                <w:b/>
                <w:bCs/>
              </w:rPr>
            </w:pPr>
            <w:r w:rsidRPr="00977C23">
              <w:rPr>
                <w:rFonts w:ascii="Arial" w:hAnsi="Arial" w:cs="Arial"/>
                <w:b/>
                <w:bCs/>
              </w:rPr>
              <w:t>Quality of Extended response</w:t>
            </w:r>
          </w:p>
        </w:tc>
        <w:tc>
          <w:tcPr>
            <w:tcW w:w="1232" w:type="dxa"/>
            <w:shd w:val="clear" w:color="auto" w:fill="D0CECE" w:themeFill="background2" w:themeFillShade="E6"/>
            <w:vAlign w:val="center"/>
          </w:tcPr>
          <w:p w14:paraId="23B6A9C5" w14:textId="77777777" w:rsidR="003A1943" w:rsidRPr="00977C23" w:rsidRDefault="003A1943" w:rsidP="00DF69A5">
            <w:pPr>
              <w:jc w:val="center"/>
              <w:rPr>
                <w:rFonts w:ascii="Arial" w:hAnsi="Arial" w:cs="Arial"/>
                <w:b/>
                <w:bCs/>
              </w:rPr>
            </w:pPr>
          </w:p>
        </w:tc>
        <w:tc>
          <w:tcPr>
            <w:tcW w:w="1154" w:type="dxa"/>
            <w:shd w:val="clear" w:color="auto" w:fill="D0CECE" w:themeFill="background2" w:themeFillShade="E6"/>
          </w:tcPr>
          <w:p w14:paraId="319B9D4B" w14:textId="77777777" w:rsidR="003A1943" w:rsidRPr="00977C23" w:rsidRDefault="003A1943" w:rsidP="00DF69A5">
            <w:pPr>
              <w:rPr>
                <w:rFonts w:ascii="Arial" w:hAnsi="Arial" w:cs="Arial"/>
                <w:b/>
                <w:bCs/>
              </w:rPr>
            </w:pPr>
          </w:p>
        </w:tc>
      </w:tr>
      <w:tr w:rsidR="003A1943" w:rsidRPr="001D17C6" w14:paraId="4EB905F9" w14:textId="77777777" w:rsidTr="00DF69A5">
        <w:trPr>
          <w:jc w:val="center"/>
        </w:trPr>
        <w:tc>
          <w:tcPr>
            <w:tcW w:w="5910" w:type="dxa"/>
          </w:tcPr>
          <w:p w14:paraId="0AEB04C1" w14:textId="77777777" w:rsidR="003A1943" w:rsidRDefault="00977C23" w:rsidP="00DF69A5">
            <w:pPr>
              <w:rPr>
                <w:rFonts w:ascii="Arial" w:hAnsi="Arial" w:cs="Arial"/>
                <w:sz w:val="22"/>
                <w:szCs w:val="22"/>
              </w:rPr>
            </w:pPr>
            <w:r>
              <w:rPr>
                <w:rFonts w:ascii="Arial" w:hAnsi="Arial" w:cs="Arial"/>
                <w:sz w:val="22"/>
                <w:szCs w:val="22"/>
              </w:rPr>
              <w:t>Consistently accurate and appropriate use of psychological terminology and correct naming of theorists</w:t>
            </w:r>
          </w:p>
          <w:p w14:paraId="74FE7BDD" w14:textId="1298CC87" w:rsidR="00977C23" w:rsidRDefault="00977C23" w:rsidP="00DF69A5">
            <w:pPr>
              <w:rPr>
                <w:rFonts w:ascii="Arial" w:hAnsi="Arial" w:cs="Arial"/>
                <w:sz w:val="22"/>
                <w:szCs w:val="22"/>
              </w:rPr>
            </w:pPr>
          </w:p>
        </w:tc>
        <w:tc>
          <w:tcPr>
            <w:tcW w:w="1232" w:type="dxa"/>
            <w:vAlign w:val="center"/>
          </w:tcPr>
          <w:p w14:paraId="61E2B98E" w14:textId="2A2CE3B5" w:rsidR="003A1943" w:rsidRDefault="00977C23" w:rsidP="00DF69A5">
            <w:pPr>
              <w:jc w:val="center"/>
              <w:rPr>
                <w:rFonts w:ascii="Arial" w:hAnsi="Arial" w:cs="Arial"/>
                <w:b/>
                <w:sz w:val="22"/>
                <w:szCs w:val="22"/>
              </w:rPr>
            </w:pPr>
            <w:r>
              <w:rPr>
                <w:rFonts w:ascii="Arial" w:hAnsi="Arial" w:cs="Arial"/>
                <w:b/>
                <w:sz w:val="22"/>
                <w:szCs w:val="22"/>
              </w:rPr>
              <w:t>/2</w:t>
            </w:r>
          </w:p>
        </w:tc>
        <w:tc>
          <w:tcPr>
            <w:tcW w:w="1154" w:type="dxa"/>
          </w:tcPr>
          <w:p w14:paraId="51F5688F" w14:textId="77777777" w:rsidR="003A1943" w:rsidRPr="001D17C6" w:rsidRDefault="003A1943" w:rsidP="00DF69A5">
            <w:pPr>
              <w:rPr>
                <w:rFonts w:ascii="Arial" w:hAnsi="Arial" w:cs="Arial"/>
                <w:b/>
                <w:sz w:val="22"/>
                <w:szCs w:val="22"/>
              </w:rPr>
            </w:pPr>
          </w:p>
        </w:tc>
      </w:tr>
      <w:tr w:rsidR="00977C23" w:rsidRPr="001D17C6" w14:paraId="798D14E9" w14:textId="77777777" w:rsidTr="00DF69A5">
        <w:trPr>
          <w:jc w:val="center"/>
        </w:trPr>
        <w:tc>
          <w:tcPr>
            <w:tcW w:w="5910" w:type="dxa"/>
          </w:tcPr>
          <w:p w14:paraId="4340123D" w14:textId="48053491" w:rsidR="00977C23" w:rsidRDefault="00977C23" w:rsidP="00DF69A5">
            <w:pPr>
              <w:rPr>
                <w:rFonts w:ascii="Arial" w:hAnsi="Arial" w:cs="Arial"/>
                <w:sz w:val="22"/>
                <w:szCs w:val="22"/>
              </w:rPr>
            </w:pPr>
            <w:r>
              <w:rPr>
                <w:rFonts w:ascii="Arial" w:hAnsi="Arial" w:cs="Arial"/>
                <w:sz w:val="22"/>
                <w:szCs w:val="22"/>
              </w:rPr>
              <w:t>A</w:t>
            </w:r>
            <w:r w:rsidRPr="00977C23">
              <w:rPr>
                <w:rFonts w:ascii="Arial" w:hAnsi="Arial" w:cs="Arial"/>
                <w:sz w:val="22"/>
                <w:szCs w:val="22"/>
              </w:rPr>
              <w:t>ccurate and appropriate use of psychological terminology and correct naming of theorists</w:t>
            </w:r>
            <w:r>
              <w:rPr>
                <w:rFonts w:ascii="Arial" w:hAnsi="Arial" w:cs="Arial"/>
                <w:sz w:val="22"/>
                <w:szCs w:val="22"/>
              </w:rPr>
              <w:t xml:space="preserve"> with some inconsistencies or inaccurate use of terminology</w:t>
            </w:r>
          </w:p>
        </w:tc>
        <w:tc>
          <w:tcPr>
            <w:tcW w:w="1232" w:type="dxa"/>
            <w:vAlign w:val="center"/>
          </w:tcPr>
          <w:p w14:paraId="0C087BA4" w14:textId="177E9DA9" w:rsidR="00977C23" w:rsidRDefault="00977C23" w:rsidP="00DF69A5">
            <w:pPr>
              <w:jc w:val="center"/>
              <w:rPr>
                <w:rFonts w:ascii="Arial" w:hAnsi="Arial" w:cs="Arial"/>
                <w:b/>
                <w:sz w:val="22"/>
                <w:szCs w:val="22"/>
              </w:rPr>
            </w:pPr>
            <w:r>
              <w:rPr>
                <w:rFonts w:ascii="Arial" w:hAnsi="Arial" w:cs="Arial"/>
                <w:b/>
                <w:sz w:val="22"/>
                <w:szCs w:val="22"/>
              </w:rPr>
              <w:t>/1</w:t>
            </w:r>
          </w:p>
        </w:tc>
        <w:tc>
          <w:tcPr>
            <w:tcW w:w="1154" w:type="dxa"/>
          </w:tcPr>
          <w:p w14:paraId="3C7BEF03" w14:textId="77777777" w:rsidR="00977C23" w:rsidRPr="001D17C6" w:rsidRDefault="00977C23" w:rsidP="00DF69A5">
            <w:pPr>
              <w:rPr>
                <w:rFonts w:ascii="Arial" w:hAnsi="Arial" w:cs="Arial"/>
                <w:b/>
                <w:sz w:val="22"/>
                <w:szCs w:val="22"/>
              </w:rPr>
            </w:pPr>
          </w:p>
        </w:tc>
      </w:tr>
      <w:tr w:rsidR="00977C23" w:rsidRPr="001D17C6" w14:paraId="6F3624D5" w14:textId="77777777" w:rsidTr="00DF69A5">
        <w:trPr>
          <w:jc w:val="center"/>
        </w:trPr>
        <w:tc>
          <w:tcPr>
            <w:tcW w:w="5910" w:type="dxa"/>
          </w:tcPr>
          <w:p w14:paraId="1AD98386" w14:textId="477388C4" w:rsidR="00977C23" w:rsidRDefault="00977C23" w:rsidP="00DF69A5">
            <w:pPr>
              <w:rPr>
                <w:rFonts w:ascii="Arial" w:hAnsi="Arial" w:cs="Arial"/>
                <w:sz w:val="22"/>
                <w:szCs w:val="22"/>
              </w:rPr>
            </w:pPr>
            <w:r>
              <w:rPr>
                <w:rFonts w:ascii="Arial" w:hAnsi="Arial" w:cs="Arial"/>
                <w:sz w:val="22"/>
                <w:szCs w:val="22"/>
              </w:rPr>
              <w:lastRenderedPageBreak/>
              <w:t>No accurate use of terminology or attempt of terminology use. Use of lay language instead.</w:t>
            </w:r>
          </w:p>
        </w:tc>
        <w:tc>
          <w:tcPr>
            <w:tcW w:w="1232" w:type="dxa"/>
            <w:vAlign w:val="center"/>
          </w:tcPr>
          <w:p w14:paraId="25976D2B" w14:textId="5182AB95" w:rsidR="00977C23" w:rsidRDefault="00977C23" w:rsidP="00DF69A5">
            <w:pPr>
              <w:jc w:val="center"/>
              <w:rPr>
                <w:rFonts w:ascii="Arial" w:hAnsi="Arial" w:cs="Arial"/>
                <w:b/>
                <w:sz w:val="22"/>
                <w:szCs w:val="22"/>
              </w:rPr>
            </w:pPr>
            <w:r>
              <w:rPr>
                <w:rFonts w:ascii="Arial" w:hAnsi="Arial" w:cs="Arial"/>
                <w:b/>
                <w:sz w:val="22"/>
                <w:szCs w:val="22"/>
              </w:rPr>
              <w:t>0</w:t>
            </w:r>
          </w:p>
        </w:tc>
        <w:tc>
          <w:tcPr>
            <w:tcW w:w="1154" w:type="dxa"/>
          </w:tcPr>
          <w:p w14:paraId="3D43DB05" w14:textId="77777777" w:rsidR="00977C23" w:rsidRPr="001D17C6" w:rsidRDefault="00977C23" w:rsidP="00DF69A5">
            <w:pPr>
              <w:rPr>
                <w:rFonts w:ascii="Arial" w:hAnsi="Arial" w:cs="Arial"/>
                <w:b/>
                <w:sz w:val="22"/>
                <w:szCs w:val="22"/>
              </w:rPr>
            </w:pPr>
          </w:p>
        </w:tc>
      </w:tr>
      <w:tr w:rsidR="003A1943" w:rsidRPr="001D17C6" w14:paraId="016ACD6A" w14:textId="77777777" w:rsidTr="00DF69A5">
        <w:trPr>
          <w:trHeight w:val="283"/>
          <w:jc w:val="center"/>
        </w:trPr>
        <w:tc>
          <w:tcPr>
            <w:tcW w:w="8296" w:type="dxa"/>
            <w:gridSpan w:val="3"/>
            <w:shd w:val="clear" w:color="auto" w:fill="auto"/>
          </w:tcPr>
          <w:p w14:paraId="5EABD72D" w14:textId="77777777" w:rsidR="003A1943" w:rsidRPr="001D17C6" w:rsidRDefault="003A1943" w:rsidP="00DF69A5">
            <w:pPr>
              <w:rPr>
                <w:rFonts w:ascii="Arial" w:hAnsi="Arial" w:cs="Arial"/>
                <w:b/>
                <w:sz w:val="22"/>
                <w:szCs w:val="22"/>
              </w:rPr>
            </w:pPr>
          </w:p>
        </w:tc>
      </w:tr>
      <w:tr w:rsidR="003A1943" w:rsidRPr="001D17C6" w14:paraId="462CE7FD" w14:textId="77777777" w:rsidTr="00DF69A5">
        <w:trPr>
          <w:trHeight w:val="227"/>
          <w:jc w:val="center"/>
        </w:trPr>
        <w:tc>
          <w:tcPr>
            <w:tcW w:w="5910" w:type="dxa"/>
            <w:shd w:val="clear" w:color="auto" w:fill="D0CECE" w:themeFill="background2" w:themeFillShade="E6"/>
          </w:tcPr>
          <w:p w14:paraId="79571CD8" w14:textId="77777777" w:rsidR="003A1943" w:rsidRPr="001D17C6" w:rsidRDefault="003A1943" w:rsidP="00DF69A5">
            <w:pPr>
              <w:rPr>
                <w:rFonts w:ascii="Arial" w:hAnsi="Arial" w:cs="Arial"/>
                <w:b/>
                <w:sz w:val="22"/>
                <w:szCs w:val="22"/>
              </w:rPr>
            </w:pPr>
            <w:r>
              <w:rPr>
                <w:rFonts w:ascii="Arial" w:hAnsi="Arial" w:cs="Arial"/>
                <w:b/>
                <w:sz w:val="22"/>
                <w:szCs w:val="22"/>
              </w:rPr>
              <w:t>TOTAL PROJECT MARK</w:t>
            </w:r>
          </w:p>
        </w:tc>
        <w:tc>
          <w:tcPr>
            <w:tcW w:w="1232" w:type="dxa"/>
            <w:vAlign w:val="center"/>
          </w:tcPr>
          <w:p w14:paraId="1DFA734C" w14:textId="77777777" w:rsidR="003A1943" w:rsidRPr="001D17C6" w:rsidRDefault="003A1943" w:rsidP="00DF69A5">
            <w:pPr>
              <w:jc w:val="center"/>
              <w:rPr>
                <w:rFonts w:ascii="Arial" w:hAnsi="Arial" w:cs="Arial"/>
                <w:b/>
                <w:sz w:val="22"/>
                <w:szCs w:val="22"/>
              </w:rPr>
            </w:pPr>
            <w:r>
              <w:rPr>
                <w:rFonts w:ascii="Arial" w:hAnsi="Arial" w:cs="Arial"/>
                <w:b/>
                <w:sz w:val="22"/>
                <w:szCs w:val="22"/>
              </w:rPr>
              <w:t>/18</w:t>
            </w:r>
          </w:p>
        </w:tc>
        <w:tc>
          <w:tcPr>
            <w:tcW w:w="1154" w:type="dxa"/>
          </w:tcPr>
          <w:p w14:paraId="2C25EE1F" w14:textId="77777777" w:rsidR="003A1943" w:rsidRPr="001D17C6" w:rsidRDefault="003A1943" w:rsidP="00DF69A5">
            <w:pPr>
              <w:rPr>
                <w:rFonts w:ascii="Arial" w:hAnsi="Arial" w:cs="Arial"/>
                <w:b/>
                <w:sz w:val="22"/>
                <w:szCs w:val="22"/>
              </w:rPr>
            </w:pPr>
          </w:p>
        </w:tc>
      </w:tr>
    </w:tbl>
    <w:p w14:paraId="21FA8DA1" w14:textId="77777777" w:rsidR="001521A7" w:rsidRPr="001521A7" w:rsidRDefault="001521A7" w:rsidP="001521A7">
      <w:pPr>
        <w:spacing w:line="276" w:lineRule="auto"/>
        <w:rPr>
          <w:rFonts w:ascii="Arial" w:hAnsi="Arial" w:cs="Arial"/>
        </w:rPr>
      </w:pPr>
    </w:p>
    <w:sectPr w:rsidR="001521A7" w:rsidRPr="001521A7" w:rsidSect="004C0176">
      <w:headerReference w:type="default" r:id="rId7"/>
      <w:footerReference w:type="even" r:id="rId8"/>
      <w:footerReference w:type="default" r:id="rId9"/>
      <w:pgSz w:w="11906" w:h="16838"/>
      <w:pgMar w:top="899" w:right="1800" w:bottom="89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4ACB7" w14:textId="77777777" w:rsidR="00D819D6" w:rsidRDefault="00D819D6" w:rsidP="004C0176">
      <w:r>
        <w:separator/>
      </w:r>
    </w:p>
  </w:endnote>
  <w:endnote w:type="continuationSeparator" w:id="0">
    <w:p w14:paraId="77602255" w14:textId="77777777" w:rsidR="00D819D6" w:rsidRDefault="00D819D6" w:rsidP="004C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87D03" w14:textId="77777777" w:rsidR="00FA09FE" w:rsidRDefault="006A4D64" w:rsidP="00E268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D0C211" w14:textId="77777777" w:rsidR="00FA09FE" w:rsidRDefault="00D819D6" w:rsidP="00FA0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51D08" w14:textId="77777777" w:rsidR="00FA09FE" w:rsidRDefault="006A4D64" w:rsidP="00E268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D77A19" w14:textId="77777777" w:rsidR="00FA09FE" w:rsidRDefault="00D819D6" w:rsidP="00FA0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B3613" w14:textId="77777777" w:rsidR="00D819D6" w:rsidRDefault="00D819D6" w:rsidP="004C0176">
      <w:r>
        <w:separator/>
      </w:r>
    </w:p>
  </w:footnote>
  <w:footnote w:type="continuationSeparator" w:id="0">
    <w:p w14:paraId="25C527F2" w14:textId="77777777" w:rsidR="00D819D6" w:rsidRDefault="00D819D6" w:rsidP="004C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4D9EC" w14:textId="2D74A47B" w:rsidR="004C0176" w:rsidRPr="004C0176" w:rsidRDefault="004C0176">
    <w:pPr>
      <w:pStyle w:val="Header"/>
      <w:rPr>
        <w:rFonts w:asciiTheme="majorHAnsi" w:hAnsiTheme="majorHAnsi" w:cstheme="majorHAnsi"/>
        <w:lang w:val="en-GB"/>
      </w:rPr>
    </w:pPr>
    <w:r w:rsidRPr="004C0176">
      <w:rPr>
        <w:rFonts w:asciiTheme="majorHAnsi" w:hAnsiTheme="majorHAnsi" w:cstheme="majorHAnsi"/>
        <w:lang w:val="en-GB"/>
      </w:rPr>
      <w:t>Year 12 ATAR Psychology 2020</w:t>
    </w:r>
    <w:r w:rsidRPr="004C0176">
      <w:rPr>
        <w:rFonts w:asciiTheme="majorHAnsi" w:hAnsiTheme="majorHAnsi" w:cstheme="majorHAnsi"/>
        <w:lang w:val="en-GB"/>
      </w:rPr>
      <w:tab/>
    </w:r>
    <w:r w:rsidRPr="004C0176">
      <w:rPr>
        <w:rFonts w:asciiTheme="majorHAnsi" w:hAnsiTheme="majorHAnsi" w:cstheme="majorHAnsi"/>
        <w:lang w:val="en-GB"/>
      </w:rPr>
      <w:tab/>
      <w:t>Joseph Banks Secondary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A034B"/>
    <w:multiLevelType w:val="hybridMultilevel"/>
    <w:tmpl w:val="A1E42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FC1536"/>
    <w:multiLevelType w:val="hybridMultilevel"/>
    <w:tmpl w:val="E0689D84"/>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E60385"/>
    <w:multiLevelType w:val="hybridMultilevel"/>
    <w:tmpl w:val="68BEAF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62B00"/>
    <w:multiLevelType w:val="singleLevel"/>
    <w:tmpl w:val="FB26AA9E"/>
    <w:lvl w:ilvl="0">
      <w:numFmt w:val="decimal"/>
      <w:pStyle w:val="csbullet"/>
      <w:lvlText w:val=""/>
      <w:lvlJc w:val="left"/>
    </w:lvl>
  </w:abstractNum>
  <w:abstractNum w:abstractNumId="5"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D0681"/>
    <w:multiLevelType w:val="hybridMultilevel"/>
    <w:tmpl w:val="BE22A286"/>
    <w:lvl w:ilvl="0" w:tplc="39EEDB2E">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76"/>
    <w:rsid w:val="001445ED"/>
    <w:rsid w:val="001521A7"/>
    <w:rsid w:val="0017028E"/>
    <w:rsid w:val="00202222"/>
    <w:rsid w:val="00245C25"/>
    <w:rsid w:val="00251080"/>
    <w:rsid w:val="00285467"/>
    <w:rsid w:val="00326AAF"/>
    <w:rsid w:val="003A1943"/>
    <w:rsid w:val="0045677E"/>
    <w:rsid w:val="00465F4B"/>
    <w:rsid w:val="004C0176"/>
    <w:rsid w:val="005B6215"/>
    <w:rsid w:val="005D7199"/>
    <w:rsid w:val="006A4D64"/>
    <w:rsid w:val="007415DE"/>
    <w:rsid w:val="00760C1E"/>
    <w:rsid w:val="007A0119"/>
    <w:rsid w:val="007D485A"/>
    <w:rsid w:val="008374AC"/>
    <w:rsid w:val="00856A0D"/>
    <w:rsid w:val="008E53FD"/>
    <w:rsid w:val="00977C23"/>
    <w:rsid w:val="00A224F0"/>
    <w:rsid w:val="00A96B5E"/>
    <w:rsid w:val="00B15065"/>
    <w:rsid w:val="00C52AB7"/>
    <w:rsid w:val="00D01BA6"/>
    <w:rsid w:val="00D819D6"/>
    <w:rsid w:val="00FC2913"/>
    <w:rsid w:val="00FC7C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C6C9"/>
  <w15:chartTrackingRefBased/>
  <w15:docId w15:val="{C7CD78D1-A66B-4BC2-8616-4B20C5A0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F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C0176"/>
    <w:pPr>
      <w:tabs>
        <w:tab w:val="center" w:pos="4153"/>
        <w:tab w:val="right" w:pos="8306"/>
      </w:tabs>
    </w:pPr>
  </w:style>
  <w:style w:type="character" w:customStyle="1" w:styleId="FooterChar">
    <w:name w:val="Footer Char"/>
    <w:basedOn w:val="DefaultParagraphFont"/>
    <w:link w:val="Footer"/>
    <w:rsid w:val="004C0176"/>
    <w:rPr>
      <w:rFonts w:ascii="Times New Roman" w:eastAsia="Times New Roman" w:hAnsi="Times New Roman" w:cs="Times New Roman"/>
      <w:sz w:val="24"/>
      <w:szCs w:val="24"/>
      <w:lang w:eastAsia="en-AU"/>
    </w:rPr>
  </w:style>
  <w:style w:type="table" w:styleId="TableGrid">
    <w:name w:val="Table Grid"/>
    <w:basedOn w:val="TableNormal"/>
    <w:uiPriority w:val="39"/>
    <w:rsid w:val="004C017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176"/>
    <w:pPr>
      <w:ind w:left="720"/>
      <w:contextualSpacing/>
    </w:pPr>
  </w:style>
  <w:style w:type="character" w:styleId="PageNumber">
    <w:name w:val="page number"/>
    <w:basedOn w:val="DefaultParagraphFont"/>
    <w:rsid w:val="004C0176"/>
  </w:style>
  <w:style w:type="paragraph" w:styleId="Header">
    <w:name w:val="header"/>
    <w:basedOn w:val="Normal"/>
    <w:link w:val="HeaderChar"/>
    <w:uiPriority w:val="99"/>
    <w:unhideWhenUsed/>
    <w:rsid w:val="004C0176"/>
    <w:pPr>
      <w:tabs>
        <w:tab w:val="center" w:pos="4513"/>
        <w:tab w:val="right" w:pos="9026"/>
      </w:tabs>
    </w:pPr>
  </w:style>
  <w:style w:type="character" w:customStyle="1" w:styleId="HeaderChar">
    <w:name w:val="Header Char"/>
    <w:basedOn w:val="DefaultParagraphFont"/>
    <w:link w:val="Header"/>
    <w:uiPriority w:val="99"/>
    <w:rsid w:val="004C0176"/>
    <w:rPr>
      <w:rFonts w:ascii="Times New Roman" w:eastAsia="Times New Roman" w:hAnsi="Times New Roman" w:cs="Times New Roman"/>
      <w:sz w:val="24"/>
      <w:szCs w:val="24"/>
      <w:lang w:eastAsia="en-AU"/>
    </w:rPr>
  </w:style>
  <w:style w:type="paragraph" w:customStyle="1" w:styleId="csbullet">
    <w:name w:val="csbullet"/>
    <w:basedOn w:val="Normal"/>
    <w:rsid w:val="004C0176"/>
    <w:pPr>
      <w:numPr>
        <w:numId w:val="2"/>
      </w:numPr>
      <w:tabs>
        <w:tab w:val="left" w:pos="-851"/>
      </w:tabs>
      <w:spacing w:before="120" w:after="120" w:line="280" w:lineRule="exact"/>
    </w:pPr>
    <w:rPr>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11862">
      <w:bodyDiv w:val="1"/>
      <w:marLeft w:val="0"/>
      <w:marRight w:val="0"/>
      <w:marTop w:val="0"/>
      <w:marBottom w:val="0"/>
      <w:divBdr>
        <w:top w:val="none" w:sz="0" w:space="0" w:color="auto"/>
        <w:left w:val="none" w:sz="0" w:space="0" w:color="auto"/>
        <w:bottom w:val="none" w:sz="0" w:space="0" w:color="auto"/>
        <w:right w:val="none" w:sz="0" w:space="0" w:color="auto"/>
      </w:divBdr>
    </w:div>
    <w:div w:id="631327046">
      <w:bodyDiv w:val="1"/>
      <w:marLeft w:val="0"/>
      <w:marRight w:val="0"/>
      <w:marTop w:val="0"/>
      <w:marBottom w:val="0"/>
      <w:divBdr>
        <w:top w:val="none" w:sz="0" w:space="0" w:color="auto"/>
        <w:left w:val="none" w:sz="0" w:space="0" w:color="auto"/>
        <w:bottom w:val="none" w:sz="0" w:space="0" w:color="auto"/>
        <w:right w:val="none" w:sz="0" w:space="0" w:color="auto"/>
      </w:divBdr>
    </w:div>
    <w:div w:id="156829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7</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sarahdavey.yoga@gmail.com</cp:lastModifiedBy>
  <cp:revision>4</cp:revision>
  <dcterms:created xsi:type="dcterms:W3CDTF">2020-08-24T14:13:00Z</dcterms:created>
  <dcterms:modified xsi:type="dcterms:W3CDTF">2020-09-09T00:37:00Z</dcterms:modified>
</cp:coreProperties>
</file>