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FE5595" w:rsidRDefault="00FE5595" w:rsidP="00FE5595">
      <w:pPr>
        <w:spacing w:after="160" w:line="259" w:lineRule="auto"/>
        <w:jc w:val="center"/>
        <w:rPr>
          <w:rFonts w:ascii="Calibri" w:eastAsia="Calibri" w:hAnsi="Calibri"/>
          <w:sz w:val="56"/>
          <w:szCs w:val="56"/>
        </w:rPr>
      </w:pPr>
    </w:p>
    <w:p w14:paraId="0A37501D" w14:textId="77777777" w:rsidR="00FE5595" w:rsidRDefault="00FE5595" w:rsidP="00FE5595">
      <w:pPr>
        <w:spacing w:after="160" w:line="259" w:lineRule="auto"/>
        <w:jc w:val="center"/>
        <w:rPr>
          <w:rFonts w:ascii="Calibri" w:eastAsia="Calibri" w:hAnsi="Calibri"/>
          <w:sz w:val="56"/>
          <w:szCs w:val="56"/>
        </w:rPr>
      </w:pPr>
    </w:p>
    <w:p w14:paraId="6DE0C03F" w14:textId="26AAA4A8" w:rsidR="00FE5595" w:rsidRPr="00AB52A3" w:rsidRDefault="00FE5595" w:rsidP="00FE5595">
      <w:pPr>
        <w:spacing w:after="160" w:line="259" w:lineRule="auto"/>
        <w:jc w:val="center"/>
        <w:rPr>
          <w:rFonts w:ascii="Calibri" w:eastAsia="Calibri" w:hAnsi="Calibri"/>
          <w:sz w:val="56"/>
          <w:szCs w:val="56"/>
        </w:rPr>
      </w:pPr>
      <w:r w:rsidRPr="00AB52A3">
        <w:rPr>
          <w:rFonts w:ascii="Calibri" w:eastAsia="Calibri" w:hAnsi="Calibri"/>
          <w:sz w:val="56"/>
          <w:szCs w:val="56"/>
        </w:rPr>
        <w:t>202</w:t>
      </w:r>
      <w:r w:rsidR="0021366C">
        <w:rPr>
          <w:rFonts w:ascii="Calibri" w:eastAsia="Calibri" w:hAnsi="Calibri"/>
          <w:sz w:val="56"/>
          <w:szCs w:val="56"/>
        </w:rPr>
        <w:t>2</w:t>
      </w:r>
      <w:r w:rsidRPr="00AB52A3">
        <w:rPr>
          <w:rFonts w:ascii="Calibri" w:eastAsia="Calibri" w:hAnsi="Calibri"/>
          <w:sz w:val="56"/>
          <w:szCs w:val="56"/>
        </w:rPr>
        <w:t xml:space="preserve"> – 12</w:t>
      </w:r>
      <w:r w:rsidR="0021366C">
        <w:rPr>
          <w:rFonts w:ascii="Calibri" w:eastAsia="Calibri" w:hAnsi="Calibri"/>
          <w:sz w:val="56"/>
          <w:szCs w:val="56"/>
        </w:rPr>
        <w:t xml:space="preserve"> </w:t>
      </w:r>
      <w:r w:rsidRPr="00AB52A3">
        <w:rPr>
          <w:rFonts w:ascii="Calibri" w:eastAsia="Calibri" w:hAnsi="Calibri"/>
          <w:sz w:val="56"/>
          <w:szCs w:val="56"/>
        </w:rPr>
        <w:t>ATAR Psychology</w:t>
      </w:r>
    </w:p>
    <w:p w14:paraId="5DAB6C7B" w14:textId="77777777" w:rsidR="00FE5595" w:rsidRPr="00AB52A3" w:rsidRDefault="00FE5595" w:rsidP="00FE5595">
      <w:pPr>
        <w:spacing w:after="160" w:line="259" w:lineRule="auto"/>
        <w:jc w:val="center"/>
        <w:rPr>
          <w:rFonts w:ascii="Calibri" w:eastAsia="Calibri" w:hAnsi="Calibri"/>
          <w:sz w:val="56"/>
          <w:szCs w:val="56"/>
        </w:rPr>
      </w:pPr>
    </w:p>
    <w:p w14:paraId="45C91BF6" w14:textId="77777777" w:rsidR="00FE5595" w:rsidRPr="00AB52A3" w:rsidRDefault="00FE5595" w:rsidP="00FE5595">
      <w:pPr>
        <w:spacing w:after="160" w:line="259" w:lineRule="auto"/>
        <w:jc w:val="center"/>
        <w:rPr>
          <w:rFonts w:ascii="Calibri" w:eastAsia="Calibri" w:hAnsi="Calibri"/>
          <w:sz w:val="56"/>
          <w:szCs w:val="56"/>
        </w:rPr>
      </w:pPr>
      <w:r w:rsidRPr="00AB52A3">
        <w:rPr>
          <w:rFonts w:ascii="Calibri" w:eastAsia="Calibri" w:hAnsi="Calibri"/>
          <w:sz w:val="56"/>
          <w:szCs w:val="56"/>
        </w:rPr>
        <w:t xml:space="preserve">Task </w:t>
      </w:r>
      <w:proofErr w:type="gramStart"/>
      <w:r>
        <w:rPr>
          <w:rFonts w:ascii="Calibri" w:eastAsia="Calibri" w:hAnsi="Calibri"/>
          <w:sz w:val="56"/>
          <w:szCs w:val="56"/>
        </w:rPr>
        <w:t>Seven</w:t>
      </w:r>
      <w:proofErr w:type="gramEnd"/>
      <w:r w:rsidRPr="00AB52A3">
        <w:rPr>
          <w:rFonts w:ascii="Calibri" w:eastAsia="Calibri" w:hAnsi="Calibri"/>
          <w:sz w:val="56"/>
          <w:szCs w:val="56"/>
        </w:rPr>
        <w:t xml:space="preserve"> - Topic Test</w:t>
      </w:r>
    </w:p>
    <w:p w14:paraId="598B85BA" w14:textId="77777777" w:rsidR="00FE5595" w:rsidRPr="00AB52A3" w:rsidRDefault="00FE5595" w:rsidP="00FE5595">
      <w:pPr>
        <w:spacing w:after="160" w:line="259" w:lineRule="auto"/>
        <w:jc w:val="center"/>
        <w:rPr>
          <w:rFonts w:ascii="Calibri" w:eastAsia="Calibri" w:hAnsi="Calibri"/>
          <w:sz w:val="56"/>
          <w:szCs w:val="56"/>
        </w:rPr>
      </w:pPr>
      <w:r w:rsidRPr="00AB52A3">
        <w:rPr>
          <w:rFonts w:ascii="Calibri" w:eastAsia="Calibri" w:hAnsi="Calibri"/>
          <w:sz w:val="56"/>
          <w:szCs w:val="56"/>
        </w:rPr>
        <w:t>5%</w:t>
      </w:r>
    </w:p>
    <w:p w14:paraId="02EB378F" w14:textId="77777777" w:rsidR="00FE5595" w:rsidRPr="00AB52A3" w:rsidRDefault="00FE5595" w:rsidP="00FE5595">
      <w:pPr>
        <w:spacing w:after="160" w:line="259" w:lineRule="auto"/>
        <w:jc w:val="center"/>
        <w:rPr>
          <w:rFonts w:ascii="Calibri" w:eastAsia="Calibri" w:hAnsi="Calibri"/>
          <w:sz w:val="56"/>
          <w:szCs w:val="56"/>
        </w:rPr>
      </w:pPr>
    </w:p>
    <w:p w14:paraId="56E93F36" w14:textId="77777777" w:rsidR="00FE5595" w:rsidRPr="00AB52A3" w:rsidRDefault="00FE5595" w:rsidP="00FE5595">
      <w:pPr>
        <w:spacing w:after="160" w:line="259" w:lineRule="auto"/>
        <w:jc w:val="center"/>
        <w:rPr>
          <w:rFonts w:ascii="Calibri" w:eastAsia="Calibri" w:hAnsi="Calibri"/>
          <w:sz w:val="56"/>
          <w:szCs w:val="56"/>
        </w:rPr>
      </w:pPr>
      <w:r>
        <w:rPr>
          <w:rFonts w:ascii="Calibri" w:eastAsia="Calibri" w:hAnsi="Calibri"/>
          <w:sz w:val="56"/>
          <w:szCs w:val="56"/>
        </w:rPr>
        <w:t>Developmental Psychology</w:t>
      </w:r>
    </w:p>
    <w:p w14:paraId="6A05A809" w14:textId="77777777" w:rsidR="00FE5595" w:rsidRDefault="00FE5595" w:rsidP="00FE5595">
      <w:pPr>
        <w:spacing w:after="160" w:line="259" w:lineRule="auto"/>
        <w:rPr>
          <w:rFonts w:ascii="Calibri" w:eastAsia="Calibri" w:hAnsi="Calibri"/>
          <w:sz w:val="48"/>
          <w:szCs w:val="48"/>
        </w:rPr>
      </w:pPr>
    </w:p>
    <w:p w14:paraId="5A39BBE3" w14:textId="77777777" w:rsidR="00FE5595" w:rsidRDefault="00FE5595" w:rsidP="00FE5595">
      <w:pPr>
        <w:spacing w:after="160" w:line="259" w:lineRule="auto"/>
        <w:rPr>
          <w:rFonts w:ascii="Calibri" w:eastAsia="Calibri" w:hAnsi="Calibri"/>
          <w:sz w:val="48"/>
          <w:szCs w:val="48"/>
        </w:rPr>
      </w:pPr>
    </w:p>
    <w:p w14:paraId="41C8F396" w14:textId="77777777" w:rsidR="00FE5595" w:rsidRDefault="00FE5595" w:rsidP="00FE5595">
      <w:pPr>
        <w:spacing w:after="160" w:line="259" w:lineRule="auto"/>
        <w:rPr>
          <w:rFonts w:ascii="Calibri" w:eastAsia="Calibri" w:hAnsi="Calibri"/>
          <w:sz w:val="48"/>
          <w:szCs w:val="48"/>
        </w:rPr>
      </w:pPr>
    </w:p>
    <w:p w14:paraId="380783F0" w14:textId="77777777" w:rsidR="00FE5595" w:rsidRPr="00AB52A3" w:rsidRDefault="00FE5595" w:rsidP="00FE5595">
      <w:pPr>
        <w:spacing w:after="160" w:line="259" w:lineRule="auto"/>
        <w:rPr>
          <w:rFonts w:ascii="Calibri" w:eastAsia="Calibri" w:hAnsi="Calibri"/>
          <w:sz w:val="48"/>
          <w:szCs w:val="48"/>
        </w:rPr>
      </w:pPr>
      <w:r w:rsidRPr="00AB52A3">
        <w:rPr>
          <w:rFonts w:ascii="Calibri" w:eastAsia="Calibri" w:hAnsi="Calibri"/>
          <w:sz w:val="48"/>
          <w:szCs w:val="48"/>
        </w:rPr>
        <w:t xml:space="preserve">Name: </w:t>
      </w:r>
      <w:r w:rsidRPr="00AB52A3">
        <w:rPr>
          <w:rFonts w:ascii="Calibri" w:eastAsia="Calibri" w:hAnsi="Calibri"/>
          <w:sz w:val="48"/>
          <w:szCs w:val="48"/>
          <w:u w:val="single"/>
        </w:rPr>
        <w:tab/>
      </w:r>
      <w:r w:rsidRPr="00AB52A3">
        <w:rPr>
          <w:rFonts w:ascii="Calibri" w:eastAsia="Calibri" w:hAnsi="Calibri"/>
          <w:sz w:val="48"/>
          <w:szCs w:val="48"/>
          <w:u w:val="single"/>
        </w:rPr>
        <w:tab/>
      </w:r>
      <w:r w:rsidRPr="00AB52A3">
        <w:rPr>
          <w:rFonts w:ascii="Calibri" w:eastAsia="Calibri" w:hAnsi="Calibri"/>
          <w:sz w:val="48"/>
          <w:szCs w:val="48"/>
          <w:u w:val="single"/>
        </w:rPr>
        <w:tab/>
      </w:r>
      <w:r w:rsidRPr="00AB52A3">
        <w:rPr>
          <w:rFonts w:ascii="Calibri" w:eastAsia="Calibri" w:hAnsi="Calibri"/>
          <w:sz w:val="48"/>
          <w:szCs w:val="48"/>
          <w:u w:val="single"/>
        </w:rPr>
        <w:tab/>
      </w:r>
      <w:r w:rsidRPr="00AB52A3">
        <w:rPr>
          <w:rFonts w:ascii="Calibri" w:eastAsia="Calibri" w:hAnsi="Calibri"/>
          <w:sz w:val="48"/>
          <w:szCs w:val="48"/>
          <w:u w:val="single"/>
        </w:rPr>
        <w:tab/>
      </w:r>
      <w:r w:rsidRPr="00AB52A3">
        <w:rPr>
          <w:rFonts w:ascii="Calibri" w:eastAsia="Calibri" w:hAnsi="Calibri"/>
          <w:sz w:val="48"/>
          <w:szCs w:val="48"/>
          <w:u w:val="single"/>
        </w:rPr>
        <w:tab/>
      </w:r>
    </w:p>
    <w:p w14:paraId="4DC7E471" w14:textId="77777777" w:rsidR="00FE5595" w:rsidRPr="00AB52A3" w:rsidRDefault="00FE5595" w:rsidP="00FE5595">
      <w:pPr>
        <w:spacing w:after="160" w:line="259" w:lineRule="auto"/>
        <w:rPr>
          <w:rFonts w:ascii="Calibri" w:eastAsia="Calibri" w:hAnsi="Calibri"/>
          <w:sz w:val="48"/>
          <w:szCs w:val="48"/>
        </w:rPr>
      </w:pPr>
      <w:r w:rsidRPr="00AB52A3">
        <w:rPr>
          <w:rFonts w:ascii="Calibri" w:eastAsia="Calibri" w:hAnsi="Calibri"/>
          <w:sz w:val="48"/>
          <w:szCs w:val="48"/>
        </w:rPr>
        <w:t xml:space="preserve">Time: </w:t>
      </w:r>
      <w:r>
        <w:rPr>
          <w:rFonts w:ascii="Calibri" w:eastAsia="Calibri" w:hAnsi="Calibri"/>
          <w:sz w:val="48"/>
          <w:szCs w:val="48"/>
        </w:rPr>
        <w:t>5</w:t>
      </w:r>
      <w:r w:rsidRPr="00AB52A3">
        <w:rPr>
          <w:rFonts w:ascii="Calibri" w:eastAsia="Calibri" w:hAnsi="Calibri"/>
          <w:sz w:val="48"/>
          <w:szCs w:val="48"/>
        </w:rPr>
        <w:t xml:space="preserve">5 minutes             </w:t>
      </w:r>
      <w:r w:rsidRPr="00AB52A3">
        <w:rPr>
          <w:rFonts w:ascii="Calibri" w:eastAsia="Calibri" w:hAnsi="Calibri"/>
          <w:sz w:val="48"/>
          <w:szCs w:val="48"/>
        </w:rPr>
        <w:tab/>
      </w:r>
      <w:r w:rsidRPr="00AB52A3">
        <w:rPr>
          <w:rFonts w:ascii="Calibri" w:eastAsia="Calibri" w:hAnsi="Calibri"/>
          <w:sz w:val="48"/>
          <w:szCs w:val="48"/>
        </w:rPr>
        <w:tab/>
      </w:r>
    </w:p>
    <w:p w14:paraId="34E03BD8" w14:textId="77777777" w:rsidR="00FE5595" w:rsidRDefault="00FE5595" w:rsidP="00FE5595">
      <w:pPr>
        <w:spacing w:after="160" w:line="259" w:lineRule="auto"/>
        <w:rPr>
          <w:rFonts w:ascii="Calibri" w:eastAsia="Calibri" w:hAnsi="Calibri"/>
          <w:sz w:val="48"/>
          <w:szCs w:val="48"/>
        </w:rPr>
      </w:pPr>
      <w:r w:rsidRPr="00AB52A3">
        <w:rPr>
          <w:rFonts w:ascii="Calibri" w:eastAsia="Calibri" w:hAnsi="Calibri"/>
          <w:sz w:val="48"/>
          <w:szCs w:val="48"/>
        </w:rPr>
        <w:t xml:space="preserve">Score:          </w:t>
      </w:r>
    </w:p>
    <w:p w14:paraId="75583F5D" w14:textId="77777777" w:rsidR="00FE5595" w:rsidRDefault="00FE5595" w:rsidP="00FE5595">
      <w:pPr>
        <w:spacing w:after="160" w:line="259" w:lineRule="auto"/>
        <w:rPr>
          <w:rFonts w:ascii="Calibri" w:eastAsia="Calibri" w:hAnsi="Calibri"/>
          <w:sz w:val="48"/>
          <w:szCs w:val="48"/>
        </w:rPr>
      </w:pPr>
      <w:r>
        <w:rPr>
          <w:rFonts w:ascii="Calibri" w:eastAsia="Calibri" w:hAnsi="Calibri"/>
          <w:sz w:val="48"/>
          <w:szCs w:val="48"/>
        </w:rPr>
        <w:t>Research Methods</w:t>
      </w:r>
      <w:r>
        <w:rPr>
          <w:rFonts w:ascii="Calibri" w:eastAsia="Calibri" w:hAnsi="Calibri"/>
          <w:sz w:val="48"/>
          <w:szCs w:val="48"/>
        </w:rPr>
        <w:tab/>
      </w:r>
      <w:r>
        <w:rPr>
          <w:rFonts w:ascii="Calibri" w:eastAsia="Calibri" w:hAnsi="Calibri"/>
          <w:sz w:val="48"/>
          <w:szCs w:val="48"/>
        </w:rPr>
        <w:tab/>
      </w:r>
      <w:r>
        <w:rPr>
          <w:rFonts w:ascii="Calibri" w:eastAsia="Calibri" w:hAnsi="Calibri"/>
          <w:sz w:val="48"/>
          <w:szCs w:val="48"/>
        </w:rPr>
        <w:tab/>
      </w:r>
      <w:r w:rsidRPr="00AB52A3">
        <w:rPr>
          <w:rFonts w:ascii="Calibri" w:eastAsia="Calibri" w:hAnsi="Calibri"/>
          <w:sz w:val="48"/>
          <w:szCs w:val="48"/>
        </w:rPr>
        <w:t>/</w:t>
      </w:r>
      <w:r w:rsidR="00B8566F">
        <w:rPr>
          <w:rFonts w:ascii="Calibri" w:eastAsia="Calibri" w:hAnsi="Calibri"/>
          <w:sz w:val="48"/>
          <w:szCs w:val="48"/>
        </w:rPr>
        <w:t>19</w:t>
      </w:r>
    </w:p>
    <w:p w14:paraId="63D94B10" w14:textId="77777777" w:rsidR="00FE5595" w:rsidRDefault="00FE5595" w:rsidP="00FE5595">
      <w:pPr>
        <w:spacing w:after="160" w:line="259" w:lineRule="auto"/>
        <w:rPr>
          <w:rFonts w:ascii="Calibri" w:eastAsia="Calibri" w:hAnsi="Calibri"/>
          <w:sz w:val="48"/>
          <w:szCs w:val="48"/>
        </w:rPr>
      </w:pPr>
      <w:r>
        <w:rPr>
          <w:rFonts w:ascii="Calibri" w:eastAsia="Calibri" w:hAnsi="Calibri"/>
          <w:sz w:val="48"/>
          <w:szCs w:val="48"/>
        </w:rPr>
        <w:t>Developmental Psych</w:t>
      </w:r>
      <w:r>
        <w:rPr>
          <w:rFonts w:ascii="Calibri" w:eastAsia="Calibri" w:hAnsi="Calibri"/>
          <w:sz w:val="48"/>
          <w:szCs w:val="48"/>
        </w:rPr>
        <w:tab/>
      </w:r>
      <w:r>
        <w:rPr>
          <w:rFonts w:ascii="Calibri" w:eastAsia="Calibri" w:hAnsi="Calibri"/>
          <w:sz w:val="48"/>
          <w:szCs w:val="48"/>
        </w:rPr>
        <w:tab/>
      </w:r>
      <w:r>
        <w:rPr>
          <w:rFonts w:ascii="Calibri" w:eastAsia="Calibri" w:hAnsi="Calibri"/>
          <w:sz w:val="48"/>
          <w:szCs w:val="48"/>
        </w:rPr>
        <w:tab/>
        <w:t>/35</w:t>
      </w:r>
    </w:p>
    <w:p w14:paraId="5D3A7CCB" w14:textId="77777777" w:rsidR="00FE5595" w:rsidRDefault="00FE5595" w:rsidP="00FE5595">
      <w:pPr>
        <w:spacing w:after="160" w:line="259" w:lineRule="auto"/>
        <w:rPr>
          <w:rFonts w:ascii="Calibri" w:eastAsia="Calibri" w:hAnsi="Calibri"/>
          <w:sz w:val="48"/>
          <w:szCs w:val="48"/>
        </w:rPr>
      </w:pPr>
      <w:r>
        <w:rPr>
          <w:rFonts w:ascii="Calibri" w:eastAsia="Calibri" w:hAnsi="Calibri"/>
          <w:sz w:val="48"/>
          <w:szCs w:val="48"/>
        </w:rPr>
        <w:t>Extended Response</w:t>
      </w:r>
      <w:r>
        <w:rPr>
          <w:rFonts w:ascii="Calibri" w:eastAsia="Calibri" w:hAnsi="Calibri"/>
          <w:sz w:val="48"/>
          <w:szCs w:val="48"/>
        </w:rPr>
        <w:tab/>
      </w:r>
      <w:r>
        <w:rPr>
          <w:rFonts w:ascii="Calibri" w:eastAsia="Calibri" w:hAnsi="Calibri"/>
          <w:sz w:val="48"/>
          <w:szCs w:val="48"/>
        </w:rPr>
        <w:tab/>
      </w:r>
      <w:r>
        <w:rPr>
          <w:rFonts w:ascii="Calibri" w:eastAsia="Calibri" w:hAnsi="Calibri"/>
          <w:sz w:val="48"/>
          <w:szCs w:val="48"/>
        </w:rPr>
        <w:tab/>
        <w:t>/10</w:t>
      </w:r>
    </w:p>
    <w:p w14:paraId="3F173577" w14:textId="77777777" w:rsidR="00FE5595" w:rsidRDefault="00B8566F" w:rsidP="00FE5595">
      <w:pPr>
        <w:spacing w:after="160" w:line="259" w:lineRule="auto"/>
        <w:rPr>
          <w:rFonts w:ascii="Calibri" w:eastAsia="Calibri" w:hAnsi="Calibri"/>
          <w:sz w:val="48"/>
          <w:szCs w:val="48"/>
        </w:rPr>
      </w:pPr>
      <w:r>
        <w:rPr>
          <w:rFonts w:ascii="Calibri" w:eastAsia="Calibri" w:hAnsi="Calibri"/>
          <w:sz w:val="48"/>
          <w:szCs w:val="48"/>
        </w:rPr>
        <w:t>Total</w:t>
      </w:r>
      <w:r>
        <w:rPr>
          <w:rFonts w:ascii="Calibri" w:eastAsia="Calibri" w:hAnsi="Calibri"/>
          <w:sz w:val="48"/>
          <w:szCs w:val="48"/>
        </w:rPr>
        <w:tab/>
      </w:r>
      <w:r>
        <w:rPr>
          <w:rFonts w:ascii="Calibri" w:eastAsia="Calibri" w:hAnsi="Calibri"/>
          <w:sz w:val="48"/>
          <w:szCs w:val="48"/>
        </w:rPr>
        <w:tab/>
      </w:r>
      <w:r>
        <w:rPr>
          <w:rFonts w:ascii="Calibri" w:eastAsia="Calibri" w:hAnsi="Calibri"/>
          <w:sz w:val="48"/>
          <w:szCs w:val="48"/>
        </w:rPr>
        <w:tab/>
      </w:r>
      <w:r>
        <w:rPr>
          <w:rFonts w:ascii="Calibri" w:eastAsia="Calibri" w:hAnsi="Calibri"/>
          <w:sz w:val="48"/>
          <w:szCs w:val="48"/>
        </w:rPr>
        <w:tab/>
      </w:r>
      <w:r>
        <w:rPr>
          <w:rFonts w:ascii="Calibri" w:eastAsia="Calibri" w:hAnsi="Calibri"/>
          <w:sz w:val="48"/>
          <w:szCs w:val="48"/>
        </w:rPr>
        <w:tab/>
      </w:r>
      <w:r>
        <w:rPr>
          <w:rFonts w:ascii="Calibri" w:eastAsia="Calibri" w:hAnsi="Calibri"/>
          <w:sz w:val="48"/>
          <w:szCs w:val="48"/>
        </w:rPr>
        <w:tab/>
      </w:r>
      <w:r>
        <w:rPr>
          <w:rFonts w:ascii="Calibri" w:eastAsia="Calibri" w:hAnsi="Calibri"/>
          <w:sz w:val="48"/>
          <w:szCs w:val="48"/>
        </w:rPr>
        <w:tab/>
        <w:t>/64</w:t>
      </w:r>
    </w:p>
    <w:p w14:paraId="06D31F6F" w14:textId="77777777" w:rsidR="00FE5595" w:rsidRPr="0090264A" w:rsidRDefault="00FE5595" w:rsidP="00FE5595">
      <w:pPr>
        <w:spacing w:after="200" w:line="276" w:lineRule="auto"/>
        <w:rPr>
          <w:rFonts w:asciiTheme="minorHAnsi" w:eastAsiaTheme="minorHAnsi" w:hAnsiTheme="minorHAnsi" w:cstheme="minorBidi"/>
          <w:sz w:val="22"/>
          <w:szCs w:val="22"/>
          <w:lang w:val="en-US"/>
        </w:rPr>
      </w:pPr>
      <w:r>
        <w:rPr>
          <w:rFonts w:asciiTheme="minorHAnsi" w:hAnsiTheme="minorHAnsi" w:cstheme="minorHAnsi"/>
          <w:b/>
          <w:sz w:val="28"/>
          <w:szCs w:val="28"/>
        </w:rPr>
        <w:lastRenderedPageBreak/>
        <w:t>Section</w:t>
      </w:r>
      <w:r w:rsidRPr="00FE5595">
        <w:rPr>
          <w:rFonts w:asciiTheme="minorHAnsi" w:hAnsiTheme="minorHAnsi" w:cstheme="minorHAnsi"/>
          <w:b/>
          <w:sz w:val="28"/>
          <w:szCs w:val="28"/>
        </w:rPr>
        <w:t xml:space="preserve"> </w:t>
      </w:r>
      <w:proofErr w:type="gramStart"/>
      <w:r w:rsidRPr="00FE5595">
        <w:rPr>
          <w:rFonts w:asciiTheme="minorHAnsi" w:hAnsiTheme="minorHAnsi" w:cstheme="minorHAnsi"/>
          <w:b/>
          <w:sz w:val="28"/>
          <w:szCs w:val="28"/>
        </w:rPr>
        <w:t>1 :</w:t>
      </w:r>
      <w:proofErr w:type="gramEnd"/>
      <w:r w:rsidRPr="0090264A">
        <w:rPr>
          <w:rFonts w:ascii="Arial" w:hAnsi="Arial" w:cs="Arial"/>
          <w:b/>
          <w:sz w:val="22"/>
          <w:szCs w:val="22"/>
        </w:rPr>
        <w:t xml:space="preserve"> </w:t>
      </w:r>
      <w:r w:rsidRPr="0090264A">
        <w:rPr>
          <w:rFonts w:asciiTheme="minorHAnsi" w:eastAsiaTheme="minorHAnsi" w:hAnsiTheme="minorHAnsi" w:cstheme="minorBidi"/>
          <w:b/>
          <w:sz w:val="28"/>
          <w:szCs w:val="28"/>
        </w:rPr>
        <w:t xml:space="preserve">Research methods </w:t>
      </w:r>
      <w:r>
        <w:rPr>
          <w:rFonts w:asciiTheme="minorHAnsi" w:eastAsiaTheme="minorHAnsi" w:hAnsiTheme="minorHAnsi" w:cstheme="minorBidi"/>
          <w:b/>
          <w:sz w:val="28"/>
          <w:szCs w:val="28"/>
        </w:rPr>
        <w:tab/>
      </w:r>
      <w:r>
        <w:rPr>
          <w:rFonts w:asciiTheme="minorHAnsi" w:eastAsiaTheme="minorHAnsi" w:hAnsiTheme="minorHAnsi" w:cstheme="minorBidi"/>
          <w:b/>
          <w:sz w:val="28"/>
          <w:szCs w:val="28"/>
        </w:rPr>
        <w:tab/>
      </w:r>
      <w:r>
        <w:rPr>
          <w:rFonts w:asciiTheme="minorHAnsi" w:eastAsiaTheme="minorHAnsi" w:hAnsiTheme="minorHAnsi" w:cstheme="minorBidi"/>
          <w:b/>
          <w:sz w:val="28"/>
          <w:szCs w:val="28"/>
        </w:rPr>
        <w:tab/>
      </w:r>
      <w:r>
        <w:rPr>
          <w:rFonts w:asciiTheme="minorHAnsi" w:eastAsiaTheme="minorHAnsi" w:hAnsiTheme="minorHAnsi" w:cstheme="minorBidi"/>
          <w:b/>
          <w:sz w:val="28"/>
          <w:szCs w:val="28"/>
        </w:rPr>
        <w:tab/>
      </w:r>
      <w:r>
        <w:rPr>
          <w:rFonts w:asciiTheme="minorHAnsi" w:eastAsiaTheme="minorHAnsi" w:hAnsiTheme="minorHAnsi" w:cstheme="minorBidi"/>
          <w:b/>
          <w:sz w:val="28"/>
          <w:szCs w:val="28"/>
        </w:rPr>
        <w:tab/>
      </w:r>
      <w:r>
        <w:rPr>
          <w:rFonts w:asciiTheme="minorHAnsi" w:eastAsiaTheme="minorHAnsi" w:hAnsiTheme="minorHAnsi" w:cstheme="minorBidi"/>
          <w:b/>
          <w:sz w:val="28"/>
          <w:szCs w:val="28"/>
        </w:rPr>
        <w:tab/>
      </w:r>
      <w:r>
        <w:rPr>
          <w:rFonts w:asciiTheme="minorHAnsi" w:eastAsiaTheme="minorHAnsi" w:hAnsiTheme="minorHAnsi" w:cstheme="minorBidi"/>
          <w:b/>
          <w:sz w:val="28"/>
          <w:szCs w:val="28"/>
        </w:rPr>
        <w:tab/>
      </w:r>
      <w:r>
        <w:rPr>
          <w:rFonts w:asciiTheme="minorHAnsi" w:eastAsiaTheme="minorHAnsi" w:hAnsiTheme="minorHAnsi" w:cstheme="minorBidi"/>
          <w:b/>
          <w:sz w:val="28"/>
          <w:szCs w:val="28"/>
        </w:rPr>
        <w:tab/>
      </w:r>
      <w:r>
        <w:rPr>
          <w:rFonts w:asciiTheme="minorHAnsi" w:eastAsiaTheme="minorHAnsi" w:hAnsiTheme="minorHAnsi" w:cstheme="minorBidi"/>
          <w:b/>
          <w:sz w:val="28"/>
          <w:szCs w:val="28"/>
          <w:lang w:val="en-US"/>
        </w:rPr>
        <w:t>(18</w:t>
      </w:r>
      <w:r w:rsidRPr="0090264A">
        <w:rPr>
          <w:rFonts w:asciiTheme="minorHAnsi" w:eastAsiaTheme="minorHAnsi" w:hAnsiTheme="minorHAnsi" w:cstheme="minorBidi"/>
          <w:b/>
          <w:sz w:val="28"/>
          <w:szCs w:val="28"/>
          <w:lang w:val="en-US"/>
        </w:rPr>
        <w:t xml:space="preserve"> marks)</w:t>
      </w:r>
    </w:p>
    <w:p w14:paraId="19FB042E" w14:textId="77777777" w:rsidR="00FE5595" w:rsidRDefault="00FE5595" w:rsidP="00FE5595">
      <w:pPr>
        <w:rPr>
          <w:rFonts w:asciiTheme="minorHAnsi" w:eastAsiaTheme="minorHAnsi" w:hAnsiTheme="minorHAnsi" w:cstheme="minorBidi"/>
          <w:b/>
          <w:lang w:val="en-US"/>
        </w:rPr>
      </w:pPr>
      <w:r w:rsidRPr="00B319F4">
        <w:rPr>
          <w:rFonts w:asciiTheme="minorHAnsi" w:eastAsiaTheme="minorHAnsi" w:hAnsiTheme="minorHAnsi" w:cstheme="minorBidi"/>
          <w:b/>
          <w:lang w:val="en-US"/>
        </w:rPr>
        <w:t>Piaget's Tests in Practice</w:t>
      </w:r>
    </w:p>
    <w:p w14:paraId="72A3D3EC" w14:textId="77777777" w:rsidR="00FE5595" w:rsidRPr="00B319F4" w:rsidRDefault="00FE5595" w:rsidP="00FE5595">
      <w:pPr>
        <w:rPr>
          <w:rFonts w:asciiTheme="minorHAnsi" w:eastAsiaTheme="minorHAnsi" w:hAnsiTheme="minorHAnsi" w:cstheme="minorBidi"/>
          <w:b/>
          <w:lang w:val="en-US"/>
        </w:rPr>
      </w:pPr>
    </w:p>
    <w:p w14:paraId="4BC5D39A" w14:textId="77777777" w:rsidR="00FE5595" w:rsidRPr="0090264A" w:rsidRDefault="00FE5595" w:rsidP="00FE5595">
      <w:pPr>
        <w:spacing w:after="200" w:line="276" w:lineRule="auto"/>
        <w:rPr>
          <w:rFonts w:asciiTheme="minorHAnsi" w:eastAsiaTheme="minorHAnsi" w:hAnsiTheme="minorHAnsi" w:cstheme="minorBidi"/>
          <w:lang w:val="en-US"/>
        </w:rPr>
      </w:pPr>
      <w:r w:rsidRPr="0090264A">
        <w:rPr>
          <w:rFonts w:asciiTheme="minorHAnsi" w:eastAsiaTheme="minorHAnsi" w:hAnsiTheme="minorHAnsi" w:cstheme="minorBidi"/>
          <w:lang w:val="en-US"/>
        </w:rPr>
        <w:t xml:space="preserve">During a recent teaching </w:t>
      </w:r>
      <w:proofErr w:type="gramStart"/>
      <w:r w:rsidRPr="0090264A">
        <w:rPr>
          <w:rFonts w:asciiTheme="minorHAnsi" w:eastAsiaTheme="minorHAnsi" w:hAnsiTheme="minorHAnsi" w:cstheme="minorBidi"/>
          <w:lang w:val="en-US"/>
        </w:rPr>
        <w:t>practicum</w:t>
      </w:r>
      <w:proofErr w:type="gramEnd"/>
      <w:r w:rsidRPr="0090264A">
        <w:rPr>
          <w:rFonts w:asciiTheme="minorHAnsi" w:eastAsiaTheme="minorHAnsi" w:hAnsiTheme="minorHAnsi" w:cstheme="minorBidi"/>
          <w:lang w:val="en-US"/>
        </w:rPr>
        <w:t xml:space="preserve"> we asked children to take a test for us. Due to time restraints we could only conduct one test, this being 'conservation of volume'. This test focuses on the ability to </w:t>
      </w:r>
      <w:proofErr w:type="spellStart"/>
      <w:r w:rsidRPr="0090264A">
        <w:rPr>
          <w:rFonts w:asciiTheme="minorHAnsi" w:eastAsiaTheme="minorHAnsi" w:hAnsiTheme="minorHAnsi" w:cstheme="minorBidi"/>
          <w:lang w:val="en-US"/>
        </w:rPr>
        <w:t>recognise</w:t>
      </w:r>
      <w:proofErr w:type="spellEnd"/>
      <w:r w:rsidRPr="0090264A">
        <w:rPr>
          <w:rFonts w:asciiTheme="minorHAnsi" w:eastAsiaTheme="minorHAnsi" w:hAnsiTheme="minorHAnsi" w:cstheme="minorBidi"/>
          <w:lang w:val="en-US"/>
        </w:rPr>
        <w:t xml:space="preserve"> that the volume of an object stays the same, regardless of how the shape of the object is changed. The age levels we tested were </w:t>
      </w:r>
      <w:proofErr w:type="gramStart"/>
      <w:r w:rsidRPr="0090264A">
        <w:rPr>
          <w:rFonts w:asciiTheme="minorHAnsi" w:eastAsiaTheme="minorHAnsi" w:hAnsiTheme="minorHAnsi" w:cstheme="minorBidi"/>
          <w:lang w:val="en-US"/>
        </w:rPr>
        <w:t>7</w:t>
      </w:r>
      <w:proofErr w:type="gramEnd"/>
      <w:r w:rsidRPr="0090264A">
        <w:rPr>
          <w:rFonts w:asciiTheme="minorHAnsi" w:eastAsiaTheme="minorHAnsi" w:hAnsiTheme="minorHAnsi" w:cstheme="minorBidi"/>
          <w:lang w:val="en-US"/>
        </w:rPr>
        <w:t xml:space="preserve">, 8, 10 and 11 years. The students </w:t>
      </w:r>
      <w:r>
        <w:rPr>
          <w:rFonts w:asciiTheme="minorHAnsi" w:eastAsiaTheme="minorHAnsi" w:hAnsiTheme="minorHAnsi" w:cstheme="minorBidi"/>
          <w:lang w:val="en-US"/>
        </w:rPr>
        <w:t xml:space="preserve">had varying cognitive </w:t>
      </w:r>
      <w:proofErr w:type="spellStart"/>
      <w:r>
        <w:rPr>
          <w:rFonts w:asciiTheme="minorHAnsi" w:eastAsiaTheme="minorHAnsi" w:hAnsiTheme="minorHAnsi" w:cstheme="minorBidi"/>
          <w:lang w:val="en-US"/>
        </w:rPr>
        <w:t>abilites</w:t>
      </w:r>
      <w:proofErr w:type="spellEnd"/>
      <w:r>
        <w:rPr>
          <w:rFonts w:asciiTheme="minorHAnsi" w:eastAsiaTheme="minorHAnsi" w:hAnsiTheme="minorHAnsi" w:cstheme="minorBidi"/>
          <w:lang w:val="en-US"/>
        </w:rPr>
        <w:t xml:space="preserve"> within their respective age groups.</w:t>
      </w:r>
    </w:p>
    <w:p w14:paraId="6C81FD2A" w14:textId="77777777" w:rsidR="00FE5595" w:rsidRPr="0090264A" w:rsidRDefault="00FE5595" w:rsidP="00FE5595">
      <w:pPr>
        <w:spacing w:after="200" w:line="276" w:lineRule="auto"/>
        <w:rPr>
          <w:rFonts w:asciiTheme="minorHAnsi" w:eastAsiaTheme="minorHAnsi" w:hAnsiTheme="minorHAnsi" w:cstheme="minorBidi"/>
          <w:lang w:val="en-US"/>
        </w:rPr>
      </w:pPr>
      <w:r w:rsidRPr="0090264A">
        <w:rPr>
          <w:rFonts w:asciiTheme="minorHAnsi" w:eastAsiaTheme="minorHAnsi" w:hAnsiTheme="minorHAnsi" w:cstheme="minorBidi"/>
          <w:lang w:val="en-US"/>
        </w:rPr>
        <w:t>The test we conducted was as follows:</w:t>
      </w:r>
    </w:p>
    <w:p w14:paraId="226843B9" w14:textId="77777777" w:rsidR="00FE5595" w:rsidRPr="0090264A" w:rsidRDefault="00FE5595" w:rsidP="00FE5595">
      <w:pPr>
        <w:spacing w:after="200" w:line="276" w:lineRule="auto"/>
        <w:rPr>
          <w:rFonts w:asciiTheme="minorHAnsi" w:eastAsiaTheme="minorHAnsi" w:hAnsiTheme="minorHAnsi" w:cstheme="minorBidi"/>
          <w:lang w:val="en-US"/>
        </w:rPr>
      </w:pPr>
      <w:r w:rsidRPr="00AB52A3">
        <w:rPr>
          <w:rFonts w:asciiTheme="minorHAnsi" w:eastAsiaTheme="minorHAnsi" w:hAnsiTheme="minorHAnsi" w:cstheme="minorBidi"/>
          <w:i/>
          <w:iCs/>
          <w:lang w:val="en-US"/>
        </w:rPr>
        <w:t>Materials:</w:t>
      </w:r>
      <w:r w:rsidRPr="0090264A">
        <w:rPr>
          <w:rFonts w:asciiTheme="minorHAnsi" w:eastAsiaTheme="minorHAnsi" w:hAnsiTheme="minorHAnsi" w:cstheme="minorBidi"/>
          <w:lang w:val="en-US"/>
        </w:rPr>
        <w:t xml:space="preserve"> two balls of </w:t>
      </w:r>
      <w:proofErr w:type="spellStart"/>
      <w:r w:rsidRPr="0090264A">
        <w:rPr>
          <w:rFonts w:asciiTheme="minorHAnsi" w:eastAsiaTheme="minorHAnsi" w:hAnsiTheme="minorHAnsi" w:cstheme="minorBidi"/>
          <w:lang w:val="en-US"/>
        </w:rPr>
        <w:t>plasticine</w:t>
      </w:r>
      <w:proofErr w:type="spellEnd"/>
      <w:r w:rsidRPr="0090264A">
        <w:rPr>
          <w:rFonts w:asciiTheme="minorHAnsi" w:eastAsiaTheme="minorHAnsi" w:hAnsiTheme="minorHAnsi" w:cstheme="minorBidi"/>
          <w:lang w:val="en-US"/>
        </w:rPr>
        <w:t>, identical in size, shape and weight.</w:t>
      </w:r>
    </w:p>
    <w:p w14:paraId="10873553" w14:textId="77777777" w:rsidR="00FE5595" w:rsidRPr="0090264A" w:rsidRDefault="00FE5595" w:rsidP="00FE5595">
      <w:pPr>
        <w:spacing w:after="200" w:line="276" w:lineRule="auto"/>
        <w:rPr>
          <w:rFonts w:asciiTheme="minorHAnsi" w:eastAsiaTheme="minorHAnsi" w:hAnsiTheme="minorHAnsi" w:cstheme="minorBidi"/>
          <w:lang w:val="en-US"/>
        </w:rPr>
      </w:pPr>
      <w:r w:rsidRPr="00AB52A3">
        <w:rPr>
          <w:rFonts w:asciiTheme="minorHAnsi" w:eastAsiaTheme="minorHAnsi" w:hAnsiTheme="minorHAnsi" w:cstheme="minorBidi"/>
          <w:i/>
          <w:iCs/>
          <w:lang w:val="en-US"/>
        </w:rPr>
        <w:t>Procedure:</w:t>
      </w:r>
      <w:r w:rsidRPr="0090264A">
        <w:rPr>
          <w:rFonts w:asciiTheme="minorHAnsi" w:eastAsiaTheme="minorHAnsi" w:hAnsiTheme="minorHAnsi" w:cstheme="minorBidi"/>
          <w:lang w:val="en-US"/>
        </w:rPr>
        <w:t xml:space="preserve"> We asked the student</w:t>
      </w:r>
      <w:r>
        <w:rPr>
          <w:rFonts w:asciiTheme="minorHAnsi" w:eastAsiaTheme="minorHAnsi" w:hAnsiTheme="minorHAnsi" w:cstheme="minorBidi"/>
          <w:lang w:val="en-US"/>
        </w:rPr>
        <w:t>s (individually)</w:t>
      </w:r>
      <w:r w:rsidRPr="0090264A">
        <w:rPr>
          <w:rFonts w:asciiTheme="minorHAnsi" w:eastAsiaTheme="minorHAnsi" w:hAnsiTheme="minorHAnsi" w:cstheme="minorBidi"/>
          <w:lang w:val="en-US"/>
        </w:rPr>
        <w:t xml:space="preserve"> whether both balls of </w:t>
      </w:r>
      <w:proofErr w:type="spellStart"/>
      <w:r w:rsidRPr="0090264A">
        <w:rPr>
          <w:rFonts w:asciiTheme="minorHAnsi" w:eastAsiaTheme="minorHAnsi" w:hAnsiTheme="minorHAnsi" w:cstheme="minorBidi"/>
          <w:lang w:val="en-US"/>
        </w:rPr>
        <w:t>plasticine</w:t>
      </w:r>
      <w:proofErr w:type="spellEnd"/>
      <w:r w:rsidRPr="0090264A">
        <w:rPr>
          <w:rFonts w:asciiTheme="minorHAnsi" w:eastAsiaTheme="minorHAnsi" w:hAnsiTheme="minorHAnsi" w:cstheme="minorBidi"/>
          <w:lang w:val="en-US"/>
        </w:rPr>
        <w:t xml:space="preserve"> would take up the same amount of space, and told the student to make them the same if there was any doubt </w:t>
      </w:r>
      <w:r>
        <w:rPr>
          <w:rFonts w:asciiTheme="minorHAnsi" w:eastAsiaTheme="minorHAnsi" w:hAnsiTheme="minorHAnsi" w:cstheme="minorBidi"/>
          <w:lang w:val="en-US"/>
        </w:rPr>
        <w:t>present</w:t>
      </w:r>
      <w:r w:rsidRPr="0090264A">
        <w:rPr>
          <w:rFonts w:asciiTheme="minorHAnsi" w:eastAsiaTheme="minorHAnsi" w:hAnsiTheme="minorHAnsi" w:cstheme="minorBidi"/>
          <w:lang w:val="en-US"/>
        </w:rPr>
        <w:t>. We then asked</w:t>
      </w:r>
      <w:r>
        <w:rPr>
          <w:rFonts w:asciiTheme="minorHAnsi" w:eastAsiaTheme="minorHAnsi" w:hAnsiTheme="minorHAnsi" w:cstheme="minorBidi"/>
          <w:lang w:val="en-US"/>
        </w:rPr>
        <w:t xml:space="preserve"> 'if I roll one of the balls in</w:t>
      </w:r>
      <w:r w:rsidRPr="0090264A">
        <w:rPr>
          <w:rFonts w:asciiTheme="minorHAnsi" w:eastAsiaTheme="minorHAnsi" w:hAnsiTheme="minorHAnsi" w:cstheme="minorBidi"/>
          <w:lang w:val="en-US"/>
        </w:rPr>
        <w:t>to a cylinder, will it take up the same amount of space as the ball?' and 'why is that?'</w:t>
      </w:r>
    </w:p>
    <w:p w14:paraId="17B490BB" w14:textId="77777777" w:rsidR="00FE5595" w:rsidRPr="00AB52A3" w:rsidRDefault="00FE5595" w:rsidP="00FE5595">
      <w:pPr>
        <w:tabs>
          <w:tab w:val="left" w:pos="3780"/>
        </w:tabs>
        <w:spacing w:after="200" w:line="276" w:lineRule="auto"/>
        <w:rPr>
          <w:rFonts w:asciiTheme="minorHAnsi" w:eastAsiaTheme="minorHAnsi" w:hAnsiTheme="minorHAnsi" w:cstheme="minorBidi"/>
          <w:i/>
          <w:iCs/>
          <w:lang w:val="en-US"/>
        </w:rPr>
      </w:pPr>
      <w:r w:rsidRPr="00AB52A3">
        <w:rPr>
          <w:rFonts w:asciiTheme="minorHAnsi" w:eastAsiaTheme="minorHAnsi" w:hAnsiTheme="minorHAnsi" w:cstheme="minorBidi"/>
          <w:i/>
          <w:iCs/>
          <w:lang w:val="en-US"/>
        </w:rPr>
        <w:t>Results:</w:t>
      </w:r>
      <w:r w:rsidRPr="00AB52A3">
        <w:rPr>
          <w:rFonts w:asciiTheme="minorHAnsi" w:eastAsiaTheme="minorHAnsi" w:hAnsiTheme="minorHAnsi" w:cstheme="minorBidi"/>
          <w:i/>
          <w:iCs/>
          <w:lang w:val="en-US"/>
        </w:rPr>
        <w:tab/>
      </w:r>
    </w:p>
    <w:p w14:paraId="76C90B30" w14:textId="77777777" w:rsidR="00FE5595" w:rsidRPr="0090264A" w:rsidRDefault="00FE5595" w:rsidP="00FE5595">
      <w:pPr>
        <w:spacing w:after="200" w:line="276" w:lineRule="auto"/>
        <w:rPr>
          <w:rFonts w:asciiTheme="minorHAnsi" w:eastAsiaTheme="minorHAnsi" w:hAnsiTheme="minorHAnsi" w:cstheme="minorBidi"/>
          <w:lang w:val="en-US"/>
        </w:rPr>
      </w:pPr>
      <w:proofErr w:type="gramStart"/>
      <w:r w:rsidRPr="0090264A">
        <w:rPr>
          <w:rFonts w:asciiTheme="minorHAnsi" w:eastAsiaTheme="minorHAnsi" w:hAnsiTheme="minorHAnsi" w:cstheme="minorBidi"/>
          <w:lang w:val="en-US"/>
        </w:rPr>
        <w:t>7 year old</w:t>
      </w:r>
      <w:proofErr w:type="gramEnd"/>
      <w:r>
        <w:rPr>
          <w:rFonts w:asciiTheme="minorHAnsi" w:eastAsiaTheme="minorHAnsi" w:hAnsiTheme="minorHAnsi" w:cstheme="minorBidi"/>
          <w:lang w:val="en-US"/>
        </w:rPr>
        <w:t xml:space="preserve"> participants</w:t>
      </w:r>
      <w:r w:rsidRPr="0090264A">
        <w:rPr>
          <w:rFonts w:asciiTheme="minorHAnsi" w:eastAsiaTheme="minorHAnsi" w:hAnsiTheme="minorHAnsi" w:cstheme="minorBidi"/>
          <w:lang w:val="en-US"/>
        </w:rPr>
        <w:t xml:space="preserve">: </w:t>
      </w:r>
      <w:proofErr w:type="spellStart"/>
      <w:r w:rsidRPr="0090264A">
        <w:rPr>
          <w:rFonts w:asciiTheme="minorHAnsi" w:eastAsiaTheme="minorHAnsi" w:hAnsiTheme="minorHAnsi" w:cstheme="minorBidi"/>
          <w:lang w:val="en-US"/>
        </w:rPr>
        <w:t>Renae</w:t>
      </w:r>
      <w:proofErr w:type="spellEnd"/>
      <w:r w:rsidRPr="0090264A">
        <w:rPr>
          <w:rFonts w:asciiTheme="minorHAnsi" w:eastAsiaTheme="minorHAnsi" w:hAnsiTheme="minorHAnsi" w:cstheme="minorBidi"/>
          <w:lang w:val="en-US"/>
        </w:rPr>
        <w:t xml:space="preserve"> and Chris both thought that the balls of </w:t>
      </w:r>
      <w:proofErr w:type="spellStart"/>
      <w:r w:rsidRPr="0090264A">
        <w:rPr>
          <w:rFonts w:asciiTheme="minorHAnsi" w:eastAsiaTheme="minorHAnsi" w:hAnsiTheme="minorHAnsi" w:cstheme="minorBidi"/>
          <w:lang w:val="en-US"/>
        </w:rPr>
        <w:t>plasticine</w:t>
      </w:r>
      <w:proofErr w:type="spellEnd"/>
      <w:r w:rsidRPr="0090264A">
        <w:rPr>
          <w:rFonts w:asciiTheme="minorHAnsi" w:eastAsiaTheme="minorHAnsi" w:hAnsiTheme="minorHAnsi" w:cstheme="minorBidi"/>
          <w:lang w:val="en-US"/>
        </w:rPr>
        <w:t xml:space="preserve"> both took up the same amount of space because they were the same size and shape. When I rolled one of the balls into a cylinder shape, neither of the children could comprehend the fact that both the ball and the cylinder took up the same amount of spac</w:t>
      </w:r>
      <w:r>
        <w:rPr>
          <w:rFonts w:asciiTheme="minorHAnsi" w:eastAsiaTheme="minorHAnsi" w:hAnsiTheme="minorHAnsi" w:cstheme="minorBidi"/>
          <w:lang w:val="en-US"/>
        </w:rPr>
        <w:t>e. The concepts of area and capa</w:t>
      </w:r>
      <w:r w:rsidRPr="0090264A">
        <w:rPr>
          <w:rFonts w:asciiTheme="minorHAnsi" w:eastAsiaTheme="minorHAnsi" w:hAnsiTheme="minorHAnsi" w:cstheme="minorBidi"/>
          <w:lang w:val="en-US"/>
        </w:rPr>
        <w:t>c</w:t>
      </w:r>
      <w:r>
        <w:rPr>
          <w:rFonts w:asciiTheme="minorHAnsi" w:eastAsiaTheme="minorHAnsi" w:hAnsiTheme="minorHAnsi" w:cstheme="minorBidi"/>
          <w:lang w:val="en-US"/>
        </w:rPr>
        <w:t>i</w:t>
      </w:r>
      <w:r w:rsidRPr="0090264A">
        <w:rPr>
          <w:rFonts w:asciiTheme="minorHAnsi" w:eastAsiaTheme="minorHAnsi" w:hAnsiTheme="minorHAnsi" w:cstheme="minorBidi"/>
          <w:lang w:val="en-US"/>
        </w:rPr>
        <w:t>ty were too abstract for them to understand.</w:t>
      </w:r>
    </w:p>
    <w:p w14:paraId="4F10DB2B" w14:textId="77777777" w:rsidR="00FE5595" w:rsidRPr="0090264A" w:rsidRDefault="00FE5595" w:rsidP="00FE5595">
      <w:pPr>
        <w:spacing w:after="200" w:line="276" w:lineRule="auto"/>
        <w:rPr>
          <w:rFonts w:asciiTheme="minorHAnsi" w:eastAsiaTheme="minorHAnsi" w:hAnsiTheme="minorHAnsi" w:cstheme="minorBidi"/>
          <w:lang w:val="en-US"/>
        </w:rPr>
      </w:pPr>
      <w:proofErr w:type="gramStart"/>
      <w:r w:rsidRPr="0090264A">
        <w:rPr>
          <w:rFonts w:asciiTheme="minorHAnsi" w:eastAsiaTheme="minorHAnsi" w:hAnsiTheme="minorHAnsi" w:cstheme="minorBidi"/>
          <w:lang w:val="en-US"/>
        </w:rPr>
        <w:t>8 year old</w:t>
      </w:r>
      <w:proofErr w:type="gramEnd"/>
      <w:r>
        <w:rPr>
          <w:rFonts w:asciiTheme="minorHAnsi" w:eastAsiaTheme="minorHAnsi" w:hAnsiTheme="minorHAnsi" w:cstheme="minorBidi"/>
          <w:lang w:val="en-US"/>
        </w:rPr>
        <w:t xml:space="preserve"> participants</w:t>
      </w:r>
      <w:r w:rsidRPr="0090264A">
        <w:rPr>
          <w:rFonts w:asciiTheme="minorHAnsi" w:eastAsiaTheme="minorHAnsi" w:hAnsiTheme="minorHAnsi" w:cstheme="minorBidi"/>
          <w:lang w:val="en-US"/>
        </w:rPr>
        <w:t xml:space="preserve">: James could see that the two balls of </w:t>
      </w:r>
      <w:proofErr w:type="spellStart"/>
      <w:r w:rsidRPr="0090264A">
        <w:rPr>
          <w:rFonts w:asciiTheme="minorHAnsi" w:eastAsiaTheme="minorHAnsi" w:hAnsiTheme="minorHAnsi" w:cstheme="minorBidi"/>
          <w:lang w:val="en-US"/>
        </w:rPr>
        <w:t>plasticine</w:t>
      </w:r>
      <w:proofErr w:type="spellEnd"/>
      <w:r w:rsidRPr="0090264A">
        <w:rPr>
          <w:rFonts w:asciiTheme="minorHAnsi" w:eastAsiaTheme="minorHAnsi" w:hAnsiTheme="minorHAnsi" w:cstheme="minorBidi"/>
          <w:lang w:val="en-US"/>
        </w:rPr>
        <w:t xml:space="preserve"> would take up the same amount of space, and after we discussed it, he understood that they would take up the same volume. At first after I rolled one of the balls into a cylinder, he thought that they would take up different amounts of space, but after reminding him of the concepts of volume, he decided that they would actually take up the same amount of space.</w:t>
      </w:r>
    </w:p>
    <w:p w14:paraId="67ED00BB" w14:textId="77777777" w:rsidR="00FE5595" w:rsidRPr="00FF7D01" w:rsidRDefault="00FE5595" w:rsidP="00FE5595">
      <w:pPr>
        <w:spacing w:after="200" w:line="276" w:lineRule="auto"/>
        <w:rPr>
          <w:rFonts w:asciiTheme="minorHAnsi" w:eastAsiaTheme="minorHAnsi" w:hAnsiTheme="minorHAnsi" w:cstheme="minorBidi"/>
          <w:lang w:val="en-US"/>
        </w:rPr>
      </w:pPr>
      <w:proofErr w:type="gramStart"/>
      <w:r w:rsidRPr="0090264A">
        <w:rPr>
          <w:rFonts w:asciiTheme="minorHAnsi" w:eastAsiaTheme="minorHAnsi" w:hAnsiTheme="minorHAnsi" w:cstheme="minorBidi"/>
          <w:lang w:val="en-US"/>
        </w:rPr>
        <w:t>10 year old</w:t>
      </w:r>
      <w:proofErr w:type="gramEnd"/>
      <w:r>
        <w:rPr>
          <w:rFonts w:asciiTheme="minorHAnsi" w:eastAsiaTheme="minorHAnsi" w:hAnsiTheme="minorHAnsi" w:cstheme="minorBidi"/>
          <w:lang w:val="en-US"/>
        </w:rPr>
        <w:t xml:space="preserve"> participants</w:t>
      </w:r>
      <w:r w:rsidRPr="0090264A">
        <w:rPr>
          <w:rFonts w:asciiTheme="minorHAnsi" w:eastAsiaTheme="minorHAnsi" w:hAnsiTheme="minorHAnsi" w:cstheme="minorBidi"/>
          <w:lang w:val="en-US"/>
        </w:rPr>
        <w:t xml:space="preserve">: Cameron understood that the two balls of </w:t>
      </w:r>
      <w:proofErr w:type="spellStart"/>
      <w:r w:rsidRPr="0090264A">
        <w:rPr>
          <w:rFonts w:asciiTheme="minorHAnsi" w:eastAsiaTheme="minorHAnsi" w:hAnsiTheme="minorHAnsi" w:cstheme="minorBidi"/>
          <w:lang w:val="en-US"/>
        </w:rPr>
        <w:t>plasticine</w:t>
      </w:r>
      <w:proofErr w:type="spellEnd"/>
      <w:r w:rsidRPr="0090264A">
        <w:rPr>
          <w:rFonts w:asciiTheme="minorHAnsi" w:eastAsiaTheme="minorHAnsi" w:hAnsiTheme="minorHAnsi" w:cstheme="minorBidi"/>
          <w:lang w:val="en-US"/>
        </w:rPr>
        <w:t xml:space="preserve"> took up the same amount of space, but didn't think the ball and the cylinder did. His reasoning was that they were a different shape, so they took up a different amount of space because one took up a 'long area' and one took up a 'round area'. He placed the ball and cylinder on a piece of paper and drew around them to prove his point.</w:t>
      </w:r>
    </w:p>
    <w:p w14:paraId="5432D448" w14:textId="77777777" w:rsidR="00FE5595" w:rsidRDefault="00FE5595" w:rsidP="00FE5595">
      <w:pPr>
        <w:spacing w:after="200" w:line="276" w:lineRule="auto"/>
        <w:rPr>
          <w:rFonts w:asciiTheme="minorHAnsi" w:eastAsiaTheme="minorHAnsi" w:hAnsiTheme="minorHAnsi" w:cstheme="minorBidi"/>
          <w:lang w:val="en-US"/>
        </w:rPr>
      </w:pPr>
      <w:proofErr w:type="gramStart"/>
      <w:r w:rsidRPr="0090264A">
        <w:rPr>
          <w:rFonts w:asciiTheme="minorHAnsi" w:eastAsiaTheme="minorHAnsi" w:hAnsiTheme="minorHAnsi" w:cstheme="minorBidi"/>
          <w:lang w:val="en-US"/>
        </w:rPr>
        <w:t>11 year old</w:t>
      </w:r>
      <w:proofErr w:type="gramEnd"/>
      <w:r>
        <w:rPr>
          <w:rFonts w:asciiTheme="minorHAnsi" w:eastAsiaTheme="minorHAnsi" w:hAnsiTheme="minorHAnsi" w:cstheme="minorBidi"/>
          <w:lang w:val="en-US"/>
        </w:rPr>
        <w:t xml:space="preserve"> participants</w:t>
      </w:r>
      <w:r w:rsidRPr="0090264A">
        <w:rPr>
          <w:rFonts w:asciiTheme="minorHAnsi" w:eastAsiaTheme="minorHAnsi" w:hAnsiTheme="minorHAnsi" w:cstheme="minorBidi"/>
          <w:lang w:val="en-US"/>
        </w:rPr>
        <w:t xml:space="preserve">: When Sophia was asked the question, her initial response was "of course (it would take up the same amount of space)". When questioned on why this was her answer, she stated "I've been going to school for seven years, I'm not stupid, of course I can see that they're the same. You didn't add any </w:t>
      </w:r>
      <w:proofErr w:type="spellStart"/>
      <w:r w:rsidRPr="0090264A">
        <w:rPr>
          <w:rFonts w:asciiTheme="minorHAnsi" w:eastAsiaTheme="minorHAnsi" w:hAnsiTheme="minorHAnsi" w:cstheme="minorBidi"/>
          <w:lang w:val="en-US"/>
        </w:rPr>
        <w:t>plasticine</w:t>
      </w:r>
      <w:proofErr w:type="spellEnd"/>
      <w:r w:rsidRPr="0090264A">
        <w:rPr>
          <w:rFonts w:asciiTheme="minorHAnsi" w:eastAsiaTheme="minorHAnsi" w:hAnsiTheme="minorHAnsi" w:cstheme="minorBidi"/>
          <w:lang w:val="en-US"/>
        </w:rPr>
        <w:t xml:space="preserve"> or take any away when you rolled it into the cylinder, so how could it be different?"</w:t>
      </w:r>
    </w:p>
    <w:p w14:paraId="0D0B940D" w14:textId="77777777" w:rsidR="00BB2612" w:rsidRPr="0090264A" w:rsidRDefault="00BB2612" w:rsidP="00FE5595">
      <w:pPr>
        <w:spacing w:after="200" w:line="276" w:lineRule="auto"/>
        <w:rPr>
          <w:rFonts w:asciiTheme="minorHAnsi" w:eastAsiaTheme="minorHAnsi" w:hAnsiTheme="minorHAnsi" w:cstheme="minorBidi"/>
          <w:lang w:val="en-US"/>
        </w:rPr>
      </w:pPr>
    </w:p>
    <w:p w14:paraId="39539426" w14:textId="77777777" w:rsidR="00BB2612" w:rsidRPr="00A374A5" w:rsidRDefault="00FE5595" w:rsidP="00A374A5">
      <w:pPr>
        <w:numPr>
          <w:ilvl w:val="0"/>
          <w:numId w:val="1"/>
        </w:numPr>
        <w:spacing w:after="200" w:line="276" w:lineRule="auto"/>
        <w:contextualSpacing/>
        <w:rPr>
          <w:rFonts w:asciiTheme="minorHAnsi" w:eastAsiaTheme="minorHAnsi" w:hAnsiTheme="minorHAnsi" w:cstheme="minorBidi"/>
          <w:lang w:val="en-US"/>
        </w:rPr>
      </w:pPr>
      <w:r w:rsidRPr="0090264A">
        <w:rPr>
          <w:rFonts w:asciiTheme="minorHAnsi" w:eastAsiaTheme="minorHAnsi" w:hAnsiTheme="minorHAnsi" w:cstheme="minorBidi"/>
          <w:lang w:val="en-US"/>
        </w:rPr>
        <w:t>Identify this</w:t>
      </w:r>
      <w:r>
        <w:rPr>
          <w:rFonts w:asciiTheme="minorHAnsi" w:eastAsiaTheme="minorHAnsi" w:hAnsiTheme="minorHAnsi" w:cstheme="minorBidi"/>
          <w:lang w:val="en-US"/>
        </w:rPr>
        <w:t xml:space="preserve"> experiment</w:t>
      </w:r>
      <w:r w:rsidRPr="0090264A">
        <w:rPr>
          <w:rFonts w:asciiTheme="minorHAnsi" w:eastAsiaTheme="minorHAnsi" w:hAnsiTheme="minorHAnsi" w:cstheme="minorBidi"/>
          <w:lang w:val="en-US"/>
        </w:rPr>
        <w:t xml:space="preserve"> </w:t>
      </w:r>
      <w:r>
        <w:rPr>
          <w:rFonts w:asciiTheme="minorHAnsi" w:eastAsiaTheme="minorHAnsi" w:hAnsiTheme="minorHAnsi" w:cstheme="minorBidi"/>
          <w:lang w:val="en-US"/>
        </w:rPr>
        <w:t>a</w:t>
      </w:r>
      <w:r w:rsidRPr="0090264A">
        <w:rPr>
          <w:rFonts w:asciiTheme="minorHAnsi" w:eastAsiaTheme="minorHAnsi" w:hAnsiTheme="minorHAnsi" w:cstheme="minorBidi"/>
          <w:lang w:val="en-US"/>
        </w:rPr>
        <w:t xml:space="preserve">s an experimental or non-experimental research method. </w:t>
      </w:r>
      <w:r>
        <w:rPr>
          <w:rFonts w:asciiTheme="minorHAnsi" w:eastAsiaTheme="minorHAnsi" w:hAnsiTheme="minorHAnsi" w:cstheme="minorBidi"/>
          <w:lang w:val="en-US"/>
        </w:rPr>
        <w:t>Explain your answer.</w:t>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sidRPr="0090264A">
        <w:rPr>
          <w:rFonts w:asciiTheme="minorHAnsi" w:eastAsiaTheme="minorHAnsi" w:hAnsiTheme="minorHAnsi" w:cstheme="minorBidi"/>
          <w:lang w:val="en-US"/>
        </w:rPr>
        <w:t>(2 marks)</w:t>
      </w:r>
    </w:p>
    <w:p w14:paraId="23ACFFEE" w14:textId="77777777" w:rsidR="00A374A5" w:rsidRPr="003B34CE" w:rsidRDefault="00A374A5" w:rsidP="00A374A5">
      <w:pPr>
        <w:pStyle w:val="NormalWeb"/>
        <w:shd w:val="clear" w:color="auto" w:fill="FFFFFF"/>
        <w:spacing w:line="360" w:lineRule="auto"/>
        <w:ind w:left="720"/>
        <w:rPr>
          <w:rFonts w:ascii="Arial" w:hAnsi="Arial" w:cs="Arial"/>
          <w:b/>
        </w:rPr>
      </w:pPr>
      <w:r w:rsidRPr="003B34CE">
        <w:rPr>
          <w:rFonts w:ascii="Arial" w:hAnsi="Arial" w:cs="Arial"/>
          <w:b/>
        </w:rPr>
        <w:t>Non-experimental research method (1)</w:t>
      </w:r>
    </w:p>
    <w:p w14:paraId="79086F67" w14:textId="7385D99E" w:rsidR="00A374A5" w:rsidRPr="003B34CE" w:rsidRDefault="00A374A5" w:rsidP="00A374A5">
      <w:pPr>
        <w:pStyle w:val="NormalWeb"/>
        <w:shd w:val="clear" w:color="auto" w:fill="FFFFFF"/>
        <w:spacing w:line="360" w:lineRule="auto"/>
        <w:ind w:left="720"/>
        <w:rPr>
          <w:rFonts w:ascii="Arial" w:hAnsi="Arial" w:cs="Arial"/>
          <w:b/>
        </w:rPr>
      </w:pPr>
      <w:r w:rsidRPr="003B34CE">
        <w:rPr>
          <w:rFonts w:ascii="Arial" w:hAnsi="Arial" w:cs="Arial"/>
          <w:b/>
        </w:rPr>
        <w:t xml:space="preserve">No numerical data collected/survey or interview used </w:t>
      </w:r>
      <w:r w:rsidR="004A3B39">
        <w:rPr>
          <w:rFonts w:ascii="Arial" w:hAnsi="Arial" w:cs="Arial"/>
          <w:b/>
        </w:rPr>
        <w:t xml:space="preserve">OR no variable manipulated </w:t>
      </w:r>
      <w:r w:rsidRPr="003B34CE">
        <w:rPr>
          <w:rFonts w:ascii="Arial" w:hAnsi="Arial" w:cs="Arial"/>
          <w:b/>
        </w:rPr>
        <w:t>(1)</w:t>
      </w:r>
    </w:p>
    <w:p w14:paraId="504B67DA" w14:textId="77777777" w:rsidR="00FE5595" w:rsidRDefault="00FE5595" w:rsidP="00FE5595">
      <w:pPr>
        <w:numPr>
          <w:ilvl w:val="0"/>
          <w:numId w:val="1"/>
        </w:numPr>
        <w:spacing w:after="200" w:line="276" w:lineRule="auto"/>
        <w:contextualSpacing/>
        <w:rPr>
          <w:rFonts w:asciiTheme="minorHAnsi" w:eastAsiaTheme="minorHAnsi" w:hAnsiTheme="minorHAnsi" w:cstheme="minorBidi"/>
          <w:lang w:val="en-US"/>
        </w:rPr>
      </w:pPr>
      <w:r w:rsidRPr="00430244">
        <w:rPr>
          <w:rFonts w:asciiTheme="minorHAnsi" w:eastAsiaTheme="minorHAnsi" w:hAnsiTheme="minorHAnsi" w:cstheme="minorBidi"/>
          <w:lang w:val="en-US"/>
        </w:rPr>
        <w:lastRenderedPageBreak/>
        <w:t xml:space="preserve">Write an operational hypothesis for this test.  </w:t>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sidR="00B8566F">
        <w:rPr>
          <w:rFonts w:asciiTheme="minorHAnsi" w:eastAsiaTheme="minorHAnsi" w:hAnsiTheme="minorHAnsi" w:cstheme="minorBidi"/>
          <w:lang w:val="en-US"/>
        </w:rPr>
        <w:t>(4</w:t>
      </w:r>
      <w:r w:rsidRPr="00430244">
        <w:rPr>
          <w:rFonts w:asciiTheme="minorHAnsi" w:eastAsiaTheme="minorHAnsi" w:hAnsiTheme="minorHAnsi" w:cstheme="minorBidi"/>
          <w:lang w:val="en-US"/>
        </w:rPr>
        <w:t xml:space="preserve"> marks)</w:t>
      </w:r>
    </w:p>
    <w:p w14:paraId="0E27B00A" w14:textId="77777777" w:rsidR="00BB2612" w:rsidRDefault="00BB2612" w:rsidP="00BB2612">
      <w:pPr>
        <w:spacing w:after="200" w:line="276" w:lineRule="auto"/>
        <w:ind w:left="360"/>
        <w:contextualSpacing/>
        <w:rPr>
          <w:rFonts w:asciiTheme="minorHAnsi" w:eastAsiaTheme="minorHAnsi" w:hAnsiTheme="minorHAnsi" w:cstheme="minorBidi"/>
          <w:lang w:val="en-US"/>
        </w:rPr>
      </w:pPr>
    </w:p>
    <w:p w14:paraId="682F830C" w14:textId="77777777" w:rsidR="00A374A5" w:rsidRPr="002D4A99" w:rsidRDefault="00A374A5" w:rsidP="00A374A5">
      <w:pPr>
        <w:tabs>
          <w:tab w:val="left" w:pos="851"/>
          <w:tab w:val="right" w:pos="9979"/>
        </w:tabs>
        <w:ind w:left="425" w:hanging="425"/>
        <w:rPr>
          <w:rFonts w:ascii="Arial" w:hAnsi="Arial" w:cs="Arial"/>
          <w:b/>
          <w:sz w:val="22"/>
          <w:szCs w:val="22"/>
        </w:rPr>
      </w:pPr>
      <w:r w:rsidRPr="002D4A99">
        <w:rPr>
          <w:rFonts w:ascii="Arial" w:hAnsi="Arial" w:cs="Arial"/>
          <w:b/>
          <w:sz w:val="22"/>
          <w:szCs w:val="22"/>
        </w:rPr>
        <w:t>Includes the following FOUR key elements of an operational hypothesis:</w:t>
      </w:r>
    </w:p>
    <w:p w14:paraId="6699B8D9" w14:textId="77777777" w:rsidR="00A374A5" w:rsidRPr="002D4A99" w:rsidRDefault="00A374A5" w:rsidP="00A374A5">
      <w:pPr>
        <w:pStyle w:val="ListParagraph"/>
        <w:numPr>
          <w:ilvl w:val="0"/>
          <w:numId w:val="3"/>
        </w:numPr>
        <w:tabs>
          <w:tab w:val="left" w:pos="851"/>
          <w:tab w:val="right" w:pos="9979"/>
        </w:tabs>
        <w:rPr>
          <w:rFonts w:ascii="Arial" w:hAnsi="Arial" w:cs="Arial"/>
          <w:b/>
          <w:sz w:val="22"/>
          <w:szCs w:val="22"/>
        </w:rPr>
      </w:pPr>
      <w:r w:rsidRPr="002D4A99">
        <w:rPr>
          <w:rFonts w:ascii="Arial" w:hAnsi="Arial" w:cs="Arial"/>
          <w:b/>
          <w:sz w:val="22"/>
          <w:szCs w:val="22"/>
        </w:rPr>
        <w:t>Identifies the population</w:t>
      </w:r>
    </w:p>
    <w:p w14:paraId="1050BB36" w14:textId="77777777" w:rsidR="00A374A5" w:rsidRPr="002D4A99" w:rsidRDefault="00A374A5" w:rsidP="00A374A5">
      <w:pPr>
        <w:pStyle w:val="ListParagraph"/>
        <w:numPr>
          <w:ilvl w:val="0"/>
          <w:numId w:val="2"/>
        </w:numPr>
        <w:tabs>
          <w:tab w:val="left" w:pos="851"/>
          <w:tab w:val="right" w:pos="9979"/>
        </w:tabs>
        <w:rPr>
          <w:rFonts w:ascii="Arial" w:hAnsi="Arial" w:cs="Arial"/>
          <w:b/>
          <w:sz w:val="22"/>
          <w:szCs w:val="22"/>
        </w:rPr>
      </w:pPr>
      <w:r w:rsidRPr="002D4A99">
        <w:rPr>
          <w:rFonts w:ascii="Arial" w:hAnsi="Arial" w:cs="Arial"/>
          <w:b/>
          <w:sz w:val="22"/>
          <w:szCs w:val="22"/>
        </w:rPr>
        <w:t>Identifies the independent variable</w:t>
      </w:r>
    </w:p>
    <w:p w14:paraId="0891D76C" w14:textId="77777777" w:rsidR="00A374A5" w:rsidRPr="002D4A99" w:rsidRDefault="00A374A5" w:rsidP="00A374A5">
      <w:pPr>
        <w:pStyle w:val="ListParagraph"/>
        <w:numPr>
          <w:ilvl w:val="0"/>
          <w:numId w:val="2"/>
        </w:numPr>
        <w:tabs>
          <w:tab w:val="left" w:pos="851"/>
          <w:tab w:val="right" w:pos="9979"/>
        </w:tabs>
        <w:rPr>
          <w:rFonts w:ascii="Arial" w:hAnsi="Arial" w:cs="Arial"/>
          <w:b/>
          <w:sz w:val="22"/>
          <w:szCs w:val="22"/>
        </w:rPr>
      </w:pPr>
      <w:r w:rsidRPr="002D4A99">
        <w:rPr>
          <w:rFonts w:ascii="Arial" w:hAnsi="Arial" w:cs="Arial"/>
          <w:b/>
          <w:sz w:val="22"/>
          <w:szCs w:val="22"/>
        </w:rPr>
        <w:t>Provides a predicted relationship</w:t>
      </w:r>
    </w:p>
    <w:p w14:paraId="1AA539F3" w14:textId="77777777" w:rsidR="00A374A5" w:rsidRPr="002D4A99" w:rsidRDefault="00A374A5" w:rsidP="00A374A5">
      <w:pPr>
        <w:pStyle w:val="ListParagraph"/>
        <w:numPr>
          <w:ilvl w:val="0"/>
          <w:numId w:val="2"/>
        </w:numPr>
        <w:spacing w:after="200" w:line="276" w:lineRule="auto"/>
        <w:rPr>
          <w:rFonts w:ascii="Arial" w:hAnsi="Arial" w:cs="Arial"/>
          <w:b/>
          <w:sz w:val="22"/>
          <w:szCs w:val="22"/>
        </w:rPr>
      </w:pPr>
      <w:r w:rsidRPr="002D4A99">
        <w:rPr>
          <w:rFonts w:ascii="Arial" w:hAnsi="Arial" w:cs="Arial"/>
          <w:b/>
          <w:sz w:val="22"/>
          <w:szCs w:val="22"/>
        </w:rPr>
        <w:t>Outlines how the dependent variable was measured</w:t>
      </w:r>
    </w:p>
    <w:p w14:paraId="73922C0E" w14:textId="77777777" w:rsidR="00A374A5" w:rsidRPr="002D4A99" w:rsidRDefault="00A374A5" w:rsidP="002D4A99">
      <w:pPr>
        <w:pStyle w:val="NormalWeb"/>
        <w:shd w:val="clear" w:color="auto" w:fill="FFFFFF"/>
        <w:spacing w:line="360" w:lineRule="auto"/>
        <w:ind w:left="360"/>
        <w:rPr>
          <w:rFonts w:ascii="Arial" w:hAnsi="Arial" w:cs="Arial"/>
          <w:b/>
          <w:sz w:val="22"/>
        </w:rPr>
      </w:pPr>
      <w:r w:rsidRPr="002D4A99">
        <w:rPr>
          <w:rFonts w:ascii="Arial" w:hAnsi="Arial" w:cs="Arial"/>
          <w:b/>
          <w:sz w:val="22"/>
        </w:rPr>
        <w:t>Children aged 7 – 12 years old (1) demonstrate the concrete operational stage according to Piaget (1) tested by using a volume conservation test (1) where they understand that 2 equal plasticine balls have the same volume if one is rolled into a cylinder (1)</w:t>
      </w:r>
    </w:p>
    <w:p w14:paraId="7EEE7708" w14:textId="77777777" w:rsidR="00BB2612" w:rsidRPr="002D4A99" w:rsidRDefault="00FE5595" w:rsidP="002D4A99">
      <w:pPr>
        <w:numPr>
          <w:ilvl w:val="0"/>
          <w:numId w:val="1"/>
        </w:numPr>
        <w:spacing w:after="200" w:line="276" w:lineRule="auto"/>
        <w:contextualSpacing/>
        <w:rPr>
          <w:rFonts w:asciiTheme="minorHAnsi" w:eastAsiaTheme="minorHAnsi" w:hAnsiTheme="minorHAnsi" w:cstheme="minorBidi"/>
          <w:lang w:val="en-US"/>
        </w:rPr>
      </w:pPr>
      <w:r w:rsidRPr="0090264A">
        <w:rPr>
          <w:rFonts w:asciiTheme="minorHAnsi" w:eastAsiaTheme="minorHAnsi" w:hAnsiTheme="minorHAnsi" w:cstheme="minorBidi"/>
          <w:lang w:val="en-US"/>
        </w:rPr>
        <w:t xml:space="preserve">Identify the type of data collection method </w:t>
      </w:r>
      <w:r>
        <w:rPr>
          <w:rFonts w:asciiTheme="minorHAnsi" w:eastAsiaTheme="minorHAnsi" w:hAnsiTheme="minorHAnsi" w:cstheme="minorBidi"/>
          <w:lang w:val="en-US"/>
        </w:rPr>
        <w:t>used</w:t>
      </w:r>
      <w:r w:rsidRPr="0090264A">
        <w:rPr>
          <w:rFonts w:asciiTheme="minorHAnsi" w:eastAsiaTheme="minorHAnsi" w:hAnsiTheme="minorHAnsi" w:cstheme="minorBidi"/>
          <w:lang w:val="en-US"/>
        </w:rPr>
        <w:t xml:space="preserve">. </w:t>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t xml:space="preserve">(1 </w:t>
      </w:r>
      <w:r w:rsidRPr="0090264A">
        <w:rPr>
          <w:rFonts w:asciiTheme="minorHAnsi" w:eastAsiaTheme="minorHAnsi" w:hAnsiTheme="minorHAnsi" w:cstheme="minorBidi"/>
          <w:lang w:val="en-US"/>
        </w:rPr>
        <w:t>mark)</w:t>
      </w:r>
    </w:p>
    <w:p w14:paraId="2E76DED2" w14:textId="77777777" w:rsidR="00A374A5" w:rsidRPr="002D4A99" w:rsidRDefault="00A374A5" w:rsidP="002D4A99">
      <w:pPr>
        <w:pStyle w:val="NormalWeb"/>
        <w:numPr>
          <w:ilvl w:val="0"/>
          <w:numId w:val="5"/>
        </w:numPr>
        <w:shd w:val="clear" w:color="auto" w:fill="FFFFFF"/>
        <w:spacing w:line="345" w:lineRule="atLeast"/>
        <w:rPr>
          <w:rFonts w:ascii="Arial" w:hAnsi="Arial" w:cs="Arial"/>
          <w:b/>
        </w:rPr>
      </w:pPr>
      <w:r w:rsidRPr="003B34CE">
        <w:rPr>
          <w:rFonts w:ascii="Arial" w:hAnsi="Arial" w:cs="Arial"/>
          <w:b/>
        </w:rPr>
        <w:t>Interview</w:t>
      </w:r>
    </w:p>
    <w:p w14:paraId="7E1B7667" w14:textId="77777777" w:rsidR="00FE5595" w:rsidRDefault="00FE5595" w:rsidP="00FE5595">
      <w:pPr>
        <w:numPr>
          <w:ilvl w:val="0"/>
          <w:numId w:val="1"/>
        </w:numPr>
        <w:spacing w:after="200" w:line="276" w:lineRule="auto"/>
        <w:contextualSpacing/>
        <w:rPr>
          <w:rFonts w:asciiTheme="minorHAnsi" w:eastAsiaTheme="minorHAnsi" w:hAnsiTheme="minorHAnsi" w:cstheme="minorBidi"/>
          <w:lang w:val="en-US"/>
        </w:rPr>
      </w:pPr>
      <w:r w:rsidRPr="0090264A">
        <w:rPr>
          <w:rFonts w:asciiTheme="minorHAnsi" w:eastAsiaTheme="minorHAnsi" w:hAnsiTheme="minorHAnsi" w:cstheme="minorBidi"/>
          <w:lang w:val="en-US"/>
        </w:rPr>
        <w:t xml:space="preserve">Identify </w:t>
      </w:r>
      <w:r>
        <w:rPr>
          <w:rFonts w:asciiTheme="minorHAnsi" w:eastAsiaTheme="minorHAnsi" w:hAnsiTheme="minorHAnsi" w:cstheme="minorBidi"/>
          <w:lang w:val="en-US"/>
        </w:rPr>
        <w:t>and explain two</w:t>
      </w:r>
      <w:r w:rsidRPr="0090264A">
        <w:rPr>
          <w:rFonts w:asciiTheme="minorHAnsi" w:eastAsiaTheme="minorHAnsi" w:hAnsiTheme="minorHAnsi" w:cstheme="minorBidi"/>
          <w:lang w:val="en-US"/>
        </w:rPr>
        <w:t xml:space="preserve"> </w:t>
      </w:r>
      <w:r>
        <w:rPr>
          <w:rFonts w:asciiTheme="minorHAnsi" w:eastAsiaTheme="minorHAnsi" w:hAnsiTheme="minorHAnsi" w:cstheme="minorBidi"/>
          <w:lang w:val="en-US"/>
        </w:rPr>
        <w:t>ethical considerations relevant to this experiment.</w:t>
      </w:r>
      <w:r>
        <w:rPr>
          <w:rFonts w:asciiTheme="minorHAnsi" w:eastAsiaTheme="minorHAnsi" w:hAnsiTheme="minorHAnsi" w:cstheme="minorBidi"/>
          <w:lang w:val="en-US"/>
        </w:rPr>
        <w:tab/>
      </w:r>
      <w:r>
        <w:rPr>
          <w:rFonts w:asciiTheme="minorHAnsi" w:eastAsiaTheme="minorHAnsi" w:hAnsiTheme="minorHAnsi" w:cstheme="minorBidi"/>
          <w:lang w:val="en-US"/>
        </w:rPr>
        <w:tab/>
      </w:r>
      <w:r w:rsidRPr="0090264A">
        <w:rPr>
          <w:rFonts w:asciiTheme="minorHAnsi" w:eastAsiaTheme="minorHAnsi" w:hAnsiTheme="minorHAnsi" w:cstheme="minorBidi"/>
          <w:lang w:val="en-US"/>
        </w:rPr>
        <w:t>(</w:t>
      </w:r>
      <w:r>
        <w:rPr>
          <w:rFonts w:asciiTheme="minorHAnsi" w:eastAsiaTheme="minorHAnsi" w:hAnsiTheme="minorHAnsi" w:cstheme="minorBidi"/>
          <w:lang w:val="en-US"/>
        </w:rPr>
        <w:t>4</w:t>
      </w:r>
      <w:r w:rsidRPr="0090264A">
        <w:rPr>
          <w:rFonts w:asciiTheme="minorHAnsi" w:eastAsiaTheme="minorHAnsi" w:hAnsiTheme="minorHAnsi" w:cstheme="minorBidi"/>
          <w:lang w:val="en-US"/>
        </w:rPr>
        <w:t xml:space="preserve"> marks)</w:t>
      </w:r>
    </w:p>
    <w:p w14:paraId="60061E4C" w14:textId="77777777" w:rsidR="00BB2612" w:rsidRDefault="00BB2612" w:rsidP="00BB2612">
      <w:pPr>
        <w:spacing w:after="200" w:line="276" w:lineRule="auto"/>
        <w:ind w:left="360"/>
        <w:contextualSpacing/>
        <w:rPr>
          <w:rFonts w:asciiTheme="minorHAnsi" w:eastAsiaTheme="minorHAnsi" w:hAnsiTheme="minorHAnsi" w:cstheme="minorBidi"/>
          <w:lang w:val="en-US"/>
        </w:rPr>
      </w:pPr>
    </w:p>
    <w:p w14:paraId="33AA25E0" w14:textId="77777777" w:rsidR="00A374A5" w:rsidRDefault="00A374A5" w:rsidP="00BB2612">
      <w:pPr>
        <w:spacing w:after="200" w:line="276" w:lineRule="auto"/>
        <w:ind w:left="360"/>
        <w:contextualSpacing/>
        <w:rPr>
          <w:rFonts w:asciiTheme="minorHAnsi" w:eastAsiaTheme="minorHAnsi" w:hAnsiTheme="minorHAnsi" w:cstheme="minorBidi"/>
          <w:lang w:val="en-US"/>
        </w:rPr>
      </w:pPr>
      <w:r>
        <w:rPr>
          <w:rFonts w:asciiTheme="minorHAnsi" w:eastAsiaTheme="minorHAnsi" w:hAnsiTheme="minorHAnsi" w:cstheme="minorBidi"/>
          <w:lang w:val="en-US"/>
        </w:rPr>
        <w:t xml:space="preserve">Any </w:t>
      </w:r>
      <w:proofErr w:type="gramStart"/>
      <w:r>
        <w:rPr>
          <w:rFonts w:asciiTheme="minorHAnsi" w:eastAsiaTheme="minorHAnsi" w:hAnsiTheme="minorHAnsi" w:cstheme="minorBidi"/>
          <w:lang w:val="en-US"/>
        </w:rPr>
        <w:t>2</w:t>
      </w:r>
      <w:proofErr w:type="gramEnd"/>
      <w:r>
        <w:rPr>
          <w:rFonts w:asciiTheme="minorHAnsi" w:eastAsiaTheme="minorHAnsi" w:hAnsiTheme="minorHAnsi" w:cstheme="minorBidi"/>
          <w:lang w:val="en-US"/>
        </w:rPr>
        <w:t xml:space="preserve"> for 1 mark each;</w:t>
      </w:r>
    </w:p>
    <w:p w14:paraId="36519C50" w14:textId="77777777" w:rsidR="00A374A5" w:rsidRPr="003B34CE" w:rsidRDefault="00A374A5" w:rsidP="00A374A5">
      <w:pPr>
        <w:pStyle w:val="NormalWeb"/>
        <w:numPr>
          <w:ilvl w:val="0"/>
          <w:numId w:val="4"/>
        </w:numPr>
        <w:shd w:val="clear" w:color="auto" w:fill="FFFFFF"/>
        <w:spacing w:line="276" w:lineRule="auto"/>
        <w:rPr>
          <w:rFonts w:ascii="Arial" w:hAnsi="Arial" w:cs="Arial"/>
          <w:b/>
        </w:rPr>
      </w:pPr>
      <w:r w:rsidRPr="003B34CE">
        <w:rPr>
          <w:rFonts w:ascii="Arial" w:hAnsi="Arial" w:cs="Arial"/>
          <w:b/>
        </w:rPr>
        <w:t>Consent required as they are &lt;18 years old</w:t>
      </w:r>
    </w:p>
    <w:p w14:paraId="444A2C56" w14:textId="77777777" w:rsidR="00A374A5" w:rsidRPr="003B34CE" w:rsidRDefault="00A374A5" w:rsidP="00A374A5">
      <w:pPr>
        <w:pStyle w:val="NormalWeb"/>
        <w:numPr>
          <w:ilvl w:val="0"/>
          <w:numId w:val="4"/>
        </w:numPr>
        <w:shd w:val="clear" w:color="auto" w:fill="FFFFFF"/>
        <w:spacing w:line="276" w:lineRule="auto"/>
        <w:rPr>
          <w:rFonts w:ascii="Arial" w:hAnsi="Arial" w:cs="Arial"/>
          <w:b/>
        </w:rPr>
      </w:pPr>
      <w:r w:rsidRPr="003B34CE">
        <w:rPr>
          <w:rFonts w:ascii="Arial" w:hAnsi="Arial" w:cs="Arial"/>
          <w:b/>
        </w:rPr>
        <w:t>Right to withdraw</w:t>
      </w:r>
    </w:p>
    <w:p w14:paraId="0928E0A4" w14:textId="77777777" w:rsidR="00A374A5" w:rsidRPr="003B34CE" w:rsidRDefault="00A374A5" w:rsidP="00A374A5">
      <w:pPr>
        <w:pStyle w:val="NormalWeb"/>
        <w:numPr>
          <w:ilvl w:val="0"/>
          <w:numId w:val="4"/>
        </w:numPr>
        <w:shd w:val="clear" w:color="auto" w:fill="FFFFFF"/>
        <w:spacing w:line="276" w:lineRule="auto"/>
        <w:rPr>
          <w:rFonts w:ascii="Arial" w:hAnsi="Arial" w:cs="Arial"/>
          <w:b/>
        </w:rPr>
      </w:pPr>
      <w:r w:rsidRPr="003B34CE">
        <w:rPr>
          <w:rFonts w:ascii="Arial" w:hAnsi="Arial" w:cs="Arial"/>
          <w:b/>
        </w:rPr>
        <w:t>Confidentiality</w:t>
      </w:r>
    </w:p>
    <w:p w14:paraId="21A53137" w14:textId="77777777" w:rsidR="00A374A5" w:rsidRDefault="00A374A5" w:rsidP="00A374A5">
      <w:pPr>
        <w:pStyle w:val="NormalWeb"/>
        <w:numPr>
          <w:ilvl w:val="0"/>
          <w:numId w:val="4"/>
        </w:numPr>
        <w:shd w:val="clear" w:color="auto" w:fill="FFFFFF"/>
        <w:spacing w:line="276" w:lineRule="auto"/>
        <w:rPr>
          <w:rFonts w:ascii="Arial" w:hAnsi="Arial" w:cs="Arial"/>
          <w:b/>
        </w:rPr>
      </w:pPr>
      <w:r w:rsidRPr="003B34CE">
        <w:rPr>
          <w:rFonts w:ascii="Arial" w:hAnsi="Arial" w:cs="Arial"/>
          <w:b/>
        </w:rPr>
        <w:t>Voluntary participation</w:t>
      </w:r>
    </w:p>
    <w:p w14:paraId="2E0CEAD5" w14:textId="77777777" w:rsidR="00A374A5" w:rsidRPr="002D4A99" w:rsidRDefault="002D4A99" w:rsidP="002D4A99">
      <w:pPr>
        <w:pStyle w:val="NormalWeb"/>
        <w:shd w:val="clear" w:color="auto" w:fill="FFFFFF"/>
        <w:spacing w:line="276" w:lineRule="auto"/>
        <w:ind w:left="360"/>
        <w:rPr>
          <w:rFonts w:ascii="Arial" w:hAnsi="Arial" w:cs="Arial"/>
          <w:b/>
        </w:rPr>
      </w:pPr>
      <w:proofErr w:type="gramStart"/>
      <w:r>
        <w:rPr>
          <w:rFonts w:ascii="Arial" w:hAnsi="Arial" w:cs="Arial"/>
          <w:b/>
        </w:rPr>
        <w:t>1</w:t>
      </w:r>
      <w:proofErr w:type="gramEnd"/>
      <w:r>
        <w:rPr>
          <w:rFonts w:ascii="Arial" w:hAnsi="Arial" w:cs="Arial"/>
          <w:b/>
        </w:rPr>
        <w:t xml:space="preserve"> mark for exp</w:t>
      </w:r>
      <w:r w:rsidR="00A374A5">
        <w:rPr>
          <w:rFonts w:ascii="Arial" w:hAnsi="Arial" w:cs="Arial"/>
          <w:b/>
        </w:rPr>
        <w:t>laining relevance to experiment conducted.</w:t>
      </w:r>
    </w:p>
    <w:p w14:paraId="330FC74B" w14:textId="77777777" w:rsidR="00BB2612" w:rsidRPr="002D4A99" w:rsidRDefault="00FE5595" w:rsidP="002D4A99">
      <w:pPr>
        <w:numPr>
          <w:ilvl w:val="0"/>
          <w:numId w:val="1"/>
        </w:numPr>
        <w:spacing w:after="200" w:line="276" w:lineRule="auto"/>
        <w:contextualSpacing/>
        <w:rPr>
          <w:rFonts w:asciiTheme="minorHAnsi" w:eastAsiaTheme="minorHAnsi" w:hAnsiTheme="minorHAnsi" w:cstheme="minorBidi"/>
          <w:lang w:val="en-US"/>
        </w:rPr>
      </w:pPr>
      <w:r w:rsidRPr="0090264A">
        <w:rPr>
          <w:rFonts w:asciiTheme="minorHAnsi" w:eastAsiaTheme="minorHAnsi" w:hAnsiTheme="minorHAnsi" w:cstheme="minorBidi"/>
          <w:lang w:val="en-US"/>
        </w:rPr>
        <w:t xml:space="preserve">Identify one advantage and one limitation of this type of testing. </w:t>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sidRPr="0090264A">
        <w:rPr>
          <w:rFonts w:asciiTheme="minorHAnsi" w:eastAsiaTheme="minorHAnsi" w:hAnsiTheme="minorHAnsi" w:cstheme="minorBidi"/>
          <w:lang w:val="en-US"/>
        </w:rPr>
        <w:t>(2 marks)</w:t>
      </w:r>
    </w:p>
    <w:p w14:paraId="72C145DD" w14:textId="77777777" w:rsidR="00A374A5" w:rsidRDefault="00A374A5" w:rsidP="00A374A5">
      <w:pPr>
        <w:pStyle w:val="NormalWeb"/>
        <w:numPr>
          <w:ilvl w:val="0"/>
          <w:numId w:val="5"/>
        </w:numPr>
        <w:shd w:val="clear" w:color="auto" w:fill="FFFFFF"/>
        <w:spacing w:line="360" w:lineRule="auto"/>
        <w:rPr>
          <w:rFonts w:ascii="Arial" w:hAnsi="Arial" w:cs="Arial"/>
          <w:b/>
        </w:rPr>
      </w:pPr>
      <w:r w:rsidRPr="003B34CE">
        <w:rPr>
          <w:rFonts w:ascii="Arial" w:hAnsi="Arial" w:cs="Arial"/>
          <w:b/>
        </w:rPr>
        <w:t>Advantage: one to one interview means that interviewer gets intimate information from the subject/accurate screening/focus of the person being interviewed</w:t>
      </w:r>
    </w:p>
    <w:p w14:paraId="3BAB2201" w14:textId="77777777" w:rsidR="00A374A5" w:rsidRPr="002D4A99" w:rsidRDefault="00A374A5" w:rsidP="002D4A99">
      <w:pPr>
        <w:pStyle w:val="NormalWeb"/>
        <w:numPr>
          <w:ilvl w:val="0"/>
          <w:numId w:val="5"/>
        </w:numPr>
        <w:shd w:val="clear" w:color="auto" w:fill="FFFFFF"/>
        <w:spacing w:line="360" w:lineRule="auto"/>
        <w:rPr>
          <w:rFonts w:ascii="Arial" w:hAnsi="Arial" w:cs="Arial"/>
          <w:b/>
        </w:rPr>
      </w:pPr>
      <w:r>
        <w:rPr>
          <w:rFonts w:ascii="Arial" w:hAnsi="Arial" w:cs="Arial"/>
          <w:b/>
        </w:rPr>
        <w:t>Disadvantage: cost/interview ability/limited sample size/takes a lot of time</w:t>
      </w:r>
    </w:p>
    <w:p w14:paraId="755511CA" w14:textId="77777777" w:rsidR="00A374A5" w:rsidRPr="002D4A99" w:rsidRDefault="00FE5595" w:rsidP="00A374A5">
      <w:pPr>
        <w:numPr>
          <w:ilvl w:val="0"/>
          <w:numId w:val="1"/>
        </w:numPr>
        <w:spacing w:after="200" w:line="276" w:lineRule="auto"/>
        <w:contextualSpacing/>
        <w:rPr>
          <w:rFonts w:asciiTheme="minorHAnsi" w:eastAsiaTheme="minorHAnsi" w:hAnsiTheme="minorHAnsi" w:cstheme="minorBidi"/>
          <w:lang w:val="en-US"/>
        </w:rPr>
      </w:pPr>
      <w:r w:rsidRPr="0090264A">
        <w:rPr>
          <w:rFonts w:asciiTheme="minorHAnsi" w:eastAsiaTheme="minorHAnsi" w:hAnsiTheme="minorHAnsi" w:cstheme="minorBidi"/>
          <w:lang w:val="en-US"/>
        </w:rPr>
        <w:t>What conclusions</w:t>
      </w:r>
      <w:r>
        <w:rPr>
          <w:rFonts w:asciiTheme="minorHAnsi" w:eastAsiaTheme="minorHAnsi" w:hAnsiTheme="minorHAnsi" w:cstheme="minorBidi"/>
          <w:lang w:val="en-US"/>
        </w:rPr>
        <w:t xml:space="preserve"> </w:t>
      </w:r>
      <w:proofErr w:type="gramStart"/>
      <w:r>
        <w:rPr>
          <w:rFonts w:asciiTheme="minorHAnsi" w:eastAsiaTheme="minorHAnsi" w:hAnsiTheme="minorHAnsi" w:cstheme="minorBidi"/>
          <w:lang w:val="en-US"/>
        </w:rPr>
        <w:t>can be drawn</w:t>
      </w:r>
      <w:proofErr w:type="gramEnd"/>
      <w:r>
        <w:rPr>
          <w:rFonts w:asciiTheme="minorHAnsi" w:eastAsiaTheme="minorHAnsi" w:hAnsiTheme="minorHAnsi" w:cstheme="minorBidi"/>
          <w:lang w:val="en-US"/>
        </w:rPr>
        <w:t xml:space="preserve"> from this test?</w:t>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t>(</w:t>
      </w:r>
      <w:r w:rsidRPr="0090264A">
        <w:rPr>
          <w:rFonts w:asciiTheme="minorHAnsi" w:eastAsiaTheme="minorHAnsi" w:hAnsiTheme="minorHAnsi" w:cstheme="minorBidi"/>
          <w:lang w:val="en-US"/>
        </w:rPr>
        <w:t>2 mark</w:t>
      </w:r>
      <w:r>
        <w:rPr>
          <w:rFonts w:asciiTheme="minorHAnsi" w:eastAsiaTheme="minorHAnsi" w:hAnsiTheme="minorHAnsi" w:cstheme="minorBidi"/>
          <w:lang w:val="en-US"/>
        </w:rPr>
        <w:t>s</w:t>
      </w:r>
      <w:r w:rsidR="002D4A99">
        <w:rPr>
          <w:rFonts w:asciiTheme="minorHAnsi" w:eastAsiaTheme="minorHAnsi" w:hAnsiTheme="minorHAnsi" w:cstheme="minorBidi"/>
          <w:lang w:val="en-US"/>
        </w:rPr>
        <w:t>)</w:t>
      </w:r>
    </w:p>
    <w:p w14:paraId="47949A91" w14:textId="77777777" w:rsidR="00A374A5" w:rsidRPr="003B34CE" w:rsidRDefault="00A374A5" w:rsidP="00A374A5">
      <w:pPr>
        <w:pStyle w:val="NormalWeb"/>
        <w:numPr>
          <w:ilvl w:val="0"/>
          <w:numId w:val="8"/>
        </w:numPr>
        <w:shd w:val="clear" w:color="auto" w:fill="FFFFFF"/>
        <w:spacing w:line="360" w:lineRule="auto"/>
        <w:rPr>
          <w:rFonts w:ascii="Arial" w:hAnsi="Arial" w:cs="Arial"/>
          <w:b/>
        </w:rPr>
      </w:pPr>
      <w:r w:rsidRPr="003B34CE">
        <w:rPr>
          <w:rFonts w:ascii="Arial" w:hAnsi="Arial" w:cs="Arial"/>
          <w:b/>
        </w:rPr>
        <w:t>Not all children aged 7-12 years demonstrate the Piaget concrete operational stage</w:t>
      </w:r>
      <w:r>
        <w:rPr>
          <w:rFonts w:ascii="Arial" w:hAnsi="Arial" w:cs="Arial"/>
          <w:b/>
        </w:rPr>
        <w:t xml:space="preserve"> (1)</w:t>
      </w:r>
    </w:p>
    <w:p w14:paraId="2F60C431" w14:textId="77777777" w:rsidR="00BB2612" w:rsidRPr="002D4A99" w:rsidRDefault="00A374A5" w:rsidP="002D4A99">
      <w:pPr>
        <w:pStyle w:val="NormalWeb"/>
        <w:numPr>
          <w:ilvl w:val="0"/>
          <w:numId w:val="7"/>
        </w:numPr>
        <w:shd w:val="clear" w:color="auto" w:fill="FFFFFF"/>
        <w:spacing w:line="360" w:lineRule="auto"/>
        <w:rPr>
          <w:rFonts w:ascii="Arial" w:hAnsi="Arial" w:cs="Arial"/>
          <w:b/>
        </w:rPr>
      </w:pPr>
      <w:r w:rsidRPr="003B34CE">
        <w:rPr>
          <w:rFonts w:ascii="Arial" w:hAnsi="Arial" w:cs="Arial"/>
          <w:b/>
        </w:rPr>
        <w:t>They have different ability levels and could not demonstrate conservation</w:t>
      </w:r>
      <w:r>
        <w:rPr>
          <w:rFonts w:ascii="Arial" w:hAnsi="Arial" w:cs="Arial"/>
          <w:b/>
        </w:rPr>
        <w:t xml:space="preserve"> (1)</w:t>
      </w:r>
    </w:p>
    <w:p w14:paraId="67C0F17B" w14:textId="3F5C3410" w:rsidR="00BB2612" w:rsidRPr="002D4A99" w:rsidRDefault="00FE5595" w:rsidP="00BB2612">
      <w:pPr>
        <w:numPr>
          <w:ilvl w:val="0"/>
          <w:numId w:val="1"/>
        </w:numPr>
        <w:spacing w:after="200" w:line="276" w:lineRule="auto"/>
        <w:contextualSpacing/>
        <w:rPr>
          <w:rFonts w:asciiTheme="minorHAnsi" w:eastAsiaTheme="minorHAnsi" w:hAnsiTheme="minorHAnsi" w:cstheme="minorBidi"/>
          <w:lang w:val="en-US"/>
        </w:rPr>
      </w:pPr>
      <w:r>
        <w:rPr>
          <w:rFonts w:asciiTheme="minorHAnsi" w:eastAsiaTheme="minorHAnsi" w:hAnsiTheme="minorHAnsi" w:cstheme="minorBidi"/>
          <w:lang w:val="en-US"/>
        </w:rPr>
        <w:t xml:space="preserve">State </w:t>
      </w:r>
      <w:proofErr w:type="gramStart"/>
      <w:r>
        <w:rPr>
          <w:rFonts w:asciiTheme="minorHAnsi" w:eastAsiaTheme="minorHAnsi" w:hAnsiTheme="minorHAnsi" w:cstheme="minorBidi"/>
          <w:lang w:val="en-US"/>
        </w:rPr>
        <w:t>whether or not</w:t>
      </w:r>
      <w:proofErr w:type="gramEnd"/>
      <w:r w:rsidRPr="0090264A">
        <w:rPr>
          <w:rFonts w:asciiTheme="minorHAnsi" w:eastAsiaTheme="minorHAnsi" w:hAnsiTheme="minorHAnsi" w:cstheme="minorBidi"/>
          <w:lang w:val="en-US"/>
        </w:rPr>
        <w:t xml:space="preserve"> </w:t>
      </w:r>
      <w:r>
        <w:rPr>
          <w:rFonts w:asciiTheme="minorHAnsi" w:eastAsiaTheme="minorHAnsi" w:hAnsiTheme="minorHAnsi" w:cstheme="minorBidi"/>
          <w:lang w:val="en-US"/>
        </w:rPr>
        <w:t xml:space="preserve">the </w:t>
      </w:r>
      <w:r w:rsidRPr="0090264A">
        <w:rPr>
          <w:rFonts w:asciiTheme="minorHAnsi" w:eastAsiaTheme="minorHAnsi" w:hAnsiTheme="minorHAnsi" w:cstheme="minorBidi"/>
          <w:lang w:val="en-US"/>
        </w:rPr>
        <w:t>data co</w:t>
      </w:r>
      <w:r w:rsidR="004A3B39">
        <w:rPr>
          <w:rFonts w:asciiTheme="minorHAnsi" w:eastAsiaTheme="minorHAnsi" w:hAnsiTheme="minorHAnsi" w:cstheme="minorBidi"/>
          <w:lang w:val="en-US"/>
        </w:rPr>
        <w:t>llected support Piaget’s theory.</w:t>
      </w:r>
      <w:r w:rsidRPr="0090264A">
        <w:rPr>
          <w:rFonts w:asciiTheme="minorHAnsi" w:eastAsiaTheme="minorHAnsi" w:hAnsiTheme="minorHAnsi" w:cstheme="minorBidi"/>
          <w:lang w:val="en-US"/>
        </w:rPr>
        <w:t xml:space="preserve"> </w:t>
      </w:r>
      <w:r>
        <w:rPr>
          <w:rFonts w:asciiTheme="minorHAnsi" w:eastAsiaTheme="minorHAnsi" w:hAnsiTheme="minorHAnsi" w:cstheme="minorBidi"/>
          <w:lang w:val="en-US"/>
        </w:rPr>
        <w:t>Justify your answer.</w:t>
      </w:r>
      <w:r>
        <w:rPr>
          <w:rFonts w:asciiTheme="minorHAnsi" w:eastAsiaTheme="minorHAnsi" w:hAnsiTheme="minorHAnsi" w:cstheme="minorBidi"/>
          <w:lang w:val="en-US"/>
        </w:rPr>
        <w:tab/>
        <w:t>(4</w:t>
      </w:r>
      <w:r w:rsidRPr="0090264A">
        <w:rPr>
          <w:rFonts w:asciiTheme="minorHAnsi" w:eastAsiaTheme="minorHAnsi" w:hAnsiTheme="minorHAnsi" w:cstheme="minorBidi"/>
          <w:lang w:val="en-US"/>
        </w:rPr>
        <w:t xml:space="preserve"> mark</w:t>
      </w:r>
      <w:r>
        <w:rPr>
          <w:rFonts w:asciiTheme="minorHAnsi" w:eastAsiaTheme="minorHAnsi" w:hAnsiTheme="minorHAnsi" w:cstheme="minorBidi"/>
          <w:lang w:val="en-US"/>
        </w:rPr>
        <w:t>s</w:t>
      </w:r>
      <w:r w:rsidRPr="0090264A">
        <w:rPr>
          <w:rFonts w:asciiTheme="minorHAnsi" w:eastAsiaTheme="minorHAnsi" w:hAnsiTheme="minorHAnsi" w:cstheme="minorBidi"/>
          <w:lang w:val="en-US"/>
        </w:rPr>
        <w:t>)</w:t>
      </w:r>
    </w:p>
    <w:p w14:paraId="56E83AEC" w14:textId="77777777" w:rsidR="00A374A5" w:rsidRDefault="00A374A5" w:rsidP="00A374A5">
      <w:pPr>
        <w:pStyle w:val="NormalWeb"/>
        <w:numPr>
          <w:ilvl w:val="0"/>
          <w:numId w:val="6"/>
        </w:numPr>
        <w:shd w:val="clear" w:color="auto" w:fill="FFFFFF"/>
        <w:spacing w:line="360" w:lineRule="auto"/>
        <w:rPr>
          <w:rFonts w:ascii="Arial" w:hAnsi="Arial" w:cs="Arial"/>
          <w:b/>
        </w:rPr>
      </w:pPr>
      <w:r w:rsidRPr="003B34CE">
        <w:rPr>
          <w:rFonts w:ascii="Arial" w:hAnsi="Arial" w:cs="Arial"/>
          <w:b/>
        </w:rPr>
        <w:t>No the data does not support Piaget’s theory (1)</w:t>
      </w:r>
    </w:p>
    <w:p w14:paraId="6F0EE582" w14:textId="77777777" w:rsidR="00A374A5" w:rsidRDefault="00A374A5" w:rsidP="00A374A5">
      <w:pPr>
        <w:pStyle w:val="NormalWeb"/>
        <w:numPr>
          <w:ilvl w:val="0"/>
          <w:numId w:val="6"/>
        </w:numPr>
        <w:shd w:val="clear" w:color="auto" w:fill="FFFFFF"/>
        <w:spacing w:line="360" w:lineRule="auto"/>
        <w:rPr>
          <w:rFonts w:ascii="Arial" w:hAnsi="Arial" w:cs="Arial"/>
          <w:b/>
        </w:rPr>
      </w:pPr>
      <w:r>
        <w:rPr>
          <w:rFonts w:ascii="Arial" w:hAnsi="Arial" w:cs="Arial"/>
          <w:b/>
        </w:rPr>
        <w:t>Most of the children (ages 7 and 10) did not understand conservation of volume (1)</w:t>
      </w:r>
    </w:p>
    <w:p w14:paraId="4C37ABFD" w14:textId="77777777" w:rsidR="00A374A5" w:rsidRDefault="00A374A5" w:rsidP="00A374A5">
      <w:pPr>
        <w:pStyle w:val="NormalWeb"/>
        <w:numPr>
          <w:ilvl w:val="0"/>
          <w:numId w:val="6"/>
        </w:numPr>
        <w:shd w:val="clear" w:color="auto" w:fill="FFFFFF"/>
        <w:spacing w:line="360" w:lineRule="auto"/>
        <w:rPr>
          <w:rFonts w:ascii="Arial" w:hAnsi="Arial" w:cs="Arial"/>
          <w:b/>
        </w:rPr>
      </w:pPr>
      <w:r>
        <w:rPr>
          <w:rFonts w:ascii="Arial" w:hAnsi="Arial" w:cs="Arial"/>
          <w:b/>
        </w:rPr>
        <w:t>They should be at the concrete operational stage according to Piaget (1)</w:t>
      </w:r>
    </w:p>
    <w:p w14:paraId="27BB5A3C" w14:textId="77777777" w:rsidR="00FE5595" w:rsidRPr="002D4A99" w:rsidRDefault="00A374A5" w:rsidP="002D4A99">
      <w:pPr>
        <w:pStyle w:val="NormalWeb"/>
        <w:numPr>
          <w:ilvl w:val="0"/>
          <w:numId w:val="6"/>
        </w:numPr>
        <w:shd w:val="clear" w:color="auto" w:fill="FFFFFF"/>
        <w:spacing w:line="360" w:lineRule="auto"/>
        <w:rPr>
          <w:rFonts w:ascii="Arial" w:hAnsi="Arial" w:cs="Arial"/>
          <w:b/>
        </w:rPr>
      </w:pPr>
      <w:r>
        <w:rPr>
          <w:rFonts w:ascii="Arial" w:hAnsi="Arial" w:cs="Arial"/>
          <w:b/>
        </w:rPr>
        <w:t xml:space="preserve">Only the </w:t>
      </w:r>
      <w:proofErr w:type="gramStart"/>
      <w:r>
        <w:rPr>
          <w:rFonts w:ascii="Arial" w:hAnsi="Arial" w:cs="Arial"/>
          <w:b/>
        </w:rPr>
        <w:t>8</w:t>
      </w:r>
      <w:proofErr w:type="gramEnd"/>
      <w:r>
        <w:rPr>
          <w:rFonts w:ascii="Arial" w:hAnsi="Arial" w:cs="Arial"/>
          <w:b/>
        </w:rPr>
        <w:t xml:space="preserve"> </w:t>
      </w:r>
      <w:proofErr w:type="spellStart"/>
      <w:r>
        <w:rPr>
          <w:rFonts w:ascii="Arial" w:hAnsi="Arial" w:cs="Arial"/>
          <w:b/>
        </w:rPr>
        <w:t>yo</w:t>
      </w:r>
      <w:proofErr w:type="spellEnd"/>
      <w:r>
        <w:rPr>
          <w:rFonts w:ascii="Arial" w:hAnsi="Arial" w:cs="Arial"/>
          <w:b/>
        </w:rPr>
        <w:t xml:space="preserve"> and 11yo demonstrate traits/abilities as would be expected. (1)</w:t>
      </w:r>
    </w:p>
    <w:p w14:paraId="42B36C4C" w14:textId="77777777" w:rsidR="00FE5595" w:rsidRPr="003F5FD3" w:rsidRDefault="00FE5595" w:rsidP="00FE5595">
      <w:pPr>
        <w:pStyle w:val="NormalWeb"/>
        <w:shd w:val="clear" w:color="auto" w:fill="FFFFFF"/>
        <w:spacing w:line="345" w:lineRule="atLeast"/>
        <w:rPr>
          <w:rFonts w:asciiTheme="minorHAnsi" w:hAnsiTheme="minorHAnsi" w:cstheme="minorHAnsi"/>
          <w:b/>
          <w:sz w:val="28"/>
          <w:szCs w:val="28"/>
        </w:rPr>
      </w:pPr>
      <w:r>
        <w:rPr>
          <w:rFonts w:asciiTheme="minorHAnsi" w:hAnsiTheme="minorHAnsi" w:cstheme="minorHAnsi"/>
          <w:b/>
          <w:sz w:val="28"/>
          <w:szCs w:val="28"/>
        </w:rPr>
        <w:lastRenderedPageBreak/>
        <w:t>Section</w:t>
      </w:r>
      <w:r w:rsidRPr="003F5FD3">
        <w:rPr>
          <w:rFonts w:asciiTheme="minorHAnsi" w:hAnsiTheme="minorHAnsi" w:cstheme="minorHAnsi"/>
          <w:b/>
          <w:sz w:val="28"/>
          <w:szCs w:val="28"/>
        </w:rPr>
        <w:t xml:space="preserve"> 2: Developmental Psychology                                         </w:t>
      </w:r>
      <w:r>
        <w:rPr>
          <w:rFonts w:asciiTheme="minorHAnsi" w:hAnsiTheme="minorHAnsi" w:cstheme="minorHAnsi"/>
          <w:b/>
          <w:sz w:val="28"/>
          <w:szCs w:val="28"/>
        </w:rPr>
        <w:t xml:space="preserve">                       </w:t>
      </w:r>
      <w:r>
        <w:rPr>
          <w:rFonts w:asciiTheme="minorHAnsi" w:hAnsiTheme="minorHAnsi" w:cstheme="minorHAnsi"/>
          <w:b/>
          <w:sz w:val="28"/>
          <w:szCs w:val="28"/>
        </w:rPr>
        <w:tab/>
        <w:t>(33</w:t>
      </w:r>
      <w:r w:rsidRPr="003F5FD3">
        <w:rPr>
          <w:rFonts w:asciiTheme="minorHAnsi" w:hAnsiTheme="minorHAnsi" w:cstheme="minorHAnsi"/>
          <w:b/>
          <w:sz w:val="28"/>
          <w:szCs w:val="28"/>
        </w:rPr>
        <w:t xml:space="preserve"> marks)</w:t>
      </w:r>
    </w:p>
    <w:p w14:paraId="19EBEE83" w14:textId="77777777" w:rsidR="00FE5595" w:rsidRDefault="00FE5595" w:rsidP="00FE5595">
      <w:pPr>
        <w:autoSpaceDE w:val="0"/>
        <w:autoSpaceDN w:val="0"/>
        <w:adjustRightInd w:val="0"/>
        <w:rPr>
          <w:rFonts w:asciiTheme="minorHAnsi" w:eastAsia="Calibri" w:hAnsiTheme="minorHAnsi" w:cstheme="minorHAnsi"/>
          <w:lang w:val="en-US" w:eastAsia="en-AU"/>
        </w:rPr>
      </w:pPr>
      <w:r w:rsidRPr="0032651E">
        <w:rPr>
          <w:rFonts w:asciiTheme="minorHAnsi" w:eastAsia="Calibri" w:hAnsiTheme="minorHAnsi" w:cstheme="minorHAnsi"/>
          <w:lang w:val="en-US" w:eastAsia="en-AU"/>
        </w:rPr>
        <w:t>(</w:t>
      </w:r>
      <w:proofErr w:type="gramStart"/>
      <w:r w:rsidRPr="0032651E">
        <w:rPr>
          <w:rFonts w:asciiTheme="minorHAnsi" w:eastAsia="Calibri" w:hAnsiTheme="minorHAnsi" w:cstheme="minorHAnsi"/>
          <w:lang w:val="en-US" w:eastAsia="en-AU"/>
        </w:rPr>
        <w:t>a</w:t>
      </w:r>
      <w:proofErr w:type="gramEnd"/>
      <w:r w:rsidRPr="0032651E">
        <w:rPr>
          <w:rFonts w:asciiTheme="minorHAnsi" w:eastAsia="Calibri" w:hAnsiTheme="minorHAnsi" w:cstheme="minorHAnsi"/>
          <w:lang w:val="en-US" w:eastAsia="en-AU"/>
        </w:rPr>
        <w:t xml:space="preserve">) </w:t>
      </w:r>
      <w:r>
        <w:rPr>
          <w:rFonts w:asciiTheme="minorHAnsi" w:eastAsia="Calibri" w:hAnsiTheme="minorHAnsi" w:cstheme="minorHAnsi"/>
          <w:lang w:val="en-US" w:eastAsia="en-AU"/>
        </w:rPr>
        <w:t>Identify which of Piaget’s stage of cognitive development is similar to Kohlberg’s Conventional level.  Justify your answer.</w:t>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sidRPr="0032651E">
        <w:rPr>
          <w:rFonts w:asciiTheme="minorHAnsi" w:eastAsia="Calibri" w:hAnsiTheme="minorHAnsi" w:cstheme="minorHAnsi"/>
          <w:lang w:val="en-US" w:eastAsia="en-AU"/>
        </w:rPr>
        <w:t>(</w:t>
      </w:r>
      <w:proofErr w:type="gramStart"/>
      <w:r w:rsidRPr="0032651E">
        <w:rPr>
          <w:rFonts w:asciiTheme="minorHAnsi" w:eastAsia="Calibri" w:hAnsiTheme="minorHAnsi" w:cstheme="minorHAnsi"/>
          <w:lang w:val="en-US" w:eastAsia="en-AU"/>
        </w:rPr>
        <w:t>2</w:t>
      </w:r>
      <w:proofErr w:type="gramEnd"/>
      <w:r w:rsidRPr="0032651E">
        <w:rPr>
          <w:rFonts w:asciiTheme="minorHAnsi" w:eastAsia="Calibri" w:hAnsiTheme="minorHAnsi" w:cstheme="minorHAnsi"/>
          <w:lang w:val="en-US" w:eastAsia="en-AU"/>
        </w:rPr>
        <w:t xml:space="preserve"> marks)</w:t>
      </w:r>
    </w:p>
    <w:p w14:paraId="44EAFD9C" w14:textId="77777777" w:rsidR="00FE5595" w:rsidRDefault="00FE5595" w:rsidP="00FE5595">
      <w:pPr>
        <w:autoSpaceDE w:val="0"/>
        <w:autoSpaceDN w:val="0"/>
        <w:adjustRightInd w:val="0"/>
        <w:rPr>
          <w:rFonts w:asciiTheme="minorHAnsi" w:eastAsia="Calibri" w:hAnsiTheme="minorHAnsi" w:cstheme="minorHAnsi"/>
          <w:lang w:val="en-US" w:eastAsia="en-AU"/>
        </w:rPr>
      </w:pPr>
    </w:p>
    <w:p w14:paraId="0EE61DAE" w14:textId="77777777" w:rsidR="00A374A5" w:rsidRPr="00A374A5" w:rsidRDefault="00A374A5" w:rsidP="00A374A5">
      <w:pPr>
        <w:pStyle w:val="ListParagraph"/>
        <w:numPr>
          <w:ilvl w:val="0"/>
          <w:numId w:val="9"/>
        </w:numPr>
        <w:autoSpaceDE w:val="0"/>
        <w:autoSpaceDN w:val="0"/>
        <w:adjustRightInd w:val="0"/>
        <w:spacing w:line="360" w:lineRule="auto"/>
        <w:rPr>
          <w:rFonts w:ascii="Arial" w:hAnsi="Arial" w:cs="Arial"/>
          <w:b/>
        </w:rPr>
      </w:pPr>
      <w:r w:rsidRPr="00A374A5">
        <w:rPr>
          <w:rFonts w:ascii="Arial" w:hAnsi="Arial" w:cs="Arial"/>
          <w:b/>
        </w:rPr>
        <w:t>Concrete operational (1)</w:t>
      </w:r>
    </w:p>
    <w:p w14:paraId="7AA4DAD7" w14:textId="77777777" w:rsidR="00A374A5" w:rsidRPr="00A374A5" w:rsidRDefault="00A374A5" w:rsidP="00FE5595">
      <w:pPr>
        <w:pStyle w:val="ListParagraph"/>
        <w:numPr>
          <w:ilvl w:val="0"/>
          <w:numId w:val="9"/>
        </w:numPr>
        <w:autoSpaceDE w:val="0"/>
        <w:autoSpaceDN w:val="0"/>
        <w:adjustRightInd w:val="0"/>
        <w:spacing w:line="360" w:lineRule="auto"/>
        <w:rPr>
          <w:rFonts w:asciiTheme="minorHAnsi" w:eastAsia="Calibri" w:hAnsiTheme="minorHAnsi" w:cstheme="minorHAnsi"/>
          <w:b/>
          <w:lang w:val="en-US" w:eastAsia="en-AU"/>
        </w:rPr>
      </w:pPr>
      <w:r w:rsidRPr="00A374A5">
        <w:rPr>
          <w:rFonts w:ascii="Arial" w:hAnsi="Arial" w:cs="Arial"/>
          <w:b/>
        </w:rPr>
        <w:t>Child can think logically and understands laws and rules/the need for social order (1)</w:t>
      </w:r>
    </w:p>
    <w:p w14:paraId="4B94D5A5" w14:textId="77777777" w:rsidR="00FE5595" w:rsidRPr="0032651E" w:rsidRDefault="00FE5595" w:rsidP="00FE5595">
      <w:pPr>
        <w:autoSpaceDE w:val="0"/>
        <w:autoSpaceDN w:val="0"/>
        <w:adjustRightInd w:val="0"/>
        <w:rPr>
          <w:rFonts w:asciiTheme="minorHAnsi" w:eastAsia="Calibri" w:hAnsiTheme="minorHAnsi" w:cstheme="minorHAnsi"/>
          <w:lang w:val="en-US" w:eastAsia="en-AU"/>
        </w:rPr>
      </w:pPr>
    </w:p>
    <w:p w14:paraId="0CC5F21D" w14:textId="77777777" w:rsidR="00FE5595" w:rsidRDefault="00FE5595" w:rsidP="00FE5595">
      <w:pPr>
        <w:autoSpaceDE w:val="0"/>
        <w:autoSpaceDN w:val="0"/>
        <w:adjustRightInd w:val="0"/>
        <w:rPr>
          <w:rFonts w:asciiTheme="minorHAnsi" w:eastAsia="Calibri" w:hAnsiTheme="minorHAnsi" w:cstheme="minorHAnsi"/>
          <w:lang w:val="en-US" w:eastAsia="en-AU"/>
        </w:rPr>
      </w:pPr>
      <w:r w:rsidRPr="0032651E">
        <w:rPr>
          <w:rFonts w:asciiTheme="minorHAnsi" w:eastAsia="Calibri" w:hAnsiTheme="minorHAnsi" w:cstheme="minorHAnsi"/>
          <w:lang w:val="en-US" w:eastAsia="en-AU"/>
        </w:rPr>
        <w:t xml:space="preserve">(b) Identify </w:t>
      </w:r>
      <w:r>
        <w:rPr>
          <w:rFonts w:asciiTheme="minorHAnsi" w:eastAsia="Calibri" w:hAnsiTheme="minorHAnsi" w:cstheme="minorHAnsi"/>
          <w:lang w:val="en-US" w:eastAsia="en-AU"/>
        </w:rPr>
        <w:t xml:space="preserve">two researchers who </w:t>
      </w:r>
      <w:proofErr w:type="spellStart"/>
      <w:r>
        <w:rPr>
          <w:rFonts w:asciiTheme="minorHAnsi" w:eastAsia="Calibri" w:hAnsiTheme="minorHAnsi" w:cstheme="minorHAnsi"/>
          <w:lang w:val="en-US" w:eastAsia="en-AU"/>
        </w:rPr>
        <w:t>criticised</w:t>
      </w:r>
      <w:proofErr w:type="spellEnd"/>
      <w:r>
        <w:rPr>
          <w:rFonts w:asciiTheme="minorHAnsi" w:eastAsia="Calibri" w:hAnsiTheme="minorHAnsi" w:cstheme="minorHAnsi"/>
          <w:lang w:val="en-US" w:eastAsia="en-AU"/>
        </w:rPr>
        <w:t xml:space="preserve"> </w:t>
      </w:r>
      <w:r w:rsidRPr="0032651E">
        <w:rPr>
          <w:rFonts w:asciiTheme="minorHAnsi" w:eastAsia="Calibri" w:hAnsiTheme="minorHAnsi" w:cstheme="minorHAnsi"/>
          <w:lang w:val="en-US" w:eastAsia="en-AU"/>
        </w:rPr>
        <w:t>Kohlberg</w:t>
      </w:r>
      <w:r>
        <w:rPr>
          <w:rFonts w:asciiTheme="minorHAnsi" w:eastAsia="Calibri" w:hAnsiTheme="minorHAnsi" w:cstheme="minorHAnsi"/>
          <w:lang w:val="en-US" w:eastAsia="en-AU"/>
        </w:rPr>
        <w:t>’s theory of moral development and discuss the reasons for their criticisms</w:t>
      </w:r>
      <w:r w:rsidRPr="00BA6B3D">
        <w:rPr>
          <w:rFonts w:asciiTheme="minorHAnsi" w:eastAsia="Calibri" w:hAnsiTheme="minorHAnsi" w:cstheme="minorHAnsi"/>
          <w:lang w:val="en-US" w:eastAsia="en-AU"/>
        </w:rPr>
        <w:t>.</w:t>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sidRPr="00BA6B3D">
        <w:rPr>
          <w:rFonts w:asciiTheme="minorHAnsi" w:eastAsia="Calibri" w:hAnsiTheme="minorHAnsi" w:cstheme="minorHAnsi"/>
          <w:lang w:val="en-US" w:eastAsia="en-AU"/>
        </w:rPr>
        <w:t>(</w:t>
      </w:r>
      <w:proofErr w:type="gramStart"/>
      <w:r w:rsidRPr="00BA6B3D">
        <w:rPr>
          <w:rFonts w:asciiTheme="minorHAnsi" w:eastAsia="Calibri" w:hAnsiTheme="minorHAnsi" w:cstheme="minorHAnsi"/>
          <w:lang w:val="en-US" w:eastAsia="en-AU"/>
        </w:rPr>
        <w:t>4</w:t>
      </w:r>
      <w:proofErr w:type="gramEnd"/>
      <w:r>
        <w:rPr>
          <w:rFonts w:asciiTheme="minorHAnsi" w:eastAsia="Calibri" w:hAnsiTheme="minorHAnsi" w:cstheme="minorHAnsi"/>
          <w:lang w:val="en-US" w:eastAsia="en-AU"/>
        </w:rPr>
        <w:t xml:space="preserve"> </w:t>
      </w:r>
      <w:r w:rsidRPr="00BA6B3D">
        <w:rPr>
          <w:rFonts w:asciiTheme="minorHAnsi" w:eastAsia="Calibri" w:hAnsiTheme="minorHAnsi" w:cstheme="minorHAnsi"/>
          <w:lang w:val="en-US" w:eastAsia="en-AU"/>
        </w:rPr>
        <w:t>marks)</w:t>
      </w:r>
    </w:p>
    <w:p w14:paraId="3DEEC669" w14:textId="77777777" w:rsidR="00BB2612" w:rsidRDefault="00BB2612" w:rsidP="00FE5595">
      <w:pPr>
        <w:autoSpaceDE w:val="0"/>
        <w:autoSpaceDN w:val="0"/>
        <w:adjustRightInd w:val="0"/>
        <w:rPr>
          <w:rFonts w:asciiTheme="minorHAnsi" w:eastAsia="Calibri" w:hAnsiTheme="minorHAnsi" w:cstheme="minorHAnsi"/>
          <w:lang w:val="en-US" w:eastAsia="en-AU"/>
        </w:rPr>
      </w:pPr>
    </w:p>
    <w:p w14:paraId="7CE3E5AF" w14:textId="77777777" w:rsidR="00A374A5" w:rsidRPr="00A374A5" w:rsidRDefault="00A374A5" w:rsidP="00A374A5">
      <w:pPr>
        <w:pStyle w:val="ListParagraph"/>
        <w:numPr>
          <w:ilvl w:val="0"/>
          <w:numId w:val="10"/>
        </w:numPr>
        <w:autoSpaceDE w:val="0"/>
        <w:autoSpaceDN w:val="0"/>
        <w:adjustRightInd w:val="0"/>
        <w:spacing w:line="360" w:lineRule="auto"/>
        <w:rPr>
          <w:rFonts w:ascii="Arial" w:hAnsi="Arial" w:cs="Arial"/>
          <w:b/>
        </w:rPr>
      </w:pPr>
      <w:r w:rsidRPr="00A374A5">
        <w:rPr>
          <w:rFonts w:ascii="Arial" w:hAnsi="Arial" w:cs="Arial"/>
          <w:b/>
        </w:rPr>
        <w:t>Carol Gilligan (1): Kohlberg was too focused on boys/sexist/male oriented view of moral development/gender biased (1)</w:t>
      </w:r>
    </w:p>
    <w:p w14:paraId="0FAD9282" w14:textId="77777777" w:rsidR="00A374A5" w:rsidRPr="00A374A5" w:rsidRDefault="00A374A5" w:rsidP="00A374A5">
      <w:pPr>
        <w:pStyle w:val="ListParagraph"/>
        <w:numPr>
          <w:ilvl w:val="0"/>
          <w:numId w:val="10"/>
        </w:numPr>
        <w:autoSpaceDE w:val="0"/>
        <w:autoSpaceDN w:val="0"/>
        <w:adjustRightInd w:val="0"/>
        <w:spacing w:line="360" w:lineRule="auto"/>
        <w:rPr>
          <w:rFonts w:asciiTheme="minorHAnsi" w:eastAsia="Calibri" w:hAnsiTheme="minorHAnsi" w:cstheme="minorHAnsi"/>
          <w:b/>
          <w:lang w:val="en-US" w:eastAsia="en-AU"/>
        </w:rPr>
      </w:pPr>
      <w:r w:rsidRPr="00A374A5">
        <w:rPr>
          <w:rFonts w:ascii="Arial" w:hAnsi="Arial" w:cs="Arial"/>
          <w:b/>
        </w:rPr>
        <w:t xml:space="preserve">Richard </w:t>
      </w:r>
      <w:proofErr w:type="spellStart"/>
      <w:r w:rsidRPr="00A374A5">
        <w:rPr>
          <w:rFonts w:ascii="Arial" w:hAnsi="Arial" w:cs="Arial"/>
          <w:b/>
        </w:rPr>
        <w:t>Schweder</w:t>
      </w:r>
      <w:proofErr w:type="spellEnd"/>
      <w:r w:rsidRPr="00A374A5">
        <w:rPr>
          <w:rFonts w:ascii="Arial" w:hAnsi="Arial" w:cs="Arial"/>
          <w:b/>
        </w:rPr>
        <w:t xml:space="preserve"> (1): does not take into account cultural differences such as Hindu religion forbidding stealing under any circumstances (1)</w:t>
      </w:r>
    </w:p>
    <w:p w14:paraId="3656B9AB" w14:textId="77777777" w:rsidR="00FE5595" w:rsidRDefault="00FE5595" w:rsidP="00FE5595">
      <w:pPr>
        <w:autoSpaceDE w:val="0"/>
        <w:autoSpaceDN w:val="0"/>
        <w:adjustRightInd w:val="0"/>
        <w:rPr>
          <w:rFonts w:asciiTheme="minorHAnsi" w:eastAsia="Calibri" w:hAnsiTheme="minorHAnsi" w:cstheme="minorHAnsi"/>
          <w:lang w:val="en-US" w:eastAsia="en-AU"/>
        </w:rPr>
      </w:pPr>
    </w:p>
    <w:p w14:paraId="49F76CB8" w14:textId="77777777" w:rsidR="00FE5595" w:rsidRDefault="00FE5595" w:rsidP="00FE5595">
      <w:pPr>
        <w:autoSpaceDE w:val="0"/>
        <w:autoSpaceDN w:val="0"/>
        <w:adjustRightInd w:val="0"/>
        <w:rPr>
          <w:rFonts w:asciiTheme="minorHAnsi" w:hAnsiTheme="minorHAnsi" w:cstheme="minorHAnsi"/>
        </w:rPr>
      </w:pPr>
      <w:r>
        <w:rPr>
          <w:rFonts w:asciiTheme="minorHAnsi" w:eastAsia="Calibri" w:hAnsiTheme="minorHAnsi" w:cstheme="minorHAnsi"/>
          <w:lang w:val="en-US" w:eastAsia="en-AU"/>
        </w:rPr>
        <w:t>(c</w:t>
      </w:r>
      <w:r w:rsidRPr="00424E1D">
        <w:rPr>
          <w:rFonts w:asciiTheme="minorHAnsi" w:eastAsia="Calibri" w:hAnsiTheme="minorHAnsi" w:cstheme="minorHAnsi"/>
          <w:lang w:val="en-US" w:eastAsia="en-AU"/>
        </w:rPr>
        <w:t>)</w:t>
      </w:r>
      <w:r w:rsidRPr="00424E1D">
        <w:rPr>
          <w:rFonts w:asciiTheme="minorHAnsi" w:hAnsiTheme="minorHAnsi" w:cstheme="minorHAnsi"/>
        </w:rPr>
        <w:t xml:space="preserve"> </w:t>
      </w:r>
      <w:r>
        <w:rPr>
          <w:rFonts w:asciiTheme="minorHAnsi" w:hAnsiTheme="minorHAnsi" w:cstheme="minorHAnsi"/>
        </w:rPr>
        <w:t xml:space="preserve">The Heinz dilemma involves a man stealing an expensive drug to try to cure his wife of cancer. Two individuals are asked what they think the man should do and to give their reasons. What they say </w:t>
      </w:r>
      <w:proofErr w:type="gramStart"/>
      <w:r>
        <w:rPr>
          <w:rFonts w:asciiTheme="minorHAnsi" w:hAnsiTheme="minorHAnsi" w:cstheme="minorHAnsi"/>
        </w:rPr>
        <w:t>is quoted</w:t>
      </w:r>
      <w:proofErr w:type="gramEnd"/>
      <w:r>
        <w:rPr>
          <w:rFonts w:asciiTheme="minorHAnsi" w:hAnsiTheme="minorHAnsi" w:cstheme="minorHAnsi"/>
        </w:rPr>
        <w:t xml:space="preserve"> below. For each individual identify which </w:t>
      </w:r>
      <w:r w:rsidRPr="00EC4B6C">
        <w:rPr>
          <w:rFonts w:asciiTheme="minorHAnsi" w:hAnsiTheme="minorHAnsi" w:cstheme="minorHAnsi"/>
          <w:b/>
        </w:rPr>
        <w:t>level and stage</w:t>
      </w:r>
      <w:r>
        <w:rPr>
          <w:rFonts w:asciiTheme="minorHAnsi" w:hAnsiTheme="minorHAnsi" w:cstheme="minorHAnsi"/>
        </w:rPr>
        <w:t xml:space="preserve"> they are at according to Kohlberg, and give a reason for your answer.</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w:t>
      </w:r>
      <w:proofErr w:type="gramStart"/>
      <w:r>
        <w:rPr>
          <w:rFonts w:asciiTheme="minorHAnsi" w:hAnsiTheme="minorHAnsi" w:cstheme="minorHAnsi"/>
        </w:rPr>
        <w:t>6</w:t>
      </w:r>
      <w:proofErr w:type="gramEnd"/>
      <w:r>
        <w:rPr>
          <w:rFonts w:asciiTheme="minorHAnsi" w:hAnsiTheme="minorHAnsi" w:cstheme="minorHAnsi"/>
        </w:rPr>
        <w:t xml:space="preserve"> marks)</w:t>
      </w:r>
    </w:p>
    <w:p w14:paraId="45FB0818" w14:textId="77777777" w:rsidR="00BB2612" w:rsidRDefault="00BB2612" w:rsidP="00FE5595">
      <w:pPr>
        <w:autoSpaceDE w:val="0"/>
        <w:autoSpaceDN w:val="0"/>
        <w:adjustRightInd w:val="0"/>
        <w:rPr>
          <w:rFonts w:asciiTheme="minorHAnsi" w:hAnsiTheme="minorHAnsi" w:cstheme="minorHAnsi"/>
        </w:rPr>
      </w:pPr>
    </w:p>
    <w:p w14:paraId="6922251D" w14:textId="77777777" w:rsidR="00FE5595" w:rsidRDefault="00FE5595" w:rsidP="00FE5595">
      <w:pPr>
        <w:autoSpaceDE w:val="0"/>
        <w:autoSpaceDN w:val="0"/>
        <w:adjustRightInd w:val="0"/>
        <w:spacing w:line="360" w:lineRule="auto"/>
        <w:rPr>
          <w:rFonts w:asciiTheme="minorHAnsi" w:hAnsiTheme="minorHAnsi" w:cstheme="minorHAnsi"/>
        </w:rPr>
      </w:pPr>
      <w:r w:rsidRPr="00FE5595">
        <w:rPr>
          <w:rFonts w:asciiTheme="minorHAnsi" w:hAnsiTheme="minorHAnsi" w:cstheme="minorHAnsi"/>
        </w:rPr>
        <w:t xml:space="preserve">Person 1: Heinz should not steal the medicine because he will go to gaol. </w:t>
      </w:r>
    </w:p>
    <w:p w14:paraId="458FBD6D" w14:textId="77777777" w:rsidR="00A374A5" w:rsidRPr="00A374A5" w:rsidRDefault="00A374A5" w:rsidP="00A374A5">
      <w:pPr>
        <w:pStyle w:val="ListParagraph"/>
        <w:numPr>
          <w:ilvl w:val="0"/>
          <w:numId w:val="11"/>
        </w:numPr>
        <w:autoSpaceDE w:val="0"/>
        <w:autoSpaceDN w:val="0"/>
        <w:adjustRightInd w:val="0"/>
        <w:spacing w:line="360" w:lineRule="auto"/>
        <w:rPr>
          <w:rFonts w:ascii="Arial" w:hAnsi="Arial" w:cs="Arial"/>
          <w:b/>
        </w:rPr>
      </w:pPr>
      <w:r w:rsidRPr="00A374A5">
        <w:rPr>
          <w:rFonts w:ascii="Arial" w:hAnsi="Arial" w:cs="Arial"/>
          <w:b/>
        </w:rPr>
        <w:t xml:space="preserve">Level 1 – </w:t>
      </w:r>
      <w:proofErr w:type="spellStart"/>
      <w:r w:rsidRPr="00A374A5">
        <w:rPr>
          <w:rFonts w:ascii="Arial" w:hAnsi="Arial" w:cs="Arial"/>
          <w:b/>
        </w:rPr>
        <w:t>preconventional</w:t>
      </w:r>
      <w:proofErr w:type="spellEnd"/>
      <w:r w:rsidRPr="00A374A5">
        <w:rPr>
          <w:rFonts w:ascii="Arial" w:hAnsi="Arial" w:cs="Arial"/>
          <w:b/>
        </w:rPr>
        <w:t xml:space="preserve"> (1)</w:t>
      </w:r>
    </w:p>
    <w:p w14:paraId="14BF871E" w14:textId="77777777" w:rsidR="00A374A5" w:rsidRPr="00A374A5" w:rsidRDefault="00A374A5" w:rsidP="00A374A5">
      <w:pPr>
        <w:pStyle w:val="ListParagraph"/>
        <w:numPr>
          <w:ilvl w:val="0"/>
          <w:numId w:val="11"/>
        </w:numPr>
        <w:autoSpaceDE w:val="0"/>
        <w:autoSpaceDN w:val="0"/>
        <w:adjustRightInd w:val="0"/>
        <w:spacing w:line="360" w:lineRule="auto"/>
        <w:rPr>
          <w:rFonts w:ascii="Arial" w:hAnsi="Arial" w:cs="Arial"/>
          <w:b/>
        </w:rPr>
      </w:pPr>
      <w:r w:rsidRPr="00A374A5">
        <w:rPr>
          <w:rFonts w:ascii="Arial" w:hAnsi="Arial" w:cs="Arial"/>
          <w:b/>
        </w:rPr>
        <w:t>Stage 1 (1)</w:t>
      </w:r>
    </w:p>
    <w:p w14:paraId="79AA42FB" w14:textId="77777777" w:rsidR="00FE5595" w:rsidRPr="00A374A5" w:rsidRDefault="00A374A5" w:rsidP="00FE5595">
      <w:pPr>
        <w:pStyle w:val="ListParagraph"/>
        <w:numPr>
          <w:ilvl w:val="0"/>
          <w:numId w:val="11"/>
        </w:numPr>
        <w:autoSpaceDE w:val="0"/>
        <w:autoSpaceDN w:val="0"/>
        <w:adjustRightInd w:val="0"/>
        <w:spacing w:line="360" w:lineRule="auto"/>
        <w:rPr>
          <w:rFonts w:ascii="Arial" w:hAnsi="Arial" w:cs="Arial"/>
          <w:b/>
        </w:rPr>
      </w:pPr>
      <w:r w:rsidRPr="00A374A5">
        <w:rPr>
          <w:rFonts w:ascii="Arial" w:hAnsi="Arial" w:cs="Arial"/>
          <w:b/>
        </w:rPr>
        <w:t>Obeys authority and avoids punishment (1)</w:t>
      </w:r>
    </w:p>
    <w:p w14:paraId="049F31CB" w14:textId="77777777" w:rsidR="00BB2612" w:rsidRPr="00FE5595" w:rsidRDefault="00BB2612" w:rsidP="00FE5595">
      <w:pPr>
        <w:autoSpaceDE w:val="0"/>
        <w:autoSpaceDN w:val="0"/>
        <w:adjustRightInd w:val="0"/>
        <w:rPr>
          <w:rFonts w:asciiTheme="minorHAnsi" w:hAnsiTheme="minorHAnsi" w:cstheme="minorHAnsi"/>
        </w:rPr>
      </w:pPr>
    </w:p>
    <w:p w14:paraId="3527AF81" w14:textId="77777777" w:rsidR="00FE5595" w:rsidRDefault="00FE5595" w:rsidP="00FE5595">
      <w:pPr>
        <w:autoSpaceDE w:val="0"/>
        <w:autoSpaceDN w:val="0"/>
        <w:adjustRightInd w:val="0"/>
        <w:spacing w:line="360" w:lineRule="auto"/>
        <w:rPr>
          <w:rFonts w:asciiTheme="minorHAnsi" w:hAnsiTheme="minorHAnsi" w:cstheme="minorHAnsi"/>
        </w:rPr>
      </w:pPr>
      <w:r w:rsidRPr="00FE5595">
        <w:rPr>
          <w:rFonts w:asciiTheme="minorHAnsi" w:hAnsiTheme="minorHAnsi" w:cstheme="minorHAnsi"/>
        </w:rPr>
        <w:t xml:space="preserve">Person 2: Heinz should steal the medicine because everyone has the right to life regardless of the law. </w:t>
      </w:r>
    </w:p>
    <w:p w14:paraId="07A26FAA" w14:textId="77777777" w:rsidR="00A374A5" w:rsidRPr="00A374A5" w:rsidRDefault="00A374A5" w:rsidP="00A374A5">
      <w:pPr>
        <w:pStyle w:val="ListParagraph"/>
        <w:numPr>
          <w:ilvl w:val="0"/>
          <w:numId w:val="12"/>
        </w:numPr>
        <w:autoSpaceDE w:val="0"/>
        <w:autoSpaceDN w:val="0"/>
        <w:adjustRightInd w:val="0"/>
        <w:spacing w:line="360" w:lineRule="auto"/>
        <w:rPr>
          <w:rFonts w:ascii="Arial" w:hAnsi="Arial" w:cs="Arial"/>
          <w:b/>
        </w:rPr>
      </w:pPr>
      <w:r w:rsidRPr="00A374A5">
        <w:rPr>
          <w:rFonts w:ascii="Arial" w:hAnsi="Arial" w:cs="Arial"/>
          <w:b/>
        </w:rPr>
        <w:t xml:space="preserve">Level 3 – post conventional (1) </w:t>
      </w:r>
    </w:p>
    <w:p w14:paraId="2428781B" w14:textId="77777777" w:rsidR="00A374A5" w:rsidRPr="00A374A5" w:rsidRDefault="00A374A5" w:rsidP="00A374A5">
      <w:pPr>
        <w:pStyle w:val="ListParagraph"/>
        <w:numPr>
          <w:ilvl w:val="0"/>
          <w:numId w:val="12"/>
        </w:numPr>
        <w:autoSpaceDE w:val="0"/>
        <w:autoSpaceDN w:val="0"/>
        <w:adjustRightInd w:val="0"/>
        <w:spacing w:line="360" w:lineRule="auto"/>
        <w:rPr>
          <w:rFonts w:ascii="Arial" w:hAnsi="Arial" w:cs="Arial"/>
          <w:b/>
        </w:rPr>
      </w:pPr>
      <w:r w:rsidRPr="00A374A5">
        <w:rPr>
          <w:rFonts w:ascii="Arial" w:hAnsi="Arial" w:cs="Arial"/>
          <w:b/>
        </w:rPr>
        <w:t>Stage 5 (1)</w:t>
      </w:r>
    </w:p>
    <w:p w14:paraId="2F602721" w14:textId="77777777" w:rsidR="00BB2612" w:rsidRPr="00A374A5" w:rsidRDefault="00A374A5" w:rsidP="00FE5595">
      <w:pPr>
        <w:pStyle w:val="ListParagraph"/>
        <w:numPr>
          <w:ilvl w:val="0"/>
          <w:numId w:val="12"/>
        </w:numPr>
        <w:autoSpaceDE w:val="0"/>
        <w:autoSpaceDN w:val="0"/>
        <w:adjustRightInd w:val="0"/>
        <w:spacing w:line="360" w:lineRule="auto"/>
        <w:rPr>
          <w:rFonts w:ascii="Arial" w:hAnsi="Arial" w:cs="Arial"/>
          <w:b/>
        </w:rPr>
      </w:pPr>
      <w:r w:rsidRPr="00A374A5">
        <w:rPr>
          <w:rFonts w:ascii="Arial" w:hAnsi="Arial" w:cs="Arial"/>
          <w:b/>
        </w:rPr>
        <w:t>Asserts basic rights and values/laws have limits (1)</w:t>
      </w:r>
    </w:p>
    <w:p w14:paraId="53128261" w14:textId="77777777" w:rsidR="00BB2612" w:rsidRDefault="00BB2612" w:rsidP="00FE5595">
      <w:pPr>
        <w:autoSpaceDE w:val="0"/>
        <w:autoSpaceDN w:val="0"/>
        <w:adjustRightInd w:val="0"/>
        <w:rPr>
          <w:rFonts w:asciiTheme="minorHAnsi" w:hAnsiTheme="minorHAnsi" w:cstheme="minorHAnsi"/>
        </w:rPr>
      </w:pPr>
    </w:p>
    <w:p w14:paraId="15E8264D" w14:textId="77777777" w:rsidR="00FE5595" w:rsidRDefault="00FE5595" w:rsidP="00FE5595">
      <w:pPr>
        <w:autoSpaceDE w:val="0"/>
        <w:autoSpaceDN w:val="0"/>
        <w:adjustRightInd w:val="0"/>
        <w:rPr>
          <w:rFonts w:asciiTheme="minorHAnsi" w:hAnsiTheme="minorHAnsi" w:cstheme="minorHAnsi"/>
        </w:rPr>
      </w:pPr>
      <w:r>
        <w:rPr>
          <w:rFonts w:asciiTheme="minorHAnsi" w:hAnsiTheme="minorHAnsi" w:cstheme="minorHAnsi"/>
        </w:rPr>
        <w:t>(d)</w:t>
      </w:r>
      <w:r w:rsidRPr="00424E1D">
        <w:rPr>
          <w:rFonts w:asciiTheme="minorHAnsi" w:hAnsiTheme="minorHAnsi" w:cstheme="minorHAnsi"/>
        </w:rPr>
        <w:t xml:space="preserve"> </w:t>
      </w:r>
      <w:r>
        <w:rPr>
          <w:rFonts w:asciiTheme="minorHAnsi" w:hAnsiTheme="minorHAnsi" w:cstheme="minorHAnsi"/>
        </w:rPr>
        <w:t xml:space="preserve"> According to Piaget, mental adaptation involves two processes. Name and briefly describe both processes.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w:t>
      </w:r>
      <w:proofErr w:type="gramStart"/>
      <w:r>
        <w:rPr>
          <w:rFonts w:asciiTheme="minorHAnsi" w:hAnsiTheme="minorHAnsi" w:cstheme="minorHAnsi"/>
        </w:rPr>
        <w:t>4</w:t>
      </w:r>
      <w:proofErr w:type="gramEnd"/>
      <w:r w:rsidRPr="00424E1D">
        <w:rPr>
          <w:rFonts w:asciiTheme="minorHAnsi" w:hAnsiTheme="minorHAnsi" w:cstheme="minorHAnsi"/>
        </w:rPr>
        <w:t xml:space="preserve"> marks)</w:t>
      </w:r>
    </w:p>
    <w:p w14:paraId="62486C05" w14:textId="77777777" w:rsidR="00BB2612" w:rsidRDefault="00BB2612" w:rsidP="00FE5595">
      <w:pPr>
        <w:autoSpaceDE w:val="0"/>
        <w:autoSpaceDN w:val="0"/>
        <w:adjustRightInd w:val="0"/>
        <w:rPr>
          <w:rFonts w:asciiTheme="minorHAnsi" w:hAnsiTheme="minorHAnsi" w:cstheme="minorHAnsi"/>
        </w:rPr>
      </w:pPr>
    </w:p>
    <w:p w14:paraId="019A89F5" w14:textId="77777777" w:rsidR="00A374A5" w:rsidRPr="002D4A99" w:rsidRDefault="00A374A5" w:rsidP="00A374A5">
      <w:pPr>
        <w:pStyle w:val="NormalWeb"/>
        <w:shd w:val="clear" w:color="auto" w:fill="FFFFFF"/>
        <w:spacing w:before="0" w:beforeAutospacing="0" w:after="0" w:afterAutospacing="0" w:line="360" w:lineRule="auto"/>
        <w:rPr>
          <w:rFonts w:ascii="Arial" w:hAnsi="Arial" w:cs="Arial"/>
          <w:b/>
        </w:rPr>
      </w:pPr>
      <w:r w:rsidRPr="002D4A99">
        <w:rPr>
          <w:rFonts w:ascii="Arial" w:hAnsi="Arial" w:cs="Arial"/>
          <w:b/>
        </w:rPr>
        <w:t xml:space="preserve">Assimilation (1) - </w:t>
      </w:r>
      <w:r w:rsidRPr="002D4A99">
        <w:rPr>
          <w:rFonts w:ascii="Arial" w:hAnsi="Arial" w:cs="Arial"/>
          <w:b/>
          <w:color w:val="000000"/>
          <w:sz w:val="26"/>
          <w:szCs w:val="26"/>
          <w:shd w:val="clear" w:color="auto" w:fill="FFFFFF"/>
        </w:rPr>
        <w:t>the cognitive process of fitting new information into existing cognitive schemas, perceptions, and understanding.</w:t>
      </w:r>
    </w:p>
    <w:p w14:paraId="640C6DCF" w14:textId="77777777" w:rsidR="00A374A5" w:rsidRPr="002D4A99" w:rsidRDefault="00A374A5" w:rsidP="00A374A5">
      <w:pPr>
        <w:pStyle w:val="NormalWeb"/>
        <w:shd w:val="clear" w:color="auto" w:fill="FFFFFF"/>
        <w:spacing w:before="0" w:beforeAutospacing="0" w:after="0" w:afterAutospacing="0" w:line="360" w:lineRule="auto"/>
        <w:rPr>
          <w:rFonts w:ascii="Arial" w:hAnsi="Arial" w:cs="Arial"/>
          <w:b/>
        </w:rPr>
      </w:pPr>
      <w:r w:rsidRPr="002D4A99">
        <w:rPr>
          <w:rFonts w:ascii="Arial" w:hAnsi="Arial" w:cs="Arial"/>
          <w:b/>
        </w:rPr>
        <w:t xml:space="preserve">Accommodation (1) - </w:t>
      </w:r>
      <w:r w:rsidRPr="002D4A99">
        <w:rPr>
          <w:rFonts w:ascii="Arial" w:hAnsi="Arial" w:cs="Arial"/>
          <w:b/>
          <w:color w:val="000000"/>
          <w:sz w:val="26"/>
          <w:szCs w:val="26"/>
          <w:shd w:val="clear" w:color="auto" w:fill="FFFFFF"/>
        </w:rPr>
        <w:t xml:space="preserve">the cognitive process of revising existing cognitive schemas, perceptions, and understanding so that new information </w:t>
      </w:r>
      <w:proofErr w:type="gramStart"/>
      <w:r w:rsidRPr="002D4A99">
        <w:rPr>
          <w:rFonts w:ascii="Arial" w:hAnsi="Arial" w:cs="Arial"/>
          <w:b/>
          <w:color w:val="000000"/>
          <w:sz w:val="26"/>
          <w:szCs w:val="26"/>
          <w:shd w:val="clear" w:color="auto" w:fill="FFFFFF"/>
        </w:rPr>
        <w:t>can be incorporated</w:t>
      </w:r>
      <w:proofErr w:type="gramEnd"/>
      <w:r w:rsidRPr="002D4A99">
        <w:rPr>
          <w:rFonts w:ascii="Arial" w:hAnsi="Arial" w:cs="Arial"/>
          <w:b/>
          <w:color w:val="000000"/>
          <w:sz w:val="26"/>
          <w:szCs w:val="26"/>
          <w:shd w:val="clear" w:color="auto" w:fill="FFFFFF"/>
        </w:rPr>
        <w:t>.</w:t>
      </w:r>
    </w:p>
    <w:p w14:paraId="4101652C" w14:textId="77777777" w:rsidR="00FE5595" w:rsidRDefault="00FE5595" w:rsidP="00FE5595">
      <w:pPr>
        <w:pStyle w:val="NormalWeb"/>
        <w:shd w:val="clear" w:color="auto" w:fill="FFFFFF"/>
        <w:spacing w:before="0" w:beforeAutospacing="0" w:after="0" w:afterAutospacing="0" w:line="345" w:lineRule="atLeast"/>
        <w:rPr>
          <w:rFonts w:ascii="Arial" w:hAnsi="Arial" w:cs="Arial"/>
          <w:sz w:val="28"/>
          <w:szCs w:val="28"/>
        </w:rPr>
      </w:pPr>
    </w:p>
    <w:p w14:paraId="4B99056E" w14:textId="77777777" w:rsidR="002D4A99" w:rsidRDefault="002D4A99" w:rsidP="00FE5595">
      <w:pPr>
        <w:pStyle w:val="NormalWeb"/>
        <w:shd w:val="clear" w:color="auto" w:fill="FFFFFF"/>
        <w:spacing w:before="0" w:beforeAutospacing="0" w:after="0" w:afterAutospacing="0" w:line="345" w:lineRule="atLeast"/>
        <w:rPr>
          <w:rFonts w:ascii="Arial" w:hAnsi="Arial" w:cs="Arial"/>
          <w:sz w:val="28"/>
          <w:szCs w:val="28"/>
        </w:rPr>
      </w:pPr>
    </w:p>
    <w:p w14:paraId="1299C43A" w14:textId="77777777" w:rsidR="002D4A99" w:rsidRDefault="002D4A99" w:rsidP="00FE5595">
      <w:pPr>
        <w:pStyle w:val="NormalWeb"/>
        <w:shd w:val="clear" w:color="auto" w:fill="FFFFFF"/>
        <w:spacing w:before="0" w:beforeAutospacing="0" w:after="0" w:afterAutospacing="0" w:line="345" w:lineRule="atLeast"/>
        <w:rPr>
          <w:rFonts w:ascii="Arial" w:hAnsi="Arial" w:cs="Arial"/>
          <w:sz w:val="28"/>
          <w:szCs w:val="28"/>
        </w:rPr>
      </w:pPr>
    </w:p>
    <w:p w14:paraId="4DDBEF00" w14:textId="77777777" w:rsidR="002D4A99" w:rsidRDefault="002D4A99" w:rsidP="00FE5595">
      <w:pPr>
        <w:pStyle w:val="NormalWeb"/>
        <w:shd w:val="clear" w:color="auto" w:fill="FFFFFF"/>
        <w:spacing w:before="0" w:beforeAutospacing="0" w:after="0" w:afterAutospacing="0" w:line="345" w:lineRule="atLeast"/>
        <w:rPr>
          <w:rFonts w:ascii="Arial" w:hAnsi="Arial" w:cs="Arial"/>
          <w:sz w:val="28"/>
          <w:szCs w:val="28"/>
        </w:rPr>
      </w:pPr>
    </w:p>
    <w:p w14:paraId="6E1B2216" w14:textId="77777777" w:rsidR="00BB2612" w:rsidRDefault="00FE5595" w:rsidP="00FE5595">
      <w:pPr>
        <w:pStyle w:val="NormalWeb"/>
        <w:shd w:val="clear" w:color="auto" w:fill="FFFFFF"/>
        <w:spacing w:before="0" w:beforeAutospacing="0" w:after="0" w:afterAutospacing="0" w:line="345" w:lineRule="atLeast"/>
        <w:rPr>
          <w:rFonts w:asciiTheme="minorHAnsi" w:hAnsiTheme="minorHAnsi" w:cstheme="minorHAnsi"/>
        </w:rPr>
      </w:pPr>
      <w:r w:rsidRPr="00424E1D">
        <w:rPr>
          <w:rFonts w:asciiTheme="minorHAnsi" w:hAnsiTheme="minorHAnsi" w:cstheme="minorHAnsi"/>
        </w:rPr>
        <w:lastRenderedPageBreak/>
        <w:t xml:space="preserve">(e) </w:t>
      </w:r>
      <w:r>
        <w:rPr>
          <w:rFonts w:asciiTheme="minorHAnsi" w:hAnsiTheme="minorHAnsi" w:cstheme="minorHAnsi"/>
        </w:rPr>
        <w:t>Describe the key aspects of Erikson’s Psychosocial and Identity Theory.</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w:t>
      </w:r>
      <w:proofErr w:type="gramStart"/>
      <w:r>
        <w:rPr>
          <w:rFonts w:asciiTheme="minorHAnsi" w:hAnsiTheme="minorHAnsi" w:cstheme="minorHAnsi"/>
        </w:rPr>
        <w:t>6</w:t>
      </w:r>
      <w:proofErr w:type="gramEnd"/>
      <w:r>
        <w:rPr>
          <w:rFonts w:asciiTheme="minorHAnsi" w:hAnsiTheme="minorHAnsi" w:cstheme="minorHAnsi"/>
        </w:rPr>
        <w:t xml:space="preserve"> marks)     </w:t>
      </w:r>
    </w:p>
    <w:p w14:paraId="3461D779" w14:textId="77777777" w:rsidR="00A374A5" w:rsidRDefault="00A374A5" w:rsidP="00FE5595">
      <w:pPr>
        <w:pStyle w:val="NormalWeb"/>
        <w:shd w:val="clear" w:color="auto" w:fill="FFFFFF"/>
        <w:spacing w:before="0" w:beforeAutospacing="0" w:after="0" w:afterAutospacing="0" w:line="345" w:lineRule="atLeast"/>
        <w:rPr>
          <w:rFonts w:asciiTheme="minorHAnsi" w:hAnsiTheme="minorHAnsi" w:cstheme="minorHAnsi"/>
        </w:rPr>
      </w:pPr>
    </w:p>
    <w:p w14:paraId="654B53D7" w14:textId="77777777" w:rsidR="00A374A5" w:rsidRPr="00AD6C6A" w:rsidRDefault="00A374A5" w:rsidP="00A374A5">
      <w:pPr>
        <w:pStyle w:val="NormalWeb"/>
        <w:numPr>
          <w:ilvl w:val="0"/>
          <w:numId w:val="13"/>
        </w:numPr>
        <w:shd w:val="clear" w:color="auto" w:fill="FFFFFF"/>
        <w:spacing w:before="0" w:beforeAutospacing="0" w:after="0" w:afterAutospacing="0" w:line="345" w:lineRule="atLeast"/>
        <w:rPr>
          <w:rFonts w:ascii="Arial" w:hAnsi="Arial" w:cs="Arial"/>
          <w:b/>
        </w:rPr>
      </w:pPr>
      <w:r w:rsidRPr="00AD6C6A">
        <w:rPr>
          <w:rFonts w:ascii="Arial" w:hAnsi="Arial" w:cs="Arial"/>
          <w:b/>
        </w:rPr>
        <w:t>Proposed a series of predetermined stages related to personality/identity development (1)</w:t>
      </w:r>
    </w:p>
    <w:p w14:paraId="2EBFA369" w14:textId="77777777" w:rsidR="00A374A5" w:rsidRPr="00AD6C6A" w:rsidRDefault="00A374A5" w:rsidP="00A374A5">
      <w:pPr>
        <w:pStyle w:val="NormalWeb"/>
        <w:numPr>
          <w:ilvl w:val="0"/>
          <w:numId w:val="13"/>
        </w:numPr>
        <w:shd w:val="clear" w:color="auto" w:fill="FFFFFF"/>
        <w:spacing w:before="0" w:beforeAutospacing="0" w:after="0" w:afterAutospacing="0" w:line="345" w:lineRule="atLeast"/>
        <w:rPr>
          <w:rFonts w:ascii="Arial" w:hAnsi="Arial" w:cs="Arial"/>
          <w:b/>
        </w:rPr>
      </w:pPr>
      <w:r w:rsidRPr="00AD6C6A">
        <w:rPr>
          <w:rFonts w:ascii="Arial" w:hAnsi="Arial" w:cs="Arial"/>
          <w:b/>
        </w:rPr>
        <w:t>Stages are time related (1)</w:t>
      </w:r>
    </w:p>
    <w:p w14:paraId="0BF01FE6" w14:textId="77777777" w:rsidR="00A374A5" w:rsidRPr="00AD6C6A" w:rsidRDefault="00A374A5" w:rsidP="00A374A5">
      <w:pPr>
        <w:pStyle w:val="NormalWeb"/>
        <w:numPr>
          <w:ilvl w:val="0"/>
          <w:numId w:val="13"/>
        </w:numPr>
        <w:shd w:val="clear" w:color="auto" w:fill="FFFFFF"/>
        <w:spacing w:before="0" w:beforeAutospacing="0" w:after="0" w:afterAutospacing="0" w:line="345" w:lineRule="atLeast"/>
        <w:rPr>
          <w:rFonts w:ascii="Arial" w:hAnsi="Arial" w:cs="Arial"/>
          <w:b/>
        </w:rPr>
      </w:pPr>
      <w:r w:rsidRPr="00AD6C6A">
        <w:rPr>
          <w:rFonts w:ascii="Arial" w:hAnsi="Arial" w:cs="Arial"/>
          <w:b/>
        </w:rPr>
        <w:t>Progression through the stages is based on age (1)</w:t>
      </w:r>
    </w:p>
    <w:p w14:paraId="2DE7A657" w14:textId="77777777" w:rsidR="00A374A5" w:rsidRPr="00AD6C6A" w:rsidRDefault="00A374A5" w:rsidP="00A374A5">
      <w:pPr>
        <w:pStyle w:val="NormalWeb"/>
        <w:numPr>
          <w:ilvl w:val="0"/>
          <w:numId w:val="13"/>
        </w:numPr>
        <w:shd w:val="clear" w:color="auto" w:fill="FFFFFF"/>
        <w:spacing w:before="0" w:beforeAutospacing="0" w:after="0" w:afterAutospacing="0" w:line="345" w:lineRule="atLeast"/>
        <w:rPr>
          <w:rFonts w:ascii="Arial" w:hAnsi="Arial" w:cs="Arial"/>
          <w:b/>
        </w:rPr>
      </w:pPr>
      <w:r w:rsidRPr="00AD6C6A">
        <w:rPr>
          <w:rFonts w:ascii="Arial" w:hAnsi="Arial" w:cs="Arial"/>
          <w:b/>
        </w:rPr>
        <w:t>During each of 8 stages an individual attains personality traits (1)</w:t>
      </w:r>
    </w:p>
    <w:p w14:paraId="3578C1F3" w14:textId="77777777" w:rsidR="00A374A5" w:rsidRPr="00AD6C6A" w:rsidRDefault="00A374A5" w:rsidP="00A374A5">
      <w:pPr>
        <w:pStyle w:val="NormalWeb"/>
        <w:numPr>
          <w:ilvl w:val="0"/>
          <w:numId w:val="13"/>
        </w:numPr>
        <w:shd w:val="clear" w:color="auto" w:fill="FFFFFF"/>
        <w:spacing w:before="0" w:beforeAutospacing="0" w:after="0" w:afterAutospacing="0" w:line="345" w:lineRule="atLeast"/>
        <w:rPr>
          <w:rFonts w:ascii="Arial" w:hAnsi="Arial" w:cs="Arial"/>
          <w:b/>
        </w:rPr>
      </w:pPr>
      <w:r w:rsidRPr="00AD6C6A">
        <w:rPr>
          <w:rFonts w:ascii="Arial" w:hAnsi="Arial" w:cs="Arial"/>
          <w:b/>
        </w:rPr>
        <w:t>Goals of achievement vary from stage to stage/involve overcoming a psychosocial crisis/dilemma (1)</w:t>
      </w:r>
    </w:p>
    <w:p w14:paraId="29ABA07B" w14:textId="77777777" w:rsidR="00A374A5" w:rsidRPr="00AD6C6A" w:rsidRDefault="00A374A5" w:rsidP="00A374A5">
      <w:pPr>
        <w:pStyle w:val="NormalWeb"/>
        <w:numPr>
          <w:ilvl w:val="0"/>
          <w:numId w:val="13"/>
        </w:numPr>
        <w:shd w:val="clear" w:color="auto" w:fill="FFFFFF"/>
        <w:spacing w:before="0" w:beforeAutospacing="0" w:after="0" w:afterAutospacing="0" w:line="345" w:lineRule="atLeast"/>
        <w:rPr>
          <w:rFonts w:ascii="Arial" w:hAnsi="Arial" w:cs="Arial"/>
          <w:b/>
        </w:rPr>
      </w:pPr>
      <w:r w:rsidRPr="00AD6C6A">
        <w:rPr>
          <w:rFonts w:ascii="Arial" w:hAnsi="Arial" w:cs="Arial"/>
          <w:b/>
        </w:rPr>
        <w:t>Successful resolution of these crises/dilemmas lead to the next stage (1)</w:t>
      </w:r>
    </w:p>
    <w:p w14:paraId="5FC7E98D" w14:textId="77777777" w:rsidR="00A374A5" w:rsidRPr="00AD6C6A" w:rsidRDefault="00A374A5" w:rsidP="00A374A5">
      <w:pPr>
        <w:pStyle w:val="NormalWeb"/>
        <w:numPr>
          <w:ilvl w:val="0"/>
          <w:numId w:val="13"/>
        </w:numPr>
        <w:shd w:val="clear" w:color="auto" w:fill="FFFFFF"/>
        <w:spacing w:before="0" w:beforeAutospacing="0" w:after="0" w:afterAutospacing="0" w:line="345" w:lineRule="atLeast"/>
        <w:rPr>
          <w:rFonts w:ascii="Arial" w:hAnsi="Arial" w:cs="Arial"/>
          <w:b/>
        </w:rPr>
      </w:pPr>
      <w:r w:rsidRPr="00AD6C6A">
        <w:rPr>
          <w:rFonts w:ascii="Arial" w:hAnsi="Arial" w:cs="Arial"/>
          <w:b/>
        </w:rPr>
        <w:t>Leads to healthy personality traits/relationships/virtues (1)</w:t>
      </w:r>
    </w:p>
    <w:p w14:paraId="19DA4950" w14:textId="77777777" w:rsidR="00A374A5" w:rsidRPr="00AD6C6A" w:rsidRDefault="00A374A5" w:rsidP="00A374A5">
      <w:pPr>
        <w:pStyle w:val="NormalWeb"/>
        <w:numPr>
          <w:ilvl w:val="0"/>
          <w:numId w:val="13"/>
        </w:numPr>
        <w:shd w:val="clear" w:color="auto" w:fill="FFFFFF"/>
        <w:spacing w:before="0" w:beforeAutospacing="0" w:after="0" w:afterAutospacing="0" w:line="345" w:lineRule="atLeast"/>
        <w:rPr>
          <w:rFonts w:ascii="Arial" w:hAnsi="Arial" w:cs="Arial"/>
          <w:b/>
        </w:rPr>
      </w:pPr>
      <w:r w:rsidRPr="00AD6C6A">
        <w:rPr>
          <w:rFonts w:ascii="Arial" w:hAnsi="Arial" w:cs="Arial"/>
          <w:b/>
        </w:rPr>
        <w:t>Allowing the person to resolve subsequent/future conflict (1)</w:t>
      </w:r>
    </w:p>
    <w:p w14:paraId="3CF2D8B6" w14:textId="77777777" w:rsidR="00A374A5" w:rsidRDefault="00A374A5" w:rsidP="00A374A5">
      <w:pPr>
        <w:pStyle w:val="NormalWeb"/>
        <w:shd w:val="clear" w:color="auto" w:fill="FFFFFF"/>
        <w:spacing w:before="0" w:beforeAutospacing="0" w:after="0" w:afterAutospacing="0" w:line="345" w:lineRule="atLeast"/>
        <w:rPr>
          <w:rFonts w:ascii="Arial" w:hAnsi="Arial" w:cs="Arial"/>
          <w:b/>
        </w:rPr>
      </w:pPr>
    </w:p>
    <w:p w14:paraId="7A97241D" w14:textId="77777777" w:rsidR="00A374A5" w:rsidRPr="00AD6C6A" w:rsidRDefault="00A374A5" w:rsidP="00A374A5">
      <w:pPr>
        <w:pStyle w:val="NormalWeb"/>
        <w:shd w:val="clear" w:color="auto" w:fill="FFFFFF"/>
        <w:spacing w:before="0" w:beforeAutospacing="0" w:after="0" w:afterAutospacing="0" w:line="345" w:lineRule="atLeast"/>
        <w:rPr>
          <w:rFonts w:ascii="Arial" w:hAnsi="Arial" w:cs="Arial"/>
          <w:b/>
        </w:rPr>
      </w:pPr>
      <w:r w:rsidRPr="00AD6C6A">
        <w:rPr>
          <w:rFonts w:ascii="Arial" w:hAnsi="Arial" w:cs="Arial"/>
          <w:b/>
        </w:rPr>
        <w:t>SIX points for 6 marks BUT MUST mention crisis/dilemmas</w:t>
      </w:r>
    </w:p>
    <w:p w14:paraId="29D6B04F" w14:textId="77777777" w:rsidR="00FE5595" w:rsidRDefault="00FE5595" w:rsidP="00FE5595">
      <w:pPr>
        <w:pStyle w:val="NormalWeb"/>
        <w:shd w:val="clear" w:color="auto" w:fill="FFFFFF"/>
        <w:spacing w:before="0" w:beforeAutospacing="0" w:after="0" w:afterAutospacing="0" w:line="345" w:lineRule="atLeast"/>
        <w:rPr>
          <w:rFonts w:asciiTheme="minorHAnsi" w:hAnsiTheme="minorHAnsi" w:cstheme="minorHAnsi"/>
        </w:rPr>
      </w:pPr>
      <w:r>
        <w:rPr>
          <w:rFonts w:asciiTheme="minorHAnsi" w:hAnsiTheme="minorHAnsi" w:cstheme="minorHAnsi"/>
        </w:rPr>
        <w:t xml:space="preserve"> </w:t>
      </w:r>
    </w:p>
    <w:p w14:paraId="45514390" w14:textId="77777777" w:rsidR="00BB2612" w:rsidRDefault="00FE5595" w:rsidP="00FE5595">
      <w:pPr>
        <w:pStyle w:val="NormalWeb"/>
        <w:shd w:val="clear" w:color="auto" w:fill="FFFFFF"/>
        <w:spacing w:before="0" w:beforeAutospacing="0" w:after="0" w:afterAutospacing="0" w:line="345" w:lineRule="atLeast"/>
        <w:rPr>
          <w:rFonts w:asciiTheme="minorHAnsi" w:hAnsiTheme="minorHAnsi" w:cstheme="minorHAnsi"/>
        </w:rPr>
      </w:pPr>
      <w:r>
        <w:rPr>
          <w:rFonts w:asciiTheme="minorHAnsi" w:hAnsiTheme="minorHAnsi" w:cstheme="minorHAnsi"/>
        </w:rPr>
        <w:t xml:space="preserve">(f) During which period of life, including the age range, does Stage 4 - Industry and Inferiority - occur according to Erikson?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w:t>
      </w:r>
      <w:proofErr w:type="gramStart"/>
      <w:r>
        <w:rPr>
          <w:rFonts w:asciiTheme="minorHAnsi" w:hAnsiTheme="minorHAnsi" w:cstheme="minorHAnsi"/>
        </w:rPr>
        <w:t>1</w:t>
      </w:r>
      <w:proofErr w:type="gramEnd"/>
      <w:r>
        <w:rPr>
          <w:rFonts w:asciiTheme="minorHAnsi" w:hAnsiTheme="minorHAnsi" w:cstheme="minorHAnsi"/>
        </w:rPr>
        <w:t xml:space="preserve"> mark)</w:t>
      </w:r>
    </w:p>
    <w:p w14:paraId="0FB78278" w14:textId="77777777"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rPr>
      </w:pPr>
    </w:p>
    <w:p w14:paraId="4EA7E4E2" w14:textId="16EEC737" w:rsidR="00A374A5" w:rsidRPr="00AD6C6A" w:rsidRDefault="006650F8" w:rsidP="00A374A5">
      <w:pPr>
        <w:pStyle w:val="NormalWeb"/>
        <w:numPr>
          <w:ilvl w:val="0"/>
          <w:numId w:val="14"/>
        </w:numPr>
        <w:shd w:val="clear" w:color="auto" w:fill="FFFFFF"/>
        <w:spacing w:before="0" w:beforeAutospacing="0" w:after="0" w:afterAutospacing="0" w:line="345" w:lineRule="atLeast"/>
        <w:rPr>
          <w:rFonts w:ascii="Arial" w:hAnsi="Arial" w:cs="Arial"/>
          <w:b/>
        </w:rPr>
      </w:pPr>
      <w:r>
        <w:rPr>
          <w:rFonts w:ascii="Arial" w:hAnsi="Arial" w:cs="Arial"/>
          <w:b/>
        </w:rPr>
        <w:t>Middle childhood/6</w:t>
      </w:r>
      <w:r w:rsidR="00A374A5" w:rsidRPr="00AD6C6A">
        <w:rPr>
          <w:rFonts w:ascii="Arial" w:hAnsi="Arial" w:cs="Arial"/>
          <w:b/>
        </w:rPr>
        <w:t>-12 years old (1)</w:t>
      </w:r>
    </w:p>
    <w:p w14:paraId="1FC39945" w14:textId="77777777" w:rsidR="00FE5595" w:rsidRDefault="00FE5595" w:rsidP="00FE5595">
      <w:pPr>
        <w:pStyle w:val="NormalWeb"/>
        <w:shd w:val="clear" w:color="auto" w:fill="FFFFFF"/>
        <w:spacing w:before="0" w:beforeAutospacing="0" w:after="0" w:afterAutospacing="0" w:line="345" w:lineRule="atLeast"/>
        <w:rPr>
          <w:rFonts w:asciiTheme="minorHAnsi" w:hAnsiTheme="minorHAnsi" w:cstheme="minorHAnsi"/>
        </w:rPr>
      </w:pPr>
    </w:p>
    <w:p w14:paraId="20015195" w14:textId="77777777" w:rsidR="00BB2612" w:rsidRDefault="00FE5595" w:rsidP="00FE5595">
      <w:pPr>
        <w:pStyle w:val="NormalWeb"/>
        <w:shd w:val="clear" w:color="auto" w:fill="FFFFFF"/>
        <w:spacing w:before="0" w:beforeAutospacing="0" w:after="0" w:afterAutospacing="0" w:line="345" w:lineRule="atLeast"/>
        <w:rPr>
          <w:rFonts w:asciiTheme="minorHAnsi" w:hAnsiTheme="minorHAnsi" w:cstheme="minorHAnsi"/>
        </w:rPr>
      </w:pPr>
      <w:r>
        <w:rPr>
          <w:rFonts w:asciiTheme="minorHAnsi" w:hAnsiTheme="minorHAnsi" w:cstheme="minorHAnsi"/>
        </w:rPr>
        <w:t>(g) Explain how a child would develop trust and mistrust in Stage 1 of Erikson’s theory.</w:t>
      </w:r>
      <w:r>
        <w:rPr>
          <w:rFonts w:asciiTheme="minorHAnsi" w:hAnsiTheme="minorHAnsi" w:cstheme="minorHAnsi"/>
        </w:rPr>
        <w:tab/>
      </w:r>
      <w:r>
        <w:rPr>
          <w:rFonts w:asciiTheme="minorHAnsi" w:hAnsiTheme="minorHAnsi" w:cstheme="minorHAnsi"/>
        </w:rPr>
        <w:tab/>
        <w:t>(</w:t>
      </w:r>
      <w:proofErr w:type="gramStart"/>
      <w:r>
        <w:rPr>
          <w:rFonts w:asciiTheme="minorHAnsi" w:hAnsiTheme="minorHAnsi" w:cstheme="minorHAnsi"/>
        </w:rPr>
        <w:t>4</w:t>
      </w:r>
      <w:proofErr w:type="gramEnd"/>
      <w:r>
        <w:rPr>
          <w:rFonts w:asciiTheme="minorHAnsi" w:hAnsiTheme="minorHAnsi" w:cstheme="minorHAnsi"/>
        </w:rPr>
        <w:t xml:space="preserve"> marks)</w:t>
      </w:r>
    </w:p>
    <w:p w14:paraId="0562CB0E" w14:textId="77777777"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rPr>
      </w:pPr>
    </w:p>
    <w:p w14:paraId="15683905" w14:textId="77777777" w:rsidR="00A374A5" w:rsidRDefault="00A374A5" w:rsidP="00A374A5">
      <w:pPr>
        <w:pStyle w:val="NormalWeb"/>
        <w:numPr>
          <w:ilvl w:val="0"/>
          <w:numId w:val="14"/>
        </w:numPr>
        <w:shd w:val="clear" w:color="auto" w:fill="FFFFFF"/>
        <w:spacing w:before="0" w:beforeAutospacing="0" w:after="0" w:afterAutospacing="0" w:line="360" w:lineRule="auto"/>
        <w:rPr>
          <w:rFonts w:ascii="Arial" w:hAnsi="Arial" w:cs="Arial"/>
          <w:b/>
        </w:rPr>
      </w:pPr>
      <w:r>
        <w:rPr>
          <w:rFonts w:ascii="Arial" w:hAnsi="Arial" w:cs="Arial"/>
          <w:b/>
        </w:rPr>
        <w:t>Infant develops a sense of trust through mother/primary caregiver/parent (1)</w:t>
      </w:r>
    </w:p>
    <w:p w14:paraId="208258DF" w14:textId="77777777" w:rsidR="00A374A5" w:rsidRDefault="00A374A5" w:rsidP="00A374A5">
      <w:pPr>
        <w:pStyle w:val="NormalWeb"/>
        <w:numPr>
          <w:ilvl w:val="0"/>
          <w:numId w:val="14"/>
        </w:numPr>
        <w:shd w:val="clear" w:color="auto" w:fill="FFFFFF"/>
        <w:spacing w:before="0" w:beforeAutospacing="0" w:after="0" w:afterAutospacing="0" w:line="360" w:lineRule="auto"/>
        <w:rPr>
          <w:rFonts w:ascii="Arial" w:hAnsi="Arial" w:cs="Arial"/>
          <w:b/>
        </w:rPr>
      </w:pPr>
      <w:r>
        <w:rPr>
          <w:rFonts w:ascii="Arial" w:hAnsi="Arial" w:cs="Arial"/>
          <w:b/>
        </w:rPr>
        <w:t>Interactions provide care, affection, reliability and needs being met (1)</w:t>
      </w:r>
    </w:p>
    <w:p w14:paraId="2C900BE2" w14:textId="77777777" w:rsidR="00A374A5" w:rsidRDefault="00A374A5" w:rsidP="00A374A5">
      <w:pPr>
        <w:pStyle w:val="NormalWeb"/>
        <w:numPr>
          <w:ilvl w:val="0"/>
          <w:numId w:val="14"/>
        </w:numPr>
        <w:shd w:val="clear" w:color="auto" w:fill="FFFFFF"/>
        <w:spacing w:before="0" w:beforeAutospacing="0" w:after="0" w:afterAutospacing="0" w:line="360" w:lineRule="auto"/>
        <w:rPr>
          <w:rFonts w:ascii="Arial" w:hAnsi="Arial" w:cs="Arial"/>
          <w:b/>
        </w:rPr>
      </w:pPr>
      <w:r>
        <w:rPr>
          <w:rFonts w:ascii="Arial" w:hAnsi="Arial" w:cs="Arial"/>
          <w:b/>
        </w:rPr>
        <w:t>Mistrust results when there is a failure to bond with the caregiver (1)</w:t>
      </w:r>
    </w:p>
    <w:p w14:paraId="3FABD302" w14:textId="77777777" w:rsidR="00BB2612" w:rsidRPr="002D4A99" w:rsidRDefault="00A374A5" w:rsidP="002D4A99">
      <w:pPr>
        <w:pStyle w:val="NormalWeb"/>
        <w:numPr>
          <w:ilvl w:val="0"/>
          <w:numId w:val="14"/>
        </w:numPr>
        <w:shd w:val="clear" w:color="auto" w:fill="FFFFFF"/>
        <w:spacing w:before="0" w:beforeAutospacing="0" w:after="0" w:afterAutospacing="0" w:line="360" w:lineRule="auto"/>
        <w:rPr>
          <w:rFonts w:ascii="Arial" w:hAnsi="Arial" w:cs="Arial"/>
          <w:b/>
        </w:rPr>
      </w:pPr>
      <w:r>
        <w:rPr>
          <w:rFonts w:ascii="Arial" w:hAnsi="Arial" w:cs="Arial"/>
          <w:b/>
        </w:rPr>
        <w:t>Where a lack of care and affection/needs not met (1)</w:t>
      </w:r>
    </w:p>
    <w:p w14:paraId="34CE0A41" w14:textId="77777777"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rPr>
      </w:pPr>
    </w:p>
    <w:p w14:paraId="5570BABC" w14:textId="77777777" w:rsidR="00FE5595" w:rsidRDefault="00FE5595" w:rsidP="00FE5595">
      <w:pPr>
        <w:pStyle w:val="NormalWeb"/>
        <w:shd w:val="clear" w:color="auto" w:fill="FFFFFF"/>
        <w:spacing w:before="0" w:beforeAutospacing="0" w:after="0" w:afterAutospacing="0" w:line="345" w:lineRule="atLeast"/>
        <w:rPr>
          <w:rFonts w:asciiTheme="minorHAnsi" w:hAnsiTheme="minorHAnsi" w:cstheme="minorHAnsi"/>
        </w:rPr>
      </w:pPr>
      <w:r>
        <w:rPr>
          <w:rFonts w:asciiTheme="minorHAnsi" w:hAnsiTheme="minorHAnsi" w:cstheme="minorHAnsi"/>
        </w:rPr>
        <w:t xml:space="preserve">(h) State the psychosocial dilemma that confronts individuals in the last stage of Erikson’s theory. </w:t>
      </w:r>
    </w:p>
    <w:p w14:paraId="7B56F6B3" w14:textId="77777777" w:rsidR="00FE5595" w:rsidRDefault="00FE5595" w:rsidP="00BB2612">
      <w:pPr>
        <w:pStyle w:val="NormalWeb"/>
        <w:shd w:val="clear" w:color="auto" w:fill="FFFFFF"/>
        <w:spacing w:before="0" w:beforeAutospacing="0" w:after="0" w:afterAutospacing="0" w:line="345" w:lineRule="atLeast"/>
        <w:ind w:left="8640" w:firstLine="720"/>
        <w:rPr>
          <w:rFonts w:asciiTheme="minorHAnsi" w:hAnsiTheme="minorHAnsi" w:cstheme="minorHAnsi"/>
        </w:rPr>
      </w:pPr>
      <w:r>
        <w:rPr>
          <w:rFonts w:asciiTheme="minorHAnsi" w:hAnsiTheme="minorHAnsi" w:cstheme="minorHAnsi"/>
        </w:rPr>
        <w:t>(</w:t>
      </w:r>
      <w:proofErr w:type="gramStart"/>
      <w:r>
        <w:rPr>
          <w:rFonts w:asciiTheme="minorHAnsi" w:hAnsiTheme="minorHAnsi" w:cstheme="minorHAnsi"/>
        </w:rPr>
        <w:t>1</w:t>
      </w:r>
      <w:proofErr w:type="gramEnd"/>
      <w:r>
        <w:rPr>
          <w:rFonts w:asciiTheme="minorHAnsi" w:hAnsiTheme="minorHAnsi" w:cstheme="minorHAnsi"/>
        </w:rPr>
        <w:t xml:space="preserve"> mark)</w:t>
      </w:r>
    </w:p>
    <w:p w14:paraId="515200EC" w14:textId="77777777" w:rsidR="00A374A5" w:rsidRPr="00AD6C6A" w:rsidRDefault="00A374A5" w:rsidP="00A374A5">
      <w:pPr>
        <w:pStyle w:val="NormalWeb"/>
        <w:numPr>
          <w:ilvl w:val="0"/>
          <w:numId w:val="15"/>
        </w:numPr>
        <w:shd w:val="clear" w:color="auto" w:fill="FFFFFF"/>
        <w:spacing w:before="0" w:beforeAutospacing="0" w:after="0" w:afterAutospacing="0" w:line="345" w:lineRule="atLeast"/>
        <w:rPr>
          <w:rFonts w:ascii="Arial" w:hAnsi="Arial" w:cs="Arial"/>
          <w:b/>
        </w:rPr>
      </w:pPr>
      <w:r w:rsidRPr="00AD6C6A">
        <w:rPr>
          <w:rFonts w:ascii="Arial" w:hAnsi="Arial" w:cs="Arial"/>
          <w:b/>
        </w:rPr>
        <w:t>Integrity and despair (1)</w:t>
      </w:r>
    </w:p>
    <w:p w14:paraId="62EBF3C5" w14:textId="77777777" w:rsidR="00FE5595" w:rsidRDefault="00FE5595" w:rsidP="00FE5595">
      <w:pPr>
        <w:pStyle w:val="NormalWeb"/>
        <w:shd w:val="clear" w:color="auto" w:fill="FFFFFF"/>
        <w:spacing w:before="0" w:beforeAutospacing="0" w:after="0" w:afterAutospacing="0" w:line="345" w:lineRule="atLeast"/>
        <w:rPr>
          <w:rFonts w:asciiTheme="minorHAnsi" w:hAnsiTheme="minorHAnsi" w:cstheme="minorHAnsi"/>
        </w:rPr>
      </w:pPr>
    </w:p>
    <w:p w14:paraId="1FE6F1F9" w14:textId="77777777" w:rsidR="00FE5595" w:rsidRPr="003F5FD3" w:rsidRDefault="00FE5595" w:rsidP="00FE5595">
      <w:pPr>
        <w:autoSpaceDE w:val="0"/>
        <w:autoSpaceDN w:val="0"/>
        <w:adjustRightInd w:val="0"/>
        <w:rPr>
          <w:rFonts w:asciiTheme="minorHAnsi" w:eastAsia="Calibri" w:hAnsiTheme="minorHAnsi" w:cstheme="minorHAnsi"/>
          <w:lang w:val="en-US" w:eastAsia="en-AU"/>
        </w:rPr>
      </w:pPr>
      <w:r>
        <w:rPr>
          <w:rFonts w:asciiTheme="minorHAnsi" w:eastAsia="Calibri" w:hAnsiTheme="minorHAnsi" w:cstheme="minorHAnsi"/>
          <w:lang w:val="en-US" w:eastAsia="en-AU"/>
        </w:rPr>
        <w:t>(</w:t>
      </w:r>
      <w:proofErr w:type="spellStart"/>
      <w:r>
        <w:rPr>
          <w:rFonts w:asciiTheme="minorHAnsi" w:eastAsia="Calibri" w:hAnsiTheme="minorHAnsi" w:cstheme="minorHAnsi"/>
          <w:lang w:val="en-US" w:eastAsia="en-AU"/>
        </w:rPr>
        <w:t>i</w:t>
      </w:r>
      <w:proofErr w:type="spellEnd"/>
      <w:r>
        <w:rPr>
          <w:rFonts w:asciiTheme="minorHAnsi" w:eastAsia="Calibri" w:hAnsiTheme="minorHAnsi" w:cstheme="minorHAnsi"/>
          <w:lang w:val="en-US" w:eastAsia="en-AU"/>
        </w:rPr>
        <w:t xml:space="preserve">) </w:t>
      </w:r>
      <w:r w:rsidRPr="003F5FD3">
        <w:rPr>
          <w:rFonts w:asciiTheme="minorHAnsi" w:eastAsia="Calibri" w:hAnsiTheme="minorHAnsi" w:cstheme="minorHAnsi"/>
          <w:lang w:val="en-US" w:eastAsia="en-AU"/>
        </w:rPr>
        <w:t>Name the stage of Piaget’s theory of cognitive development that corresponds to each of</w:t>
      </w:r>
    </w:p>
    <w:p w14:paraId="044BB04F" w14:textId="77777777" w:rsidR="00FE5595" w:rsidRDefault="00FE5595" w:rsidP="00FE5595">
      <w:pPr>
        <w:autoSpaceDE w:val="0"/>
        <w:autoSpaceDN w:val="0"/>
        <w:adjustRightInd w:val="0"/>
        <w:rPr>
          <w:rFonts w:asciiTheme="minorHAnsi" w:eastAsia="Calibri" w:hAnsiTheme="minorHAnsi" w:cstheme="minorHAnsi"/>
          <w:lang w:val="en-US" w:eastAsia="en-AU"/>
        </w:rPr>
      </w:pPr>
      <w:proofErr w:type="gramStart"/>
      <w:r w:rsidRPr="003F5FD3">
        <w:rPr>
          <w:rFonts w:asciiTheme="minorHAnsi" w:eastAsia="Calibri" w:hAnsiTheme="minorHAnsi" w:cstheme="minorHAnsi"/>
          <w:lang w:val="en-US" w:eastAsia="en-AU"/>
        </w:rPr>
        <w:t>the</w:t>
      </w:r>
      <w:proofErr w:type="gramEnd"/>
      <w:r w:rsidRPr="003F5FD3">
        <w:rPr>
          <w:rFonts w:asciiTheme="minorHAnsi" w:eastAsia="Calibri" w:hAnsiTheme="minorHAnsi" w:cstheme="minorHAnsi"/>
          <w:lang w:val="en-US" w:eastAsia="en-AU"/>
        </w:rPr>
        <w:t xml:space="preserve"> following characteristics. </w:t>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sidRPr="003F5FD3">
        <w:rPr>
          <w:rFonts w:asciiTheme="minorHAnsi" w:eastAsia="Calibri" w:hAnsiTheme="minorHAnsi" w:cstheme="minorHAnsi"/>
          <w:lang w:val="en-US" w:eastAsia="en-AU"/>
        </w:rPr>
        <w:t>(</w:t>
      </w:r>
      <w:proofErr w:type="gramStart"/>
      <w:r w:rsidRPr="003F5FD3">
        <w:rPr>
          <w:rFonts w:asciiTheme="minorHAnsi" w:eastAsia="Calibri" w:hAnsiTheme="minorHAnsi" w:cstheme="minorHAnsi"/>
          <w:lang w:val="en-US" w:eastAsia="en-AU"/>
        </w:rPr>
        <w:t>4</w:t>
      </w:r>
      <w:proofErr w:type="gramEnd"/>
      <w:r w:rsidRPr="003F5FD3">
        <w:rPr>
          <w:rFonts w:asciiTheme="minorHAnsi" w:eastAsia="Calibri" w:hAnsiTheme="minorHAnsi" w:cstheme="minorHAnsi"/>
          <w:lang w:val="en-US" w:eastAsia="en-AU"/>
        </w:rPr>
        <w:t xml:space="preserve"> marks)</w:t>
      </w:r>
    </w:p>
    <w:p w14:paraId="6D98A12B" w14:textId="77777777" w:rsidR="00FE5595" w:rsidRPr="003F5FD3" w:rsidRDefault="00FE5595" w:rsidP="00FE5595">
      <w:pPr>
        <w:autoSpaceDE w:val="0"/>
        <w:autoSpaceDN w:val="0"/>
        <w:adjustRightInd w:val="0"/>
        <w:rPr>
          <w:rFonts w:asciiTheme="minorHAnsi" w:eastAsia="Calibri" w:hAnsiTheme="minorHAnsi" w:cstheme="minorHAnsi"/>
          <w:lang w:val="en-US" w:eastAsia="en-AU"/>
        </w:rPr>
      </w:pPr>
    </w:p>
    <w:p w14:paraId="299404E6" w14:textId="77777777" w:rsidR="00BB2612" w:rsidRPr="003F5FD3" w:rsidRDefault="002D4A99" w:rsidP="00FE5595">
      <w:pPr>
        <w:autoSpaceDE w:val="0"/>
        <w:autoSpaceDN w:val="0"/>
        <w:adjustRightInd w:val="0"/>
        <w:spacing w:line="600" w:lineRule="auto"/>
        <w:rPr>
          <w:rFonts w:asciiTheme="minorHAnsi" w:eastAsia="Calibri" w:hAnsiTheme="minorHAnsi" w:cstheme="minorHAnsi"/>
          <w:lang w:val="en-US" w:eastAsia="en-AU"/>
        </w:rPr>
      </w:pPr>
      <w:r>
        <w:rPr>
          <w:rFonts w:asciiTheme="minorHAnsi" w:eastAsia="Calibri" w:hAnsiTheme="minorHAnsi" w:cstheme="minorHAnsi"/>
          <w:lang w:val="en-US" w:eastAsia="en-AU"/>
        </w:rPr>
        <w:t>(</w:t>
      </w:r>
      <w:proofErr w:type="spellStart"/>
      <w:r>
        <w:rPr>
          <w:rFonts w:asciiTheme="minorHAnsi" w:eastAsia="Calibri" w:hAnsiTheme="minorHAnsi" w:cstheme="minorHAnsi"/>
          <w:lang w:val="en-US" w:eastAsia="en-AU"/>
        </w:rPr>
        <w:t>i</w:t>
      </w:r>
      <w:proofErr w:type="spellEnd"/>
      <w:r>
        <w:rPr>
          <w:rFonts w:asciiTheme="minorHAnsi" w:eastAsia="Calibri" w:hAnsiTheme="minorHAnsi" w:cstheme="minorHAnsi"/>
          <w:lang w:val="en-US" w:eastAsia="en-AU"/>
        </w:rPr>
        <w:t>) Cons</w:t>
      </w:r>
      <w:r w:rsidR="00FE5595" w:rsidRPr="003F5FD3">
        <w:rPr>
          <w:rFonts w:asciiTheme="minorHAnsi" w:eastAsia="Calibri" w:hAnsiTheme="minorHAnsi" w:cstheme="minorHAnsi"/>
          <w:lang w:val="en-US" w:eastAsia="en-AU"/>
        </w:rPr>
        <w:t>ervation:</w:t>
      </w:r>
      <w:r w:rsidR="00FE5595">
        <w:rPr>
          <w:rFonts w:asciiTheme="minorHAnsi" w:eastAsia="Calibri" w:hAnsiTheme="minorHAnsi" w:cstheme="minorHAnsi"/>
          <w:lang w:val="en-US" w:eastAsia="en-AU"/>
        </w:rPr>
        <w:t xml:space="preserve"> </w:t>
      </w:r>
      <w:r w:rsidR="00A374A5" w:rsidRPr="006C46D4">
        <w:rPr>
          <w:rFonts w:ascii="Arial" w:eastAsia="Calibri" w:hAnsi="Arial" w:cs="Arial"/>
          <w:b/>
          <w:lang w:val="en-US" w:eastAsia="en-AU"/>
        </w:rPr>
        <w:t>concrete operational</w:t>
      </w:r>
    </w:p>
    <w:p w14:paraId="279BD4E2" w14:textId="77777777" w:rsidR="00BB2612" w:rsidRPr="003F5FD3" w:rsidRDefault="00FE5595" w:rsidP="00FE5595">
      <w:pPr>
        <w:autoSpaceDE w:val="0"/>
        <w:autoSpaceDN w:val="0"/>
        <w:adjustRightInd w:val="0"/>
        <w:spacing w:line="600" w:lineRule="auto"/>
        <w:rPr>
          <w:rFonts w:asciiTheme="minorHAnsi" w:eastAsia="Calibri" w:hAnsiTheme="minorHAnsi" w:cstheme="minorHAnsi"/>
          <w:lang w:val="en-US" w:eastAsia="en-AU"/>
        </w:rPr>
      </w:pPr>
      <w:r w:rsidRPr="003F5FD3">
        <w:rPr>
          <w:rFonts w:asciiTheme="minorHAnsi" w:eastAsia="Calibri" w:hAnsiTheme="minorHAnsi" w:cstheme="minorHAnsi"/>
          <w:lang w:val="en-US" w:eastAsia="en-AU"/>
        </w:rPr>
        <w:t>(ii) Object permanence:</w:t>
      </w:r>
      <w:r>
        <w:rPr>
          <w:rFonts w:asciiTheme="minorHAnsi" w:eastAsia="Calibri" w:hAnsiTheme="minorHAnsi" w:cstheme="minorHAnsi"/>
          <w:lang w:val="en-US" w:eastAsia="en-AU"/>
        </w:rPr>
        <w:t xml:space="preserve"> </w:t>
      </w:r>
      <w:proofErr w:type="spellStart"/>
      <w:r w:rsidR="00A374A5" w:rsidRPr="006C46D4">
        <w:rPr>
          <w:rFonts w:ascii="Arial" w:eastAsia="Calibri" w:hAnsi="Arial" w:cs="Arial"/>
          <w:b/>
          <w:lang w:val="en-US" w:eastAsia="en-AU"/>
        </w:rPr>
        <w:t>sensori</w:t>
      </w:r>
      <w:proofErr w:type="spellEnd"/>
      <w:r w:rsidR="00A374A5" w:rsidRPr="006C46D4">
        <w:rPr>
          <w:rFonts w:ascii="Arial" w:eastAsia="Calibri" w:hAnsi="Arial" w:cs="Arial"/>
          <w:b/>
          <w:lang w:val="en-US" w:eastAsia="en-AU"/>
        </w:rPr>
        <w:t>-motor</w:t>
      </w:r>
    </w:p>
    <w:p w14:paraId="19A0D5A4" w14:textId="77777777" w:rsidR="00BB2612" w:rsidRPr="003F5FD3" w:rsidRDefault="00FE5595" w:rsidP="00FE5595">
      <w:pPr>
        <w:autoSpaceDE w:val="0"/>
        <w:autoSpaceDN w:val="0"/>
        <w:adjustRightInd w:val="0"/>
        <w:spacing w:line="600" w:lineRule="auto"/>
        <w:rPr>
          <w:rFonts w:asciiTheme="minorHAnsi" w:eastAsia="Calibri" w:hAnsiTheme="minorHAnsi" w:cstheme="minorHAnsi"/>
          <w:lang w:val="en-US" w:eastAsia="en-AU"/>
        </w:rPr>
      </w:pPr>
      <w:r w:rsidRPr="003F5FD3">
        <w:rPr>
          <w:rFonts w:asciiTheme="minorHAnsi" w:eastAsia="Calibri" w:hAnsiTheme="minorHAnsi" w:cstheme="minorHAnsi"/>
          <w:lang w:val="en-US" w:eastAsia="en-AU"/>
        </w:rPr>
        <w:t>(iii) Abstract thinking:</w:t>
      </w:r>
      <w:r w:rsidR="002D4A99">
        <w:rPr>
          <w:rFonts w:asciiTheme="minorHAnsi" w:eastAsia="Calibri" w:hAnsiTheme="minorHAnsi" w:cstheme="minorHAnsi"/>
          <w:lang w:val="en-US" w:eastAsia="en-AU"/>
        </w:rPr>
        <w:t xml:space="preserve"> </w:t>
      </w:r>
      <w:r w:rsidR="00A374A5" w:rsidRPr="006C46D4">
        <w:rPr>
          <w:rFonts w:ascii="Arial" w:eastAsia="Calibri" w:hAnsi="Arial" w:cs="Arial"/>
          <w:b/>
          <w:lang w:val="en-US" w:eastAsia="en-AU"/>
        </w:rPr>
        <w:t>Formal operational</w:t>
      </w:r>
    </w:p>
    <w:p w14:paraId="5E91492D" w14:textId="77777777" w:rsidR="00BB2612" w:rsidRDefault="00FE5595" w:rsidP="00FE5595">
      <w:pPr>
        <w:autoSpaceDE w:val="0"/>
        <w:autoSpaceDN w:val="0"/>
        <w:adjustRightInd w:val="0"/>
        <w:spacing w:line="600" w:lineRule="auto"/>
        <w:rPr>
          <w:rFonts w:asciiTheme="minorHAnsi" w:eastAsia="Calibri" w:hAnsiTheme="minorHAnsi" w:cstheme="minorHAnsi"/>
          <w:lang w:val="en-US" w:eastAsia="en-AU"/>
        </w:rPr>
      </w:pPr>
      <w:proofErr w:type="gramStart"/>
      <w:r w:rsidRPr="003F5FD3">
        <w:rPr>
          <w:rFonts w:asciiTheme="minorHAnsi" w:eastAsia="Calibri" w:hAnsiTheme="minorHAnsi" w:cstheme="minorHAnsi"/>
          <w:lang w:val="en-US" w:eastAsia="en-AU"/>
        </w:rPr>
        <w:t>(iv) Egocentrism</w:t>
      </w:r>
      <w:proofErr w:type="gramEnd"/>
      <w:r w:rsidRPr="003F5FD3">
        <w:rPr>
          <w:rFonts w:asciiTheme="minorHAnsi" w:eastAsia="Calibri" w:hAnsiTheme="minorHAnsi" w:cstheme="minorHAnsi"/>
          <w:lang w:val="en-US" w:eastAsia="en-AU"/>
        </w:rPr>
        <w:t>:</w:t>
      </w:r>
      <w:r w:rsidR="002D4A99">
        <w:rPr>
          <w:rFonts w:asciiTheme="minorHAnsi" w:eastAsia="Calibri" w:hAnsiTheme="minorHAnsi" w:cstheme="minorHAnsi"/>
          <w:lang w:val="en-US" w:eastAsia="en-AU"/>
        </w:rPr>
        <w:t xml:space="preserve"> </w:t>
      </w:r>
      <w:r w:rsidR="00A374A5" w:rsidRPr="006C46D4">
        <w:rPr>
          <w:rFonts w:ascii="Arial" w:eastAsia="Calibri" w:hAnsi="Arial" w:cs="Arial"/>
          <w:b/>
          <w:lang w:val="en-US" w:eastAsia="en-AU"/>
        </w:rPr>
        <w:t>pre operational</w:t>
      </w:r>
    </w:p>
    <w:p w14:paraId="64092739" w14:textId="77777777" w:rsidR="00FE5595" w:rsidRDefault="00FE5595" w:rsidP="00FE5595">
      <w:pPr>
        <w:pStyle w:val="NormalWeb"/>
        <w:shd w:val="clear" w:color="auto" w:fill="FFFFFF"/>
        <w:spacing w:before="0" w:beforeAutospacing="0" w:after="0" w:afterAutospacing="0" w:line="276" w:lineRule="auto"/>
        <w:ind w:left="37"/>
        <w:rPr>
          <w:rFonts w:asciiTheme="minorHAnsi" w:hAnsiTheme="minorHAnsi" w:cstheme="minorHAnsi"/>
        </w:rPr>
      </w:pPr>
      <w:r>
        <w:rPr>
          <w:rFonts w:asciiTheme="minorHAnsi" w:hAnsiTheme="minorHAnsi" w:cstheme="minorHAnsi"/>
        </w:rPr>
        <w:lastRenderedPageBreak/>
        <w:t xml:space="preserve">(j)  With reference to Bandura’s social learning theory, explain why the behaviour of famous people or celebrities, such as the Australian cricket team, may have a negative impact on young people in society.  </w:t>
      </w:r>
    </w:p>
    <w:p w14:paraId="00954075" w14:textId="77777777" w:rsidR="00BB2612" w:rsidRDefault="00FE5595" w:rsidP="00FE5595">
      <w:pPr>
        <w:pStyle w:val="NormalWeb"/>
        <w:shd w:val="clear" w:color="auto" w:fill="FFFFFF"/>
        <w:spacing w:before="0" w:beforeAutospacing="0" w:after="0" w:afterAutospacing="0" w:line="276" w:lineRule="auto"/>
        <w:ind w:left="8677" w:firstLine="683"/>
        <w:rPr>
          <w:rFonts w:asciiTheme="minorHAnsi" w:hAnsiTheme="minorHAnsi" w:cstheme="minorHAnsi"/>
        </w:rPr>
      </w:pPr>
      <w:r>
        <w:rPr>
          <w:rFonts w:asciiTheme="minorHAnsi" w:hAnsiTheme="minorHAnsi" w:cstheme="minorHAnsi"/>
        </w:rPr>
        <w:t>(</w:t>
      </w:r>
      <w:proofErr w:type="gramStart"/>
      <w:r>
        <w:rPr>
          <w:rFonts w:asciiTheme="minorHAnsi" w:hAnsiTheme="minorHAnsi" w:cstheme="minorHAnsi"/>
        </w:rPr>
        <w:t>3</w:t>
      </w:r>
      <w:proofErr w:type="gramEnd"/>
      <w:r>
        <w:rPr>
          <w:rFonts w:asciiTheme="minorHAnsi" w:hAnsiTheme="minorHAnsi" w:cstheme="minorHAnsi"/>
        </w:rPr>
        <w:t xml:space="preserve"> marks)  </w:t>
      </w:r>
    </w:p>
    <w:p w14:paraId="2BA5B07B" w14:textId="77777777" w:rsidR="00A374A5" w:rsidRDefault="00A374A5" w:rsidP="00A374A5">
      <w:pPr>
        <w:pStyle w:val="NormalWeb"/>
        <w:numPr>
          <w:ilvl w:val="0"/>
          <w:numId w:val="15"/>
        </w:numPr>
        <w:shd w:val="clear" w:color="auto" w:fill="FFFFFF"/>
        <w:spacing w:before="0" w:beforeAutospacing="0" w:after="0" w:afterAutospacing="0" w:line="360" w:lineRule="auto"/>
        <w:rPr>
          <w:rFonts w:ascii="Arial" w:hAnsi="Arial" w:cs="Arial"/>
          <w:b/>
        </w:rPr>
      </w:pPr>
      <w:r>
        <w:rPr>
          <w:rFonts w:ascii="Arial" w:hAnsi="Arial" w:cs="Arial"/>
          <w:b/>
        </w:rPr>
        <w:t>Theory of observational learning (1)</w:t>
      </w:r>
    </w:p>
    <w:p w14:paraId="6E31740E" w14:textId="77777777" w:rsidR="00A374A5" w:rsidRDefault="00A374A5" w:rsidP="00A374A5">
      <w:pPr>
        <w:pStyle w:val="NormalWeb"/>
        <w:numPr>
          <w:ilvl w:val="0"/>
          <w:numId w:val="15"/>
        </w:numPr>
        <w:shd w:val="clear" w:color="auto" w:fill="FFFFFF"/>
        <w:spacing w:before="0" w:beforeAutospacing="0" w:after="0" w:afterAutospacing="0" w:line="360" w:lineRule="auto"/>
        <w:rPr>
          <w:rFonts w:ascii="Arial" w:hAnsi="Arial" w:cs="Arial"/>
          <w:b/>
        </w:rPr>
      </w:pPr>
      <w:r>
        <w:rPr>
          <w:rFonts w:ascii="Arial" w:hAnsi="Arial" w:cs="Arial"/>
          <w:b/>
        </w:rPr>
        <w:t>Children will imitate/model behaviour they have observed/are exposed to (1)</w:t>
      </w:r>
    </w:p>
    <w:p w14:paraId="4FFCF59F" w14:textId="77777777" w:rsidR="00A374A5" w:rsidRPr="00D82887" w:rsidRDefault="00A374A5" w:rsidP="00A374A5">
      <w:pPr>
        <w:pStyle w:val="NormalWeb"/>
        <w:numPr>
          <w:ilvl w:val="0"/>
          <w:numId w:val="15"/>
        </w:numPr>
        <w:shd w:val="clear" w:color="auto" w:fill="FFFFFF"/>
        <w:spacing w:before="0" w:beforeAutospacing="0" w:after="0" w:afterAutospacing="0" w:line="360" w:lineRule="auto"/>
        <w:rPr>
          <w:rFonts w:ascii="Arial" w:hAnsi="Arial" w:cs="Arial"/>
          <w:b/>
        </w:rPr>
      </w:pPr>
      <w:r>
        <w:rPr>
          <w:rFonts w:ascii="Arial" w:hAnsi="Arial" w:cs="Arial"/>
          <w:b/>
        </w:rPr>
        <w:t>They will more likely copy/mimic people/adults that they admire/are popular (1)</w:t>
      </w:r>
    </w:p>
    <w:p w14:paraId="49C934CF" w14:textId="77777777" w:rsidR="00FE5595" w:rsidRDefault="00FE5595" w:rsidP="00BB2612">
      <w:pPr>
        <w:pStyle w:val="NormalWeb"/>
        <w:shd w:val="clear" w:color="auto" w:fill="FFFFFF"/>
        <w:spacing w:before="0" w:beforeAutospacing="0" w:after="0" w:afterAutospacing="0" w:line="276" w:lineRule="auto"/>
        <w:rPr>
          <w:rFonts w:asciiTheme="minorHAnsi" w:hAnsiTheme="minorHAnsi" w:cstheme="minorHAnsi"/>
        </w:rPr>
      </w:pPr>
      <w:r>
        <w:rPr>
          <w:rFonts w:asciiTheme="minorHAnsi" w:hAnsiTheme="minorHAnsi" w:cstheme="minorHAnsi"/>
        </w:rPr>
        <w:t xml:space="preserve">                                                                                                           </w:t>
      </w:r>
    </w:p>
    <w:p w14:paraId="10084ABD" w14:textId="77777777" w:rsidR="00FE5595" w:rsidRPr="00FE5595" w:rsidRDefault="00FE5595" w:rsidP="00FE5595">
      <w:pPr>
        <w:pStyle w:val="NormalWeb"/>
        <w:shd w:val="clear" w:color="auto" w:fill="FFFFFF"/>
        <w:spacing w:before="0" w:beforeAutospacing="0" w:after="0" w:afterAutospacing="0" w:line="345" w:lineRule="atLeast"/>
        <w:rPr>
          <w:rFonts w:asciiTheme="minorHAnsi" w:hAnsiTheme="minorHAnsi" w:cstheme="minorHAnsi"/>
          <w:b/>
          <w:sz w:val="28"/>
        </w:rPr>
      </w:pPr>
      <w:r>
        <w:rPr>
          <w:rFonts w:asciiTheme="minorHAnsi" w:hAnsiTheme="minorHAnsi" w:cstheme="minorHAnsi"/>
          <w:b/>
          <w:sz w:val="28"/>
        </w:rPr>
        <w:t>Section</w:t>
      </w:r>
      <w:r w:rsidRPr="00FE5595">
        <w:rPr>
          <w:rFonts w:asciiTheme="minorHAnsi" w:hAnsiTheme="minorHAnsi" w:cstheme="minorHAnsi"/>
          <w:b/>
          <w:sz w:val="28"/>
        </w:rPr>
        <w:t xml:space="preserve"> 3: Extended Response</w:t>
      </w:r>
      <w:r>
        <w:rPr>
          <w:rFonts w:asciiTheme="minorHAnsi" w:hAnsiTheme="minorHAnsi" w:cstheme="minorHAnsi"/>
          <w:b/>
          <w:sz w:val="28"/>
        </w:rPr>
        <w:tab/>
      </w:r>
      <w:r>
        <w:rPr>
          <w:rFonts w:asciiTheme="minorHAnsi" w:hAnsiTheme="minorHAnsi" w:cstheme="minorHAnsi"/>
          <w:b/>
          <w:sz w:val="28"/>
        </w:rPr>
        <w:tab/>
      </w:r>
      <w:r>
        <w:rPr>
          <w:rFonts w:asciiTheme="minorHAnsi" w:hAnsiTheme="minorHAnsi" w:cstheme="minorHAnsi"/>
          <w:b/>
          <w:sz w:val="28"/>
        </w:rPr>
        <w:tab/>
      </w:r>
      <w:r>
        <w:rPr>
          <w:rFonts w:asciiTheme="minorHAnsi" w:hAnsiTheme="minorHAnsi" w:cstheme="minorHAnsi"/>
          <w:b/>
          <w:sz w:val="28"/>
        </w:rPr>
        <w:tab/>
      </w:r>
      <w:r>
        <w:rPr>
          <w:rFonts w:asciiTheme="minorHAnsi" w:hAnsiTheme="minorHAnsi" w:cstheme="minorHAnsi"/>
          <w:b/>
          <w:sz w:val="28"/>
        </w:rPr>
        <w:tab/>
      </w:r>
      <w:r>
        <w:rPr>
          <w:rFonts w:asciiTheme="minorHAnsi" w:hAnsiTheme="minorHAnsi" w:cstheme="minorHAnsi"/>
          <w:b/>
          <w:sz w:val="28"/>
        </w:rPr>
        <w:tab/>
      </w:r>
      <w:r>
        <w:rPr>
          <w:rFonts w:asciiTheme="minorHAnsi" w:hAnsiTheme="minorHAnsi" w:cstheme="minorHAnsi"/>
          <w:b/>
          <w:sz w:val="28"/>
        </w:rPr>
        <w:tab/>
      </w:r>
      <w:r>
        <w:rPr>
          <w:rFonts w:asciiTheme="minorHAnsi" w:hAnsiTheme="minorHAnsi" w:cstheme="minorHAnsi"/>
          <w:b/>
          <w:sz w:val="28"/>
        </w:rPr>
        <w:tab/>
      </w:r>
      <w:r w:rsidRPr="00FE5595">
        <w:rPr>
          <w:rFonts w:asciiTheme="minorHAnsi" w:hAnsiTheme="minorHAnsi" w:cstheme="minorHAnsi"/>
          <w:b/>
          <w:sz w:val="28"/>
        </w:rPr>
        <w:t>(10 marks)</w:t>
      </w:r>
    </w:p>
    <w:p w14:paraId="2946DB82" w14:textId="77777777" w:rsidR="00FE5595" w:rsidRDefault="00FE5595" w:rsidP="00FE5595">
      <w:pPr>
        <w:pStyle w:val="NormalWeb"/>
        <w:shd w:val="clear" w:color="auto" w:fill="FFFFFF"/>
        <w:spacing w:before="0" w:beforeAutospacing="0" w:after="0" w:afterAutospacing="0" w:line="345" w:lineRule="atLeast"/>
        <w:rPr>
          <w:rFonts w:asciiTheme="minorHAnsi" w:hAnsiTheme="minorHAnsi" w:cstheme="minorHAnsi"/>
        </w:rPr>
      </w:pPr>
    </w:p>
    <w:p w14:paraId="5997CC1D" w14:textId="77777777" w:rsidR="00FE5595" w:rsidRPr="00E62B52" w:rsidRDefault="00FE5595" w:rsidP="00FE5595">
      <w:pPr>
        <w:spacing w:after="200" w:line="276" w:lineRule="auto"/>
        <w:contextualSpacing/>
        <w:rPr>
          <w:rFonts w:asciiTheme="minorHAnsi" w:eastAsiaTheme="minorHAnsi" w:hAnsiTheme="minorHAnsi" w:cstheme="minorBidi"/>
          <w:sz w:val="22"/>
          <w:szCs w:val="22"/>
          <w:lang w:val="en-US"/>
        </w:rPr>
      </w:pPr>
    </w:p>
    <w:p w14:paraId="71C5DF81" w14:textId="77777777" w:rsidR="00FE5595" w:rsidRDefault="00FE5595" w:rsidP="00FE5595">
      <w:pPr>
        <w:spacing w:after="200" w:line="276" w:lineRule="auto"/>
        <w:ind w:right="206"/>
        <w:jc w:val="both"/>
        <w:rPr>
          <w:rFonts w:asciiTheme="minorHAnsi" w:eastAsiaTheme="minorHAnsi" w:hAnsiTheme="minorHAnsi" w:cstheme="minorBidi"/>
          <w:lang w:val="en-US"/>
        </w:rPr>
      </w:pPr>
      <w:r w:rsidRPr="00161257">
        <w:rPr>
          <w:rFonts w:asciiTheme="minorHAnsi" w:eastAsiaTheme="minorHAnsi" w:hAnsiTheme="minorHAnsi" w:cstheme="minorBidi"/>
          <w:lang w:val="en-US"/>
        </w:rPr>
        <w:t xml:space="preserve">You are on a bus traveling home after a trip to the mall with your friend Woody and his 6-year-old son, Dylan.  You are talking to Woody when Dylan pulls a candy bar out of his pocket.  Noticing this, Woody turns to Dylan and asks, "Where did you get that?  I didn't buy it for you!"  </w:t>
      </w:r>
    </w:p>
    <w:p w14:paraId="54AD7A89" w14:textId="77777777" w:rsidR="00FE5595" w:rsidRDefault="00FE5595" w:rsidP="00FE5595">
      <w:pPr>
        <w:spacing w:after="200" w:line="276" w:lineRule="auto"/>
        <w:ind w:right="206"/>
        <w:jc w:val="both"/>
        <w:rPr>
          <w:rFonts w:asciiTheme="minorHAnsi" w:eastAsiaTheme="minorHAnsi" w:hAnsiTheme="minorHAnsi" w:cstheme="minorBidi"/>
          <w:lang w:val="en-US"/>
        </w:rPr>
      </w:pPr>
      <w:r w:rsidRPr="00161257">
        <w:rPr>
          <w:rFonts w:asciiTheme="minorHAnsi" w:eastAsiaTheme="minorHAnsi" w:hAnsiTheme="minorHAnsi" w:cstheme="minorBidi"/>
          <w:lang w:val="en-US"/>
        </w:rPr>
        <w:t>"</w:t>
      </w:r>
      <w:r>
        <w:rPr>
          <w:rFonts w:asciiTheme="minorHAnsi" w:eastAsiaTheme="minorHAnsi" w:hAnsiTheme="minorHAnsi" w:cstheme="minorBidi"/>
          <w:lang w:val="en-US"/>
        </w:rPr>
        <w:t>I took it from the candy store,"</w:t>
      </w:r>
      <w:r w:rsidRPr="00161257">
        <w:rPr>
          <w:rFonts w:asciiTheme="minorHAnsi" w:eastAsiaTheme="minorHAnsi" w:hAnsiTheme="minorHAnsi" w:cstheme="minorBidi"/>
          <w:lang w:val="en-US"/>
        </w:rPr>
        <w:t xml:space="preserve"> Dylan</w:t>
      </w:r>
      <w:r>
        <w:rPr>
          <w:rFonts w:asciiTheme="minorHAnsi" w:eastAsiaTheme="minorHAnsi" w:hAnsiTheme="minorHAnsi" w:cstheme="minorBidi"/>
          <w:lang w:val="en-US"/>
        </w:rPr>
        <w:t xml:space="preserve"> replied</w:t>
      </w:r>
      <w:r w:rsidRPr="00161257">
        <w:rPr>
          <w:rFonts w:asciiTheme="minorHAnsi" w:eastAsiaTheme="minorHAnsi" w:hAnsiTheme="minorHAnsi" w:cstheme="minorBidi"/>
          <w:lang w:val="en-US"/>
        </w:rPr>
        <w:t xml:space="preserve">.  </w:t>
      </w:r>
    </w:p>
    <w:p w14:paraId="2559EEF7" w14:textId="77777777" w:rsidR="00FE5595" w:rsidRDefault="00FE5595" w:rsidP="00FE5595">
      <w:pPr>
        <w:spacing w:after="200" w:line="276" w:lineRule="auto"/>
        <w:ind w:right="206"/>
        <w:jc w:val="both"/>
        <w:rPr>
          <w:rFonts w:asciiTheme="minorHAnsi" w:eastAsiaTheme="minorHAnsi" w:hAnsiTheme="minorHAnsi" w:cstheme="minorBidi"/>
          <w:lang w:val="en-US"/>
        </w:rPr>
      </w:pPr>
      <w:r w:rsidRPr="00161257">
        <w:rPr>
          <w:rFonts w:asciiTheme="minorHAnsi" w:eastAsiaTheme="minorHAnsi" w:hAnsiTheme="minorHAnsi" w:cstheme="minorBidi"/>
          <w:lang w:val="en-US"/>
        </w:rPr>
        <w:t xml:space="preserve">Woody, </w:t>
      </w:r>
      <w:r>
        <w:rPr>
          <w:rFonts w:asciiTheme="minorHAnsi" w:eastAsiaTheme="minorHAnsi" w:hAnsiTheme="minorHAnsi" w:cstheme="minorBidi"/>
          <w:lang w:val="en-US"/>
        </w:rPr>
        <w:t>looking and sounding very stern</w:t>
      </w:r>
      <w:r w:rsidRPr="00161257">
        <w:rPr>
          <w:rFonts w:asciiTheme="minorHAnsi" w:eastAsiaTheme="minorHAnsi" w:hAnsiTheme="minorHAnsi" w:cstheme="minorBidi"/>
          <w:lang w:val="en-US"/>
        </w:rPr>
        <w:t xml:space="preserve"> says, "You stole that candy bar. Give it to me!"  Woody then promises to spank Dylan when they get home. “The punishment for stealing is a spanking!” Woody </w:t>
      </w:r>
      <w:proofErr w:type="gramStart"/>
      <w:r w:rsidRPr="00161257">
        <w:rPr>
          <w:rFonts w:asciiTheme="minorHAnsi" w:eastAsiaTheme="minorHAnsi" w:hAnsiTheme="minorHAnsi" w:cstheme="minorBidi"/>
          <w:lang w:val="en-US"/>
        </w:rPr>
        <w:t>exclaimed,</w:t>
      </w:r>
      <w:proofErr w:type="gramEnd"/>
      <w:r w:rsidRPr="00161257">
        <w:rPr>
          <w:rFonts w:asciiTheme="minorHAnsi" w:eastAsiaTheme="minorHAnsi" w:hAnsiTheme="minorHAnsi" w:cstheme="minorBidi"/>
          <w:lang w:val="en-US"/>
        </w:rPr>
        <w:t xml:space="preserve"> which causes Dylan to cry.  </w:t>
      </w:r>
    </w:p>
    <w:p w14:paraId="0BF81032" w14:textId="77777777" w:rsidR="00FE5595" w:rsidRDefault="00FE5595" w:rsidP="00FE5595">
      <w:pPr>
        <w:spacing w:after="200" w:line="276" w:lineRule="auto"/>
        <w:ind w:right="206"/>
        <w:jc w:val="both"/>
        <w:rPr>
          <w:rFonts w:asciiTheme="minorHAnsi" w:eastAsiaTheme="minorHAnsi" w:hAnsiTheme="minorHAnsi" w:cstheme="minorBidi"/>
          <w:lang w:val="en-US"/>
        </w:rPr>
      </w:pPr>
      <w:r w:rsidRPr="00161257">
        <w:rPr>
          <w:rFonts w:asciiTheme="minorHAnsi" w:eastAsiaTheme="minorHAnsi" w:hAnsiTheme="minorHAnsi" w:cstheme="minorBidi"/>
          <w:lang w:val="en-US"/>
        </w:rPr>
        <w:t xml:space="preserve">In an unsympathetic tone, Woody says to Dylan, “Maybe you will learn not to do that again!”   </w:t>
      </w:r>
    </w:p>
    <w:p w14:paraId="5338702C" w14:textId="77777777" w:rsidR="00BB2612" w:rsidRPr="00161257" w:rsidRDefault="00FE5595" w:rsidP="00FE5595">
      <w:pPr>
        <w:spacing w:after="200" w:line="276" w:lineRule="auto"/>
        <w:ind w:right="206"/>
        <w:jc w:val="both"/>
        <w:rPr>
          <w:rFonts w:asciiTheme="minorHAnsi" w:eastAsiaTheme="minorHAnsi" w:hAnsiTheme="minorHAnsi" w:cstheme="minorBidi"/>
          <w:lang w:val="en-US"/>
        </w:rPr>
      </w:pPr>
      <w:r w:rsidRPr="00161257">
        <w:rPr>
          <w:rFonts w:asciiTheme="minorHAnsi" w:eastAsiaTheme="minorHAnsi" w:hAnsiTheme="minorHAnsi" w:cstheme="minorBidi"/>
          <w:lang w:val="en-US"/>
        </w:rPr>
        <w:t xml:space="preserve">Woody then turns to you and says, “This is how my father dealt with me when I first started stealing and it taught </w:t>
      </w:r>
      <w:r>
        <w:rPr>
          <w:rFonts w:asciiTheme="minorHAnsi" w:eastAsiaTheme="minorHAnsi" w:hAnsiTheme="minorHAnsi" w:cstheme="minorBidi"/>
          <w:lang w:val="en-US"/>
        </w:rPr>
        <w:t xml:space="preserve">me a lot… I really </w:t>
      </w:r>
      <w:proofErr w:type="gramStart"/>
      <w:r>
        <w:rPr>
          <w:rFonts w:asciiTheme="minorHAnsi" w:eastAsiaTheme="minorHAnsi" w:hAnsiTheme="minorHAnsi" w:cstheme="minorBidi"/>
          <w:lang w:val="en-US"/>
        </w:rPr>
        <w:t>don’t</w:t>
      </w:r>
      <w:proofErr w:type="gramEnd"/>
      <w:r>
        <w:rPr>
          <w:rFonts w:asciiTheme="minorHAnsi" w:eastAsiaTheme="minorHAnsi" w:hAnsiTheme="minorHAnsi" w:cstheme="minorBidi"/>
          <w:lang w:val="en-US"/>
        </w:rPr>
        <w:t xml:space="preserve"> span</w:t>
      </w:r>
      <w:r w:rsidRPr="00161257">
        <w:rPr>
          <w:rFonts w:asciiTheme="minorHAnsi" w:eastAsiaTheme="minorHAnsi" w:hAnsiTheme="minorHAnsi" w:cstheme="minorBidi"/>
          <w:lang w:val="en-US"/>
        </w:rPr>
        <w:t>k him all that hard</w:t>
      </w:r>
      <w:r>
        <w:rPr>
          <w:rFonts w:asciiTheme="minorHAnsi" w:eastAsiaTheme="minorHAnsi" w:hAnsiTheme="minorHAnsi" w:cstheme="minorBidi"/>
          <w:lang w:val="en-US"/>
        </w:rPr>
        <w:t xml:space="preserve">… </w:t>
      </w:r>
      <w:r w:rsidRPr="00161257">
        <w:rPr>
          <w:rFonts w:asciiTheme="minorHAnsi" w:eastAsiaTheme="minorHAnsi" w:hAnsiTheme="minorHAnsi" w:cstheme="minorBidi"/>
          <w:lang w:val="en-US"/>
        </w:rPr>
        <w:t>It is the fe</w:t>
      </w:r>
      <w:r>
        <w:rPr>
          <w:rFonts w:asciiTheme="minorHAnsi" w:eastAsiaTheme="minorHAnsi" w:hAnsiTheme="minorHAnsi" w:cstheme="minorBidi"/>
          <w:lang w:val="en-US"/>
        </w:rPr>
        <w:t>ar that I am trying to instill.”</w:t>
      </w:r>
    </w:p>
    <w:p w14:paraId="1EE2EF74" w14:textId="77777777" w:rsidR="00FE5595" w:rsidRDefault="00FE5595" w:rsidP="00FE5595">
      <w:pPr>
        <w:spacing w:after="200" w:line="276" w:lineRule="auto"/>
        <w:ind w:left="470" w:right="206"/>
        <w:jc w:val="both"/>
        <w:rPr>
          <w:rFonts w:asciiTheme="minorHAnsi" w:eastAsiaTheme="minorHAnsi" w:hAnsiTheme="minorHAnsi" w:cstheme="minorBidi"/>
          <w:lang w:val="en-US"/>
        </w:rPr>
      </w:pPr>
      <w:r>
        <w:rPr>
          <w:rFonts w:asciiTheme="minorHAnsi" w:eastAsiaTheme="minorHAnsi" w:hAnsiTheme="minorHAnsi" w:cstheme="minorBidi"/>
          <w:lang w:val="en-US"/>
        </w:rPr>
        <w:t xml:space="preserve">a) </w:t>
      </w:r>
      <w:r w:rsidRPr="00161257">
        <w:rPr>
          <w:rFonts w:asciiTheme="minorHAnsi" w:eastAsiaTheme="minorHAnsi" w:hAnsiTheme="minorHAnsi" w:cstheme="minorBidi"/>
          <w:lang w:val="en-US"/>
        </w:rPr>
        <w:t>Use Kohlberg’s theory of M</w:t>
      </w:r>
      <w:r>
        <w:rPr>
          <w:rFonts w:asciiTheme="minorHAnsi" w:eastAsiaTheme="minorHAnsi" w:hAnsiTheme="minorHAnsi" w:cstheme="minorBidi"/>
          <w:lang w:val="en-US"/>
        </w:rPr>
        <w:t>oral development to discuss the stage Dylan is in terms of his moral development</w:t>
      </w:r>
      <w:r w:rsidRPr="00161257">
        <w:rPr>
          <w:rFonts w:asciiTheme="minorHAnsi" w:eastAsiaTheme="minorHAnsi" w:hAnsiTheme="minorHAnsi" w:cstheme="minorBidi"/>
          <w:lang w:val="en-US"/>
        </w:rPr>
        <w:t>.</w:t>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t>(</w:t>
      </w:r>
      <w:proofErr w:type="gramStart"/>
      <w:r>
        <w:rPr>
          <w:rFonts w:asciiTheme="minorHAnsi" w:eastAsiaTheme="minorHAnsi" w:hAnsiTheme="minorHAnsi" w:cstheme="minorBidi"/>
          <w:lang w:val="en-US"/>
        </w:rPr>
        <w:t>5</w:t>
      </w:r>
      <w:proofErr w:type="gramEnd"/>
      <w:r>
        <w:rPr>
          <w:rFonts w:asciiTheme="minorHAnsi" w:eastAsiaTheme="minorHAnsi" w:hAnsiTheme="minorHAnsi" w:cstheme="minorBidi"/>
          <w:lang w:val="en-US"/>
        </w:rPr>
        <w:t xml:space="preserve"> marks)</w:t>
      </w:r>
    </w:p>
    <w:p w14:paraId="57C25667" w14:textId="77777777" w:rsidR="00A374A5" w:rsidRDefault="00A374A5" w:rsidP="00A374A5">
      <w:pPr>
        <w:pStyle w:val="ListParagraph"/>
        <w:numPr>
          <w:ilvl w:val="0"/>
          <w:numId w:val="16"/>
        </w:numPr>
        <w:rPr>
          <w:rFonts w:ascii="Arial" w:hAnsi="Arial" w:cs="Arial"/>
          <w:b/>
        </w:rPr>
      </w:pPr>
      <w:r w:rsidRPr="00FC6130">
        <w:rPr>
          <w:rFonts w:ascii="Arial" w:hAnsi="Arial" w:cs="Arial"/>
          <w:b/>
        </w:rPr>
        <w:t>Dylan is at Level 1/pre conventional Stage 1 or 2 (1)</w:t>
      </w:r>
    </w:p>
    <w:p w14:paraId="6A0255CE" w14:textId="77777777" w:rsidR="00A374A5" w:rsidRDefault="00A374A5" w:rsidP="00A374A5">
      <w:pPr>
        <w:pStyle w:val="ListParagraph"/>
        <w:numPr>
          <w:ilvl w:val="0"/>
          <w:numId w:val="16"/>
        </w:numPr>
        <w:rPr>
          <w:rFonts w:ascii="Arial" w:hAnsi="Arial" w:cs="Arial"/>
          <w:b/>
        </w:rPr>
      </w:pPr>
      <w:r>
        <w:rPr>
          <w:rFonts w:ascii="Arial" w:hAnsi="Arial" w:cs="Arial"/>
          <w:b/>
        </w:rPr>
        <w:t>Punishment and obedience are his focus (1)</w:t>
      </w:r>
    </w:p>
    <w:p w14:paraId="16055F4D" w14:textId="77777777" w:rsidR="00A374A5" w:rsidRDefault="00A374A5" w:rsidP="00A374A5">
      <w:pPr>
        <w:pStyle w:val="ListParagraph"/>
        <w:numPr>
          <w:ilvl w:val="0"/>
          <w:numId w:val="16"/>
        </w:numPr>
        <w:rPr>
          <w:rFonts w:ascii="Arial" w:hAnsi="Arial" w:cs="Arial"/>
          <w:b/>
        </w:rPr>
      </w:pPr>
      <w:r>
        <w:rPr>
          <w:rFonts w:ascii="Arial" w:hAnsi="Arial" w:cs="Arial"/>
          <w:b/>
        </w:rPr>
        <w:t>Egocentric (1)</w:t>
      </w:r>
    </w:p>
    <w:p w14:paraId="2E89328F" w14:textId="77777777" w:rsidR="00A374A5" w:rsidRDefault="00A374A5" w:rsidP="00A374A5">
      <w:pPr>
        <w:pStyle w:val="ListParagraph"/>
        <w:numPr>
          <w:ilvl w:val="0"/>
          <w:numId w:val="16"/>
        </w:numPr>
        <w:rPr>
          <w:rFonts w:ascii="Arial" w:hAnsi="Arial" w:cs="Arial"/>
          <w:b/>
        </w:rPr>
      </w:pPr>
      <w:r>
        <w:rPr>
          <w:rFonts w:ascii="Arial" w:hAnsi="Arial" w:cs="Arial"/>
          <w:b/>
        </w:rPr>
        <w:t>He does not recognise different points of view (1)</w:t>
      </w:r>
    </w:p>
    <w:p w14:paraId="256EF638" w14:textId="77777777" w:rsidR="00A374A5" w:rsidRDefault="00A374A5" w:rsidP="00A374A5">
      <w:pPr>
        <w:pStyle w:val="ListParagraph"/>
        <w:numPr>
          <w:ilvl w:val="0"/>
          <w:numId w:val="16"/>
        </w:numPr>
        <w:rPr>
          <w:rFonts w:ascii="Arial" w:hAnsi="Arial" w:cs="Arial"/>
          <w:b/>
        </w:rPr>
      </w:pPr>
      <w:r>
        <w:rPr>
          <w:rFonts w:ascii="Arial" w:hAnsi="Arial" w:cs="Arial"/>
          <w:b/>
        </w:rPr>
        <w:t>He thinks that taking the candy was acceptable – individual/concrete (1)</w:t>
      </w:r>
    </w:p>
    <w:p w14:paraId="1C4C2D84" w14:textId="77777777" w:rsidR="00A374A5" w:rsidRDefault="00A374A5" w:rsidP="00A374A5">
      <w:pPr>
        <w:pStyle w:val="ListParagraph"/>
        <w:numPr>
          <w:ilvl w:val="0"/>
          <w:numId w:val="16"/>
        </w:numPr>
        <w:rPr>
          <w:rFonts w:ascii="Arial" w:hAnsi="Arial" w:cs="Arial"/>
          <w:b/>
        </w:rPr>
      </w:pPr>
      <w:r>
        <w:rPr>
          <w:rFonts w:ascii="Arial" w:hAnsi="Arial" w:cs="Arial"/>
          <w:b/>
        </w:rPr>
        <w:t>Satisfies his own needs (1)</w:t>
      </w:r>
    </w:p>
    <w:p w14:paraId="398D34A0" w14:textId="77777777" w:rsidR="00A374A5" w:rsidRDefault="00A374A5" w:rsidP="00A374A5">
      <w:pPr>
        <w:pStyle w:val="ListParagraph"/>
        <w:numPr>
          <w:ilvl w:val="0"/>
          <w:numId w:val="16"/>
        </w:numPr>
        <w:rPr>
          <w:rFonts w:ascii="Arial" w:hAnsi="Arial" w:cs="Arial"/>
          <w:b/>
        </w:rPr>
      </w:pPr>
      <w:r>
        <w:rPr>
          <w:rFonts w:ascii="Arial" w:hAnsi="Arial" w:cs="Arial"/>
          <w:b/>
        </w:rPr>
        <w:t>Dylan thinks only of the physical consequences – Woody spanking him = bad (1)</w:t>
      </w:r>
    </w:p>
    <w:p w14:paraId="110FFD37" w14:textId="77777777" w:rsidR="00A374A5" w:rsidRDefault="00A374A5" w:rsidP="00A374A5">
      <w:pPr>
        <w:ind w:left="360"/>
        <w:rPr>
          <w:rFonts w:ascii="Arial" w:hAnsi="Arial" w:cs="Arial"/>
          <w:b/>
        </w:rPr>
      </w:pPr>
    </w:p>
    <w:p w14:paraId="038E7511" w14:textId="77777777" w:rsidR="00BB2612" w:rsidRDefault="00A374A5" w:rsidP="00B23640">
      <w:pPr>
        <w:ind w:left="360"/>
        <w:rPr>
          <w:rFonts w:ascii="Arial" w:hAnsi="Arial" w:cs="Arial"/>
          <w:b/>
        </w:rPr>
      </w:pPr>
      <w:r w:rsidRPr="00A374A5">
        <w:rPr>
          <w:rFonts w:ascii="Arial" w:hAnsi="Arial" w:cs="Arial"/>
          <w:b/>
        </w:rPr>
        <w:t>Any 5 point</w:t>
      </w:r>
      <w:r w:rsidR="00B23640">
        <w:rPr>
          <w:rFonts w:ascii="Arial" w:hAnsi="Arial" w:cs="Arial"/>
          <w:b/>
        </w:rPr>
        <w:t>s but must include stage</w:t>
      </w:r>
    </w:p>
    <w:p w14:paraId="6B699379" w14:textId="77777777" w:rsidR="00B23640" w:rsidRPr="00B23640" w:rsidRDefault="00B23640" w:rsidP="00B23640">
      <w:pPr>
        <w:ind w:left="360"/>
        <w:rPr>
          <w:rFonts w:ascii="Arial" w:hAnsi="Arial" w:cs="Arial"/>
          <w:b/>
        </w:rPr>
      </w:pPr>
    </w:p>
    <w:p w14:paraId="43FC334A" w14:textId="202A3432" w:rsidR="00FE5595" w:rsidRDefault="00FE5595" w:rsidP="00FE5595">
      <w:pPr>
        <w:spacing w:after="200" w:line="276" w:lineRule="auto"/>
        <w:ind w:left="470" w:right="206"/>
        <w:jc w:val="both"/>
        <w:rPr>
          <w:rFonts w:asciiTheme="minorHAnsi" w:eastAsiaTheme="minorHAnsi" w:hAnsiTheme="minorHAnsi" w:cstheme="minorBidi"/>
          <w:lang w:val="en-US"/>
        </w:rPr>
      </w:pPr>
      <w:r>
        <w:rPr>
          <w:rFonts w:asciiTheme="minorHAnsi" w:eastAsiaTheme="minorHAnsi" w:hAnsiTheme="minorHAnsi" w:cstheme="minorBidi"/>
          <w:lang w:val="en-US"/>
        </w:rPr>
        <w:t xml:space="preserve">b) Discuss how Dylan’s behavior, when he becomes an adolescent or adult, </w:t>
      </w:r>
      <w:proofErr w:type="gramStart"/>
      <w:r>
        <w:rPr>
          <w:rFonts w:asciiTheme="minorHAnsi" w:eastAsiaTheme="minorHAnsi" w:hAnsiTheme="minorHAnsi" w:cstheme="minorBidi"/>
          <w:lang w:val="en-US"/>
        </w:rPr>
        <w:t>may be influenced</w:t>
      </w:r>
      <w:proofErr w:type="gramEnd"/>
      <w:r w:rsidR="00944C52" w:rsidRPr="00944C52">
        <w:rPr>
          <w:rFonts w:asciiTheme="minorHAnsi" w:eastAsiaTheme="minorHAnsi" w:hAnsiTheme="minorHAnsi" w:cstheme="minorBidi"/>
          <w:lang w:val="en-US"/>
        </w:rPr>
        <w:t xml:space="preserve"> </w:t>
      </w:r>
      <w:r w:rsidR="00944C52">
        <w:rPr>
          <w:rFonts w:asciiTheme="minorHAnsi" w:eastAsiaTheme="minorHAnsi" w:hAnsiTheme="minorHAnsi" w:cstheme="minorBidi"/>
          <w:lang w:val="en-US"/>
        </w:rPr>
        <w:t>by his father’s behavior through observational learning.</w:t>
      </w:r>
      <w:r w:rsidR="00944C52">
        <w:rPr>
          <w:rFonts w:asciiTheme="minorHAnsi" w:eastAsiaTheme="minorHAnsi" w:hAnsiTheme="minorHAnsi" w:cstheme="minorBidi"/>
          <w:lang w:val="en-US"/>
        </w:rPr>
        <w:tab/>
      </w:r>
      <w:bookmarkStart w:id="0" w:name="_GoBack"/>
      <w:bookmarkEnd w:id="0"/>
      <w:r>
        <w:rPr>
          <w:rFonts w:asciiTheme="minorHAnsi" w:eastAsiaTheme="minorHAnsi" w:hAnsiTheme="minorHAnsi" w:cstheme="minorBidi"/>
          <w:lang w:val="en-US"/>
        </w:rPr>
        <w:tab/>
      </w:r>
      <w:r>
        <w:rPr>
          <w:rFonts w:asciiTheme="minorHAnsi" w:eastAsiaTheme="minorHAnsi" w:hAnsiTheme="minorHAnsi" w:cstheme="minorBidi"/>
          <w:lang w:val="en-US"/>
        </w:rPr>
        <w:tab/>
        <w:t>(</w:t>
      </w:r>
      <w:proofErr w:type="gramStart"/>
      <w:r>
        <w:rPr>
          <w:rFonts w:asciiTheme="minorHAnsi" w:eastAsiaTheme="minorHAnsi" w:hAnsiTheme="minorHAnsi" w:cstheme="minorBidi"/>
          <w:lang w:val="en-US"/>
        </w:rPr>
        <w:t>5</w:t>
      </w:r>
      <w:proofErr w:type="gramEnd"/>
      <w:r>
        <w:rPr>
          <w:rFonts w:asciiTheme="minorHAnsi" w:eastAsiaTheme="minorHAnsi" w:hAnsiTheme="minorHAnsi" w:cstheme="minorBidi"/>
          <w:lang w:val="en-US"/>
        </w:rPr>
        <w:t xml:space="preserve"> marks)</w:t>
      </w:r>
    </w:p>
    <w:p w14:paraId="252055B7" w14:textId="77777777" w:rsidR="00A374A5" w:rsidRDefault="00A374A5" w:rsidP="00A374A5">
      <w:pPr>
        <w:pStyle w:val="ListParagraph"/>
        <w:numPr>
          <w:ilvl w:val="0"/>
          <w:numId w:val="16"/>
        </w:numPr>
        <w:rPr>
          <w:rFonts w:ascii="Arial" w:hAnsi="Arial" w:cs="Arial"/>
          <w:b/>
        </w:rPr>
      </w:pPr>
      <w:r>
        <w:rPr>
          <w:rFonts w:ascii="Arial" w:hAnsi="Arial" w:cs="Arial"/>
          <w:b/>
        </w:rPr>
        <w:t xml:space="preserve">Bandura suggests that behaviour is modelled </w:t>
      </w:r>
      <w:r w:rsidRPr="00FC6130">
        <w:rPr>
          <w:rFonts w:ascii="Arial" w:hAnsi="Arial" w:cs="Arial"/>
          <w:b/>
        </w:rPr>
        <w:t xml:space="preserve"> (1)</w:t>
      </w:r>
    </w:p>
    <w:p w14:paraId="7571EEF4" w14:textId="77777777" w:rsidR="00A374A5" w:rsidRDefault="00A374A5" w:rsidP="00A374A5">
      <w:pPr>
        <w:pStyle w:val="ListParagraph"/>
        <w:numPr>
          <w:ilvl w:val="0"/>
          <w:numId w:val="16"/>
        </w:numPr>
        <w:rPr>
          <w:rFonts w:ascii="Arial" w:hAnsi="Arial" w:cs="Arial"/>
          <w:b/>
        </w:rPr>
      </w:pPr>
      <w:r>
        <w:rPr>
          <w:rFonts w:ascii="Arial" w:hAnsi="Arial" w:cs="Arial"/>
          <w:b/>
        </w:rPr>
        <w:t>Children will watch/observe other people/adults (1)</w:t>
      </w:r>
    </w:p>
    <w:p w14:paraId="36B7BA94" w14:textId="77777777" w:rsidR="00A374A5" w:rsidRDefault="00A374A5" w:rsidP="00A374A5">
      <w:pPr>
        <w:pStyle w:val="ListParagraph"/>
        <w:numPr>
          <w:ilvl w:val="0"/>
          <w:numId w:val="16"/>
        </w:numPr>
        <w:rPr>
          <w:rFonts w:ascii="Arial" w:hAnsi="Arial" w:cs="Arial"/>
          <w:b/>
        </w:rPr>
      </w:pPr>
      <w:r>
        <w:rPr>
          <w:rFonts w:ascii="Arial" w:hAnsi="Arial" w:cs="Arial"/>
          <w:b/>
        </w:rPr>
        <w:t>Especially authority figures (Woody/father) and/or those people they admire (father/parent) (1)</w:t>
      </w:r>
    </w:p>
    <w:p w14:paraId="7C015C9A" w14:textId="77777777" w:rsidR="00A374A5" w:rsidRDefault="00A374A5" w:rsidP="00A374A5">
      <w:pPr>
        <w:pStyle w:val="ListParagraph"/>
        <w:numPr>
          <w:ilvl w:val="0"/>
          <w:numId w:val="16"/>
        </w:numPr>
        <w:rPr>
          <w:rFonts w:ascii="Arial" w:hAnsi="Arial" w:cs="Arial"/>
          <w:b/>
        </w:rPr>
      </w:pPr>
      <w:r>
        <w:rPr>
          <w:rFonts w:ascii="Arial" w:hAnsi="Arial" w:cs="Arial"/>
          <w:b/>
        </w:rPr>
        <w:t>They copy/mimic the behaviour believing it to be “normal” (1)</w:t>
      </w:r>
    </w:p>
    <w:p w14:paraId="3597CAC4" w14:textId="77777777" w:rsidR="00A374A5" w:rsidRDefault="00A374A5" w:rsidP="00A374A5">
      <w:pPr>
        <w:pStyle w:val="ListParagraph"/>
        <w:numPr>
          <w:ilvl w:val="0"/>
          <w:numId w:val="16"/>
        </w:numPr>
        <w:rPr>
          <w:rFonts w:ascii="Arial" w:hAnsi="Arial" w:cs="Arial"/>
          <w:b/>
        </w:rPr>
      </w:pPr>
      <w:r>
        <w:rPr>
          <w:rFonts w:ascii="Arial" w:hAnsi="Arial" w:cs="Arial"/>
          <w:b/>
        </w:rPr>
        <w:t>Dylan may become aggressive as a result OR he may not be aggressive due to punishment/not being reinforced (1)</w:t>
      </w:r>
    </w:p>
    <w:p w14:paraId="3FE9F23F" w14:textId="77777777" w:rsidR="005D4196" w:rsidRDefault="005D4196"/>
    <w:sectPr w:rsidR="005D4196" w:rsidSect="00FE55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1A71"/>
    <w:multiLevelType w:val="hybridMultilevel"/>
    <w:tmpl w:val="CBFE63B2"/>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430639"/>
    <w:multiLevelType w:val="hybridMultilevel"/>
    <w:tmpl w:val="311C5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920F4"/>
    <w:multiLevelType w:val="hybridMultilevel"/>
    <w:tmpl w:val="DF94E51C"/>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4253CC"/>
    <w:multiLevelType w:val="hybridMultilevel"/>
    <w:tmpl w:val="050A9442"/>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0750AE9"/>
    <w:multiLevelType w:val="hybridMultilevel"/>
    <w:tmpl w:val="6BB46E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8C44210"/>
    <w:multiLevelType w:val="hybridMultilevel"/>
    <w:tmpl w:val="29980CAE"/>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CB46AF6"/>
    <w:multiLevelType w:val="hybridMultilevel"/>
    <w:tmpl w:val="AC8856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E055F"/>
    <w:multiLevelType w:val="hybridMultilevel"/>
    <w:tmpl w:val="9A9CBB56"/>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764F10"/>
    <w:multiLevelType w:val="hybridMultilevel"/>
    <w:tmpl w:val="F48090E2"/>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A9651B1"/>
    <w:multiLevelType w:val="hybridMultilevel"/>
    <w:tmpl w:val="FA04ED32"/>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E9A67A4"/>
    <w:multiLevelType w:val="hybridMultilevel"/>
    <w:tmpl w:val="0C962B54"/>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EF87571"/>
    <w:multiLevelType w:val="hybridMultilevel"/>
    <w:tmpl w:val="73EA38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35C6BCC"/>
    <w:multiLevelType w:val="hybridMultilevel"/>
    <w:tmpl w:val="A7107A30"/>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956790B"/>
    <w:multiLevelType w:val="hybridMultilevel"/>
    <w:tmpl w:val="844834C4"/>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EB643C6"/>
    <w:multiLevelType w:val="hybridMultilevel"/>
    <w:tmpl w:val="8BA84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FF433A8"/>
    <w:multiLevelType w:val="hybridMultilevel"/>
    <w:tmpl w:val="ECC4B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5"/>
  </w:num>
  <w:num w:numId="4">
    <w:abstractNumId w:val="11"/>
  </w:num>
  <w:num w:numId="5">
    <w:abstractNumId w:val="10"/>
  </w:num>
  <w:num w:numId="6">
    <w:abstractNumId w:val="12"/>
  </w:num>
  <w:num w:numId="7">
    <w:abstractNumId w:val="3"/>
  </w:num>
  <w:num w:numId="8">
    <w:abstractNumId w:val="7"/>
  </w:num>
  <w:num w:numId="9">
    <w:abstractNumId w:val="2"/>
  </w:num>
  <w:num w:numId="10">
    <w:abstractNumId w:val="5"/>
  </w:num>
  <w:num w:numId="11">
    <w:abstractNumId w:val="13"/>
  </w:num>
  <w:num w:numId="12">
    <w:abstractNumId w:val="9"/>
  </w:num>
  <w:num w:numId="13">
    <w:abstractNumId w:val="4"/>
  </w:num>
  <w:num w:numId="14">
    <w:abstractNumId w:val="8"/>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95"/>
    <w:rsid w:val="0021366C"/>
    <w:rsid w:val="002D4A99"/>
    <w:rsid w:val="004A3B39"/>
    <w:rsid w:val="005D4196"/>
    <w:rsid w:val="006650F8"/>
    <w:rsid w:val="00944C52"/>
    <w:rsid w:val="00A374A5"/>
    <w:rsid w:val="00B23640"/>
    <w:rsid w:val="00B8566F"/>
    <w:rsid w:val="00BB2612"/>
    <w:rsid w:val="00FE5595"/>
    <w:rsid w:val="3ECCFE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C01E"/>
  <w15:chartTrackingRefBased/>
  <w15:docId w15:val="{B15F9560-637B-4395-82F5-BA352D33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59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5595"/>
    <w:pPr>
      <w:spacing w:before="100" w:beforeAutospacing="1" w:after="100" w:afterAutospacing="1"/>
    </w:pPr>
    <w:rPr>
      <w:lang w:eastAsia="en-AU"/>
    </w:rPr>
  </w:style>
  <w:style w:type="table" w:styleId="TableGrid">
    <w:name w:val="Table Grid"/>
    <w:basedOn w:val="TableNormal"/>
    <w:uiPriority w:val="39"/>
    <w:rsid w:val="00BB2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BB2612"/>
    <w:pPr>
      <w:ind w:left="720"/>
      <w:contextualSpacing/>
    </w:pPr>
  </w:style>
  <w:style w:type="character" w:customStyle="1" w:styleId="ListParagraphChar">
    <w:name w:val="List Paragraph Char"/>
    <w:basedOn w:val="DefaultParagraphFont"/>
    <w:link w:val="ListParagraph"/>
    <w:uiPriority w:val="34"/>
    <w:rsid w:val="00A374A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Amy [East Kimberley College]</dc:creator>
  <cp:keywords/>
  <dc:description/>
  <cp:lastModifiedBy>EDWARDS Natalie [Narrogin Senior High School]</cp:lastModifiedBy>
  <cp:revision>5</cp:revision>
  <dcterms:created xsi:type="dcterms:W3CDTF">2021-11-26T05:54:00Z</dcterms:created>
  <dcterms:modified xsi:type="dcterms:W3CDTF">2021-11-26T06:01:00Z</dcterms:modified>
</cp:coreProperties>
</file>