
<file path=[Content_Types].xml><?xml version="1.0" encoding="utf-8"?>
<Types xmlns="http://schemas.openxmlformats.org/package/2006/content-types">
  <Default Extension="bin" ContentType="application/vnd.openxmlformats-officedocument.oleObject"/>
  <Default Extension="gif" ContentType="image/gif"/>
  <Default Extension="png" ContentType="image/png"/>
  <Default Extension="rels" ContentType="application/vnd.openxmlformats-package.relationships+xml"/>
  <Default Extension="svg" ContentType="image/svg+xml"/>
  <Default Extension="wmf" ContentType="image/x-wmf"/>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87EE66" w14:textId="77777777" w:rsidR="00345B92" w:rsidRPr="00DC17D1" w:rsidRDefault="32CC878E" w:rsidP="32CC878E">
      <w:pPr>
        <w:rPr>
          <w:rFonts w:cs="Arial"/>
          <w:color w:val="000000" w:themeColor="text1"/>
          <w:sz w:val="18"/>
          <w:szCs w:val="18"/>
        </w:rPr>
      </w:pPr>
      <w:r w:rsidRPr="00DC17D1">
        <w:rPr>
          <w:rFonts w:cs="Arial"/>
          <w:color w:val="000000" w:themeColor="text1"/>
          <w:sz w:val="18"/>
          <w:szCs w:val="18"/>
        </w:rPr>
        <w:t xml:space="preserve">Copyright for test papers and marking guides remains with </w:t>
      </w:r>
      <w:r w:rsidRPr="00DC17D1">
        <w:rPr>
          <w:rFonts w:cs="Arial"/>
          <w:i/>
          <w:iCs/>
          <w:color w:val="000000" w:themeColor="text1"/>
          <w:sz w:val="18"/>
          <w:szCs w:val="18"/>
        </w:rPr>
        <w:t>West Australian Test Papers</w:t>
      </w:r>
      <w:r w:rsidRPr="00DC17D1">
        <w:rPr>
          <w:rFonts w:cs="Arial"/>
          <w:color w:val="000000" w:themeColor="text1"/>
          <w:sz w:val="18"/>
          <w:szCs w:val="18"/>
        </w:rPr>
        <w:t>.</w:t>
      </w:r>
    </w:p>
    <w:p w14:paraId="4CD1C33A" w14:textId="77777777" w:rsidR="00345B92" w:rsidRPr="00DC17D1" w:rsidRDefault="32CC878E" w:rsidP="32CC878E">
      <w:pPr>
        <w:numPr>
          <w:ilvl w:val="0"/>
          <w:numId w:val="1"/>
        </w:numPr>
        <w:rPr>
          <w:rFonts w:cs="Arial"/>
          <w:color w:val="000000" w:themeColor="text1"/>
          <w:sz w:val="18"/>
          <w:szCs w:val="18"/>
        </w:rPr>
      </w:pPr>
      <w:r w:rsidRPr="00DC17D1">
        <w:rPr>
          <w:rFonts w:cs="Arial"/>
          <w:color w:val="000000" w:themeColor="text1"/>
          <w:sz w:val="18"/>
          <w:szCs w:val="18"/>
        </w:rPr>
        <w:t>The papers may only be reproduced within the purchasing school according to the advertised conditions of sale.</w:t>
      </w:r>
    </w:p>
    <w:p w14:paraId="263B71CC" w14:textId="58258D99" w:rsidR="00345B92" w:rsidRPr="009C0A00" w:rsidRDefault="32CC878E" w:rsidP="32CC878E">
      <w:pPr>
        <w:numPr>
          <w:ilvl w:val="0"/>
          <w:numId w:val="1"/>
        </w:numPr>
        <w:rPr>
          <w:rFonts w:cs="Arial"/>
          <w:color w:val="000000" w:themeColor="text1"/>
          <w:sz w:val="18"/>
          <w:szCs w:val="18"/>
        </w:rPr>
      </w:pPr>
      <w:r w:rsidRPr="00DC17D1">
        <w:rPr>
          <w:rFonts w:cs="Arial"/>
          <w:color w:val="000000" w:themeColor="text1"/>
          <w:sz w:val="18"/>
          <w:szCs w:val="18"/>
        </w:rPr>
        <w:t xml:space="preserve">Test papers must be withdrawn after use and stored securely in the school </w:t>
      </w:r>
      <w:r w:rsidRPr="009C0A00">
        <w:rPr>
          <w:rFonts w:cs="Arial"/>
          <w:color w:val="000000" w:themeColor="text1"/>
          <w:sz w:val="18"/>
          <w:szCs w:val="18"/>
        </w:rPr>
        <w:t xml:space="preserve">until </w:t>
      </w:r>
      <w:r w:rsidR="00117B6C">
        <w:rPr>
          <w:rFonts w:cs="Arial"/>
          <w:color w:val="000000" w:themeColor="text1"/>
          <w:sz w:val="18"/>
          <w:szCs w:val="18"/>
        </w:rPr>
        <w:t>1</w:t>
      </w:r>
      <w:r w:rsidR="001224D8">
        <w:rPr>
          <w:rFonts w:cs="Arial"/>
          <w:color w:val="000000" w:themeColor="text1"/>
          <w:sz w:val="18"/>
          <w:szCs w:val="18"/>
        </w:rPr>
        <w:t>0</w:t>
      </w:r>
      <w:r w:rsidR="00203189" w:rsidRPr="009C0A00">
        <w:rPr>
          <w:rFonts w:cs="Arial"/>
          <w:color w:val="000000" w:themeColor="text1"/>
          <w:sz w:val="18"/>
          <w:szCs w:val="18"/>
          <w:vertAlign w:val="superscript"/>
        </w:rPr>
        <w:t>th</w:t>
      </w:r>
      <w:r w:rsidR="00203189" w:rsidRPr="009C0A00">
        <w:rPr>
          <w:rFonts w:cs="Arial"/>
          <w:color w:val="000000" w:themeColor="text1"/>
          <w:sz w:val="18"/>
          <w:szCs w:val="18"/>
        </w:rPr>
        <w:t xml:space="preserve"> </w:t>
      </w:r>
      <w:r w:rsidR="00B40188">
        <w:rPr>
          <w:rFonts w:cs="Arial"/>
          <w:color w:val="000000" w:themeColor="text1"/>
          <w:sz w:val="18"/>
          <w:szCs w:val="18"/>
        </w:rPr>
        <w:t>October</w:t>
      </w:r>
      <w:r w:rsidRPr="009C0A00">
        <w:rPr>
          <w:rFonts w:cs="Arial"/>
          <w:color w:val="000000" w:themeColor="text1"/>
          <w:sz w:val="18"/>
          <w:szCs w:val="18"/>
        </w:rPr>
        <w:t>.</w:t>
      </w:r>
    </w:p>
    <w:p w14:paraId="51895DE6" w14:textId="77777777" w:rsidR="00345B92" w:rsidRPr="00DC17D1" w:rsidRDefault="00345B92" w:rsidP="00345B92">
      <w:pPr>
        <w:rPr>
          <w:rFonts w:cs="Arial"/>
          <w:color w:val="000000" w:themeColor="text1"/>
          <w:sz w:val="16"/>
        </w:rPr>
      </w:pPr>
    </w:p>
    <w:p w14:paraId="1DE422A3" w14:textId="77777777" w:rsidR="00345B92" w:rsidRPr="00DC17D1" w:rsidRDefault="00345B92" w:rsidP="00345B92">
      <w:pPr>
        <w:rPr>
          <w:rFonts w:cs="Arial"/>
          <w:color w:val="000000" w:themeColor="text1"/>
          <w:sz w:val="16"/>
        </w:rPr>
      </w:pPr>
    </w:p>
    <w:p w14:paraId="54119823" w14:textId="77777777" w:rsidR="00345B92" w:rsidRPr="00DC17D1" w:rsidRDefault="00345B92" w:rsidP="00345B92">
      <w:pPr>
        <w:rPr>
          <w:rFonts w:cs="Arial"/>
          <w:color w:val="000000" w:themeColor="text1"/>
          <w:sz w:val="16"/>
        </w:rPr>
      </w:pPr>
    </w:p>
    <w:p w14:paraId="42065726" w14:textId="78CAE09C" w:rsidR="00345B92" w:rsidRPr="00DC17D1" w:rsidRDefault="00205A69" w:rsidP="00345B92">
      <w:pPr>
        <w:rPr>
          <w:rFonts w:cs="Arial"/>
          <w:color w:val="000000" w:themeColor="text1"/>
          <w:sz w:val="16"/>
        </w:rPr>
      </w:pPr>
      <w:r>
        <w:rPr>
          <w:noProof/>
        </w:rPr>
        <w:pict w14:anchorId="6D9C3BDF">
          <v:shapetype id="_x0000_t202" coordsize="21600,21600" o:spt="202" path="m,l,21600r21600,l21600,xe">
            <v:stroke joinstyle="miter"/>
            <v:path gradientshapeok="t" o:connecttype="rect"/>
          </v:shapetype>
          <v:shape id="Text Box 2" o:spid="_x0000_s2072" type="#_x0000_t202" style="position:absolute;margin-left:35.55pt;margin-top:5.9pt;width:140.6pt;height:156.45pt;z-index:2516541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" o:allowincell="f" stroked="f">
            <v:textbox style="mso-fit-shape-to-text:t">
              <w:txbxContent>
                <w:p w14:paraId="2D4A7CE0" w14:textId="77777777" w:rsidR="00AA49DF" w:rsidRDefault="009D15CD" w:rsidP="00345B92">
                  <w:r>
                    <w:rPr>
                      <w:noProof/>
                    </w:rPr>
                    <w:object w:dxaOrig="2520" w:dyaOrig="2970" w14:anchorId="5DC017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126pt;height:148.5pt;mso-width-percent:0;mso-height-percent:0;mso-width-percent:0;mso-height-percent:0" fillcolor="window">
                        <v:imagedata r:id="rId8" o:title=""/>
                      </v:shape>
                      <o:OLEObject Type="Embed" ProgID="Unknown" ShapeID="_x0000_i1026" DrawAspect="Content" ObjectID="_1782689880" r:id="rId9"/>
                    </w:object>
                  </w:r>
                </w:p>
              </w:txbxContent>
            </v:textbox>
          </v:shape>
        </w:pict>
      </w:r>
    </w:p>
    <w:p w14:paraId="084A1DE1" w14:textId="77777777" w:rsidR="00345B92" w:rsidRPr="00DC17D1" w:rsidRDefault="00345B92" w:rsidP="00345B92">
      <w:pPr>
        <w:rPr>
          <w:rFonts w:cs="Arial"/>
          <w:color w:val="000000" w:themeColor="text1"/>
          <w:sz w:val="16"/>
        </w:rPr>
      </w:pPr>
    </w:p>
    <w:p w14:paraId="1E6908BF" w14:textId="77777777" w:rsidR="00345B92" w:rsidRPr="00DC17D1" w:rsidRDefault="00345B92" w:rsidP="00345B92">
      <w:pPr>
        <w:rPr>
          <w:rFonts w:cs="Arial"/>
          <w:color w:val="000000" w:themeColor="text1"/>
          <w:sz w:val="16"/>
        </w:rPr>
      </w:pPr>
    </w:p>
    <w:p w14:paraId="3E815038" w14:textId="77777777" w:rsidR="00345B92" w:rsidRPr="00DC17D1" w:rsidRDefault="00345B92" w:rsidP="00345B92">
      <w:pPr>
        <w:rPr>
          <w:rFonts w:cs="Arial"/>
          <w:color w:val="000000" w:themeColor="text1"/>
          <w:sz w:val="16"/>
        </w:rPr>
      </w:pPr>
    </w:p>
    <w:p w14:paraId="01EF3D1A" w14:textId="7D268CA1" w:rsidR="00345B92" w:rsidRPr="00DC17D1" w:rsidRDefault="00345B92" w:rsidP="00345B92">
      <w:pPr>
        <w:rPr>
          <w:rFonts w:cs="Arial"/>
          <w:b/>
          <w:bCs/>
          <w:color w:val="000000" w:themeColor="text1"/>
          <w:sz w:val="56"/>
          <w:szCs w:val="32"/>
        </w:rPr>
      </w:pPr>
      <w:r w:rsidRPr="00DC17D1">
        <w:rPr>
          <w:rFonts w:cs="Arial"/>
          <w:color w:val="000000" w:themeColor="text1"/>
          <w:sz w:val="48"/>
        </w:rPr>
        <w:tab/>
      </w:r>
      <w:r w:rsidRPr="00DC17D1">
        <w:rPr>
          <w:rFonts w:cs="Arial"/>
          <w:color w:val="000000" w:themeColor="text1"/>
          <w:sz w:val="48"/>
        </w:rPr>
        <w:tab/>
      </w:r>
      <w:r w:rsidRPr="00DC17D1">
        <w:rPr>
          <w:rFonts w:cs="Arial"/>
          <w:color w:val="000000" w:themeColor="text1"/>
          <w:sz w:val="48"/>
        </w:rPr>
        <w:tab/>
      </w:r>
      <w:r w:rsidRPr="00DC17D1">
        <w:rPr>
          <w:rFonts w:cs="Arial"/>
          <w:color w:val="000000" w:themeColor="text1"/>
          <w:sz w:val="48"/>
        </w:rPr>
        <w:tab/>
      </w:r>
      <w:r w:rsidRPr="00DC17D1">
        <w:rPr>
          <w:rFonts w:cs="Arial"/>
          <w:color w:val="000000" w:themeColor="text1"/>
          <w:sz w:val="48"/>
        </w:rPr>
        <w:tab/>
      </w:r>
      <w:r w:rsidRPr="00DC17D1">
        <w:rPr>
          <w:rFonts w:cs="Arial"/>
          <w:color w:val="000000" w:themeColor="text1"/>
          <w:sz w:val="48"/>
        </w:rPr>
        <w:tab/>
        <w:t xml:space="preserve">   </w:t>
      </w:r>
      <w:r w:rsidR="00DC17D1">
        <w:rPr>
          <w:rFonts w:cs="Arial"/>
          <w:color w:val="000000" w:themeColor="text1"/>
          <w:sz w:val="48"/>
        </w:rPr>
        <w:t xml:space="preserve">  </w:t>
      </w:r>
      <w:r w:rsidRPr="00DC17D1">
        <w:rPr>
          <w:rFonts w:cs="Arial"/>
          <w:b/>
          <w:bCs/>
          <w:color w:val="000000" w:themeColor="text1"/>
          <w:sz w:val="56"/>
          <w:szCs w:val="32"/>
        </w:rPr>
        <w:t xml:space="preserve">PSYCHOLOGY </w:t>
      </w:r>
    </w:p>
    <w:p w14:paraId="5207D03B" w14:textId="33B61C85" w:rsidR="00345B92" w:rsidRPr="00DC17D1" w:rsidRDefault="00345B92" w:rsidP="00345B92">
      <w:pPr>
        <w:rPr>
          <w:rFonts w:cs="Arial"/>
          <w:b/>
          <w:bCs/>
          <w:color w:val="000000" w:themeColor="text1"/>
          <w:sz w:val="56"/>
          <w:szCs w:val="32"/>
        </w:rPr>
      </w:pPr>
      <w:r w:rsidRPr="00DC17D1">
        <w:rPr>
          <w:rFonts w:cs="Arial"/>
          <w:b/>
          <w:bCs/>
          <w:color w:val="000000" w:themeColor="text1"/>
          <w:sz w:val="56"/>
          <w:szCs w:val="32"/>
        </w:rPr>
        <w:tab/>
      </w:r>
      <w:r w:rsidRPr="00DC17D1">
        <w:rPr>
          <w:rFonts w:cs="Arial"/>
          <w:b/>
          <w:bCs/>
          <w:color w:val="000000" w:themeColor="text1"/>
          <w:sz w:val="56"/>
          <w:szCs w:val="32"/>
        </w:rPr>
        <w:tab/>
      </w:r>
      <w:r w:rsidRPr="00DC17D1">
        <w:rPr>
          <w:rFonts w:cs="Arial"/>
          <w:b/>
          <w:bCs/>
          <w:color w:val="000000" w:themeColor="text1"/>
          <w:sz w:val="56"/>
          <w:szCs w:val="32"/>
        </w:rPr>
        <w:tab/>
      </w:r>
      <w:r w:rsidRPr="00DC17D1">
        <w:rPr>
          <w:rFonts w:cs="Arial"/>
          <w:b/>
          <w:bCs/>
          <w:color w:val="000000" w:themeColor="text1"/>
          <w:sz w:val="56"/>
          <w:szCs w:val="32"/>
        </w:rPr>
        <w:tab/>
      </w:r>
      <w:r w:rsidRPr="00DC17D1">
        <w:rPr>
          <w:rFonts w:cs="Arial"/>
          <w:b/>
          <w:bCs/>
          <w:color w:val="000000" w:themeColor="text1"/>
          <w:sz w:val="56"/>
          <w:szCs w:val="32"/>
        </w:rPr>
        <w:tab/>
      </w:r>
      <w:r w:rsidRPr="00DC17D1">
        <w:rPr>
          <w:rFonts w:cs="Arial"/>
          <w:b/>
          <w:bCs/>
          <w:color w:val="000000" w:themeColor="text1"/>
          <w:sz w:val="56"/>
          <w:szCs w:val="32"/>
        </w:rPr>
        <w:tab/>
      </w:r>
      <w:r w:rsidRPr="00DC17D1">
        <w:rPr>
          <w:rFonts w:cs="Arial"/>
          <w:b/>
          <w:bCs/>
          <w:color w:val="000000" w:themeColor="text1"/>
          <w:sz w:val="56"/>
          <w:szCs w:val="32"/>
        </w:rPr>
        <w:tab/>
        <w:t>UNIT</w:t>
      </w:r>
      <w:r w:rsidR="001224D8">
        <w:rPr>
          <w:rFonts w:cs="Arial"/>
          <w:b/>
          <w:bCs/>
          <w:color w:val="000000" w:themeColor="text1"/>
          <w:sz w:val="56"/>
          <w:szCs w:val="32"/>
        </w:rPr>
        <w:t>S</w:t>
      </w:r>
      <w:r w:rsidRPr="00DC17D1">
        <w:rPr>
          <w:rFonts w:cs="Arial"/>
          <w:b/>
          <w:bCs/>
          <w:color w:val="000000" w:themeColor="text1"/>
          <w:sz w:val="56"/>
          <w:szCs w:val="32"/>
        </w:rPr>
        <w:t xml:space="preserve"> </w:t>
      </w:r>
      <w:r w:rsidR="001C194B">
        <w:rPr>
          <w:rFonts w:cs="Arial"/>
          <w:b/>
          <w:bCs/>
          <w:color w:val="000000" w:themeColor="text1"/>
          <w:sz w:val="56"/>
          <w:szCs w:val="32"/>
        </w:rPr>
        <w:t>3</w:t>
      </w:r>
      <w:r w:rsidR="00B40188">
        <w:rPr>
          <w:rFonts w:cs="Arial"/>
          <w:b/>
          <w:bCs/>
          <w:color w:val="000000" w:themeColor="text1"/>
          <w:sz w:val="56"/>
          <w:szCs w:val="32"/>
        </w:rPr>
        <w:t xml:space="preserve"> &amp; 4</w:t>
      </w:r>
    </w:p>
    <w:p w14:paraId="10CC53B6" w14:textId="16B4D6B0" w:rsidR="00345B92" w:rsidRPr="00DC17D1" w:rsidRDefault="00345B92" w:rsidP="00345B92">
      <w:pPr>
        <w:rPr>
          <w:rFonts w:cs="Arial"/>
          <w:color w:val="000000" w:themeColor="text1"/>
          <w:sz w:val="48"/>
        </w:rPr>
      </w:pPr>
      <w:r w:rsidRPr="00DC17D1">
        <w:rPr>
          <w:rFonts w:cs="Arial"/>
          <w:b/>
          <w:bCs/>
          <w:color w:val="000000" w:themeColor="text1"/>
          <w:sz w:val="56"/>
          <w:szCs w:val="32"/>
        </w:rPr>
        <w:tab/>
      </w:r>
      <w:r w:rsidRPr="00DC17D1">
        <w:rPr>
          <w:rFonts w:cs="Arial"/>
          <w:b/>
          <w:bCs/>
          <w:color w:val="000000" w:themeColor="text1"/>
          <w:sz w:val="56"/>
          <w:szCs w:val="32"/>
        </w:rPr>
        <w:tab/>
      </w:r>
      <w:r w:rsidRPr="00DC17D1">
        <w:rPr>
          <w:rFonts w:cs="Arial"/>
          <w:b/>
          <w:bCs/>
          <w:color w:val="000000" w:themeColor="text1"/>
          <w:sz w:val="56"/>
          <w:szCs w:val="32"/>
        </w:rPr>
        <w:tab/>
      </w:r>
      <w:r w:rsidRPr="00DC17D1">
        <w:rPr>
          <w:rFonts w:cs="Arial"/>
          <w:b/>
          <w:bCs/>
          <w:color w:val="000000" w:themeColor="text1"/>
          <w:sz w:val="56"/>
          <w:szCs w:val="32"/>
        </w:rPr>
        <w:tab/>
      </w:r>
      <w:r w:rsidRPr="00DC17D1">
        <w:rPr>
          <w:rFonts w:cs="Arial"/>
          <w:b/>
          <w:bCs/>
          <w:color w:val="000000" w:themeColor="text1"/>
          <w:sz w:val="56"/>
          <w:szCs w:val="32"/>
        </w:rPr>
        <w:tab/>
      </w:r>
      <w:r w:rsidRPr="00DC17D1">
        <w:rPr>
          <w:rFonts w:cs="Arial"/>
          <w:b/>
          <w:bCs/>
          <w:color w:val="000000" w:themeColor="text1"/>
          <w:sz w:val="56"/>
          <w:szCs w:val="32"/>
        </w:rPr>
        <w:tab/>
      </w:r>
      <w:r w:rsidR="00DC17D1" w:rsidRPr="00DC17D1">
        <w:rPr>
          <w:rFonts w:cs="Arial"/>
          <w:b/>
          <w:bCs/>
          <w:color w:val="000000" w:themeColor="text1"/>
          <w:sz w:val="56"/>
          <w:szCs w:val="32"/>
        </w:rPr>
        <w:tab/>
      </w:r>
      <w:r w:rsidRPr="00DC17D1">
        <w:rPr>
          <w:rFonts w:cs="Arial"/>
          <w:b/>
          <w:bCs/>
          <w:color w:val="000000" w:themeColor="text1"/>
          <w:sz w:val="56"/>
          <w:szCs w:val="32"/>
        </w:rPr>
        <w:t>202</w:t>
      </w:r>
      <w:r w:rsidR="00A526B9">
        <w:rPr>
          <w:rFonts w:cs="Arial"/>
          <w:b/>
          <w:bCs/>
          <w:color w:val="000000" w:themeColor="text1"/>
          <w:sz w:val="56"/>
          <w:szCs w:val="32"/>
        </w:rPr>
        <w:t>4</w:t>
      </w:r>
    </w:p>
    <w:p w14:paraId="09B4234B" w14:textId="77777777" w:rsidR="00345B92" w:rsidRPr="00DC17D1" w:rsidRDefault="00345B92" w:rsidP="00345B92">
      <w:pPr>
        <w:rPr>
          <w:rFonts w:cs="Arial"/>
          <w:b/>
          <w:color w:val="000000" w:themeColor="text1"/>
          <w:sz w:val="44"/>
        </w:rPr>
      </w:pPr>
    </w:p>
    <w:p w14:paraId="5EBAB43C" w14:textId="77777777" w:rsidR="00345B92" w:rsidRPr="00DC17D1" w:rsidRDefault="00345B92" w:rsidP="00345B92">
      <w:pPr>
        <w:rPr>
          <w:rFonts w:cs="Arial"/>
          <w:b/>
          <w:color w:val="000000" w:themeColor="text1"/>
          <w:sz w:val="44"/>
        </w:rPr>
      </w:pPr>
      <w:r w:rsidRPr="00DC17D1">
        <w:rPr>
          <w:rFonts w:cs="Arial"/>
          <w:b/>
          <w:color w:val="000000" w:themeColor="text1"/>
          <w:sz w:val="44"/>
        </w:rPr>
        <w:tab/>
      </w:r>
      <w:r w:rsidRPr="00DC17D1">
        <w:rPr>
          <w:rFonts w:cs="Arial"/>
          <w:b/>
          <w:color w:val="000000" w:themeColor="text1"/>
          <w:sz w:val="44"/>
        </w:rPr>
        <w:tab/>
      </w:r>
    </w:p>
    <w:p w14:paraId="3BA14048" w14:textId="77777777" w:rsidR="00345B92" w:rsidRPr="00DC17D1" w:rsidRDefault="00345B92" w:rsidP="00345B92">
      <w:pPr>
        <w:tabs>
          <w:tab w:val="left" w:pos="1701"/>
          <w:tab w:val="left" w:pos="7371"/>
        </w:tabs>
        <w:jc w:val="center"/>
        <w:rPr>
          <w:rFonts w:cs="Arial"/>
          <w:b/>
          <w:bCs/>
          <w:color w:val="FF0000"/>
          <w:sz w:val="32"/>
          <w:szCs w:val="36"/>
        </w:rPr>
      </w:pPr>
      <w:r w:rsidRPr="00DC17D1">
        <w:rPr>
          <w:rFonts w:cs="Arial"/>
          <w:b/>
          <w:bCs/>
          <w:color w:val="FF0000"/>
          <w:sz w:val="48"/>
          <w:szCs w:val="36"/>
        </w:rPr>
        <w:t>MARKING GUIDE</w:t>
      </w:r>
    </w:p>
    <w:p w14:paraId="342BE5DF" w14:textId="77777777" w:rsidR="00345B92" w:rsidRPr="00DC17D1" w:rsidRDefault="00345B92" w:rsidP="00345B92">
      <w:pPr>
        <w:keepNext/>
        <w:tabs>
          <w:tab w:val="right" w:pos="9360"/>
        </w:tabs>
        <w:outlineLvl w:val="0"/>
        <w:rPr>
          <w:rFonts w:cs="Arial"/>
          <w:b/>
          <w:bCs/>
          <w:i/>
          <w:iCs/>
          <w:color w:val="000000" w:themeColor="text1"/>
          <w:spacing w:val="-3"/>
        </w:rPr>
      </w:pPr>
    </w:p>
    <w:p w14:paraId="1348DC76" w14:textId="77777777" w:rsidR="00185A3B" w:rsidRPr="00FB2CCE" w:rsidRDefault="00185A3B" w:rsidP="00185A3B">
      <w:pPr>
        <w:keepNext/>
        <w:tabs>
          <w:tab w:val="right" w:pos="9360"/>
        </w:tabs>
        <w:outlineLvl w:val="0"/>
        <w:rPr>
          <w:rFonts w:cs="Arial"/>
          <w:b/>
          <w:bCs/>
          <w:i/>
          <w:iCs/>
          <w:spacing w:val="-3"/>
        </w:rPr>
      </w:pPr>
      <w:r w:rsidRPr="00FB2CCE">
        <w:rPr>
          <w:rFonts w:cs="Arial"/>
          <w:b/>
          <w:bCs/>
          <w:i/>
          <w:iCs/>
          <w:spacing w:val="-3"/>
        </w:rPr>
        <w:t>TIME ALLOWED FOR THIS PAPER</w:t>
      </w:r>
    </w:p>
    <w:p w14:paraId="6D3E4E7E" w14:textId="77777777" w:rsidR="00185A3B" w:rsidRPr="00FB2CCE" w:rsidRDefault="00185A3B" w:rsidP="00185A3B">
      <w:pPr>
        <w:keepNext/>
        <w:keepLines/>
        <w:tabs>
          <w:tab w:val="left" w:pos="4320"/>
        </w:tabs>
        <w:outlineLvl w:val="1"/>
        <w:rPr>
          <w:rFonts w:cs="Arial"/>
          <w:bCs/>
          <w:szCs w:val="22"/>
        </w:rPr>
      </w:pPr>
      <w:r w:rsidRPr="00FB2CCE">
        <w:rPr>
          <w:rFonts w:cs="Arial"/>
          <w:bCs/>
          <w:szCs w:val="22"/>
        </w:rPr>
        <w:t>Reading time before commencing work:</w:t>
      </w:r>
      <w:r w:rsidRPr="00FB2CCE">
        <w:rPr>
          <w:rFonts w:cs="Arial"/>
          <w:bCs/>
          <w:szCs w:val="22"/>
        </w:rPr>
        <w:tab/>
        <w:t>Ten minutes</w:t>
      </w:r>
    </w:p>
    <w:p w14:paraId="0A561763" w14:textId="77777777" w:rsidR="00185A3B" w:rsidRPr="00FB2CCE" w:rsidRDefault="00185A3B" w:rsidP="00185A3B">
      <w:pPr>
        <w:tabs>
          <w:tab w:val="left" w:pos="4320"/>
        </w:tabs>
        <w:rPr>
          <w:rFonts w:cs="Arial"/>
          <w:szCs w:val="22"/>
        </w:rPr>
      </w:pPr>
      <w:r w:rsidRPr="00FB2CCE">
        <w:rPr>
          <w:rFonts w:cs="Arial"/>
          <w:szCs w:val="22"/>
        </w:rPr>
        <w:t>Working time for the paper:</w:t>
      </w:r>
      <w:r w:rsidRPr="00FB2CCE">
        <w:rPr>
          <w:rFonts w:cs="Arial"/>
          <w:szCs w:val="22"/>
        </w:rPr>
        <w:tab/>
        <w:t>Three hours</w:t>
      </w:r>
    </w:p>
    <w:p w14:paraId="23CBDBC0" w14:textId="77777777" w:rsidR="00185A3B" w:rsidRPr="00FB2CCE" w:rsidRDefault="00185A3B" w:rsidP="00185A3B">
      <w:pPr>
        <w:keepNext/>
        <w:tabs>
          <w:tab w:val="right" w:pos="9360"/>
        </w:tabs>
        <w:outlineLvl w:val="0"/>
        <w:rPr>
          <w:rFonts w:cs="Arial"/>
          <w:b/>
          <w:bCs/>
          <w:spacing w:val="-3"/>
        </w:rPr>
      </w:pPr>
    </w:p>
    <w:p w14:paraId="5EBA23B9" w14:textId="77777777" w:rsidR="00185A3B" w:rsidRPr="00FB2CCE" w:rsidRDefault="00185A3B" w:rsidP="00185A3B">
      <w:pPr>
        <w:keepNext/>
        <w:tabs>
          <w:tab w:val="right" w:pos="9360"/>
        </w:tabs>
        <w:outlineLvl w:val="0"/>
        <w:rPr>
          <w:rFonts w:cs="Arial"/>
          <w:b/>
          <w:bCs/>
          <w:i/>
          <w:iCs/>
          <w:spacing w:val="-3"/>
        </w:rPr>
      </w:pPr>
      <w:r w:rsidRPr="00FB2CCE">
        <w:rPr>
          <w:rFonts w:cs="Arial"/>
          <w:b/>
          <w:bCs/>
          <w:i/>
          <w:iCs/>
          <w:spacing w:val="-3"/>
        </w:rPr>
        <w:t>MATERIALS REQUIRED/RECOMMENDED FOR THIS PAPER</w:t>
      </w:r>
    </w:p>
    <w:p w14:paraId="25F95B48" w14:textId="77777777" w:rsidR="00185A3B" w:rsidRPr="00FB2CCE" w:rsidRDefault="00185A3B" w:rsidP="00185A3B">
      <w:pPr>
        <w:rPr>
          <w:rFonts w:cs="Arial"/>
          <w:b/>
        </w:rPr>
      </w:pPr>
    </w:p>
    <w:p w14:paraId="6A2FA249" w14:textId="77777777" w:rsidR="00185A3B" w:rsidRPr="00FB2CCE" w:rsidRDefault="00185A3B" w:rsidP="00185A3B">
      <w:pPr>
        <w:rPr>
          <w:rFonts w:cs="Arial"/>
          <w:b/>
        </w:rPr>
      </w:pPr>
      <w:r w:rsidRPr="00FB2CCE">
        <w:rPr>
          <w:rFonts w:cs="Arial"/>
          <w:b/>
        </w:rPr>
        <w:t>To be provided by the supervisor:</w:t>
      </w:r>
    </w:p>
    <w:p w14:paraId="4071AF26" w14:textId="74B9674A" w:rsidR="00185A3B" w:rsidRPr="00FB2CCE" w:rsidRDefault="00185A3B">
      <w:pPr>
        <w:numPr>
          <w:ilvl w:val="0"/>
          <w:numId w:val="2"/>
        </w:numPr>
        <w:rPr>
          <w:rFonts w:cs="Arial"/>
        </w:rPr>
      </w:pPr>
      <w:r w:rsidRPr="00FB2CCE">
        <w:rPr>
          <w:rFonts w:cs="Arial"/>
        </w:rPr>
        <w:t>This Question/Answer Booklet</w:t>
      </w:r>
    </w:p>
    <w:p w14:paraId="64591C78" w14:textId="77777777" w:rsidR="00185A3B" w:rsidRPr="00FB2CCE" w:rsidRDefault="00185A3B" w:rsidP="00185A3B">
      <w:pPr>
        <w:rPr>
          <w:rFonts w:cs="Arial"/>
        </w:rPr>
      </w:pPr>
    </w:p>
    <w:p w14:paraId="49A6155D" w14:textId="77777777" w:rsidR="00185A3B" w:rsidRPr="00FB2CCE" w:rsidRDefault="00185A3B" w:rsidP="00185A3B">
      <w:pPr>
        <w:rPr>
          <w:rFonts w:cs="Arial"/>
        </w:rPr>
      </w:pPr>
      <w:r w:rsidRPr="00FB2CCE">
        <w:rPr>
          <w:rFonts w:cs="Arial"/>
          <w:b/>
        </w:rPr>
        <w:t>To be provided by the candidate:</w:t>
      </w:r>
    </w:p>
    <w:p w14:paraId="038E6E99" w14:textId="77777777" w:rsidR="00185A3B" w:rsidRPr="00FB2CCE" w:rsidRDefault="00185A3B">
      <w:pPr>
        <w:numPr>
          <w:ilvl w:val="0"/>
          <w:numId w:val="3"/>
        </w:numPr>
        <w:tabs>
          <w:tab w:val="num" w:pos="0"/>
          <w:tab w:val="left" w:pos="360"/>
        </w:tabs>
        <w:ind w:left="0" w:firstLine="0"/>
        <w:rPr>
          <w:rFonts w:cs="Arial"/>
        </w:rPr>
      </w:pPr>
      <w:r w:rsidRPr="00FB2CCE">
        <w:rPr>
          <w:rFonts w:cs="Arial"/>
        </w:rPr>
        <w:t>Standard items:</w:t>
      </w:r>
      <w:r w:rsidRPr="00FB2CCE">
        <w:rPr>
          <w:rFonts w:cs="Arial"/>
        </w:rPr>
        <w:tab/>
        <w:t>pens, pencils, eraser or correction fluid, ruler, highlighter.</w:t>
      </w:r>
    </w:p>
    <w:p w14:paraId="0A35A6F2" w14:textId="77777777" w:rsidR="00185A3B" w:rsidRPr="00FB2CCE" w:rsidRDefault="00185A3B" w:rsidP="00185A3B">
      <w:pPr>
        <w:tabs>
          <w:tab w:val="left" w:pos="360"/>
        </w:tabs>
        <w:rPr>
          <w:rFonts w:cs="Arial"/>
        </w:rPr>
      </w:pPr>
    </w:p>
    <w:p w14:paraId="475250B4" w14:textId="77777777" w:rsidR="00185A3B" w:rsidRPr="00FB2CCE" w:rsidRDefault="00185A3B">
      <w:pPr>
        <w:numPr>
          <w:ilvl w:val="0"/>
          <w:numId w:val="3"/>
        </w:numPr>
        <w:tabs>
          <w:tab w:val="num" w:pos="0"/>
          <w:tab w:val="left" w:pos="360"/>
        </w:tabs>
        <w:ind w:left="0" w:firstLine="0"/>
        <w:rPr>
          <w:rFonts w:cs="Arial"/>
        </w:rPr>
      </w:pPr>
      <w:r w:rsidRPr="00FB2CCE">
        <w:rPr>
          <w:rFonts w:cs="Arial"/>
        </w:rPr>
        <w:t>Special items:</w:t>
      </w:r>
      <w:r w:rsidRPr="00FB2CCE">
        <w:rPr>
          <w:rFonts w:cs="Arial"/>
        </w:rPr>
        <w:tab/>
        <w:t>Calculators satisfying the conditions set by the SCSA for this subject.</w:t>
      </w:r>
    </w:p>
    <w:p w14:paraId="3BEEEB79" w14:textId="77777777" w:rsidR="00185A3B" w:rsidRPr="00FB2CCE" w:rsidRDefault="00185A3B" w:rsidP="00185A3B">
      <w:pPr>
        <w:rPr>
          <w:rFonts w:cs="Arial"/>
        </w:rPr>
      </w:pPr>
    </w:p>
    <w:p w14:paraId="57CC51E1" w14:textId="77777777" w:rsidR="00185A3B" w:rsidRPr="00FB2CCE" w:rsidRDefault="00185A3B" w:rsidP="00185A3B">
      <w:pPr>
        <w:keepNext/>
        <w:tabs>
          <w:tab w:val="right" w:pos="9360"/>
        </w:tabs>
        <w:outlineLvl w:val="0"/>
        <w:rPr>
          <w:rFonts w:cs="Arial"/>
          <w:b/>
          <w:bCs/>
          <w:i/>
          <w:iCs/>
          <w:spacing w:val="-3"/>
        </w:rPr>
      </w:pPr>
      <w:r w:rsidRPr="00FB2CCE">
        <w:rPr>
          <w:rFonts w:cs="Arial"/>
          <w:b/>
          <w:bCs/>
          <w:i/>
          <w:iCs/>
          <w:spacing w:val="-3"/>
        </w:rPr>
        <w:t>IMPORTANT NOTE TO CANDIDATES</w:t>
      </w:r>
    </w:p>
    <w:p w14:paraId="546E052C" w14:textId="77777777" w:rsidR="00185A3B" w:rsidRPr="00FB2CCE" w:rsidRDefault="00185A3B" w:rsidP="00185A3B">
      <w:pPr>
        <w:ind w:right="-518"/>
        <w:rPr>
          <w:rFonts w:cs="Arial"/>
          <w:b/>
        </w:rPr>
      </w:pPr>
      <w:r w:rsidRPr="00FB2CCE">
        <w:rPr>
          <w:rFonts w:cs="Arial"/>
        </w:rPr>
        <w:t>No other items may be taken into the examination room.</w:t>
      </w:r>
      <w:r>
        <w:rPr>
          <w:rFonts w:cs="Arial"/>
        </w:rPr>
        <w:t xml:space="preserve"> </w:t>
      </w:r>
      <w:r w:rsidRPr="00FB2CCE">
        <w:rPr>
          <w:rFonts w:cs="Arial"/>
        </w:rPr>
        <w:t xml:space="preserve">It is </w:t>
      </w:r>
      <w:r w:rsidRPr="00FB2CCE">
        <w:rPr>
          <w:rFonts w:cs="Arial"/>
          <w:b/>
        </w:rPr>
        <w:t>your</w:t>
      </w:r>
      <w:r w:rsidRPr="00FB2CCE">
        <w:rPr>
          <w:rFonts w:cs="Arial"/>
        </w:rPr>
        <w:t xml:space="preserve"> responsibility to ensure that you do not have any unauthorised notes or other items of a non-personal nature in the examination room. If you have any unauthorised material with you, hand it to the supervisor </w:t>
      </w:r>
      <w:r w:rsidRPr="00FB2CCE">
        <w:rPr>
          <w:rFonts w:cs="Arial"/>
          <w:b/>
        </w:rPr>
        <w:t>before</w:t>
      </w:r>
      <w:r w:rsidRPr="00FB2CCE">
        <w:rPr>
          <w:rFonts w:cs="Arial"/>
        </w:rPr>
        <w:t xml:space="preserve"> reading any further.</w:t>
      </w:r>
    </w:p>
    <w:p w14:paraId="001D578D" w14:textId="77777777" w:rsidR="00345B92" w:rsidRPr="00DC17D1" w:rsidRDefault="00345B92" w:rsidP="00345B92">
      <w:pPr>
        <w:ind w:right="-518"/>
        <w:rPr>
          <w:rFonts w:cs="Arial"/>
          <w:color w:val="000000" w:themeColor="text1"/>
        </w:rPr>
      </w:pPr>
    </w:p>
    <w:p w14:paraId="00B46789" w14:textId="77777777" w:rsidR="00345B92" w:rsidRPr="00DC17D1" w:rsidRDefault="00345B92" w:rsidP="00345B92">
      <w:pPr>
        <w:ind w:left="720" w:hanging="720"/>
        <w:rPr>
          <w:rFonts w:cs="Arial"/>
          <w:b/>
          <w:bCs/>
          <w:color w:val="000000" w:themeColor="text1"/>
          <w:sz w:val="28"/>
          <w:szCs w:val="28"/>
        </w:rPr>
        <w:sectPr w:rsidR="00345B92" w:rsidRPr="00DC17D1" w:rsidSect="007957A9">
          <w:headerReference w:type="even" r:id="rId10"/>
          <w:headerReference w:type="default" r:id="rId11"/>
          <w:footerReference w:type="even" r:id="rId12"/>
          <w:footerReference w:type="default" r:id="rId13"/>
          <w:pgSz w:w="11906" w:h="16838" w:code="9"/>
          <w:pgMar w:top="1134" w:right="1134" w:bottom="1134" w:left="1134" w:header="709" w:footer="363" w:gutter="0"/>
          <w:cols w:space="708"/>
          <w:titlePg/>
          <w:docGrid w:linePitch="360"/>
        </w:sectPr>
      </w:pPr>
    </w:p>
    <w:p w14:paraId="52B41B62" w14:textId="53B237C9" w:rsidR="00566E9F" w:rsidRPr="001965FF" w:rsidRDefault="00566E9F" w:rsidP="00566E9F">
      <w:pPr>
        <w:tabs>
          <w:tab w:val="right" w:pos="9752"/>
        </w:tabs>
        <w:rPr>
          <w:rFonts w:cs="Arial"/>
          <w:b/>
          <w:bCs/>
          <w:sz w:val="24"/>
          <w:lang w:val="en-US"/>
        </w:rPr>
      </w:pPr>
      <w:bookmarkStart w:id="0" w:name="_Hlk167776486"/>
      <w:r w:rsidRPr="001965FF">
        <w:rPr>
          <w:rFonts w:cs="Arial"/>
          <w:b/>
          <w:bCs/>
          <w:sz w:val="24"/>
          <w:lang w:val="en-US"/>
        </w:rPr>
        <w:lastRenderedPageBreak/>
        <w:t>Question 1</w:t>
      </w:r>
      <w:r w:rsidRPr="001965FF">
        <w:rPr>
          <w:rFonts w:cs="Arial"/>
          <w:b/>
          <w:bCs/>
          <w:sz w:val="24"/>
          <w:lang w:val="en-US"/>
        </w:rPr>
        <w:tab/>
        <w:t>(25 marks)</w:t>
      </w:r>
    </w:p>
    <w:p w14:paraId="48D2F0AA" w14:textId="77777777" w:rsidR="00847A50" w:rsidRDefault="00847A50" w:rsidP="00566E9F">
      <w:pPr>
        <w:tabs>
          <w:tab w:val="right" w:pos="9752"/>
        </w:tabs>
        <w:rPr>
          <w:rFonts w:cs="Arial"/>
          <w:lang w:val="en-US"/>
        </w:rPr>
      </w:pPr>
    </w:p>
    <w:p w14:paraId="628B5B23" w14:textId="55055677" w:rsidR="00566E9F" w:rsidRDefault="00566E9F" w:rsidP="00566E9F">
      <w:pPr>
        <w:tabs>
          <w:tab w:val="right" w:pos="9752"/>
        </w:tabs>
        <w:rPr>
          <w:rFonts w:cs="Arial"/>
          <w:lang w:val="en-US"/>
        </w:rPr>
      </w:pPr>
      <w:r>
        <w:rPr>
          <w:rFonts w:cs="Arial"/>
          <w:lang w:val="en-US"/>
        </w:rPr>
        <w:t>New cars now have a 13-inch monitor on the dashboard that shows a GPS-map as well as notifications from linked devices like mobile phones and online streaming services.  A group of psychologists are concerned that adding this monitor on the dashboard will distract drivers and blind them to what they should be focusing on the road.</w:t>
      </w:r>
    </w:p>
    <w:p w14:paraId="17343412" w14:textId="1781BC11" w:rsidR="00566E9F" w:rsidRDefault="00566E9F" w:rsidP="00566E9F">
      <w:pPr>
        <w:tabs>
          <w:tab w:val="right" w:pos="9752"/>
        </w:tabs>
        <w:spacing w:before="240"/>
        <w:ind w:left="426" w:hanging="426"/>
        <w:rPr>
          <w:rFonts w:cs="Arial"/>
          <w:lang w:val="en-US"/>
        </w:rPr>
      </w:pPr>
      <w:r>
        <w:rPr>
          <w:rFonts w:cs="Arial"/>
          <w:lang w:val="en-US"/>
        </w:rPr>
        <w:t>a)</w:t>
      </w:r>
      <w:r>
        <w:rPr>
          <w:rFonts w:cs="Arial"/>
          <w:lang w:val="en-US"/>
        </w:rPr>
        <w:tab/>
        <w:t>Identify the type of attention used when driving a car.</w:t>
      </w:r>
      <w:r>
        <w:rPr>
          <w:rFonts w:cs="Arial"/>
          <w:lang w:val="en-US"/>
        </w:rPr>
        <w:tab/>
        <w:t>(1 mark)</w:t>
      </w:r>
    </w:p>
    <w:p w14:paraId="3F48D66B" w14:textId="77777777" w:rsidR="00847A50" w:rsidRDefault="00847A50" w:rsidP="00566E9F">
      <w:pPr>
        <w:tabs>
          <w:tab w:val="right" w:pos="9752"/>
        </w:tabs>
        <w:spacing w:before="240"/>
        <w:ind w:left="426" w:hanging="426"/>
        <w:rPr>
          <w:rFonts w:cs="Arial"/>
          <w:lang w:val="en-US"/>
        </w:rPr>
      </w:pPr>
    </w:p>
    <w:tbl>
      <w:tblPr>
        <w:tblStyle w:val="TableGrid"/>
        <w:tblW w:w="0" w:type="auto"/>
        <w:tblInd w:w="534" w:type="dxa"/>
        <w:tblLook w:val="04A0" w:firstRow="1" w:lastRow="0" w:firstColumn="1" w:lastColumn="0" w:noHBand="0" w:noVBand="1"/>
      </w:tblPr>
      <w:tblGrid>
        <w:gridCol w:w="7338"/>
        <w:gridCol w:w="853"/>
      </w:tblGrid>
      <w:tr w:rsidR="00566E9F" w:rsidRPr="00DC17D1" w14:paraId="71EB433C" w14:textId="77777777" w:rsidTr="0081148E">
        <w:trPr>
          <w:trHeight w:val="351"/>
        </w:trPr>
        <w:tc>
          <w:tcPr>
            <w:tcW w:w="7338" w:type="dxa"/>
          </w:tcPr>
          <w:p w14:paraId="48BE4EA9" w14:textId="77777777" w:rsidR="00566E9F" w:rsidRPr="00DC17D1" w:rsidRDefault="00566E9F" w:rsidP="0081148E">
            <w:pPr>
              <w:tabs>
                <w:tab w:val="left" w:pos="709"/>
              </w:tabs>
              <w:ind w:left="993" w:hanging="1113"/>
              <w:jc w:val="center"/>
              <w:rPr>
                <w:color w:val="000000" w:themeColor="text1"/>
                <w:lang w:val="en-US"/>
              </w:rPr>
            </w:pPr>
            <w:r w:rsidRPr="00CC1F53">
              <w:rPr>
                <w:b/>
                <w:bCs/>
                <w:color w:val="000000" w:themeColor="text1"/>
                <w:lang w:val="en-US"/>
              </w:rPr>
              <w:t>Description</w:t>
            </w:r>
          </w:p>
        </w:tc>
        <w:tc>
          <w:tcPr>
            <w:tcW w:w="853" w:type="dxa"/>
          </w:tcPr>
          <w:p w14:paraId="47DC851B" w14:textId="77777777" w:rsidR="00566E9F" w:rsidRPr="00DC17D1" w:rsidRDefault="00566E9F" w:rsidP="0081148E">
            <w:pPr>
              <w:tabs>
                <w:tab w:val="left" w:pos="709"/>
              </w:tabs>
              <w:ind w:left="993" w:hanging="992"/>
              <w:jc w:val="center"/>
              <w:rPr>
                <w:color w:val="000000" w:themeColor="text1"/>
              </w:rPr>
            </w:pPr>
            <w:r w:rsidRPr="00D05051">
              <w:rPr>
                <w:b/>
                <w:bCs/>
                <w:color w:val="000000" w:themeColor="text1"/>
              </w:rPr>
              <w:t>Marks</w:t>
            </w:r>
          </w:p>
        </w:tc>
      </w:tr>
      <w:tr w:rsidR="00566E9F" w:rsidRPr="00DC17D1" w14:paraId="4F635EA6" w14:textId="77777777" w:rsidTr="0081148E">
        <w:trPr>
          <w:trHeight w:val="351"/>
        </w:trPr>
        <w:tc>
          <w:tcPr>
            <w:tcW w:w="7338" w:type="dxa"/>
            <w:vAlign w:val="center"/>
          </w:tcPr>
          <w:p w14:paraId="697F3A3F" w14:textId="77777777" w:rsidR="00566E9F" w:rsidRPr="00DC17D1" w:rsidRDefault="00566E9F" w:rsidP="0081148E">
            <w:pPr>
              <w:tabs>
                <w:tab w:val="left" w:pos="709"/>
              </w:tabs>
              <w:rPr>
                <w:color w:val="000000" w:themeColor="text1"/>
              </w:rPr>
            </w:pPr>
            <w:r>
              <w:rPr>
                <w:color w:val="000000" w:themeColor="text1"/>
              </w:rPr>
              <w:t xml:space="preserve">Divided attention </w:t>
            </w:r>
          </w:p>
        </w:tc>
        <w:tc>
          <w:tcPr>
            <w:tcW w:w="853" w:type="dxa"/>
            <w:vAlign w:val="center"/>
          </w:tcPr>
          <w:p w14:paraId="50EA80FE" w14:textId="77777777" w:rsidR="00566E9F" w:rsidRPr="00DC17D1" w:rsidRDefault="00566E9F" w:rsidP="0081148E">
            <w:pPr>
              <w:tabs>
                <w:tab w:val="left" w:pos="709"/>
              </w:tabs>
              <w:ind w:left="993" w:hanging="992"/>
              <w:jc w:val="center"/>
              <w:rPr>
                <w:color w:val="000000" w:themeColor="text1"/>
              </w:rPr>
            </w:pPr>
            <w:r>
              <w:rPr>
                <w:color w:val="000000" w:themeColor="text1"/>
              </w:rPr>
              <w:t>1</w:t>
            </w:r>
          </w:p>
        </w:tc>
      </w:tr>
      <w:tr w:rsidR="00566E9F" w:rsidRPr="00DC17D1" w14:paraId="67500724" w14:textId="77777777" w:rsidTr="0081148E">
        <w:trPr>
          <w:trHeight w:val="351"/>
        </w:trPr>
        <w:tc>
          <w:tcPr>
            <w:tcW w:w="7338" w:type="dxa"/>
            <w:vAlign w:val="center"/>
          </w:tcPr>
          <w:p w14:paraId="3232DFFF" w14:textId="77777777" w:rsidR="00566E9F" w:rsidRPr="00DC17D1" w:rsidRDefault="00566E9F" w:rsidP="0081148E">
            <w:pPr>
              <w:tabs>
                <w:tab w:val="left" w:pos="709"/>
              </w:tabs>
              <w:ind w:left="993" w:hanging="992"/>
              <w:jc w:val="right"/>
              <w:rPr>
                <w:b/>
                <w:bCs/>
                <w:color w:val="000000" w:themeColor="text1"/>
              </w:rPr>
            </w:pPr>
            <w:r w:rsidRPr="00DC17D1">
              <w:rPr>
                <w:b/>
                <w:bCs/>
                <w:color w:val="000000" w:themeColor="text1"/>
              </w:rPr>
              <w:t>Total</w:t>
            </w:r>
          </w:p>
        </w:tc>
        <w:tc>
          <w:tcPr>
            <w:tcW w:w="853" w:type="dxa"/>
            <w:vAlign w:val="center"/>
          </w:tcPr>
          <w:p w14:paraId="64C7FD5F" w14:textId="77777777" w:rsidR="00566E9F" w:rsidRPr="00DC17D1" w:rsidRDefault="00566E9F" w:rsidP="0081148E">
            <w:pPr>
              <w:tabs>
                <w:tab w:val="left" w:pos="709"/>
              </w:tabs>
              <w:ind w:left="993" w:hanging="992"/>
              <w:jc w:val="center"/>
              <w:rPr>
                <w:b/>
                <w:bCs/>
                <w:color w:val="000000" w:themeColor="text1"/>
              </w:rPr>
            </w:pPr>
            <w:r>
              <w:rPr>
                <w:b/>
                <w:bCs/>
                <w:color w:val="000000" w:themeColor="text1"/>
              </w:rPr>
              <w:t>1</w:t>
            </w:r>
          </w:p>
        </w:tc>
      </w:tr>
    </w:tbl>
    <w:p w14:paraId="606A1D72" w14:textId="77777777" w:rsidR="00566E9F" w:rsidRDefault="00566E9F" w:rsidP="00566E9F">
      <w:pPr>
        <w:tabs>
          <w:tab w:val="right" w:pos="9752"/>
        </w:tabs>
        <w:spacing w:before="240"/>
        <w:ind w:left="426" w:hanging="426"/>
        <w:rPr>
          <w:rFonts w:cs="Arial"/>
          <w:lang w:val="en-US"/>
        </w:rPr>
      </w:pPr>
    </w:p>
    <w:p w14:paraId="61F87B8C" w14:textId="64FC1C1F" w:rsidR="00566E9F" w:rsidRDefault="00566E9F" w:rsidP="00566E9F">
      <w:pPr>
        <w:tabs>
          <w:tab w:val="right" w:pos="9752"/>
        </w:tabs>
        <w:spacing w:before="240"/>
        <w:ind w:left="426" w:hanging="426"/>
        <w:rPr>
          <w:rFonts w:cs="Arial"/>
          <w:lang w:val="en-US"/>
        </w:rPr>
      </w:pPr>
      <w:r>
        <w:rPr>
          <w:rFonts w:cs="Arial"/>
          <w:lang w:val="en-US"/>
        </w:rPr>
        <w:t>b)</w:t>
      </w:r>
      <w:r>
        <w:rPr>
          <w:rFonts w:cs="Arial"/>
          <w:lang w:val="en-US"/>
        </w:rPr>
        <w:tab/>
        <w:t xml:space="preserve">Identify the </w:t>
      </w:r>
      <w:r>
        <w:rPr>
          <w:rFonts w:cs="Arial"/>
          <w:b/>
          <w:bCs/>
          <w:lang w:val="en-US"/>
        </w:rPr>
        <w:t>three</w:t>
      </w:r>
      <w:r>
        <w:rPr>
          <w:rFonts w:cs="Arial"/>
          <w:lang w:val="en-US"/>
        </w:rPr>
        <w:t xml:space="preserve"> process</w:t>
      </w:r>
      <w:r w:rsidR="001A0878">
        <w:rPr>
          <w:rFonts w:cs="Arial"/>
          <w:lang w:val="en-US"/>
        </w:rPr>
        <w:t>es</w:t>
      </w:r>
      <w:r>
        <w:rPr>
          <w:rFonts w:cs="Arial"/>
          <w:lang w:val="en-US"/>
        </w:rPr>
        <w:t xml:space="preserve"> of perception and describe how each process would influence driving behaviour.</w:t>
      </w:r>
      <w:r>
        <w:rPr>
          <w:rFonts w:cs="Arial"/>
          <w:lang w:val="en-US"/>
        </w:rPr>
        <w:tab/>
        <w:t>(6 marks)</w:t>
      </w:r>
    </w:p>
    <w:p w14:paraId="5D6902E9" w14:textId="77777777" w:rsidR="00847A50" w:rsidRDefault="00847A50" w:rsidP="00566E9F">
      <w:pPr>
        <w:tabs>
          <w:tab w:val="right" w:pos="9752"/>
        </w:tabs>
        <w:spacing w:before="240"/>
        <w:ind w:left="426" w:hanging="426"/>
        <w:rPr>
          <w:rFonts w:cs="Arial"/>
          <w:lang w:val="en-US"/>
        </w:rPr>
      </w:pPr>
    </w:p>
    <w:tbl>
      <w:tblPr>
        <w:tblStyle w:val="TableGrid"/>
        <w:tblW w:w="9016" w:type="dxa"/>
        <w:tblInd w:w="250" w:type="dxa"/>
        <w:tblLook w:val="04A0" w:firstRow="1" w:lastRow="0" w:firstColumn="1" w:lastColumn="0" w:noHBand="0" w:noVBand="1"/>
      </w:tblPr>
      <w:tblGrid>
        <w:gridCol w:w="7684"/>
        <w:gridCol w:w="1332"/>
      </w:tblGrid>
      <w:tr w:rsidR="00566E9F" w:rsidRPr="00DC17D1" w14:paraId="18AB25CB" w14:textId="77777777" w:rsidTr="0081148E">
        <w:trPr>
          <w:trHeight w:val="351"/>
        </w:trPr>
        <w:tc>
          <w:tcPr>
            <w:tcW w:w="7684" w:type="dxa"/>
          </w:tcPr>
          <w:p w14:paraId="14A8A199" w14:textId="77777777" w:rsidR="00566E9F" w:rsidRPr="00DC17D1" w:rsidRDefault="00566E9F" w:rsidP="0081148E">
            <w:pPr>
              <w:tabs>
                <w:tab w:val="left" w:pos="709"/>
              </w:tabs>
              <w:ind w:left="993" w:hanging="1113"/>
              <w:jc w:val="center"/>
              <w:rPr>
                <w:color w:val="000000" w:themeColor="text1"/>
                <w:lang w:val="en-US"/>
              </w:rPr>
            </w:pPr>
            <w:r w:rsidRPr="00CC1F53">
              <w:rPr>
                <w:b/>
                <w:bCs/>
                <w:color w:val="000000" w:themeColor="text1"/>
                <w:lang w:val="en-US"/>
              </w:rPr>
              <w:t>Description</w:t>
            </w:r>
          </w:p>
        </w:tc>
        <w:tc>
          <w:tcPr>
            <w:tcW w:w="1332" w:type="dxa"/>
          </w:tcPr>
          <w:p w14:paraId="244C281A" w14:textId="77777777" w:rsidR="00566E9F" w:rsidRPr="00DC17D1" w:rsidRDefault="00566E9F" w:rsidP="0081148E">
            <w:pPr>
              <w:tabs>
                <w:tab w:val="left" w:pos="709"/>
              </w:tabs>
              <w:ind w:left="993" w:hanging="992"/>
              <w:jc w:val="center"/>
              <w:rPr>
                <w:color w:val="000000" w:themeColor="text1"/>
              </w:rPr>
            </w:pPr>
            <w:r w:rsidRPr="00D05051">
              <w:rPr>
                <w:b/>
                <w:bCs/>
                <w:color w:val="000000" w:themeColor="text1"/>
              </w:rPr>
              <w:t>Marks</w:t>
            </w:r>
          </w:p>
        </w:tc>
      </w:tr>
      <w:tr w:rsidR="00566E9F" w:rsidRPr="00DC17D1" w14:paraId="0C219D8B" w14:textId="77777777" w:rsidTr="0081148E">
        <w:trPr>
          <w:trHeight w:val="567"/>
        </w:trPr>
        <w:tc>
          <w:tcPr>
            <w:tcW w:w="7684" w:type="dxa"/>
            <w:vAlign w:val="center"/>
          </w:tcPr>
          <w:p w14:paraId="78D5A6FF" w14:textId="6A1270F0" w:rsidR="00566E9F" w:rsidRPr="0024348A" w:rsidRDefault="00566E9F" w:rsidP="0081148E">
            <w:pPr>
              <w:ind w:left="142"/>
              <w:rPr>
                <w:color w:val="000000" w:themeColor="text1"/>
              </w:rPr>
            </w:pPr>
            <w:r w:rsidRPr="0024348A">
              <w:rPr>
                <w:color w:val="000000" w:themeColor="text1"/>
              </w:rPr>
              <w:t xml:space="preserve">Selection </w:t>
            </w:r>
            <w:r>
              <w:rPr>
                <w:color w:val="000000" w:themeColor="text1"/>
              </w:rPr>
              <w:t xml:space="preserve">(1) </w:t>
            </w:r>
            <w:r w:rsidR="008C7600">
              <w:rPr>
                <w:color w:val="000000" w:themeColor="text1"/>
              </w:rPr>
              <w:t xml:space="preserve">– </w:t>
            </w:r>
            <w:r w:rsidRPr="0024348A">
              <w:rPr>
                <w:color w:val="000000" w:themeColor="text1"/>
              </w:rPr>
              <w:t xml:space="preserve">helps the driver prioritize relevant information from irrelevant ones helping them focus on what is on the road/ </w:t>
            </w:r>
            <w:r>
              <w:rPr>
                <w:color w:val="000000" w:themeColor="text1"/>
              </w:rPr>
              <w:t>spot</w:t>
            </w:r>
            <w:r w:rsidRPr="0024348A">
              <w:rPr>
                <w:color w:val="000000" w:themeColor="text1"/>
              </w:rPr>
              <w:t xml:space="preserve"> possible hazards</w:t>
            </w:r>
            <w:r>
              <w:rPr>
                <w:color w:val="000000" w:themeColor="text1"/>
              </w:rPr>
              <w:t xml:space="preserve"> (1).</w:t>
            </w:r>
          </w:p>
        </w:tc>
        <w:tc>
          <w:tcPr>
            <w:tcW w:w="1332" w:type="dxa"/>
            <w:vAlign w:val="center"/>
          </w:tcPr>
          <w:p w14:paraId="37748511" w14:textId="77777777" w:rsidR="00566E9F" w:rsidRPr="00DC17D1" w:rsidRDefault="00566E9F" w:rsidP="0081148E">
            <w:pPr>
              <w:tabs>
                <w:tab w:val="left" w:pos="709"/>
              </w:tabs>
              <w:ind w:left="993" w:hanging="992"/>
              <w:jc w:val="center"/>
              <w:rPr>
                <w:color w:val="000000" w:themeColor="text1"/>
              </w:rPr>
            </w:pPr>
            <w:r>
              <w:rPr>
                <w:color w:val="000000" w:themeColor="text1"/>
              </w:rPr>
              <w:t>1-2</w:t>
            </w:r>
          </w:p>
        </w:tc>
      </w:tr>
      <w:tr w:rsidR="00566E9F" w:rsidRPr="00DC17D1" w14:paraId="10C269BE" w14:textId="77777777" w:rsidTr="0081148E">
        <w:trPr>
          <w:trHeight w:val="794"/>
        </w:trPr>
        <w:tc>
          <w:tcPr>
            <w:tcW w:w="7684" w:type="dxa"/>
            <w:vAlign w:val="center"/>
          </w:tcPr>
          <w:p w14:paraId="00A5921A" w14:textId="5C06BE67" w:rsidR="00566E9F" w:rsidRPr="0024348A" w:rsidRDefault="00566E9F" w:rsidP="0081148E">
            <w:pPr>
              <w:ind w:left="142"/>
              <w:rPr>
                <w:color w:val="000000" w:themeColor="text1"/>
              </w:rPr>
            </w:pPr>
            <w:r w:rsidRPr="0024348A">
              <w:rPr>
                <w:color w:val="000000" w:themeColor="text1"/>
              </w:rPr>
              <w:t>Organiz</w:t>
            </w:r>
            <w:r w:rsidR="002D0819">
              <w:rPr>
                <w:color w:val="000000" w:themeColor="text1"/>
              </w:rPr>
              <w:t>ation</w:t>
            </w:r>
            <w:r w:rsidRPr="0024348A">
              <w:rPr>
                <w:color w:val="000000" w:themeColor="text1"/>
              </w:rPr>
              <w:t xml:space="preserve"> </w:t>
            </w:r>
            <w:r>
              <w:rPr>
                <w:color w:val="000000" w:themeColor="text1"/>
              </w:rPr>
              <w:t xml:space="preserve">(1) </w:t>
            </w:r>
            <w:r w:rsidR="008C7600">
              <w:rPr>
                <w:color w:val="000000" w:themeColor="text1"/>
              </w:rPr>
              <w:t xml:space="preserve">– </w:t>
            </w:r>
            <w:r w:rsidRPr="0024348A">
              <w:rPr>
                <w:color w:val="000000" w:themeColor="text1"/>
              </w:rPr>
              <w:t>Driver organizes information from</w:t>
            </w:r>
            <w:r>
              <w:rPr>
                <w:color w:val="000000" w:themeColor="text1"/>
              </w:rPr>
              <w:t xml:space="preserve"> the</w:t>
            </w:r>
            <w:r w:rsidRPr="0024348A">
              <w:rPr>
                <w:color w:val="000000" w:themeColor="text1"/>
              </w:rPr>
              <w:t xml:space="preserve"> road and</w:t>
            </w:r>
            <w:r>
              <w:rPr>
                <w:color w:val="000000" w:themeColor="text1"/>
              </w:rPr>
              <w:t xml:space="preserve"> the dashboard assigning one set of information </w:t>
            </w:r>
            <w:r w:rsidRPr="0024348A">
              <w:rPr>
                <w:color w:val="000000" w:themeColor="text1"/>
              </w:rPr>
              <w:t>as the main figure (</w:t>
            </w:r>
            <w:r>
              <w:rPr>
                <w:color w:val="000000" w:themeColor="text1"/>
              </w:rPr>
              <w:t xml:space="preserve">e.g. the </w:t>
            </w:r>
            <w:r w:rsidRPr="0024348A">
              <w:rPr>
                <w:color w:val="000000" w:themeColor="text1"/>
              </w:rPr>
              <w:t>road) and the other as background (</w:t>
            </w:r>
            <w:r>
              <w:rPr>
                <w:color w:val="000000" w:themeColor="text1"/>
              </w:rPr>
              <w:t>e.g. dashboard or monitor</w:t>
            </w:r>
            <w:r w:rsidRPr="0024348A">
              <w:rPr>
                <w:color w:val="000000" w:themeColor="text1"/>
              </w:rPr>
              <w:t>)</w:t>
            </w:r>
            <w:r>
              <w:rPr>
                <w:color w:val="000000" w:themeColor="text1"/>
              </w:rPr>
              <w:t xml:space="preserve"> (1</w:t>
            </w:r>
            <w:proofErr w:type="gramStart"/>
            <w:r>
              <w:rPr>
                <w:color w:val="000000" w:themeColor="text1"/>
              </w:rPr>
              <w:t>) .</w:t>
            </w:r>
            <w:proofErr w:type="gramEnd"/>
          </w:p>
        </w:tc>
        <w:tc>
          <w:tcPr>
            <w:tcW w:w="1332" w:type="dxa"/>
            <w:vAlign w:val="center"/>
          </w:tcPr>
          <w:p w14:paraId="6AE29030" w14:textId="77777777" w:rsidR="00566E9F" w:rsidRDefault="00566E9F" w:rsidP="0081148E">
            <w:pPr>
              <w:tabs>
                <w:tab w:val="left" w:pos="709"/>
              </w:tabs>
              <w:ind w:left="993" w:hanging="992"/>
              <w:jc w:val="center"/>
              <w:rPr>
                <w:color w:val="000000" w:themeColor="text1"/>
              </w:rPr>
            </w:pPr>
            <w:r>
              <w:rPr>
                <w:color w:val="000000" w:themeColor="text1"/>
              </w:rPr>
              <w:t>1-2</w:t>
            </w:r>
          </w:p>
        </w:tc>
      </w:tr>
      <w:tr w:rsidR="00566E9F" w:rsidRPr="00DC17D1" w14:paraId="63B1A648" w14:textId="77777777" w:rsidTr="0081148E">
        <w:trPr>
          <w:trHeight w:val="850"/>
        </w:trPr>
        <w:tc>
          <w:tcPr>
            <w:tcW w:w="7684" w:type="dxa"/>
            <w:vAlign w:val="center"/>
          </w:tcPr>
          <w:p w14:paraId="0D5F570C" w14:textId="2E8ECE27" w:rsidR="00566E9F" w:rsidRPr="0024348A" w:rsidRDefault="00566E9F" w:rsidP="0081148E">
            <w:pPr>
              <w:ind w:left="142"/>
              <w:rPr>
                <w:color w:val="000000" w:themeColor="text1"/>
              </w:rPr>
            </w:pPr>
            <w:r>
              <w:rPr>
                <w:color w:val="000000" w:themeColor="text1"/>
              </w:rPr>
              <w:t>Interpretation (1) – driver gi</w:t>
            </w:r>
            <w:r w:rsidRPr="0024348A">
              <w:rPr>
                <w:color w:val="000000" w:themeColor="text1"/>
              </w:rPr>
              <w:t>ve</w:t>
            </w:r>
            <w:r>
              <w:rPr>
                <w:color w:val="000000" w:themeColor="text1"/>
              </w:rPr>
              <w:t>s</w:t>
            </w:r>
            <w:r w:rsidRPr="0024348A">
              <w:rPr>
                <w:color w:val="000000" w:themeColor="text1"/>
              </w:rPr>
              <w:t xml:space="preserve"> meaning</w:t>
            </w:r>
            <w:r>
              <w:rPr>
                <w:color w:val="000000" w:themeColor="text1"/>
              </w:rPr>
              <w:t xml:space="preserve"> and provides an appropriate response to stimuli</w:t>
            </w:r>
            <w:r w:rsidRPr="0024348A">
              <w:rPr>
                <w:color w:val="000000" w:themeColor="text1"/>
              </w:rPr>
              <w:t xml:space="preserve"> </w:t>
            </w:r>
            <w:r>
              <w:rPr>
                <w:color w:val="000000" w:themeColor="text1"/>
              </w:rPr>
              <w:t>such as slowing down when approaching a roundabout road/ spot a petrol station when fuel gauge starts to flash red. (1)</w:t>
            </w:r>
          </w:p>
        </w:tc>
        <w:tc>
          <w:tcPr>
            <w:tcW w:w="1332" w:type="dxa"/>
            <w:vAlign w:val="center"/>
          </w:tcPr>
          <w:p w14:paraId="1D9B239B" w14:textId="77777777" w:rsidR="00566E9F" w:rsidRDefault="00566E9F" w:rsidP="0081148E">
            <w:pPr>
              <w:tabs>
                <w:tab w:val="left" w:pos="709"/>
              </w:tabs>
              <w:ind w:left="993" w:hanging="992"/>
              <w:jc w:val="center"/>
              <w:rPr>
                <w:color w:val="000000" w:themeColor="text1"/>
              </w:rPr>
            </w:pPr>
            <w:r>
              <w:rPr>
                <w:color w:val="000000" w:themeColor="text1"/>
              </w:rPr>
              <w:t>1-2</w:t>
            </w:r>
          </w:p>
        </w:tc>
      </w:tr>
      <w:tr w:rsidR="00566E9F" w:rsidRPr="00DC17D1" w14:paraId="1103BF96" w14:textId="77777777" w:rsidTr="0081148E">
        <w:trPr>
          <w:trHeight w:val="351"/>
        </w:trPr>
        <w:tc>
          <w:tcPr>
            <w:tcW w:w="7684" w:type="dxa"/>
            <w:vAlign w:val="center"/>
          </w:tcPr>
          <w:p w14:paraId="3145021B" w14:textId="77777777" w:rsidR="00566E9F" w:rsidRDefault="00566E9F" w:rsidP="0081148E">
            <w:pPr>
              <w:ind w:left="142"/>
              <w:rPr>
                <w:color w:val="000000" w:themeColor="text1"/>
              </w:rPr>
            </w:pPr>
            <w:r>
              <w:rPr>
                <w:color w:val="000000" w:themeColor="text1"/>
              </w:rPr>
              <w:t>Accept other relevant examples of driver behaviour</w:t>
            </w:r>
          </w:p>
        </w:tc>
        <w:tc>
          <w:tcPr>
            <w:tcW w:w="1332" w:type="dxa"/>
            <w:vAlign w:val="center"/>
          </w:tcPr>
          <w:p w14:paraId="3F6E9981" w14:textId="77777777" w:rsidR="00566E9F" w:rsidRDefault="00566E9F" w:rsidP="0081148E">
            <w:pPr>
              <w:tabs>
                <w:tab w:val="left" w:pos="709"/>
              </w:tabs>
              <w:ind w:left="993" w:hanging="992"/>
              <w:jc w:val="center"/>
              <w:rPr>
                <w:color w:val="000000" w:themeColor="text1"/>
              </w:rPr>
            </w:pPr>
          </w:p>
        </w:tc>
      </w:tr>
      <w:tr w:rsidR="00566E9F" w:rsidRPr="00DC17D1" w14:paraId="241B72F7" w14:textId="77777777" w:rsidTr="0081148E">
        <w:trPr>
          <w:trHeight w:val="351"/>
        </w:trPr>
        <w:tc>
          <w:tcPr>
            <w:tcW w:w="7684" w:type="dxa"/>
            <w:vAlign w:val="center"/>
          </w:tcPr>
          <w:p w14:paraId="57D9892D" w14:textId="77777777" w:rsidR="00566E9F" w:rsidRPr="00DC17D1" w:rsidRDefault="00566E9F" w:rsidP="0081148E">
            <w:pPr>
              <w:tabs>
                <w:tab w:val="left" w:pos="709"/>
              </w:tabs>
              <w:ind w:left="993" w:hanging="992"/>
              <w:jc w:val="right"/>
              <w:rPr>
                <w:b/>
                <w:bCs/>
                <w:color w:val="000000" w:themeColor="text1"/>
              </w:rPr>
            </w:pPr>
            <w:r w:rsidRPr="00DC17D1">
              <w:rPr>
                <w:b/>
                <w:bCs/>
                <w:color w:val="000000" w:themeColor="text1"/>
              </w:rPr>
              <w:t>Total</w:t>
            </w:r>
          </w:p>
        </w:tc>
        <w:tc>
          <w:tcPr>
            <w:tcW w:w="1332" w:type="dxa"/>
            <w:vAlign w:val="center"/>
          </w:tcPr>
          <w:p w14:paraId="4F705937" w14:textId="77777777" w:rsidR="00566E9F" w:rsidRPr="00DC17D1" w:rsidRDefault="00566E9F" w:rsidP="0081148E">
            <w:pPr>
              <w:tabs>
                <w:tab w:val="left" w:pos="709"/>
              </w:tabs>
              <w:ind w:left="993" w:hanging="992"/>
              <w:jc w:val="center"/>
              <w:rPr>
                <w:b/>
                <w:bCs/>
                <w:color w:val="000000" w:themeColor="text1"/>
              </w:rPr>
            </w:pPr>
            <w:r>
              <w:rPr>
                <w:b/>
                <w:bCs/>
                <w:color w:val="000000" w:themeColor="text1"/>
              </w:rPr>
              <w:t>6</w:t>
            </w:r>
          </w:p>
        </w:tc>
      </w:tr>
    </w:tbl>
    <w:p w14:paraId="0BEFF2CB" w14:textId="77777777" w:rsidR="00566E9F" w:rsidRDefault="00566E9F" w:rsidP="00566E9F">
      <w:pPr>
        <w:tabs>
          <w:tab w:val="right" w:pos="9752"/>
        </w:tabs>
        <w:spacing w:before="240"/>
        <w:rPr>
          <w:rFonts w:cs="Arial"/>
          <w:lang w:val="en-US"/>
        </w:rPr>
      </w:pPr>
    </w:p>
    <w:p w14:paraId="0F421C55" w14:textId="637774DC" w:rsidR="00566E9F" w:rsidRDefault="00566E9F" w:rsidP="00566E9F">
      <w:pPr>
        <w:tabs>
          <w:tab w:val="right" w:pos="9752"/>
        </w:tabs>
        <w:ind w:left="426" w:hanging="426"/>
        <w:rPr>
          <w:rFonts w:cs="Arial"/>
          <w:lang w:val="en-US"/>
        </w:rPr>
      </w:pPr>
      <w:r>
        <w:rPr>
          <w:rFonts w:cs="Arial"/>
          <w:lang w:val="en-US"/>
        </w:rPr>
        <w:t>c)</w:t>
      </w:r>
      <w:r>
        <w:rPr>
          <w:rFonts w:cs="Arial"/>
          <w:lang w:val="en-US"/>
        </w:rPr>
        <w:tab/>
        <w:t xml:space="preserve">The psychologists decided to conduct an experiment to test the impact of these electronic monitors and the constant stream of information they provide on driver perception and driving performance.  </w:t>
      </w:r>
      <w:r w:rsidR="00C17DA2">
        <w:rPr>
          <w:rFonts w:cs="Arial"/>
          <w:lang w:val="en-US"/>
        </w:rPr>
        <w:t xml:space="preserve">Snowball sampling was used to </w:t>
      </w:r>
      <w:r>
        <w:rPr>
          <w:rFonts w:cs="Arial"/>
          <w:lang w:val="en-US"/>
        </w:rPr>
        <w:t>recruit one hundred 25</w:t>
      </w:r>
      <w:r w:rsidR="00E103E6">
        <w:rPr>
          <w:rFonts w:cs="Arial"/>
          <w:lang w:val="en-US"/>
        </w:rPr>
        <w:t xml:space="preserve"> to </w:t>
      </w:r>
      <w:r>
        <w:rPr>
          <w:rFonts w:cs="Arial"/>
          <w:lang w:val="en-US"/>
        </w:rPr>
        <w:t>45</w:t>
      </w:r>
      <w:r w:rsidR="00B678C3">
        <w:rPr>
          <w:rFonts w:cs="Arial"/>
          <w:lang w:val="en-US"/>
        </w:rPr>
        <w:t>-</w:t>
      </w:r>
      <w:r>
        <w:rPr>
          <w:rFonts w:cs="Arial"/>
          <w:lang w:val="en-US"/>
        </w:rPr>
        <w:t>year</w:t>
      </w:r>
      <w:r w:rsidR="00B678C3">
        <w:rPr>
          <w:rFonts w:cs="Arial"/>
          <w:lang w:val="en-US"/>
        </w:rPr>
        <w:t>-</w:t>
      </w:r>
      <w:r>
        <w:rPr>
          <w:rFonts w:cs="Arial"/>
          <w:lang w:val="en-US"/>
        </w:rPr>
        <w:t>old drivers with only minor traffic infringements and had not been involved in any major accident.</w:t>
      </w:r>
    </w:p>
    <w:p w14:paraId="2BE8EAE4" w14:textId="77777777" w:rsidR="002D0819" w:rsidRDefault="002D0819" w:rsidP="00566E9F">
      <w:pPr>
        <w:tabs>
          <w:tab w:val="right" w:pos="9752"/>
        </w:tabs>
        <w:ind w:left="426" w:hanging="426"/>
        <w:rPr>
          <w:rFonts w:cs="Arial"/>
          <w:lang w:val="en-US"/>
        </w:rPr>
      </w:pPr>
    </w:p>
    <w:p w14:paraId="7645A066" w14:textId="77777777" w:rsidR="00566E9F" w:rsidRDefault="00566E9F" w:rsidP="00566E9F">
      <w:pPr>
        <w:tabs>
          <w:tab w:val="right" w:pos="9752"/>
        </w:tabs>
        <w:ind w:left="852" w:hanging="426"/>
        <w:rPr>
          <w:rFonts w:cs="Arial"/>
          <w:lang w:val="en-US"/>
        </w:rPr>
      </w:pPr>
      <w:r>
        <w:rPr>
          <w:rFonts w:cs="Arial"/>
          <w:lang w:val="en-US"/>
        </w:rPr>
        <w:t>i.</w:t>
      </w:r>
      <w:r>
        <w:rPr>
          <w:rFonts w:cs="Arial"/>
          <w:lang w:val="en-US"/>
        </w:rPr>
        <w:tab/>
        <w:t>Explain how participants are selected using snowball sampling.</w:t>
      </w:r>
      <w:r>
        <w:rPr>
          <w:rFonts w:cs="Arial"/>
          <w:lang w:val="en-US"/>
        </w:rPr>
        <w:tab/>
        <w:t>(2 marks)</w:t>
      </w:r>
    </w:p>
    <w:p w14:paraId="51D6C111" w14:textId="77777777" w:rsidR="0081148E" w:rsidRDefault="0081148E" w:rsidP="00566E9F">
      <w:pPr>
        <w:tabs>
          <w:tab w:val="right" w:pos="9752"/>
        </w:tabs>
        <w:ind w:left="852" w:hanging="426"/>
        <w:rPr>
          <w:rFonts w:cs="Arial"/>
          <w:lang w:val="en-US"/>
        </w:rPr>
      </w:pPr>
    </w:p>
    <w:tbl>
      <w:tblPr>
        <w:tblStyle w:val="TableGrid"/>
        <w:tblW w:w="0" w:type="auto"/>
        <w:tblInd w:w="534" w:type="dxa"/>
        <w:tblLayout w:type="fixed"/>
        <w:tblLook w:val="04A0" w:firstRow="1" w:lastRow="0" w:firstColumn="1" w:lastColumn="0" w:noHBand="0" w:noVBand="1"/>
      </w:tblPr>
      <w:tblGrid>
        <w:gridCol w:w="7654"/>
        <w:gridCol w:w="992"/>
      </w:tblGrid>
      <w:tr w:rsidR="00566E9F" w:rsidRPr="00DC17D1" w14:paraId="5CCA4C53" w14:textId="77777777" w:rsidTr="0081148E">
        <w:trPr>
          <w:trHeight w:val="351"/>
        </w:trPr>
        <w:tc>
          <w:tcPr>
            <w:tcW w:w="7654" w:type="dxa"/>
          </w:tcPr>
          <w:p w14:paraId="682759BF" w14:textId="77777777" w:rsidR="00566E9F" w:rsidRPr="00DC17D1" w:rsidRDefault="00566E9F" w:rsidP="0081148E">
            <w:pPr>
              <w:tabs>
                <w:tab w:val="left" w:pos="709"/>
              </w:tabs>
              <w:ind w:left="993" w:hanging="993"/>
              <w:jc w:val="center"/>
              <w:rPr>
                <w:color w:val="000000" w:themeColor="text1"/>
                <w:lang w:val="en-US"/>
              </w:rPr>
            </w:pPr>
            <w:r w:rsidRPr="00CC1F53">
              <w:rPr>
                <w:b/>
                <w:bCs/>
                <w:color w:val="000000" w:themeColor="text1"/>
                <w:lang w:val="en-US"/>
              </w:rPr>
              <w:t>Description</w:t>
            </w:r>
          </w:p>
        </w:tc>
        <w:tc>
          <w:tcPr>
            <w:tcW w:w="992" w:type="dxa"/>
          </w:tcPr>
          <w:p w14:paraId="48AAD56B" w14:textId="77777777" w:rsidR="00566E9F" w:rsidRPr="00DC17D1" w:rsidRDefault="00566E9F" w:rsidP="0081148E">
            <w:pPr>
              <w:tabs>
                <w:tab w:val="left" w:pos="709"/>
              </w:tabs>
              <w:ind w:left="993" w:hanging="992"/>
              <w:jc w:val="center"/>
              <w:rPr>
                <w:color w:val="000000" w:themeColor="text1"/>
              </w:rPr>
            </w:pPr>
            <w:r w:rsidRPr="00D05051">
              <w:rPr>
                <w:b/>
                <w:bCs/>
                <w:color w:val="000000" w:themeColor="text1"/>
              </w:rPr>
              <w:t>Marks</w:t>
            </w:r>
          </w:p>
        </w:tc>
      </w:tr>
      <w:tr w:rsidR="00566E9F" w:rsidRPr="00DC17D1" w14:paraId="1EB48FB8" w14:textId="77777777" w:rsidTr="0081148E">
        <w:trPr>
          <w:trHeight w:val="351"/>
        </w:trPr>
        <w:tc>
          <w:tcPr>
            <w:tcW w:w="7654" w:type="dxa"/>
            <w:vAlign w:val="center"/>
          </w:tcPr>
          <w:p w14:paraId="210CA633" w14:textId="547AB7FD" w:rsidR="00566E9F" w:rsidRPr="00DC17D1" w:rsidRDefault="00566E9F" w:rsidP="0081148E">
            <w:pPr>
              <w:tabs>
                <w:tab w:val="left" w:pos="709"/>
              </w:tabs>
              <w:rPr>
                <w:color w:val="000000" w:themeColor="text1"/>
              </w:rPr>
            </w:pPr>
            <w:r>
              <w:rPr>
                <w:color w:val="000000" w:themeColor="text1"/>
              </w:rPr>
              <w:t>A small group of participants (focus group) are recruited as voluntee</w:t>
            </w:r>
            <w:r w:rsidR="00AB241F">
              <w:rPr>
                <w:color w:val="000000" w:themeColor="text1"/>
              </w:rPr>
              <w:t>r</w:t>
            </w:r>
          </w:p>
        </w:tc>
        <w:tc>
          <w:tcPr>
            <w:tcW w:w="992" w:type="dxa"/>
            <w:vAlign w:val="center"/>
          </w:tcPr>
          <w:p w14:paraId="7D50C578" w14:textId="77777777" w:rsidR="00566E9F" w:rsidRPr="00DC17D1" w:rsidRDefault="00566E9F" w:rsidP="0081148E">
            <w:pPr>
              <w:tabs>
                <w:tab w:val="left" w:pos="709"/>
              </w:tabs>
              <w:ind w:left="993" w:hanging="992"/>
              <w:jc w:val="center"/>
              <w:rPr>
                <w:color w:val="000000" w:themeColor="text1"/>
              </w:rPr>
            </w:pPr>
            <w:r>
              <w:rPr>
                <w:color w:val="000000" w:themeColor="text1"/>
              </w:rPr>
              <w:t>1</w:t>
            </w:r>
          </w:p>
        </w:tc>
      </w:tr>
      <w:tr w:rsidR="00566E9F" w:rsidRPr="00DC17D1" w14:paraId="77046745" w14:textId="77777777" w:rsidTr="0081148E">
        <w:trPr>
          <w:trHeight w:val="351"/>
        </w:trPr>
        <w:tc>
          <w:tcPr>
            <w:tcW w:w="7654" w:type="dxa"/>
            <w:vAlign w:val="center"/>
          </w:tcPr>
          <w:p w14:paraId="0FFA5AE4" w14:textId="77777777" w:rsidR="00566E9F" w:rsidRDefault="00566E9F" w:rsidP="0081148E">
            <w:pPr>
              <w:tabs>
                <w:tab w:val="left" w:pos="709"/>
              </w:tabs>
              <w:rPr>
                <w:color w:val="000000" w:themeColor="text1"/>
              </w:rPr>
            </w:pPr>
            <w:r>
              <w:rPr>
                <w:color w:val="000000" w:themeColor="text1"/>
              </w:rPr>
              <w:t>These initial ‘recruits’ provide referrals for other participants to volunteer/ join the study.</w:t>
            </w:r>
          </w:p>
        </w:tc>
        <w:tc>
          <w:tcPr>
            <w:tcW w:w="992" w:type="dxa"/>
            <w:vAlign w:val="center"/>
          </w:tcPr>
          <w:p w14:paraId="127D9687" w14:textId="77777777" w:rsidR="00566E9F" w:rsidRDefault="00566E9F" w:rsidP="0081148E">
            <w:pPr>
              <w:tabs>
                <w:tab w:val="left" w:pos="709"/>
              </w:tabs>
              <w:ind w:left="993" w:hanging="992"/>
              <w:jc w:val="center"/>
              <w:rPr>
                <w:color w:val="000000" w:themeColor="text1"/>
              </w:rPr>
            </w:pPr>
            <w:r>
              <w:rPr>
                <w:color w:val="000000" w:themeColor="text1"/>
              </w:rPr>
              <w:t>1</w:t>
            </w:r>
          </w:p>
        </w:tc>
      </w:tr>
      <w:tr w:rsidR="00566E9F" w:rsidRPr="00DC17D1" w14:paraId="64CC5414" w14:textId="77777777" w:rsidTr="0081148E">
        <w:trPr>
          <w:trHeight w:val="351"/>
        </w:trPr>
        <w:tc>
          <w:tcPr>
            <w:tcW w:w="7654" w:type="dxa"/>
            <w:vAlign w:val="center"/>
          </w:tcPr>
          <w:p w14:paraId="7EFAC50A" w14:textId="77777777" w:rsidR="00566E9F" w:rsidRPr="00DC17D1" w:rsidRDefault="00566E9F" w:rsidP="0081148E">
            <w:pPr>
              <w:tabs>
                <w:tab w:val="left" w:pos="709"/>
              </w:tabs>
              <w:ind w:left="993" w:hanging="992"/>
              <w:jc w:val="right"/>
              <w:rPr>
                <w:b/>
                <w:bCs/>
                <w:color w:val="000000" w:themeColor="text1"/>
              </w:rPr>
            </w:pPr>
            <w:r w:rsidRPr="00DC17D1">
              <w:rPr>
                <w:b/>
                <w:bCs/>
                <w:color w:val="000000" w:themeColor="text1"/>
              </w:rPr>
              <w:t>Total</w:t>
            </w:r>
          </w:p>
        </w:tc>
        <w:tc>
          <w:tcPr>
            <w:tcW w:w="992" w:type="dxa"/>
            <w:vAlign w:val="center"/>
          </w:tcPr>
          <w:p w14:paraId="7565FDF3" w14:textId="77777777" w:rsidR="00566E9F" w:rsidRPr="00DC17D1" w:rsidRDefault="00566E9F" w:rsidP="0081148E">
            <w:pPr>
              <w:tabs>
                <w:tab w:val="left" w:pos="709"/>
              </w:tabs>
              <w:ind w:left="993" w:hanging="992"/>
              <w:jc w:val="center"/>
              <w:rPr>
                <w:b/>
                <w:bCs/>
                <w:color w:val="000000" w:themeColor="text1"/>
              </w:rPr>
            </w:pPr>
            <w:r>
              <w:rPr>
                <w:b/>
                <w:bCs/>
                <w:color w:val="000000" w:themeColor="text1"/>
              </w:rPr>
              <w:t>2</w:t>
            </w:r>
          </w:p>
        </w:tc>
      </w:tr>
    </w:tbl>
    <w:p w14:paraId="0DC26666" w14:textId="77777777" w:rsidR="00566E9F" w:rsidRDefault="00566E9F" w:rsidP="00566E9F">
      <w:pPr>
        <w:tabs>
          <w:tab w:val="right" w:pos="9752"/>
        </w:tabs>
        <w:ind w:left="852" w:hanging="426"/>
        <w:rPr>
          <w:rFonts w:cs="Arial"/>
          <w:lang w:val="en-US"/>
        </w:rPr>
      </w:pPr>
    </w:p>
    <w:p w14:paraId="75DF1671" w14:textId="77777777" w:rsidR="00566E9F" w:rsidRDefault="00566E9F" w:rsidP="00566E9F">
      <w:pPr>
        <w:tabs>
          <w:tab w:val="right" w:pos="9752"/>
        </w:tabs>
        <w:ind w:left="852" w:hanging="426"/>
        <w:rPr>
          <w:rFonts w:cs="Arial"/>
          <w:lang w:val="en-US"/>
        </w:rPr>
      </w:pPr>
    </w:p>
    <w:p w14:paraId="38589F67" w14:textId="7D71DAAF" w:rsidR="00C17DA2" w:rsidRDefault="00C17DA2">
      <w:pPr>
        <w:spacing w:after="160" w:line="259" w:lineRule="auto"/>
        <w:rPr>
          <w:rFonts w:cs="Arial"/>
          <w:lang w:val="en-US"/>
        </w:rPr>
      </w:pPr>
      <w:r>
        <w:rPr>
          <w:rFonts w:cs="Arial"/>
          <w:lang w:val="en-US"/>
        </w:rPr>
        <w:br w:type="page"/>
      </w:r>
    </w:p>
    <w:p w14:paraId="13DF565A" w14:textId="77777777" w:rsidR="00566E9F" w:rsidRDefault="00566E9F" w:rsidP="00566E9F">
      <w:pPr>
        <w:tabs>
          <w:tab w:val="right" w:pos="9752"/>
        </w:tabs>
        <w:rPr>
          <w:rFonts w:cs="Arial"/>
          <w:lang w:val="en-US"/>
        </w:rPr>
      </w:pPr>
    </w:p>
    <w:p w14:paraId="3AE7F614" w14:textId="77777777" w:rsidR="00566E9F" w:rsidRDefault="00566E9F" w:rsidP="00566E9F">
      <w:pPr>
        <w:tabs>
          <w:tab w:val="right" w:pos="9752"/>
        </w:tabs>
        <w:ind w:left="852" w:hanging="426"/>
        <w:rPr>
          <w:rFonts w:cs="Arial"/>
          <w:lang w:val="en-US"/>
        </w:rPr>
      </w:pPr>
      <w:r>
        <w:rPr>
          <w:rFonts w:cs="Arial"/>
          <w:lang w:val="en-US"/>
        </w:rPr>
        <w:t>ii.</w:t>
      </w:r>
      <w:r>
        <w:rPr>
          <w:rFonts w:cs="Arial"/>
          <w:lang w:val="en-US"/>
        </w:rPr>
        <w:tab/>
        <w:t xml:space="preserve">Provide </w:t>
      </w:r>
      <w:r w:rsidRPr="000D318A">
        <w:rPr>
          <w:rFonts w:cs="Arial"/>
          <w:b/>
          <w:bCs/>
          <w:lang w:val="en-US"/>
        </w:rPr>
        <w:t>one</w:t>
      </w:r>
      <w:r>
        <w:rPr>
          <w:rFonts w:cs="Arial"/>
          <w:lang w:val="en-US"/>
        </w:rPr>
        <w:t xml:space="preserve"> strength and </w:t>
      </w:r>
      <w:r w:rsidRPr="000D318A">
        <w:rPr>
          <w:rFonts w:cs="Arial"/>
          <w:b/>
          <w:bCs/>
          <w:lang w:val="en-US"/>
        </w:rPr>
        <w:t>one</w:t>
      </w:r>
      <w:r>
        <w:rPr>
          <w:rFonts w:cs="Arial"/>
          <w:lang w:val="en-US"/>
        </w:rPr>
        <w:t xml:space="preserve"> limitation of snowball sampling.</w:t>
      </w:r>
      <w:r>
        <w:rPr>
          <w:rFonts w:cs="Arial"/>
          <w:lang w:val="en-US"/>
        </w:rPr>
        <w:tab/>
        <w:t>(2 marks)</w:t>
      </w:r>
    </w:p>
    <w:p w14:paraId="2D631363" w14:textId="77777777" w:rsidR="00847A50" w:rsidRDefault="00847A50" w:rsidP="00566E9F">
      <w:pPr>
        <w:tabs>
          <w:tab w:val="right" w:pos="9752"/>
        </w:tabs>
        <w:ind w:left="852" w:hanging="426"/>
        <w:rPr>
          <w:rFonts w:cs="Arial"/>
          <w:lang w:val="en-US"/>
        </w:rPr>
      </w:pPr>
    </w:p>
    <w:tbl>
      <w:tblPr>
        <w:tblStyle w:val="TableGrid"/>
        <w:tblW w:w="0" w:type="auto"/>
        <w:tblInd w:w="534" w:type="dxa"/>
        <w:tblLook w:val="04A0" w:firstRow="1" w:lastRow="0" w:firstColumn="1" w:lastColumn="0" w:noHBand="0" w:noVBand="1"/>
      </w:tblPr>
      <w:tblGrid>
        <w:gridCol w:w="7512"/>
        <w:gridCol w:w="853"/>
      </w:tblGrid>
      <w:tr w:rsidR="00566E9F" w:rsidRPr="00DC17D1" w14:paraId="28724CF2" w14:textId="77777777" w:rsidTr="0081148E">
        <w:trPr>
          <w:trHeight w:val="351"/>
        </w:trPr>
        <w:tc>
          <w:tcPr>
            <w:tcW w:w="7512" w:type="dxa"/>
          </w:tcPr>
          <w:p w14:paraId="6FD837ED" w14:textId="77777777" w:rsidR="00566E9F" w:rsidRPr="00DC17D1" w:rsidRDefault="00566E9F" w:rsidP="0081148E">
            <w:pPr>
              <w:tabs>
                <w:tab w:val="left" w:pos="709"/>
              </w:tabs>
              <w:ind w:left="993" w:hanging="1113"/>
              <w:jc w:val="center"/>
              <w:rPr>
                <w:color w:val="000000" w:themeColor="text1"/>
                <w:lang w:val="en-US"/>
              </w:rPr>
            </w:pPr>
            <w:r w:rsidRPr="00CC1F53">
              <w:rPr>
                <w:b/>
                <w:bCs/>
                <w:color w:val="000000" w:themeColor="text1"/>
                <w:lang w:val="en-US"/>
              </w:rPr>
              <w:t>Description</w:t>
            </w:r>
          </w:p>
        </w:tc>
        <w:tc>
          <w:tcPr>
            <w:tcW w:w="853" w:type="dxa"/>
          </w:tcPr>
          <w:p w14:paraId="54E6770F" w14:textId="77777777" w:rsidR="00566E9F" w:rsidRPr="00DC17D1" w:rsidRDefault="00566E9F" w:rsidP="0081148E">
            <w:pPr>
              <w:tabs>
                <w:tab w:val="left" w:pos="709"/>
              </w:tabs>
              <w:ind w:left="993" w:hanging="992"/>
              <w:jc w:val="center"/>
              <w:rPr>
                <w:color w:val="000000" w:themeColor="text1"/>
              </w:rPr>
            </w:pPr>
            <w:r w:rsidRPr="00D05051">
              <w:rPr>
                <w:b/>
                <w:bCs/>
                <w:color w:val="000000" w:themeColor="text1"/>
              </w:rPr>
              <w:t>Marks</w:t>
            </w:r>
          </w:p>
        </w:tc>
      </w:tr>
      <w:tr w:rsidR="00566E9F" w:rsidRPr="00DC17D1" w14:paraId="2240B8AF" w14:textId="77777777" w:rsidTr="0081148E">
        <w:trPr>
          <w:trHeight w:val="351"/>
        </w:trPr>
        <w:tc>
          <w:tcPr>
            <w:tcW w:w="7512" w:type="dxa"/>
            <w:vAlign w:val="center"/>
          </w:tcPr>
          <w:p w14:paraId="43FEB93B" w14:textId="77777777" w:rsidR="00566E9F" w:rsidRDefault="00566E9F" w:rsidP="0081148E">
            <w:pPr>
              <w:tabs>
                <w:tab w:val="left" w:pos="709"/>
              </w:tabs>
              <w:rPr>
                <w:color w:val="000000" w:themeColor="text1"/>
              </w:rPr>
            </w:pPr>
            <w:r>
              <w:rPr>
                <w:color w:val="000000" w:themeColor="text1"/>
              </w:rPr>
              <w:t>Strength (any ONE of the following):</w:t>
            </w:r>
          </w:p>
          <w:p w14:paraId="1E14D3B1" w14:textId="77777777" w:rsidR="00566E9F" w:rsidRDefault="00566E9F" w:rsidP="0081148E">
            <w:pPr>
              <w:pStyle w:val="ListParagraph"/>
              <w:numPr>
                <w:ilvl w:val="0"/>
                <w:numId w:val="6"/>
              </w:numPr>
              <w:tabs>
                <w:tab w:val="left" w:pos="709"/>
              </w:tabs>
              <w:contextualSpacing/>
              <w:rPr>
                <w:color w:val="000000" w:themeColor="text1"/>
              </w:rPr>
            </w:pPr>
            <w:r>
              <w:rPr>
                <w:color w:val="000000" w:themeColor="text1"/>
              </w:rPr>
              <w:t>Easy access to participants</w:t>
            </w:r>
          </w:p>
          <w:p w14:paraId="2009FD2D" w14:textId="77777777" w:rsidR="00566E9F" w:rsidRPr="00213A9E" w:rsidRDefault="00566E9F" w:rsidP="0081148E">
            <w:pPr>
              <w:pStyle w:val="ListParagraph"/>
              <w:numPr>
                <w:ilvl w:val="0"/>
                <w:numId w:val="6"/>
              </w:numPr>
              <w:tabs>
                <w:tab w:val="left" w:pos="709"/>
              </w:tabs>
              <w:contextualSpacing/>
              <w:rPr>
                <w:color w:val="000000" w:themeColor="text1"/>
              </w:rPr>
            </w:pPr>
            <w:r>
              <w:rPr>
                <w:color w:val="000000" w:themeColor="text1"/>
              </w:rPr>
              <w:t>Less ethical constraints – more likely willing to participate</w:t>
            </w:r>
          </w:p>
        </w:tc>
        <w:tc>
          <w:tcPr>
            <w:tcW w:w="853" w:type="dxa"/>
            <w:vAlign w:val="center"/>
          </w:tcPr>
          <w:p w14:paraId="3A4272F3" w14:textId="77777777" w:rsidR="00566E9F" w:rsidRPr="00DC17D1" w:rsidRDefault="00566E9F" w:rsidP="0081148E">
            <w:pPr>
              <w:tabs>
                <w:tab w:val="left" w:pos="709"/>
              </w:tabs>
              <w:ind w:left="993" w:hanging="992"/>
              <w:jc w:val="center"/>
              <w:rPr>
                <w:color w:val="000000" w:themeColor="text1"/>
              </w:rPr>
            </w:pPr>
            <w:r>
              <w:rPr>
                <w:color w:val="000000" w:themeColor="text1"/>
              </w:rPr>
              <w:t>1</w:t>
            </w:r>
          </w:p>
        </w:tc>
      </w:tr>
      <w:tr w:rsidR="00566E9F" w:rsidRPr="00DC17D1" w14:paraId="69D20896" w14:textId="77777777" w:rsidTr="0081148E">
        <w:trPr>
          <w:trHeight w:val="351"/>
        </w:trPr>
        <w:tc>
          <w:tcPr>
            <w:tcW w:w="7512" w:type="dxa"/>
            <w:vAlign w:val="center"/>
          </w:tcPr>
          <w:p w14:paraId="27F9D456" w14:textId="102AA4DA" w:rsidR="00566E9F" w:rsidRDefault="00566E9F" w:rsidP="0081148E">
            <w:pPr>
              <w:tabs>
                <w:tab w:val="left" w:pos="709"/>
              </w:tabs>
              <w:rPr>
                <w:color w:val="000000" w:themeColor="text1"/>
              </w:rPr>
            </w:pPr>
            <w:r>
              <w:rPr>
                <w:color w:val="000000" w:themeColor="text1"/>
              </w:rPr>
              <w:t>Limitation (any ONE of the following):</w:t>
            </w:r>
          </w:p>
          <w:p w14:paraId="3653BB03" w14:textId="77777777" w:rsidR="00566E9F" w:rsidRDefault="00566E9F" w:rsidP="0081148E">
            <w:pPr>
              <w:pStyle w:val="ListParagraph"/>
              <w:numPr>
                <w:ilvl w:val="0"/>
                <w:numId w:val="7"/>
              </w:numPr>
              <w:tabs>
                <w:tab w:val="left" w:pos="709"/>
              </w:tabs>
              <w:contextualSpacing/>
              <w:rPr>
                <w:color w:val="000000" w:themeColor="text1"/>
              </w:rPr>
            </w:pPr>
            <w:r>
              <w:rPr>
                <w:color w:val="000000" w:themeColor="text1"/>
              </w:rPr>
              <w:t>Sample is biased.</w:t>
            </w:r>
          </w:p>
          <w:p w14:paraId="453A3EC7" w14:textId="77777777" w:rsidR="00566E9F" w:rsidRPr="00213A9E" w:rsidRDefault="00566E9F" w:rsidP="0081148E">
            <w:pPr>
              <w:pStyle w:val="ListParagraph"/>
              <w:numPr>
                <w:ilvl w:val="0"/>
                <w:numId w:val="7"/>
              </w:numPr>
              <w:tabs>
                <w:tab w:val="left" w:pos="709"/>
              </w:tabs>
              <w:contextualSpacing/>
              <w:rPr>
                <w:color w:val="000000" w:themeColor="text1"/>
              </w:rPr>
            </w:pPr>
            <w:r>
              <w:rPr>
                <w:color w:val="000000" w:themeColor="text1"/>
              </w:rPr>
              <w:t>Sample is not representative of the population</w:t>
            </w:r>
          </w:p>
        </w:tc>
        <w:tc>
          <w:tcPr>
            <w:tcW w:w="853" w:type="dxa"/>
            <w:vAlign w:val="center"/>
          </w:tcPr>
          <w:p w14:paraId="66872637" w14:textId="77777777" w:rsidR="00566E9F" w:rsidRDefault="00566E9F" w:rsidP="0081148E">
            <w:pPr>
              <w:tabs>
                <w:tab w:val="left" w:pos="709"/>
              </w:tabs>
              <w:ind w:left="993" w:hanging="992"/>
              <w:jc w:val="center"/>
              <w:rPr>
                <w:color w:val="000000" w:themeColor="text1"/>
              </w:rPr>
            </w:pPr>
            <w:r>
              <w:rPr>
                <w:color w:val="000000" w:themeColor="text1"/>
              </w:rPr>
              <w:t>1</w:t>
            </w:r>
          </w:p>
        </w:tc>
      </w:tr>
      <w:tr w:rsidR="00566E9F" w:rsidRPr="00DC17D1" w14:paraId="213A26CA" w14:textId="77777777" w:rsidTr="0081148E">
        <w:trPr>
          <w:trHeight w:val="351"/>
        </w:trPr>
        <w:tc>
          <w:tcPr>
            <w:tcW w:w="7512" w:type="dxa"/>
            <w:vAlign w:val="center"/>
          </w:tcPr>
          <w:p w14:paraId="39A03EF4" w14:textId="77777777" w:rsidR="00566E9F" w:rsidRPr="00DC17D1" w:rsidRDefault="00566E9F" w:rsidP="0081148E">
            <w:pPr>
              <w:tabs>
                <w:tab w:val="left" w:pos="709"/>
              </w:tabs>
              <w:ind w:left="993" w:hanging="992"/>
              <w:jc w:val="right"/>
              <w:rPr>
                <w:b/>
                <w:bCs/>
                <w:color w:val="000000" w:themeColor="text1"/>
              </w:rPr>
            </w:pPr>
            <w:r w:rsidRPr="00DC17D1">
              <w:rPr>
                <w:b/>
                <w:bCs/>
                <w:color w:val="000000" w:themeColor="text1"/>
              </w:rPr>
              <w:t>Total</w:t>
            </w:r>
          </w:p>
        </w:tc>
        <w:tc>
          <w:tcPr>
            <w:tcW w:w="853" w:type="dxa"/>
            <w:vAlign w:val="center"/>
          </w:tcPr>
          <w:p w14:paraId="539BF606" w14:textId="77777777" w:rsidR="00566E9F" w:rsidRPr="00DC17D1" w:rsidRDefault="00566E9F" w:rsidP="0081148E">
            <w:pPr>
              <w:tabs>
                <w:tab w:val="left" w:pos="709"/>
              </w:tabs>
              <w:ind w:left="993" w:hanging="992"/>
              <w:jc w:val="center"/>
              <w:rPr>
                <w:b/>
                <w:bCs/>
                <w:color w:val="000000" w:themeColor="text1"/>
              </w:rPr>
            </w:pPr>
            <w:r>
              <w:rPr>
                <w:b/>
                <w:bCs/>
                <w:color w:val="000000" w:themeColor="text1"/>
              </w:rPr>
              <w:t>1</w:t>
            </w:r>
          </w:p>
        </w:tc>
      </w:tr>
    </w:tbl>
    <w:p w14:paraId="4EEEC85B" w14:textId="77777777" w:rsidR="00566E9F" w:rsidRDefault="00566E9F" w:rsidP="00566E9F">
      <w:pPr>
        <w:tabs>
          <w:tab w:val="right" w:pos="9752"/>
        </w:tabs>
        <w:ind w:left="852" w:hanging="426"/>
        <w:rPr>
          <w:rFonts w:cs="Arial"/>
          <w:lang w:val="en-US"/>
        </w:rPr>
      </w:pPr>
    </w:p>
    <w:p w14:paraId="20A236D2" w14:textId="77777777" w:rsidR="00566E9F" w:rsidRDefault="00566E9F" w:rsidP="00566E9F">
      <w:pPr>
        <w:tabs>
          <w:tab w:val="right" w:pos="9752"/>
        </w:tabs>
        <w:ind w:left="852" w:hanging="426"/>
        <w:rPr>
          <w:rFonts w:cs="Arial"/>
          <w:lang w:val="en-US"/>
        </w:rPr>
      </w:pPr>
    </w:p>
    <w:p w14:paraId="0A1DE3FE" w14:textId="624DAE60" w:rsidR="00566E9F" w:rsidRDefault="00566E9F" w:rsidP="00566E9F">
      <w:pPr>
        <w:tabs>
          <w:tab w:val="right" w:pos="9752"/>
        </w:tabs>
        <w:ind w:left="426" w:hanging="426"/>
        <w:rPr>
          <w:rFonts w:cs="Arial"/>
          <w:lang w:val="en-US"/>
        </w:rPr>
      </w:pPr>
      <w:r>
        <w:rPr>
          <w:rFonts w:cs="Arial"/>
          <w:lang w:val="en-US"/>
        </w:rPr>
        <w:t>d)</w:t>
      </w:r>
      <w:r>
        <w:rPr>
          <w:rFonts w:cs="Arial"/>
          <w:lang w:val="en-US"/>
        </w:rPr>
        <w:tab/>
        <w:t>Each driver drove through a</w:t>
      </w:r>
      <w:r w:rsidR="00D25B39">
        <w:rPr>
          <w:rFonts w:cs="Arial"/>
          <w:lang w:val="en-US"/>
        </w:rPr>
        <w:t xml:space="preserve"> </w:t>
      </w:r>
      <w:r>
        <w:rPr>
          <w:rFonts w:cs="Arial"/>
          <w:lang w:val="en-US"/>
        </w:rPr>
        <w:t xml:space="preserve">10-km road </w:t>
      </w:r>
      <w:r w:rsidR="007231C7">
        <w:rPr>
          <w:rFonts w:cs="Arial"/>
          <w:lang w:val="en-US"/>
        </w:rPr>
        <w:t>with</w:t>
      </w:r>
      <w:r>
        <w:rPr>
          <w:rFonts w:cs="Arial"/>
          <w:lang w:val="en-US"/>
        </w:rPr>
        <w:t xml:space="preserve"> </w:t>
      </w:r>
      <w:r w:rsidRPr="003205C4">
        <w:rPr>
          <w:rFonts w:cs="Arial"/>
          <w:lang w:val="en-US"/>
        </w:rPr>
        <w:t>simulated</w:t>
      </w:r>
      <w:r>
        <w:rPr>
          <w:rFonts w:cs="Arial"/>
          <w:lang w:val="en-US"/>
        </w:rPr>
        <w:t xml:space="preserve"> driving hazards like blind corners, intersections, an e-scooter, a motorbike, a </w:t>
      </w:r>
      <w:r w:rsidR="003205C4">
        <w:rPr>
          <w:rFonts w:cs="Arial"/>
          <w:lang w:val="en-US"/>
        </w:rPr>
        <w:t>cyclist,</w:t>
      </w:r>
      <w:r>
        <w:rPr>
          <w:rFonts w:cs="Arial"/>
          <w:lang w:val="en-US"/>
        </w:rPr>
        <w:t xml:space="preserve"> and a pedestrian cross their path as they were driving along.  The errors they committed were counted and used to measure driver perception and driving performance.  Half of the participants drove a car with only standard driving information from the dashboard such as driving speed, fuel level, and engine temperature.  The other half were asked to drive a car with the standard car information on the dashboard as well as </w:t>
      </w:r>
      <w:r w:rsidR="003205C4">
        <w:rPr>
          <w:rFonts w:cs="Arial"/>
          <w:lang w:val="en-US"/>
        </w:rPr>
        <w:t>a</w:t>
      </w:r>
      <w:r>
        <w:rPr>
          <w:rFonts w:cs="Arial"/>
          <w:lang w:val="en-US"/>
        </w:rPr>
        <w:t xml:space="preserve"> 13-inch monitor constantly displaying GPS information, notifications from their mobile phone, news items, and their music playlist.</w:t>
      </w:r>
    </w:p>
    <w:p w14:paraId="1EBF65F8" w14:textId="77777777" w:rsidR="00847A50" w:rsidRDefault="00847A50" w:rsidP="00566E9F">
      <w:pPr>
        <w:tabs>
          <w:tab w:val="right" w:pos="9752"/>
        </w:tabs>
        <w:ind w:left="426" w:hanging="426"/>
        <w:rPr>
          <w:rFonts w:cs="Arial"/>
          <w:lang w:val="en-US"/>
        </w:rPr>
      </w:pPr>
    </w:p>
    <w:p w14:paraId="4661A997" w14:textId="031F4CA6" w:rsidR="00FE4E66" w:rsidRDefault="00566E9F" w:rsidP="00566E9F">
      <w:pPr>
        <w:tabs>
          <w:tab w:val="right" w:pos="9752"/>
        </w:tabs>
        <w:ind w:left="852" w:hanging="426"/>
        <w:rPr>
          <w:rFonts w:cs="Arial"/>
        </w:rPr>
      </w:pPr>
      <w:r>
        <w:rPr>
          <w:rFonts w:cs="Arial"/>
        </w:rPr>
        <w:t>i.</w:t>
      </w:r>
      <w:r>
        <w:rPr>
          <w:rFonts w:cs="Arial"/>
        </w:rPr>
        <w:tab/>
      </w:r>
      <w:r w:rsidR="00D25B39">
        <w:rPr>
          <w:rFonts w:cs="Arial"/>
        </w:rPr>
        <w:t>Construct</w:t>
      </w:r>
      <w:r>
        <w:rPr>
          <w:rFonts w:cs="Arial"/>
        </w:rPr>
        <w:t xml:space="preserve"> </w:t>
      </w:r>
      <w:r w:rsidR="00EE55C7">
        <w:rPr>
          <w:rFonts w:cs="Arial"/>
        </w:rPr>
        <w:t>a</w:t>
      </w:r>
      <w:r w:rsidR="00FE4E66">
        <w:rPr>
          <w:rFonts w:cs="Arial"/>
        </w:rPr>
        <w:t xml:space="preserve"> </w:t>
      </w:r>
      <w:r w:rsidR="00EE55C7">
        <w:rPr>
          <w:rFonts w:cs="Arial"/>
        </w:rPr>
        <w:t>directional research</w:t>
      </w:r>
      <w:r>
        <w:rPr>
          <w:rFonts w:cs="Arial"/>
        </w:rPr>
        <w:t xml:space="preserve"> hypothesis for the psychologists’ experiment.</w:t>
      </w:r>
    </w:p>
    <w:p w14:paraId="37C0489D" w14:textId="2BB3CFA9" w:rsidR="00566E9F" w:rsidRDefault="00FE4E66" w:rsidP="00566E9F">
      <w:pPr>
        <w:tabs>
          <w:tab w:val="right" w:pos="9752"/>
        </w:tabs>
        <w:ind w:left="852" w:hanging="426"/>
        <w:rPr>
          <w:rFonts w:cs="Arial"/>
        </w:rPr>
      </w:pPr>
      <w:r>
        <w:rPr>
          <w:rFonts w:cs="Arial"/>
        </w:rPr>
        <w:tab/>
      </w:r>
      <w:r w:rsidR="00566E9F">
        <w:rPr>
          <w:rFonts w:cs="Arial"/>
        </w:rPr>
        <w:tab/>
        <w:t>(</w:t>
      </w:r>
      <w:r>
        <w:rPr>
          <w:rFonts w:cs="Arial"/>
        </w:rPr>
        <w:t>4</w:t>
      </w:r>
      <w:r w:rsidR="00566E9F">
        <w:rPr>
          <w:rFonts w:cs="Arial"/>
        </w:rPr>
        <w:t xml:space="preserve"> marks)</w:t>
      </w:r>
    </w:p>
    <w:p w14:paraId="316C3720" w14:textId="77777777" w:rsidR="00847A50" w:rsidRDefault="00847A50" w:rsidP="00566E9F">
      <w:pPr>
        <w:tabs>
          <w:tab w:val="right" w:pos="9752"/>
        </w:tabs>
        <w:ind w:left="852" w:hanging="426"/>
        <w:rPr>
          <w:rFonts w:cs="Arial"/>
        </w:rPr>
      </w:pPr>
    </w:p>
    <w:tbl>
      <w:tblPr>
        <w:tblStyle w:val="TableGrid"/>
        <w:tblW w:w="9072" w:type="dxa"/>
        <w:tblInd w:w="675" w:type="dxa"/>
        <w:tblLook w:val="04A0" w:firstRow="1" w:lastRow="0" w:firstColumn="1" w:lastColumn="0" w:noHBand="0" w:noVBand="1"/>
      </w:tblPr>
      <w:tblGrid>
        <w:gridCol w:w="7938"/>
        <w:gridCol w:w="1134"/>
      </w:tblGrid>
      <w:tr w:rsidR="00EE55C7" w:rsidRPr="00DC17D1" w14:paraId="5DA054F2" w14:textId="77777777" w:rsidTr="0081148E">
        <w:trPr>
          <w:trHeight w:val="351"/>
        </w:trPr>
        <w:tc>
          <w:tcPr>
            <w:tcW w:w="7938" w:type="dxa"/>
          </w:tcPr>
          <w:p w14:paraId="70952476" w14:textId="77777777" w:rsidR="00EE55C7" w:rsidRPr="00DC17D1" w:rsidRDefault="00EE55C7" w:rsidP="00EE55C7">
            <w:pPr>
              <w:tabs>
                <w:tab w:val="left" w:pos="709"/>
              </w:tabs>
              <w:ind w:left="993" w:hanging="1113"/>
              <w:jc w:val="center"/>
              <w:rPr>
                <w:color w:val="000000" w:themeColor="text1"/>
                <w:lang w:val="en-US"/>
              </w:rPr>
            </w:pPr>
            <w:r w:rsidRPr="00CC1F53">
              <w:rPr>
                <w:b/>
                <w:bCs/>
                <w:color w:val="000000" w:themeColor="text1"/>
                <w:lang w:val="en-US"/>
              </w:rPr>
              <w:t>Description</w:t>
            </w:r>
          </w:p>
        </w:tc>
        <w:tc>
          <w:tcPr>
            <w:tcW w:w="1134" w:type="dxa"/>
          </w:tcPr>
          <w:p w14:paraId="24A4B429" w14:textId="77777777" w:rsidR="00EE55C7" w:rsidRPr="00DC17D1" w:rsidRDefault="00EE55C7" w:rsidP="00EE55C7">
            <w:pPr>
              <w:tabs>
                <w:tab w:val="left" w:pos="709"/>
              </w:tabs>
              <w:ind w:left="993" w:hanging="992"/>
              <w:jc w:val="center"/>
              <w:rPr>
                <w:color w:val="000000" w:themeColor="text1"/>
              </w:rPr>
            </w:pPr>
            <w:r w:rsidRPr="00D05051">
              <w:rPr>
                <w:b/>
                <w:bCs/>
                <w:color w:val="000000" w:themeColor="text1"/>
              </w:rPr>
              <w:t>Marks</w:t>
            </w:r>
          </w:p>
        </w:tc>
      </w:tr>
      <w:tr w:rsidR="00EE55C7" w:rsidRPr="00DC17D1" w14:paraId="29E6A229" w14:textId="77777777" w:rsidTr="0081148E">
        <w:trPr>
          <w:trHeight w:val="351"/>
        </w:trPr>
        <w:tc>
          <w:tcPr>
            <w:tcW w:w="7938" w:type="dxa"/>
            <w:vAlign w:val="center"/>
          </w:tcPr>
          <w:p w14:paraId="6AE7AFC3" w14:textId="77777777" w:rsidR="00EE55C7" w:rsidRDefault="00EE55C7" w:rsidP="00EE55C7">
            <w:pPr>
              <w:tabs>
                <w:tab w:val="left" w:pos="709"/>
              </w:tabs>
              <w:rPr>
                <w:color w:val="000000" w:themeColor="text1"/>
              </w:rPr>
            </w:pPr>
            <w:r>
              <w:rPr>
                <w:color w:val="000000" w:themeColor="text1"/>
              </w:rPr>
              <w:t>Response should include the following:</w:t>
            </w:r>
          </w:p>
          <w:p w14:paraId="554EC29A" w14:textId="506E7B99" w:rsidR="00EE55C7" w:rsidRPr="00417DFE" w:rsidRDefault="00EE55C7" w:rsidP="00EE55C7">
            <w:pPr>
              <w:ind w:left="142"/>
              <w:rPr>
                <w:color w:val="000000" w:themeColor="text1"/>
              </w:rPr>
            </w:pPr>
            <w:r>
              <w:rPr>
                <w:color w:val="000000" w:themeColor="text1"/>
              </w:rPr>
              <w:t>population (1), independent variables – experimental &amp; control (1), prediction</w:t>
            </w:r>
            <w:r w:rsidR="008C15FE">
              <w:rPr>
                <w:color w:val="000000" w:themeColor="text1"/>
              </w:rPr>
              <w:t>/direction</w:t>
            </w:r>
            <w:r>
              <w:rPr>
                <w:color w:val="000000" w:themeColor="text1"/>
              </w:rPr>
              <w:t xml:space="preserve"> (1), dependent</w:t>
            </w:r>
            <w:r w:rsidR="00997853">
              <w:rPr>
                <w:color w:val="000000" w:themeColor="text1"/>
              </w:rPr>
              <w:t>/measured</w:t>
            </w:r>
            <w:r>
              <w:rPr>
                <w:color w:val="000000" w:themeColor="text1"/>
              </w:rPr>
              <w:t xml:space="preserve"> variable (1)</w:t>
            </w:r>
          </w:p>
        </w:tc>
        <w:tc>
          <w:tcPr>
            <w:tcW w:w="1134" w:type="dxa"/>
            <w:vAlign w:val="center"/>
          </w:tcPr>
          <w:p w14:paraId="498C640A" w14:textId="77777777" w:rsidR="00EE55C7" w:rsidRPr="00DC17D1" w:rsidRDefault="00EE55C7" w:rsidP="00EE55C7">
            <w:pPr>
              <w:tabs>
                <w:tab w:val="left" w:pos="709"/>
              </w:tabs>
              <w:ind w:left="993" w:hanging="992"/>
              <w:jc w:val="center"/>
              <w:rPr>
                <w:color w:val="000000" w:themeColor="text1"/>
              </w:rPr>
            </w:pPr>
            <w:r>
              <w:rPr>
                <w:color w:val="000000" w:themeColor="text1"/>
              </w:rPr>
              <w:t>1-4</w:t>
            </w:r>
          </w:p>
        </w:tc>
      </w:tr>
      <w:tr w:rsidR="00EE55C7" w:rsidRPr="00DC17D1" w14:paraId="003494C5" w14:textId="77777777" w:rsidTr="0081148E">
        <w:trPr>
          <w:trHeight w:val="351"/>
        </w:trPr>
        <w:tc>
          <w:tcPr>
            <w:tcW w:w="7938" w:type="dxa"/>
            <w:vAlign w:val="center"/>
          </w:tcPr>
          <w:p w14:paraId="0FE7C029" w14:textId="77777777" w:rsidR="00EE55C7" w:rsidRDefault="00EE55C7" w:rsidP="00EE55C7">
            <w:pPr>
              <w:tabs>
                <w:tab w:val="left" w:pos="709"/>
              </w:tabs>
              <w:rPr>
                <w:color w:val="000000" w:themeColor="text1"/>
              </w:rPr>
            </w:pPr>
            <w:r w:rsidRPr="00417DFE">
              <w:rPr>
                <w:color w:val="000000" w:themeColor="text1"/>
              </w:rPr>
              <w:t>Example of a 4-mark response:</w:t>
            </w:r>
          </w:p>
          <w:p w14:paraId="48C3A063" w14:textId="4E502310" w:rsidR="00EE55C7" w:rsidRPr="00417DFE" w:rsidRDefault="00EE55C7" w:rsidP="00EE55C7">
            <w:pPr>
              <w:tabs>
                <w:tab w:val="left" w:pos="709"/>
              </w:tabs>
              <w:rPr>
                <w:color w:val="000000" w:themeColor="text1"/>
              </w:rPr>
            </w:pPr>
            <w:r>
              <w:rPr>
                <w:color w:val="000000" w:themeColor="text1"/>
              </w:rPr>
              <w:t>It is hypothesised that drivers/</w:t>
            </w:r>
            <w:r w:rsidR="00FE4E66">
              <w:rPr>
                <w:color w:val="000000" w:themeColor="text1"/>
              </w:rPr>
              <w:t xml:space="preserve"> </w:t>
            </w:r>
            <w:r>
              <w:rPr>
                <w:color w:val="000000" w:themeColor="text1"/>
              </w:rPr>
              <w:t>25 to 45</w:t>
            </w:r>
            <w:r w:rsidR="007A7B31">
              <w:rPr>
                <w:color w:val="000000" w:themeColor="text1"/>
              </w:rPr>
              <w:t>-</w:t>
            </w:r>
            <w:r>
              <w:rPr>
                <w:color w:val="000000" w:themeColor="text1"/>
              </w:rPr>
              <w:t>year</w:t>
            </w:r>
            <w:r w:rsidR="007A7B31">
              <w:rPr>
                <w:color w:val="000000" w:themeColor="text1"/>
              </w:rPr>
              <w:t>-</w:t>
            </w:r>
            <w:r>
              <w:rPr>
                <w:color w:val="000000" w:themeColor="text1"/>
              </w:rPr>
              <w:t>old drivers who drive cars with 13-inch monitors on the dashboard will commit more/less errors in perception / have worse/better driving performance than those who drive cars with a standard dashboard as measured by a driving hazard simulator.</w:t>
            </w:r>
          </w:p>
        </w:tc>
        <w:tc>
          <w:tcPr>
            <w:tcW w:w="1134" w:type="dxa"/>
            <w:vAlign w:val="center"/>
          </w:tcPr>
          <w:p w14:paraId="13ECD859" w14:textId="77777777" w:rsidR="00EE55C7" w:rsidRDefault="00EE55C7" w:rsidP="00EE55C7">
            <w:pPr>
              <w:tabs>
                <w:tab w:val="left" w:pos="709"/>
              </w:tabs>
              <w:ind w:left="993" w:hanging="992"/>
              <w:jc w:val="center"/>
              <w:rPr>
                <w:color w:val="000000" w:themeColor="text1"/>
              </w:rPr>
            </w:pPr>
          </w:p>
        </w:tc>
      </w:tr>
      <w:tr w:rsidR="00EE55C7" w:rsidRPr="00DC17D1" w14:paraId="50A5CE54" w14:textId="77777777" w:rsidTr="0081148E">
        <w:trPr>
          <w:trHeight w:val="351"/>
        </w:trPr>
        <w:tc>
          <w:tcPr>
            <w:tcW w:w="7938" w:type="dxa"/>
            <w:vAlign w:val="center"/>
          </w:tcPr>
          <w:p w14:paraId="7C3BF326" w14:textId="77777777" w:rsidR="00EE55C7" w:rsidRPr="00DC17D1" w:rsidRDefault="00EE55C7" w:rsidP="00EE55C7">
            <w:pPr>
              <w:tabs>
                <w:tab w:val="left" w:pos="709"/>
              </w:tabs>
              <w:ind w:left="993" w:hanging="992"/>
              <w:jc w:val="right"/>
              <w:rPr>
                <w:b/>
                <w:bCs/>
                <w:color w:val="000000" w:themeColor="text1"/>
              </w:rPr>
            </w:pPr>
            <w:r w:rsidRPr="00DC17D1">
              <w:rPr>
                <w:b/>
                <w:bCs/>
                <w:color w:val="000000" w:themeColor="text1"/>
              </w:rPr>
              <w:t>Total</w:t>
            </w:r>
          </w:p>
        </w:tc>
        <w:tc>
          <w:tcPr>
            <w:tcW w:w="1134" w:type="dxa"/>
            <w:vAlign w:val="center"/>
          </w:tcPr>
          <w:p w14:paraId="22EBF1BE" w14:textId="77777777" w:rsidR="00EE55C7" w:rsidRPr="00DC17D1" w:rsidRDefault="00EE55C7" w:rsidP="00EE55C7">
            <w:pPr>
              <w:tabs>
                <w:tab w:val="left" w:pos="709"/>
              </w:tabs>
              <w:ind w:left="993" w:hanging="992"/>
              <w:jc w:val="center"/>
              <w:rPr>
                <w:b/>
                <w:bCs/>
                <w:color w:val="000000" w:themeColor="text1"/>
              </w:rPr>
            </w:pPr>
            <w:r>
              <w:rPr>
                <w:b/>
                <w:bCs/>
                <w:color w:val="000000" w:themeColor="text1"/>
              </w:rPr>
              <w:t>4</w:t>
            </w:r>
          </w:p>
        </w:tc>
      </w:tr>
    </w:tbl>
    <w:p w14:paraId="3B6336BC" w14:textId="77777777" w:rsidR="00566E9F" w:rsidRDefault="00566E9F" w:rsidP="00566E9F">
      <w:pPr>
        <w:tabs>
          <w:tab w:val="right" w:pos="9752"/>
        </w:tabs>
        <w:ind w:left="852" w:hanging="426"/>
        <w:rPr>
          <w:rFonts w:cs="Arial"/>
        </w:rPr>
      </w:pPr>
    </w:p>
    <w:p w14:paraId="687DE547" w14:textId="77777777" w:rsidR="00566E9F" w:rsidRDefault="00566E9F" w:rsidP="00566E9F">
      <w:pPr>
        <w:tabs>
          <w:tab w:val="right" w:pos="9752"/>
        </w:tabs>
        <w:ind w:left="852" w:hanging="426"/>
        <w:rPr>
          <w:rFonts w:cs="Arial"/>
        </w:rPr>
      </w:pPr>
    </w:p>
    <w:p w14:paraId="40D1C8A2" w14:textId="64847A65" w:rsidR="00566E9F" w:rsidRDefault="00566E9F" w:rsidP="00566E9F">
      <w:pPr>
        <w:tabs>
          <w:tab w:val="right" w:pos="9752"/>
        </w:tabs>
        <w:ind w:left="852" w:hanging="426"/>
        <w:rPr>
          <w:rFonts w:cs="Arial"/>
        </w:rPr>
      </w:pPr>
      <w:r>
        <w:rPr>
          <w:rFonts w:cs="Arial"/>
        </w:rPr>
        <w:t>ii.</w:t>
      </w:r>
      <w:r>
        <w:rPr>
          <w:rFonts w:cs="Arial"/>
        </w:rPr>
        <w:tab/>
        <w:t xml:space="preserve">Identify the experimental and control conditions and state how participants </w:t>
      </w:r>
      <w:r w:rsidR="00D25B39">
        <w:rPr>
          <w:rFonts w:cs="Arial"/>
        </w:rPr>
        <w:t>sh</w:t>
      </w:r>
      <w:r>
        <w:rPr>
          <w:rFonts w:cs="Arial"/>
        </w:rPr>
        <w:t>ould be allocated to each group.</w:t>
      </w:r>
      <w:r>
        <w:rPr>
          <w:rFonts w:cs="Arial"/>
        </w:rPr>
        <w:tab/>
        <w:t>(3 marks)</w:t>
      </w:r>
    </w:p>
    <w:p w14:paraId="6E4E7CCF" w14:textId="77777777" w:rsidR="006E1721" w:rsidRDefault="006E1721" w:rsidP="00566E9F">
      <w:pPr>
        <w:tabs>
          <w:tab w:val="right" w:pos="9752"/>
        </w:tabs>
        <w:ind w:left="852" w:hanging="426"/>
        <w:rPr>
          <w:rFonts w:cs="Arial"/>
        </w:rPr>
      </w:pPr>
    </w:p>
    <w:tbl>
      <w:tblPr>
        <w:tblStyle w:val="TableGrid"/>
        <w:tblW w:w="9072" w:type="dxa"/>
        <w:tblInd w:w="675" w:type="dxa"/>
        <w:tblLook w:val="04A0" w:firstRow="1" w:lastRow="0" w:firstColumn="1" w:lastColumn="0" w:noHBand="0" w:noVBand="1"/>
      </w:tblPr>
      <w:tblGrid>
        <w:gridCol w:w="7938"/>
        <w:gridCol w:w="1134"/>
      </w:tblGrid>
      <w:tr w:rsidR="00566E9F" w:rsidRPr="00DC17D1" w14:paraId="6AAAEB1F" w14:textId="77777777" w:rsidTr="00FE4E66">
        <w:trPr>
          <w:trHeight w:val="351"/>
        </w:trPr>
        <w:tc>
          <w:tcPr>
            <w:tcW w:w="7938" w:type="dxa"/>
          </w:tcPr>
          <w:p w14:paraId="4B0AC1A6" w14:textId="77777777" w:rsidR="00566E9F" w:rsidRPr="00DC17D1" w:rsidRDefault="00566E9F" w:rsidP="00FE4E66">
            <w:pPr>
              <w:tabs>
                <w:tab w:val="left" w:pos="709"/>
              </w:tabs>
              <w:ind w:left="993" w:hanging="1113"/>
              <w:jc w:val="center"/>
              <w:rPr>
                <w:color w:val="000000" w:themeColor="text1"/>
                <w:lang w:val="en-US"/>
              </w:rPr>
            </w:pPr>
            <w:r w:rsidRPr="00CC1F53">
              <w:rPr>
                <w:b/>
                <w:bCs/>
                <w:color w:val="000000" w:themeColor="text1"/>
                <w:lang w:val="en-US"/>
              </w:rPr>
              <w:t>Description</w:t>
            </w:r>
          </w:p>
        </w:tc>
        <w:tc>
          <w:tcPr>
            <w:tcW w:w="1134" w:type="dxa"/>
          </w:tcPr>
          <w:p w14:paraId="76B3CC20" w14:textId="77777777" w:rsidR="00566E9F" w:rsidRPr="00DC17D1" w:rsidRDefault="00566E9F" w:rsidP="00FE4E66">
            <w:pPr>
              <w:tabs>
                <w:tab w:val="left" w:pos="709"/>
              </w:tabs>
              <w:ind w:left="993" w:hanging="992"/>
              <w:jc w:val="center"/>
              <w:rPr>
                <w:color w:val="000000" w:themeColor="text1"/>
              </w:rPr>
            </w:pPr>
            <w:r w:rsidRPr="00D05051">
              <w:rPr>
                <w:b/>
                <w:bCs/>
                <w:color w:val="000000" w:themeColor="text1"/>
              </w:rPr>
              <w:t>Marks</w:t>
            </w:r>
          </w:p>
        </w:tc>
      </w:tr>
      <w:tr w:rsidR="00566E9F" w:rsidRPr="00DC17D1" w14:paraId="73C1958D" w14:textId="77777777" w:rsidTr="00FE4E66">
        <w:trPr>
          <w:trHeight w:val="351"/>
        </w:trPr>
        <w:tc>
          <w:tcPr>
            <w:tcW w:w="7938" w:type="dxa"/>
            <w:vAlign w:val="center"/>
          </w:tcPr>
          <w:p w14:paraId="3A0AFC13" w14:textId="77777777" w:rsidR="00566E9F" w:rsidRPr="00417DFE" w:rsidRDefault="00566E9F" w:rsidP="00FE4E66">
            <w:pPr>
              <w:tabs>
                <w:tab w:val="left" w:pos="709"/>
              </w:tabs>
              <w:rPr>
                <w:color w:val="000000" w:themeColor="text1"/>
              </w:rPr>
            </w:pPr>
            <w:r>
              <w:rPr>
                <w:color w:val="000000" w:themeColor="text1"/>
              </w:rPr>
              <w:t>Experimental condition – car with standard dashboard + 13-inch monitor streaming information from GPS, playlist, SMS</w:t>
            </w:r>
          </w:p>
        </w:tc>
        <w:tc>
          <w:tcPr>
            <w:tcW w:w="1134" w:type="dxa"/>
            <w:vAlign w:val="center"/>
          </w:tcPr>
          <w:p w14:paraId="52752963" w14:textId="77777777" w:rsidR="00566E9F" w:rsidRPr="00DC17D1" w:rsidRDefault="00566E9F" w:rsidP="00FE4E66">
            <w:pPr>
              <w:tabs>
                <w:tab w:val="left" w:pos="709"/>
              </w:tabs>
              <w:ind w:left="993" w:hanging="992"/>
              <w:jc w:val="center"/>
              <w:rPr>
                <w:color w:val="000000" w:themeColor="text1"/>
              </w:rPr>
            </w:pPr>
            <w:r>
              <w:rPr>
                <w:color w:val="000000" w:themeColor="text1"/>
              </w:rPr>
              <w:t>1</w:t>
            </w:r>
          </w:p>
        </w:tc>
      </w:tr>
      <w:tr w:rsidR="00566E9F" w:rsidRPr="00DC17D1" w14:paraId="43FB35A7" w14:textId="77777777" w:rsidTr="00FE4E66">
        <w:trPr>
          <w:trHeight w:val="351"/>
        </w:trPr>
        <w:tc>
          <w:tcPr>
            <w:tcW w:w="7938" w:type="dxa"/>
            <w:vAlign w:val="center"/>
          </w:tcPr>
          <w:p w14:paraId="64933336" w14:textId="77777777" w:rsidR="00566E9F" w:rsidRPr="00417DFE" w:rsidRDefault="00566E9F" w:rsidP="00FE4E66">
            <w:pPr>
              <w:tabs>
                <w:tab w:val="left" w:pos="709"/>
              </w:tabs>
              <w:rPr>
                <w:color w:val="000000" w:themeColor="text1"/>
              </w:rPr>
            </w:pPr>
            <w:r>
              <w:rPr>
                <w:color w:val="000000" w:themeColor="text1"/>
              </w:rPr>
              <w:t>Control condition – car with standard dashboard information</w:t>
            </w:r>
          </w:p>
        </w:tc>
        <w:tc>
          <w:tcPr>
            <w:tcW w:w="1134" w:type="dxa"/>
            <w:vAlign w:val="center"/>
          </w:tcPr>
          <w:p w14:paraId="7E209B85" w14:textId="77777777" w:rsidR="00566E9F" w:rsidRDefault="00566E9F" w:rsidP="00FE4E66">
            <w:pPr>
              <w:tabs>
                <w:tab w:val="left" w:pos="709"/>
              </w:tabs>
              <w:ind w:left="993" w:hanging="992"/>
              <w:jc w:val="center"/>
              <w:rPr>
                <w:color w:val="000000" w:themeColor="text1"/>
              </w:rPr>
            </w:pPr>
            <w:r>
              <w:rPr>
                <w:color w:val="000000" w:themeColor="text1"/>
              </w:rPr>
              <w:t>1</w:t>
            </w:r>
          </w:p>
        </w:tc>
      </w:tr>
      <w:tr w:rsidR="00566E9F" w:rsidRPr="00DC17D1" w14:paraId="650445B0" w14:textId="77777777" w:rsidTr="00FE4E66">
        <w:trPr>
          <w:trHeight w:val="351"/>
        </w:trPr>
        <w:tc>
          <w:tcPr>
            <w:tcW w:w="7938" w:type="dxa"/>
            <w:vAlign w:val="center"/>
          </w:tcPr>
          <w:p w14:paraId="174616B8" w14:textId="00FAF17B" w:rsidR="00566E9F" w:rsidRDefault="00566E9F" w:rsidP="00FE4E66">
            <w:pPr>
              <w:tabs>
                <w:tab w:val="left" w:pos="709"/>
              </w:tabs>
              <w:rPr>
                <w:color w:val="000000" w:themeColor="text1"/>
              </w:rPr>
            </w:pPr>
            <w:r>
              <w:rPr>
                <w:color w:val="000000" w:themeColor="text1"/>
              </w:rPr>
              <w:t xml:space="preserve">Participants are </w:t>
            </w:r>
            <w:r w:rsidRPr="00781833">
              <w:rPr>
                <w:color w:val="000000" w:themeColor="text1"/>
                <w:u w:val="single"/>
              </w:rPr>
              <w:t>allocated randomly</w:t>
            </w:r>
            <w:r>
              <w:rPr>
                <w:color w:val="000000" w:themeColor="text1"/>
              </w:rPr>
              <w:t xml:space="preserve"> to either the experimental or control </w:t>
            </w:r>
            <w:r w:rsidR="006E1721">
              <w:rPr>
                <w:color w:val="000000" w:themeColor="text1"/>
              </w:rPr>
              <w:t>condition.</w:t>
            </w:r>
          </w:p>
        </w:tc>
        <w:tc>
          <w:tcPr>
            <w:tcW w:w="1134" w:type="dxa"/>
            <w:vAlign w:val="center"/>
          </w:tcPr>
          <w:p w14:paraId="76E25C85" w14:textId="77777777" w:rsidR="00566E9F" w:rsidRDefault="00566E9F" w:rsidP="00FE4E66">
            <w:pPr>
              <w:tabs>
                <w:tab w:val="left" w:pos="709"/>
              </w:tabs>
              <w:ind w:left="993" w:hanging="992"/>
              <w:jc w:val="center"/>
              <w:rPr>
                <w:color w:val="000000" w:themeColor="text1"/>
              </w:rPr>
            </w:pPr>
            <w:r>
              <w:rPr>
                <w:color w:val="000000" w:themeColor="text1"/>
              </w:rPr>
              <w:t>1</w:t>
            </w:r>
          </w:p>
        </w:tc>
      </w:tr>
      <w:tr w:rsidR="00566E9F" w:rsidRPr="00DC17D1" w14:paraId="670139B8" w14:textId="77777777" w:rsidTr="00FE4E66">
        <w:trPr>
          <w:trHeight w:val="351"/>
        </w:trPr>
        <w:tc>
          <w:tcPr>
            <w:tcW w:w="7938" w:type="dxa"/>
            <w:vAlign w:val="center"/>
          </w:tcPr>
          <w:p w14:paraId="6FF25603" w14:textId="77777777" w:rsidR="00566E9F" w:rsidRPr="00DC17D1" w:rsidRDefault="00566E9F" w:rsidP="00FE4E66">
            <w:pPr>
              <w:tabs>
                <w:tab w:val="left" w:pos="709"/>
              </w:tabs>
              <w:ind w:left="993" w:hanging="992"/>
              <w:jc w:val="right"/>
              <w:rPr>
                <w:b/>
                <w:bCs/>
                <w:color w:val="000000" w:themeColor="text1"/>
              </w:rPr>
            </w:pPr>
            <w:r w:rsidRPr="00DC17D1">
              <w:rPr>
                <w:b/>
                <w:bCs/>
                <w:color w:val="000000" w:themeColor="text1"/>
              </w:rPr>
              <w:t>Total</w:t>
            </w:r>
          </w:p>
        </w:tc>
        <w:tc>
          <w:tcPr>
            <w:tcW w:w="1134" w:type="dxa"/>
            <w:vAlign w:val="center"/>
          </w:tcPr>
          <w:p w14:paraId="3EDAB291" w14:textId="77777777" w:rsidR="00566E9F" w:rsidRPr="00DC17D1" w:rsidRDefault="00566E9F" w:rsidP="00FE4E66">
            <w:pPr>
              <w:tabs>
                <w:tab w:val="left" w:pos="709"/>
              </w:tabs>
              <w:ind w:left="993" w:hanging="992"/>
              <w:jc w:val="center"/>
              <w:rPr>
                <w:b/>
                <w:bCs/>
                <w:color w:val="000000" w:themeColor="text1"/>
              </w:rPr>
            </w:pPr>
            <w:r>
              <w:rPr>
                <w:b/>
                <w:bCs/>
                <w:color w:val="000000" w:themeColor="text1"/>
              </w:rPr>
              <w:t>3</w:t>
            </w:r>
          </w:p>
        </w:tc>
      </w:tr>
    </w:tbl>
    <w:p w14:paraId="351027E7" w14:textId="77777777" w:rsidR="00566E9F" w:rsidRDefault="00566E9F" w:rsidP="00566E9F">
      <w:pPr>
        <w:tabs>
          <w:tab w:val="right" w:pos="9752"/>
        </w:tabs>
        <w:ind w:left="852" w:hanging="426"/>
        <w:rPr>
          <w:rFonts w:cs="Arial"/>
        </w:rPr>
      </w:pPr>
    </w:p>
    <w:p w14:paraId="47D79D83" w14:textId="77777777" w:rsidR="00566E9F" w:rsidRDefault="00566E9F" w:rsidP="00566E9F">
      <w:pPr>
        <w:tabs>
          <w:tab w:val="right" w:pos="9752"/>
        </w:tabs>
        <w:ind w:left="852" w:hanging="426"/>
        <w:rPr>
          <w:rFonts w:cs="Arial"/>
        </w:rPr>
      </w:pPr>
    </w:p>
    <w:p w14:paraId="35C28734" w14:textId="03C83368" w:rsidR="00847A50" w:rsidRDefault="00847A50">
      <w:pPr>
        <w:spacing w:after="160" w:line="259" w:lineRule="auto"/>
        <w:rPr>
          <w:rFonts w:cs="Arial"/>
        </w:rPr>
      </w:pPr>
      <w:r>
        <w:rPr>
          <w:rFonts w:cs="Arial"/>
        </w:rPr>
        <w:br w:type="page"/>
      </w:r>
    </w:p>
    <w:p w14:paraId="23215941" w14:textId="77777777" w:rsidR="00566E9F" w:rsidRDefault="00566E9F" w:rsidP="00566E9F">
      <w:pPr>
        <w:tabs>
          <w:tab w:val="right" w:pos="9752"/>
        </w:tabs>
        <w:rPr>
          <w:rFonts w:cs="Arial"/>
        </w:rPr>
      </w:pPr>
    </w:p>
    <w:p w14:paraId="5169E626" w14:textId="7758639D" w:rsidR="00566E9F" w:rsidRDefault="00566E9F" w:rsidP="00566E9F">
      <w:pPr>
        <w:tabs>
          <w:tab w:val="right" w:pos="9752"/>
        </w:tabs>
        <w:ind w:left="426" w:hanging="426"/>
        <w:rPr>
          <w:rFonts w:cs="Arial"/>
        </w:rPr>
      </w:pPr>
      <w:r>
        <w:rPr>
          <w:rFonts w:cs="Arial"/>
        </w:rPr>
        <w:t>e)</w:t>
      </w:r>
      <w:r>
        <w:rPr>
          <w:rFonts w:cs="Arial"/>
        </w:rPr>
        <w:tab/>
        <w:t>The psychologists informed participants that they were testing car performance rather than driver perception and were not aware of what type of car they would be driving prior to the driving test.  Although this information was withheld, the ethics committee approved their research proposal.</w:t>
      </w:r>
    </w:p>
    <w:p w14:paraId="02D7CBBB" w14:textId="77777777" w:rsidR="00847A50" w:rsidRDefault="00847A50" w:rsidP="00566E9F">
      <w:pPr>
        <w:tabs>
          <w:tab w:val="right" w:pos="9752"/>
        </w:tabs>
        <w:ind w:left="426" w:hanging="426"/>
        <w:rPr>
          <w:rFonts w:cs="Arial"/>
        </w:rPr>
      </w:pPr>
    </w:p>
    <w:p w14:paraId="66AF1EB3" w14:textId="77777777" w:rsidR="00566E9F" w:rsidRDefault="00566E9F" w:rsidP="00566E9F">
      <w:pPr>
        <w:tabs>
          <w:tab w:val="right" w:pos="9752"/>
        </w:tabs>
        <w:ind w:left="426"/>
        <w:rPr>
          <w:rFonts w:cs="Arial"/>
        </w:rPr>
      </w:pPr>
      <w:r>
        <w:rPr>
          <w:rFonts w:cs="Arial"/>
        </w:rPr>
        <w:t xml:space="preserve">Provide </w:t>
      </w:r>
      <w:r w:rsidRPr="000D318A">
        <w:rPr>
          <w:rFonts w:cs="Arial"/>
          <w:b/>
          <w:bCs/>
        </w:rPr>
        <w:t>two</w:t>
      </w:r>
      <w:r>
        <w:rPr>
          <w:rFonts w:cs="Arial"/>
        </w:rPr>
        <w:t xml:space="preserve"> reasons for the ethics committee’s approval to withhold this information from participants.</w:t>
      </w:r>
      <w:r>
        <w:rPr>
          <w:rFonts w:cs="Arial"/>
        </w:rPr>
        <w:tab/>
        <w:t>(2 marks)</w:t>
      </w:r>
    </w:p>
    <w:p w14:paraId="2400BF53" w14:textId="77777777" w:rsidR="00847A50" w:rsidRDefault="00847A50" w:rsidP="00566E9F">
      <w:pPr>
        <w:tabs>
          <w:tab w:val="right" w:pos="9752"/>
        </w:tabs>
        <w:ind w:left="426"/>
        <w:rPr>
          <w:rFonts w:cs="Arial"/>
        </w:rPr>
      </w:pPr>
    </w:p>
    <w:tbl>
      <w:tblPr>
        <w:tblStyle w:val="TableGrid"/>
        <w:tblW w:w="0" w:type="auto"/>
        <w:tblInd w:w="534" w:type="dxa"/>
        <w:tblLook w:val="04A0" w:firstRow="1" w:lastRow="0" w:firstColumn="1" w:lastColumn="0" w:noHBand="0" w:noVBand="1"/>
      </w:tblPr>
      <w:tblGrid>
        <w:gridCol w:w="7338"/>
        <w:gridCol w:w="853"/>
      </w:tblGrid>
      <w:tr w:rsidR="00566E9F" w:rsidRPr="00DC17D1" w14:paraId="5862FE74" w14:textId="77777777" w:rsidTr="00FE4E66">
        <w:trPr>
          <w:trHeight w:val="351"/>
        </w:trPr>
        <w:tc>
          <w:tcPr>
            <w:tcW w:w="7338" w:type="dxa"/>
          </w:tcPr>
          <w:p w14:paraId="6739A7EB" w14:textId="77777777" w:rsidR="00566E9F" w:rsidRPr="00DC17D1" w:rsidRDefault="00566E9F" w:rsidP="00FE4E66">
            <w:pPr>
              <w:tabs>
                <w:tab w:val="left" w:pos="709"/>
              </w:tabs>
              <w:ind w:left="993" w:hanging="1113"/>
              <w:jc w:val="center"/>
              <w:rPr>
                <w:color w:val="000000" w:themeColor="text1"/>
                <w:lang w:val="en-US"/>
              </w:rPr>
            </w:pPr>
            <w:r w:rsidRPr="00CC1F53">
              <w:rPr>
                <w:b/>
                <w:bCs/>
                <w:color w:val="000000" w:themeColor="text1"/>
                <w:lang w:val="en-US"/>
              </w:rPr>
              <w:t>Description</w:t>
            </w:r>
          </w:p>
        </w:tc>
        <w:tc>
          <w:tcPr>
            <w:tcW w:w="853" w:type="dxa"/>
          </w:tcPr>
          <w:p w14:paraId="29EBDBFB" w14:textId="77777777" w:rsidR="00566E9F" w:rsidRPr="00DC17D1" w:rsidRDefault="00566E9F" w:rsidP="00FE4E66">
            <w:pPr>
              <w:tabs>
                <w:tab w:val="left" w:pos="709"/>
              </w:tabs>
              <w:ind w:left="993" w:hanging="992"/>
              <w:jc w:val="center"/>
              <w:rPr>
                <w:color w:val="000000" w:themeColor="text1"/>
              </w:rPr>
            </w:pPr>
            <w:r w:rsidRPr="00D05051">
              <w:rPr>
                <w:b/>
                <w:bCs/>
                <w:color w:val="000000" w:themeColor="text1"/>
              </w:rPr>
              <w:t>Marks</w:t>
            </w:r>
          </w:p>
        </w:tc>
      </w:tr>
      <w:tr w:rsidR="00566E9F" w:rsidRPr="00DC17D1" w14:paraId="5EA7653D" w14:textId="77777777" w:rsidTr="00FE4E66">
        <w:trPr>
          <w:trHeight w:val="351"/>
        </w:trPr>
        <w:tc>
          <w:tcPr>
            <w:tcW w:w="7338" w:type="dxa"/>
            <w:vAlign w:val="center"/>
          </w:tcPr>
          <w:p w14:paraId="68C892E9" w14:textId="77777777" w:rsidR="00566E9F" w:rsidRPr="00417DFE" w:rsidRDefault="00566E9F" w:rsidP="00FE4E66">
            <w:pPr>
              <w:tabs>
                <w:tab w:val="left" w:pos="709"/>
              </w:tabs>
              <w:rPr>
                <w:color w:val="000000" w:themeColor="text1"/>
              </w:rPr>
            </w:pPr>
            <w:r>
              <w:rPr>
                <w:color w:val="000000" w:themeColor="text1"/>
              </w:rPr>
              <w:t>It will not cause any harm to participants</w:t>
            </w:r>
          </w:p>
        </w:tc>
        <w:tc>
          <w:tcPr>
            <w:tcW w:w="853" w:type="dxa"/>
            <w:vAlign w:val="center"/>
          </w:tcPr>
          <w:p w14:paraId="71B8EEA0" w14:textId="77777777" w:rsidR="00566E9F" w:rsidRPr="00DC17D1" w:rsidRDefault="00566E9F" w:rsidP="00FE4E66">
            <w:pPr>
              <w:tabs>
                <w:tab w:val="left" w:pos="709"/>
              </w:tabs>
              <w:ind w:left="993" w:hanging="992"/>
              <w:jc w:val="center"/>
              <w:rPr>
                <w:color w:val="000000" w:themeColor="text1"/>
              </w:rPr>
            </w:pPr>
            <w:r>
              <w:rPr>
                <w:color w:val="000000" w:themeColor="text1"/>
              </w:rPr>
              <w:t>1</w:t>
            </w:r>
          </w:p>
        </w:tc>
      </w:tr>
      <w:tr w:rsidR="00566E9F" w:rsidRPr="00DC17D1" w14:paraId="0A981920" w14:textId="77777777" w:rsidTr="00FE4E66">
        <w:trPr>
          <w:trHeight w:val="351"/>
        </w:trPr>
        <w:tc>
          <w:tcPr>
            <w:tcW w:w="7338" w:type="dxa"/>
            <w:vAlign w:val="center"/>
          </w:tcPr>
          <w:p w14:paraId="56E3AB67" w14:textId="77777777" w:rsidR="00566E9F" w:rsidRPr="00417DFE" w:rsidRDefault="00566E9F" w:rsidP="00FE4E66">
            <w:pPr>
              <w:tabs>
                <w:tab w:val="left" w:pos="709"/>
              </w:tabs>
              <w:rPr>
                <w:color w:val="000000" w:themeColor="text1"/>
              </w:rPr>
            </w:pPr>
            <w:r>
              <w:rPr>
                <w:color w:val="000000" w:themeColor="text1"/>
              </w:rPr>
              <w:t>Knowing true purpose/type of car is a confounding variable/ source of error, resulting in invalid driver perception/performance.</w:t>
            </w:r>
          </w:p>
        </w:tc>
        <w:tc>
          <w:tcPr>
            <w:tcW w:w="853" w:type="dxa"/>
            <w:vAlign w:val="center"/>
          </w:tcPr>
          <w:p w14:paraId="77336AE0" w14:textId="77777777" w:rsidR="00566E9F" w:rsidRDefault="00566E9F" w:rsidP="00FE4E66">
            <w:pPr>
              <w:tabs>
                <w:tab w:val="left" w:pos="709"/>
              </w:tabs>
              <w:ind w:left="993" w:hanging="992"/>
              <w:jc w:val="center"/>
              <w:rPr>
                <w:color w:val="000000" w:themeColor="text1"/>
              </w:rPr>
            </w:pPr>
            <w:r>
              <w:rPr>
                <w:color w:val="000000" w:themeColor="text1"/>
              </w:rPr>
              <w:t>1</w:t>
            </w:r>
          </w:p>
        </w:tc>
      </w:tr>
      <w:tr w:rsidR="00566E9F" w:rsidRPr="00DC17D1" w14:paraId="4FC2D663" w14:textId="77777777" w:rsidTr="00FE4E66">
        <w:trPr>
          <w:trHeight w:val="351"/>
        </w:trPr>
        <w:tc>
          <w:tcPr>
            <w:tcW w:w="7338" w:type="dxa"/>
            <w:vAlign w:val="center"/>
          </w:tcPr>
          <w:p w14:paraId="08089CF2" w14:textId="77777777" w:rsidR="00566E9F" w:rsidRPr="00DC17D1" w:rsidRDefault="00566E9F" w:rsidP="00FE4E66">
            <w:pPr>
              <w:tabs>
                <w:tab w:val="left" w:pos="709"/>
              </w:tabs>
              <w:ind w:left="993" w:hanging="992"/>
              <w:jc w:val="right"/>
              <w:rPr>
                <w:b/>
                <w:bCs/>
                <w:color w:val="000000" w:themeColor="text1"/>
              </w:rPr>
            </w:pPr>
            <w:r w:rsidRPr="00DC17D1">
              <w:rPr>
                <w:b/>
                <w:bCs/>
                <w:color w:val="000000" w:themeColor="text1"/>
              </w:rPr>
              <w:t>Total</w:t>
            </w:r>
          </w:p>
        </w:tc>
        <w:tc>
          <w:tcPr>
            <w:tcW w:w="853" w:type="dxa"/>
            <w:vAlign w:val="center"/>
          </w:tcPr>
          <w:p w14:paraId="4D79ABDB" w14:textId="77777777" w:rsidR="00566E9F" w:rsidRPr="00DC17D1" w:rsidRDefault="00566E9F" w:rsidP="00FE4E66">
            <w:pPr>
              <w:tabs>
                <w:tab w:val="left" w:pos="709"/>
              </w:tabs>
              <w:ind w:left="993" w:hanging="992"/>
              <w:jc w:val="center"/>
              <w:rPr>
                <w:b/>
                <w:bCs/>
                <w:color w:val="000000" w:themeColor="text1"/>
              </w:rPr>
            </w:pPr>
            <w:r>
              <w:rPr>
                <w:b/>
                <w:bCs/>
                <w:color w:val="000000" w:themeColor="text1"/>
              </w:rPr>
              <w:t>2</w:t>
            </w:r>
          </w:p>
        </w:tc>
      </w:tr>
    </w:tbl>
    <w:p w14:paraId="52113C83" w14:textId="77777777" w:rsidR="00566E9F" w:rsidRDefault="00566E9F" w:rsidP="00566E9F">
      <w:pPr>
        <w:tabs>
          <w:tab w:val="right" w:pos="9752"/>
        </w:tabs>
        <w:ind w:left="852" w:hanging="426"/>
        <w:rPr>
          <w:rFonts w:cs="Arial"/>
        </w:rPr>
      </w:pPr>
    </w:p>
    <w:p w14:paraId="7A4B4AA6" w14:textId="77777777" w:rsidR="00566E9F" w:rsidRDefault="00566E9F" w:rsidP="00566E9F">
      <w:pPr>
        <w:tabs>
          <w:tab w:val="right" w:pos="9752"/>
        </w:tabs>
        <w:rPr>
          <w:rFonts w:cs="Arial"/>
        </w:rPr>
      </w:pPr>
    </w:p>
    <w:p w14:paraId="339DDA04" w14:textId="14F2746D" w:rsidR="00566E9F" w:rsidRDefault="00566E9F" w:rsidP="00566E9F">
      <w:pPr>
        <w:tabs>
          <w:tab w:val="right" w:pos="9752"/>
        </w:tabs>
        <w:ind w:left="426" w:hanging="426"/>
        <w:rPr>
          <w:rFonts w:cs="Arial"/>
        </w:rPr>
      </w:pPr>
      <w:r>
        <w:rPr>
          <w:rFonts w:cs="Arial"/>
        </w:rPr>
        <w:t>f)</w:t>
      </w:r>
      <w:r>
        <w:rPr>
          <w:rFonts w:cs="Arial"/>
        </w:rPr>
        <w:tab/>
        <w:t>A summary of the results is given in the table below.</w:t>
      </w:r>
    </w:p>
    <w:p w14:paraId="49C1A55E" w14:textId="77777777" w:rsidR="00566E9F" w:rsidRDefault="00566E9F" w:rsidP="00566E9F">
      <w:pPr>
        <w:tabs>
          <w:tab w:val="right" w:pos="9752"/>
        </w:tabs>
        <w:ind w:left="426" w:hanging="426"/>
        <w:rPr>
          <w:rFonts w:cs="Arial"/>
        </w:rPr>
      </w:pPr>
    </w:p>
    <w:tbl>
      <w:tblPr>
        <w:tblStyle w:val="TableGrid"/>
        <w:tblW w:w="0" w:type="auto"/>
        <w:tblInd w:w="534" w:type="dxa"/>
        <w:tblLook w:val="04A0" w:firstRow="1" w:lastRow="0" w:firstColumn="1" w:lastColumn="0" w:noHBand="0" w:noVBand="1"/>
      </w:tblPr>
      <w:tblGrid>
        <w:gridCol w:w="5585"/>
        <w:gridCol w:w="2887"/>
      </w:tblGrid>
      <w:tr w:rsidR="00FE4E66" w:rsidRPr="000D318A" w14:paraId="412EC579" w14:textId="77777777" w:rsidTr="00FE4E66">
        <w:trPr>
          <w:trHeight w:val="439"/>
        </w:trPr>
        <w:tc>
          <w:tcPr>
            <w:tcW w:w="5585" w:type="dxa"/>
            <w:vAlign w:val="center"/>
          </w:tcPr>
          <w:p w14:paraId="34F0B304" w14:textId="77777777" w:rsidR="00FE4E66" w:rsidRPr="000D318A" w:rsidRDefault="00FE4E66" w:rsidP="00FE4E66">
            <w:pPr>
              <w:tabs>
                <w:tab w:val="right" w:pos="9752"/>
              </w:tabs>
              <w:jc w:val="center"/>
              <w:rPr>
                <w:rFonts w:cs="Arial"/>
                <w:b/>
                <w:bCs/>
              </w:rPr>
            </w:pPr>
            <w:r w:rsidRPr="000D318A">
              <w:rPr>
                <w:rFonts w:cs="Arial"/>
                <w:b/>
                <w:bCs/>
              </w:rPr>
              <w:t>Car Dashboard Description</w:t>
            </w:r>
          </w:p>
        </w:tc>
        <w:tc>
          <w:tcPr>
            <w:tcW w:w="2887" w:type="dxa"/>
            <w:vAlign w:val="center"/>
          </w:tcPr>
          <w:p w14:paraId="111080ED" w14:textId="77777777" w:rsidR="00FE4E66" w:rsidRPr="000D318A" w:rsidRDefault="00FE4E66" w:rsidP="00FE4E66">
            <w:pPr>
              <w:tabs>
                <w:tab w:val="right" w:pos="9752"/>
              </w:tabs>
              <w:jc w:val="center"/>
              <w:rPr>
                <w:rFonts w:cs="Arial"/>
                <w:b/>
                <w:bCs/>
              </w:rPr>
            </w:pPr>
            <w:r w:rsidRPr="000D318A">
              <w:rPr>
                <w:rFonts w:cs="Arial"/>
                <w:b/>
                <w:bCs/>
              </w:rPr>
              <w:t xml:space="preserve">Mean Number of </w:t>
            </w:r>
            <w:r>
              <w:rPr>
                <w:rFonts w:cs="Arial"/>
                <w:b/>
                <w:bCs/>
              </w:rPr>
              <w:t xml:space="preserve">Driving </w:t>
            </w:r>
            <w:r w:rsidRPr="000D318A">
              <w:rPr>
                <w:rFonts w:cs="Arial"/>
                <w:b/>
                <w:bCs/>
              </w:rPr>
              <w:t>Errors Committed</w:t>
            </w:r>
          </w:p>
        </w:tc>
      </w:tr>
      <w:tr w:rsidR="00FE4E66" w14:paraId="71755725" w14:textId="77777777" w:rsidTr="00FE4E66">
        <w:trPr>
          <w:trHeight w:val="471"/>
        </w:trPr>
        <w:tc>
          <w:tcPr>
            <w:tcW w:w="5585" w:type="dxa"/>
            <w:vAlign w:val="center"/>
          </w:tcPr>
          <w:p w14:paraId="3A5A8C16" w14:textId="77777777" w:rsidR="00FE4E66" w:rsidRDefault="00FE4E66" w:rsidP="00FE4E66">
            <w:pPr>
              <w:tabs>
                <w:tab w:val="right" w:pos="9752"/>
              </w:tabs>
              <w:rPr>
                <w:rFonts w:cs="Arial"/>
              </w:rPr>
            </w:pPr>
            <w:r>
              <w:rPr>
                <w:rFonts w:cs="Arial"/>
              </w:rPr>
              <w:t>Standard Dashboard Information provided</w:t>
            </w:r>
          </w:p>
        </w:tc>
        <w:tc>
          <w:tcPr>
            <w:tcW w:w="2887" w:type="dxa"/>
            <w:vAlign w:val="center"/>
          </w:tcPr>
          <w:p w14:paraId="3EBCF0F9" w14:textId="77777777" w:rsidR="00FE4E66" w:rsidRDefault="00FE4E66" w:rsidP="00FE4E66">
            <w:pPr>
              <w:tabs>
                <w:tab w:val="right" w:pos="9752"/>
              </w:tabs>
              <w:jc w:val="center"/>
              <w:rPr>
                <w:rFonts w:cs="Arial"/>
              </w:rPr>
            </w:pPr>
            <w:r>
              <w:rPr>
                <w:rFonts w:cs="Arial"/>
              </w:rPr>
              <w:t>5</w:t>
            </w:r>
          </w:p>
        </w:tc>
      </w:tr>
      <w:tr w:rsidR="00FE4E66" w14:paraId="2E223692" w14:textId="77777777" w:rsidTr="00FE4E66">
        <w:trPr>
          <w:trHeight w:val="650"/>
        </w:trPr>
        <w:tc>
          <w:tcPr>
            <w:tcW w:w="5585" w:type="dxa"/>
            <w:vAlign w:val="center"/>
          </w:tcPr>
          <w:p w14:paraId="3D9D2CB7" w14:textId="77777777" w:rsidR="00FE4E66" w:rsidRDefault="00FE4E66" w:rsidP="00FE4E66">
            <w:pPr>
              <w:tabs>
                <w:tab w:val="right" w:pos="9752"/>
              </w:tabs>
              <w:rPr>
                <w:rFonts w:cs="Arial"/>
              </w:rPr>
            </w:pPr>
            <w:r>
              <w:rPr>
                <w:rFonts w:cs="Arial"/>
              </w:rPr>
              <w:t>Standard Dashboard information plus 13-in monitor displaying GPS and streamed notifications</w:t>
            </w:r>
          </w:p>
        </w:tc>
        <w:tc>
          <w:tcPr>
            <w:tcW w:w="2887" w:type="dxa"/>
            <w:vAlign w:val="center"/>
          </w:tcPr>
          <w:p w14:paraId="51C92F23" w14:textId="77777777" w:rsidR="00FE4E66" w:rsidRDefault="00FE4E66" w:rsidP="00FE4E66">
            <w:pPr>
              <w:tabs>
                <w:tab w:val="right" w:pos="9752"/>
              </w:tabs>
              <w:jc w:val="center"/>
              <w:rPr>
                <w:rFonts w:cs="Arial"/>
              </w:rPr>
            </w:pPr>
            <w:r>
              <w:rPr>
                <w:rFonts w:cs="Arial"/>
              </w:rPr>
              <w:t>13</w:t>
            </w:r>
          </w:p>
        </w:tc>
      </w:tr>
    </w:tbl>
    <w:p w14:paraId="24F1DFCA" w14:textId="77777777" w:rsidR="00566E9F" w:rsidRDefault="00566E9F" w:rsidP="00566E9F">
      <w:pPr>
        <w:tabs>
          <w:tab w:val="right" w:pos="9752"/>
        </w:tabs>
        <w:rPr>
          <w:rFonts w:cs="Arial"/>
        </w:rPr>
      </w:pPr>
    </w:p>
    <w:p w14:paraId="07683238" w14:textId="77777777" w:rsidR="00566E9F" w:rsidRDefault="00566E9F" w:rsidP="00566E9F">
      <w:pPr>
        <w:tabs>
          <w:tab w:val="right" w:pos="9752"/>
        </w:tabs>
        <w:rPr>
          <w:rFonts w:cs="Arial"/>
        </w:rPr>
      </w:pPr>
    </w:p>
    <w:p w14:paraId="435B469D" w14:textId="77777777" w:rsidR="00566E9F" w:rsidRDefault="00566E9F" w:rsidP="00566E9F">
      <w:pPr>
        <w:tabs>
          <w:tab w:val="right" w:pos="9752"/>
        </w:tabs>
        <w:ind w:left="851" w:hanging="426"/>
        <w:rPr>
          <w:rFonts w:cs="Arial"/>
        </w:rPr>
      </w:pPr>
      <w:r>
        <w:rPr>
          <w:rFonts w:cs="Arial"/>
        </w:rPr>
        <w:t>i.</w:t>
      </w:r>
      <w:r>
        <w:rPr>
          <w:rFonts w:cs="Arial"/>
        </w:rPr>
        <w:tab/>
        <w:t>Provide a conclusion for the study based on the given results.</w:t>
      </w:r>
      <w:r>
        <w:rPr>
          <w:rFonts w:cs="Arial"/>
        </w:rPr>
        <w:tab/>
        <w:t>(2 marks)</w:t>
      </w:r>
    </w:p>
    <w:p w14:paraId="2ACF08F9" w14:textId="77777777" w:rsidR="00847A50" w:rsidRDefault="00847A50" w:rsidP="00566E9F">
      <w:pPr>
        <w:tabs>
          <w:tab w:val="right" w:pos="9752"/>
        </w:tabs>
        <w:ind w:left="851" w:hanging="426"/>
        <w:rPr>
          <w:rFonts w:cs="Arial"/>
        </w:rPr>
      </w:pPr>
    </w:p>
    <w:tbl>
      <w:tblPr>
        <w:tblStyle w:val="TableGrid"/>
        <w:tblW w:w="0" w:type="auto"/>
        <w:tblInd w:w="534" w:type="dxa"/>
        <w:tblLook w:val="04A0" w:firstRow="1" w:lastRow="0" w:firstColumn="1" w:lastColumn="0" w:noHBand="0" w:noVBand="1"/>
      </w:tblPr>
      <w:tblGrid>
        <w:gridCol w:w="7796"/>
        <w:gridCol w:w="1134"/>
      </w:tblGrid>
      <w:tr w:rsidR="00566E9F" w:rsidRPr="00DC17D1" w14:paraId="5D8BA1AD" w14:textId="77777777" w:rsidTr="00FE4E66">
        <w:trPr>
          <w:trHeight w:val="351"/>
        </w:trPr>
        <w:tc>
          <w:tcPr>
            <w:tcW w:w="7796" w:type="dxa"/>
          </w:tcPr>
          <w:p w14:paraId="1FB0DEB0" w14:textId="77777777" w:rsidR="00566E9F" w:rsidRPr="00DC17D1" w:rsidRDefault="00566E9F" w:rsidP="00FE4E66">
            <w:pPr>
              <w:tabs>
                <w:tab w:val="left" w:pos="709"/>
              </w:tabs>
              <w:ind w:left="993" w:hanging="1113"/>
              <w:jc w:val="center"/>
              <w:rPr>
                <w:color w:val="000000" w:themeColor="text1"/>
                <w:lang w:val="en-US"/>
              </w:rPr>
            </w:pPr>
            <w:r w:rsidRPr="00CC1F53">
              <w:rPr>
                <w:b/>
                <w:bCs/>
                <w:color w:val="000000" w:themeColor="text1"/>
                <w:lang w:val="en-US"/>
              </w:rPr>
              <w:t>Description</w:t>
            </w:r>
          </w:p>
        </w:tc>
        <w:tc>
          <w:tcPr>
            <w:tcW w:w="1134" w:type="dxa"/>
          </w:tcPr>
          <w:p w14:paraId="5F5BBDC2" w14:textId="77777777" w:rsidR="00566E9F" w:rsidRPr="00DC17D1" w:rsidRDefault="00566E9F" w:rsidP="00FE4E66">
            <w:pPr>
              <w:tabs>
                <w:tab w:val="left" w:pos="709"/>
              </w:tabs>
              <w:ind w:left="993" w:hanging="992"/>
              <w:jc w:val="center"/>
              <w:rPr>
                <w:color w:val="000000" w:themeColor="text1"/>
              </w:rPr>
            </w:pPr>
            <w:r w:rsidRPr="00D05051">
              <w:rPr>
                <w:b/>
                <w:bCs/>
                <w:color w:val="000000" w:themeColor="text1"/>
              </w:rPr>
              <w:t>Marks</w:t>
            </w:r>
          </w:p>
        </w:tc>
      </w:tr>
      <w:tr w:rsidR="00566E9F" w:rsidRPr="00DC17D1" w14:paraId="34811FA4" w14:textId="77777777" w:rsidTr="00FE4E66">
        <w:trPr>
          <w:trHeight w:val="907"/>
        </w:trPr>
        <w:tc>
          <w:tcPr>
            <w:tcW w:w="7796" w:type="dxa"/>
            <w:vAlign w:val="center"/>
          </w:tcPr>
          <w:p w14:paraId="50C660C2" w14:textId="77777777" w:rsidR="00566E9F" w:rsidRPr="00417DFE" w:rsidRDefault="00566E9F" w:rsidP="00FE4E66">
            <w:pPr>
              <w:tabs>
                <w:tab w:val="left" w:pos="709"/>
              </w:tabs>
              <w:rPr>
                <w:color w:val="000000" w:themeColor="text1"/>
              </w:rPr>
            </w:pPr>
            <w:r>
              <w:rPr>
                <w:color w:val="000000" w:themeColor="text1"/>
              </w:rPr>
              <w:t>Mean no. of driving errors is higher for drivers who drove cars with additional streamed information from 13-in monitor on the dashboard (1) as compared to cars with a standard dashboard. (1)</w:t>
            </w:r>
          </w:p>
        </w:tc>
        <w:tc>
          <w:tcPr>
            <w:tcW w:w="1134" w:type="dxa"/>
            <w:vAlign w:val="center"/>
          </w:tcPr>
          <w:p w14:paraId="657AD66E" w14:textId="77777777" w:rsidR="00566E9F" w:rsidRPr="00DC17D1" w:rsidRDefault="00566E9F" w:rsidP="00FE4E66">
            <w:pPr>
              <w:tabs>
                <w:tab w:val="left" w:pos="709"/>
              </w:tabs>
              <w:ind w:left="993" w:hanging="992"/>
              <w:jc w:val="center"/>
              <w:rPr>
                <w:color w:val="000000" w:themeColor="text1"/>
              </w:rPr>
            </w:pPr>
            <w:r>
              <w:rPr>
                <w:color w:val="000000" w:themeColor="text1"/>
              </w:rPr>
              <w:t>1-2</w:t>
            </w:r>
          </w:p>
        </w:tc>
      </w:tr>
      <w:tr w:rsidR="00566E9F" w:rsidRPr="00DC17D1" w14:paraId="1C11E05D" w14:textId="77777777" w:rsidTr="00FE4E66">
        <w:trPr>
          <w:trHeight w:val="850"/>
        </w:trPr>
        <w:tc>
          <w:tcPr>
            <w:tcW w:w="7796" w:type="dxa"/>
            <w:vAlign w:val="center"/>
          </w:tcPr>
          <w:p w14:paraId="58A79CB6" w14:textId="77777777" w:rsidR="00566E9F" w:rsidRDefault="00566E9F" w:rsidP="00FE4E66">
            <w:pPr>
              <w:tabs>
                <w:tab w:val="left" w:pos="709"/>
              </w:tabs>
              <w:rPr>
                <w:color w:val="000000" w:themeColor="text1"/>
              </w:rPr>
            </w:pPr>
            <w:r>
              <w:rPr>
                <w:color w:val="000000" w:themeColor="text1"/>
              </w:rPr>
              <w:t>Note:   Accept opposite statement.</w:t>
            </w:r>
          </w:p>
          <w:p w14:paraId="3133CC8F" w14:textId="77777777" w:rsidR="00566E9F" w:rsidRPr="00417DFE" w:rsidRDefault="00566E9F" w:rsidP="00FE4E66">
            <w:pPr>
              <w:tabs>
                <w:tab w:val="left" w:pos="709"/>
              </w:tabs>
              <w:ind w:left="709"/>
              <w:rPr>
                <w:color w:val="000000" w:themeColor="text1"/>
              </w:rPr>
            </w:pPr>
            <w:r>
              <w:rPr>
                <w:color w:val="000000" w:themeColor="text1"/>
              </w:rPr>
              <w:t>Response should specify the experimental and control condition to get full marks.</w:t>
            </w:r>
          </w:p>
        </w:tc>
        <w:tc>
          <w:tcPr>
            <w:tcW w:w="1134" w:type="dxa"/>
            <w:vAlign w:val="center"/>
          </w:tcPr>
          <w:p w14:paraId="2B3B46A5" w14:textId="77777777" w:rsidR="00566E9F" w:rsidRDefault="00566E9F" w:rsidP="00FE4E66">
            <w:pPr>
              <w:tabs>
                <w:tab w:val="left" w:pos="709"/>
              </w:tabs>
              <w:ind w:left="993" w:hanging="992"/>
              <w:jc w:val="center"/>
              <w:rPr>
                <w:color w:val="000000" w:themeColor="text1"/>
              </w:rPr>
            </w:pPr>
          </w:p>
        </w:tc>
      </w:tr>
      <w:tr w:rsidR="00566E9F" w:rsidRPr="00DC17D1" w14:paraId="0CCFCA27" w14:textId="77777777" w:rsidTr="00FE4E66">
        <w:trPr>
          <w:trHeight w:val="351"/>
        </w:trPr>
        <w:tc>
          <w:tcPr>
            <w:tcW w:w="7796" w:type="dxa"/>
            <w:vAlign w:val="center"/>
          </w:tcPr>
          <w:p w14:paraId="74D92101" w14:textId="77777777" w:rsidR="00566E9F" w:rsidRPr="00DC17D1" w:rsidRDefault="00566E9F" w:rsidP="00FE4E66">
            <w:pPr>
              <w:tabs>
                <w:tab w:val="left" w:pos="709"/>
              </w:tabs>
              <w:ind w:left="993" w:hanging="992"/>
              <w:jc w:val="right"/>
              <w:rPr>
                <w:b/>
                <w:bCs/>
                <w:color w:val="000000" w:themeColor="text1"/>
              </w:rPr>
            </w:pPr>
            <w:r w:rsidRPr="00DC17D1">
              <w:rPr>
                <w:b/>
                <w:bCs/>
                <w:color w:val="000000" w:themeColor="text1"/>
              </w:rPr>
              <w:t>Total</w:t>
            </w:r>
          </w:p>
        </w:tc>
        <w:tc>
          <w:tcPr>
            <w:tcW w:w="1134" w:type="dxa"/>
            <w:vAlign w:val="center"/>
          </w:tcPr>
          <w:p w14:paraId="48D41FAB" w14:textId="77777777" w:rsidR="00566E9F" w:rsidRPr="00DC17D1" w:rsidRDefault="00566E9F" w:rsidP="00FE4E66">
            <w:pPr>
              <w:tabs>
                <w:tab w:val="left" w:pos="709"/>
              </w:tabs>
              <w:ind w:left="993" w:hanging="992"/>
              <w:jc w:val="center"/>
              <w:rPr>
                <w:b/>
                <w:bCs/>
                <w:color w:val="000000" w:themeColor="text1"/>
              </w:rPr>
            </w:pPr>
            <w:r>
              <w:rPr>
                <w:b/>
                <w:bCs/>
                <w:color w:val="000000" w:themeColor="text1"/>
              </w:rPr>
              <w:t>2</w:t>
            </w:r>
          </w:p>
        </w:tc>
      </w:tr>
    </w:tbl>
    <w:p w14:paraId="6C57E417" w14:textId="77777777" w:rsidR="00566E9F" w:rsidRDefault="00566E9F" w:rsidP="00566E9F">
      <w:pPr>
        <w:tabs>
          <w:tab w:val="right" w:pos="9752"/>
        </w:tabs>
        <w:rPr>
          <w:rFonts w:cs="Arial"/>
        </w:rPr>
      </w:pPr>
    </w:p>
    <w:p w14:paraId="02D63780" w14:textId="77777777" w:rsidR="00566E9F" w:rsidRDefault="00566E9F" w:rsidP="00566E9F">
      <w:pPr>
        <w:tabs>
          <w:tab w:val="right" w:pos="9752"/>
        </w:tabs>
        <w:ind w:left="851" w:hanging="426"/>
        <w:rPr>
          <w:rFonts w:cs="Arial"/>
        </w:rPr>
      </w:pPr>
      <w:r>
        <w:rPr>
          <w:rFonts w:cs="Arial"/>
        </w:rPr>
        <w:t>ii.</w:t>
      </w:r>
      <w:r>
        <w:rPr>
          <w:rFonts w:cs="Arial"/>
        </w:rPr>
        <w:tab/>
        <w:t>Explain results of this experiment in relation to the perception process and how driver perception impacts on driving performance.</w:t>
      </w:r>
      <w:r>
        <w:rPr>
          <w:rFonts w:cs="Arial"/>
        </w:rPr>
        <w:tab/>
        <w:t>(3 marks)</w:t>
      </w:r>
    </w:p>
    <w:p w14:paraId="303566DE" w14:textId="77777777" w:rsidR="00FE4E66" w:rsidRDefault="00FE4E66" w:rsidP="00566E9F">
      <w:pPr>
        <w:tabs>
          <w:tab w:val="right" w:pos="9752"/>
        </w:tabs>
        <w:ind w:left="851" w:hanging="426"/>
        <w:rPr>
          <w:rFonts w:cs="Arial"/>
        </w:rPr>
      </w:pPr>
    </w:p>
    <w:tbl>
      <w:tblPr>
        <w:tblStyle w:val="TableGrid"/>
        <w:tblW w:w="9184" w:type="dxa"/>
        <w:tblInd w:w="534" w:type="dxa"/>
        <w:tblLook w:val="04A0" w:firstRow="1" w:lastRow="0" w:firstColumn="1" w:lastColumn="0" w:noHBand="0" w:noVBand="1"/>
      </w:tblPr>
      <w:tblGrid>
        <w:gridCol w:w="8107"/>
        <w:gridCol w:w="1077"/>
      </w:tblGrid>
      <w:tr w:rsidR="00566E9F" w:rsidRPr="00DC17D1" w14:paraId="6CFB467E" w14:textId="77777777" w:rsidTr="00FE4E66">
        <w:trPr>
          <w:trHeight w:val="351"/>
        </w:trPr>
        <w:tc>
          <w:tcPr>
            <w:tcW w:w="8107" w:type="dxa"/>
          </w:tcPr>
          <w:p w14:paraId="6F1BE7C3" w14:textId="77777777" w:rsidR="00566E9F" w:rsidRPr="00DC17D1" w:rsidRDefault="00566E9F" w:rsidP="00FE4E66">
            <w:pPr>
              <w:tabs>
                <w:tab w:val="left" w:pos="709"/>
              </w:tabs>
              <w:ind w:left="993" w:hanging="1113"/>
              <w:jc w:val="center"/>
              <w:rPr>
                <w:color w:val="000000" w:themeColor="text1"/>
                <w:lang w:val="en-US"/>
              </w:rPr>
            </w:pPr>
            <w:r w:rsidRPr="00CC1F53">
              <w:rPr>
                <w:b/>
                <w:bCs/>
                <w:color w:val="000000" w:themeColor="text1"/>
                <w:lang w:val="en-US"/>
              </w:rPr>
              <w:t>Description</w:t>
            </w:r>
          </w:p>
        </w:tc>
        <w:tc>
          <w:tcPr>
            <w:tcW w:w="1077" w:type="dxa"/>
          </w:tcPr>
          <w:p w14:paraId="1C9721E0" w14:textId="77777777" w:rsidR="00566E9F" w:rsidRPr="00DC17D1" w:rsidRDefault="00566E9F" w:rsidP="00FE4E66">
            <w:pPr>
              <w:tabs>
                <w:tab w:val="left" w:pos="709"/>
              </w:tabs>
              <w:ind w:left="993" w:hanging="992"/>
              <w:jc w:val="center"/>
              <w:rPr>
                <w:color w:val="000000" w:themeColor="text1"/>
              </w:rPr>
            </w:pPr>
            <w:r w:rsidRPr="00D05051">
              <w:rPr>
                <w:b/>
                <w:bCs/>
                <w:color w:val="000000" w:themeColor="text1"/>
              </w:rPr>
              <w:t>Marks</w:t>
            </w:r>
          </w:p>
        </w:tc>
      </w:tr>
      <w:tr w:rsidR="00566E9F" w:rsidRPr="00DC17D1" w14:paraId="0DB14182" w14:textId="77777777" w:rsidTr="00FE4E66">
        <w:trPr>
          <w:trHeight w:val="351"/>
        </w:trPr>
        <w:tc>
          <w:tcPr>
            <w:tcW w:w="8107" w:type="dxa"/>
            <w:vAlign w:val="center"/>
          </w:tcPr>
          <w:p w14:paraId="7ECC51D8" w14:textId="77777777" w:rsidR="00566E9F" w:rsidRPr="00417DFE" w:rsidRDefault="00566E9F" w:rsidP="00FE4E66">
            <w:pPr>
              <w:tabs>
                <w:tab w:val="left" w:pos="709"/>
              </w:tabs>
              <w:rPr>
                <w:color w:val="000000" w:themeColor="text1"/>
              </w:rPr>
            </w:pPr>
            <w:r>
              <w:rPr>
                <w:color w:val="000000" w:themeColor="text1"/>
              </w:rPr>
              <w:t>The brain selects/organises/ interprets/perceives information that is relevant to the current situation.</w:t>
            </w:r>
          </w:p>
        </w:tc>
        <w:tc>
          <w:tcPr>
            <w:tcW w:w="1077" w:type="dxa"/>
            <w:vAlign w:val="center"/>
          </w:tcPr>
          <w:p w14:paraId="7F6CD841" w14:textId="77777777" w:rsidR="00566E9F" w:rsidRPr="00DC17D1" w:rsidRDefault="00566E9F" w:rsidP="00FE4E66">
            <w:pPr>
              <w:tabs>
                <w:tab w:val="left" w:pos="709"/>
              </w:tabs>
              <w:ind w:left="993" w:hanging="992"/>
              <w:jc w:val="center"/>
              <w:rPr>
                <w:color w:val="000000" w:themeColor="text1"/>
              </w:rPr>
            </w:pPr>
            <w:r>
              <w:rPr>
                <w:color w:val="000000" w:themeColor="text1"/>
              </w:rPr>
              <w:t>1</w:t>
            </w:r>
          </w:p>
        </w:tc>
      </w:tr>
      <w:tr w:rsidR="00566E9F" w:rsidRPr="00DC17D1" w14:paraId="24B8DA35" w14:textId="77777777" w:rsidTr="00FE4E66">
        <w:trPr>
          <w:trHeight w:val="351"/>
        </w:trPr>
        <w:tc>
          <w:tcPr>
            <w:tcW w:w="8107" w:type="dxa"/>
            <w:vAlign w:val="center"/>
          </w:tcPr>
          <w:p w14:paraId="642AD07F" w14:textId="67208BA1" w:rsidR="002D0819" w:rsidRPr="00417DFE" w:rsidRDefault="00566E9F" w:rsidP="00FE4E66">
            <w:pPr>
              <w:tabs>
                <w:tab w:val="left" w:pos="709"/>
              </w:tabs>
              <w:rPr>
                <w:color w:val="000000" w:themeColor="text1"/>
              </w:rPr>
            </w:pPr>
            <w:r>
              <w:rPr>
                <w:color w:val="000000" w:themeColor="text1"/>
              </w:rPr>
              <w:t>Critical information can be lost if there are too many stimuli to attend to</w:t>
            </w:r>
            <w:r w:rsidR="002D0819">
              <w:rPr>
                <w:color w:val="000000" w:themeColor="text1"/>
              </w:rPr>
              <w:t xml:space="preserve"> </w:t>
            </w:r>
          </w:p>
        </w:tc>
        <w:tc>
          <w:tcPr>
            <w:tcW w:w="1077" w:type="dxa"/>
            <w:vAlign w:val="center"/>
          </w:tcPr>
          <w:p w14:paraId="598D81C9" w14:textId="77777777" w:rsidR="00566E9F" w:rsidRDefault="00566E9F" w:rsidP="00FE4E66">
            <w:pPr>
              <w:tabs>
                <w:tab w:val="left" w:pos="709"/>
              </w:tabs>
              <w:ind w:left="993" w:hanging="992"/>
              <w:jc w:val="center"/>
              <w:rPr>
                <w:color w:val="000000" w:themeColor="text1"/>
              </w:rPr>
            </w:pPr>
            <w:r>
              <w:rPr>
                <w:color w:val="000000" w:themeColor="text1"/>
              </w:rPr>
              <w:t>1</w:t>
            </w:r>
          </w:p>
        </w:tc>
      </w:tr>
      <w:tr w:rsidR="00566E9F" w:rsidRPr="00DC17D1" w14:paraId="487B74A8" w14:textId="77777777" w:rsidTr="00FE4E66">
        <w:trPr>
          <w:trHeight w:val="351"/>
        </w:trPr>
        <w:tc>
          <w:tcPr>
            <w:tcW w:w="8107" w:type="dxa"/>
            <w:vAlign w:val="center"/>
          </w:tcPr>
          <w:p w14:paraId="6297E317" w14:textId="4B38E236" w:rsidR="00566E9F" w:rsidRDefault="00566E9F" w:rsidP="00FE4E66">
            <w:pPr>
              <w:tabs>
                <w:tab w:val="left" w:pos="709"/>
              </w:tabs>
              <w:rPr>
                <w:color w:val="000000" w:themeColor="text1"/>
              </w:rPr>
            </w:pPr>
            <w:r>
              <w:rPr>
                <w:color w:val="000000" w:themeColor="text1"/>
              </w:rPr>
              <w:t>This result</w:t>
            </w:r>
            <w:r w:rsidR="006E1721">
              <w:rPr>
                <w:color w:val="000000" w:themeColor="text1"/>
              </w:rPr>
              <w:t>ed</w:t>
            </w:r>
            <w:r>
              <w:rPr>
                <w:color w:val="000000" w:themeColor="text1"/>
              </w:rPr>
              <w:t xml:space="preserve"> in errors in decision making, lowering driving performance.</w:t>
            </w:r>
          </w:p>
        </w:tc>
        <w:tc>
          <w:tcPr>
            <w:tcW w:w="1077" w:type="dxa"/>
            <w:vAlign w:val="center"/>
          </w:tcPr>
          <w:p w14:paraId="77EFE043" w14:textId="77777777" w:rsidR="00566E9F" w:rsidRDefault="00566E9F" w:rsidP="00FE4E66">
            <w:pPr>
              <w:tabs>
                <w:tab w:val="left" w:pos="709"/>
              </w:tabs>
              <w:ind w:left="993" w:hanging="992"/>
              <w:jc w:val="center"/>
              <w:rPr>
                <w:color w:val="000000" w:themeColor="text1"/>
              </w:rPr>
            </w:pPr>
            <w:r>
              <w:rPr>
                <w:color w:val="000000" w:themeColor="text1"/>
              </w:rPr>
              <w:t>1</w:t>
            </w:r>
          </w:p>
        </w:tc>
      </w:tr>
      <w:tr w:rsidR="002D0819" w:rsidRPr="00DC17D1" w14:paraId="1DFB2386" w14:textId="77777777" w:rsidTr="00FE4E66">
        <w:trPr>
          <w:trHeight w:val="351"/>
        </w:trPr>
        <w:tc>
          <w:tcPr>
            <w:tcW w:w="8107" w:type="dxa"/>
            <w:vAlign w:val="center"/>
          </w:tcPr>
          <w:p w14:paraId="28250DE8" w14:textId="1C7877C4" w:rsidR="002D0819" w:rsidRDefault="002D0819" w:rsidP="00FE4E66">
            <w:pPr>
              <w:tabs>
                <w:tab w:val="left" w:pos="709"/>
              </w:tabs>
              <w:rPr>
                <w:color w:val="000000" w:themeColor="text1"/>
              </w:rPr>
            </w:pPr>
            <w:r>
              <w:rPr>
                <w:color w:val="000000" w:themeColor="text1"/>
              </w:rPr>
              <w:t>Also accept: Drivers could focus on /select the wrong stimuli from devices missing safety hazards on the road.</w:t>
            </w:r>
          </w:p>
        </w:tc>
        <w:tc>
          <w:tcPr>
            <w:tcW w:w="1077" w:type="dxa"/>
            <w:vAlign w:val="center"/>
          </w:tcPr>
          <w:p w14:paraId="30934CEE" w14:textId="77777777" w:rsidR="002D0819" w:rsidRDefault="002D0819" w:rsidP="00FE4E66">
            <w:pPr>
              <w:tabs>
                <w:tab w:val="left" w:pos="709"/>
              </w:tabs>
              <w:ind w:left="993" w:hanging="992"/>
              <w:jc w:val="center"/>
              <w:rPr>
                <w:color w:val="000000" w:themeColor="text1"/>
              </w:rPr>
            </w:pPr>
          </w:p>
        </w:tc>
      </w:tr>
      <w:tr w:rsidR="00566E9F" w:rsidRPr="00DC17D1" w14:paraId="1A2F0779" w14:textId="77777777" w:rsidTr="00FE4E66">
        <w:trPr>
          <w:trHeight w:val="351"/>
        </w:trPr>
        <w:tc>
          <w:tcPr>
            <w:tcW w:w="8107" w:type="dxa"/>
            <w:vAlign w:val="center"/>
          </w:tcPr>
          <w:p w14:paraId="433736DC" w14:textId="77777777" w:rsidR="00566E9F" w:rsidRPr="00DC17D1" w:rsidRDefault="00566E9F" w:rsidP="00FE4E66">
            <w:pPr>
              <w:tabs>
                <w:tab w:val="left" w:pos="709"/>
              </w:tabs>
              <w:ind w:left="993" w:hanging="992"/>
              <w:jc w:val="right"/>
              <w:rPr>
                <w:b/>
                <w:bCs/>
                <w:color w:val="000000" w:themeColor="text1"/>
              </w:rPr>
            </w:pPr>
            <w:r w:rsidRPr="00DC17D1">
              <w:rPr>
                <w:b/>
                <w:bCs/>
                <w:color w:val="000000" w:themeColor="text1"/>
              </w:rPr>
              <w:t>Total</w:t>
            </w:r>
          </w:p>
        </w:tc>
        <w:tc>
          <w:tcPr>
            <w:tcW w:w="1077" w:type="dxa"/>
            <w:vAlign w:val="center"/>
          </w:tcPr>
          <w:p w14:paraId="384069FE" w14:textId="77777777" w:rsidR="00566E9F" w:rsidRPr="00DC17D1" w:rsidRDefault="00566E9F" w:rsidP="00FE4E66">
            <w:pPr>
              <w:tabs>
                <w:tab w:val="left" w:pos="709"/>
              </w:tabs>
              <w:ind w:left="993" w:hanging="992"/>
              <w:jc w:val="center"/>
              <w:rPr>
                <w:b/>
                <w:bCs/>
                <w:color w:val="000000" w:themeColor="text1"/>
              </w:rPr>
            </w:pPr>
            <w:r>
              <w:rPr>
                <w:b/>
                <w:bCs/>
                <w:color w:val="000000" w:themeColor="text1"/>
              </w:rPr>
              <w:t>3</w:t>
            </w:r>
          </w:p>
        </w:tc>
      </w:tr>
    </w:tbl>
    <w:p w14:paraId="193E6A67" w14:textId="77777777" w:rsidR="00566E9F" w:rsidRDefault="00566E9F" w:rsidP="00566E9F">
      <w:pPr>
        <w:tabs>
          <w:tab w:val="right" w:pos="9752"/>
        </w:tabs>
        <w:ind w:left="426" w:hanging="426"/>
        <w:rPr>
          <w:rFonts w:cs="Arial"/>
        </w:rPr>
      </w:pPr>
    </w:p>
    <w:p w14:paraId="6031634B" w14:textId="77777777" w:rsidR="00566E9F" w:rsidRPr="000D318A" w:rsidRDefault="00566E9F" w:rsidP="00566E9F">
      <w:pPr>
        <w:tabs>
          <w:tab w:val="right" w:pos="9752"/>
        </w:tabs>
        <w:rPr>
          <w:rFonts w:cs="Arial"/>
        </w:rPr>
      </w:pPr>
    </w:p>
    <w:p w14:paraId="29780E28" w14:textId="7FB16665" w:rsidR="00566E9F" w:rsidRPr="001965FF" w:rsidRDefault="291A3F77" w:rsidP="291A3F77">
      <w:pPr>
        <w:tabs>
          <w:tab w:val="right" w:pos="9639"/>
        </w:tabs>
        <w:rPr>
          <w:rFonts w:cs="Arial"/>
          <w:b/>
          <w:bCs/>
          <w:sz w:val="24"/>
        </w:rPr>
      </w:pPr>
      <w:r w:rsidRPr="291A3F77">
        <w:rPr>
          <w:rFonts w:cs="Arial"/>
          <w:b/>
          <w:bCs/>
          <w:sz w:val="24"/>
        </w:rPr>
        <w:t>Question 2</w:t>
      </w:r>
      <w:r w:rsidR="00566E9F">
        <w:tab/>
      </w:r>
      <w:r w:rsidRPr="291A3F77">
        <w:rPr>
          <w:rFonts w:cs="Arial"/>
          <w:b/>
          <w:bCs/>
          <w:sz w:val="24"/>
        </w:rPr>
        <w:t>(17 marks)</w:t>
      </w:r>
    </w:p>
    <w:p w14:paraId="7DC3DF3B" w14:textId="77777777" w:rsidR="00566E9F" w:rsidRDefault="00566E9F" w:rsidP="00566E9F">
      <w:pPr>
        <w:ind w:left="426" w:hanging="426"/>
        <w:rPr>
          <w:rFonts w:cs="Arial"/>
          <w:lang w:val="en-US"/>
        </w:rPr>
      </w:pPr>
    </w:p>
    <w:p w14:paraId="5E57DE4E" w14:textId="58640F53" w:rsidR="00566E9F" w:rsidRPr="00477CA1" w:rsidRDefault="00566E9F" w:rsidP="00566E9F">
      <w:pPr>
        <w:tabs>
          <w:tab w:val="right" w:pos="9639"/>
        </w:tabs>
        <w:ind w:left="426" w:hanging="426"/>
        <w:rPr>
          <w:rFonts w:cs="Arial"/>
          <w:lang w:val="en-US"/>
        </w:rPr>
      </w:pPr>
      <w:r>
        <w:rPr>
          <w:rFonts w:cs="Arial"/>
          <w:lang w:val="en-US"/>
        </w:rPr>
        <w:t>a)</w:t>
      </w:r>
      <w:r>
        <w:rPr>
          <w:rFonts w:cs="Arial"/>
          <w:lang w:val="en-US"/>
        </w:rPr>
        <w:tab/>
      </w:r>
      <w:r w:rsidRPr="00477CA1">
        <w:rPr>
          <w:rFonts w:cs="Arial"/>
          <w:lang w:val="en-US"/>
        </w:rPr>
        <w:t>Dingoes are native predators in Australia that can sometimes prey on sheep, particularly young lambs. This can cause significant economic losses for farmers. Traditional methods like fencing have</w:t>
      </w:r>
      <w:r>
        <w:rPr>
          <w:rFonts w:cs="Arial"/>
          <w:lang w:val="en-US"/>
        </w:rPr>
        <w:t xml:space="preserve"> </w:t>
      </w:r>
      <w:r w:rsidRPr="00477CA1">
        <w:rPr>
          <w:rFonts w:cs="Arial"/>
          <w:lang w:val="en-US"/>
        </w:rPr>
        <w:t>n</w:t>
      </w:r>
      <w:r>
        <w:rPr>
          <w:rFonts w:cs="Arial"/>
          <w:lang w:val="en-US"/>
        </w:rPr>
        <w:t>o</w:t>
      </w:r>
      <w:r w:rsidRPr="00477CA1">
        <w:rPr>
          <w:rFonts w:cs="Arial"/>
          <w:lang w:val="en-US"/>
        </w:rPr>
        <w:t>t always been completely effective.</w:t>
      </w:r>
      <w:r>
        <w:rPr>
          <w:rFonts w:cs="Arial"/>
          <w:lang w:val="en-US"/>
        </w:rPr>
        <w:t xml:space="preserve">  </w:t>
      </w:r>
      <w:r w:rsidRPr="00477CA1">
        <w:rPr>
          <w:rFonts w:cs="Arial"/>
          <w:lang w:val="en-US"/>
        </w:rPr>
        <w:t>Dingoes have a strong sense of smell</w:t>
      </w:r>
      <w:r>
        <w:rPr>
          <w:rFonts w:cs="Arial"/>
          <w:lang w:val="en-US"/>
        </w:rPr>
        <w:t xml:space="preserve"> and are especially sensitive to the smell of sheep wool.  They are also known to be wary of loud noises as it startles them activating their flight response of running away</w:t>
      </w:r>
      <w:r w:rsidRPr="00477CA1">
        <w:rPr>
          <w:rFonts w:cs="Arial"/>
          <w:lang w:val="en-US"/>
        </w:rPr>
        <w:t>.</w:t>
      </w:r>
    </w:p>
    <w:p w14:paraId="6F8AA99B" w14:textId="77777777" w:rsidR="00847A50" w:rsidRDefault="00847A50" w:rsidP="00566E9F">
      <w:pPr>
        <w:ind w:left="426"/>
        <w:rPr>
          <w:rFonts w:cs="Arial"/>
          <w:lang w:val="en-US"/>
        </w:rPr>
      </w:pPr>
    </w:p>
    <w:p w14:paraId="6BF84A8C" w14:textId="1759EAA0" w:rsidR="00566E9F" w:rsidRDefault="00566E9F" w:rsidP="00566E9F">
      <w:pPr>
        <w:ind w:left="426"/>
        <w:rPr>
          <w:rFonts w:cs="Arial"/>
          <w:lang w:val="en-US"/>
        </w:rPr>
      </w:pPr>
      <w:r>
        <w:rPr>
          <w:rFonts w:cs="Arial"/>
          <w:lang w:val="en-US"/>
        </w:rPr>
        <w:t>A farmer who took Psychology in Year 12 and knows about classical conditioning decided to d</w:t>
      </w:r>
      <w:r w:rsidRPr="00AE615A">
        <w:rPr>
          <w:rFonts w:cs="Arial"/>
          <w:lang w:val="en-US"/>
        </w:rPr>
        <w:t xml:space="preserve">evelop a plan to </w:t>
      </w:r>
      <w:r>
        <w:rPr>
          <w:rFonts w:cs="Arial"/>
          <w:lang w:val="en-US"/>
        </w:rPr>
        <w:t>stop dingoes from</w:t>
      </w:r>
      <w:r w:rsidRPr="00AE615A">
        <w:rPr>
          <w:rFonts w:cs="Arial"/>
          <w:lang w:val="en-US"/>
        </w:rPr>
        <w:t xml:space="preserve"> </w:t>
      </w:r>
      <w:r>
        <w:rPr>
          <w:rFonts w:cs="Arial"/>
          <w:lang w:val="en-US"/>
        </w:rPr>
        <w:t>predating on his</w:t>
      </w:r>
      <w:r w:rsidRPr="00AE615A">
        <w:rPr>
          <w:rFonts w:cs="Arial"/>
          <w:lang w:val="en-US"/>
        </w:rPr>
        <w:t xml:space="preserve"> lambs using </w:t>
      </w:r>
      <w:r>
        <w:rPr>
          <w:rFonts w:cs="Arial"/>
          <w:lang w:val="en-US"/>
        </w:rPr>
        <w:t xml:space="preserve">the </w:t>
      </w:r>
      <w:r w:rsidRPr="00AE615A">
        <w:rPr>
          <w:rFonts w:cs="Arial"/>
          <w:lang w:val="en-US"/>
        </w:rPr>
        <w:t>principles of classical conditioning</w:t>
      </w:r>
      <w:r>
        <w:rPr>
          <w:rFonts w:cs="Arial"/>
          <w:lang w:val="en-US"/>
        </w:rPr>
        <w:t>.</w:t>
      </w:r>
    </w:p>
    <w:p w14:paraId="10C6027B" w14:textId="77777777" w:rsidR="00847A50" w:rsidRDefault="00847A50" w:rsidP="00566E9F">
      <w:pPr>
        <w:ind w:left="426"/>
        <w:rPr>
          <w:rFonts w:cs="Arial"/>
          <w:lang w:val="en-US"/>
        </w:rPr>
      </w:pPr>
    </w:p>
    <w:p w14:paraId="2F50D280" w14:textId="1EC502AD" w:rsidR="00566E9F" w:rsidRDefault="00566E9F" w:rsidP="00566E9F">
      <w:pPr>
        <w:tabs>
          <w:tab w:val="right" w:pos="9639"/>
        </w:tabs>
        <w:ind w:left="852" w:hanging="426"/>
        <w:rPr>
          <w:rFonts w:cs="Arial"/>
          <w:lang w:val="en-US"/>
        </w:rPr>
      </w:pPr>
      <w:r>
        <w:rPr>
          <w:rFonts w:cs="Arial"/>
          <w:lang w:val="en-US"/>
        </w:rPr>
        <w:t>i.</w:t>
      </w:r>
      <w:r>
        <w:rPr>
          <w:rFonts w:cs="Arial"/>
          <w:lang w:val="en-US"/>
        </w:rPr>
        <w:tab/>
        <w:t xml:space="preserve">Specify the unconditioned stimulus </w:t>
      </w:r>
      <w:r w:rsidR="00D25B39">
        <w:rPr>
          <w:rFonts w:cs="Arial"/>
          <w:lang w:val="en-US"/>
        </w:rPr>
        <w:t xml:space="preserve">(UCS) </w:t>
      </w:r>
      <w:r>
        <w:rPr>
          <w:rFonts w:cs="Arial"/>
          <w:lang w:val="en-US"/>
        </w:rPr>
        <w:t xml:space="preserve">and the unconditioned response </w:t>
      </w:r>
      <w:r w:rsidR="00D25B39">
        <w:rPr>
          <w:rFonts w:cs="Arial"/>
          <w:lang w:val="en-US"/>
        </w:rPr>
        <w:t xml:space="preserve">(UCR) </w:t>
      </w:r>
      <w:r>
        <w:rPr>
          <w:rFonts w:cs="Arial"/>
          <w:lang w:val="en-US"/>
        </w:rPr>
        <w:t>that the farmer would focus on.</w:t>
      </w:r>
      <w:r>
        <w:rPr>
          <w:rFonts w:cs="Arial"/>
          <w:lang w:val="en-US"/>
        </w:rPr>
        <w:tab/>
        <w:t>(2 marks)</w:t>
      </w:r>
    </w:p>
    <w:p w14:paraId="10DED9B0" w14:textId="77777777" w:rsidR="00FE4E66" w:rsidRDefault="00FE4E66" w:rsidP="00566E9F">
      <w:pPr>
        <w:tabs>
          <w:tab w:val="right" w:pos="9639"/>
        </w:tabs>
        <w:ind w:left="852" w:hanging="426"/>
        <w:rPr>
          <w:rFonts w:cs="Arial"/>
          <w:lang w:val="en-US"/>
        </w:rPr>
      </w:pPr>
    </w:p>
    <w:tbl>
      <w:tblPr>
        <w:tblStyle w:val="TableGrid"/>
        <w:tblW w:w="0" w:type="auto"/>
        <w:tblInd w:w="852" w:type="dxa"/>
        <w:tblLook w:val="04A0" w:firstRow="1" w:lastRow="0" w:firstColumn="1" w:lastColumn="0" w:noHBand="0" w:noVBand="1"/>
      </w:tblPr>
      <w:tblGrid>
        <w:gridCol w:w="7775"/>
        <w:gridCol w:w="1206"/>
      </w:tblGrid>
      <w:tr w:rsidR="00566E9F" w:rsidRPr="00DF695E" w14:paraId="6F2AB41A" w14:textId="77777777" w:rsidTr="001E58FD">
        <w:tc>
          <w:tcPr>
            <w:tcW w:w="7903" w:type="dxa"/>
            <w:vAlign w:val="center"/>
          </w:tcPr>
          <w:p w14:paraId="4AA832DE" w14:textId="77777777" w:rsidR="00566E9F" w:rsidRPr="00DF695E" w:rsidRDefault="00566E9F" w:rsidP="001E58FD">
            <w:pPr>
              <w:tabs>
                <w:tab w:val="right" w:pos="9639"/>
              </w:tabs>
              <w:jc w:val="center"/>
              <w:rPr>
                <w:rFonts w:cs="Arial"/>
                <w:b/>
                <w:bCs/>
                <w:lang w:val="en-US"/>
              </w:rPr>
            </w:pPr>
            <w:r w:rsidRPr="00DF695E">
              <w:rPr>
                <w:rFonts w:cs="Arial"/>
                <w:b/>
                <w:bCs/>
                <w:lang w:val="en-US"/>
              </w:rPr>
              <w:t>Description</w:t>
            </w:r>
          </w:p>
        </w:tc>
        <w:tc>
          <w:tcPr>
            <w:tcW w:w="1213" w:type="dxa"/>
            <w:vAlign w:val="center"/>
          </w:tcPr>
          <w:p w14:paraId="31B45B98" w14:textId="77777777" w:rsidR="00566E9F" w:rsidRPr="00DF695E" w:rsidRDefault="00566E9F" w:rsidP="001E58FD">
            <w:pPr>
              <w:tabs>
                <w:tab w:val="right" w:pos="9639"/>
              </w:tabs>
              <w:jc w:val="center"/>
              <w:rPr>
                <w:rFonts w:cs="Arial"/>
                <w:b/>
                <w:bCs/>
                <w:lang w:val="en-US"/>
              </w:rPr>
            </w:pPr>
            <w:r w:rsidRPr="00DF695E">
              <w:rPr>
                <w:rFonts w:cs="Arial"/>
                <w:b/>
                <w:bCs/>
                <w:lang w:val="en-US"/>
              </w:rPr>
              <w:t>Marks</w:t>
            </w:r>
          </w:p>
        </w:tc>
      </w:tr>
      <w:tr w:rsidR="00566E9F" w14:paraId="5E044ED7" w14:textId="77777777" w:rsidTr="001E58FD">
        <w:trPr>
          <w:trHeight w:val="331"/>
        </w:trPr>
        <w:tc>
          <w:tcPr>
            <w:tcW w:w="7903" w:type="dxa"/>
            <w:vAlign w:val="center"/>
          </w:tcPr>
          <w:p w14:paraId="544C3A23" w14:textId="77777777" w:rsidR="00566E9F" w:rsidRDefault="00566E9F" w:rsidP="001E58FD">
            <w:pPr>
              <w:tabs>
                <w:tab w:val="right" w:pos="9639"/>
              </w:tabs>
              <w:rPr>
                <w:rFonts w:cs="Arial"/>
                <w:lang w:val="en-US"/>
              </w:rPr>
            </w:pPr>
            <w:r>
              <w:rPr>
                <w:rFonts w:cs="Arial"/>
                <w:lang w:val="en-US"/>
              </w:rPr>
              <w:t>Unconditioned Stimulus – loud startling noise</w:t>
            </w:r>
          </w:p>
        </w:tc>
        <w:tc>
          <w:tcPr>
            <w:tcW w:w="1213" w:type="dxa"/>
            <w:vAlign w:val="center"/>
          </w:tcPr>
          <w:p w14:paraId="0B5F31C0" w14:textId="77777777" w:rsidR="00566E9F" w:rsidRDefault="00566E9F" w:rsidP="001E58FD">
            <w:pPr>
              <w:tabs>
                <w:tab w:val="right" w:pos="9639"/>
              </w:tabs>
              <w:jc w:val="center"/>
              <w:rPr>
                <w:rFonts w:cs="Arial"/>
                <w:lang w:val="en-US"/>
              </w:rPr>
            </w:pPr>
            <w:r>
              <w:rPr>
                <w:rFonts w:cs="Arial"/>
                <w:lang w:val="en-US"/>
              </w:rPr>
              <w:t>1</w:t>
            </w:r>
          </w:p>
        </w:tc>
      </w:tr>
      <w:tr w:rsidR="00566E9F" w14:paraId="1835F20E" w14:textId="77777777" w:rsidTr="001E58FD">
        <w:trPr>
          <w:trHeight w:val="407"/>
        </w:trPr>
        <w:tc>
          <w:tcPr>
            <w:tcW w:w="7903" w:type="dxa"/>
            <w:vAlign w:val="center"/>
          </w:tcPr>
          <w:p w14:paraId="665181DE" w14:textId="77777777" w:rsidR="00566E9F" w:rsidRDefault="00566E9F" w:rsidP="001E58FD">
            <w:pPr>
              <w:tabs>
                <w:tab w:val="right" w:pos="9639"/>
              </w:tabs>
              <w:rPr>
                <w:rFonts w:cs="Arial"/>
                <w:lang w:val="en-US"/>
              </w:rPr>
            </w:pPr>
            <w:r>
              <w:rPr>
                <w:rFonts w:cs="Arial"/>
                <w:lang w:val="en-US"/>
              </w:rPr>
              <w:t>Unconditioned Response – get startled and run away / flight response</w:t>
            </w:r>
          </w:p>
        </w:tc>
        <w:tc>
          <w:tcPr>
            <w:tcW w:w="1213" w:type="dxa"/>
            <w:vAlign w:val="center"/>
          </w:tcPr>
          <w:p w14:paraId="5FF013D6" w14:textId="77777777" w:rsidR="00566E9F" w:rsidRDefault="00566E9F" w:rsidP="001E58FD">
            <w:pPr>
              <w:tabs>
                <w:tab w:val="right" w:pos="9639"/>
              </w:tabs>
              <w:jc w:val="center"/>
              <w:rPr>
                <w:rFonts w:cs="Arial"/>
                <w:lang w:val="en-US"/>
              </w:rPr>
            </w:pPr>
            <w:r>
              <w:rPr>
                <w:rFonts w:cs="Arial"/>
                <w:lang w:val="en-US"/>
              </w:rPr>
              <w:t>1</w:t>
            </w:r>
          </w:p>
        </w:tc>
      </w:tr>
      <w:tr w:rsidR="00566E9F" w14:paraId="51C155AC" w14:textId="77777777" w:rsidTr="001E58FD">
        <w:tc>
          <w:tcPr>
            <w:tcW w:w="7903" w:type="dxa"/>
            <w:vAlign w:val="center"/>
          </w:tcPr>
          <w:p w14:paraId="6893B97B" w14:textId="77777777" w:rsidR="00566E9F" w:rsidRPr="00FE61D0" w:rsidRDefault="00566E9F" w:rsidP="001E58FD">
            <w:pPr>
              <w:tabs>
                <w:tab w:val="right" w:pos="9639"/>
              </w:tabs>
              <w:ind w:right="178"/>
              <w:jc w:val="right"/>
              <w:rPr>
                <w:rFonts w:cs="Arial"/>
                <w:b/>
                <w:bCs/>
                <w:lang w:val="en-US"/>
              </w:rPr>
            </w:pPr>
            <w:r w:rsidRPr="00FE61D0">
              <w:rPr>
                <w:rFonts w:cs="Arial"/>
                <w:b/>
                <w:bCs/>
                <w:lang w:val="en-US"/>
              </w:rPr>
              <w:t>Total</w:t>
            </w:r>
          </w:p>
        </w:tc>
        <w:tc>
          <w:tcPr>
            <w:tcW w:w="1213" w:type="dxa"/>
            <w:vAlign w:val="center"/>
          </w:tcPr>
          <w:p w14:paraId="063F9EF2" w14:textId="77777777" w:rsidR="00566E9F" w:rsidRPr="008F214E" w:rsidRDefault="00566E9F" w:rsidP="001E58FD">
            <w:pPr>
              <w:tabs>
                <w:tab w:val="right" w:pos="9639"/>
              </w:tabs>
              <w:jc w:val="center"/>
              <w:rPr>
                <w:rFonts w:cs="Arial"/>
                <w:b/>
                <w:bCs/>
                <w:lang w:val="en-US"/>
              </w:rPr>
            </w:pPr>
            <w:r w:rsidRPr="008F214E">
              <w:rPr>
                <w:rFonts w:cs="Arial"/>
                <w:b/>
                <w:bCs/>
                <w:lang w:val="en-US"/>
              </w:rPr>
              <w:t>2</w:t>
            </w:r>
          </w:p>
        </w:tc>
      </w:tr>
    </w:tbl>
    <w:p w14:paraId="01008453" w14:textId="77777777" w:rsidR="00566E9F" w:rsidRDefault="00566E9F" w:rsidP="00566E9F">
      <w:pPr>
        <w:tabs>
          <w:tab w:val="right" w:pos="9639"/>
        </w:tabs>
        <w:ind w:left="852" w:hanging="426"/>
        <w:rPr>
          <w:rFonts w:cs="Arial"/>
          <w:lang w:val="en-US"/>
        </w:rPr>
      </w:pPr>
    </w:p>
    <w:p w14:paraId="55A1E9AB" w14:textId="560EF94B" w:rsidR="00566E9F" w:rsidRDefault="00566E9F" w:rsidP="002F0605">
      <w:pPr>
        <w:tabs>
          <w:tab w:val="right" w:pos="9026"/>
        </w:tabs>
        <w:ind w:left="852" w:hanging="426"/>
        <w:rPr>
          <w:rFonts w:cs="Arial"/>
          <w:lang w:val="en-US"/>
        </w:rPr>
      </w:pPr>
      <w:r>
        <w:rPr>
          <w:rFonts w:cs="Arial"/>
          <w:lang w:val="en-US"/>
        </w:rPr>
        <w:t>ii.</w:t>
      </w:r>
      <w:r>
        <w:rPr>
          <w:rFonts w:cs="Arial"/>
          <w:lang w:val="en-US"/>
        </w:rPr>
        <w:tab/>
        <w:t xml:space="preserve">Identify a neutral stimulus </w:t>
      </w:r>
      <w:r w:rsidR="00D25B39">
        <w:rPr>
          <w:rFonts w:cs="Arial"/>
          <w:lang w:val="en-US"/>
        </w:rPr>
        <w:t xml:space="preserve">(NS) </w:t>
      </w:r>
      <w:r>
        <w:rPr>
          <w:rFonts w:cs="Arial"/>
          <w:lang w:val="en-US"/>
        </w:rPr>
        <w:t>that the farmer can use given the information about dingoes.</w:t>
      </w:r>
      <w:r>
        <w:rPr>
          <w:rFonts w:cs="Arial"/>
          <w:lang w:val="en-US"/>
        </w:rPr>
        <w:tab/>
        <w:t>(1 mark)</w:t>
      </w:r>
    </w:p>
    <w:p w14:paraId="748FE218" w14:textId="77777777" w:rsidR="00847A50" w:rsidRDefault="00847A50" w:rsidP="00566E9F">
      <w:pPr>
        <w:tabs>
          <w:tab w:val="right" w:pos="9639"/>
        </w:tabs>
        <w:ind w:left="852" w:hanging="426"/>
        <w:rPr>
          <w:rFonts w:cs="Arial"/>
          <w:lang w:val="en-US"/>
        </w:rPr>
      </w:pPr>
    </w:p>
    <w:tbl>
      <w:tblPr>
        <w:tblStyle w:val="TableGrid"/>
        <w:tblW w:w="0" w:type="auto"/>
        <w:tblInd w:w="852" w:type="dxa"/>
        <w:tblLook w:val="04A0" w:firstRow="1" w:lastRow="0" w:firstColumn="1" w:lastColumn="0" w:noHBand="0" w:noVBand="1"/>
      </w:tblPr>
      <w:tblGrid>
        <w:gridCol w:w="7775"/>
        <w:gridCol w:w="1206"/>
      </w:tblGrid>
      <w:tr w:rsidR="00566E9F" w:rsidRPr="00DF695E" w14:paraId="12682563" w14:textId="77777777" w:rsidTr="001E58FD">
        <w:tc>
          <w:tcPr>
            <w:tcW w:w="7903" w:type="dxa"/>
            <w:vAlign w:val="center"/>
          </w:tcPr>
          <w:p w14:paraId="3F8E2DD5" w14:textId="77777777" w:rsidR="00566E9F" w:rsidRPr="00DF695E" w:rsidRDefault="00566E9F" w:rsidP="001E58FD">
            <w:pPr>
              <w:tabs>
                <w:tab w:val="right" w:pos="9639"/>
              </w:tabs>
              <w:jc w:val="center"/>
              <w:rPr>
                <w:rFonts w:cs="Arial"/>
                <w:b/>
                <w:bCs/>
                <w:lang w:val="en-US"/>
              </w:rPr>
            </w:pPr>
            <w:r w:rsidRPr="00DF695E">
              <w:rPr>
                <w:rFonts w:cs="Arial"/>
                <w:b/>
                <w:bCs/>
                <w:lang w:val="en-US"/>
              </w:rPr>
              <w:t>Description</w:t>
            </w:r>
          </w:p>
        </w:tc>
        <w:tc>
          <w:tcPr>
            <w:tcW w:w="1213" w:type="dxa"/>
            <w:vAlign w:val="center"/>
          </w:tcPr>
          <w:p w14:paraId="4C812B54" w14:textId="77777777" w:rsidR="00566E9F" w:rsidRPr="00DF695E" w:rsidRDefault="00566E9F" w:rsidP="001E58FD">
            <w:pPr>
              <w:tabs>
                <w:tab w:val="right" w:pos="9639"/>
              </w:tabs>
              <w:jc w:val="center"/>
              <w:rPr>
                <w:rFonts w:cs="Arial"/>
                <w:b/>
                <w:bCs/>
                <w:lang w:val="en-US"/>
              </w:rPr>
            </w:pPr>
            <w:r w:rsidRPr="00DF695E">
              <w:rPr>
                <w:rFonts w:cs="Arial"/>
                <w:b/>
                <w:bCs/>
                <w:lang w:val="en-US"/>
              </w:rPr>
              <w:t>Marks</w:t>
            </w:r>
          </w:p>
        </w:tc>
      </w:tr>
      <w:tr w:rsidR="00566E9F" w14:paraId="33D9BBFE" w14:textId="77777777" w:rsidTr="001E58FD">
        <w:trPr>
          <w:trHeight w:val="331"/>
        </w:trPr>
        <w:tc>
          <w:tcPr>
            <w:tcW w:w="7903" w:type="dxa"/>
            <w:vAlign w:val="center"/>
          </w:tcPr>
          <w:p w14:paraId="406F01B5" w14:textId="77777777" w:rsidR="00566E9F" w:rsidRDefault="00566E9F" w:rsidP="001E58FD">
            <w:pPr>
              <w:tabs>
                <w:tab w:val="right" w:pos="9639"/>
              </w:tabs>
              <w:rPr>
                <w:rFonts w:cs="Arial"/>
                <w:lang w:val="en-US"/>
              </w:rPr>
            </w:pPr>
            <w:r>
              <w:rPr>
                <w:rFonts w:cs="Arial"/>
                <w:lang w:val="en-US"/>
              </w:rPr>
              <w:t>Neutral Stimulus – smell of sheep wool</w:t>
            </w:r>
          </w:p>
        </w:tc>
        <w:tc>
          <w:tcPr>
            <w:tcW w:w="1213" w:type="dxa"/>
            <w:vAlign w:val="center"/>
          </w:tcPr>
          <w:p w14:paraId="7DA1662D" w14:textId="77777777" w:rsidR="00566E9F" w:rsidRDefault="00566E9F" w:rsidP="001E58FD">
            <w:pPr>
              <w:tabs>
                <w:tab w:val="right" w:pos="9639"/>
              </w:tabs>
              <w:jc w:val="center"/>
              <w:rPr>
                <w:rFonts w:cs="Arial"/>
                <w:lang w:val="en-US"/>
              </w:rPr>
            </w:pPr>
            <w:r>
              <w:rPr>
                <w:rFonts w:cs="Arial"/>
                <w:lang w:val="en-US"/>
              </w:rPr>
              <w:t>1</w:t>
            </w:r>
          </w:p>
        </w:tc>
      </w:tr>
      <w:tr w:rsidR="00566E9F" w14:paraId="391EF953" w14:textId="77777777" w:rsidTr="001E58FD">
        <w:tc>
          <w:tcPr>
            <w:tcW w:w="7903" w:type="dxa"/>
            <w:vAlign w:val="center"/>
          </w:tcPr>
          <w:p w14:paraId="430DCBA0" w14:textId="77777777" w:rsidR="00566E9F" w:rsidRPr="00FE61D0" w:rsidRDefault="00566E9F" w:rsidP="001E58FD">
            <w:pPr>
              <w:tabs>
                <w:tab w:val="right" w:pos="9639"/>
              </w:tabs>
              <w:ind w:right="178"/>
              <w:jc w:val="right"/>
              <w:rPr>
                <w:rFonts w:cs="Arial"/>
                <w:b/>
                <w:bCs/>
                <w:lang w:val="en-US"/>
              </w:rPr>
            </w:pPr>
            <w:r w:rsidRPr="00FE61D0">
              <w:rPr>
                <w:rFonts w:cs="Arial"/>
                <w:b/>
                <w:bCs/>
                <w:lang w:val="en-US"/>
              </w:rPr>
              <w:t>Total</w:t>
            </w:r>
          </w:p>
        </w:tc>
        <w:tc>
          <w:tcPr>
            <w:tcW w:w="1213" w:type="dxa"/>
            <w:vAlign w:val="center"/>
          </w:tcPr>
          <w:p w14:paraId="0349967D" w14:textId="77777777" w:rsidR="00566E9F" w:rsidRPr="008F214E" w:rsidRDefault="00566E9F" w:rsidP="001E58FD">
            <w:pPr>
              <w:tabs>
                <w:tab w:val="right" w:pos="9639"/>
              </w:tabs>
              <w:jc w:val="center"/>
              <w:rPr>
                <w:rFonts w:cs="Arial"/>
                <w:b/>
                <w:bCs/>
                <w:lang w:val="en-US"/>
              </w:rPr>
            </w:pPr>
            <w:r w:rsidRPr="008F214E">
              <w:rPr>
                <w:rFonts w:cs="Arial"/>
                <w:b/>
                <w:bCs/>
                <w:lang w:val="en-US"/>
              </w:rPr>
              <w:t>1</w:t>
            </w:r>
          </w:p>
        </w:tc>
      </w:tr>
    </w:tbl>
    <w:p w14:paraId="4382DA84" w14:textId="77777777" w:rsidR="00847A50" w:rsidRDefault="00847A50" w:rsidP="00566E9F">
      <w:pPr>
        <w:tabs>
          <w:tab w:val="right" w:pos="9639"/>
        </w:tabs>
        <w:rPr>
          <w:rFonts w:cs="Arial"/>
          <w:lang w:val="en-US"/>
        </w:rPr>
      </w:pPr>
    </w:p>
    <w:p w14:paraId="3205E2F5" w14:textId="1BC2ED31" w:rsidR="00566E9F" w:rsidRDefault="00566E9F" w:rsidP="00566E9F">
      <w:pPr>
        <w:tabs>
          <w:tab w:val="right" w:pos="9639"/>
        </w:tabs>
        <w:ind w:left="852" w:hanging="426"/>
        <w:rPr>
          <w:rFonts w:cs="Arial"/>
          <w:lang w:val="en-US"/>
        </w:rPr>
      </w:pPr>
      <w:r>
        <w:rPr>
          <w:rFonts w:cs="Arial"/>
          <w:lang w:val="en-US"/>
        </w:rPr>
        <w:t>iii.</w:t>
      </w:r>
      <w:r>
        <w:rPr>
          <w:rFonts w:cs="Arial"/>
          <w:lang w:val="en-US"/>
        </w:rPr>
        <w:tab/>
        <w:t>Describe how the dingoes would be made to associate the unconditioned stimulus</w:t>
      </w:r>
      <w:r w:rsidR="00D25B39">
        <w:rPr>
          <w:rFonts w:cs="Arial"/>
          <w:lang w:val="en-US"/>
        </w:rPr>
        <w:t xml:space="preserve"> (UCS)</w:t>
      </w:r>
      <w:r>
        <w:rPr>
          <w:rFonts w:cs="Arial"/>
          <w:lang w:val="en-US"/>
        </w:rPr>
        <w:t xml:space="preserve"> with the neutral stimulus</w:t>
      </w:r>
      <w:r w:rsidR="00D25B39">
        <w:rPr>
          <w:rFonts w:cs="Arial"/>
          <w:lang w:val="en-US"/>
        </w:rPr>
        <w:t xml:space="preserve"> (NS)</w:t>
      </w:r>
      <w:r>
        <w:rPr>
          <w:rFonts w:cs="Arial"/>
          <w:lang w:val="en-US"/>
        </w:rPr>
        <w:t>.</w:t>
      </w:r>
      <w:r>
        <w:rPr>
          <w:rFonts w:cs="Arial"/>
          <w:lang w:val="en-US"/>
        </w:rPr>
        <w:tab/>
        <w:t>(3 marks)</w:t>
      </w:r>
    </w:p>
    <w:p w14:paraId="31100ED6" w14:textId="77777777" w:rsidR="00847A50" w:rsidRDefault="00847A50" w:rsidP="00566E9F">
      <w:pPr>
        <w:tabs>
          <w:tab w:val="right" w:pos="9639"/>
        </w:tabs>
        <w:ind w:left="852" w:hanging="426"/>
        <w:rPr>
          <w:rFonts w:cs="Arial"/>
          <w:lang w:val="en-US"/>
        </w:rPr>
      </w:pPr>
    </w:p>
    <w:tbl>
      <w:tblPr>
        <w:tblStyle w:val="TableGrid"/>
        <w:tblW w:w="0" w:type="auto"/>
        <w:tblInd w:w="852" w:type="dxa"/>
        <w:tblLook w:val="04A0" w:firstRow="1" w:lastRow="0" w:firstColumn="1" w:lastColumn="0" w:noHBand="0" w:noVBand="1"/>
      </w:tblPr>
      <w:tblGrid>
        <w:gridCol w:w="7775"/>
        <w:gridCol w:w="1206"/>
      </w:tblGrid>
      <w:tr w:rsidR="00566E9F" w:rsidRPr="00DF695E" w14:paraId="5D9E5BA8" w14:textId="77777777" w:rsidTr="001E58FD">
        <w:tc>
          <w:tcPr>
            <w:tcW w:w="7903" w:type="dxa"/>
            <w:vAlign w:val="center"/>
          </w:tcPr>
          <w:p w14:paraId="26E0AE24" w14:textId="77777777" w:rsidR="00566E9F" w:rsidRPr="00DF695E" w:rsidRDefault="00566E9F" w:rsidP="001E58FD">
            <w:pPr>
              <w:tabs>
                <w:tab w:val="right" w:pos="9639"/>
              </w:tabs>
              <w:jc w:val="center"/>
              <w:rPr>
                <w:rFonts w:cs="Arial"/>
                <w:b/>
                <w:bCs/>
                <w:lang w:val="en-US"/>
              </w:rPr>
            </w:pPr>
            <w:r w:rsidRPr="00DF695E">
              <w:rPr>
                <w:rFonts w:cs="Arial"/>
                <w:b/>
                <w:bCs/>
                <w:lang w:val="en-US"/>
              </w:rPr>
              <w:t>Description</w:t>
            </w:r>
          </w:p>
        </w:tc>
        <w:tc>
          <w:tcPr>
            <w:tcW w:w="1213" w:type="dxa"/>
            <w:vAlign w:val="center"/>
          </w:tcPr>
          <w:p w14:paraId="14856C74" w14:textId="77777777" w:rsidR="00566E9F" w:rsidRPr="00DF695E" w:rsidRDefault="00566E9F" w:rsidP="001E58FD">
            <w:pPr>
              <w:tabs>
                <w:tab w:val="right" w:pos="9639"/>
              </w:tabs>
              <w:jc w:val="center"/>
              <w:rPr>
                <w:rFonts w:cs="Arial"/>
                <w:b/>
                <w:bCs/>
                <w:lang w:val="en-US"/>
              </w:rPr>
            </w:pPr>
            <w:r w:rsidRPr="00DF695E">
              <w:rPr>
                <w:rFonts w:cs="Arial"/>
                <w:b/>
                <w:bCs/>
                <w:lang w:val="en-US"/>
              </w:rPr>
              <w:t>Marks</w:t>
            </w:r>
          </w:p>
        </w:tc>
      </w:tr>
      <w:tr w:rsidR="00566E9F" w14:paraId="41343EDB" w14:textId="77777777" w:rsidTr="001E58FD">
        <w:trPr>
          <w:trHeight w:val="693"/>
        </w:trPr>
        <w:tc>
          <w:tcPr>
            <w:tcW w:w="7903" w:type="dxa"/>
            <w:vAlign w:val="center"/>
          </w:tcPr>
          <w:p w14:paraId="1F2F1ABE" w14:textId="77777777" w:rsidR="00566E9F" w:rsidRDefault="00566E9F" w:rsidP="001E58FD">
            <w:pPr>
              <w:tabs>
                <w:tab w:val="right" w:pos="9639"/>
              </w:tabs>
              <w:rPr>
                <w:rFonts w:cs="Arial"/>
                <w:lang w:val="en-US"/>
              </w:rPr>
            </w:pPr>
            <w:r>
              <w:rPr>
                <w:rFonts w:cs="Arial"/>
                <w:lang w:val="en-US"/>
              </w:rPr>
              <w:t>Place sheep wool / dispensers of sheep scent around the farm or area where lambs are grazing / herded</w:t>
            </w:r>
          </w:p>
        </w:tc>
        <w:tc>
          <w:tcPr>
            <w:tcW w:w="1213" w:type="dxa"/>
            <w:vAlign w:val="center"/>
          </w:tcPr>
          <w:p w14:paraId="6D21B546" w14:textId="77777777" w:rsidR="00566E9F" w:rsidRDefault="00566E9F" w:rsidP="001E58FD">
            <w:pPr>
              <w:tabs>
                <w:tab w:val="right" w:pos="9639"/>
              </w:tabs>
              <w:jc w:val="center"/>
              <w:rPr>
                <w:rFonts w:cs="Arial"/>
                <w:lang w:val="en-US"/>
              </w:rPr>
            </w:pPr>
            <w:r>
              <w:rPr>
                <w:rFonts w:cs="Arial"/>
                <w:lang w:val="en-US"/>
              </w:rPr>
              <w:t>1</w:t>
            </w:r>
          </w:p>
        </w:tc>
      </w:tr>
      <w:tr w:rsidR="00566E9F" w14:paraId="0B18C928" w14:textId="77777777" w:rsidTr="001E58FD">
        <w:trPr>
          <w:trHeight w:val="844"/>
        </w:trPr>
        <w:tc>
          <w:tcPr>
            <w:tcW w:w="7903" w:type="dxa"/>
            <w:vAlign w:val="center"/>
          </w:tcPr>
          <w:p w14:paraId="0C5C3E4A" w14:textId="77777777" w:rsidR="00566E9F" w:rsidRDefault="00566E9F" w:rsidP="001E58FD">
            <w:pPr>
              <w:tabs>
                <w:tab w:val="right" w:pos="9639"/>
              </w:tabs>
              <w:rPr>
                <w:rFonts w:cs="Arial"/>
                <w:lang w:val="en-US"/>
              </w:rPr>
            </w:pPr>
            <w:r>
              <w:rPr>
                <w:rFonts w:cs="Arial"/>
                <w:lang w:val="en-US"/>
              </w:rPr>
              <w:t>Every time a dingo approaches (because they are attracted to sheep scent), immediately produce a loud startling sound to activate their flight response (run away)</w:t>
            </w:r>
          </w:p>
        </w:tc>
        <w:tc>
          <w:tcPr>
            <w:tcW w:w="1213" w:type="dxa"/>
            <w:vAlign w:val="center"/>
          </w:tcPr>
          <w:p w14:paraId="49CE517B" w14:textId="77777777" w:rsidR="00566E9F" w:rsidRDefault="00566E9F" w:rsidP="001E58FD">
            <w:pPr>
              <w:tabs>
                <w:tab w:val="right" w:pos="9639"/>
              </w:tabs>
              <w:jc w:val="center"/>
              <w:rPr>
                <w:rFonts w:cs="Arial"/>
                <w:lang w:val="en-US"/>
              </w:rPr>
            </w:pPr>
            <w:r>
              <w:rPr>
                <w:rFonts w:cs="Arial"/>
                <w:lang w:val="en-US"/>
              </w:rPr>
              <w:t>1</w:t>
            </w:r>
          </w:p>
        </w:tc>
      </w:tr>
      <w:tr w:rsidR="00566E9F" w14:paraId="21058C58" w14:textId="77777777" w:rsidTr="001E58FD">
        <w:trPr>
          <w:trHeight w:val="743"/>
        </w:trPr>
        <w:tc>
          <w:tcPr>
            <w:tcW w:w="7903" w:type="dxa"/>
            <w:vAlign w:val="center"/>
          </w:tcPr>
          <w:p w14:paraId="50E9C578" w14:textId="77777777" w:rsidR="00566E9F" w:rsidRDefault="00566E9F" w:rsidP="001E58FD">
            <w:pPr>
              <w:tabs>
                <w:tab w:val="right" w:pos="9639"/>
              </w:tabs>
              <w:rPr>
                <w:rFonts w:cs="Arial"/>
                <w:lang w:val="en-US"/>
              </w:rPr>
            </w:pPr>
            <w:r>
              <w:rPr>
                <w:rFonts w:cs="Arial"/>
                <w:lang w:val="en-US"/>
              </w:rPr>
              <w:t>The dingoes will associate sheep scent with the loud startling sound/ flight response (running away).</w:t>
            </w:r>
          </w:p>
        </w:tc>
        <w:tc>
          <w:tcPr>
            <w:tcW w:w="1213" w:type="dxa"/>
            <w:vAlign w:val="center"/>
          </w:tcPr>
          <w:p w14:paraId="33496071" w14:textId="77777777" w:rsidR="00566E9F" w:rsidRDefault="00566E9F" w:rsidP="001E58FD">
            <w:pPr>
              <w:tabs>
                <w:tab w:val="right" w:pos="9639"/>
              </w:tabs>
              <w:jc w:val="center"/>
              <w:rPr>
                <w:rFonts w:cs="Arial"/>
                <w:lang w:val="en-US"/>
              </w:rPr>
            </w:pPr>
            <w:r>
              <w:rPr>
                <w:rFonts w:cs="Arial"/>
                <w:lang w:val="en-US"/>
              </w:rPr>
              <w:t>1</w:t>
            </w:r>
          </w:p>
        </w:tc>
      </w:tr>
      <w:tr w:rsidR="00566E9F" w14:paraId="62944ACC" w14:textId="77777777" w:rsidTr="001E58FD">
        <w:tc>
          <w:tcPr>
            <w:tcW w:w="7903" w:type="dxa"/>
            <w:vAlign w:val="center"/>
          </w:tcPr>
          <w:p w14:paraId="6CE5D5C5" w14:textId="77777777" w:rsidR="00566E9F" w:rsidRPr="00FE61D0" w:rsidRDefault="00566E9F" w:rsidP="001E58FD">
            <w:pPr>
              <w:tabs>
                <w:tab w:val="right" w:pos="9639"/>
              </w:tabs>
              <w:ind w:right="178"/>
              <w:jc w:val="right"/>
              <w:rPr>
                <w:rFonts w:cs="Arial"/>
                <w:b/>
                <w:bCs/>
                <w:lang w:val="en-US"/>
              </w:rPr>
            </w:pPr>
            <w:r w:rsidRPr="00FE61D0">
              <w:rPr>
                <w:rFonts w:cs="Arial"/>
                <w:b/>
                <w:bCs/>
                <w:lang w:val="en-US"/>
              </w:rPr>
              <w:t>Total</w:t>
            </w:r>
          </w:p>
        </w:tc>
        <w:tc>
          <w:tcPr>
            <w:tcW w:w="1213" w:type="dxa"/>
            <w:vAlign w:val="center"/>
          </w:tcPr>
          <w:p w14:paraId="4846E38C" w14:textId="77777777" w:rsidR="00566E9F" w:rsidRPr="008F214E" w:rsidRDefault="00566E9F" w:rsidP="001E58FD">
            <w:pPr>
              <w:tabs>
                <w:tab w:val="right" w:pos="9639"/>
              </w:tabs>
              <w:jc w:val="center"/>
              <w:rPr>
                <w:rFonts w:cs="Arial"/>
                <w:b/>
                <w:bCs/>
                <w:lang w:val="en-US"/>
              </w:rPr>
            </w:pPr>
            <w:r>
              <w:rPr>
                <w:rFonts w:cs="Arial"/>
                <w:b/>
                <w:bCs/>
                <w:lang w:val="en-US"/>
              </w:rPr>
              <w:t>3</w:t>
            </w:r>
          </w:p>
        </w:tc>
      </w:tr>
    </w:tbl>
    <w:p w14:paraId="6E066540" w14:textId="77777777" w:rsidR="00566E9F" w:rsidRDefault="00566E9F" w:rsidP="00566E9F">
      <w:pPr>
        <w:tabs>
          <w:tab w:val="right" w:pos="9639"/>
        </w:tabs>
        <w:ind w:left="852" w:hanging="426"/>
        <w:rPr>
          <w:rFonts w:cs="Arial"/>
          <w:lang w:val="en-US"/>
        </w:rPr>
      </w:pPr>
    </w:p>
    <w:p w14:paraId="1E162218" w14:textId="77777777" w:rsidR="00847A50" w:rsidRDefault="00847A50" w:rsidP="00566E9F">
      <w:pPr>
        <w:tabs>
          <w:tab w:val="right" w:pos="9639"/>
        </w:tabs>
        <w:ind w:left="852" w:hanging="426"/>
        <w:rPr>
          <w:rFonts w:cs="Arial"/>
          <w:lang w:val="en-US"/>
        </w:rPr>
      </w:pPr>
    </w:p>
    <w:p w14:paraId="06672CBC" w14:textId="0FA126E7" w:rsidR="00566E9F" w:rsidRDefault="00566E9F" w:rsidP="00566E9F">
      <w:pPr>
        <w:tabs>
          <w:tab w:val="right" w:pos="9498"/>
        </w:tabs>
        <w:ind w:left="852" w:hanging="426"/>
        <w:rPr>
          <w:rFonts w:cs="Arial"/>
          <w:lang w:val="en-US"/>
        </w:rPr>
      </w:pPr>
      <w:r>
        <w:rPr>
          <w:rFonts w:cs="Arial"/>
          <w:lang w:val="en-US"/>
        </w:rPr>
        <w:t>iv.</w:t>
      </w:r>
      <w:r>
        <w:rPr>
          <w:rFonts w:cs="Arial"/>
          <w:lang w:val="en-US"/>
        </w:rPr>
        <w:tab/>
        <w:t xml:space="preserve">State what the conditioned stimulus </w:t>
      </w:r>
      <w:r w:rsidR="00D25B39">
        <w:rPr>
          <w:rFonts w:cs="Arial"/>
          <w:lang w:val="en-US"/>
        </w:rPr>
        <w:t xml:space="preserve">(CS) </w:t>
      </w:r>
      <w:r>
        <w:rPr>
          <w:rFonts w:cs="Arial"/>
          <w:lang w:val="en-US"/>
        </w:rPr>
        <w:t>and conditioned response</w:t>
      </w:r>
      <w:r w:rsidR="00D25B39">
        <w:rPr>
          <w:rFonts w:cs="Arial"/>
          <w:lang w:val="en-US"/>
        </w:rPr>
        <w:t xml:space="preserve"> (CR)</w:t>
      </w:r>
      <w:r>
        <w:rPr>
          <w:rFonts w:cs="Arial"/>
          <w:lang w:val="en-US"/>
        </w:rPr>
        <w:t xml:space="preserve"> </w:t>
      </w:r>
      <w:r w:rsidR="00D25B39">
        <w:rPr>
          <w:rFonts w:cs="Arial"/>
          <w:lang w:val="en-US"/>
        </w:rPr>
        <w:t>sh</w:t>
      </w:r>
      <w:r>
        <w:rPr>
          <w:rFonts w:cs="Arial"/>
          <w:lang w:val="en-US"/>
        </w:rPr>
        <w:t>ould be that would save the farmer’s lambs from getting eaten by dingoes.</w:t>
      </w:r>
      <w:r>
        <w:rPr>
          <w:rFonts w:cs="Arial"/>
          <w:lang w:val="en-US"/>
        </w:rPr>
        <w:tab/>
        <w:t>(2 marks)</w:t>
      </w:r>
    </w:p>
    <w:p w14:paraId="3F2BCBBD" w14:textId="77777777" w:rsidR="00566E9F" w:rsidRDefault="00566E9F" w:rsidP="00566E9F">
      <w:pPr>
        <w:tabs>
          <w:tab w:val="right" w:pos="9498"/>
        </w:tabs>
        <w:ind w:left="852" w:hanging="426"/>
        <w:rPr>
          <w:rFonts w:cs="Arial"/>
          <w:lang w:val="en-US"/>
        </w:rPr>
      </w:pPr>
    </w:p>
    <w:tbl>
      <w:tblPr>
        <w:tblStyle w:val="TableGrid"/>
        <w:tblW w:w="0" w:type="auto"/>
        <w:tblInd w:w="852" w:type="dxa"/>
        <w:tblLook w:val="04A0" w:firstRow="1" w:lastRow="0" w:firstColumn="1" w:lastColumn="0" w:noHBand="0" w:noVBand="1"/>
      </w:tblPr>
      <w:tblGrid>
        <w:gridCol w:w="7775"/>
        <w:gridCol w:w="1206"/>
      </w:tblGrid>
      <w:tr w:rsidR="00566E9F" w:rsidRPr="00DF695E" w14:paraId="00222B14" w14:textId="77777777" w:rsidTr="001E58FD">
        <w:tc>
          <w:tcPr>
            <w:tcW w:w="7903" w:type="dxa"/>
            <w:vAlign w:val="center"/>
          </w:tcPr>
          <w:p w14:paraId="0E33E848" w14:textId="77777777" w:rsidR="00566E9F" w:rsidRPr="00DF695E" w:rsidRDefault="00566E9F" w:rsidP="001E58FD">
            <w:pPr>
              <w:tabs>
                <w:tab w:val="right" w:pos="9639"/>
              </w:tabs>
              <w:jc w:val="center"/>
              <w:rPr>
                <w:rFonts w:cs="Arial"/>
                <w:b/>
                <w:bCs/>
                <w:lang w:val="en-US"/>
              </w:rPr>
            </w:pPr>
            <w:r w:rsidRPr="00DF695E">
              <w:rPr>
                <w:rFonts w:cs="Arial"/>
                <w:b/>
                <w:bCs/>
                <w:lang w:val="en-US"/>
              </w:rPr>
              <w:t>Description</w:t>
            </w:r>
          </w:p>
        </w:tc>
        <w:tc>
          <w:tcPr>
            <w:tcW w:w="1213" w:type="dxa"/>
            <w:vAlign w:val="center"/>
          </w:tcPr>
          <w:p w14:paraId="7862C4BB" w14:textId="77777777" w:rsidR="00566E9F" w:rsidRPr="00DF695E" w:rsidRDefault="00566E9F" w:rsidP="001E58FD">
            <w:pPr>
              <w:tabs>
                <w:tab w:val="right" w:pos="9639"/>
              </w:tabs>
              <w:jc w:val="center"/>
              <w:rPr>
                <w:rFonts w:cs="Arial"/>
                <w:b/>
                <w:bCs/>
                <w:lang w:val="en-US"/>
              </w:rPr>
            </w:pPr>
            <w:r w:rsidRPr="00DF695E">
              <w:rPr>
                <w:rFonts w:cs="Arial"/>
                <w:b/>
                <w:bCs/>
                <w:lang w:val="en-US"/>
              </w:rPr>
              <w:t>Marks</w:t>
            </w:r>
          </w:p>
        </w:tc>
      </w:tr>
      <w:tr w:rsidR="00566E9F" w14:paraId="68BE9FB1" w14:textId="77777777" w:rsidTr="001E58FD">
        <w:trPr>
          <w:trHeight w:val="331"/>
        </w:trPr>
        <w:tc>
          <w:tcPr>
            <w:tcW w:w="7903" w:type="dxa"/>
            <w:vAlign w:val="center"/>
          </w:tcPr>
          <w:p w14:paraId="39DB5C88" w14:textId="77777777" w:rsidR="00566E9F" w:rsidRDefault="00566E9F" w:rsidP="001E58FD">
            <w:pPr>
              <w:tabs>
                <w:tab w:val="right" w:pos="9639"/>
              </w:tabs>
              <w:rPr>
                <w:rFonts w:cs="Arial"/>
                <w:lang w:val="en-US"/>
              </w:rPr>
            </w:pPr>
            <w:r>
              <w:rPr>
                <w:rFonts w:cs="Arial"/>
                <w:lang w:val="en-US"/>
              </w:rPr>
              <w:t>Conditioned Stimulus – Sheep scent</w:t>
            </w:r>
          </w:p>
        </w:tc>
        <w:tc>
          <w:tcPr>
            <w:tcW w:w="1213" w:type="dxa"/>
            <w:vAlign w:val="center"/>
          </w:tcPr>
          <w:p w14:paraId="2F79A513" w14:textId="77777777" w:rsidR="00566E9F" w:rsidRDefault="00566E9F" w:rsidP="001E58FD">
            <w:pPr>
              <w:tabs>
                <w:tab w:val="right" w:pos="9639"/>
              </w:tabs>
              <w:jc w:val="center"/>
              <w:rPr>
                <w:rFonts w:cs="Arial"/>
                <w:lang w:val="en-US"/>
              </w:rPr>
            </w:pPr>
            <w:r>
              <w:rPr>
                <w:rFonts w:cs="Arial"/>
                <w:lang w:val="en-US"/>
              </w:rPr>
              <w:t>1</w:t>
            </w:r>
          </w:p>
        </w:tc>
      </w:tr>
      <w:tr w:rsidR="00566E9F" w14:paraId="7D53F36F" w14:textId="77777777" w:rsidTr="001E58FD">
        <w:trPr>
          <w:trHeight w:val="407"/>
        </w:trPr>
        <w:tc>
          <w:tcPr>
            <w:tcW w:w="7903" w:type="dxa"/>
            <w:vAlign w:val="center"/>
          </w:tcPr>
          <w:p w14:paraId="740148AD" w14:textId="77777777" w:rsidR="00566E9F" w:rsidRDefault="00566E9F" w:rsidP="001E58FD">
            <w:pPr>
              <w:tabs>
                <w:tab w:val="right" w:pos="9639"/>
              </w:tabs>
              <w:rPr>
                <w:rFonts w:cs="Arial"/>
                <w:lang w:val="en-US"/>
              </w:rPr>
            </w:pPr>
            <w:r>
              <w:rPr>
                <w:rFonts w:cs="Arial"/>
                <w:lang w:val="en-US"/>
              </w:rPr>
              <w:t>Conditioned Response – get startled and run away / flight response</w:t>
            </w:r>
          </w:p>
        </w:tc>
        <w:tc>
          <w:tcPr>
            <w:tcW w:w="1213" w:type="dxa"/>
            <w:vAlign w:val="center"/>
          </w:tcPr>
          <w:p w14:paraId="704E0CF5" w14:textId="77777777" w:rsidR="00566E9F" w:rsidRDefault="00566E9F" w:rsidP="001E58FD">
            <w:pPr>
              <w:tabs>
                <w:tab w:val="right" w:pos="9639"/>
              </w:tabs>
              <w:jc w:val="center"/>
              <w:rPr>
                <w:rFonts w:cs="Arial"/>
                <w:lang w:val="en-US"/>
              </w:rPr>
            </w:pPr>
            <w:r>
              <w:rPr>
                <w:rFonts w:cs="Arial"/>
                <w:lang w:val="en-US"/>
              </w:rPr>
              <w:t>1</w:t>
            </w:r>
          </w:p>
        </w:tc>
      </w:tr>
      <w:tr w:rsidR="00566E9F" w14:paraId="4066776D" w14:textId="77777777" w:rsidTr="001E58FD">
        <w:tc>
          <w:tcPr>
            <w:tcW w:w="7903" w:type="dxa"/>
            <w:vAlign w:val="center"/>
          </w:tcPr>
          <w:p w14:paraId="18AEE0D6" w14:textId="77777777" w:rsidR="00566E9F" w:rsidRPr="00FE61D0" w:rsidRDefault="00566E9F" w:rsidP="001E58FD">
            <w:pPr>
              <w:tabs>
                <w:tab w:val="right" w:pos="9639"/>
              </w:tabs>
              <w:ind w:right="178"/>
              <w:jc w:val="right"/>
              <w:rPr>
                <w:rFonts w:cs="Arial"/>
                <w:b/>
                <w:bCs/>
                <w:lang w:val="en-US"/>
              </w:rPr>
            </w:pPr>
            <w:r w:rsidRPr="00FE61D0">
              <w:rPr>
                <w:rFonts w:cs="Arial"/>
                <w:b/>
                <w:bCs/>
                <w:lang w:val="en-US"/>
              </w:rPr>
              <w:t>Total</w:t>
            </w:r>
          </w:p>
        </w:tc>
        <w:tc>
          <w:tcPr>
            <w:tcW w:w="1213" w:type="dxa"/>
            <w:vAlign w:val="center"/>
          </w:tcPr>
          <w:p w14:paraId="07F440CC" w14:textId="77777777" w:rsidR="00566E9F" w:rsidRPr="008F214E" w:rsidRDefault="00566E9F" w:rsidP="001E58FD">
            <w:pPr>
              <w:tabs>
                <w:tab w:val="right" w:pos="9639"/>
              </w:tabs>
              <w:jc w:val="center"/>
              <w:rPr>
                <w:rFonts w:cs="Arial"/>
                <w:b/>
                <w:bCs/>
                <w:lang w:val="en-US"/>
              </w:rPr>
            </w:pPr>
            <w:r w:rsidRPr="008F214E">
              <w:rPr>
                <w:rFonts w:cs="Arial"/>
                <w:b/>
                <w:bCs/>
                <w:lang w:val="en-US"/>
              </w:rPr>
              <w:t>2</w:t>
            </w:r>
          </w:p>
        </w:tc>
      </w:tr>
    </w:tbl>
    <w:p w14:paraId="77CF8BD4" w14:textId="77777777" w:rsidR="00847A50" w:rsidRDefault="00847A50" w:rsidP="00566E9F">
      <w:pPr>
        <w:tabs>
          <w:tab w:val="right" w:pos="9498"/>
        </w:tabs>
        <w:ind w:left="852" w:hanging="426"/>
        <w:rPr>
          <w:rFonts w:cs="Arial"/>
          <w:lang w:val="en-US"/>
        </w:rPr>
      </w:pPr>
    </w:p>
    <w:p w14:paraId="5CFCE023" w14:textId="77777777" w:rsidR="00847A50" w:rsidRDefault="00847A50" w:rsidP="00566E9F">
      <w:pPr>
        <w:tabs>
          <w:tab w:val="right" w:pos="9498"/>
        </w:tabs>
        <w:ind w:left="852" w:hanging="426"/>
        <w:rPr>
          <w:rFonts w:cs="Arial"/>
          <w:lang w:val="en-US"/>
        </w:rPr>
      </w:pPr>
    </w:p>
    <w:p w14:paraId="45E10050" w14:textId="1067D612" w:rsidR="00566E9F" w:rsidRDefault="00566E9F" w:rsidP="00566E9F">
      <w:pPr>
        <w:tabs>
          <w:tab w:val="right" w:pos="9498"/>
        </w:tabs>
        <w:ind w:left="852" w:hanging="426"/>
        <w:rPr>
          <w:rFonts w:cs="Arial"/>
          <w:lang w:val="en-US"/>
        </w:rPr>
      </w:pPr>
      <w:r>
        <w:rPr>
          <w:rFonts w:cs="Arial"/>
          <w:lang w:val="en-US"/>
        </w:rPr>
        <w:t>v.</w:t>
      </w:r>
      <w:r>
        <w:rPr>
          <w:rFonts w:cs="Arial"/>
          <w:lang w:val="en-US"/>
        </w:rPr>
        <w:tab/>
      </w:r>
      <w:r w:rsidRPr="00477CA1">
        <w:rPr>
          <w:rFonts w:cs="Arial"/>
          <w:lang w:val="en-US"/>
        </w:rPr>
        <w:t xml:space="preserve">How can </w:t>
      </w:r>
      <w:r>
        <w:rPr>
          <w:rFonts w:cs="Arial"/>
          <w:lang w:val="en-US"/>
        </w:rPr>
        <w:t>the farmer</w:t>
      </w:r>
      <w:r w:rsidRPr="00477CA1">
        <w:rPr>
          <w:rFonts w:cs="Arial"/>
          <w:lang w:val="en-US"/>
        </w:rPr>
        <w:t xml:space="preserve"> ensure th</w:t>
      </w:r>
      <w:r>
        <w:rPr>
          <w:rFonts w:cs="Arial"/>
          <w:lang w:val="en-US"/>
        </w:rPr>
        <w:t>at his</w:t>
      </w:r>
      <w:r w:rsidRPr="00477CA1">
        <w:rPr>
          <w:rFonts w:cs="Arial"/>
          <w:lang w:val="en-US"/>
        </w:rPr>
        <w:t xml:space="preserve"> conditioning method </w:t>
      </w:r>
      <w:r>
        <w:rPr>
          <w:rFonts w:cs="Arial"/>
          <w:lang w:val="en-US"/>
        </w:rPr>
        <w:t xml:space="preserve">is </w:t>
      </w:r>
      <w:r w:rsidRPr="00477CA1">
        <w:rPr>
          <w:rFonts w:cs="Arial"/>
          <w:lang w:val="en-US"/>
        </w:rPr>
        <w:t xml:space="preserve">humane and </w:t>
      </w:r>
      <w:r>
        <w:rPr>
          <w:rFonts w:cs="Arial"/>
          <w:lang w:val="en-US"/>
        </w:rPr>
        <w:t xml:space="preserve">will </w:t>
      </w:r>
      <w:r w:rsidRPr="00477CA1">
        <w:rPr>
          <w:rFonts w:cs="Arial"/>
          <w:lang w:val="en-US"/>
        </w:rPr>
        <w:t>n</w:t>
      </w:r>
      <w:r>
        <w:rPr>
          <w:rFonts w:cs="Arial"/>
          <w:lang w:val="en-US"/>
        </w:rPr>
        <w:t>o</w:t>
      </w:r>
      <w:r w:rsidRPr="00477CA1">
        <w:rPr>
          <w:rFonts w:cs="Arial"/>
          <w:lang w:val="en-US"/>
        </w:rPr>
        <w:t>t harm the dingoes</w:t>
      </w:r>
      <w:r>
        <w:rPr>
          <w:rFonts w:cs="Arial"/>
          <w:lang w:val="en-US"/>
        </w:rPr>
        <w:t xml:space="preserve"> or other animals</w:t>
      </w:r>
      <w:r w:rsidRPr="00477CA1">
        <w:rPr>
          <w:rFonts w:cs="Arial"/>
          <w:lang w:val="en-US"/>
        </w:rPr>
        <w:t>?</w:t>
      </w:r>
      <w:r w:rsidR="00B812F2">
        <w:rPr>
          <w:rFonts w:cs="Arial"/>
          <w:lang w:val="en-US"/>
        </w:rPr>
        <w:t xml:space="preserve">  Your response should identify the</w:t>
      </w:r>
      <w:r w:rsidR="007C03EF">
        <w:rPr>
          <w:rFonts w:cs="Arial"/>
          <w:lang w:val="en-US"/>
        </w:rPr>
        <w:t xml:space="preserve"> appropriate</w:t>
      </w:r>
      <w:r w:rsidR="00B812F2">
        <w:rPr>
          <w:rFonts w:cs="Arial"/>
          <w:lang w:val="en-US"/>
        </w:rPr>
        <w:t xml:space="preserve"> </w:t>
      </w:r>
      <w:r w:rsidR="00AE6209">
        <w:rPr>
          <w:rFonts w:cs="Arial"/>
          <w:lang w:val="en-US"/>
        </w:rPr>
        <w:t>ethical</w:t>
      </w:r>
      <w:r w:rsidR="00085BD6">
        <w:rPr>
          <w:rFonts w:cs="Arial"/>
          <w:lang w:val="en-US"/>
        </w:rPr>
        <w:t xml:space="preserve"> </w:t>
      </w:r>
      <w:r w:rsidR="000E1ED8">
        <w:rPr>
          <w:rFonts w:cs="Arial"/>
          <w:lang w:val="en-US"/>
        </w:rPr>
        <w:t>practice</w:t>
      </w:r>
      <w:r w:rsidR="00435CC6">
        <w:rPr>
          <w:rFonts w:cs="Arial"/>
          <w:lang w:val="en-US"/>
        </w:rPr>
        <w:t xml:space="preserve"> </w:t>
      </w:r>
      <w:r w:rsidR="000E1ED8">
        <w:rPr>
          <w:rFonts w:cs="Arial"/>
          <w:lang w:val="en-US"/>
        </w:rPr>
        <w:t>when</w:t>
      </w:r>
      <w:r w:rsidR="00435CC6">
        <w:rPr>
          <w:rFonts w:cs="Arial"/>
          <w:lang w:val="en-US"/>
        </w:rPr>
        <w:t xml:space="preserve"> </w:t>
      </w:r>
      <w:r w:rsidR="000E1ED8">
        <w:rPr>
          <w:rFonts w:cs="Arial"/>
          <w:lang w:val="en-US"/>
        </w:rPr>
        <w:t>dealing with</w:t>
      </w:r>
      <w:r w:rsidR="00435CC6">
        <w:rPr>
          <w:rFonts w:cs="Arial"/>
          <w:lang w:val="en-US"/>
        </w:rPr>
        <w:t xml:space="preserve"> animals</w:t>
      </w:r>
      <w:r w:rsidR="00AE6209">
        <w:rPr>
          <w:rFonts w:cs="Arial"/>
          <w:lang w:val="en-US"/>
        </w:rPr>
        <w:t>.</w:t>
      </w:r>
      <w:r>
        <w:rPr>
          <w:rFonts w:cs="Arial"/>
          <w:lang w:val="en-US"/>
        </w:rPr>
        <w:tab/>
        <w:t>(2 marks)</w:t>
      </w:r>
    </w:p>
    <w:p w14:paraId="37525AAB" w14:textId="77777777" w:rsidR="00FE4E66" w:rsidRDefault="00FE4E66" w:rsidP="00566E9F">
      <w:pPr>
        <w:tabs>
          <w:tab w:val="right" w:pos="9498"/>
        </w:tabs>
        <w:ind w:left="852" w:hanging="426"/>
        <w:rPr>
          <w:rFonts w:cs="Arial"/>
          <w:lang w:val="en-US"/>
        </w:rPr>
      </w:pPr>
    </w:p>
    <w:tbl>
      <w:tblPr>
        <w:tblStyle w:val="TableGrid"/>
        <w:tblW w:w="0" w:type="auto"/>
        <w:tblInd w:w="852" w:type="dxa"/>
        <w:tblLook w:val="04A0" w:firstRow="1" w:lastRow="0" w:firstColumn="1" w:lastColumn="0" w:noHBand="0" w:noVBand="1"/>
      </w:tblPr>
      <w:tblGrid>
        <w:gridCol w:w="7478"/>
        <w:gridCol w:w="1276"/>
      </w:tblGrid>
      <w:tr w:rsidR="00566E9F" w:rsidRPr="00DF695E" w14:paraId="34D4638E" w14:textId="77777777" w:rsidTr="00FE4E66">
        <w:tc>
          <w:tcPr>
            <w:tcW w:w="7478" w:type="dxa"/>
            <w:vAlign w:val="center"/>
          </w:tcPr>
          <w:p w14:paraId="63D5D135" w14:textId="77777777" w:rsidR="00566E9F" w:rsidRPr="00DF695E" w:rsidRDefault="00566E9F" w:rsidP="001E58FD">
            <w:pPr>
              <w:tabs>
                <w:tab w:val="right" w:pos="9639"/>
              </w:tabs>
              <w:jc w:val="center"/>
              <w:rPr>
                <w:rFonts w:cs="Arial"/>
                <w:b/>
                <w:bCs/>
                <w:lang w:val="en-US"/>
              </w:rPr>
            </w:pPr>
            <w:r w:rsidRPr="00DF695E">
              <w:rPr>
                <w:rFonts w:cs="Arial"/>
                <w:b/>
                <w:bCs/>
                <w:lang w:val="en-US"/>
              </w:rPr>
              <w:t>Description</w:t>
            </w:r>
          </w:p>
        </w:tc>
        <w:tc>
          <w:tcPr>
            <w:tcW w:w="1276" w:type="dxa"/>
            <w:vAlign w:val="center"/>
          </w:tcPr>
          <w:p w14:paraId="1CC7B76C" w14:textId="77777777" w:rsidR="00566E9F" w:rsidRPr="00DF695E" w:rsidRDefault="00566E9F" w:rsidP="001E58FD">
            <w:pPr>
              <w:tabs>
                <w:tab w:val="right" w:pos="9639"/>
              </w:tabs>
              <w:jc w:val="center"/>
              <w:rPr>
                <w:rFonts w:cs="Arial"/>
                <w:b/>
                <w:bCs/>
                <w:lang w:val="en-US"/>
              </w:rPr>
            </w:pPr>
            <w:r w:rsidRPr="00DF695E">
              <w:rPr>
                <w:rFonts w:cs="Arial"/>
                <w:b/>
                <w:bCs/>
                <w:lang w:val="en-US"/>
              </w:rPr>
              <w:t>Marks</w:t>
            </w:r>
          </w:p>
        </w:tc>
      </w:tr>
      <w:tr w:rsidR="000E1ED8" w14:paraId="70A8B0A8" w14:textId="77777777" w:rsidTr="00C46733">
        <w:trPr>
          <w:trHeight w:val="340"/>
        </w:trPr>
        <w:tc>
          <w:tcPr>
            <w:tcW w:w="7478" w:type="dxa"/>
          </w:tcPr>
          <w:p w14:paraId="189EB8ED" w14:textId="23FC3738" w:rsidR="000E1ED8" w:rsidRPr="00280F38" w:rsidRDefault="00B45FB9" w:rsidP="001E58FD">
            <w:pPr>
              <w:tabs>
                <w:tab w:val="right" w:pos="9639"/>
              </w:tabs>
              <w:rPr>
                <w:rFonts w:cs="Arial"/>
                <w:lang w:val="en-US"/>
              </w:rPr>
            </w:pPr>
            <w:r>
              <w:rPr>
                <w:rFonts w:cs="Arial"/>
                <w:lang w:val="en-US"/>
              </w:rPr>
              <w:t xml:space="preserve">Use refinement </w:t>
            </w:r>
            <w:r w:rsidR="00C46733">
              <w:rPr>
                <w:rFonts w:cs="Arial"/>
                <w:lang w:val="en-US"/>
              </w:rPr>
              <w:t xml:space="preserve">in his method / </w:t>
            </w:r>
            <w:r w:rsidR="00C46733" w:rsidRPr="00C46733">
              <w:rPr>
                <w:rFonts w:cs="Arial"/>
                <w:u w:val="single"/>
                <w:lang w:val="en-US"/>
              </w:rPr>
              <w:t>Refine</w:t>
            </w:r>
            <w:r w:rsidR="00C46733">
              <w:rPr>
                <w:rFonts w:cs="Arial"/>
                <w:lang w:val="en-US"/>
              </w:rPr>
              <w:t xml:space="preserve"> his conditioning method</w:t>
            </w:r>
            <w:r w:rsidR="000F1406">
              <w:rPr>
                <w:rFonts w:cs="Arial"/>
                <w:lang w:val="en-US"/>
              </w:rPr>
              <w:t>.</w:t>
            </w:r>
          </w:p>
        </w:tc>
        <w:tc>
          <w:tcPr>
            <w:tcW w:w="1276" w:type="dxa"/>
            <w:vAlign w:val="center"/>
          </w:tcPr>
          <w:p w14:paraId="1C291F76" w14:textId="2BC6451E" w:rsidR="000E1ED8" w:rsidRDefault="00C46733" w:rsidP="001E58FD">
            <w:pPr>
              <w:tabs>
                <w:tab w:val="right" w:pos="9639"/>
              </w:tabs>
              <w:jc w:val="center"/>
              <w:rPr>
                <w:rFonts w:cs="Arial"/>
                <w:lang w:val="en-US"/>
              </w:rPr>
            </w:pPr>
            <w:r>
              <w:rPr>
                <w:rFonts w:cs="Arial"/>
                <w:lang w:val="en-US"/>
              </w:rPr>
              <w:t>1</w:t>
            </w:r>
          </w:p>
        </w:tc>
      </w:tr>
      <w:tr w:rsidR="00C46733" w14:paraId="0DCBAFF9" w14:textId="77777777" w:rsidTr="007364FA">
        <w:trPr>
          <w:trHeight w:val="1518"/>
        </w:trPr>
        <w:tc>
          <w:tcPr>
            <w:tcW w:w="7478" w:type="dxa"/>
          </w:tcPr>
          <w:p w14:paraId="4111494B" w14:textId="77777777" w:rsidR="00C46733" w:rsidRDefault="00C46733" w:rsidP="001E58FD">
            <w:pPr>
              <w:tabs>
                <w:tab w:val="right" w:pos="9639"/>
              </w:tabs>
              <w:rPr>
                <w:rFonts w:cs="Arial"/>
                <w:lang w:val="en-US"/>
              </w:rPr>
            </w:pPr>
            <w:r>
              <w:rPr>
                <w:rFonts w:cs="Arial"/>
                <w:lang w:val="en-US"/>
              </w:rPr>
              <w:t>Any ONE of the following:</w:t>
            </w:r>
          </w:p>
          <w:p w14:paraId="3E7A2486" w14:textId="77777777" w:rsidR="00C46733" w:rsidRPr="00C46733" w:rsidRDefault="00C46733" w:rsidP="00C46733">
            <w:pPr>
              <w:pStyle w:val="ListParagraph"/>
              <w:numPr>
                <w:ilvl w:val="0"/>
                <w:numId w:val="31"/>
              </w:numPr>
              <w:tabs>
                <w:tab w:val="right" w:pos="9639"/>
              </w:tabs>
              <w:rPr>
                <w:lang w:val="en-US"/>
              </w:rPr>
            </w:pPr>
            <w:r w:rsidRPr="00C46733">
              <w:rPr>
                <w:lang w:val="en-US"/>
              </w:rPr>
              <w:t>The sound chosen should be startling but should not cause lasting harm to the dingoes (i.e. will not destroy their hearing).</w:t>
            </w:r>
          </w:p>
          <w:p w14:paraId="52FC16B3" w14:textId="6ED80E21" w:rsidR="00C46733" w:rsidRPr="00C46733" w:rsidRDefault="00C46733" w:rsidP="00C46733">
            <w:pPr>
              <w:pStyle w:val="ListParagraph"/>
              <w:numPr>
                <w:ilvl w:val="0"/>
                <w:numId w:val="31"/>
              </w:numPr>
              <w:tabs>
                <w:tab w:val="right" w:pos="9639"/>
              </w:tabs>
              <w:rPr>
                <w:lang w:val="en-US"/>
              </w:rPr>
            </w:pPr>
            <w:r w:rsidRPr="00C46733">
              <w:rPr>
                <w:lang w:val="en-US"/>
              </w:rPr>
              <w:t>The intensity and frequency of the loud sound would need to be carefully monitored to avoid unnecessary stress on the dingoes and other animals in the vicinity.</w:t>
            </w:r>
          </w:p>
        </w:tc>
        <w:tc>
          <w:tcPr>
            <w:tcW w:w="1276" w:type="dxa"/>
            <w:vAlign w:val="center"/>
          </w:tcPr>
          <w:p w14:paraId="2BFFC23F" w14:textId="736F4498" w:rsidR="00C46733" w:rsidRDefault="00C46733" w:rsidP="00C46733">
            <w:pPr>
              <w:tabs>
                <w:tab w:val="right" w:pos="9639"/>
              </w:tabs>
              <w:jc w:val="center"/>
              <w:rPr>
                <w:rFonts w:cs="Arial"/>
                <w:lang w:val="en-US"/>
              </w:rPr>
            </w:pPr>
            <w:r>
              <w:rPr>
                <w:rFonts w:cs="Arial"/>
                <w:lang w:val="en-US"/>
              </w:rPr>
              <w:t>1</w:t>
            </w:r>
          </w:p>
        </w:tc>
      </w:tr>
      <w:tr w:rsidR="00566E9F" w14:paraId="53BE73A0" w14:textId="77777777" w:rsidTr="00FE4E66">
        <w:tc>
          <w:tcPr>
            <w:tcW w:w="7478" w:type="dxa"/>
            <w:vAlign w:val="center"/>
          </w:tcPr>
          <w:p w14:paraId="180DB757" w14:textId="77777777" w:rsidR="00566E9F" w:rsidRPr="00FE61D0" w:rsidRDefault="00566E9F" w:rsidP="001E58FD">
            <w:pPr>
              <w:tabs>
                <w:tab w:val="right" w:pos="9639"/>
              </w:tabs>
              <w:ind w:right="178"/>
              <w:jc w:val="right"/>
              <w:rPr>
                <w:rFonts w:cs="Arial"/>
                <w:b/>
                <w:bCs/>
                <w:lang w:val="en-US"/>
              </w:rPr>
            </w:pPr>
            <w:r w:rsidRPr="00FE61D0">
              <w:rPr>
                <w:rFonts w:cs="Arial"/>
                <w:b/>
                <w:bCs/>
                <w:lang w:val="en-US"/>
              </w:rPr>
              <w:t>Total</w:t>
            </w:r>
          </w:p>
        </w:tc>
        <w:tc>
          <w:tcPr>
            <w:tcW w:w="1276" w:type="dxa"/>
            <w:vAlign w:val="center"/>
          </w:tcPr>
          <w:p w14:paraId="613F481D" w14:textId="77777777" w:rsidR="00566E9F" w:rsidRPr="008F214E" w:rsidRDefault="00566E9F" w:rsidP="001E58FD">
            <w:pPr>
              <w:tabs>
                <w:tab w:val="right" w:pos="9639"/>
              </w:tabs>
              <w:jc w:val="center"/>
              <w:rPr>
                <w:rFonts w:cs="Arial"/>
                <w:b/>
                <w:bCs/>
                <w:lang w:val="en-US"/>
              </w:rPr>
            </w:pPr>
            <w:r w:rsidRPr="008F214E">
              <w:rPr>
                <w:rFonts w:cs="Arial"/>
                <w:b/>
                <w:bCs/>
                <w:lang w:val="en-US"/>
              </w:rPr>
              <w:t>2</w:t>
            </w:r>
          </w:p>
        </w:tc>
      </w:tr>
    </w:tbl>
    <w:p w14:paraId="4C669AF7" w14:textId="77777777" w:rsidR="00566E9F" w:rsidRDefault="00566E9F" w:rsidP="00566E9F">
      <w:pPr>
        <w:tabs>
          <w:tab w:val="right" w:pos="9639"/>
        </w:tabs>
        <w:ind w:left="426"/>
        <w:rPr>
          <w:rFonts w:cs="Arial"/>
          <w:lang w:val="en-US"/>
        </w:rPr>
      </w:pPr>
    </w:p>
    <w:p w14:paraId="65E77838" w14:textId="77777777" w:rsidR="00C46733" w:rsidRDefault="00C46733" w:rsidP="00566E9F">
      <w:pPr>
        <w:tabs>
          <w:tab w:val="right" w:pos="9639"/>
        </w:tabs>
        <w:ind w:left="426"/>
        <w:rPr>
          <w:rFonts w:cs="Arial"/>
          <w:lang w:val="en-US"/>
        </w:rPr>
      </w:pPr>
    </w:p>
    <w:p w14:paraId="1753C768" w14:textId="23AB0FF9" w:rsidR="00566E9F" w:rsidRDefault="00566E9F" w:rsidP="00566E9F">
      <w:pPr>
        <w:ind w:left="426" w:hanging="426"/>
        <w:rPr>
          <w:rFonts w:cs="Arial"/>
          <w:lang w:val="en-US"/>
        </w:rPr>
      </w:pPr>
      <w:r>
        <w:rPr>
          <w:rFonts w:cs="Arial"/>
          <w:lang w:val="en-US"/>
        </w:rPr>
        <w:t>b)</w:t>
      </w:r>
      <w:r>
        <w:rPr>
          <w:rFonts w:cs="Arial"/>
          <w:lang w:val="en-US"/>
        </w:rPr>
        <w:tab/>
        <w:t xml:space="preserve">Juan was 5 years old when he was attacked by a dingo puppy </w:t>
      </w:r>
      <w:r w:rsidR="00C46733">
        <w:rPr>
          <w:rFonts w:cs="Arial"/>
          <w:lang w:val="en-US"/>
        </w:rPr>
        <w:t>w</w:t>
      </w:r>
      <w:r>
        <w:rPr>
          <w:rFonts w:cs="Arial"/>
          <w:lang w:val="en-US"/>
        </w:rPr>
        <w:t>hen they were camping in the bush with his family.  He does not have any memory of what happened but as he grew older, he found that he has an irrational fear of dogs, especially those that look like dingoes.</w:t>
      </w:r>
    </w:p>
    <w:p w14:paraId="4397DB5B" w14:textId="77777777" w:rsidR="00847A50" w:rsidRDefault="00847A50" w:rsidP="00566E9F">
      <w:pPr>
        <w:ind w:left="426" w:hanging="426"/>
        <w:rPr>
          <w:rFonts w:cs="Arial"/>
          <w:lang w:val="en-US"/>
        </w:rPr>
      </w:pPr>
    </w:p>
    <w:p w14:paraId="041593D0" w14:textId="4271BA43" w:rsidR="00566E9F" w:rsidRDefault="00566E9F" w:rsidP="00566E9F">
      <w:pPr>
        <w:tabs>
          <w:tab w:val="right" w:pos="9639"/>
        </w:tabs>
        <w:ind w:left="852" w:hanging="426"/>
        <w:rPr>
          <w:rFonts w:cs="Arial"/>
          <w:lang w:val="en-US"/>
        </w:rPr>
      </w:pPr>
      <w:r>
        <w:rPr>
          <w:rFonts w:cs="Arial"/>
          <w:lang w:val="en-US"/>
        </w:rPr>
        <w:t>i.</w:t>
      </w:r>
      <w:r>
        <w:rPr>
          <w:rFonts w:cs="Arial"/>
          <w:lang w:val="en-US"/>
        </w:rPr>
        <w:tab/>
      </w:r>
      <w:r w:rsidR="003D3510">
        <w:rPr>
          <w:rFonts w:cs="Arial"/>
          <w:lang w:val="en-US"/>
        </w:rPr>
        <w:t>Identify</w:t>
      </w:r>
      <w:r>
        <w:rPr>
          <w:rFonts w:cs="Arial"/>
          <w:lang w:val="en-US"/>
        </w:rPr>
        <w:t xml:space="preserve"> the theory of forgetting that would explain why Juan does not remember being attacked.</w:t>
      </w:r>
      <w:r>
        <w:rPr>
          <w:rFonts w:cs="Arial"/>
          <w:lang w:val="en-US"/>
        </w:rPr>
        <w:tab/>
        <w:t>(1 mark)</w:t>
      </w:r>
    </w:p>
    <w:p w14:paraId="6D3115EC" w14:textId="77777777" w:rsidR="000E58D8" w:rsidRDefault="000E58D8" w:rsidP="00566E9F">
      <w:pPr>
        <w:tabs>
          <w:tab w:val="right" w:pos="9639"/>
        </w:tabs>
        <w:ind w:left="852" w:hanging="426"/>
        <w:rPr>
          <w:rFonts w:cs="Arial"/>
          <w:lang w:val="en-US"/>
        </w:rPr>
      </w:pPr>
    </w:p>
    <w:tbl>
      <w:tblPr>
        <w:tblStyle w:val="TableGrid"/>
        <w:tblW w:w="0" w:type="auto"/>
        <w:tblInd w:w="852" w:type="dxa"/>
        <w:tblLook w:val="04A0" w:firstRow="1" w:lastRow="0" w:firstColumn="1" w:lastColumn="0" w:noHBand="0" w:noVBand="1"/>
      </w:tblPr>
      <w:tblGrid>
        <w:gridCol w:w="7336"/>
        <w:gridCol w:w="1206"/>
      </w:tblGrid>
      <w:tr w:rsidR="00566E9F" w:rsidRPr="00DF695E" w14:paraId="7D08CFAB" w14:textId="77777777" w:rsidTr="00FE4E66">
        <w:tc>
          <w:tcPr>
            <w:tcW w:w="7336" w:type="dxa"/>
            <w:vAlign w:val="center"/>
          </w:tcPr>
          <w:p w14:paraId="4AD43A6D" w14:textId="77777777" w:rsidR="00566E9F" w:rsidRPr="00DF695E" w:rsidRDefault="00566E9F" w:rsidP="001E58FD">
            <w:pPr>
              <w:tabs>
                <w:tab w:val="right" w:pos="9639"/>
              </w:tabs>
              <w:jc w:val="center"/>
              <w:rPr>
                <w:rFonts w:cs="Arial"/>
                <w:b/>
                <w:bCs/>
                <w:lang w:val="en-US"/>
              </w:rPr>
            </w:pPr>
            <w:r w:rsidRPr="00DF695E">
              <w:rPr>
                <w:rFonts w:cs="Arial"/>
                <w:b/>
                <w:bCs/>
                <w:lang w:val="en-US"/>
              </w:rPr>
              <w:t>Description</w:t>
            </w:r>
          </w:p>
        </w:tc>
        <w:tc>
          <w:tcPr>
            <w:tcW w:w="1206" w:type="dxa"/>
            <w:vAlign w:val="center"/>
          </w:tcPr>
          <w:p w14:paraId="4AD2335A" w14:textId="77777777" w:rsidR="00566E9F" w:rsidRPr="00DF695E" w:rsidRDefault="00566E9F" w:rsidP="001E58FD">
            <w:pPr>
              <w:tabs>
                <w:tab w:val="right" w:pos="9639"/>
              </w:tabs>
              <w:jc w:val="center"/>
              <w:rPr>
                <w:rFonts w:cs="Arial"/>
                <w:b/>
                <w:bCs/>
                <w:lang w:val="en-US"/>
              </w:rPr>
            </w:pPr>
            <w:r w:rsidRPr="00DF695E">
              <w:rPr>
                <w:rFonts w:cs="Arial"/>
                <w:b/>
                <w:bCs/>
                <w:lang w:val="en-US"/>
              </w:rPr>
              <w:t>Marks</w:t>
            </w:r>
          </w:p>
        </w:tc>
      </w:tr>
      <w:tr w:rsidR="00566E9F" w14:paraId="563481A2" w14:textId="77777777" w:rsidTr="00FE4E66">
        <w:trPr>
          <w:trHeight w:val="331"/>
        </w:trPr>
        <w:tc>
          <w:tcPr>
            <w:tcW w:w="7336" w:type="dxa"/>
            <w:vAlign w:val="center"/>
          </w:tcPr>
          <w:p w14:paraId="5613DA5E" w14:textId="77777777" w:rsidR="00566E9F" w:rsidRDefault="00566E9F" w:rsidP="001E58FD">
            <w:pPr>
              <w:tabs>
                <w:tab w:val="right" w:pos="9639"/>
              </w:tabs>
              <w:rPr>
                <w:rFonts w:cs="Arial"/>
                <w:lang w:val="en-US"/>
              </w:rPr>
            </w:pPr>
            <w:r>
              <w:rPr>
                <w:rFonts w:cs="Arial"/>
                <w:lang w:val="en-US"/>
              </w:rPr>
              <w:t>Motivated forgetting</w:t>
            </w:r>
          </w:p>
        </w:tc>
        <w:tc>
          <w:tcPr>
            <w:tcW w:w="1206" w:type="dxa"/>
            <w:vAlign w:val="center"/>
          </w:tcPr>
          <w:p w14:paraId="52AD1CBE" w14:textId="77777777" w:rsidR="00566E9F" w:rsidRDefault="00566E9F" w:rsidP="001E58FD">
            <w:pPr>
              <w:tabs>
                <w:tab w:val="right" w:pos="9639"/>
              </w:tabs>
              <w:jc w:val="center"/>
              <w:rPr>
                <w:rFonts w:cs="Arial"/>
                <w:lang w:val="en-US"/>
              </w:rPr>
            </w:pPr>
            <w:r>
              <w:rPr>
                <w:rFonts w:cs="Arial"/>
                <w:lang w:val="en-US"/>
              </w:rPr>
              <w:t>1</w:t>
            </w:r>
          </w:p>
        </w:tc>
      </w:tr>
      <w:tr w:rsidR="00566E9F" w14:paraId="6E7EF56B" w14:textId="77777777" w:rsidTr="00FE4E66">
        <w:tc>
          <w:tcPr>
            <w:tcW w:w="7336" w:type="dxa"/>
            <w:vAlign w:val="center"/>
          </w:tcPr>
          <w:p w14:paraId="375E112C" w14:textId="77777777" w:rsidR="00566E9F" w:rsidRPr="00FE61D0" w:rsidRDefault="00566E9F" w:rsidP="001E58FD">
            <w:pPr>
              <w:tabs>
                <w:tab w:val="right" w:pos="9639"/>
              </w:tabs>
              <w:ind w:right="178"/>
              <w:jc w:val="right"/>
              <w:rPr>
                <w:rFonts w:cs="Arial"/>
                <w:b/>
                <w:bCs/>
                <w:lang w:val="en-US"/>
              </w:rPr>
            </w:pPr>
            <w:r w:rsidRPr="00FE61D0">
              <w:rPr>
                <w:rFonts w:cs="Arial"/>
                <w:b/>
                <w:bCs/>
                <w:lang w:val="en-US"/>
              </w:rPr>
              <w:t>Total</w:t>
            </w:r>
          </w:p>
        </w:tc>
        <w:tc>
          <w:tcPr>
            <w:tcW w:w="1206" w:type="dxa"/>
            <w:vAlign w:val="center"/>
          </w:tcPr>
          <w:p w14:paraId="2EC59F59" w14:textId="77777777" w:rsidR="00566E9F" w:rsidRPr="008F214E" w:rsidRDefault="00566E9F" w:rsidP="001E58FD">
            <w:pPr>
              <w:tabs>
                <w:tab w:val="right" w:pos="9639"/>
              </w:tabs>
              <w:jc w:val="center"/>
              <w:rPr>
                <w:rFonts w:cs="Arial"/>
                <w:b/>
                <w:bCs/>
                <w:lang w:val="en-US"/>
              </w:rPr>
            </w:pPr>
            <w:r w:rsidRPr="008F214E">
              <w:rPr>
                <w:rFonts w:cs="Arial"/>
                <w:b/>
                <w:bCs/>
                <w:lang w:val="en-US"/>
              </w:rPr>
              <w:t>1</w:t>
            </w:r>
          </w:p>
        </w:tc>
      </w:tr>
    </w:tbl>
    <w:p w14:paraId="1799ECC7" w14:textId="77777777" w:rsidR="00566E9F" w:rsidRDefault="00566E9F" w:rsidP="00566E9F">
      <w:pPr>
        <w:tabs>
          <w:tab w:val="right" w:pos="9639"/>
        </w:tabs>
        <w:ind w:left="852" w:hanging="426"/>
        <w:rPr>
          <w:rFonts w:cs="Arial"/>
          <w:lang w:val="en-US"/>
        </w:rPr>
      </w:pPr>
    </w:p>
    <w:p w14:paraId="11C30602" w14:textId="77777777" w:rsidR="00847A50" w:rsidRDefault="00847A50" w:rsidP="00566E9F">
      <w:pPr>
        <w:tabs>
          <w:tab w:val="right" w:pos="9639"/>
        </w:tabs>
        <w:ind w:left="852" w:hanging="426"/>
        <w:rPr>
          <w:rFonts w:cs="Arial"/>
          <w:lang w:val="en-US"/>
        </w:rPr>
      </w:pPr>
    </w:p>
    <w:p w14:paraId="071D5F25" w14:textId="345E2072" w:rsidR="00566E9F" w:rsidRDefault="00566E9F" w:rsidP="00566E9F">
      <w:pPr>
        <w:tabs>
          <w:tab w:val="right" w:pos="9639"/>
        </w:tabs>
        <w:ind w:left="852" w:hanging="426"/>
        <w:rPr>
          <w:rFonts w:cs="Arial"/>
          <w:lang w:val="en-US"/>
        </w:rPr>
      </w:pPr>
      <w:r>
        <w:rPr>
          <w:rFonts w:cs="Arial"/>
          <w:lang w:val="en-US"/>
        </w:rPr>
        <w:t>ii.</w:t>
      </w:r>
      <w:r>
        <w:rPr>
          <w:rFonts w:cs="Arial"/>
          <w:lang w:val="en-US"/>
        </w:rPr>
        <w:tab/>
        <w:t>Provide a reason for Juan’s phobia of dogs when he was older.</w:t>
      </w:r>
      <w:r>
        <w:rPr>
          <w:rFonts w:cs="Arial"/>
          <w:lang w:val="en-US"/>
        </w:rPr>
        <w:tab/>
        <w:t>(1 mark)</w:t>
      </w:r>
    </w:p>
    <w:p w14:paraId="7A316BF1" w14:textId="77777777" w:rsidR="00FE4E66" w:rsidRDefault="00FE4E66" w:rsidP="00566E9F">
      <w:pPr>
        <w:tabs>
          <w:tab w:val="right" w:pos="9639"/>
        </w:tabs>
        <w:ind w:left="852" w:hanging="426"/>
        <w:rPr>
          <w:rFonts w:cs="Arial"/>
          <w:lang w:val="en-US"/>
        </w:rPr>
      </w:pPr>
    </w:p>
    <w:tbl>
      <w:tblPr>
        <w:tblStyle w:val="TableGrid"/>
        <w:tblW w:w="0" w:type="auto"/>
        <w:tblInd w:w="852" w:type="dxa"/>
        <w:tblLook w:val="04A0" w:firstRow="1" w:lastRow="0" w:firstColumn="1" w:lastColumn="0" w:noHBand="0" w:noVBand="1"/>
      </w:tblPr>
      <w:tblGrid>
        <w:gridCol w:w="7336"/>
        <w:gridCol w:w="1206"/>
      </w:tblGrid>
      <w:tr w:rsidR="00566E9F" w:rsidRPr="00DF695E" w14:paraId="535B3BEE" w14:textId="77777777" w:rsidTr="00FE4E66">
        <w:tc>
          <w:tcPr>
            <w:tcW w:w="7336" w:type="dxa"/>
            <w:vAlign w:val="center"/>
          </w:tcPr>
          <w:p w14:paraId="0CD7C18C" w14:textId="77777777" w:rsidR="00566E9F" w:rsidRPr="00DF695E" w:rsidRDefault="00566E9F" w:rsidP="001E58FD">
            <w:pPr>
              <w:tabs>
                <w:tab w:val="right" w:pos="9639"/>
              </w:tabs>
              <w:jc w:val="center"/>
              <w:rPr>
                <w:rFonts w:cs="Arial"/>
                <w:b/>
                <w:bCs/>
                <w:lang w:val="en-US"/>
              </w:rPr>
            </w:pPr>
            <w:r w:rsidRPr="00DF695E">
              <w:rPr>
                <w:rFonts w:cs="Arial"/>
                <w:b/>
                <w:bCs/>
                <w:lang w:val="en-US"/>
              </w:rPr>
              <w:t>Description</w:t>
            </w:r>
          </w:p>
        </w:tc>
        <w:tc>
          <w:tcPr>
            <w:tcW w:w="1206" w:type="dxa"/>
            <w:vAlign w:val="center"/>
          </w:tcPr>
          <w:p w14:paraId="4C28C6B0" w14:textId="77777777" w:rsidR="00566E9F" w:rsidRPr="00DF695E" w:rsidRDefault="00566E9F" w:rsidP="001E58FD">
            <w:pPr>
              <w:tabs>
                <w:tab w:val="right" w:pos="9639"/>
              </w:tabs>
              <w:jc w:val="center"/>
              <w:rPr>
                <w:rFonts w:cs="Arial"/>
                <w:b/>
                <w:bCs/>
                <w:lang w:val="en-US"/>
              </w:rPr>
            </w:pPr>
            <w:r w:rsidRPr="00DF695E">
              <w:rPr>
                <w:rFonts w:cs="Arial"/>
                <w:b/>
                <w:bCs/>
                <w:lang w:val="en-US"/>
              </w:rPr>
              <w:t>Marks</w:t>
            </w:r>
          </w:p>
        </w:tc>
      </w:tr>
      <w:tr w:rsidR="00566E9F" w14:paraId="423DC12E" w14:textId="77777777" w:rsidTr="00FE4E66">
        <w:trPr>
          <w:trHeight w:val="331"/>
        </w:trPr>
        <w:tc>
          <w:tcPr>
            <w:tcW w:w="7336" w:type="dxa"/>
            <w:vAlign w:val="center"/>
          </w:tcPr>
          <w:p w14:paraId="6E170C2C" w14:textId="77777777" w:rsidR="00566E9F" w:rsidRDefault="00566E9F" w:rsidP="001E58FD">
            <w:pPr>
              <w:tabs>
                <w:tab w:val="right" w:pos="9639"/>
              </w:tabs>
              <w:rPr>
                <w:rFonts w:cs="Arial"/>
                <w:lang w:val="en-US"/>
              </w:rPr>
            </w:pPr>
            <w:r>
              <w:rPr>
                <w:rFonts w:cs="Arial"/>
                <w:lang w:val="en-US"/>
              </w:rPr>
              <w:t>He had generalised his fear of dingoes to dogs because of their similar features.</w:t>
            </w:r>
          </w:p>
        </w:tc>
        <w:tc>
          <w:tcPr>
            <w:tcW w:w="1206" w:type="dxa"/>
            <w:vAlign w:val="center"/>
          </w:tcPr>
          <w:p w14:paraId="053AF7B6" w14:textId="77777777" w:rsidR="00566E9F" w:rsidRDefault="00566E9F" w:rsidP="001E58FD">
            <w:pPr>
              <w:tabs>
                <w:tab w:val="right" w:pos="9639"/>
              </w:tabs>
              <w:jc w:val="center"/>
              <w:rPr>
                <w:rFonts w:cs="Arial"/>
                <w:lang w:val="en-US"/>
              </w:rPr>
            </w:pPr>
            <w:r>
              <w:rPr>
                <w:rFonts w:cs="Arial"/>
                <w:lang w:val="en-US"/>
              </w:rPr>
              <w:t>1</w:t>
            </w:r>
          </w:p>
        </w:tc>
      </w:tr>
      <w:tr w:rsidR="00566E9F" w14:paraId="79D524A1" w14:textId="77777777" w:rsidTr="00FE4E66">
        <w:tc>
          <w:tcPr>
            <w:tcW w:w="7336" w:type="dxa"/>
            <w:vAlign w:val="center"/>
          </w:tcPr>
          <w:p w14:paraId="5628E72A" w14:textId="77777777" w:rsidR="00566E9F" w:rsidRPr="00FE61D0" w:rsidRDefault="00566E9F" w:rsidP="001E58FD">
            <w:pPr>
              <w:tabs>
                <w:tab w:val="right" w:pos="9639"/>
              </w:tabs>
              <w:ind w:right="178"/>
              <w:jc w:val="right"/>
              <w:rPr>
                <w:rFonts w:cs="Arial"/>
                <w:b/>
                <w:bCs/>
                <w:lang w:val="en-US"/>
              </w:rPr>
            </w:pPr>
            <w:r w:rsidRPr="00FE61D0">
              <w:rPr>
                <w:rFonts w:cs="Arial"/>
                <w:b/>
                <w:bCs/>
                <w:lang w:val="en-US"/>
              </w:rPr>
              <w:t>Total</w:t>
            </w:r>
          </w:p>
        </w:tc>
        <w:tc>
          <w:tcPr>
            <w:tcW w:w="1206" w:type="dxa"/>
            <w:vAlign w:val="center"/>
          </w:tcPr>
          <w:p w14:paraId="7A390DD9" w14:textId="77777777" w:rsidR="00566E9F" w:rsidRPr="008F214E" w:rsidRDefault="00566E9F" w:rsidP="001E58FD">
            <w:pPr>
              <w:tabs>
                <w:tab w:val="right" w:pos="9639"/>
              </w:tabs>
              <w:jc w:val="center"/>
              <w:rPr>
                <w:rFonts w:cs="Arial"/>
                <w:b/>
                <w:bCs/>
                <w:lang w:val="en-US"/>
              </w:rPr>
            </w:pPr>
            <w:r w:rsidRPr="008F214E">
              <w:rPr>
                <w:rFonts w:cs="Arial"/>
                <w:b/>
                <w:bCs/>
                <w:lang w:val="en-US"/>
              </w:rPr>
              <w:t>1</w:t>
            </w:r>
          </w:p>
        </w:tc>
      </w:tr>
    </w:tbl>
    <w:p w14:paraId="00EB3CC9" w14:textId="77777777" w:rsidR="00566E9F" w:rsidRDefault="00566E9F" w:rsidP="00566E9F">
      <w:pPr>
        <w:tabs>
          <w:tab w:val="right" w:pos="9639"/>
        </w:tabs>
        <w:rPr>
          <w:rFonts w:cs="Arial"/>
          <w:lang w:val="en-US"/>
        </w:rPr>
      </w:pPr>
    </w:p>
    <w:p w14:paraId="6990BFC7" w14:textId="77777777" w:rsidR="00847A50" w:rsidRDefault="00847A50" w:rsidP="00566E9F">
      <w:pPr>
        <w:tabs>
          <w:tab w:val="right" w:pos="9639"/>
        </w:tabs>
        <w:rPr>
          <w:rFonts w:cs="Arial"/>
          <w:lang w:val="en-US"/>
        </w:rPr>
      </w:pPr>
    </w:p>
    <w:p w14:paraId="5B87AE14" w14:textId="1A0F758E" w:rsidR="00566E9F" w:rsidRDefault="00566E9F" w:rsidP="00566E9F">
      <w:pPr>
        <w:tabs>
          <w:tab w:val="right" w:pos="9639"/>
        </w:tabs>
        <w:ind w:left="852" w:hanging="426"/>
        <w:rPr>
          <w:rFonts w:cs="Arial"/>
          <w:lang w:val="en-US"/>
        </w:rPr>
      </w:pPr>
      <w:r>
        <w:rPr>
          <w:rFonts w:cs="Arial"/>
          <w:lang w:val="en-US"/>
        </w:rPr>
        <w:t>ii</w:t>
      </w:r>
      <w:r w:rsidR="00D25B39">
        <w:rPr>
          <w:rFonts w:cs="Arial"/>
          <w:lang w:val="en-US"/>
        </w:rPr>
        <w:t>i</w:t>
      </w:r>
      <w:r>
        <w:rPr>
          <w:rFonts w:cs="Arial"/>
          <w:lang w:val="en-US"/>
        </w:rPr>
        <w:t>.</w:t>
      </w:r>
      <w:r>
        <w:rPr>
          <w:rFonts w:cs="Arial"/>
          <w:lang w:val="en-US"/>
        </w:rPr>
        <w:tab/>
        <w:t xml:space="preserve">Name and describe a treatment that would help Juan overcome his phobia of dogs. </w:t>
      </w:r>
      <w:r>
        <w:rPr>
          <w:rFonts w:cs="Arial"/>
          <w:lang w:val="en-US"/>
        </w:rPr>
        <w:br/>
      </w:r>
      <w:r>
        <w:rPr>
          <w:rFonts w:cs="Arial"/>
          <w:lang w:val="en-US"/>
        </w:rPr>
        <w:tab/>
        <w:t>(5 marks)</w:t>
      </w:r>
    </w:p>
    <w:p w14:paraId="48D605FB" w14:textId="77777777" w:rsidR="00847A50" w:rsidRDefault="00847A50" w:rsidP="00566E9F">
      <w:pPr>
        <w:tabs>
          <w:tab w:val="right" w:pos="9639"/>
        </w:tabs>
        <w:ind w:left="852" w:hanging="426"/>
        <w:rPr>
          <w:rFonts w:cs="Arial"/>
          <w:lang w:val="en-US"/>
        </w:rPr>
      </w:pPr>
    </w:p>
    <w:tbl>
      <w:tblPr>
        <w:tblStyle w:val="TableGrid"/>
        <w:tblW w:w="0" w:type="auto"/>
        <w:tblInd w:w="852" w:type="dxa"/>
        <w:tblLook w:val="04A0" w:firstRow="1" w:lastRow="0" w:firstColumn="1" w:lastColumn="0" w:noHBand="0" w:noVBand="1"/>
      </w:tblPr>
      <w:tblGrid>
        <w:gridCol w:w="7775"/>
        <w:gridCol w:w="1206"/>
      </w:tblGrid>
      <w:tr w:rsidR="00566E9F" w:rsidRPr="00DF695E" w14:paraId="5A0C829E" w14:textId="77777777" w:rsidTr="001E58FD">
        <w:tc>
          <w:tcPr>
            <w:tcW w:w="7903" w:type="dxa"/>
            <w:vAlign w:val="center"/>
          </w:tcPr>
          <w:p w14:paraId="7F2E24E8" w14:textId="77777777" w:rsidR="00566E9F" w:rsidRPr="00DF695E" w:rsidRDefault="00566E9F" w:rsidP="001E58FD">
            <w:pPr>
              <w:tabs>
                <w:tab w:val="right" w:pos="9639"/>
              </w:tabs>
              <w:jc w:val="center"/>
              <w:rPr>
                <w:rFonts w:cs="Arial"/>
                <w:b/>
                <w:bCs/>
                <w:lang w:val="en-US"/>
              </w:rPr>
            </w:pPr>
            <w:r w:rsidRPr="00DF695E">
              <w:rPr>
                <w:rFonts w:cs="Arial"/>
                <w:b/>
                <w:bCs/>
                <w:lang w:val="en-US"/>
              </w:rPr>
              <w:t>Description</w:t>
            </w:r>
          </w:p>
        </w:tc>
        <w:tc>
          <w:tcPr>
            <w:tcW w:w="1213" w:type="dxa"/>
            <w:vAlign w:val="center"/>
          </w:tcPr>
          <w:p w14:paraId="284AD650" w14:textId="77777777" w:rsidR="00566E9F" w:rsidRPr="00DF695E" w:rsidRDefault="00566E9F" w:rsidP="001E58FD">
            <w:pPr>
              <w:tabs>
                <w:tab w:val="right" w:pos="9639"/>
              </w:tabs>
              <w:jc w:val="center"/>
              <w:rPr>
                <w:rFonts w:cs="Arial"/>
                <w:b/>
                <w:bCs/>
                <w:lang w:val="en-US"/>
              </w:rPr>
            </w:pPr>
            <w:r w:rsidRPr="00DF695E">
              <w:rPr>
                <w:rFonts w:cs="Arial"/>
                <w:b/>
                <w:bCs/>
                <w:lang w:val="en-US"/>
              </w:rPr>
              <w:t>Marks</w:t>
            </w:r>
          </w:p>
        </w:tc>
      </w:tr>
      <w:tr w:rsidR="00566E9F" w14:paraId="56692AA3" w14:textId="77777777" w:rsidTr="001E58FD">
        <w:trPr>
          <w:trHeight w:val="331"/>
        </w:trPr>
        <w:tc>
          <w:tcPr>
            <w:tcW w:w="7903" w:type="dxa"/>
            <w:vAlign w:val="center"/>
          </w:tcPr>
          <w:p w14:paraId="2CFBD326" w14:textId="77777777" w:rsidR="00566E9F" w:rsidRDefault="00566E9F" w:rsidP="001E58FD">
            <w:pPr>
              <w:tabs>
                <w:tab w:val="right" w:pos="9639"/>
              </w:tabs>
              <w:rPr>
                <w:rFonts w:cs="Arial"/>
                <w:lang w:val="en-US"/>
              </w:rPr>
            </w:pPr>
            <w:r>
              <w:rPr>
                <w:rFonts w:cs="Arial"/>
                <w:lang w:val="en-US"/>
              </w:rPr>
              <w:t>Systematic desensitization / Graded exposure</w:t>
            </w:r>
          </w:p>
        </w:tc>
        <w:tc>
          <w:tcPr>
            <w:tcW w:w="1213" w:type="dxa"/>
            <w:vAlign w:val="center"/>
          </w:tcPr>
          <w:p w14:paraId="53E013EC" w14:textId="77777777" w:rsidR="00566E9F" w:rsidRDefault="00566E9F" w:rsidP="001E58FD">
            <w:pPr>
              <w:tabs>
                <w:tab w:val="right" w:pos="9639"/>
              </w:tabs>
              <w:jc w:val="center"/>
              <w:rPr>
                <w:rFonts w:cs="Arial"/>
                <w:lang w:val="en-US"/>
              </w:rPr>
            </w:pPr>
            <w:r>
              <w:rPr>
                <w:rFonts w:cs="Arial"/>
                <w:lang w:val="en-US"/>
              </w:rPr>
              <w:t>1</w:t>
            </w:r>
          </w:p>
        </w:tc>
      </w:tr>
      <w:tr w:rsidR="00566E9F" w14:paraId="50451D1E" w14:textId="77777777" w:rsidTr="001E58FD">
        <w:trPr>
          <w:trHeight w:val="643"/>
        </w:trPr>
        <w:tc>
          <w:tcPr>
            <w:tcW w:w="7903" w:type="dxa"/>
            <w:vAlign w:val="center"/>
          </w:tcPr>
          <w:p w14:paraId="1B958A41" w14:textId="77777777" w:rsidR="00566E9F" w:rsidRDefault="00566E9F" w:rsidP="001E58FD">
            <w:pPr>
              <w:tabs>
                <w:tab w:val="right" w:pos="9639"/>
              </w:tabs>
              <w:rPr>
                <w:rFonts w:cs="Arial"/>
                <w:lang w:val="en-US"/>
              </w:rPr>
            </w:pPr>
            <w:r>
              <w:rPr>
                <w:rFonts w:cs="Arial"/>
                <w:lang w:val="en-US"/>
              </w:rPr>
              <w:t>He will be asked to make a hierarchy of objects or situations that activates his fear response from least fearful to most fearful.</w:t>
            </w:r>
          </w:p>
        </w:tc>
        <w:tc>
          <w:tcPr>
            <w:tcW w:w="1213" w:type="dxa"/>
            <w:vAlign w:val="center"/>
          </w:tcPr>
          <w:p w14:paraId="52E5ADB0" w14:textId="77777777" w:rsidR="00566E9F" w:rsidRDefault="00566E9F" w:rsidP="001E58FD">
            <w:pPr>
              <w:tabs>
                <w:tab w:val="right" w:pos="9639"/>
              </w:tabs>
              <w:jc w:val="center"/>
              <w:rPr>
                <w:rFonts w:cs="Arial"/>
                <w:lang w:val="en-US"/>
              </w:rPr>
            </w:pPr>
            <w:r>
              <w:rPr>
                <w:rFonts w:cs="Arial"/>
                <w:lang w:val="en-US"/>
              </w:rPr>
              <w:t>1</w:t>
            </w:r>
          </w:p>
        </w:tc>
      </w:tr>
      <w:tr w:rsidR="00566E9F" w14:paraId="735A4D77" w14:textId="77777777" w:rsidTr="001E58FD">
        <w:trPr>
          <w:trHeight w:val="567"/>
        </w:trPr>
        <w:tc>
          <w:tcPr>
            <w:tcW w:w="7903" w:type="dxa"/>
            <w:vAlign w:val="center"/>
          </w:tcPr>
          <w:p w14:paraId="067ADC1F" w14:textId="77777777" w:rsidR="00566E9F" w:rsidRDefault="00566E9F" w:rsidP="001E58FD">
            <w:pPr>
              <w:tabs>
                <w:tab w:val="right" w:pos="9639"/>
              </w:tabs>
              <w:rPr>
                <w:rFonts w:cs="Arial"/>
                <w:lang w:val="en-US"/>
              </w:rPr>
            </w:pPr>
            <w:r>
              <w:rPr>
                <w:rFonts w:cs="Arial"/>
                <w:lang w:val="en-US"/>
              </w:rPr>
              <w:t xml:space="preserve">He learns relaxation strategies like breathing techniques, meditation, positive self-talk </w:t>
            </w:r>
          </w:p>
        </w:tc>
        <w:tc>
          <w:tcPr>
            <w:tcW w:w="1213" w:type="dxa"/>
            <w:vAlign w:val="center"/>
          </w:tcPr>
          <w:p w14:paraId="325B4B08" w14:textId="77777777" w:rsidR="00566E9F" w:rsidRDefault="00566E9F" w:rsidP="001E58FD">
            <w:pPr>
              <w:tabs>
                <w:tab w:val="right" w:pos="9639"/>
              </w:tabs>
              <w:jc w:val="center"/>
              <w:rPr>
                <w:rFonts w:cs="Arial"/>
                <w:lang w:val="en-US"/>
              </w:rPr>
            </w:pPr>
            <w:r>
              <w:rPr>
                <w:rFonts w:cs="Arial"/>
                <w:lang w:val="en-US"/>
              </w:rPr>
              <w:t>1</w:t>
            </w:r>
          </w:p>
        </w:tc>
      </w:tr>
      <w:tr w:rsidR="00566E9F" w14:paraId="506902DD" w14:textId="77777777" w:rsidTr="001E58FD">
        <w:trPr>
          <w:trHeight w:val="689"/>
        </w:trPr>
        <w:tc>
          <w:tcPr>
            <w:tcW w:w="7903" w:type="dxa"/>
            <w:vAlign w:val="center"/>
          </w:tcPr>
          <w:p w14:paraId="6A5ACD15" w14:textId="77777777" w:rsidR="00566E9F" w:rsidRDefault="00566E9F" w:rsidP="001E58FD">
            <w:pPr>
              <w:tabs>
                <w:tab w:val="right" w:pos="9639"/>
              </w:tabs>
              <w:rPr>
                <w:rFonts w:cs="Arial"/>
                <w:lang w:val="en-US"/>
              </w:rPr>
            </w:pPr>
            <w:r>
              <w:rPr>
                <w:rFonts w:cs="Arial"/>
                <w:lang w:val="en-US"/>
              </w:rPr>
              <w:t>He is exposed to the first object situation in his hierarchy list and made to practice a relaxation strategy until his fear response is controlled.</w:t>
            </w:r>
          </w:p>
        </w:tc>
        <w:tc>
          <w:tcPr>
            <w:tcW w:w="1213" w:type="dxa"/>
            <w:vAlign w:val="center"/>
          </w:tcPr>
          <w:p w14:paraId="387A8C66" w14:textId="77777777" w:rsidR="00566E9F" w:rsidRDefault="00566E9F" w:rsidP="001E58FD">
            <w:pPr>
              <w:tabs>
                <w:tab w:val="right" w:pos="9639"/>
              </w:tabs>
              <w:jc w:val="center"/>
              <w:rPr>
                <w:rFonts w:cs="Arial"/>
                <w:lang w:val="en-US"/>
              </w:rPr>
            </w:pPr>
            <w:r>
              <w:rPr>
                <w:rFonts w:cs="Arial"/>
                <w:lang w:val="en-US"/>
              </w:rPr>
              <w:t>1</w:t>
            </w:r>
          </w:p>
        </w:tc>
      </w:tr>
      <w:tr w:rsidR="00566E9F" w14:paraId="70E8B8D1" w14:textId="77777777" w:rsidTr="001E58FD">
        <w:trPr>
          <w:trHeight w:val="996"/>
        </w:trPr>
        <w:tc>
          <w:tcPr>
            <w:tcW w:w="7903" w:type="dxa"/>
            <w:vAlign w:val="center"/>
          </w:tcPr>
          <w:p w14:paraId="679FC202" w14:textId="77777777" w:rsidR="00566E9F" w:rsidRDefault="00566E9F" w:rsidP="001E58FD">
            <w:pPr>
              <w:tabs>
                <w:tab w:val="right" w:pos="9639"/>
              </w:tabs>
              <w:rPr>
                <w:rFonts w:cs="Arial"/>
                <w:lang w:val="en-US"/>
              </w:rPr>
            </w:pPr>
            <w:r>
              <w:rPr>
                <w:rFonts w:cs="Arial"/>
                <w:lang w:val="en-US"/>
              </w:rPr>
              <w:t>He progresses to the next item in his list and practices relaxation as soon as he feels anxious.  He continues until he reaches the top of the list (e.g pat a dog) and is able to manage his fear.</w:t>
            </w:r>
          </w:p>
        </w:tc>
        <w:tc>
          <w:tcPr>
            <w:tcW w:w="1213" w:type="dxa"/>
            <w:vAlign w:val="center"/>
          </w:tcPr>
          <w:p w14:paraId="76E2ABE0" w14:textId="77777777" w:rsidR="00566E9F" w:rsidRDefault="00566E9F" w:rsidP="001E58FD">
            <w:pPr>
              <w:tabs>
                <w:tab w:val="right" w:pos="9639"/>
              </w:tabs>
              <w:jc w:val="center"/>
              <w:rPr>
                <w:rFonts w:cs="Arial"/>
                <w:lang w:val="en-US"/>
              </w:rPr>
            </w:pPr>
            <w:r>
              <w:rPr>
                <w:rFonts w:cs="Arial"/>
                <w:lang w:val="en-US"/>
              </w:rPr>
              <w:t>1</w:t>
            </w:r>
          </w:p>
        </w:tc>
      </w:tr>
      <w:tr w:rsidR="00566E9F" w14:paraId="27BC0E8F" w14:textId="77777777" w:rsidTr="001E58FD">
        <w:tc>
          <w:tcPr>
            <w:tcW w:w="7903" w:type="dxa"/>
            <w:vAlign w:val="center"/>
          </w:tcPr>
          <w:p w14:paraId="2B07214A" w14:textId="77777777" w:rsidR="00566E9F" w:rsidRPr="00FE61D0" w:rsidRDefault="00566E9F" w:rsidP="001E58FD">
            <w:pPr>
              <w:tabs>
                <w:tab w:val="right" w:pos="9639"/>
              </w:tabs>
              <w:ind w:right="178"/>
              <w:jc w:val="right"/>
              <w:rPr>
                <w:rFonts w:cs="Arial"/>
                <w:b/>
                <w:bCs/>
                <w:lang w:val="en-US"/>
              </w:rPr>
            </w:pPr>
            <w:r w:rsidRPr="00FE61D0">
              <w:rPr>
                <w:rFonts w:cs="Arial"/>
                <w:b/>
                <w:bCs/>
                <w:lang w:val="en-US"/>
              </w:rPr>
              <w:t>Total</w:t>
            </w:r>
          </w:p>
        </w:tc>
        <w:tc>
          <w:tcPr>
            <w:tcW w:w="1213" w:type="dxa"/>
            <w:vAlign w:val="center"/>
          </w:tcPr>
          <w:p w14:paraId="4B94D4FF" w14:textId="77777777" w:rsidR="00566E9F" w:rsidRPr="008F214E" w:rsidRDefault="00566E9F" w:rsidP="001E58FD">
            <w:pPr>
              <w:tabs>
                <w:tab w:val="right" w:pos="9639"/>
              </w:tabs>
              <w:jc w:val="center"/>
              <w:rPr>
                <w:rFonts w:cs="Arial"/>
                <w:b/>
                <w:bCs/>
                <w:lang w:val="en-US"/>
              </w:rPr>
            </w:pPr>
            <w:r>
              <w:rPr>
                <w:rFonts w:cs="Arial"/>
                <w:b/>
                <w:bCs/>
                <w:lang w:val="en-US"/>
              </w:rPr>
              <w:t>5</w:t>
            </w:r>
          </w:p>
        </w:tc>
      </w:tr>
    </w:tbl>
    <w:p w14:paraId="04EA054E" w14:textId="7BFBDAAD" w:rsidR="00566E9F" w:rsidRDefault="00566E9F" w:rsidP="00566E9F">
      <w:pPr>
        <w:rPr>
          <w:rFonts w:cs="Arial"/>
          <w:lang w:val="en-US"/>
        </w:rPr>
      </w:pPr>
    </w:p>
    <w:p w14:paraId="20DA321E" w14:textId="616F237D" w:rsidR="00566E9F" w:rsidRPr="001965FF" w:rsidRDefault="00566E9F" w:rsidP="00566E9F">
      <w:pPr>
        <w:tabs>
          <w:tab w:val="right" w:pos="9498"/>
        </w:tabs>
        <w:rPr>
          <w:rFonts w:cs="Arial"/>
          <w:b/>
          <w:bCs/>
          <w:sz w:val="24"/>
          <w:lang w:val="en-US"/>
        </w:rPr>
      </w:pPr>
      <w:r w:rsidRPr="001965FF">
        <w:rPr>
          <w:rFonts w:cs="Arial"/>
          <w:b/>
          <w:bCs/>
          <w:sz w:val="24"/>
          <w:lang w:val="en-US"/>
        </w:rPr>
        <w:t>Question 3</w:t>
      </w:r>
      <w:r w:rsidRPr="001965FF">
        <w:rPr>
          <w:rFonts w:cs="Arial"/>
          <w:b/>
          <w:bCs/>
          <w:sz w:val="24"/>
          <w:lang w:val="en-US"/>
        </w:rPr>
        <w:tab/>
        <w:t>(1</w:t>
      </w:r>
      <w:r w:rsidR="00D24731">
        <w:rPr>
          <w:rFonts w:cs="Arial"/>
          <w:b/>
          <w:bCs/>
          <w:sz w:val="24"/>
          <w:lang w:val="en-US"/>
        </w:rPr>
        <w:t>6</w:t>
      </w:r>
      <w:r w:rsidRPr="001965FF">
        <w:rPr>
          <w:rFonts w:cs="Arial"/>
          <w:b/>
          <w:bCs/>
          <w:sz w:val="24"/>
          <w:lang w:val="en-US"/>
        </w:rPr>
        <w:t xml:space="preserve"> marks)</w:t>
      </w:r>
    </w:p>
    <w:p w14:paraId="6DC165E3" w14:textId="77777777" w:rsidR="00566E9F" w:rsidRDefault="00566E9F" w:rsidP="00566E9F">
      <w:pPr>
        <w:ind w:left="426" w:hanging="426"/>
        <w:rPr>
          <w:rFonts w:cs="Arial"/>
          <w:lang w:val="en-US"/>
        </w:rPr>
      </w:pPr>
    </w:p>
    <w:p w14:paraId="2F6EB020" w14:textId="77777777" w:rsidR="00566E9F" w:rsidRDefault="00566E9F" w:rsidP="00566E9F">
      <w:pPr>
        <w:rPr>
          <w:rFonts w:cs="Arial"/>
          <w:lang w:val="en-US"/>
        </w:rPr>
      </w:pPr>
      <w:r>
        <w:rPr>
          <w:rFonts w:cs="Arial"/>
          <w:lang w:val="en-US"/>
        </w:rPr>
        <w:t>The Numbat Project of Perth Zoo aims to reintroduce zoo-bred numbats into their natural habitat – the forests in the southwest of Western Australia.  Numbats are an endangered species found exclusively in the Southwest of WA with only about a thousand left in the wild.  One part of the program is predator awareness where numbats learn to run and hide when they see and hear birds of prey such as owls, crows, and eagles.  The zookeeper would fly kites in the shape of a bird of prey over the enclosure and/or play a recording of its bird call.  If the numbat that is out in the open does not run and hide, they squirt a water pistol to direct a blast of water near the numbat to make it run and hide.  When the numbat runs and hides as soon as the bird of prey shape appears above or hears the bird call, it does not get squirted.</w:t>
      </w:r>
    </w:p>
    <w:p w14:paraId="44677C70" w14:textId="77777777" w:rsidR="00566E9F" w:rsidRDefault="00566E9F" w:rsidP="00566E9F">
      <w:pPr>
        <w:rPr>
          <w:rFonts w:cs="Arial"/>
          <w:lang w:val="en-US"/>
        </w:rPr>
      </w:pPr>
    </w:p>
    <w:p w14:paraId="66AD9EE8" w14:textId="77777777" w:rsidR="00E40131" w:rsidRDefault="00E40131" w:rsidP="00E40131">
      <w:pPr>
        <w:tabs>
          <w:tab w:val="right" w:pos="9639"/>
        </w:tabs>
        <w:ind w:left="426" w:hanging="426"/>
        <w:rPr>
          <w:rFonts w:cs="Arial"/>
          <w:lang w:val="en-US"/>
        </w:rPr>
      </w:pPr>
      <w:r>
        <w:rPr>
          <w:rFonts w:cs="Arial"/>
          <w:lang w:val="en-US"/>
        </w:rPr>
        <w:t>a)</w:t>
      </w:r>
      <w:r>
        <w:rPr>
          <w:rFonts w:cs="Arial"/>
          <w:lang w:val="en-US"/>
        </w:rPr>
        <w:tab/>
        <w:t xml:space="preserve">Describe the </w:t>
      </w:r>
      <w:r w:rsidRPr="00181F36">
        <w:rPr>
          <w:rFonts w:cs="Arial"/>
          <w:b/>
          <w:bCs/>
          <w:lang w:val="en-US"/>
        </w:rPr>
        <w:t>three</w:t>
      </w:r>
      <w:r>
        <w:rPr>
          <w:rFonts w:cs="Arial"/>
          <w:lang w:val="en-US"/>
        </w:rPr>
        <w:t>-phase model of operant conditioning.</w:t>
      </w:r>
      <w:r>
        <w:rPr>
          <w:rFonts w:cs="Arial"/>
          <w:lang w:val="en-US"/>
        </w:rPr>
        <w:tab/>
        <w:t>(6 marks)</w:t>
      </w:r>
    </w:p>
    <w:p w14:paraId="70C89F66" w14:textId="77777777" w:rsidR="00E40131" w:rsidRDefault="00E40131" w:rsidP="00566E9F">
      <w:pPr>
        <w:tabs>
          <w:tab w:val="right" w:pos="9639"/>
        </w:tabs>
        <w:ind w:left="426" w:hanging="426"/>
        <w:rPr>
          <w:rFonts w:cs="Arial"/>
          <w:lang w:val="en-US"/>
        </w:rPr>
      </w:pPr>
    </w:p>
    <w:tbl>
      <w:tblPr>
        <w:tblStyle w:val="TableGrid"/>
        <w:tblW w:w="0" w:type="auto"/>
        <w:tblInd w:w="534" w:type="dxa"/>
        <w:tblLook w:val="04A0" w:firstRow="1" w:lastRow="0" w:firstColumn="1" w:lastColumn="0" w:noHBand="0" w:noVBand="1"/>
      </w:tblPr>
      <w:tblGrid>
        <w:gridCol w:w="7307"/>
        <w:gridCol w:w="1175"/>
      </w:tblGrid>
      <w:tr w:rsidR="00E40131" w:rsidRPr="00DF695E" w14:paraId="20D2B379" w14:textId="77777777" w:rsidTr="00E40131">
        <w:tc>
          <w:tcPr>
            <w:tcW w:w="7307" w:type="dxa"/>
            <w:vAlign w:val="center"/>
          </w:tcPr>
          <w:p w14:paraId="6D069BFC" w14:textId="77777777" w:rsidR="00E40131" w:rsidRPr="00DF695E" w:rsidRDefault="00E40131" w:rsidP="001E58FD">
            <w:pPr>
              <w:tabs>
                <w:tab w:val="right" w:pos="9639"/>
              </w:tabs>
              <w:jc w:val="center"/>
              <w:rPr>
                <w:rFonts w:cs="Arial"/>
                <w:b/>
                <w:bCs/>
                <w:lang w:val="en-US"/>
              </w:rPr>
            </w:pPr>
            <w:r w:rsidRPr="00DF695E">
              <w:rPr>
                <w:rFonts w:cs="Arial"/>
                <w:b/>
                <w:bCs/>
                <w:lang w:val="en-US"/>
              </w:rPr>
              <w:t>Description</w:t>
            </w:r>
          </w:p>
        </w:tc>
        <w:tc>
          <w:tcPr>
            <w:tcW w:w="1175" w:type="dxa"/>
            <w:vAlign w:val="center"/>
          </w:tcPr>
          <w:p w14:paraId="319AF5C1" w14:textId="77777777" w:rsidR="00E40131" w:rsidRPr="00DF695E" w:rsidRDefault="00E40131" w:rsidP="001E58FD">
            <w:pPr>
              <w:tabs>
                <w:tab w:val="right" w:pos="9639"/>
              </w:tabs>
              <w:jc w:val="center"/>
              <w:rPr>
                <w:rFonts w:cs="Arial"/>
                <w:b/>
                <w:bCs/>
                <w:lang w:val="en-US"/>
              </w:rPr>
            </w:pPr>
            <w:r w:rsidRPr="00DF695E">
              <w:rPr>
                <w:rFonts w:cs="Arial"/>
                <w:b/>
                <w:bCs/>
                <w:lang w:val="en-US"/>
              </w:rPr>
              <w:t>Marks</w:t>
            </w:r>
          </w:p>
        </w:tc>
      </w:tr>
      <w:tr w:rsidR="00E40131" w14:paraId="375449A6" w14:textId="77777777" w:rsidTr="00E40131">
        <w:trPr>
          <w:trHeight w:val="582"/>
        </w:trPr>
        <w:tc>
          <w:tcPr>
            <w:tcW w:w="7307" w:type="dxa"/>
            <w:vAlign w:val="center"/>
          </w:tcPr>
          <w:p w14:paraId="4E3BF1F0" w14:textId="75D925E5" w:rsidR="00E40131" w:rsidRDefault="00E40131" w:rsidP="001E58FD">
            <w:pPr>
              <w:tabs>
                <w:tab w:val="right" w:pos="9639"/>
              </w:tabs>
              <w:rPr>
                <w:rFonts w:cs="Arial"/>
                <w:lang w:val="en-US"/>
              </w:rPr>
            </w:pPr>
            <w:r>
              <w:rPr>
                <w:rFonts w:cs="Arial"/>
                <w:lang w:val="en-US"/>
              </w:rPr>
              <w:t>Antecedent (1) is the stimulus or event that sets the stage for the behaviour to occur (1).</w:t>
            </w:r>
          </w:p>
        </w:tc>
        <w:tc>
          <w:tcPr>
            <w:tcW w:w="1175" w:type="dxa"/>
            <w:vAlign w:val="center"/>
          </w:tcPr>
          <w:p w14:paraId="6CBD5AE1" w14:textId="757A5EEB" w:rsidR="00E40131" w:rsidRDefault="00E40131" w:rsidP="001E58FD">
            <w:pPr>
              <w:tabs>
                <w:tab w:val="right" w:pos="9639"/>
              </w:tabs>
              <w:jc w:val="center"/>
              <w:rPr>
                <w:rFonts w:cs="Arial"/>
                <w:lang w:val="en-US"/>
              </w:rPr>
            </w:pPr>
            <w:r>
              <w:rPr>
                <w:rFonts w:cs="Arial"/>
                <w:lang w:val="en-US"/>
              </w:rPr>
              <w:t>1-2</w:t>
            </w:r>
          </w:p>
        </w:tc>
      </w:tr>
      <w:tr w:rsidR="00E40131" w14:paraId="076AAE37" w14:textId="77777777" w:rsidTr="00E40131">
        <w:trPr>
          <w:trHeight w:val="407"/>
        </w:trPr>
        <w:tc>
          <w:tcPr>
            <w:tcW w:w="7307" w:type="dxa"/>
            <w:vAlign w:val="center"/>
          </w:tcPr>
          <w:p w14:paraId="68B42B6A" w14:textId="26C7BA22" w:rsidR="00E40131" w:rsidRDefault="00E40131" w:rsidP="001E58FD">
            <w:pPr>
              <w:tabs>
                <w:tab w:val="right" w:pos="9639"/>
              </w:tabs>
              <w:rPr>
                <w:rFonts w:cs="Arial"/>
                <w:lang w:val="en-US"/>
              </w:rPr>
            </w:pPr>
            <w:r>
              <w:rPr>
                <w:rFonts w:cs="Arial"/>
                <w:lang w:val="en-US"/>
              </w:rPr>
              <w:t>Behaviour (1) is the observable/voluntary action that the learner performs in response to the antecedent (1).</w:t>
            </w:r>
          </w:p>
        </w:tc>
        <w:tc>
          <w:tcPr>
            <w:tcW w:w="1175" w:type="dxa"/>
            <w:vAlign w:val="center"/>
          </w:tcPr>
          <w:p w14:paraId="62F26071" w14:textId="42E27470" w:rsidR="00E40131" w:rsidRDefault="00E40131" w:rsidP="001E58FD">
            <w:pPr>
              <w:tabs>
                <w:tab w:val="right" w:pos="9639"/>
              </w:tabs>
              <w:jc w:val="center"/>
              <w:rPr>
                <w:rFonts w:cs="Arial"/>
                <w:lang w:val="en-US"/>
              </w:rPr>
            </w:pPr>
            <w:r>
              <w:rPr>
                <w:rFonts w:cs="Arial"/>
                <w:lang w:val="en-US"/>
              </w:rPr>
              <w:t>1-2</w:t>
            </w:r>
          </w:p>
        </w:tc>
      </w:tr>
      <w:tr w:rsidR="00E40131" w14:paraId="0DF27B5F" w14:textId="77777777" w:rsidTr="00E40131">
        <w:trPr>
          <w:trHeight w:val="620"/>
        </w:trPr>
        <w:tc>
          <w:tcPr>
            <w:tcW w:w="7307" w:type="dxa"/>
            <w:vAlign w:val="center"/>
          </w:tcPr>
          <w:p w14:paraId="5D77A81C" w14:textId="442106E0" w:rsidR="00E40131" w:rsidRPr="00477CA1" w:rsidRDefault="00E40131" w:rsidP="001E58FD">
            <w:pPr>
              <w:tabs>
                <w:tab w:val="right" w:pos="9639"/>
              </w:tabs>
              <w:rPr>
                <w:rFonts w:cs="Arial"/>
                <w:lang w:val="en-US"/>
              </w:rPr>
            </w:pPr>
            <w:r>
              <w:rPr>
                <w:rFonts w:cs="Arial"/>
                <w:lang w:val="en-US"/>
              </w:rPr>
              <w:t>Consequence</w:t>
            </w:r>
            <w:r w:rsidR="00C46733">
              <w:rPr>
                <w:rFonts w:cs="Arial"/>
                <w:lang w:val="en-US"/>
              </w:rPr>
              <w:t xml:space="preserve"> (1)</w:t>
            </w:r>
            <w:r>
              <w:rPr>
                <w:rFonts w:cs="Arial"/>
                <w:lang w:val="en-US"/>
              </w:rPr>
              <w:t xml:space="preserve"> is the event that follows the behaviour</w:t>
            </w:r>
            <w:r w:rsidR="00C46733">
              <w:rPr>
                <w:rFonts w:cs="Arial"/>
                <w:lang w:val="en-US"/>
              </w:rPr>
              <w:t xml:space="preserve"> a</w:t>
            </w:r>
            <w:r>
              <w:rPr>
                <w:rFonts w:cs="Arial"/>
                <w:lang w:val="en-US"/>
              </w:rPr>
              <w:t>nd influences whether the behaviour is repeated or stopped in the future. (1)</w:t>
            </w:r>
          </w:p>
        </w:tc>
        <w:tc>
          <w:tcPr>
            <w:tcW w:w="1175" w:type="dxa"/>
            <w:vAlign w:val="center"/>
          </w:tcPr>
          <w:p w14:paraId="52792E4F" w14:textId="77777777" w:rsidR="00E40131" w:rsidRDefault="00E40131" w:rsidP="001E58FD">
            <w:pPr>
              <w:tabs>
                <w:tab w:val="right" w:pos="9639"/>
              </w:tabs>
              <w:jc w:val="center"/>
              <w:rPr>
                <w:rFonts w:cs="Arial"/>
                <w:lang w:val="en-US"/>
              </w:rPr>
            </w:pPr>
            <w:r>
              <w:rPr>
                <w:rFonts w:cs="Arial"/>
                <w:lang w:val="en-US"/>
              </w:rPr>
              <w:t>1-2</w:t>
            </w:r>
          </w:p>
        </w:tc>
      </w:tr>
      <w:tr w:rsidR="00E40131" w14:paraId="6209D6A9" w14:textId="77777777" w:rsidTr="00E40131">
        <w:trPr>
          <w:trHeight w:val="415"/>
        </w:trPr>
        <w:tc>
          <w:tcPr>
            <w:tcW w:w="7307" w:type="dxa"/>
            <w:vAlign w:val="center"/>
          </w:tcPr>
          <w:p w14:paraId="43656BF1" w14:textId="77777777" w:rsidR="00E40131" w:rsidRPr="00FE61D0" w:rsidRDefault="00E40131" w:rsidP="001E58FD">
            <w:pPr>
              <w:tabs>
                <w:tab w:val="right" w:pos="9639"/>
              </w:tabs>
              <w:ind w:right="178"/>
              <w:jc w:val="right"/>
              <w:rPr>
                <w:rFonts w:cs="Arial"/>
                <w:b/>
                <w:bCs/>
                <w:lang w:val="en-US"/>
              </w:rPr>
            </w:pPr>
            <w:r w:rsidRPr="00FE61D0">
              <w:rPr>
                <w:rFonts w:cs="Arial"/>
                <w:b/>
                <w:bCs/>
                <w:lang w:val="en-US"/>
              </w:rPr>
              <w:t>Total</w:t>
            </w:r>
          </w:p>
        </w:tc>
        <w:tc>
          <w:tcPr>
            <w:tcW w:w="1175" w:type="dxa"/>
            <w:vAlign w:val="center"/>
          </w:tcPr>
          <w:p w14:paraId="24EAE2C1" w14:textId="1853F262" w:rsidR="00E40131" w:rsidRPr="008F214E" w:rsidRDefault="00E40131" w:rsidP="001E58FD">
            <w:pPr>
              <w:tabs>
                <w:tab w:val="right" w:pos="9639"/>
              </w:tabs>
              <w:jc w:val="center"/>
              <w:rPr>
                <w:rFonts w:cs="Arial"/>
                <w:b/>
                <w:bCs/>
                <w:lang w:val="en-US"/>
              </w:rPr>
            </w:pPr>
            <w:r>
              <w:rPr>
                <w:rFonts w:cs="Arial"/>
                <w:b/>
                <w:bCs/>
                <w:lang w:val="en-US"/>
              </w:rPr>
              <w:t>6</w:t>
            </w:r>
          </w:p>
        </w:tc>
      </w:tr>
    </w:tbl>
    <w:p w14:paraId="567BF8DA" w14:textId="77777777" w:rsidR="00E40131" w:rsidRDefault="00E40131" w:rsidP="00566E9F">
      <w:pPr>
        <w:tabs>
          <w:tab w:val="right" w:pos="9639"/>
        </w:tabs>
        <w:ind w:left="426" w:hanging="426"/>
        <w:rPr>
          <w:rFonts w:cs="Arial"/>
          <w:lang w:val="en-US"/>
        </w:rPr>
      </w:pPr>
    </w:p>
    <w:p w14:paraId="7FCED408" w14:textId="77777777" w:rsidR="00F159AB" w:rsidRDefault="00F159AB" w:rsidP="00566E9F">
      <w:pPr>
        <w:tabs>
          <w:tab w:val="right" w:pos="9639"/>
        </w:tabs>
        <w:ind w:left="426" w:hanging="426"/>
        <w:rPr>
          <w:rFonts w:cs="Arial"/>
          <w:lang w:val="en-US"/>
        </w:rPr>
      </w:pPr>
    </w:p>
    <w:p w14:paraId="7C695443" w14:textId="77777777" w:rsidR="00E40131" w:rsidRDefault="00E40131" w:rsidP="00E40131">
      <w:pPr>
        <w:tabs>
          <w:tab w:val="right" w:pos="9639"/>
        </w:tabs>
        <w:ind w:left="426" w:hanging="426"/>
        <w:rPr>
          <w:rFonts w:cs="Arial"/>
          <w:lang w:val="en-US"/>
        </w:rPr>
      </w:pPr>
      <w:r>
        <w:rPr>
          <w:rFonts w:cs="Arial"/>
          <w:lang w:val="en-US"/>
        </w:rPr>
        <w:t>b)</w:t>
      </w:r>
      <w:r>
        <w:rPr>
          <w:rFonts w:cs="Arial"/>
          <w:lang w:val="en-US"/>
        </w:rPr>
        <w:tab/>
        <w:t>Explain how each phase of the model was applied in teaching the numbat to respond appropriately to the presence of predatory birds.</w:t>
      </w:r>
      <w:r>
        <w:rPr>
          <w:rFonts w:cs="Arial"/>
          <w:lang w:val="en-US"/>
        </w:rPr>
        <w:tab/>
        <w:t>(3 marks)</w:t>
      </w:r>
    </w:p>
    <w:p w14:paraId="3E632403" w14:textId="77777777" w:rsidR="00E40131" w:rsidRDefault="00E40131" w:rsidP="00566E9F">
      <w:pPr>
        <w:tabs>
          <w:tab w:val="right" w:pos="9639"/>
        </w:tabs>
        <w:ind w:left="426" w:hanging="426"/>
        <w:rPr>
          <w:rFonts w:cs="Arial"/>
          <w:lang w:val="en-US"/>
        </w:rPr>
      </w:pPr>
    </w:p>
    <w:p w14:paraId="6668ED1D" w14:textId="77777777" w:rsidR="00475309" w:rsidRDefault="00475309" w:rsidP="00566E9F">
      <w:pPr>
        <w:tabs>
          <w:tab w:val="right" w:pos="9639"/>
        </w:tabs>
        <w:ind w:left="426" w:hanging="426"/>
        <w:rPr>
          <w:rFonts w:cs="Arial"/>
          <w:lang w:val="en-US"/>
        </w:rPr>
      </w:pPr>
    </w:p>
    <w:tbl>
      <w:tblPr>
        <w:tblStyle w:val="TableGrid"/>
        <w:tblW w:w="0" w:type="auto"/>
        <w:tblInd w:w="534" w:type="dxa"/>
        <w:tblLook w:val="04A0" w:firstRow="1" w:lastRow="0" w:firstColumn="1" w:lastColumn="0" w:noHBand="0" w:noVBand="1"/>
      </w:tblPr>
      <w:tblGrid>
        <w:gridCol w:w="7307"/>
        <w:gridCol w:w="1175"/>
      </w:tblGrid>
      <w:tr w:rsidR="00566E9F" w:rsidRPr="00DF695E" w14:paraId="128F38C2" w14:textId="77777777" w:rsidTr="00E40131">
        <w:tc>
          <w:tcPr>
            <w:tcW w:w="7307" w:type="dxa"/>
            <w:vAlign w:val="center"/>
          </w:tcPr>
          <w:p w14:paraId="7B6C9AD3" w14:textId="77777777" w:rsidR="00566E9F" w:rsidRPr="00DF695E" w:rsidRDefault="00566E9F" w:rsidP="001E58FD">
            <w:pPr>
              <w:tabs>
                <w:tab w:val="right" w:pos="9639"/>
              </w:tabs>
              <w:jc w:val="center"/>
              <w:rPr>
                <w:rFonts w:cs="Arial"/>
                <w:b/>
                <w:bCs/>
                <w:lang w:val="en-US"/>
              </w:rPr>
            </w:pPr>
            <w:r w:rsidRPr="00DF695E">
              <w:rPr>
                <w:rFonts w:cs="Arial"/>
                <w:b/>
                <w:bCs/>
                <w:lang w:val="en-US"/>
              </w:rPr>
              <w:t>Description</w:t>
            </w:r>
          </w:p>
        </w:tc>
        <w:tc>
          <w:tcPr>
            <w:tcW w:w="1175" w:type="dxa"/>
            <w:vAlign w:val="center"/>
          </w:tcPr>
          <w:p w14:paraId="107C7B34" w14:textId="77777777" w:rsidR="00566E9F" w:rsidRPr="00DF695E" w:rsidRDefault="00566E9F" w:rsidP="001E58FD">
            <w:pPr>
              <w:tabs>
                <w:tab w:val="right" w:pos="9639"/>
              </w:tabs>
              <w:jc w:val="center"/>
              <w:rPr>
                <w:rFonts w:cs="Arial"/>
                <w:b/>
                <w:bCs/>
                <w:lang w:val="en-US"/>
              </w:rPr>
            </w:pPr>
            <w:r w:rsidRPr="00DF695E">
              <w:rPr>
                <w:rFonts w:cs="Arial"/>
                <w:b/>
                <w:bCs/>
                <w:lang w:val="en-US"/>
              </w:rPr>
              <w:t>Marks</w:t>
            </w:r>
          </w:p>
        </w:tc>
      </w:tr>
      <w:tr w:rsidR="00566E9F" w14:paraId="5ED2EE0D" w14:textId="77777777" w:rsidTr="00E40131">
        <w:trPr>
          <w:trHeight w:val="582"/>
        </w:trPr>
        <w:tc>
          <w:tcPr>
            <w:tcW w:w="7307" w:type="dxa"/>
            <w:vAlign w:val="center"/>
          </w:tcPr>
          <w:p w14:paraId="6BD6134D" w14:textId="77777777" w:rsidR="00566E9F" w:rsidRDefault="00566E9F" w:rsidP="00475309">
            <w:pPr>
              <w:tabs>
                <w:tab w:val="right" w:pos="9639"/>
              </w:tabs>
              <w:rPr>
                <w:rFonts w:cs="Arial"/>
                <w:lang w:val="en-US"/>
              </w:rPr>
            </w:pPr>
            <w:r>
              <w:rPr>
                <w:rFonts w:cs="Arial"/>
                <w:lang w:val="en-US"/>
              </w:rPr>
              <w:t>The antecedent is the numbat’s dislike of getting squirted with water and would want to avoid it.</w:t>
            </w:r>
            <w:r w:rsidR="00D24731">
              <w:rPr>
                <w:rFonts w:cs="Arial"/>
                <w:lang w:val="en-US"/>
              </w:rPr>
              <w:t xml:space="preserve"> OR</w:t>
            </w:r>
          </w:p>
          <w:p w14:paraId="7CB90A86" w14:textId="29D09A73" w:rsidR="00D24731" w:rsidRDefault="00D24731" w:rsidP="00475309">
            <w:pPr>
              <w:tabs>
                <w:tab w:val="right" w:pos="9639"/>
              </w:tabs>
              <w:rPr>
                <w:rFonts w:cs="Arial"/>
                <w:lang w:val="en-US"/>
              </w:rPr>
            </w:pPr>
            <w:r>
              <w:rPr>
                <w:rFonts w:cs="Arial"/>
                <w:lang w:val="en-US"/>
              </w:rPr>
              <w:t>The bird call sound / bird silhouette flying above.</w:t>
            </w:r>
          </w:p>
        </w:tc>
        <w:tc>
          <w:tcPr>
            <w:tcW w:w="1175" w:type="dxa"/>
            <w:vAlign w:val="center"/>
          </w:tcPr>
          <w:p w14:paraId="61D5B6CE" w14:textId="77777777" w:rsidR="00566E9F" w:rsidRDefault="00566E9F" w:rsidP="001E58FD">
            <w:pPr>
              <w:tabs>
                <w:tab w:val="right" w:pos="9639"/>
              </w:tabs>
              <w:jc w:val="center"/>
              <w:rPr>
                <w:rFonts w:cs="Arial"/>
                <w:lang w:val="en-US"/>
              </w:rPr>
            </w:pPr>
            <w:r>
              <w:rPr>
                <w:rFonts w:cs="Arial"/>
                <w:lang w:val="en-US"/>
              </w:rPr>
              <w:t>1</w:t>
            </w:r>
          </w:p>
        </w:tc>
      </w:tr>
      <w:tr w:rsidR="00566E9F" w14:paraId="22049F34" w14:textId="77777777" w:rsidTr="00E40131">
        <w:trPr>
          <w:trHeight w:val="407"/>
        </w:trPr>
        <w:tc>
          <w:tcPr>
            <w:tcW w:w="7307" w:type="dxa"/>
            <w:vAlign w:val="center"/>
          </w:tcPr>
          <w:p w14:paraId="56FBA810" w14:textId="77777777" w:rsidR="00566E9F" w:rsidRDefault="00566E9F" w:rsidP="00475309">
            <w:pPr>
              <w:tabs>
                <w:tab w:val="right" w:pos="9639"/>
              </w:tabs>
              <w:rPr>
                <w:rFonts w:cs="Arial"/>
                <w:lang w:val="en-US"/>
              </w:rPr>
            </w:pPr>
            <w:r>
              <w:rPr>
                <w:rFonts w:cs="Arial"/>
                <w:lang w:val="en-US"/>
              </w:rPr>
              <w:t xml:space="preserve">The numbat runs and hides (voluntary observable action) when it hears the bird call or sees the bird silhouette flying above. </w:t>
            </w:r>
          </w:p>
        </w:tc>
        <w:tc>
          <w:tcPr>
            <w:tcW w:w="1175" w:type="dxa"/>
            <w:vAlign w:val="center"/>
          </w:tcPr>
          <w:p w14:paraId="0F6B4A0D" w14:textId="77777777" w:rsidR="00566E9F" w:rsidRDefault="00566E9F" w:rsidP="001E58FD">
            <w:pPr>
              <w:tabs>
                <w:tab w:val="right" w:pos="9639"/>
              </w:tabs>
              <w:jc w:val="center"/>
              <w:rPr>
                <w:rFonts w:cs="Arial"/>
                <w:lang w:val="en-US"/>
              </w:rPr>
            </w:pPr>
            <w:r>
              <w:rPr>
                <w:rFonts w:cs="Arial"/>
                <w:lang w:val="en-US"/>
              </w:rPr>
              <w:t>1</w:t>
            </w:r>
          </w:p>
        </w:tc>
      </w:tr>
      <w:tr w:rsidR="00566E9F" w14:paraId="2D4F34A5" w14:textId="77777777" w:rsidTr="00CB4559">
        <w:trPr>
          <w:trHeight w:val="454"/>
        </w:trPr>
        <w:tc>
          <w:tcPr>
            <w:tcW w:w="7307" w:type="dxa"/>
            <w:vAlign w:val="center"/>
          </w:tcPr>
          <w:p w14:paraId="13964B9F" w14:textId="655BCEB4" w:rsidR="00566E9F" w:rsidRDefault="008E5B7B" w:rsidP="00475309">
            <w:pPr>
              <w:tabs>
                <w:tab w:val="right" w:pos="9639"/>
              </w:tabs>
              <w:rPr>
                <w:rFonts w:cs="Arial"/>
                <w:lang w:val="en-US"/>
              </w:rPr>
            </w:pPr>
            <w:r>
              <w:rPr>
                <w:rFonts w:cs="Arial"/>
                <w:lang w:val="en-US"/>
              </w:rPr>
              <w:t xml:space="preserve">Consequence </w:t>
            </w:r>
            <w:r w:rsidR="00CB4559">
              <w:rPr>
                <w:rFonts w:cs="Arial"/>
                <w:lang w:val="en-US"/>
              </w:rPr>
              <w:t>- t</w:t>
            </w:r>
            <w:r w:rsidR="00566E9F">
              <w:rPr>
                <w:rFonts w:cs="Arial"/>
                <w:lang w:val="en-US"/>
              </w:rPr>
              <w:t>he numbat does not get squirted with water</w:t>
            </w:r>
            <w:r w:rsidR="00CB4559">
              <w:rPr>
                <w:rFonts w:cs="Arial"/>
                <w:lang w:val="en-US"/>
              </w:rPr>
              <w:t>.</w:t>
            </w:r>
          </w:p>
        </w:tc>
        <w:tc>
          <w:tcPr>
            <w:tcW w:w="1175" w:type="dxa"/>
            <w:vAlign w:val="center"/>
          </w:tcPr>
          <w:p w14:paraId="07DFBC80" w14:textId="510C3984" w:rsidR="00566E9F" w:rsidRDefault="00566E9F" w:rsidP="001E58FD">
            <w:pPr>
              <w:tabs>
                <w:tab w:val="right" w:pos="9639"/>
              </w:tabs>
              <w:jc w:val="center"/>
              <w:rPr>
                <w:rFonts w:cs="Arial"/>
                <w:lang w:val="en-US"/>
              </w:rPr>
            </w:pPr>
            <w:r>
              <w:rPr>
                <w:rFonts w:cs="Arial"/>
                <w:lang w:val="en-US"/>
              </w:rPr>
              <w:t>1</w:t>
            </w:r>
          </w:p>
        </w:tc>
      </w:tr>
      <w:tr w:rsidR="00566E9F" w14:paraId="573A5387" w14:textId="77777777" w:rsidTr="00E40131">
        <w:trPr>
          <w:trHeight w:val="415"/>
        </w:trPr>
        <w:tc>
          <w:tcPr>
            <w:tcW w:w="7307" w:type="dxa"/>
            <w:vAlign w:val="center"/>
          </w:tcPr>
          <w:p w14:paraId="52A375FB" w14:textId="77777777" w:rsidR="00566E9F" w:rsidRPr="00FE61D0" w:rsidRDefault="00566E9F" w:rsidP="001E58FD">
            <w:pPr>
              <w:tabs>
                <w:tab w:val="right" w:pos="9639"/>
              </w:tabs>
              <w:ind w:right="178"/>
              <w:jc w:val="right"/>
              <w:rPr>
                <w:rFonts w:cs="Arial"/>
                <w:b/>
                <w:bCs/>
                <w:lang w:val="en-US"/>
              </w:rPr>
            </w:pPr>
            <w:r w:rsidRPr="00FE61D0">
              <w:rPr>
                <w:rFonts w:cs="Arial"/>
                <w:b/>
                <w:bCs/>
                <w:lang w:val="en-US"/>
              </w:rPr>
              <w:t>Total</w:t>
            </w:r>
          </w:p>
        </w:tc>
        <w:tc>
          <w:tcPr>
            <w:tcW w:w="1175" w:type="dxa"/>
            <w:vAlign w:val="center"/>
          </w:tcPr>
          <w:p w14:paraId="63F2086E" w14:textId="4A9B21F8" w:rsidR="00566E9F" w:rsidRPr="008F214E" w:rsidRDefault="00E40131" w:rsidP="001E58FD">
            <w:pPr>
              <w:tabs>
                <w:tab w:val="right" w:pos="9639"/>
              </w:tabs>
              <w:jc w:val="center"/>
              <w:rPr>
                <w:rFonts w:cs="Arial"/>
                <w:b/>
                <w:bCs/>
                <w:lang w:val="en-US"/>
              </w:rPr>
            </w:pPr>
            <w:r>
              <w:rPr>
                <w:rFonts w:cs="Arial"/>
                <w:b/>
                <w:bCs/>
                <w:lang w:val="en-US"/>
              </w:rPr>
              <w:t>3</w:t>
            </w:r>
          </w:p>
        </w:tc>
      </w:tr>
    </w:tbl>
    <w:p w14:paraId="73A34DA3" w14:textId="77777777" w:rsidR="00566E9F" w:rsidRDefault="00566E9F" w:rsidP="00566E9F">
      <w:pPr>
        <w:tabs>
          <w:tab w:val="right" w:pos="9639"/>
        </w:tabs>
        <w:rPr>
          <w:rFonts w:cs="Arial"/>
          <w:lang w:val="en-US"/>
        </w:rPr>
      </w:pPr>
    </w:p>
    <w:p w14:paraId="5AE6601F" w14:textId="77777777" w:rsidR="00566E9F" w:rsidRDefault="00566E9F" w:rsidP="00566E9F">
      <w:pPr>
        <w:tabs>
          <w:tab w:val="right" w:pos="9639"/>
        </w:tabs>
        <w:rPr>
          <w:rFonts w:cs="Arial"/>
          <w:lang w:val="en-US"/>
        </w:rPr>
      </w:pPr>
    </w:p>
    <w:p w14:paraId="5302737B" w14:textId="22BC3488" w:rsidR="00566E9F" w:rsidRDefault="00E40131" w:rsidP="00566E9F">
      <w:pPr>
        <w:tabs>
          <w:tab w:val="right" w:pos="9639"/>
        </w:tabs>
        <w:ind w:left="426" w:hanging="426"/>
        <w:rPr>
          <w:rFonts w:cs="Arial"/>
          <w:lang w:val="en-US"/>
        </w:rPr>
      </w:pPr>
      <w:r>
        <w:rPr>
          <w:rFonts w:cs="Arial"/>
          <w:lang w:val="en-US"/>
        </w:rPr>
        <w:t>c</w:t>
      </w:r>
      <w:r w:rsidR="00566E9F">
        <w:rPr>
          <w:rFonts w:cs="Arial"/>
          <w:lang w:val="en-US"/>
        </w:rPr>
        <w:t>)</w:t>
      </w:r>
      <w:r w:rsidR="00566E9F">
        <w:rPr>
          <w:rFonts w:cs="Arial"/>
          <w:lang w:val="en-US"/>
        </w:rPr>
        <w:tab/>
        <w:t>Name the type of consequence that the squirts of water represent and explain its effect on the Numbat’s behaviour.</w:t>
      </w:r>
      <w:r w:rsidR="00566E9F">
        <w:rPr>
          <w:rFonts w:cs="Arial"/>
          <w:lang w:val="en-US"/>
        </w:rPr>
        <w:tab/>
        <w:t>(3 marks)</w:t>
      </w:r>
    </w:p>
    <w:p w14:paraId="27213BCA" w14:textId="77777777" w:rsidR="00D24731" w:rsidRDefault="00D24731" w:rsidP="00566E9F">
      <w:pPr>
        <w:tabs>
          <w:tab w:val="right" w:pos="9639"/>
        </w:tabs>
        <w:ind w:left="426" w:hanging="426"/>
        <w:rPr>
          <w:rFonts w:cs="Arial"/>
          <w:lang w:val="en-US"/>
        </w:rPr>
      </w:pPr>
    </w:p>
    <w:tbl>
      <w:tblPr>
        <w:tblStyle w:val="TableGrid"/>
        <w:tblW w:w="0" w:type="auto"/>
        <w:tblInd w:w="534" w:type="dxa"/>
        <w:tblLook w:val="04A0" w:firstRow="1" w:lastRow="0" w:firstColumn="1" w:lastColumn="0" w:noHBand="0" w:noVBand="1"/>
      </w:tblPr>
      <w:tblGrid>
        <w:gridCol w:w="7903"/>
        <w:gridCol w:w="1213"/>
      </w:tblGrid>
      <w:tr w:rsidR="00566E9F" w:rsidRPr="00DF695E" w14:paraId="6B089E42" w14:textId="77777777" w:rsidTr="001E58FD">
        <w:tc>
          <w:tcPr>
            <w:tcW w:w="7903" w:type="dxa"/>
            <w:vAlign w:val="center"/>
          </w:tcPr>
          <w:p w14:paraId="201516F1" w14:textId="77777777" w:rsidR="00566E9F" w:rsidRPr="00DF695E" w:rsidRDefault="00566E9F" w:rsidP="001E58FD">
            <w:pPr>
              <w:tabs>
                <w:tab w:val="right" w:pos="9639"/>
              </w:tabs>
              <w:jc w:val="center"/>
              <w:rPr>
                <w:rFonts w:cs="Arial"/>
                <w:b/>
                <w:bCs/>
                <w:lang w:val="en-US"/>
              </w:rPr>
            </w:pPr>
            <w:r w:rsidRPr="00DF695E">
              <w:rPr>
                <w:rFonts w:cs="Arial"/>
                <w:b/>
                <w:bCs/>
                <w:lang w:val="en-US"/>
              </w:rPr>
              <w:t>Description</w:t>
            </w:r>
          </w:p>
        </w:tc>
        <w:tc>
          <w:tcPr>
            <w:tcW w:w="1213" w:type="dxa"/>
            <w:vAlign w:val="center"/>
          </w:tcPr>
          <w:p w14:paraId="641DEC8C" w14:textId="77777777" w:rsidR="00566E9F" w:rsidRPr="00DF695E" w:rsidRDefault="00566E9F" w:rsidP="001E58FD">
            <w:pPr>
              <w:tabs>
                <w:tab w:val="right" w:pos="9639"/>
              </w:tabs>
              <w:jc w:val="center"/>
              <w:rPr>
                <w:rFonts w:cs="Arial"/>
                <w:b/>
                <w:bCs/>
                <w:lang w:val="en-US"/>
              </w:rPr>
            </w:pPr>
            <w:r w:rsidRPr="00DF695E">
              <w:rPr>
                <w:rFonts w:cs="Arial"/>
                <w:b/>
                <w:bCs/>
                <w:lang w:val="en-US"/>
              </w:rPr>
              <w:t>Marks</w:t>
            </w:r>
          </w:p>
        </w:tc>
      </w:tr>
      <w:tr w:rsidR="00566E9F" w14:paraId="1AE47BAC" w14:textId="77777777" w:rsidTr="001E58FD">
        <w:trPr>
          <w:trHeight w:val="331"/>
        </w:trPr>
        <w:tc>
          <w:tcPr>
            <w:tcW w:w="7903" w:type="dxa"/>
            <w:vAlign w:val="center"/>
          </w:tcPr>
          <w:p w14:paraId="44AC3D4B" w14:textId="77777777" w:rsidR="00566E9F" w:rsidRDefault="00566E9F" w:rsidP="001E58FD">
            <w:pPr>
              <w:tabs>
                <w:tab w:val="right" w:pos="9639"/>
              </w:tabs>
              <w:rPr>
                <w:rFonts w:cs="Arial"/>
                <w:lang w:val="en-US"/>
              </w:rPr>
            </w:pPr>
            <w:r>
              <w:rPr>
                <w:rFonts w:cs="Arial"/>
                <w:lang w:val="en-US"/>
              </w:rPr>
              <w:t>Negative Reinforcement</w:t>
            </w:r>
          </w:p>
        </w:tc>
        <w:tc>
          <w:tcPr>
            <w:tcW w:w="1213" w:type="dxa"/>
            <w:vAlign w:val="center"/>
          </w:tcPr>
          <w:p w14:paraId="1EB82EB4" w14:textId="77777777" w:rsidR="00566E9F" w:rsidRDefault="00566E9F" w:rsidP="001E58FD">
            <w:pPr>
              <w:tabs>
                <w:tab w:val="right" w:pos="9639"/>
              </w:tabs>
              <w:jc w:val="center"/>
              <w:rPr>
                <w:rFonts w:cs="Arial"/>
                <w:lang w:val="en-US"/>
              </w:rPr>
            </w:pPr>
            <w:r>
              <w:rPr>
                <w:rFonts w:cs="Arial"/>
                <w:lang w:val="en-US"/>
              </w:rPr>
              <w:t>1</w:t>
            </w:r>
          </w:p>
        </w:tc>
      </w:tr>
      <w:tr w:rsidR="00566E9F" w14:paraId="72864D0D" w14:textId="77777777" w:rsidTr="001E58FD">
        <w:trPr>
          <w:trHeight w:val="645"/>
        </w:trPr>
        <w:tc>
          <w:tcPr>
            <w:tcW w:w="7903" w:type="dxa"/>
            <w:vAlign w:val="center"/>
          </w:tcPr>
          <w:p w14:paraId="4A692583" w14:textId="77777777" w:rsidR="00566E9F" w:rsidRDefault="00566E9F" w:rsidP="001E58FD">
            <w:pPr>
              <w:tabs>
                <w:tab w:val="right" w:pos="9639"/>
              </w:tabs>
              <w:rPr>
                <w:rFonts w:cs="Arial"/>
                <w:lang w:val="en-US"/>
              </w:rPr>
            </w:pPr>
            <w:r>
              <w:rPr>
                <w:rFonts w:cs="Arial"/>
                <w:lang w:val="en-US"/>
              </w:rPr>
              <w:t>It takes away the undesirable consequence of getting squirted with water (1), increasing/reinforcing the behaviour of running and hiding (1).</w:t>
            </w:r>
          </w:p>
        </w:tc>
        <w:tc>
          <w:tcPr>
            <w:tcW w:w="1213" w:type="dxa"/>
            <w:vAlign w:val="center"/>
          </w:tcPr>
          <w:p w14:paraId="3ED0FCFD" w14:textId="77777777" w:rsidR="00566E9F" w:rsidRDefault="00566E9F" w:rsidP="001E58FD">
            <w:pPr>
              <w:tabs>
                <w:tab w:val="right" w:pos="9639"/>
              </w:tabs>
              <w:jc w:val="center"/>
              <w:rPr>
                <w:rFonts w:cs="Arial"/>
                <w:lang w:val="en-US"/>
              </w:rPr>
            </w:pPr>
            <w:r>
              <w:rPr>
                <w:rFonts w:cs="Arial"/>
                <w:lang w:val="en-US"/>
              </w:rPr>
              <w:t>1-2</w:t>
            </w:r>
          </w:p>
        </w:tc>
      </w:tr>
      <w:tr w:rsidR="00566E9F" w14:paraId="45A542CB" w14:textId="77777777" w:rsidTr="001E58FD">
        <w:tc>
          <w:tcPr>
            <w:tcW w:w="7903" w:type="dxa"/>
            <w:vAlign w:val="center"/>
          </w:tcPr>
          <w:p w14:paraId="2546CF14" w14:textId="77777777" w:rsidR="00566E9F" w:rsidRPr="00FE61D0" w:rsidRDefault="00566E9F" w:rsidP="001E58FD">
            <w:pPr>
              <w:tabs>
                <w:tab w:val="right" w:pos="9639"/>
              </w:tabs>
              <w:ind w:right="178"/>
              <w:jc w:val="right"/>
              <w:rPr>
                <w:rFonts w:cs="Arial"/>
                <w:b/>
                <w:bCs/>
                <w:lang w:val="en-US"/>
              </w:rPr>
            </w:pPr>
            <w:r w:rsidRPr="00FE61D0">
              <w:rPr>
                <w:rFonts w:cs="Arial"/>
                <w:b/>
                <w:bCs/>
                <w:lang w:val="en-US"/>
              </w:rPr>
              <w:t>Total</w:t>
            </w:r>
          </w:p>
        </w:tc>
        <w:tc>
          <w:tcPr>
            <w:tcW w:w="1213" w:type="dxa"/>
            <w:vAlign w:val="center"/>
          </w:tcPr>
          <w:p w14:paraId="288306B6" w14:textId="77777777" w:rsidR="00566E9F" w:rsidRPr="008F214E" w:rsidRDefault="00566E9F" w:rsidP="001E58FD">
            <w:pPr>
              <w:tabs>
                <w:tab w:val="right" w:pos="9639"/>
              </w:tabs>
              <w:jc w:val="center"/>
              <w:rPr>
                <w:rFonts w:cs="Arial"/>
                <w:b/>
                <w:bCs/>
                <w:lang w:val="en-US"/>
              </w:rPr>
            </w:pPr>
            <w:r>
              <w:rPr>
                <w:rFonts w:cs="Arial"/>
                <w:b/>
                <w:bCs/>
                <w:lang w:val="en-US"/>
              </w:rPr>
              <w:t>3</w:t>
            </w:r>
          </w:p>
        </w:tc>
      </w:tr>
    </w:tbl>
    <w:p w14:paraId="700034F1" w14:textId="77777777" w:rsidR="00566E9F" w:rsidRDefault="00566E9F" w:rsidP="00566E9F">
      <w:pPr>
        <w:tabs>
          <w:tab w:val="right" w:pos="9639"/>
        </w:tabs>
        <w:ind w:left="426" w:hanging="426"/>
        <w:rPr>
          <w:rFonts w:cs="Arial"/>
          <w:lang w:val="en-US"/>
        </w:rPr>
      </w:pPr>
    </w:p>
    <w:p w14:paraId="52FC0187" w14:textId="77777777" w:rsidR="00566E9F" w:rsidRDefault="00566E9F" w:rsidP="00566E9F">
      <w:pPr>
        <w:rPr>
          <w:rFonts w:cs="Arial"/>
          <w:lang w:val="en-US"/>
        </w:rPr>
      </w:pPr>
      <w:r>
        <w:rPr>
          <w:rFonts w:cs="Arial"/>
          <w:lang w:val="en-US"/>
        </w:rPr>
        <w:br w:type="page"/>
      </w:r>
    </w:p>
    <w:p w14:paraId="28D37B2D" w14:textId="77777777" w:rsidR="00566E9F" w:rsidRDefault="00566E9F" w:rsidP="00566E9F">
      <w:pPr>
        <w:tabs>
          <w:tab w:val="right" w:pos="9639"/>
        </w:tabs>
        <w:ind w:left="426" w:hanging="426"/>
        <w:rPr>
          <w:rFonts w:cs="Arial"/>
          <w:lang w:val="en-US"/>
        </w:rPr>
      </w:pPr>
    </w:p>
    <w:p w14:paraId="54292CBC" w14:textId="3879D723" w:rsidR="00566E9F" w:rsidRDefault="00D24731" w:rsidP="00566E9F">
      <w:pPr>
        <w:tabs>
          <w:tab w:val="right" w:pos="9639"/>
        </w:tabs>
        <w:ind w:left="426" w:hanging="426"/>
        <w:rPr>
          <w:rFonts w:cs="Arial"/>
          <w:lang w:val="en-US"/>
        </w:rPr>
      </w:pPr>
      <w:r>
        <w:rPr>
          <w:rFonts w:cs="Arial"/>
          <w:lang w:val="en-US"/>
        </w:rPr>
        <w:t>d</w:t>
      </w:r>
      <w:r w:rsidR="00566E9F">
        <w:rPr>
          <w:rFonts w:cs="Arial"/>
          <w:lang w:val="en-US"/>
        </w:rPr>
        <w:t>)</w:t>
      </w:r>
      <w:r w:rsidR="00566E9F">
        <w:rPr>
          <w:rFonts w:cs="Arial"/>
          <w:lang w:val="en-US"/>
        </w:rPr>
        <w:tab/>
        <w:t xml:space="preserve">Zookeepers know that the best way to maintain learned behaviour is by using a </w:t>
      </w:r>
      <w:r w:rsidR="00566E9F" w:rsidRPr="00471A0B">
        <w:rPr>
          <w:rFonts w:cs="Arial"/>
          <w:i/>
          <w:iCs/>
          <w:lang w:val="en-US"/>
        </w:rPr>
        <w:t xml:space="preserve">variable </w:t>
      </w:r>
      <w:r w:rsidR="00566E9F">
        <w:rPr>
          <w:rFonts w:cs="Arial"/>
          <w:i/>
          <w:iCs/>
          <w:lang w:val="en-US"/>
        </w:rPr>
        <w:t xml:space="preserve">ratio </w:t>
      </w:r>
      <w:r w:rsidR="00566E9F" w:rsidRPr="00471A0B">
        <w:rPr>
          <w:rFonts w:cs="Arial"/>
          <w:i/>
          <w:iCs/>
          <w:lang w:val="en-US"/>
        </w:rPr>
        <w:t>schedule of reinforcement</w:t>
      </w:r>
      <w:r w:rsidR="00566E9F">
        <w:rPr>
          <w:rFonts w:cs="Arial"/>
          <w:lang w:val="en-US"/>
        </w:rPr>
        <w:t>.  They initially tested the effectiveness of providing a variable schedule of reinforcement using a Skinner box (see Figure 2).  They used the bird call sound and its favourite food (termites) to maintain the behaviour of running and hiding whenever it hears the bird call.</w:t>
      </w:r>
    </w:p>
    <w:p w14:paraId="3F052AF2" w14:textId="77777777" w:rsidR="00847A50" w:rsidRDefault="00847A50" w:rsidP="00566E9F">
      <w:pPr>
        <w:tabs>
          <w:tab w:val="right" w:pos="9639"/>
        </w:tabs>
        <w:ind w:left="426" w:hanging="426"/>
        <w:rPr>
          <w:rFonts w:cs="Arial"/>
          <w:lang w:val="en-US"/>
        </w:rPr>
      </w:pPr>
    </w:p>
    <w:p w14:paraId="4AA61BC3" w14:textId="0E7C9796" w:rsidR="00566E9F" w:rsidRDefault="00205A69" w:rsidP="00566E9F">
      <w:pPr>
        <w:tabs>
          <w:tab w:val="right" w:pos="9639"/>
        </w:tabs>
        <w:ind w:left="426" w:hanging="426"/>
        <w:rPr>
          <w:rFonts w:cs="Arial"/>
          <w:lang w:val="en-US"/>
        </w:rPr>
      </w:pPr>
      <w:r>
        <w:rPr>
          <w:noProof/>
        </w:rPr>
        <w:pict w14:anchorId="079F6A6E">
          <v:group id="Group 8" o:spid="_x0000_s2064" alt="" style="position:absolute;left:0;text-align:left;margin-left:33.65pt;margin-top:9pt;width:439.75pt;height:183.75pt;z-index:251658240" coordorigin="1750,11232" coordsize="8795,3675">
            <v:rect id="Rectangle 4" o:spid="_x0000_s2065" alt="" style="position:absolute;left:1750;top:11232;width:8351;height:3640;visibility:visible;mso-wrap-style:square;v-text-anchor:top"/>
            <v:oval id="Oval 5" o:spid="_x0000_s2066" alt="" style="position:absolute;left:1917;top:11413;width:1192;height:1247;visibility:visible;mso-wrap-style:square;v-text-anchor:top" fillcolor="#d8d8d8 [2732]">
              <v:textbox style="mso-next-textbox:#Oval 5">
                <w:txbxContent>
                  <w:p w14:paraId="3F7F874D" w14:textId="77777777" w:rsidR="00566E9F" w:rsidRPr="0098370C" w:rsidRDefault="00566E9F" w:rsidP="00566E9F">
                    <w:pPr>
                      <w:pStyle w:val="NoSpacing"/>
                      <w:ind w:left="-142" w:right="-81"/>
                      <w:jc w:val="center"/>
                    </w:pPr>
                    <w:r w:rsidRPr="0098370C">
                      <w:t>Speaker</w:t>
                    </w:r>
                    <w:r>
                      <w:t xml:space="preserve"> for bird call</w:t>
                    </w:r>
                  </w:p>
                </w:txbxContent>
              </v:textbox>
            </v:oval>
            <v:shape id="Freeform 6" o:spid="_x0000_s2067" alt="" style="position:absolute;left:6496;top:12494;width:3608;height:2413;visibility:visible;mso-wrap-style:square;v-text-anchor:top" coordsize="3608,2413" path="m20,2413v3,-43,-3,-120,23,-161c51,2134,,1935,60,1837v11,-41,36,-129,64,-155c132,1653,137,1628,158,1607v16,-46,31,-69,58,-110c230,1476,233,1465,256,1457v8,-22,23,-29,40,-46c312,1367,288,1422,320,1382v4,-5,2,-12,5,-17c332,1354,350,1343,360,1336v13,-20,14,-32,34,-46c410,1268,417,1255,440,1238v12,-23,20,-37,41,-52c488,1168,510,1135,510,1135v10,-34,-3,-2,23,-35c542,1089,556,1065,556,1065v7,-23,24,-30,34,-51c610,972,579,1020,608,979v21,-68,26,-138,57,-202c676,754,670,741,694,726v7,-26,11,-37,34,-52c738,645,747,625,775,616v12,-9,28,-13,40,-23c820,589,821,581,826,576v5,-5,12,-8,18,-12c859,541,872,521,896,507v35,-44,77,-79,120,-116c1031,378,1039,365,1057,357v11,-5,34,-12,34,-12c1112,325,1121,323,1149,317v70,-43,168,-40,248,-46c1421,254,1449,248,1477,242v44,-29,105,-35,156,-46c1661,167,1714,163,1754,155v85,-16,173,-23,259,-28c2109,107,2194,107,2295,103,2402,62,2714,81,2779,80v86,-5,165,-18,248,-40c3156,51,3290,17,3418,v60,20,190,11,190,11l3591,2373,14,2361e" fillcolor="black" strokeweight="1pt">
              <v:fill r:id="rId14" o:title="" type="pattern"/>
              <v:path arrowok="t" o:connecttype="custom" o:connectlocs="20,2413;43,2252;60,1837;124,1682;158,1607;216,1497;256,1457;296,1411;320,1382;325,1365;360,1336;394,1290;440,1238;481,1186;510,1135;533,1100;556,1065;590,1014;608,979;665,777;694,726;728,674;775,616;815,593;826,576;844,564;896,507;1016,391;1057,357;1091,345;1149,317;1397,271;1477,242;1633,196;1754,155;2013,127;2295,103;2779,80;3027,40;3418,0;3608,11;3591,2373;14,2361" o:connectangles="0,0,0,0,0,0,0,0,0,0,0,0,0,0,0,0,0,0,0,0,0,0,0,0,0,0,0,0,0,0,0,0,0,0,0,0,0,0,0,0,0,0,0"/>
            </v:shape>
            <v:shape id="AutoShape 7" o:spid="_x0000_s2068" alt="" style="position:absolute;left:9156;top:13913;width:1029;height:685;rotation:-90;visibility:visible;mso-wrap-style:square;v-text-anchor:top" coordsize="21600,21600" o:spt="100" adj="0,,0" path="m,l5400,21600r10800,l21600,,,xe">
              <v:stroke joinstyle="miter"/>
              <v:formulas/>
              <v:path o:connecttype="custom" o:connectlocs="900,343;515,685;129,343;515,0" o:connectangles="0,0,0,0" textboxrect="4492,4509,17108,17091"/>
            </v:shape>
            <v:shape id="Text Box 8" o:spid="_x0000_s2069" type="#_x0000_t202" alt="" style="position:absolute;left:7364;top:12977;width:2454;height:650;visibility:visible;mso-wrap-style:square;v-text-anchor:top" filled="f" stroked="f">
              <v:textbox style="mso-next-textbox:#Text Box 8;mso-fit-shape-to-text:t">
                <w:txbxContent>
                  <w:p w14:paraId="4C973275" w14:textId="77777777" w:rsidR="00566E9F" w:rsidRDefault="00566E9F" w:rsidP="00566E9F">
                    <w:r>
                      <w:t>Burrow-like enclosure for hiding.</w:t>
                    </w:r>
                  </w:p>
                </w:txbxContent>
              </v:textbox>
            </v:shape>
            <v:shape id="Text Box 9" o:spid="_x0000_s2070" type="#_x0000_t202" alt="" style="position:absolute;left:9216;top:13888;width:1329;height:657;visibility:visible;mso-wrap-style:square;v-text-anchor:top" filled="f" stroked="f">
              <v:textbox style="mso-next-textbox:#Text Box 9">
                <w:txbxContent>
                  <w:p w14:paraId="0A49C6E2" w14:textId="77777777" w:rsidR="00566E9F" w:rsidRDefault="00566E9F" w:rsidP="00566E9F">
                    <w:r>
                      <w:t>Food Dispenser</w:t>
                    </w:r>
                  </w:p>
                </w:txbxContent>
              </v:textbox>
            </v:shape>
            <v:shape id="Text Box 10" o:spid="_x0000_s2071" type="#_x0000_t202" alt="" style="position:absolute;left:2141;top:12865;width:2068;height:1584;visibility:visible;mso-wrap-style:square;v-text-anchor:top" filled="f" stroked="f">
              <v:textbox style="mso-next-textbox:#Text Box 10;mso-fit-shape-to-text:t">
                <w:txbxContent>
                  <w:p w14:paraId="2A26DD02" w14:textId="77777777" w:rsidR="00566E9F" w:rsidRDefault="00566E9F" w:rsidP="00566E9F">
                    <w:r>
                      <w:rPr>
                        <w:noProof/>
                      </w:rPr>
                      <w:drawing>
                        <wp:inline distT="0" distB="0" distL="0" distR="0" wp14:anchorId="0C378203" wp14:editId="48835806">
                          <wp:extent cx="914400" cy="914400"/>
                          <wp:effectExtent l="0" t="0" r="0" b="0"/>
                          <wp:docPr id="1152933253" name="Graphic 3" descr="Skun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07130" name="Graphic 50107130" descr="Skunk outline"/>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914400" cy="914400"/>
                                  </a:xfrm>
                                  <a:prstGeom prst="rect">
                                    <a:avLst/>
                                  </a:prstGeom>
                                </pic:spPr>
                              </pic:pic>
                            </a:graphicData>
                          </a:graphic>
                        </wp:inline>
                      </w:drawing>
                    </w:r>
                  </w:p>
                </w:txbxContent>
              </v:textbox>
            </v:shape>
          </v:group>
        </w:pict>
      </w:r>
    </w:p>
    <w:p w14:paraId="6183DE28" w14:textId="77777777" w:rsidR="00566E9F" w:rsidRDefault="00566E9F" w:rsidP="00566E9F">
      <w:pPr>
        <w:tabs>
          <w:tab w:val="right" w:pos="9639"/>
        </w:tabs>
        <w:ind w:left="426" w:hanging="426"/>
        <w:rPr>
          <w:rFonts w:cs="Arial"/>
          <w:lang w:val="en-US"/>
        </w:rPr>
      </w:pPr>
    </w:p>
    <w:p w14:paraId="1AEE87F7" w14:textId="77777777" w:rsidR="00566E9F" w:rsidRDefault="00566E9F" w:rsidP="00566E9F">
      <w:pPr>
        <w:tabs>
          <w:tab w:val="right" w:pos="9639"/>
        </w:tabs>
        <w:ind w:left="426" w:hanging="426"/>
        <w:rPr>
          <w:rFonts w:cs="Arial"/>
          <w:lang w:val="en-US"/>
        </w:rPr>
      </w:pPr>
    </w:p>
    <w:p w14:paraId="4BE2C3A1" w14:textId="77777777" w:rsidR="00566E9F" w:rsidRDefault="00566E9F" w:rsidP="00566E9F">
      <w:pPr>
        <w:tabs>
          <w:tab w:val="right" w:pos="9639"/>
        </w:tabs>
        <w:ind w:left="426" w:hanging="426"/>
        <w:rPr>
          <w:rFonts w:cs="Arial"/>
          <w:lang w:val="en-US"/>
        </w:rPr>
      </w:pPr>
    </w:p>
    <w:p w14:paraId="5577DA78" w14:textId="77777777" w:rsidR="00566E9F" w:rsidRDefault="00566E9F" w:rsidP="00566E9F">
      <w:pPr>
        <w:tabs>
          <w:tab w:val="right" w:pos="9639"/>
        </w:tabs>
        <w:ind w:left="426" w:hanging="426"/>
        <w:rPr>
          <w:rFonts w:cs="Arial"/>
          <w:lang w:val="en-US"/>
        </w:rPr>
      </w:pPr>
    </w:p>
    <w:p w14:paraId="72050568" w14:textId="77777777" w:rsidR="00566E9F" w:rsidRDefault="00566E9F" w:rsidP="00566E9F">
      <w:pPr>
        <w:tabs>
          <w:tab w:val="right" w:pos="9639"/>
        </w:tabs>
        <w:ind w:left="426" w:hanging="426"/>
        <w:rPr>
          <w:rFonts w:cs="Arial"/>
          <w:lang w:val="en-US"/>
        </w:rPr>
      </w:pPr>
    </w:p>
    <w:p w14:paraId="45AD627D" w14:textId="77777777" w:rsidR="00566E9F" w:rsidRDefault="00566E9F" w:rsidP="00566E9F">
      <w:pPr>
        <w:tabs>
          <w:tab w:val="right" w:pos="9639"/>
        </w:tabs>
        <w:ind w:left="426" w:hanging="426"/>
        <w:rPr>
          <w:rFonts w:cs="Arial"/>
          <w:lang w:val="en-US"/>
        </w:rPr>
      </w:pPr>
    </w:p>
    <w:p w14:paraId="27A82B0E" w14:textId="77777777" w:rsidR="00566E9F" w:rsidRDefault="00566E9F" w:rsidP="00566E9F">
      <w:pPr>
        <w:tabs>
          <w:tab w:val="right" w:pos="9639"/>
        </w:tabs>
        <w:ind w:left="426" w:hanging="426"/>
        <w:rPr>
          <w:rFonts w:cs="Arial"/>
          <w:lang w:val="en-US"/>
        </w:rPr>
      </w:pPr>
    </w:p>
    <w:p w14:paraId="79888329" w14:textId="77777777" w:rsidR="00566E9F" w:rsidRDefault="00566E9F" w:rsidP="00566E9F">
      <w:pPr>
        <w:tabs>
          <w:tab w:val="right" w:pos="9639"/>
        </w:tabs>
        <w:ind w:left="426" w:hanging="426"/>
        <w:rPr>
          <w:rFonts w:cs="Arial"/>
          <w:lang w:val="en-US"/>
        </w:rPr>
      </w:pPr>
    </w:p>
    <w:p w14:paraId="51E54C29" w14:textId="77777777" w:rsidR="00847A50" w:rsidRDefault="00847A50" w:rsidP="00566E9F">
      <w:pPr>
        <w:tabs>
          <w:tab w:val="right" w:pos="9639"/>
        </w:tabs>
        <w:ind w:left="426" w:hanging="426"/>
        <w:rPr>
          <w:rFonts w:cs="Arial"/>
          <w:lang w:val="en-US"/>
        </w:rPr>
      </w:pPr>
    </w:p>
    <w:p w14:paraId="0E3B20B6" w14:textId="77777777" w:rsidR="00847A50" w:rsidRDefault="00847A50" w:rsidP="00566E9F">
      <w:pPr>
        <w:tabs>
          <w:tab w:val="right" w:pos="9639"/>
        </w:tabs>
        <w:ind w:left="426" w:hanging="426"/>
        <w:rPr>
          <w:rFonts w:cs="Arial"/>
          <w:lang w:val="en-US"/>
        </w:rPr>
      </w:pPr>
    </w:p>
    <w:p w14:paraId="1C771933" w14:textId="77777777" w:rsidR="00847A50" w:rsidRDefault="00847A50" w:rsidP="00566E9F">
      <w:pPr>
        <w:tabs>
          <w:tab w:val="right" w:pos="9639"/>
        </w:tabs>
        <w:ind w:left="426" w:hanging="426"/>
        <w:rPr>
          <w:rFonts w:cs="Arial"/>
          <w:lang w:val="en-US"/>
        </w:rPr>
      </w:pPr>
    </w:p>
    <w:p w14:paraId="69131C02" w14:textId="77777777" w:rsidR="00847A50" w:rsidRDefault="00847A50" w:rsidP="00566E9F">
      <w:pPr>
        <w:tabs>
          <w:tab w:val="right" w:pos="9639"/>
        </w:tabs>
        <w:ind w:left="426" w:hanging="426"/>
        <w:rPr>
          <w:rFonts w:cs="Arial"/>
          <w:lang w:val="en-US"/>
        </w:rPr>
      </w:pPr>
    </w:p>
    <w:p w14:paraId="67A997C0" w14:textId="77777777" w:rsidR="00847A50" w:rsidRDefault="00847A50" w:rsidP="00566E9F">
      <w:pPr>
        <w:tabs>
          <w:tab w:val="right" w:pos="9639"/>
        </w:tabs>
        <w:ind w:left="426" w:hanging="426"/>
        <w:rPr>
          <w:rFonts w:cs="Arial"/>
          <w:lang w:val="en-US"/>
        </w:rPr>
      </w:pPr>
    </w:p>
    <w:p w14:paraId="6E38C292" w14:textId="77777777" w:rsidR="00847A50" w:rsidRDefault="00847A50" w:rsidP="00566E9F">
      <w:pPr>
        <w:tabs>
          <w:tab w:val="right" w:pos="9639"/>
        </w:tabs>
        <w:ind w:left="426" w:hanging="426"/>
        <w:rPr>
          <w:rFonts w:cs="Arial"/>
          <w:lang w:val="en-US"/>
        </w:rPr>
      </w:pPr>
    </w:p>
    <w:p w14:paraId="4F5D6009" w14:textId="77777777" w:rsidR="00847A50" w:rsidRDefault="00847A50" w:rsidP="00566E9F">
      <w:pPr>
        <w:tabs>
          <w:tab w:val="right" w:pos="9639"/>
        </w:tabs>
        <w:ind w:left="426" w:hanging="426"/>
        <w:rPr>
          <w:rFonts w:cs="Arial"/>
          <w:lang w:val="en-US"/>
        </w:rPr>
      </w:pPr>
    </w:p>
    <w:p w14:paraId="051CBC40" w14:textId="77777777" w:rsidR="00566E9F" w:rsidRDefault="00566E9F" w:rsidP="00566E9F">
      <w:pPr>
        <w:tabs>
          <w:tab w:val="right" w:pos="9639"/>
        </w:tabs>
        <w:ind w:left="852" w:hanging="426"/>
        <w:jc w:val="center"/>
        <w:rPr>
          <w:rFonts w:cs="Arial"/>
          <w:lang w:val="en-US"/>
        </w:rPr>
      </w:pPr>
      <w:r>
        <w:rPr>
          <w:rFonts w:cs="Arial"/>
          <w:lang w:val="en-US"/>
        </w:rPr>
        <w:t>Figure 1.  Diagram of a Skinner Box for training numbats.</w:t>
      </w:r>
    </w:p>
    <w:p w14:paraId="3A6E9C92" w14:textId="77777777" w:rsidR="00566E9F" w:rsidRDefault="00566E9F" w:rsidP="00566E9F">
      <w:pPr>
        <w:tabs>
          <w:tab w:val="right" w:pos="9639"/>
        </w:tabs>
        <w:ind w:left="852" w:hanging="426"/>
        <w:jc w:val="center"/>
        <w:rPr>
          <w:rFonts w:cs="Arial"/>
          <w:lang w:val="en-US"/>
        </w:rPr>
      </w:pPr>
    </w:p>
    <w:p w14:paraId="6AF90AF9" w14:textId="77777777" w:rsidR="00847A50" w:rsidRDefault="00847A50" w:rsidP="00566E9F">
      <w:pPr>
        <w:tabs>
          <w:tab w:val="right" w:pos="9639"/>
        </w:tabs>
        <w:ind w:left="852" w:hanging="426"/>
        <w:jc w:val="center"/>
        <w:rPr>
          <w:rFonts w:cs="Arial"/>
          <w:lang w:val="en-US"/>
        </w:rPr>
      </w:pPr>
    </w:p>
    <w:p w14:paraId="40796528" w14:textId="77777777" w:rsidR="00566E9F" w:rsidRDefault="00566E9F" w:rsidP="00566E9F">
      <w:pPr>
        <w:tabs>
          <w:tab w:val="right" w:pos="9639"/>
        </w:tabs>
        <w:ind w:left="786" w:hanging="426"/>
        <w:rPr>
          <w:rFonts w:cs="Arial"/>
          <w:lang w:val="en-US"/>
        </w:rPr>
      </w:pPr>
      <w:r>
        <w:rPr>
          <w:rFonts w:cs="Arial"/>
          <w:lang w:val="en-US"/>
        </w:rPr>
        <w:t>i.</w:t>
      </w:r>
      <w:r>
        <w:rPr>
          <w:rFonts w:cs="Arial"/>
          <w:lang w:val="en-US"/>
        </w:rPr>
        <w:tab/>
        <w:t xml:space="preserve">Explain what a </w:t>
      </w:r>
      <w:r w:rsidRPr="00135609">
        <w:rPr>
          <w:rFonts w:cs="Arial"/>
          <w:i/>
          <w:iCs/>
          <w:lang w:val="en-US"/>
        </w:rPr>
        <w:t xml:space="preserve">variable </w:t>
      </w:r>
      <w:r>
        <w:rPr>
          <w:rFonts w:cs="Arial"/>
          <w:i/>
          <w:iCs/>
          <w:lang w:val="en-US"/>
        </w:rPr>
        <w:t>ratio</w:t>
      </w:r>
      <w:r w:rsidRPr="00135609">
        <w:rPr>
          <w:rFonts w:cs="Arial"/>
          <w:i/>
          <w:iCs/>
          <w:lang w:val="en-US"/>
        </w:rPr>
        <w:t xml:space="preserve"> </w:t>
      </w:r>
      <w:r w:rsidRPr="0093205A">
        <w:rPr>
          <w:rFonts w:cs="Arial"/>
          <w:lang w:val="en-US"/>
        </w:rPr>
        <w:t>schedule of reinforcement</w:t>
      </w:r>
      <w:r>
        <w:rPr>
          <w:rFonts w:cs="Arial"/>
          <w:lang w:val="en-US"/>
        </w:rPr>
        <w:t xml:space="preserve"> is.</w:t>
      </w:r>
      <w:r>
        <w:rPr>
          <w:rFonts w:cs="Arial"/>
          <w:lang w:val="en-US"/>
        </w:rPr>
        <w:tab/>
        <w:t>(1 mark)</w:t>
      </w:r>
    </w:p>
    <w:p w14:paraId="65CCD2E4" w14:textId="77777777" w:rsidR="00847A50" w:rsidRDefault="00847A50" w:rsidP="00566E9F">
      <w:pPr>
        <w:tabs>
          <w:tab w:val="right" w:pos="9639"/>
        </w:tabs>
        <w:ind w:left="786" w:hanging="426"/>
        <w:rPr>
          <w:rFonts w:cs="Arial"/>
          <w:lang w:val="en-US"/>
        </w:rPr>
      </w:pPr>
    </w:p>
    <w:tbl>
      <w:tblPr>
        <w:tblStyle w:val="TableGrid"/>
        <w:tblW w:w="0" w:type="auto"/>
        <w:tblInd w:w="534" w:type="dxa"/>
        <w:tblLook w:val="04A0" w:firstRow="1" w:lastRow="0" w:firstColumn="1" w:lastColumn="0" w:noHBand="0" w:noVBand="1"/>
      </w:tblPr>
      <w:tblGrid>
        <w:gridCol w:w="7903"/>
        <w:gridCol w:w="1213"/>
      </w:tblGrid>
      <w:tr w:rsidR="00566E9F" w:rsidRPr="00DF695E" w14:paraId="7C83D154" w14:textId="77777777" w:rsidTr="001E58FD">
        <w:tc>
          <w:tcPr>
            <w:tcW w:w="7903" w:type="dxa"/>
            <w:vAlign w:val="center"/>
          </w:tcPr>
          <w:p w14:paraId="0C2A7A63" w14:textId="77777777" w:rsidR="00566E9F" w:rsidRPr="00DF695E" w:rsidRDefault="00566E9F" w:rsidP="001E58FD">
            <w:pPr>
              <w:tabs>
                <w:tab w:val="right" w:pos="9639"/>
              </w:tabs>
              <w:jc w:val="center"/>
              <w:rPr>
                <w:rFonts w:cs="Arial"/>
                <w:b/>
                <w:bCs/>
                <w:lang w:val="en-US"/>
              </w:rPr>
            </w:pPr>
            <w:r w:rsidRPr="00DF695E">
              <w:rPr>
                <w:rFonts w:cs="Arial"/>
                <w:b/>
                <w:bCs/>
                <w:lang w:val="en-US"/>
              </w:rPr>
              <w:t>Description</w:t>
            </w:r>
          </w:p>
        </w:tc>
        <w:tc>
          <w:tcPr>
            <w:tcW w:w="1213" w:type="dxa"/>
            <w:vAlign w:val="center"/>
          </w:tcPr>
          <w:p w14:paraId="54A5ED0C" w14:textId="77777777" w:rsidR="00566E9F" w:rsidRPr="00DF695E" w:rsidRDefault="00566E9F" w:rsidP="001E58FD">
            <w:pPr>
              <w:tabs>
                <w:tab w:val="right" w:pos="9639"/>
              </w:tabs>
              <w:jc w:val="center"/>
              <w:rPr>
                <w:rFonts w:cs="Arial"/>
                <w:b/>
                <w:bCs/>
                <w:lang w:val="en-US"/>
              </w:rPr>
            </w:pPr>
            <w:r w:rsidRPr="00DF695E">
              <w:rPr>
                <w:rFonts w:cs="Arial"/>
                <w:b/>
                <w:bCs/>
                <w:lang w:val="en-US"/>
              </w:rPr>
              <w:t>Marks</w:t>
            </w:r>
          </w:p>
        </w:tc>
      </w:tr>
      <w:tr w:rsidR="00566E9F" w14:paraId="4B4CA0AA" w14:textId="77777777" w:rsidTr="001E58FD">
        <w:trPr>
          <w:trHeight w:val="503"/>
        </w:trPr>
        <w:tc>
          <w:tcPr>
            <w:tcW w:w="7903" w:type="dxa"/>
            <w:vAlign w:val="center"/>
          </w:tcPr>
          <w:p w14:paraId="680279E6" w14:textId="77777777" w:rsidR="00566E9F" w:rsidRDefault="00566E9F" w:rsidP="001E58FD">
            <w:pPr>
              <w:tabs>
                <w:tab w:val="right" w:pos="9639"/>
              </w:tabs>
              <w:rPr>
                <w:rFonts w:cs="Arial"/>
                <w:lang w:val="en-US"/>
              </w:rPr>
            </w:pPr>
            <w:r>
              <w:rPr>
                <w:rFonts w:cs="Arial"/>
                <w:lang w:val="en-US"/>
              </w:rPr>
              <w:t>Giving reinforcement at random numbers of behaviour presentations</w:t>
            </w:r>
          </w:p>
        </w:tc>
        <w:tc>
          <w:tcPr>
            <w:tcW w:w="1213" w:type="dxa"/>
            <w:vAlign w:val="center"/>
          </w:tcPr>
          <w:p w14:paraId="420B6C75" w14:textId="77777777" w:rsidR="00566E9F" w:rsidRDefault="00566E9F" w:rsidP="001E58FD">
            <w:pPr>
              <w:tabs>
                <w:tab w:val="right" w:pos="9639"/>
              </w:tabs>
              <w:jc w:val="center"/>
              <w:rPr>
                <w:rFonts w:cs="Arial"/>
                <w:lang w:val="en-US"/>
              </w:rPr>
            </w:pPr>
            <w:r>
              <w:rPr>
                <w:rFonts w:cs="Arial"/>
                <w:lang w:val="en-US"/>
              </w:rPr>
              <w:t>1</w:t>
            </w:r>
          </w:p>
        </w:tc>
      </w:tr>
      <w:tr w:rsidR="00566E9F" w14:paraId="3326C99B" w14:textId="77777777" w:rsidTr="001E58FD">
        <w:trPr>
          <w:trHeight w:val="283"/>
        </w:trPr>
        <w:tc>
          <w:tcPr>
            <w:tcW w:w="7903" w:type="dxa"/>
            <w:vAlign w:val="center"/>
          </w:tcPr>
          <w:p w14:paraId="55BC83A1" w14:textId="77777777" w:rsidR="00566E9F" w:rsidRPr="00FE61D0" w:rsidRDefault="00566E9F" w:rsidP="001E58FD">
            <w:pPr>
              <w:tabs>
                <w:tab w:val="right" w:pos="9639"/>
              </w:tabs>
              <w:ind w:right="178"/>
              <w:jc w:val="right"/>
              <w:rPr>
                <w:rFonts w:cs="Arial"/>
                <w:b/>
                <w:bCs/>
                <w:lang w:val="en-US"/>
              </w:rPr>
            </w:pPr>
            <w:r w:rsidRPr="00FE61D0">
              <w:rPr>
                <w:rFonts w:cs="Arial"/>
                <w:b/>
                <w:bCs/>
                <w:lang w:val="en-US"/>
              </w:rPr>
              <w:t>Total</w:t>
            </w:r>
          </w:p>
        </w:tc>
        <w:tc>
          <w:tcPr>
            <w:tcW w:w="1213" w:type="dxa"/>
            <w:vAlign w:val="center"/>
          </w:tcPr>
          <w:p w14:paraId="3C12AA94" w14:textId="77777777" w:rsidR="00566E9F" w:rsidRPr="008F214E" w:rsidRDefault="00566E9F" w:rsidP="001E58FD">
            <w:pPr>
              <w:tabs>
                <w:tab w:val="right" w:pos="9639"/>
              </w:tabs>
              <w:jc w:val="center"/>
              <w:rPr>
                <w:rFonts w:cs="Arial"/>
                <w:b/>
                <w:bCs/>
                <w:lang w:val="en-US"/>
              </w:rPr>
            </w:pPr>
            <w:r>
              <w:rPr>
                <w:rFonts w:cs="Arial"/>
                <w:b/>
                <w:bCs/>
                <w:lang w:val="en-US"/>
              </w:rPr>
              <w:t>1</w:t>
            </w:r>
          </w:p>
        </w:tc>
      </w:tr>
    </w:tbl>
    <w:p w14:paraId="721110FA" w14:textId="77777777" w:rsidR="00566E9F" w:rsidRDefault="00566E9F" w:rsidP="00566E9F">
      <w:pPr>
        <w:tabs>
          <w:tab w:val="right" w:pos="9639"/>
        </w:tabs>
        <w:ind w:left="788" w:hanging="428"/>
        <w:rPr>
          <w:rFonts w:cs="Arial"/>
          <w:lang w:val="en-US"/>
        </w:rPr>
      </w:pPr>
    </w:p>
    <w:p w14:paraId="13C54693" w14:textId="77777777" w:rsidR="00566E9F" w:rsidRDefault="00566E9F" w:rsidP="00566E9F">
      <w:pPr>
        <w:tabs>
          <w:tab w:val="right" w:pos="9639"/>
        </w:tabs>
        <w:ind w:left="788" w:hanging="428"/>
        <w:rPr>
          <w:rFonts w:cs="Arial"/>
          <w:lang w:val="en-US"/>
        </w:rPr>
      </w:pPr>
    </w:p>
    <w:p w14:paraId="123143B5" w14:textId="72FF5382" w:rsidR="00566E9F" w:rsidRDefault="00566E9F" w:rsidP="00566E9F">
      <w:pPr>
        <w:tabs>
          <w:tab w:val="right" w:pos="9639"/>
        </w:tabs>
        <w:ind w:left="788" w:hanging="428"/>
        <w:rPr>
          <w:rFonts w:cs="Arial"/>
          <w:lang w:val="en-US"/>
        </w:rPr>
      </w:pPr>
      <w:r>
        <w:rPr>
          <w:rFonts w:cs="Arial"/>
          <w:lang w:val="en-US"/>
        </w:rPr>
        <w:t>ii.</w:t>
      </w:r>
      <w:r>
        <w:rPr>
          <w:rFonts w:cs="Arial"/>
          <w:lang w:val="en-US"/>
        </w:rPr>
        <w:tab/>
        <w:t xml:space="preserve">Describe a procedure that would test the </w:t>
      </w:r>
      <w:r w:rsidRPr="00FD2FF7">
        <w:rPr>
          <w:rFonts w:cs="Arial"/>
          <w:i/>
          <w:iCs/>
          <w:lang w:val="en-US"/>
        </w:rPr>
        <w:t>variable ratio schedule of reinforcement</w:t>
      </w:r>
      <w:r w:rsidR="00032E01">
        <w:rPr>
          <w:rFonts w:cs="Arial"/>
          <w:lang w:val="en-US"/>
        </w:rPr>
        <w:t xml:space="preserve"> using the scenario </w:t>
      </w:r>
      <w:r w:rsidR="00E520AD">
        <w:rPr>
          <w:rFonts w:cs="Arial"/>
          <w:lang w:val="en-US"/>
        </w:rPr>
        <w:t>given</w:t>
      </w:r>
      <w:r w:rsidR="00032E01">
        <w:rPr>
          <w:rFonts w:cs="Arial"/>
          <w:lang w:val="en-US"/>
        </w:rPr>
        <w:t xml:space="preserve"> above.</w:t>
      </w:r>
      <w:r>
        <w:rPr>
          <w:rFonts w:cs="Arial"/>
          <w:lang w:val="en-US"/>
        </w:rPr>
        <w:tab/>
        <w:t>(3 marks)</w:t>
      </w:r>
    </w:p>
    <w:p w14:paraId="55F15183" w14:textId="77777777" w:rsidR="00D24731" w:rsidRDefault="00D24731" w:rsidP="00566E9F">
      <w:pPr>
        <w:tabs>
          <w:tab w:val="right" w:pos="9639"/>
        </w:tabs>
        <w:ind w:left="788" w:hanging="428"/>
        <w:rPr>
          <w:rFonts w:cs="Arial"/>
          <w:lang w:val="en-US"/>
        </w:rPr>
      </w:pPr>
    </w:p>
    <w:tbl>
      <w:tblPr>
        <w:tblStyle w:val="TableGrid"/>
        <w:tblW w:w="0" w:type="auto"/>
        <w:tblInd w:w="534" w:type="dxa"/>
        <w:tblLook w:val="04A0" w:firstRow="1" w:lastRow="0" w:firstColumn="1" w:lastColumn="0" w:noHBand="0" w:noVBand="1"/>
      </w:tblPr>
      <w:tblGrid>
        <w:gridCol w:w="7903"/>
        <w:gridCol w:w="1213"/>
      </w:tblGrid>
      <w:tr w:rsidR="00566E9F" w:rsidRPr="00DF695E" w14:paraId="733DF895" w14:textId="77777777" w:rsidTr="001E58FD">
        <w:tc>
          <w:tcPr>
            <w:tcW w:w="7903" w:type="dxa"/>
            <w:vAlign w:val="center"/>
          </w:tcPr>
          <w:p w14:paraId="06FF231E" w14:textId="77777777" w:rsidR="00566E9F" w:rsidRPr="00DF695E" w:rsidRDefault="00566E9F" w:rsidP="001E58FD">
            <w:pPr>
              <w:tabs>
                <w:tab w:val="right" w:pos="9639"/>
              </w:tabs>
              <w:jc w:val="center"/>
              <w:rPr>
                <w:rFonts w:cs="Arial"/>
                <w:b/>
                <w:bCs/>
                <w:lang w:val="en-US"/>
              </w:rPr>
            </w:pPr>
            <w:r w:rsidRPr="00DF695E">
              <w:rPr>
                <w:rFonts w:cs="Arial"/>
                <w:b/>
                <w:bCs/>
                <w:lang w:val="en-US"/>
              </w:rPr>
              <w:t>Description</w:t>
            </w:r>
          </w:p>
        </w:tc>
        <w:tc>
          <w:tcPr>
            <w:tcW w:w="1213" w:type="dxa"/>
            <w:vAlign w:val="center"/>
          </w:tcPr>
          <w:p w14:paraId="04F2D765" w14:textId="77777777" w:rsidR="00566E9F" w:rsidRPr="00DF695E" w:rsidRDefault="00566E9F" w:rsidP="001E58FD">
            <w:pPr>
              <w:tabs>
                <w:tab w:val="right" w:pos="9639"/>
              </w:tabs>
              <w:jc w:val="center"/>
              <w:rPr>
                <w:rFonts w:cs="Arial"/>
                <w:b/>
                <w:bCs/>
                <w:lang w:val="en-US"/>
              </w:rPr>
            </w:pPr>
            <w:r w:rsidRPr="00DF695E">
              <w:rPr>
                <w:rFonts w:cs="Arial"/>
                <w:b/>
                <w:bCs/>
                <w:lang w:val="en-US"/>
              </w:rPr>
              <w:t>Marks</w:t>
            </w:r>
          </w:p>
        </w:tc>
      </w:tr>
      <w:tr w:rsidR="00566E9F" w14:paraId="0BC36D63" w14:textId="77777777" w:rsidTr="00261345">
        <w:trPr>
          <w:trHeight w:val="904"/>
        </w:trPr>
        <w:tc>
          <w:tcPr>
            <w:tcW w:w="7903" w:type="dxa"/>
            <w:vAlign w:val="center"/>
          </w:tcPr>
          <w:p w14:paraId="2B76637E" w14:textId="77777777" w:rsidR="00566E9F" w:rsidRDefault="00566E9F" w:rsidP="001E58FD">
            <w:pPr>
              <w:tabs>
                <w:tab w:val="right" w:pos="9639"/>
              </w:tabs>
              <w:rPr>
                <w:rFonts w:cs="Arial"/>
                <w:lang w:val="en-US"/>
              </w:rPr>
            </w:pPr>
            <w:r w:rsidRPr="00F61530">
              <w:rPr>
                <w:rFonts w:cs="Arial"/>
                <w:u w:val="single"/>
                <w:lang w:val="en-US"/>
              </w:rPr>
              <w:t>After</w:t>
            </w:r>
            <w:r>
              <w:rPr>
                <w:rFonts w:cs="Arial"/>
                <w:lang w:val="en-US"/>
              </w:rPr>
              <w:t xml:space="preserve"> the numbat has learned to run to the burrow to find food when a bird call is sounded (1), the bird call is sounded but food may or may not be dispensed.</w:t>
            </w:r>
          </w:p>
        </w:tc>
        <w:tc>
          <w:tcPr>
            <w:tcW w:w="1213" w:type="dxa"/>
            <w:vAlign w:val="center"/>
          </w:tcPr>
          <w:p w14:paraId="77D399E2" w14:textId="77777777" w:rsidR="00566E9F" w:rsidRDefault="00566E9F" w:rsidP="001E58FD">
            <w:pPr>
              <w:tabs>
                <w:tab w:val="right" w:pos="9639"/>
              </w:tabs>
              <w:jc w:val="center"/>
              <w:rPr>
                <w:rFonts w:cs="Arial"/>
                <w:lang w:val="en-US"/>
              </w:rPr>
            </w:pPr>
            <w:r>
              <w:rPr>
                <w:rFonts w:cs="Arial"/>
                <w:lang w:val="en-US"/>
              </w:rPr>
              <w:t>1-2</w:t>
            </w:r>
          </w:p>
        </w:tc>
      </w:tr>
      <w:tr w:rsidR="00566E9F" w14:paraId="6FD0AC1A" w14:textId="77777777" w:rsidTr="00261345">
        <w:trPr>
          <w:trHeight w:val="974"/>
        </w:trPr>
        <w:tc>
          <w:tcPr>
            <w:tcW w:w="7903" w:type="dxa"/>
            <w:vAlign w:val="center"/>
          </w:tcPr>
          <w:p w14:paraId="63483339" w14:textId="77777777" w:rsidR="00566E9F" w:rsidRDefault="00566E9F" w:rsidP="001E58FD">
            <w:pPr>
              <w:tabs>
                <w:tab w:val="right" w:pos="9639"/>
              </w:tabs>
              <w:rPr>
                <w:rFonts w:cs="Arial"/>
                <w:lang w:val="en-US"/>
              </w:rPr>
            </w:pPr>
            <w:r>
              <w:rPr>
                <w:rFonts w:cs="Arial"/>
                <w:lang w:val="en-US"/>
              </w:rPr>
              <w:t>Sometimes the food is dispensed after two bird calls are sounded, at other times food is given after 4 bird calls and at other times after 5 bird calls (provides an example of random reinforcement)</w:t>
            </w:r>
          </w:p>
        </w:tc>
        <w:tc>
          <w:tcPr>
            <w:tcW w:w="1213" w:type="dxa"/>
            <w:vAlign w:val="center"/>
          </w:tcPr>
          <w:p w14:paraId="63E1FDC0" w14:textId="77777777" w:rsidR="00566E9F" w:rsidRDefault="00566E9F" w:rsidP="001E58FD">
            <w:pPr>
              <w:tabs>
                <w:tab w:val="right" w:pos="9639"/>
              </w:tabs>
              <w:jc w:val="center"/>
              <w:rPr>
                <w:rFonts w:cs="Arial"/>
                <w:lang w:val="en-US"/>
              </w:rPr>
            </w:pPr>
            <w:r>
              <w:rPr>
                <w:rFonts w:cs="Arial"/>
                <w:lang w:val="en-US"/>
              </w:rPr>
              <w:t>1</w:t>
            </w:r>
          </w:p>
        </w:tc>
      </w:tr>
      <w:tr w:rsidR="00566E9F" w14:paraId="33B75EA9" w14:textId="77777777" w:rsidTr="001E58FD">
        <w:trPr>
          <w:trHeight w:val="283"/>
        </w:trPr>
        <w:tc>
          <w:tcPr>
            <w:tcW w:w="7903" w:type="dxa"/>
            <w:vAlign w:val="center"/>
          </w:tcPr>
          <w:p w14:paraId="33675D3A" w14:textId="77777777" w:rsidR="00566E9F" w:rsidRPr="00FE61D0" w:rsidRDefault="00566E9F" w:rsidP="001E58FD">
            <w:pPr>
              <w:tabs>
                <w:tab w:val="right" w:pos="9639"/>
              </w:tabs>
              <w:ind w:right="178"/>
              <w:jc w:val="right"/>
              <w:rPr>
                <w:rFonts w:cs="Arial"/>
                <w:b/>
                <w:bCs/>
                <w:lang w:val="en-US"/>
              </w:rPr>
            </w:pPr>
            <w:r w:rsidRPr="00FE61D0">
              <w:rPr>
                <w:rFonts w:cs="Arial"/>
                <w:b/>
                <w:bCs/>
                <w:lang w:val="en-US"/>
              </w:rPr>
              <w:t>Total</w:t>
            </w:r>
          </w:p>
        </w:tc>
        <w:tc>
          <w:tcPr>
            <w:tcW w:w="1213" w:type="dxa"/>
            <w:vAlign w:val="center"/>
          </w:tcPr>
          <w:p w14:paraId="1F70569C" w14:textId="77777777" w:rsidR="00566E9F" w:rsidRPr="008F214E" w:rsidRDefault="00566E9F" w:rsidP="001E58FD">
            <w:pPr>
              <w:tabs>
                <w:tab w:val="right" w:pos="9639"/>
              </w:tabs>
              <w:jc w:val="center"/>
              <w:rPr>
                <w:rFonts w:cs="Arial"/>
                <w:b/>
                <w:bCs/>
                <w:lang w:val="en-US"/>
              </w:rPr>
            </w:pPr>
            <w:r>
              <w:rPr>
                <w:rFonts w:cs="Arial"/>
                <w:b/>
                <w:bCs/>
                <w:lang w:val="en-US"/>
              </w:rPr>
              <w:t>3</w:t>
            </w:r>
          </w:p>
        </w:tc>
      </w:tr>
    </w:tbl>
    <w:p w14:paraId="1CB757E2" w14:textId="77777777" w:rsidR="00566E9F" w:rsidRDefault="00566E9F" w:rsidP="00566E9F">
      <w:pPr>
        <w:rPr>
          <w:rFonts w:cs="Arial"/>
          <w:lang w:val="en-US"/>
        </w:rPr>
      </w:pPr>
    </w:p>
    <w:p w14:paraId="40B32E73" w14:textId="77777777" w:rsidR="00566E9F" w:rsidRDefault="00566E9F" w:rsidP="00566E9F">
      <w:pPr>
        <w:rPr>
          <w:rFonts w:cs="Arial"/>
          <w:lang w:val="en-US"/>
        </w:rPr>
      </w:pPr>
      <w:r>
        <w:rPr>
          <w:rFonts w:cs="Arial"/>
          <w:lang w:val="en-US"/>
        </w:rPr>
        <w:br w:type="page"/>
      </w:r>
    </w:p>
    <w:p w14:paraId="3509D835" w14:textId="77777777" w:rsidR="00566E9F" w:rsidRPr="00875A32" w:rsidRDefault="291A3F77" w:rsidP="291A3F77">
      <w:pPr>
        <w:tabs>
          <w:tab w:val="right" w:pos="9639"/>
        </w:tabs>
        <w:ind w:left="426" w:hanging="426"/>
        <w:rPr>
          <w:rFonts w:cs="Arial"/>
          <w:b/>
          <w:bCs/>
          <w:sz w:val="24"/>
        </w:rPr>
      </w:pPr>
      <w:r w:rsidRPr="291A3F77">
        <w:rPr>
          <w:rFonts w:cs="Arial"/>
          <w:b/>
          <w:bCs/>
          <w:sz w:val="24"/>
        </w:rPr>
        <w:lastRenderedPageBreak/>
        <w:t>Question 4</w:t>
      </w:r>
      <w:r w:rsidR="00566E9F">
        <w:tab/>
      </w:r>
      <w:r w:rsidRPr="291A3F77">
        <w:rPr>
          <w:rFonts w:cs="Arial"/>
          <w:b/>
          <w:bCs/>
          <w:sz w:val="24"/>
        </w:rPr>
        <w:t>(21 marks)</w:t>
      </w:r>
    </w:p>
    <w:p w14:paraId="42D59097" w14:textId="77777777" w:rsidR="00847A50" w:rsidRDefault="00847A50" w:rsidP="00566E9F">
      <w:pPr>
        <w:tabs>
          <w:tab w:val="right" w:pos="9498"/>
        </w:tabs>
        <w:ind w:left="426" w:hanging="426"/>
        <w:rPr>
          <w:rFonts w:cs="Arial"/>
          <w:lang w:val="en-US"/>
        </w:rPr>
      </w:pPr>
    </w:p>
    <w:p w14:paraId="55B82858" w14:textId="7AD3CFA5" w:rsidR="00566E9F" w:rsidRDefault="00566E9F" w:rsidP="00566E9F">
      <w:pPr>
        <w:tabs>
          <w:tab w:val="right" w:pos="9498"/>
        </w:tabs>
        <w:ind w:left="426" w:hanging="426"/>
        <w:rPr>
          <w:rFonts w:cs="Arial"/>
          <w:lang w:val="en-US"/>
        </w:rPr>
      </w:pPr>
      <w:r>
        <w:rPr>
          <w:rFonts w:cs="Arial"/>
          <w:lang w:val="en-US"/>
        </w:rPr>
        <w:t>a)</w:t>
      </w:r>
      <w:r>
        <w:rPr>
          <w:rFonts w:cs="Arial"/>
          <w:lang w:val="en-US"/>
        </w:rPr>
        <w:tab/>
        <w:t xml:space="preserve">Referring to Deci and Ryan’s Self Determination Theory, identify and </w:t>
      </w:r>
      <w:r w:rsidR="00D25B39">
        <w:rPr>
          <w:rFonts w:cs="Arial"/>
          <w:lang w:val="en-US"/>
        </w:rPr>
        <w:t>outline</w:t>
      </w:r>
      <w:r>
        <w:rPr>
          <w:rFonts w:cs="Arial"/>
          <w:lang w:val="en-US"/>
        </w:rPr>
        <w:t xml:space="preserve"> the </w:t>
      </w:r>
      <w:r w:rsidRPr="00847A50">
        <w:rPr>
          <w:rFonts w:cs="Arial"/>
          <w:b/>
          <w:bCs/>
          <w:lang w:val="en-US"/>
        </w:rPr>
        <w:t>three</w:t>
      </w:r>
      <w:r>
        <w:rPr>
          <w:rFonts w:cs="Arial"/>
          <w:lang w:val="en-US"/>
        </w:rPr>
        <w:t xml:space="preserve"> psychological needs that influence motivation.</w:t>
      </w:r>
      <w:r>
        <w:rPr>
          <w:rFonts w:cs="Arial"/>
          <w:lang w:val="en-US"/>
        </w:rPr>
        <w:tab/>
        <w:t>(6 marks)</w:t>
      </w:r>
    </w:p>
    <w:p w14:paraId="376E5023" w14:textId="77777777" w:rsidR="00847A50" w:rsidRDefault="00847A50" w:rsidP="00566E9F">
      <w:pPr>
        <w:tabs>
          <w:tab w:val="right" w:pos="9498"/>
        </w:tabs>
        <w:ind w:left="426" w:hanging="426"/>
        <w:rPr>
          <w:rFonts w:cs="Arial"/>
          <w:lang w:val="en-US"/>
        </w:rPr>
      </w:pPr>
    </w:p>
    <w:tbl>
      <w:tblPr>
        <w:tblStyle w:val="TableGrid"/>
        <w:tblW w:w="9355" w:type="dxa"/>
        <w:tblInd w:w="534" w:type="dxa"/>
        <w:tblLook w:val="04A0" w:firstRow="1" w:lastRow="0" w:firstColumn="1" w:lastColumn="0" w:noHBand="0" w:noVBand="1"/>
      </w:tblPr>
      <w:tblGrid>
        <w:gridCol w:w="8221"/>
        <w:gridCol w:w="1134"/>
      </w:tblGrid>
      <w:tr w:rsidR="00566E9F" w:rsidRPr="00DF695E" w14:paraId="4A8D72AE" w14:textId="77777777" w:rsidTr="001E58FD">
        <w:tc>
          <w:tcPr>
            <w:tcW w:w="8221" w:type="dxa"/>
            <w:vAlign w:val="center"/>
          </w:tcPr>
          <w:p w14:paraId="14F08F90" w14:textId="77777777" w:rsidR="00566E9F" w:rsidRPr="00DF695E" w:rsidRDefault="00566E9F" w:rsidP="001E58FD">
            <w:pPr>
              <w:tabs>
                <w:tab w:val="right" w:pos="9639"/>
              </w:tabs>
              <w:jc w:val="center"/>
              <w:rPr>
                <w:rFonts w:cs="Arial"/>
                <w:b/>
                <w:bCs/>
                <w:lang w:val="en-US"/>
              </w:rPr>
            </w:pPr>
            <w:r w:rsidRPr="00DF695E">
              <w:rPr>
                <w:rFonts w:cs="Arial"/>
                <w:b/>
                <w:bCs/>
                <w:lang w:val="en-US"/>
              </w:rPr>
              <w:t>Description</w:t>
            </w:r>
          </w:p>
        </w:tc>
        <w:tc>
          <w:tcPr>
            <w:tcW w:w="1134" w:type="dxa"/>
            <w:vAlign w:val="center"/>
          </w:tcPr>
          <w:p w14:paraId="6BC047C0" w14:textId="77777777" w:rsidR="00566E9F" w:rsidRPr="00DF695E" w:rsidRDefault="00566E9F" w:rsidP="001E58FD">
            <w:pPr>
              <w:tabs>
                <w:tab w:val="right" w:pos="9639"/>
              </w:tabs>
              <w:jc w:val="center"/>
              <w:rPr>
                <w:rFonts w:cs="Arial"/>
                <w:b/>
                <w:bCs/>
                <w:lang w:val="en-US"/>
              </w:rPr>
            </w:pPr>
            <w:r w:rsidRPr="00DF695E">
              <w:rPr>
                <w:rFonts w:cs="Arial"/>
                <w:b/>
                <w:bCs/>
                <w:lang w:val="en-US"/>
              </w:rPr>
              <w:t>Marks</w:t>
            </w:r>
          </w:p>
        </w:tc>
      </w:tr>
      <w:tr w:rsidR="00566E9F" w14:paraId="07238858" w14:textId="77777777" w:rsidTr="001E58FD">
        <w:trPr>
          <w:trHeight w:val="715"/>
        </w:trPr>
        <w:tc>
          <w:tcPr>
            <w:tcW w:w="8221" w:type="dxa"/>
            <w:vAlign w:val="center"/>
          </w:tcPr>
          <w:p w14:paraId="2F7566A3" w14:textId="573BAA54" w:rsidR="00566E9F" w:rsidRDefault="00566E9F" w:rsidP="001E58FD">
            <w:pPr>
              <w:rPr>
                <w:rFonts w:cs="Arial"/>
                <w:lang w:val="en-US"/>
              </w:rPr>
            </w:pPr>
            <w:r>
              <w:rPr>
                <w:rFonts w:cs="Arial"/>
                <w:lang w:val="en-US"/>
              </w:rPr>
              <w:t>Autonomy (1) – feeling in control of outcomes, having a choice or being given the freedom to make a choice</w:t>
            </w:r>
            <w:r w:rsidR="006E74E2">
              <w:rPr>
                <w:rFonts w:cs="Arial"/>
                <w:lang w:val="en-US"/>
              </w:rPr>
              <w:t xml:space="preserve"> </w:t>
            </w:r>
            <w:r w:rsidR="00C830CB">
              <w:rPr>
                <w:rFonts w:cs="Arial"/>
                <w:lang w:val="en-US"/>
              </w:rPr>
              <w:t>(1).</w:t>
            </w:r>
          </w:p>
        </w:tc>
        <w:tc>
          <w:tcPr>
            <w:tcW w:w="1134" w:type="dxa"/>
            <w:vAlign w:val="center"/>
          </w:tcPr>
          <w:p w14:paraId="45EF447F" w14:textId="77777777" w:rsidR="00566E9F" w:rsidRDefault="00566E9F" w:rsidP="001E58FD">
            <w:pPr>
              <w:tabs>
                <w:tab w:val="right" w:pos="9639"/>
              </w:tabs>
              <w:jc w:val="center"/>
              <w:rPr>
                <w:rFonts w:cs="Arial"/>
                <w:lang w:val="en-US"/>
              </w:rPr>
            </w:pPr>
            <w:r>
              <w:rPr>
                <w:rFonts w:cs="Arial"/>
                <w:lang w:val="en-US"/>
              </w:rPr>
              <w:t>1-2</w:t>
            </w:r>
          </w:p>
        </w:tc>
      </w:tr>
      <w:tr w:rsidR="00566E9F" w14:paraId="43D774A8" w14:textId="77777777" w:rsidTr="001E58FD">
        <w:trPr>
          <w:trHeight w:val="696"/>
        </w:trPr>
        <w:tc>
          <w:tcPr>
            <w:tcW w:w="8221" w:type="dxa"/>
            <w:vAlign w:val="center"/>
          </w:tcPr>
          <w:p w14:paraId="79324107" w14:textId="77777777" w:rsidR="00566E9F" w:rsidRDefault="00566E9F" w:rsidP="001E58FD">
            <w:pPr>
              <w:tabs>
                <w:tab w:val="right" w:pos="9639"/>
              </w:tabs>
              <w:rPr>
                <w:rFonts w:cs="Arial"/>
                <w:lang w:val="en-US"/>
              </w:rPr>
            </w:pPr>
            <w:r>
              <w:rPr>
                <w:rFonts w:cs="Arial"/>
                <w:lang w:val="en-US"/>
              </w:rPr>
              <w:t>Competence (1) – feeling capable of doing a task or being effective when taking action (1).</w:t>
            </w:r>
          </w:p>
        </w:tc>
        <w:tc>
          <w:tcPr>
            <w:tcW w:w="1134" w:type="dxa"/>
            <w:vAlign w:val="center"/>
          </w:tcPr>
          <w:p w14:paraId="17F59811" w14:textId="77777777" w:rsidR="00566E9F" w:rsidRDefault="00566E9F" w:rsidP="001E58FD">
            <w:pPr>
              <w:tabs>
                <w:tab w:val="right" w:pos="9639"/>
              </w:tabs>
              <w:jc w:val="center"/>
              <w:rPr>
                <w:rFonts w:cs="Arial"/>
                <w:lang w:val="en-US"/>
              </w:rPr>
            </w:pPr>
            <w:r>
              <w:rPr>
                <w:rFonts w:cs="Arial"/>
                <w:lang w:val="en-US"/>
              </w:rPr>
              <w:t>1-2</w:t>
            </w:r>
          </w:p>
        </w:tc>
      </w:tr>
      <w:tr w:rsidR="00566E9F" w14:paraId="6D9581C0" w14:textId="77777777" w:rsidTr="001E58FD">
        <w:trPr>
          <w:trHeight w:val="692"/>
        </w:trPr>
        <w:tc>
          <w:tcPr>
            <w:tcW w:w="8221" w:type="dxa"/>
            <w:vAlign w:val="center"/>
          </w:tcPr>
          <w:p w14:paraId="3BA31883" w14:textId="77777777" w:rsidR="00566E9F" w:rsidRDefault="00566E9F" w:rsidP="001E58FD">
            <w:pPr>
              <w:tabs>
                <w:tab w:val="left" w:pos="2018"/>
              </w:tabs>
              <w:rPr>
                <w:rFonts w:cs="Arial"/>
                <w:lang w:val="en-US"/>
              </w:rPr>
            </w:pPr>
            <w:r>
              <w:rPr>
                <w:rFonts w:cs="Arial"/>
                <w:lang w:val="en-US"/>
              </w:rPr>
              <w:t>Relatedness (1) – feeling connected to significant other or sharing a bond with other individuals who matter to you (1).</w:t>
            </w:r>
          </w:p>
        </w:tc>
        <w:tc>
          <w:tcPr>
            <w:tcW w:w="1134" w:type="dxa"/>
            <w:vAlign w:val="center"/>
          </w:tcPr>
          <w:p w14:paraId="7AF03E5D" w14:textId="77777777" w:rsidR="00566E9F" w:rsidRDefault="00566E9F" w:rsidP="001E58FD">
            <w:pPr>
              <w:tabs>
                <w:tab w:val="right" w:pos="9639"/>
              </w:tabs>
              <w:jc w:val="center"/>
              <w:rPr>
                <w:rFonts w:cs="Arial"/>
                <w:lang w:val="en-US"/>
              </w:rPr>
            </w:pPr>
            <w:r>
              <w:rPr>
                <w:rFonts w:cs="Arial"/>
                <w:lang w:val="en-US"/>
              </w:rPr>
              <w:t>1-2</w:t>
            </w:r>
          </w:p>
        </w:tc>
      </w:tr>
      <w:tr w:rsidR="00566E9F" w14:paraId="5F9D413F" w14:textId="77777777" w:rsidTr="001E58FD">
        <w:trPr>
          <w:trHeight w:val="415"/>
        </w:trPr>
        <w:tc>
          <w:tcPr>
            <w:tcW w:w="8221" w:type="dxa"/>
            <w:vAlign w:val="center"/>
          </w:tcPr>
          <w:p w14:paraId="1B9F8848" w14:textId="77777777" w:rsidR="00566E9F" w:rsidRPr="00FE61D0" w:rsidRDefault="00566E9F" w:rsidP="001E58FD">
            <w:pPr>
              <w:tabs>
                <w:tab w:val="right" w:pos="9639"/>
              </w:tabs>
              <w:ind w:right="178"/>
              <w:jc w:val="right"/>
              <w:rPr>
                <w:rFonts w:cs="Arial"/>
                <w:b/>
                <w:bCs/>
                <w:lang w:val="en-US"/>
              </w:rPr>
            </w:pPr>
            <w:r w:rsidRPr="00FE61D0">
              <w:rPr>
                <w:rFonts w:cs="Arial"/>
                <w:b/>
                <w:bCs/>
                <w:lang w:val="en-US"/>
              </w:rPr>
              <w:t>Total</w:t>
            </w:r>
          </w:p>
        </w:tc>
        <w:tc>
          <w:tcPr>
            <w:tcW w:w="1134" w:type="dxa"/>
            <w:vAlign w:val="center"/>
          </w:tcPr>
          <w:p w14:paraId="523BEA6D" w14:textId="77777777" w:rsidR="00566E9F" w:rsidRPr="008F214E" w:rsidRDefault="00566E9F" w:rsidP="001E58FD">
            <w:pPr>
              <w:tabs>
                <w:tab w:val="right" w:pos="9639"/>
              </w:tabs>
              <w:jc w:val="center"/>
              <w:rPr>
                <w:rFonts w:cs="Arial"/>
                <w:b/>
                <w:bCs/>
                <w:lang w:val="en-US"/>
              </w:rPr>
            </w:pPr>
            <w:r>
              <w:rPr>
                <w:rFonts w:cs="Arial"/>
                <w:b/>
                <w:bCs/>
                <w:lang w:val="en-US"/>
              </w:rPr>
              <w:t>6</w:t>
            </w:r>
          </w:p>
        </w:tc>
      </w:tr>
    </w:tbl>
    <w:p w14:paraId="2EDCEC13" w14:textId="77777777" w:rsidR="00566E9F" w:rsidRDefault="00566E9F" w:rsidP="00566E9F">
      <w:pPr>
        <w:rPr>
          <w:rFonts w:cs="Arial"/>
          <w:lang w:val="en-US"/>
        </w:rPr>
      </w:pPr>
    </w:p>
    <w:p w14:paraId="51CB7E77" w14:textId="77777777" w:rsidR="00D25B39" w:rsidRPr="004F7070" w:rsidRDefault="00D25B39" w:rsidP="00566E9F">
      <w:pPr>
        <w:rPr>
          <w:rFonts w:cs="Arial"/>
          <w:lang w:val="en-US"/>
        </w:rPr>
      </w:pPr>
    </w:p>
    <w:p w14:paraId="6C5954BD" w14:textId="24E44C0F" w:rsidR="00566E9F" w:rsidRDefault="00566E9F" w:rsidP="00566E9F">
      <w:pPr>
        <w:ind w:left="426" w:hanging="426"/>
        <w:rPr>
          <w:rFonts w:cs="Arial"/>
          <w:lang w:val="en-US"/>
        </w:rPr>
      </w:pPr>
      <w:r>
        <w:rPr>
          <w:rFonts w:cs="Arial"/>
          <w:lang w:val="en-US"/>
        </w:rPr>
        <w:t>b)</w:t>
      </w:r>
      <w:r>
        <w:rPr>
          <w:rFonts w:cs="Arial"/>
          <w:lang w:val="en-US"/>
        </w:rPr>
        <w:tab/>
        <w:t xml:space="preserve">Marco </w:t>
      </w:r>
      <w:r w:rsidRPr="004F7070">
        <w:rPr>
          <w:rFonts w:cs="Arial"/>
          <w:lang w:val="en-US"/>
        </w:rPr>
        <w:t>is struggling to stay motivated in his history class. He finds the lectures dull and sees little relevance to the material</w:t>
      </w:r>
      <w:r>
        <w:rPr>
          <w:rFonts w:cs="Arial"/>
          <w:lang w:val="en-US"/>
        </w:rPr>
        <w:t xml:space="preserve"> they are learning</w:t>
      </w:r>
      <w:r w:rsidRPr="004F7070">
        <w:rPr>
          <w:rFonts w:cs="Arial"/>
          <w:lang w:val="en-US"/>
        </w:rPr>
        <w:t>.</w:t>
      </w:r>
    </w:p>
    <w:p w14:paraId="11F66293" w14:textId="77777777" w:rsidR="000729E4" w:rsidRDefault="000729E4" w:rsidP="00566E9F">
      <w:pPr>
        <w:ind w:left="426" w:hanging="426"/>
        <w:rPr>
          <w:rFonts w:cs="Arial"/>
          <w:lang w:val="en-US"/>
        </w:rPr>
      </w:pPr>
    </w:p>
    <w:p w14:paraId="3A14CD92" w14:textId="0FD4CB0D" w:rsidR="00566E9F" w:rsidRDefault="00D370E4" w:rsidP="00D370E4">
      <w:pPr>
        <w:tabs>
          <w:tab w:val="right" w:pos="9639"/>
        </w:tabs>
        <w:ind w:left="426"/>
        <w:rPr>
          <w:rFonts w:cs="Arial"/>
          <w:lang w:val="en-US"/>
        </w:rPr>
      </w:pPr>
      <w:r>
        <w:rPr>
          <w:rFonts w:cs="Arial"/>
          <w:lang w:val="en-US"/>
        </w:rPr>
        <w:t>A</w:t>
      </w:r>
      <w:r w:rsidR="00566E9F" w:rsidRPr="004F7070">
        <w:rPr>
          <w:rFonts w:cs="Arial"/>
          <w:lang w:val="en-US"/>
        </w:rPr>
        <w:t xml:space="preserve">pply your understanding of </w:t>
      </w:r>
      <w:r w:rsidR="00566E9F">
        <w:rPr>
          <w:rFonts w:cs="Arial"/>
          <w:lang w:val="en-US"/>
        </w:rPr>
        <w:t xml:space="preserve">the psychological needs for motivation described by the </w:t>
      </w:r>
      <w:r w:rsidR="00566E9F" w:rsidRPr="004F7070">
        <w:rPr>
          <w:rFonts w:cs="Arial"/>
          <w:lang w:val="en-US"/>
        </w:rPr>
        <w:t>S</w:t>
      </w:r>
      <w:r w:rsidR="00566E9F">
        <w:rPr>
          <w:rFonts w:cs="Arial"/>
          <w:lang w:val="en-US"/>
        </w:rPr>
        <w:t xml:space="preserve">elf </w:t>
      </w:r>
      <w:r w:rsidR="00566E9F" w:rsidRPr="004F7070">
        <w:rPr>
          <w:rFonts w:cs="Arial"/>
          <w:lang w:val="en-US"/>
        </w:rPr>
        <w:t>D</w:t>
      </w:r>
      <w:r w:rsidR="00566E9F">
        <w:rPr>
          <w:rFonts w:cs="Arial"/>
          <w:lang w:val="en-US"/>
        </w:rPr>
        <w:t xml:space="preserve">etermination </w:t>
      </w:r>
      <w:r w:rsidR="00566E9F" w:rsidRPr="004F7070">
        <w:rPr>
          <w:rFonts w:cs="Arial"/>
          <w:lang w:val="en-US"/>
        </w:rPr>
        <w:t>T</w:t>
      </w:r>
      <w:r w:rsidR="00566E9F">
        <w:rPr>
          <w:rFonts w:cs="Arial"/>
          <w:lang w:val="en-US"/>
        </w:rPr>
        <w:t>heory (Deci and Ryan, 1985)</w:t>
      </w:r>
      <w:r w:rsidR="00566E9F" w:rsidRPr="004F7070">
        <w:rPr>
          <w:rFonts w:cs="Arial"/>
          <w:lang w:val="en-US"/>
        </w:rPr>
        <w:t xml:space="preserve"> to explain why M</w:t>
      </w:r>
      <w:r>
        <w:rPr>
          <w:rFonts w:cs="Arial"/>
          <w:lang w:val="en-US"/>
        </w:rPr>
        <w:t>arco</w:t>
      </w:r>
      <w:r w:rsidR="00566E9F" w:rsidRPr="004F7070">
        <w:rPr>
          <w:rFonts w:cs="Arial"/>
          <w:lang w:val="en-US"/>
        </w:rPr>
        <w:t xml:space="preserve"> might be lacking motivation.</w:t>
      </w:r>
      <w:r w:rsidR="00566E9F">
        <w:rPr>
          <w:rFonts w:cs="Arial"/>
          <w:lang w:val="en-US"/>
        </w:rPr>
        <w:tab/>
        <w:t>(3 marks)</w:t>
      </w:r>
    </w:p>
    <w:p w14:paraId="3D37ED48" w14:textId="77777777" w:rsidR="000729E4" w:rsidRDefault="000729E4" w:rsidP="00566E9F">
      <w:pPr>
        <w:tabs>
          <w:tab w:val="right" w:pos="9639"/>
        </w:tabs>
        <w:ind w:left="852" w:hanging="426"/>
        <w:rPr>
          <w:rFonts w:cs="Arial"/>
          <w:lang w:val="en-US"/>
        </w:rPr>
      </w:pPr>
    </w:p>
    <w:tbl>
      <w:tblPr>
        <w:tblStyle w:val="TableGrid"/>
        <w:tblW w:w="9355" w:type="dxa"/>
        <w:tblInd w:w="534" w:type="dxa"/>
        <w:tblLook w:val="04A0" w:firstRow="1" w:lastRow="0" w:firstColumn="1" w:lastColumn="0" w:noHBand="0" w:noVBand="1"/>
      </w:tblPr>
      <w:tblGrid>
        <w:gridCol w:w="8221"/>
        <w:gridCol w:w="1134"/>
      </w:tblGrid>
      <w:tr w:rsidR="00566E9F" w:rsidRPr="00DF695E" w14:paraId="09E8A6AB" w14:textId="77777777" w:rsidTr="001E58FD">
        <w:tc>
          <w:tcPr>
            <w:tcW w:w="8221" w:type="dxa"/>
            <w:vAlign w:val="center"/>
          </w:tcPr>
          <w:p w14:paraId="4B1F3E11" w14:textId="77777777" w:rsidR="00566E9F" w:rsidRPr="00DF695E" w:rsidRDefault="00566E9F" w:rsidP="001E58FD">
            <w:pPr>
              <w:tabs>
                <w:tab w:val="right" w:pos="9639"/>
              </w:tabs>
              <w:jc w:val="center"/>
              <w:rPr>
                <w:rFonts w:cs="Arial"/>
                <w:b/>
                <w:bCs/>
                <w:lang w:val="en-US"/>
              </w:rPr>
            </w:pPr>
            <w:r w:rsidRPr="00DF695E">
              <w:rPr>
                <w:rFonts w:cs="Arial"/>
                <w:b/>
                <w:bCs/>
                <w:lang w:val="en-US"/>
              </w:rPr>
              <w:t>Description</w:t>
            </w:r>
          </w:p>
        </w:tc>
        <w:tc>
          <w:tcPr>
            <w:tcW w:w="1134" w:type="dxa"/>
            <w:vAlign w:val="center"/>
          </w:tcPr>
          <w:p w14:paraId="089CFED3" w14:textId="77777777" w:rsidR="00566E9F" w:rsidRPr="00DF695E" w:rsidRDefault="00566E9F" w:rsidP="001E58FD">
            <w:pPr>
              <w:tabs>
                <w:tab w:val="right" w:pos="9639"/>
              </w:tabs>
              <w:jc w:val="center"/>
              <w:rPr>
                <w:rFonts w:cs="Arial"/>
                <w:b/>
                <w:bCs/>
                <w:lang w:val="en-US"/>
              </w:rPr>
            </w:pPr>
            <w:r w:rsidRPr="00DF695E">
              <w:rPr>
                <w:rFonts w:cs="Arial"/>
                <w:b/>
                <w:bCs/>
                <w:lang w:val="en-US"/>
              </w:rPr>
              <w:t>Marks</w:t>
            </w:r>
          </w:p>
        </w:tc>
      </w:tr>
      <w:tr w:rsidR="00566E9F" w14:paraId="2D99C395" w14:textId="77777777" w:rsidTr="001E58FD">
        <w:trPr>
          <w:trHeight w:val="715"/>
        </w:trPr>
        <w:tc>
          <w:tcPr>
            <w:tcW w:w="8221" w:type="dxa"/>
            <w:vAlign w:val="center"/>
          </w:tcPr>
          <w:p w14:paraId="3D4EA292" w14:textId="77777777" w:rsidR="00566E9F" w:rsidRDefault="00566E9F" w:rsidP="001E58FD">
            <w:pPr>
              <w:rPr>
                <w:rFonts w:cs="Arial"/>
                <w:lang w:val="en-US"/>
              </w:rPr>
            </w:pPr>
            <w:r>
              <w:rPr>
                <w:rFonts w:cs="Arial"/>
                <w:lang w:val="en-US"/>
              </w:rPr>
              <w:t>(Autonomy) Marco does not have a choice on what historical events to learn about / He does not have the freedom to study historical events that interest him.</w:t>
            </w:r>
          </w:p>
        </w:tc>
        <w:tc>
          <w:tcPr>
            <w:tcW w:w="1134" w:type="dxa"/>
            <w:vAlign w:val="center"/>
          </w:tcPr>
          <w:p w14:paraId="0CBF9A93" w14:textId="77777777" w:rsidR="00566E9F" w:rsidRDefault="00566E9F" w:rsidP="001E58FD">
            <w:pPr>
              <w:tabs>
                <w:tab w:val="right" w:pos="9639"/>
              </w:tabs>
              <w:jc w:val="center"/>
              <w:rPr>
                <w:rFonts w:cs="Arial"/>
                <w:lang w:val="en-US"/>
              </w:rPr>
            </w:pPr>
            <w:r>
              <w:rPr>
                <w:rFonts w:cs="Arial"/>
                <w:lang w:val="en-US"/>
              </w:rPr>
              <w:t>1</w:t>
            </w:r>
          </w:p>
        </w:tc>
      </w:tr>
      <w:tr w:rsidR="00566E9F" w14:paraId="3A03516F" w14:textId="77777777" w:rsidTr="001E58FD">
        <w:trPr>
          <w:trHeight w:val="696"/>
        </w:trPr>
        <w:tc>
          <w:tcPr>
            <w:tcW w:w="8221" w:type="dxa"/>
            <w:vAlign w:val="center"/>
          </w:tcPr>
          <w:p w14:paraId="7EF0FE39" w14:textId="6AB09F81" w:rsidR="00566E9F" w:rsidRDefault="00566E9F" w:rsidP="001E58FD">
            <w:pPr>
              <w:tabs>
                <w:tab w:val="right" w:pos="9639"/>
              </w:tabs>
              <w:rPr>
                <w:rFonts w:cs="Arial"/>
                <w:lang w:val="en-US"/>
              </w:rPr>
            </w:pPr>
            <w:r>
              <w:rPr>
                <w:rFonts w:cs="Arial"/>
                <w:lang w:val="en-US"/>
              </w:rPr>
              <w:t xml:space="preserve">(Competence) He gets low marks in </w:t>
            </w:r>
            <w:r w:rsidR="00E55869">
              <w:rPr>
                <w:rFonts w:cs="Arial"/>
                <w:lang w:val="en-US"/>
              </w:rPr>
              <w:t>assessments,</w:t>
            </w:r>
            <w:r>
              <w:rPr>
                <w:rFonts w:cs="Arial"/>
                <w:lang w:val="en-US"/>
              </w:rPr>
              <w:t xml:space="preserve"> and he does not feel that he will become good in history.</w:t>
            </w:r>
          </w:p>
        </w:tc>
        <w:tc>
          <w:tcPr>
            <w:tcW w:w="1134" w:type="dxa"/>
            <w:vAlign w:val="center"/>
          </w:tcPr>
          <w:p w14:paraId="7E55BB67" w14:textId="77777777" w:rsidR="00566E9F" w:rsidRDefault="00566E9F" w:rsidP="001E58FD">
            <w:pPr>
              <w:tabs>
                <w:tab w:val="right" w:pos="9639"/>
              </w:tabs>
              <w:jc w:val="center"/>
              <w:rPr>
                <w:rFonts w:cs="Arial"/>
                <w:lang w:val="en-US"/>
              </w:rPr>
            </w:pPr>
            <w:r>
              <w:rPr>
                <w:rFonts w:cs="Arial"/>
                <w:lang w:val="en-US"/>
              </w:rPr>
              <w:t>1</w:t>
            </w:r>
          </w:p>
        </w:tc>
      </w:tr>
      <w:tr w:rsidR="00566E9F" w14:paraId="350692E9" w14:textId="77777777" w:rsidTr="001E58FD">
        <w:trPr>
          <w:trHeight w:val="692"/>
        </w:trPr>
        <w:tc>
          <w:tcPr>
            <w:tcW w:w="8221" w:type="dxa"/>
            <w:vAlign w:val="center"/>
          </w:tcPr>
          <w:p w14:paraId="2C57E245" w14:textId="77777777" w:rsidR="00566E9F" w:rsidRDefault="00566E9F" w:rsidP="001E58FD">
            <w:pPr>
              <w:tabs>
                <w:tab w:val="left" w:pos="2018"/>
              </w:tabs>
              <w:rPr>
                <w:rFonts w:cs="Arial"/>
                <w:lang w:val="en-US"/>
              </w:rPr>
            </w:pPr>
            <w:r>
              <w:rPr>
                <w:rFonts w:cs="Arial"/>
                <w:lang w:val="en-US"/>
              </w:rPr>
              <w:t>(Relatedness) He does not have any friends who he can discuss lessons / study with.</w:t>
            </w:r>
          </w:p>
        </w:tc>
        <w:tc>
          <w:tcPr>
            <w:tcW w:w="1134" w:type="dxa"/>
            <w:vAlign w:val="center"/>
          </w:tcPr>
          <w:p w14:paraId="42904DD4" w14:textId="77777777" w:rsidR="00566E9F" w:rsidRDefault="00566E9F" w:rsidP="001E58FD">
            <w:pPr>
              <w:tabs>
                <w:tab w:val="right" w:pos="9639"/>
              </w:tabs>
              <w:jc w:val="center"/>
              <w:rPr>
                <w:rFonts w:cs="Arial"/>
                <w:lang w:val="en-US"/>
              </w:rPr>
            </w:pPr>
            <w:r>
              <w:rPr>
                <w:rFonts w:cs="Arial"/>
                <w:lang w:val="en-US"/>
              </w:rPr>
              <w:t>1</w:t>
            </w:r>
          </w:p>
        </w:tc>
      </w:tr>
      <w:tr w:rsidR="00566E9F" w14:paraId="19C59D7F" w14:textId="77777777" w:rsidTr="001E58FD">
        <w:trPr>
          <w:trHeight w:val="401"/>
        </w:trPr>
        <w:tc>
          <w:tcPr>
            <w:tcW w:w="8221" w:type="dxa"/>
            <w:vAlign w:val="center"/>
          </w:tcPr>
          <w:p w14:paraId="583EC6C4" w14:textId="77777777" w:rsidR="00566E9F" w:rsidRDefault="00566E9F" w:rsidP="001E58FD">
            <w:pPr>
              <w:tabs>
                <w:tab w:val="left" w:pos="2018"/>
              </w:tabs>
              <w:rPr>
                <w:rFonts w:cs="Arial"/>
                <w:lang w:val="en-US"/>
              </w:rPr>
            </w:pPr>
            <w:r>
              <w:rPr>
                <w:rFonts w:cs="Arial"/>
                <w:lang w:val="en-US"/>
              </w:rPr>
              <w:t>Accept other relevant responses.</w:t>
            </w:r>
          </w:p>
        </w:tc>
        <w:tc>
          <w:tcPr>
            <w:tcW w:w="1134" w:type="dxa"/>
            <w:vAlign w:val="center"/>
          </w:tcPr>
          <w:p w14:paraId="7B5C2A09" w14:textId="77777777" w:rsidR="00566E9F" w:rsidRDefault="00566E9F" w:rsidP="001E58FD">
            <w:pPr>
              <w:tabs>
                <w:tab w:val="right" w:pos="9639"/>
              </w:tabs>
              <w:jc w:val="center"/>
              <w:rPr>
                <w:rFonts w:cs="Arial"/>
                <w:lang w:val="en-US"/>
              </w:rPr>
            </w:pPr>
          </w:p>
        </w:tc>
      </w:tr>
      <w:tr w:rsidR="00566E9F" w14:paraId="3ED41638" w14:textId="77777777" w:rsidTr="001E58FD">
        <w:trPr>
          <w:trHeight w:val="415"/>
        </w:trPr>
        <w:tc>
          <w:tcPr>
            <w:tcW w:w="8221" w:type="dxa"/>
            <w:vAlign w:val="center"/>
          </w:tcPr>
          <w:p w14:paraId="4D37DF49" w14:textId="77777777" w:rsidR="00566E9F" w:rsidRPr="00FE61D0" w:rsidRDefault="00566E9F" w:rsidP="001E58FD">
            <w:pPr>
              <w:tabs>
                <w:tab w:val="right" w:pos="9639"/>
              </w:tabs>
              <w:ind w:right="178"/>
              <w:jc w:val="right"/>
              <w:rPr>
                <w:rFonts w:cs="Arial"/>
                <w:b/>
                <w:bCs/>
                <w:lang w:val="en-US"/>
              </w:rPr>
            </w:pPr>
            <w:r w:rsidRPr="00FE61D0">
              <w:rPr>
                <w:rFonts w:cs="Arial"/>
                <w:b/>
                <w:bCs/>
                <w:lang w:val="en-US"/>
              </w:rPr>
              <w:t>Total</w:t>
            </w:r>
          </w:p>
        </w:tc>
        <w:tc>
          <w:tcPr>
            <w:tcW w:w="1134" w:type="dxa"/>
            <w:vAlign w:val="center"/>
          </w:tcPr>
          <w:p w14:paraId="737DDEAA" w14:textId="77777777" w:rsidR="00566E9F" w:rsidRPr="008F214E" w:rsidRDefault="00566E9F" w:rsidP="001E58FD">
            <w:pPr>
              <w:tabs>
                <w:tab w:val="right" w:pos="9639"/>
              </w:tabs>
              <w:jc w:val="center"/>
              <w:rPr>
                <w:rFonts w:cs="Arial"/>
                <w:b/>
                <w:bCs/>
                <w:lang w:val="en-US"/>
              </w:rPr>
            </w:pPr>
            <w:r>
              <w:rPr>
                <w:rFonts w:cs="Arial"/>
                <w:b/>
                <w:bCs/>
                <w:lang w:val="en-US"/>
              </w:rPr>
              <w:t>3</w:t>
            </w:r>
          </w:p>
        </w:tc>
      </w:tr>
    </w:tbl>
    <w:p w14:paraId="696542ED" w14:textId="77777777" w:rsidR="00566E9F" w:rsidRDefault="00566E9F" w:rsidP="00566E9F">
      <w:pPr>
        <w:tabs>
          <w:tab w:val="right" w:pos="9639"/>
        </w:tabs>
        <w:ind w:left="852" w:hanging="426"/>
        <w:rPr>
          <w:rFonts w:cs="Arial"/>
          <w:lang w:val="en-US"/>
        </w:rPr>
      </w:pPr>
    </w:p>
    <w:p w14:paraId="6CC55D1B" w14:textId="77777777" w:rsidR="00566E9F" w:rsidRDefault="00566E9F" w:rsidP="00566E9F">
      <w:pPr>
        <w:tabs>
          <w:tab w:val="right" w:pos="9639"/>
        </w:tabs>
        <w:ind w:left="852" w:hanging="426"/>
        <w:rPr>
          <w:rFonts w:cs="Arial"/>
          <w:lang w:val="en-US"/>
        </w:rPr>
      </w:pPr>
    </w:p>
    <w:p w14:paraId="6A91BAEF" w14:textId="6546A4FD" w:rsidR="00566E9F" w:rsidRDefault="00566E9F" w:rsidP="00566E9F">
      <w:pPr>
        <w:tabs>
          <w:tab w:val="right" w:pos="9639"/>
        </w:tabs>
        <w:ind w:left="426" w:hanging="426"/>
        <w:rPr>
          <w:rFonts w:cs="Arial"/>
          <w:lang w:val="en-US"/>
        </w:rPr>
      </w:pPr>
      <w:r>
        <w:rPr>
          <w:rFonts w:cs="Arial"/>
          <w:lang w:val="en-US"/>
        </w:rPr>
        <w:t>c)</w:t>
      </w:r>
      <w:r>
        <w:rPr>
          <w:rFonts w:cs="Arial"/>
          <w:lang w:val="en-US"/>
        </w:rPr>
        <w:tab/>
        <w:t>Elma is in the same history class as Marco and is the top student.  She enjoys historical fiction novels and spends a lot of time researching historical periods related to the books she reads.  She has even tried her hand at writing a historical short story.</w:t>
      </w:r>
    </w:p>
    <w:p w14:paraId="55912634" w14:textId="77777777" w:rsidR="00FE4E66" w:rsidRDefault="00FE4E66" w:rsidP="00566E9F">
      <w:pPr>
        <w:tabs>
          <w:tab w:val="right" w:pos="9639"/>
        </w:tabs>
        <w:ind w:left="426" w:hanging="426"/>
        <w:rPr>
          <w:rFonts w:cs="Arial"/>
          <w:lang w:val="en-US"/>
        </w:rPr>
      </w:pPr>
    </w:p>
    <w:p w14:paraId="73BD52D7" w14:textId="77777777" w:rsidR="00566E9F" w:rsidRDefault="00566E9F" w:rsidP="00566E9F">
      <w:pPr>
        <w:tabs>
          <w:tab w:val="right" w:pos="9639"/>
        </w:tabs>
        <w:ind w:left="852" w:hanging="426"/>
        <w:rPr>
          <w:rFonts w:cs="Arial"/>
          <w:lang w:val="en-US"/>
        </w:rPr>
      </w:pPr>
      <w:r>
        <w:rPr>
          <w:rFonts w:cs="Arial"/>
          <w:lang w:val="en-US"/>
        </w:rPr>
        <w:t>i.</w:t>
      </w:r>
      <w:r>
        <w:rPr>
          <w:rFonts w:cs="Arial"/>
          <w:lang w:val="en-US"/>
        </w:rPr>
        <w:tab/>
        <w:t>Distinguish between extrinsic and intrinsic motivation.</w:t>
      </w:r>
      <w:r>
        <w:rPr>
          <w:rFonts w:cs="Arial"/>
          <w:lang w:val="en-US"/>
        </w:rPr>
        <w:tab/>
        <w:t>(2 marks)</w:t>
      </w:r>
    </w:p>
    <w:p w14:paraId="411FF126" w14:textId="77777777" w:rsidR="00566E9F" w:rsidRDefault="00566E9F" w:rsidP="00566E9F">
      <w:pPr>
        <w:tabs>
          <w:tab w:val="right" w:pos="9639"/>
        </w:tabs>
        <w:ind w:left="852" w:hanging="426"/>
        <w:rPr>
          <w:rFonts w:cs="Arial"/>
          <w:lang w:val="en-US"/>
        </w:rPr>
      </w:pPr>
    </w:p>
    <w:tbl>
      <w:tblPr>
        <w:tblStyle w:val="TableGrid"/>
        <w:tblW w:w="9355" w:type="dxa"/>
        <w:tblInd w:w="534" w:type="dxa"/>
        <w:tblLook w:val="04A0" w:firstRow="1" w:lastRow="0" w:firstColumn="1" w:lastColumn="0" w:noHBand="0" w:noVBand="1"/>
      </w:tblPr>
      <w:tblGrid>
        <w:gridCol w:w="8221"/>
        <w:gridCol w:w="1134"/>
      </w:tblGrid>
      <w:tr w:rsidR="00566E9F" w:rsidRPr="00DF695E" w14:paraId="2201147F" w14:textId="77777777" w:rsidTr="001E58FD">
        <w:tc>
          <w:tcPr>
            <w:tcW w:w="8221" w:type="dxa"/>
            <w:vAlign w:val="center"/>
          </w:tcPr>
          <w:p w14:paraId="01732024" w14:textId="77777777" w:rsidR="00566E9F" w:rsidRPr="00DF695E" w:rsidRDefault="00566E9F" w:rsidP="001E58FD">
            <w:pPr>
              <w:tabs>
                <w:tab w:val="right" w:pos="9639"/>
              </w:tabs>
              <w:jc w:val="center"/>
              <w:rPr>
                <w:rFonts w:cs="Arial"/>
                <w:b/>
                <w:bCs/>
                <w:lang w:val="en-US"/>
              </w:rPr>
            </w:pPr>
            <w:r w:rsidRPr="00DF695E">
              <w:rPr>
                <w:rFonts w:cs="Arial"/>
                <w:b/>
                <w:bCs/>
                <w:lang w:val="en-US"/>
              </w:rPr>
              <w:t>Description</w:t>
            </w:r>
          </w:p>
        </w:tc>
        <w:tc>
          <w:tcPr>
            <w:tcW w:w="1134" w:type="dxa"/>
            <w:vAlign w:val="center"/>
          </w:tcPr>
          <w:p w14:paraId="38A4B6AE" w14:textId="77777777" w:rsidR="00566E9F" w:rsidRPr="00DF695E" w:rsidRDefault="00566E9F" w:rsidP="001E58FD">
            <w:pPr>
              <w:tabs>
                <w:tab w:val="right" w:pos="9639"/>
              </w:tabs>
              <w:jc w:val="center"/>
              <w:rPr>
                <w:rFonts w:cs="Arial"/>
                <w:b/>
                <w:bCs/>
                <w:lang w:val="en-US"/>
              </w:rPr>
            </w:pPr>
            <w:r w:rsidRPr="00DF695E">
              <w:rPr>
                <w:rFonts w:cs="Arial"/>
                <w:b/>
                <w:bCs/>
                <w:lang w:val="en-US"/>
              </w:rPr>
              <w:t>Marks</w:t>
            </w:r>
          </w:p>
        </w:tc>
      </w:tr>
      <w:tr w:rsidR="00566E9F" w14:paraId="10305DAD" w14:textId="77777777" w:rsidTr="001E58FD">
        <w:trPr>
          <w:trHeight w:val="715"/>
        </w:trPr>
        <w:tc>
          <w:tcPr>
            <w:tcW w:w="8221" w:type="dxa"/>
            <w:vAlign w:val="center"/>
          </w:tcPr>
          <w:p w14:paraId="1E7BFE91" w14:textId="77777777" w:rsidR="00566E9F" w:rsidRDefault="00566E9F" w:rsidP="001E58FD">
            <w:pPr>
              <w:rPr>
                <w:rFonts w:cs="Arial"/>
                <w:lang w:val="en-US"/>
              </w:rPr>
            </w:pPr>
            <w:r>
              <w:rPr>
                <w:rFonts w:cs="Arial"/>
                <w:lang w:val="en-US"/>
              </w:rPr>
              <w:t xml:space="preserve">Extrinsic Motivation - </w:t>
            </w:r>
            <w:r w:rsidRPr="00722904">
              <w:rPr>
                <w:rFonts w:cs="Arial"/>
                <w:lang w:val="en-US"/>
              </w:rPr>
              <w:t>driven by external factors, such as rewards or pressures separate from the activity itself</w:t>
            </w:r>
            <w:r>
              <w:rPr>
                <w:rFonts w:cs="Arial"/>
                <w:lang w:val="en-US"/>
              </w:rPr>
              <w:t>.</w:t>
            </w:r>
          </w:p>
        </w:tc>
        <w:tc>
          <w:tcPr>
            <w:tcW w:w="1134" w:type="dxa"/>
            <w:vAlign w:val="center"/>
          </w:tcPr>
          <w:p w14:paraId="15E1BD85" w14:textId="77777777" w:rsidR="00566E9F" w:rsidRDefault="00566E9F" w:rsidP="001E58FD">
            <w:pPr>
              <w:tabs>
                <w:tab w:val="right" w:pos="9639"/>
              </w:tabs>
              <w:jc w:val="center"/>
              <w:rPr>
                <w:rFonts w:cs="Arial"/>
                <w:lang w:val="en-US"/>
              </w:rPr>
            </w:pPr>
            <w:r>
              <w:rPr>
                <w:rFonts w:cs="Arial"/>
                <w:lang w:val="en-US"/>
              </w:rPr>
              <w:t>1</w:t>
            </w:r>
          </w:p>
        </w:tc>
      </w:tr>
      <w:tr w:rsidR="00566E9F" w14:paraId="49FD3CA9" w14:textId="77777777" w:rsidTr="001E58FD">
        <w:trPr>
          <w:trHeight w:val="692"/>
        </w:trPr>
        <w:tc>
          <w:tcPr>
            <w:tcW w:w="8221" w:type="dxa"/>
            <w:vAlign w:val="center"/>
          </w:tcPr>
          <w:p w14:paraId="2A867ED4" w14:textId="77777777" w:rsidR="00566E9F" w:rsidRDefault="00566E9F" w:rsidP="001E58FD">
            <w:pPr>
              <w:tabs>
                <w:tab w:val="left" w:pos="2018"/>
              </w:tabs>
              <w:rPr>
                <w:rFonts w:cs="Arial"/>
                <w:lang w:val="en-US"/>
              </w:rPr>
            </w:pPr>
            <w:r>
              <w:rPr>
                <w:rFonts w:cs="Arial"/>
                <w:lang w:val="en-US"/>
              </w:rPr>
              <w:t xml:space="preserve">Intrinsic Motivation - </w:t>
            </w:r>
            <w:r w:rsidRPr="00745485">
              <w:rPr>
                <w:rFonts w:cs="Arial"/>
                <w:lang w:val="en-US"/>
              </w:rPr>
              <w:t>driven by internal factors that provide inherent satisfaction or enjoyment</w:t>
            </w:r>
            <w:r>
              <w:rPr>
                <w:rFonts w:cs="Arial"/>
                <w:lang w:val="en-US"/>
              </w:rPr>
              <w:t xml:space="preserve"> from doing the activity/task.</w:t>
            </w:r>
          </w:p>
        </w:tc>
        <w:tc>
          <w:tcPr>
            <w:tcW w:w="1134" w:type="dxa"/>
            <w:vAlign w:val="center"/>
          </w:tcPr>
          <w:p w14:paraId="04BC61B6" w14:textId="77777777" w:rsidR="00566E9F" w:rsidRDefault="00566E9F" w:rsidP="001E58FD">
            <w:pPr>
              <w:tabs>
                <w:tab w:val="right" w:pos="9639"/>
              </w:tabs>
              <w:jc w:val="center"/>
              <w:rPr>
                <w:rFonts w:cs="Arial"/>
                <w:lang w:val="en-US"/>
              </w:rPr>
            </w:pPr>
            <w:r>
              <w:rPr>
                <w:rFonts w:cs="Arial"/>
                <w:lang w:val="en-US"/>
              </w:rPr>
              <w:t>1</w:t>
            </w:r>
          </w:p>
        </w:tc>
      </w:tr>
      <w:tr w:rsidR="00566E9F" w14:paraId="45336CFE" w14:textId="77777777" w:rsidTr="001E58FD">
        <w:trPr>
          <w:trHeight w:val="415"/>
        </w:trPr>
        <w:tc>
          <w:tcPr>
            <w:tcW w:w="8221" w:type="dxa"/>
            <w:vAlign w:val="center"/>
          </w:tcPr>
          <w:p w14:paraId="130D0C6B" w14:textId="77777777" w:rsidR="00566E9F" w:rsidRPr="00FE61D0" w:rsidRDefault="00566E9F" w:rsidP="001E58FD">
            <w:pPr>
              <w:tabs>
                <w:tab w:val="right" w:pos="9639"/>
              </w:tabs>
              <w:ind w:right="178"/>
              <w:jc w:val="right"/>
              <w:rPr>
                <w:rFonts w:cs="Arial"/>
                <w:b/>
                <w:bCs/>
                <w:lang w:val="en-US"/>
              </w:rPr>
            </w:pPr>
            <w:r w:rsidRPr="00FE61D0">
              <w:rPr>
                <w:rFonts w:cs="Arial"/>
                <w:b/>
                <w:bCs/>
                <w:lang w:val="en-US"/>
              </w:rPr>
              <w:t>Total</w:t>
            </w:r>
          </w:p>
        </w:tc>
        <w:tc>
          <w:tcPr>
            <w:tcW w:w="1134" w:type="dxa"/>
            <w:vAlign w:val="center"/>
          </w:tcPr>
          <w:p w14:paraId="76A2235C" w14:textId="77777777" w:rsidR="00566E9F" w:rsidRPr="008F214E" w:rsidRDefault="00566E9F" w:rsidP="001E58FD">
            <w:pPr>
              <w:tabs>
                <w:tab w:val="right" w:pos="9639"/>
              </w:tabs>
              <w:jc w:val="center"/>
              <w:rPr>
                <w:rFonts w:cs="Arial"/>
                <w:b/>
                <w:bCs/>
                <w:lang w:val="en-US"/>
              </w:rPr>
            </w:pPr>
            <w:r>
              <w:rPr>
                <w:rFonts w:cs="Arial"/>
                <w:b/>
                <w:bCs/>
                <w:lang w:val="en-US"/>
              </w:rPr>
              <w:t>2</w:t>
            </w:r>
          </w:p>
        </w:tc>
      </w:tr>
    </w:tbl>
    <w:p w14:paraId="60E92DC1" w14:textId="77777777" w:rsidR="00566E9F" w:rsidRDefault="00566E9F" w:rsidP="00566E9F">
      <w:pPr>
        <w:tabs>
          <w:tab w:val="right" w:pos="9639"/>
        </w:tabs>
        <w:ind w:left="852" w:hanging="426"/>
        <w:rPr>
          <w:rFonts w:cs="Arial"/>
          <w:lang w:val="en-US"/>
        </w:rPr>
      </w:pPr>
    </w:p>
    <w:p w14:paraId="7EB8137D" w14:textId="77777777" w:rsidR="00566E9F" w:rsidRDefault="00566E9F" w:rsidP="00566E9F">
      <w:pPr>
        <w:tabs>
          <w:tab w:val="right" w:pos="9639"/>
        </w:tabs>
        <w:ind w:left="852" w:hanging="426"/>
        <w:rPr>
          <w:rFonts w:cs="Arial"/>
          <w:lang w:val="en-US"/>
        </w:rPr>
      </w:pPr>
    </w:p>
    <w:p w14:paraId="76D096EC" w14:textId="77777777" w:rsidR="00566E9F" w:rsidRDefault="00566E9F" w:rsidP="00566E9F">
      <w:pPr>
        <w:ind w:left="852" w:hanging="426"/>
        <w:rPr>
          <w:rFonts w:cs="Arial"/>
          <w:lang w:val="en-US"/>
        </w:rPr>
      </w:pPr>
      <w:r>
        <w:rPr>
          <w:rFonts w:cs="Arial"/>
          <w:lang w:val="en-US"/>
        </w:rPr>
        <w:t>ii.</w:t>
      </w:r>
      <w:r>
        <w:rPr>
          <w:rFonts w:cs="Arial"/>
          <w:lang w:val="en-US"/>
        </w:rPr>
        <w:tab/>
      </w:r>
      <w:r w:rsidRPr="0068359E">
        <w:rPr>
          <w:rFonts w:cs="Arial"/>
          <w:lang w:val="en-US"/>
        </w:rPr>
        <w:t xml:space="preserve">Explain how </w:t>
      </w:r>
      <w:r>
        <w:rPr>
          <w:rFonts w:cs="Arial"/>
          <w:lang w:val="en-US"/>
        </w:rPr>
        <w:t>Elma</w:t>
      </w:r>
      <w:r w:rsidRPr="0068359E">
        <w:rPr>
          <w:rFonts w:cs="Arial"/>
          <w:lang w:val="en-US"/>
        </w:rPr>
        <w:t xml:space="preserve">'s </w:t>
      </w:r>
      <w:r>
        <w:rPr>
          <w:rFonts w:cs="Arial"/>
          <w:lang w:val="en-US"/>
        </w:rPr>
        <w:t>interest in history</w:t>
      </w:r>
      <w:r w:rsidRPr="0068359E">
        <w:rPr>
          <w:rFonts w:cs="Arial"/>
          <w:lang w:val="en-US"/>
        </w:rPr>
        <w:t xml:space="preserve"> could be</w:t>
      </w:r>
      <w:r>
        <w:rPr>
          <w:rFonts w:cs="Arial"/>
          <w:lang w:val="en-US"/>
        </w:rPr>
        <w:t xml:space="preserve"> extrinsically and intrinsically motivated</w:t>
      </w:r>
      <w:r w:rsidRPr="0068359E">
        <w:rPr>
          <w:rFonts w:cs="Arial"/>
          <w:lang w:val="en-US"/>
        </w:rPr>
        <w:t>.</w:t>
      </w:r>
    </w:p>
    <w:p w14:paraId="3B3AC6F5" w14:textId="77777777" w:rsidR="00566E9F" w:rsidRDefault="00566E9F" w:rsidP="00566E9F">
      <w:pPr>
        <w:tabs>
          <w:tab w:val="right" w:pos="9639"/>
        </w:tabs>
        <w:ind w:left="852" w:hanging="426"/>
        <w:rPr>
          <w:rFonts w:cs="Arial"/>
          <w:lang w:val="en-US"/>
        </w:rPr>
      </w:pPr>
      <w:r>
        <w:rPr>
          <w:rFonts w:cs="Arial"/>
          <w:lang w:val="en-US"/>
        </w:rPr>
        <w:tab/>
      </w:r>
      <w:r>
        <w:rPr>
          <w:rFonts w:cs="Arial"/>
          <w:lang w:val="en-US"/>
        </w:rPr>
        <w:tab/>
        <w:t>(2 marks)</w:t>
      </w:r>
    </w:p>
    <w:p w14:paraId="1692E442" w14:textId="77777777" w:rsidR="00D62632" w:rsidRDefault="00D62632" w:rsidP="00566E9F">
      <w:pPr>
        <w:tabs>
          <w:tab w:val="right" w:pos="9639"/>
        </w:tabs>
        <w:ind w:left="852" w:hanging="426"/>
        <w:rPr>
          <w:rFonts w:cs="Arial"/>
          <w:lang w:val="en-US"/>
        </w:rPr>
      </w:pPr>
    </w:p>
    <w:tbl>
      <w:tblPr>
        <w:tblStyle w:val="TableGrid"/>
        <w:tblW w:w="9355" w:type="dxa"/>
        <w:tblInd w:w="534" w:type="dxa"/>
        <w:tblLook w:val="04A0" w:firstRow="1" w:lastRow="0" w:firstColumn="1" w:lastColumn="0" w:noHBand="0" w:noVBand="1"/>
      </w:tblPr>
      <w:tblGrid>
        <w:gridCol w:w="8221"/>
        <w:gridCol w:w="1134"/>
      </w:tblGrid>
      <w:tr w:rsidR="00566E9F" w:rsidRPr="00DF695E" w14:paraId="53C5B867" w14:textId="77777777" w:rsidTr="001E58FD">
        <w:tc>
          <w:tcPr>
            <w:tcW w:w="8221" w:type="dxa"/>
            <w:vAlign w:val="center"/>
          </w:tcPr>
          <w:p w14:paraId="58EF7C25" w14:textId="77777777" w:rsidR="00566E9F" w:rsidRPr="00DF695E" w:rsidRDefault="00566E9F" w:rsidP="001E58FD">
            <w:pPr>
              <w:tabs>
                <w:tab w:val="right" w:pos="9639"/>
              </w:tabs>
              <w:jc w:val="center"/>
              <w:rPr>
                <w:rFonts w:cs="Arial"/>
                <w:b/>
                <w:bCs/>
                <w:lang w:val="en-US"/>
              </w:rPr>
            </w:pPr>
            <w:r w:rsidRPr="00DF695E">
              <w:rPr>
                <w:rFonts w:cs="Arial"/>
                <w:b/>
                <w:bCs/>
                <w:lang w:val="en-US"/>
              </w:rPr>
              <w:t>Description</w:t>
            </w:r>
          </w:p>
        </w:tc>
        <w:tc>
          <w:tcPr>
            <w:tcW w:w="1134" w:type="dxa"/>
            <w:vAlign w:val="center"/>
          </w:tcPr>
          <w:p w14:paraId="767A7ACB" w14:textId="77777777" w:rsidR="00566E9F" w:rsidRPr="00DF695E" w:rsidRDefault="00566E9F" w:rsidP="001E58FD">
            <w:pPr>
              <w:tabs>
                <w:tab w:val="right" w:pos="9639"/>
              </w:tabs>
              <w:jc w:val="center"/>
              <w:rPr>
                <w:rFonts w:cs="Arial"/>
                <w:b/>
                <w:bCs/>
                <w:lang w:val="en-US"/>
              </w:rPr>
            </w:pPr>
            <w:r w:rsidRPr="00DF695E">
              <w:rPr>
                <w:rFonts w:cs="Arial"/>
                <w:b/>
                <w:bCs/>
                <w:lang w:val="en-US"/>
              </w:rPr>
              <w:t>Marks</w:t>
            </w:r>
          </w:p>
        </w:tc>
      </w:tr>
      <w:tr w:rsidR="00566E9F" w14:paraId="0C1DBC75" w14:textId="77777777" w:rsidTr="001E58FD">
        <w:trPr>
          <w:trHeight w:val="715"/>
        </w:trPr>
        <w:tc>
          <w:tcPr>
            <w:tcW w:w="8221" w:type="dxa"/>
            <w:vAlign w:val="center"/>
          </w:tcPr>
          <w:p w14:paraId="63402E98" w14:textId="77777777" w:rsidR="00566E9F" w:rsidRDefault="00566E9F" w:rsidP="001E58FD">
            <w:pPr>
              <w:rPr>
                <w:rFonts w:cs="Arial"/>
                <w:lang w:val="en-US"/>
              </w:rPr>
            </w:pPr>
            <w:r>
              <w:rPr>
                <w:rFonts w:cs="Arial"/>
                <w:lang w:val="en-US"/>
              </w:rPr>
              <w:t>Extrinsic Motivation (Any one of the following)</w:t>
            </w:r>
          </w:p>
          <w:p w14:paraId="30485BA1" w14:textId="77777777" w:rsidR="00566E9F" w:rsidRPr="00BC4431" w:rsidRDefault="00566E9F" w:rsidP="007F5874">
            <w:pPr>
              <w:pStyle w:val="ListParagraph"/>
              <w:numPr>
                <w:ilvl w:val="0"/>
                <w:numId w:val="10"/>
              </w:numPr>
              <w:contextualSpacing/>
              <w:rPr>
                <w:lang w:val="en-US"/>
              </w:rPr>
            </w:pPr>
            <w:r w:rsidRPr="00BC4431">
              <w:rPr>
                <w:lang w:val="en-US"/>
              </w:rPr>
              <w:t>S</w:t>
            </w:r>
            <w:r>
              <w:rPr>
                <w:lang w:val="en-US"/>
              </w:rPr>
              <w:t>he</w:t>
            </w:r>
            <w:r w:rsidRPr="00BC4431">
              <w:rPr>
                <w:lang w:val="en-US"/>
              </w:rPr>
              <w:t xml:space="preserve"> researches to impress her friends or book club members with her knowledge.</w:t>
            </w:r>
          </w:p>
          <w:p w14:paraId="62F0043B" w14:textId="77777777" w:rsidR="00566E9F" w:rsidRPr="00BC4431" w:rsidRDefault="00566E9F" w:rsidP="007F5874">
            <w:pPr>
              <w:pStyle w:val="ListParagraph"/>
              <w:numPr>
                <w:ilvl w:val="0"/>
                <w:numId w:val="10"/>
              </w:numPr>
              <w:contextualSpacing/>
              <w:rPr>
                <w:lang w:val="en-US"/>
              </w:rPr>
            </w:pPr>
            <w:r w:rsidRPr="00BC4431">
              <w:rPr>
                <w:lang w:val="en-US"/>
              </w:rPr>
              <w:t>She hopes to get a higher grade on a school assignment related to historical fiction.</w:t>
            </w:r>
          </w:p>
          <w:p w14:paraId="2CDF35FC" w14:textId="77777777" w:rsidR="00566E9F" w:rsidRPr="00BC4431" w:rsidRDefault="00566E9F" w:rsidP="007F5874">
            <w:pPr>
              <w:pStyle w:val="ListParagraph"/>
              <w:numPr>
                <w:ilvl w:val="0"/>
                <w:numId w:val="10"/>
              </w:numPr>
              <w:contextualSpacing/>
              <w:rPr>
                <w:lang w:val="en-US"/>
              </w:rPr>
            </w:pPr>
            <w:r w:rsidRPr="00BC4431">
              <w:rPr>
                <w:lang w:val="en-US"/>
              </w:rPr>
              <w:t>She does the research to avoid disappointing her parents who value historical learning</w:t>
            </w:r>
          </w:p>
        </w:tc>
        <w:tc>
          <w:tcPr>
            <w:tcW w:w="1134" w:type="dxa"/>
            <w:vAlign w:val="center"/>
          </w:tcPr>
          <w:p w14:paraId="0A26C344" w14:textId="77777777" w:rsidR="00566E9F" w:rsidRDefault="00566E9F" w:rsidP="001E58FD">
            <w:pPr>
              <w:tabs>
                <w:tab w:val="right" w:pos="9639"/>
              </w:tabs>
              <w:jc w:val="center"/>
              <w:rPr>
                <w:rFonts w:cs="Arial"/>
                <w:lang w:val="en-US"/>
              </w:rPr>
            </w:pPr>
            <w:r>
              <w:rPr>
                <w:rFonts w:cs="Arial"/>
                <w:lang w:val="en-US"/>
              </w:rPr>
              <w:t>1</w:t>
            </w:r>
          </w:p>
        </w:tc>
      </w:tr>
      <w:tr w:rsidR="00566E9F" w14:paraId="1CB4D283" w14:textId="77777777" w:rsidTr="001E58FD">
        <w:trPr>
          <w:trHeight w:val="696"/>
        </w:trPr>
        <w:tc>
          <w:tcPr>
            <w:tcW w:w="8221" w:type="dxa"/>
            <w:vAlign w:val="center"/>
          </w:tcPr>
          <w:p w14:paraId="6BD3832F" w14:textId="77777777" w:rsidR="00566E9F" w:rsidRDefault="00566E9F" w:rsidP="001E58FD">
            <w:pPr>
              <w:tabs>
                <w:tab w:val="right" w:pos="9639"/>
              </w:tabs>
              <w:rPr>
                <w:rFonts w:cs="Arial"/>
                <w:lang w:val="en-US"/>
              </w:rPr>
            </w:pPr>
            <w:r>
              <w:rPr>
                <w:rFonts w:cs="Arial"/>
                <w:lang w:val="en-US"/>
              </w:rPr>
              <w:t>Intrinsic Motivation (Any one of the following)</w:t>
            </w:r>
          </w:p>
          <w:p w14:paraId="2C5C8222" w14:textId="77777777" w:rsidR="00566E9F" w:rsidRPr="0025013D" w:rsidRDefault="00566E9F" w:rsidP="007F5874">
            <w:pPr>
              <w:pStyle w:val="ListParagraph"/>
              <w:numPr>
                <w:ilvl w:val="0"/>
                <w:numId w:val="10"/>
              </w:numPr>
              <w:tabs>
                <w:tab w:val="right" w:pos="9639"/>
              </w:tabs>
              <w:contextualSpacing/>
              <w:rPr>
                <w:lang w:val="en-US"/>
              </w:rPr>
            </w:pPr>
            <w:r w:rsidRPr="0025013D">
              <w:rPr>
                <w:lang w:val="en-US"/>
              </w:rPr>
              <w:t>S</w:t>
            </w:r>
            <w:r>
              <w:rPr>
                <w:lang w:val="en-US"/>
              </w:rPr>
              <w:t>he</w:t>
            </w:r>
            <w:r w:rsidRPr="0025013D">
              <w:rPr>
                <w:lang w:val="en-US"/>
              </w:rPr>
              <w:t xml:space="preserve"> finds the research process itself interesting and intellectually stimulating.</w:t>
            </w:r>
          </w:p>
          <w:p w14:paraId="73F92718" w14:textId="77777777" w:rsidR="00566E9F" w:rsidRPr="0025013D" w:rsidRDefault="00566E9F" w:rsidP="007F5874">
            <w:pPr>
              <w:pStyle w:val="ListParagraph"/>
              <w:numPr>
                <w:ilvl w:val="0"/>
                <w:numId w:val="10"/>
              </w:numPr>
              <w:tabs>
                <w:tab w:val="right" w:pos="9639"/>
              </w:tabs>
              <w:contextualSpacing/>
              <w:rPr>
                <w:lang w:val="en-US"/>
              </w:rPr>
            </w:pPr>
            <w:r w:rsidRPr="0025013D">
              <w:rPr>
                <w:lang w:val="en-US"/>
              </w:rPr>
              <w:t>She enjoys learning new things about history and deepening her understanding of the context of the novels.</w:t>
            </w:r>
          </w:p>
          <w:p w14:paraId="385DAE45" w14:textId="77777777" w:rsidR="00566E9F" w:rsidRPr="0025013D" w:rsidRDefault="00566E9F" w:rsidP="007F5874">
            <w:pPr>
              <w:pStyle w:val="ListParagraph"/>
              <w:numPr>
                <w:ilvl w:val="0"/>
                <w:numId w:val="11"/>
              </w:numPr>
              <w:tabs>
                <w:tab w:val="right" w:pos="9639"/>
              </w:tabs>
              <w:contextualSpacing/>
              <w:rPr>
                <w:lang w:val="en-US"/>
              </w:rPr>
            </w:pPr>
            <w:r w:rsidRPr="0025013D">
              <w:rPr>
                <w:lang w:val="en-US"/>
              </w:rPr>
              <w:t>The act of researching fulfills her curiosity and desire for knowledge.</w:t>
            </w:r>
          </w:p>
        </w:tc>
        <w:tc>
          <w:tcPr>
            <w:tcW w:w="1134" w:type="dxa"/>
            <w:vAlign w:val="center"/>
          </w:tcPr>
          <w:p w14:paraId="7CF34BEE" w14:textId="77777777" w:rsidR="00566E9F" w:rsidRDefault="00566E9F" w:rsidP="001E58FD">
            <w:pPr>
              <w:tabs>
                <w:tab w:val="right" w:pos="9639"/>
              </w:tabs>
              <w:jc w:val="center"/>
              <w:rPr>
                <w:rFonts w:cs="Arial"/>
                <w:lang w:val="en-US"/>
              </w:rPr>
            </w:pPr>
            <w:r>
              <w:rPr>
                <w:rFonts w:cs="Arial"/>
                <w:lang w:val="en-US"/>
              </w:rPr>
              <w:t>1</w:t>
            </w:r>
          </w:p>
        </w:tc>
      </w:tr>
      <w:tr w:rsidR="00566E9F" w14:paraId="2CD0A10C" w14:textId="77777777" w:rsidTr="001E58FD">
        <w:trPr>
          <w:trHeight w:val="417"/>
        </w:trPr>
        <w:tc>
          <w:tcPr>
            <w:tcW w:w="8221" w:type="dxa"/>
            <w:vAlign w:val="center"/>
          </w:tcPr>
          <w:p w14:paraId="5FFCB88A" w14:textId="77777777" w:rsidR="00566E9F" w:rsidRDefault="00566E9F" w:rsidP="001E58FD">
            <w:pPr>
              <w:tabs>
                <w:tab w:val="left" w:pos="2018"/>
              </w:tabs>
              <w:rPr>
                <w:rFonts w:cs="Arial"/>
                <w:lang w:val="en-US"/>
              </w:rPr>
            </w:pPr>
            <w:r>
              <w:rPr>
                <w:rFonts w:cs="Arial"/>
                <w:lang w:val="en-US"/>
              </w:rPr>
              <w:t>Accept other relevant responses.</w:t>
            </w:r>
          </w:p>
        </w:tc>
        <w:tc>
          <w:tcPr>
            <w:tcW w:w="1134" w:type="dxa"/>
            <w:vAlign w:val="center"/>
          </w:tcPr>
          <w:p w14:paraId="7D4074E0" w14:textId="77777777" w:rsidR="00566E9F" w:rsidRDefault="00566E9F" w:rsidP="001E58FD">
            <w:pPr>
              <w:tabs>
                <w:tab w:val="right" w:pos="9639"/>
              </w:tabs>
              <w:jc w:val="center"/>
              <w:rPr>
                <w:rFonts w:cs="Arial"/>
                <w:lang w:val="en-US"/>
              </w:rPr>
            </w:pPr>
          </w:p>
        </w:tc>
      </w:tr>
      <w:tr w:rsidR="00566E9F" w14:paraId="43B0F9D3" w14:textId="77777777" w:rsidTr="001E58FD">
        <w:trPr>
          <w:trHeight w:val="415"/>
        </w:trPr>
        <w:tc>
          <w:tcPr>
            <w:tcW w:w="8221" w:type="dxa"/>
            <w:vAlign w:val="center"/>
          </w:tcPr>
          <w:p w14:paraId="5ABF23F2" w14:textId="77777777" w:rsidR="00566E9F" w:rsidRPr="00FE61D0" w:rsidRDefault="00566E9F" w:rsidP="001E58FD">
            <w:pPr>
              <w:tabs>
                <w:tab w:val="right" w:pos="9639"/>
              </w:tabs>
              <w:ind w:right="178"/>
              <w:jc w:val="right"/>
              <w:rPr>
                <w:rFonts w:cs="Arial"/>
                <w:b/>
                <w:bCs/>
                <w:lang w:val="en-US"/>
              </w:rPr>
            </w:pPr>
            <w:r w:rsidRPr="00FE61D0">
              <w:rPr>
                <w:rFonts w:cs="Arial"/>
                <w:b/>
                <w:bCs/>
                <w:lang w:val="en-US"/>
              </w:rPr>
              <w:t>Total</w:t>
            </w:r>
          </w:p>
        </w:tc>
        <w:tc>
          <w:tcPr>
            <w:tcW w:w="1134" w:type="dxa"/>
            <w:vAlign w:val="center"/>
          </w:tcPr>
          <w:p w14:paraId="71D2EBE7" w14:textId="77777777" w:rsidR="00566E9F" w:rsidRPr="008F214E" w:rsidRDefault="00566E9F" w:rsidP="001E58FD">
            <w:pPr>
              <w:tabs>
                <w:tab w:val="right" w:pos="9639"/>
              </w:tabs>
              <w:jc w:val="center"/>
              <w:rPr>
                <w:rFonts w:cs="Arial"/>
                <w:b/>
                <w:bCs/>
                <w:lang w:val="en-US"/>
              </w:rPr>
            </w:pPr>
            <w:r>
              <w:rPr>
                <w:rFonts w:cs="Arial"/>
                <w:b/>
                <w:bCs/>
                <w:lang w:val="en-US"/>
              </w:rPr>
              <w:t>2</w:t>
            </w:r>
          </w:p>
        </w:tc>
      </w:tr>
    </w:tbl>
    <w:p w14:paraId="776CE5B2" w14:textId="77777777" w:rsidR="00566E9F" w:rsidRDefault="00566E9F" w:rsidP="00566E9F">
      <w:pPr>
        <w:ind w:left="852" w:hanging="426"/>
        <w:rPr>
          <w:rFonts w:cs="Arial"/>
          <w:lang w:val="en-US"/>
        </w:rPr>
      </w:pPr>
    </w:p>
    <w:p w14:paraId="27B4D9E6" w14:textId="77777777" w:rsidR="00566E9F" w:rsidRDefault="00566E9F" w:rsidP="00566E9F">
      <w:pPr>
        <w:ind w:left="852" w:hanging="426"/>
        <w:rPr>
          <w:rFonts w:cs="Arial"/>
          <w:lang w:val="en-US"/>
        </w:rPr>
      </w:pPr>
    </w:p>
    <w:p w14:paraId="60180653" w14:textId="10F0B4DB" w:rsidR="00566E9F" w:rsidRDefault="00566E9F" w:rsidP="00566E9F">
      <w:pPr>
        <w:ind w:left="426" w:hanging="426"/>
        <w:rPr>
          <w:rFonts w:cs="Arial"/>
          <w:lang w:val="en-US"/>
        </w:rPr>
      </w:pPr>
      <w:r>
        <w:rPr>
          <w:rFonts w:cs="Arial"/>
          <w:lang w:val="en-US"/>
        </w:rPr>
        <w:t>d)</w:t>
      </w:r>
      <w:r>
        <w:rPr>
          <w:rFonts w:cs="Arial"/>
          <w:lang w:val="en-US"/>
        </w:rPr>
        <w:tab/>
        <w:t xml:space="preserve">Sami is the head baker in a bakeshop owned by a large multinational company.  The company pays him competitive rates and he enjoys the teamwork and </w:t>
      </w:r>
      <w:r w:rsidR="001E58FD">
        <w:rPr>
          <w:rFonts w:cs="Arial"/>
          <w:lang w:val="en-US"/>
        </w:rPr>
        <w:t>friendship</w:t>
      </w:r>
      <w:r>
        <w:rPr>
          <w:rFonts w:cs="Arial"/>
          <w:lang w:val="en-US"/>
        </w:rPr>
        <w:t xml:space="preserve"> in the bakeshop.  He feels that the challenges in his workplace allow him to improve his baking skills and grow as a person.  He takes pride in baking products that help his customers celebrate special occasions or give comfort at times of sadness. This brings him much joy and fulfillment.</w:t>
      </w:r>
    </w:p>
    <w:p w14:paraId="222DFC33" w14:textId="77777777" w:rsidR="000729E4" w:rsidRDefault="000729E4" w:rsidP="00566E9F">
      <w:pPr>
        <w:ind w:left="426" w:hanging="426"/>
        <w:rPr>
          <w:rFonts w:cs="Arial"/>
          <w:lang w:val="en-US"/>
        </w:rPr>
      </w:pPr>
    </w:p>
    <w:p w14:paraId="14B779B8" w14:textId="77777777" w:rsidR="00566E9F" w:rsidRDefault="00566E9F" w:rsidP="00566E9F">
      <w:pPr>
        <w:tabs>
          <w:tab w:val="right" w:pos="9639"/>
        </w:tabs>
        <w:ind w:left="852" w:hanging="426"/>
        <w:rPr>
          <w:rFonts w:cs="Arial"/>
          <w:lang w:val="en-US"/>
        </w:rPr>
      </w:pPr>
      <w:r>
        <w:rPr>
          <w:rFonts w:cs="Arial"/>
          <w:lang w:val="en-US"/>
        </w:rPr>
        <w:t>i.</w:t>
      </w:r>
      <w:r>
        <w:rPr>
          <w:rFonts w:cs="Arial"/>
          <w:lang w:val="en-US"/>
        </w:rPr>
        <w:tab/>
        <w:t xml:space="preserve">List the first </w:t>
      </w:r>
      <w:r w:rsidRPr="00D265E8">
        <w:rPr>
          <w:rFonts w:cs="Arial"/>
          <w:b/>
          <w:bCs/>
          <w:lang w:val="en-US"/>
        </w:rPr>
        <w:t>two</w:t>
      </w:r>
      <w:r>
        <w:rPr>
          <w:rFonts w:cs="Arial"/>
          <w:lang w:val="en-US"/>
        </w:rPr>
        <w:t xml:space="preserve"> </w:t>
      </w:r>
      <w:r w:rsidRPr="00E45A39">
        <w:rPr>
          <w:rFonts w:cs="Arial"/>
          <w:i/>
          <w:iCs/>
          <w:lang w:val="en-US"/>
        </w:rPr>
        <w:t>deficiency needs</w:t>
      </w:r>
      <w:r>
        <w:rPr>
          <w:rFonts w:cs="Arial"/>
          <w:lang w:val="en-US"/>
        </w:rPr>
        <w:t xml:space="preserve"> in Maslow’s hierarchy of needs (1954) that must be met before any of the other needs could be met.</w:t>
      </w:r>
      <w:r>
        <w:rPr>
          <w:rFonts w:cs="Arial"/>
          <w:lang w:val="en-US"/>
        </w:rPr>
        <w:tab/>
        <w:t>(2 marks)</w:t>
      </w:r>
    </w:p>
    <w:p w14:paraId="77628893" w14:textId="77777777" w:rsidR="00847A50" w:rsidRDefault="00847A50" w:rsidP="00566E9F">
      <w:pPr>
        <w:tabs>
          <w:tab w:val="right" w:pos="9639"/>
        </w:tabs>
        <w:ind w:left="852" w:hanging="426"/>
        <w:rPr>
          <w:rFonts w:cs="Arial"/>
          <w:lang w:val="en-US"/>
        </w:rPr>
      </w:pPr>
    </w:p>
    <w:tbl>
      <w:tblPr>
        <w:tblStyle w:val="TableGrid"/>
        <w:tblW w:w="0" w:type="auto"/>
        <w:tblInd w:w="675" w:type="dxa"/>
        <w:tblLook w:val="04A0" w:firstRow="1" w:lastRow="0" w:firstColumn="1" w:lastColumn="0" w:noHBand="0" w:noVBand="1"/>
      </w:tblPr>
      <w:tblGrid>
        <w:gridCol w:w="7797"/>
        <w:gridCol w:w="992"/>
      </w:tblGrid>
      <w:tr w:rsidR="00566E9F" w:rsidRPr="00692586" w14:paraId="2DB6383A" w14:textId="77777777" w:rsidTr="001E58FD">
        <w:tc>
          <w:tcPr>
            <w:tcW w:w="7797" w:type="dxa"/>
            <w:vAlign w:val="center"/>
          </w:tcPr>
          <w:p w14:paraId="5DC539F8" w14:textId="77777777" w:rsidR="00566E9F" w:rsidRPr="00692586" w:rsidRDefault="00566E9F" w:rsidP="001E58FD">
            <w:pPr>
              <w:tabs>
                <w:tab w:val="right" w:pos="9639"/>
              </w:tabs>
              <w:jc w:val="center"/>
              <w:rPr>
                <w:rFonts w:cs="Arial"/>
                <w:b/>
                <w:bCs/>
                <w:lang w:val="en-US"/>
              </w:rPr>
            </w:pPr>
            <w:r w:rsidRPr="00692586">
              <w:rPr>
                <w:rFonts w:cs="Arial"/>
                <w:b/>
                <w:bCs/>
                <w:lang w:val="en-US"/>
              </w:rPr>
              <w:t>Description</w:t>
            </w:r>
          </w:p>
        </w:tc>
        <w:tc>
          <w:tcPr>
            <w:tcW w:w="992" w:type="dxa"/>
            <w:vAlign w:val="center"/>
          </w:tcPr>
          <w:p w14:paraId="724DCCC9" w14:textId="77777777" w:rsidR="00566E9F" w:rsidRPr="00692586" w:rsidRDefault="00566E9F" w:rsidP="001E58FD">
            <w:pPr>
              <w:tabs>
                <w:tab w:val="right" w:pos="9639"/>
              </w:tabs>
              <w:jc w:val="center"/>
              <w:rPr>
                <w:rFonts w:cs="Arial"/>
                <w:b/>
                <w:bCs/>
                <w:lang w:val="en-US"/>
              </w:rPr>
            </w:pPr>
            <w:r w:rsidRPr="00692586">
              <w:rPr>
                <w:rFonts w:cs="Arial"/>
                <w:b/>
                <w:bCs/>
                <w:lang w:val="en-US"/>
              </w:rPr>
              <w:t>Mark</w:t>
            </w:r>
          </w:p>
        </w:tc>
      </w:tr>
      <w:tr w:rsidR="00566E9F" w14:paraId="7F55CD7D" w14:textId="77777777" w:rsidTr="001B399A">
        <w:trPr>
          <w:trHeight w:val="283"/>
        </w:trPr>
        <w:tc>
          <w:tcPr>
            <w:tcW w:w="7797" w:type="dxa"/>
            <w:vAlign w:val="center"/>
          </w:tcPr>
          <w:p w14:paraId="4297D0A1" w14:textId="77777777" w:rsidR="00566E9F" w:rsidRDefault="00566E9F" w:rsidP="001B399A">
            <w:pPr>
              <w:tabs>
                <w:tab w:val="right" w:pos="9639"/>
              </w:tabs>
              <w:rPr>
                <w:rFonts w:cs="Arial"/>
                <w:lang w:val="en-US"/>
              </w:rPr>
            </w:pPr>
            <w:r>
              <w:rPr>
                <w:rFonts w:cs="Arial"/>
                <w:lang w:val="en-US"/>
              </w:rPr>
              <w:t>Physiological needs</w:t>
            </w:r>
          </w:p>
        </w:tc>
        <w:tc>
          <w:tcPr>
            <w:tcW w:w="992" w:type="dxa"/>
            <w:vAlign w:val="center"/>
          </w:tcPr>
          <w:p w14:paraId="552B75DF" w14:textId="77777777" w:rsidR="00566E9F" w:rsidRDefault="00566E9F" w:rsidP="001E58FD">
            <w:pPr>
              <w:tabs>
                <w:tab w:val="right" w:pos="9639"/>
              </w:tabs>
              <w:jc w:val="center"/>
              <w:rPr>
                <w:rFonts w:cs="Arial"/>
                <w:lang w:val="en-US"/>
              </w:rPr>
            </w:pPr>
            <w:r>
              <w:rPr>
                <w:rFonts w:cs="Arial"/>
                <w:lang w:val="en-US"/>
              </w:rPr>
              <w:t>1</w:t>
            </w:r>
          </w:p>
        </w:tc>
      </w:tr>
      <w:tr w:rsidR="00566E9F" w14:paraId="70825D8A" w14:textId="77777777" w:rsidTr="001B399A">
        <w:trPr>
          <w:trHeight w:val="283"/>
        </w:trPr>
        <w:tc>
          <w:tcPr>
            <w:tcW w:w="7797" w:type="dxa"/>
            <w:vAlign w:val="center"/>
          </w:tcPr>
          <w:p w14:paraId="19B940AE" w14:textId="77777777" w:rsidR="00566E9F" w:rsidRDefault="00566E9F" w:rsidP="001B399A">
            <w:pPr>
              <w:tabs>
                <w:tab w:val="right" w:pos="9639"/>
              </w:tabs>
              <w:rPr>
                <w:rFonts w:cs="Arial"/>
                <w:lang w:val="en-US"/>
              </w:rPr>
            </w:pPr>
            <w:r>
              <w:rPr>
                <w:rFonts w:cs="Arial"/>
                <w:lang w:val="en-US"/>
              </w:rPr>
              <w:t>Safety needs</w:t>
            </w:r>
          </w:p>
        </w:tc>
        <w:tc>
          <w:tcPr>
            <w:tcW w:w="992" w:type="dxa"/>
            <w:vAlign w:val="center"/>
          </w:tcPr>
          <w:p w14:paraId="72F307E2" w14:textId="7A8097CF" w:rsidR="00566E9F" w:rsidRDefault="001B399A" w:rsidP="001E58FD">
            <w:pPr>
              <w:tabs>
                <w:tab w:val="right" w:pos="9639"/>
              </w:tabs>
              <w:jc w:val="center"/>
              <w:rPr>
                <w:rFonts w:cs="Arial"/>
                <w:lang w:val="en-US"/>
              </w:rPr>
            </w:pPr>
            <w:r>
              <w:rPr>
                <w:rFonts w:cs="Arial"/>
                <w:lang w:val="en-US"/>
              </w:rPr>
              <w:t>1</w:t>
            </w:r>
          </w:p>
        </w:tc>
      </w:tr>
      <w:tr w:rsidR="00566E9F" w14:paraId="350ABDF1" w14:textId="77777777" w:rsidTr="001E58FD">
        <w:tc>
          <w:tcPr>
            <w:tcW w:w="7797" w:type="dxa"/>
            <w:vAlign w:val="center"/>
          </w:tcPr>
          <w:p w14:paraId="544B5B76" w14:textId="77777777" w:rsidR="00566E9F" w:rsidRPr="003828D2" w:rsidRDefault="00566E9F" w:rsidP="001E58FD">
            <w:pPr>
              <w:tabs>
                <w:tab w:val="right" w:pos="9639"/>
              </w:tabs>
              <w:ind w:right="178"/>
              <w:jc w:val="right"/>
              <w:rPr>
                <w:rFonts w:cs="Arial"/>
                <w:b/>
                <w:bCs/>
                <w:lang w:val="en-US"/>
              </w:rPr>
            </w:pPr>
            <w:r w:rsidRPr="003828D2">
              <w:rPr>
                <w:rFonts w:cs="Arial"/>
                <w:b/>
                <w:bCs/>
                <w:lang w:val="en-US"/>
              </w:rPr>
              <w:t>Total</w:t>
            </w:r>
          </w:p>
        </w:tc>
        <w:tc>
          <w:tcPr>
            <w:tcW w:w="992" w:type="dxa"/>
            <w:vAlign w:val="center"/>
          </w:tcPr>
          <w:p w14:paraId="6A00A019" w14:textId="77777777" w:rsidR="00566E9F" w:rsidRPr="003828D2" w:rsidRDefault="00566E9F" w:rsidP="001E58FD">
            <w:pPr>
              <w:tabs>
                <w:tab w:val="right" w:pos="9639"/>
              </w:tabs>
              <w:jc w:val="center"/>
              <w:rPr>
                <w:rFonts w:cs="Arial"/>
                <w:b/>
                <w:bCs/>
                <w:lang w:val="en-US"/>
              </w:rPr>
            </w:pPr>
            <w:r w:rsidRPr="003828D2">
              <w:rPr>
                <w:rFonts w:cs="Arial"/>
                <w:b/>
                <w:bCs/>
                <w:lang w:val="en-US"/>
              </w:rPr>
              <w:t>2</w:t>
            </w:r>
          </w:p>
        </w:tc>
      </w:tr>
      <w:tr w:rsidR="00566E9F" w14:paraId="175835CC" w14:textId="77777777" w:rsidTr="001E58FD">
        <w:tc>
          <w:tcPr>
            <w:tcW w:w="7797" w:type="dxa"/>
          </w:tcPr>
          <w:p w14:paraId="78259EBD" w14:textId="77777777" w:rsidR="00566E9F" w:rsidRDefault="00566E9F" w:rsidP="001E58FD">
            <w:pPr>
              <w:tabs>
                <w:tab w:val="right" w:pos="9639"/>
              </w:tabs>
              <w:rPr>
                <w:rFonts w:cs="Arial"/>
                <w:lang w:val="en-US"/>
              </w:rPr>
            </w:pPr>
          </w:p>
        </w:tc>
        <w:tc>
          <w:tcPr>
            <w:tcW w:w="992" w:type="dxa"/>
          </w:tcPr>
          <w:p w14:paraId="5647B0D8" w14:textId="77777777" w:rsidR="00566E9F" w:rsidRDefault="00566E9F" w:rsidP="001E58FD">
            <w:pPr>
              <w:tabs>
                <w:tab w:val="right" w:pos="9639"/>
              </w:tabs>
              <w:rPr>
                <w:rFonts w:cs="Arial"/>
                <w:lang w:val="en-US"/>
              </w:rPr>
            </w:pPr>
          </w:p>
        </w:tc>
      </w:tr>
    </w:tbl>
    <w:p w14:paraId="2E149918" w14:textId="77777777" w:rsidR="00566E9F" w:rsidRDefault="00566E9F" w:rsidP="00566E9F">
      <w:pPr>
        <w:tabs>
          <w:tab w:val="right" w:pos="9639"/>
        </w:tabs>
        <w:ind w:left="426" w:hanging="426"/>
        <w:rPr>
          <w:rFonts w:cs="Arial"/>
          <w:lang w:val="en-US"/>
        </w:rPr>
      </w:pPr>
    </w:p>
    <w:p w14:paraId="190BE8C1" w14:textId="77777777" w:rsidR="00847A50" w:rsidRDefault="00847A50" w:rsidP="00566E9F">
      <w:pPr>
        <w:tabs>
          <w:tab w:val="right" w:pos="9639"/>
        </w:tabs>
        <w:ind w:left="426" w:hanging="426"/>
        <w:rPr>
          <w:rFonts w:cs="Arial"/>
          <w:lang w:val="en-US"/>
        </w:rPr>
      </w:pPr>
    </w:p>
    <w:p w14:paraId="6741FA38" w14:textId="77777777" w:rsidR="00566E9F" w:rsidRDefault="00566E9F" w:rsidP="00566E9F">
      <w:pPr>
        <w:tabs>
          <w:tab w:val="right" w:pos="9639"/>
        </w:tabs>
        <w:ind w:left="851" w:hanging="426"/>
        <w:rPr>
          <w:rFonts w:cs="Arial"/>
          <w:lang w:val="en-US"/>
        </w:rPr>
      </w:pPr>
      <w:r>
        <w:rPr>
          <w:rFonts w:cs="Arial"/>
          <w:lang w:val="en-US"/>
        </w:rPr>
        <w:t>ii.</w:t>
      </w:r>
      <w:r>
        <w:rPr>
          <w:rFonts w:cs="Arial"/>
          <w:lang w:val="en-US"/>
        </w:rPr>
        <w:tab/>
        <w:t xml:space="preserve">Explain how Sami has met </w:t>
      </w:r>
      <w:r>
        <w:rPr>
          <w:rFonts w:cs="Arial"/>
          <w:b/>
          <w:bCs/>
          <w:lang w:val="en-US"/>
        </w:rPr>
        <w:t xml:space="preserve">one </w:t>
      </w:r>
      <w:r w:rsidRPr="00CA695F">
        <w:rPr>
          <w:rFonts w:cs="Arial"/>
          <w:lang w:val="en-US"/>
        </w:rPr>
        <w:t>of the</w:t>
      </w:r>
      <w:r>
        <w:rPr>
          <w:rFonts w:cs="Arial"/>
          <w:lang w:val="en-US"/>
        </w:rPr>
        <w:t xml:space="preserve"> higher deficiency needs in Maslow’s hierarchy of needs (1954) that are based on relationships he has made with others.</w:t>
      </w:r>
      <w:r>
        <w:rPr>
          <w:rFonts w:cs="Arial"/>
          <w:lang w:val="en-US"/>
        </w:rPr>
        <w:tab/>
        <w:t>(2 marks)</w:t>
      </w:r>
    </w:p>
    <w:p w14:paraId="7A3D223C" w14:textId="77777777" w:rsidR="00D25B39" w:rsidRDefault="00D25B39" w:rsidP="00566E9F">
      <w:pPr>
        <w:tabs>
          <w:tab w:val="right" w:pos="9639"/>
        </w:tabs>
        <w:ind w:left="851" w:hanging="426"/>
        <w:rPr>
          <w:rFonts w:cs="Arial"/>
          <w:lang w:val="en-US"/>
        </w:rPr>
      </w:pPr>
    </w:p>
    <w:tbl>
      <w:tblPr>
        <w:tblStyle w:val="TableGrid"/>
        <w:tblW w:w="0" w:type="auto"/>
        <w:tblInd w:w="426" w:type="dxa"/>
        <w:tblLook w:val="04A0" w:firstRow="1" w:lastRow="0" w:firstColumn="1" w:lastColumn="0" w:noHBand="0" w:noVBand="1"/>
      </w:tblPr>
      <w:tblGrid>
        <w:gridCol w:w="8482"/>
        <w:gridCol w:w="925"/>
      </w:tblGrid>
      <w:tr w:rsidR="00566E9F" w:rsidRPr="00692586" w14:paraId="142C554E" w14:textId="77777777" w:rsidTr="00D25B39">
        <w:tc>
          <w:tcPr>
            <w:tcW w:w="8613" w:type="dxa"/>
          </w:tcPr>
          <w:p w14:paraId="692921A4" w14:textId="77777777" w:rsidR="00566E9F" w:rsidRPr="00692586" w:rsidRDefault="00566E9F" w:rsidP="001E58FD">
            <w:pPr>
              <w:tabs>
                <w:tab w:val="right" w:pos="9639"/>
              </w:tabs>
              <w:jc w:val="center"/>
              <w:rPr>
                <w:rFonts w:cs="Arial"/>
                <w:b/>
                <w:bCs/>
                <w:lang w:val="en-US"/>
              </w:rPr>
            </w:pPr>
            <w:r w:rsidRPr="00692586">
              <w:rPr>
                <w:rFonts w:cs="Arial"/>
                <w:b/>
                <w:bCs/>
                <w:lang w:val="en-US"/>
              </w:rPr>
              <w:t>Description</w:t>
            </w:r>
          </w:p>
        </w:tc>
        <w:tc>
          <w:tcPr>
            <w:tcW w:w="929" w:type="dxa"/>
          </w:tcPr>
          <w:p w14:paraId="69FC6E9C" w14:textId="77777777" w:rsidR="00566E9F" w:rsidRPr="00692586" w:rsidRDefault="00566E9F" w:rsidP="001E58FD">
            <w:pPr>
              <w:tabs>
                <w:tab w:val="right" w:pos="9639"/>
              </w:tabs>
              <w:rPr>
                <w:rFonts w:cs="Arial"/>
                <w:b/>
                <w:bCs/>
                <w:lang w:val="en-US"/>
              </w:rPr>
            </w:pPr>
            <w:r w:rsidRPr="00692586">
              <w:rPr>
                <w:rFonts w:cs="Arial"/>
                <w:b/>
                <w:bCs/>
                <w:lang w:val="en-US"/>
              </w:rPr>
              <w:t>Mark</w:t>
            </w:r>
          </w:p>
        </w:tc>
      </w:tr>
      <w:tr w:rsidR="00566E9F" w14:paraId="16116559" w14:textId="77777777" w:rsidTr="001B399A">
        <w:trPr>
          <w:trHeight w:val="325"/>
        </w:trPr>
        <w:tc>
          <w:tcPr>
            <w:tcW w:w="8613" w:type="dxa"/>
            <w:vAlign w:val="center"/>
          </w:tcPr>
          <w:p w14:paraId="344759B8" w14:textId="697E9D9A" w:rsidR="00566E9F" w:rsidRPr="00D25B39" w:rsidRDefault="00566E9F" w:rsidP="001B399A">
            <w:pPr>
              <w:tabs>
                <w:tab w:val="right" w:pos="9639"/>
              </w:tabs>
              <w:contextualSpacing/>
              <w:rPr>
                <w:lang w:val="en-US"/>
              </w:rPr>
            </w:pPr>
            <w:r w:rsidRPr="00D25B39">
              <w:rPr>
                <w:lang w:val="en-US"/>
              </w:rPr>
              <w:t>Love and belonging needs were met</w:t>
            </w:r>
            <w:r w:rsidR="00D25B39">
              <w:rPr>
                <w:lang w:val="en-US"/>
              </w:rPr>
              <w:t>.</w:t>
            </w:r>
          </w:p>
        </w:tc>
        <w:tc>
          <w:tcPr>
            <w:tcW w:w="929" w:type="dxa"/>
          </w:tcPr>
          <w:p w14:paraId="3049B0D3" w14:textId="23845B02" w:rsidR="00566E9F" w:rsidRDefault="00566E9F" w:rsidP="001E58FD">
            <w:pPr>
              <w:tabs>
                <w:tab w:val="right" w:pos="9639"/>
              </w:tabs>
              <w:jc w:val="center"/>
              <w:rPr>
                <w:rFonts w:cs="Arial"/>
                <w:lang w:val="en-US"/>
              </w:rPr>
            </w:pPr>
            <w:r>
              <w:rPr>
                <w:rFonts w:cs="Arial"/>
                <w:lang w:val="en-US"/>
              </w:rPr>
              <w:t>1</w:t>
            </w:r>
          </w:p>
        </w:tc>
      </w:tr>
      <w:tr w:rsidR="00D25B39" w14:paraId="4E66E310" w14:textId="77777777" w:rsidTr="00D25B39">
        <w:trPr>
          <w:trHeight w:val="339"/>
        </w:trPr>
        <w:tc>
          <w:tcPr>
            <w:tcW w:w="8613" w:type="dxa"/>
          </w:tcPr>
          <w:p w14:paraId="08FE885B" w14:textId="577CCAD8" w:rsidR="00D25B39" w:rsidRDefault="00D25B39" w:rsidP="001E58FD">
            <w:pPr>
              <w:tabs>
                <w:tab w:val="right" w:pos="9639"/>
              </w:tabs>
              <w:rPr>
                <w:rFonts w:cs="Arial"/>
                <w:lang w:val="en-US"/>
              </w:rPr>
            </w:pPr>
            <w:r w:rsidRPr="00CA695F">
              <w:rPr>
                <w:lang w:val="en-US"/>
              </w:rPr>
              <w:t xml:space="preserve">His sense of belonging is fulfilled as he enjoys the teamwork and </w:t>
            </w:r>
            <w:r>
              <w:rPr>
                <w:lang w:val="en-US"/>
              </w:rPr>
              <w:t>friendship</w:t>
            </w:r>
            <w:r w:rsidRPr="00CA695F">
              <w:rPr>
                <w:lang w:val="en-US"/>
              </w:rPr>
              <w:t xml:space="preserve"> in the bakeshop</w:t>
            </w:r>
            <w:r>
              <w:rPr>
                <w:lang w:val="en-US"/>
              </w:rPr>
              <w:t>.</w:t>
            </w:r>
          </w:p>
        </w:tc>
        <w:tc>
          <w:tcPr>
            <w:tcW w:w="929" w:type="dxa"/>
          </w:tcPr>
          <w:p w14:paraId="27C1BC70" w14:textId="27A4295B" w:rsidR="00D25B39" w:rsidRDefault="00D25B39" w:rsidP="001E58FD">
            <w:pPr>
              <w:tabs>
                <w:tab w:val="right" w:pos="9639"/>
              </w:tabs>
              <w:jc w:val="center"/>
              <w:rPr>
                <w:rFonts w:cs="Arial"/>
                <w:lang w:val="en-US"/>
              </w:rPr>
            </w:pPr>
            <w:r>
              <w:rPr>
                <w:rFonts w:cs="Arial"/>
                <w:lang w:val="en-US"/>
              </w:rPr>
              <w:t>1</w:t>
            </w:r>
          </w:p>
        </w:tc>
      </w:tr>
      <w:tr w:rsidR="00566E9F" w14:paraId="5B7B8D8B" w14:textId="77777777" w:rsidTr="00D25B39">
        <w:trPr>
          <w:trHeight w:val="423"/>
        </w:trPr>
        <w:tc>
          <w:tcPr>
            <w:tcW w:w="8613" w:type="dxa"/>
          </w:tcPr>
          <w:p w14:paraId="3469C0E1" w14:textId="77777777" w:rsidR="00566E9F" w:rsidRPr="00BC7F90" w:rsidRDefault="00566E9F" w:rsidP="001E58FD">
            <w:pPr>
              <w:tabs>
                <w:tab w:val="right" w:pos="9639"/>
              </w:tabs>
              <w:ind w:right="315"/>
              <w:jc w:val="right"/>
              <w:rPr>
                <w:rFonts w:cs="Arial"/>
                <w:b/>
                <w:bCs/>
                <w:lang w:val="en-US"/>
              </w:rPr>
            </w:pPr>
            <w:r w:rsidRPr="00BC7F90">
              <w:rPr>
                <w:rFonts w:cs="Arial"/>
                <w:b/>
                <w:bCs/>
                <w:lang w:val="en-US"/>
              </w:rPr>
              <w:t>Total</w:t>
            </w:r>
          </w:p>
        </w:tc>
        <w:tc>
          <w:tcPr>
            <w:tcW w:w="929" w:type="dxa"/>
          </w:tcPr>
          <w:p w14:paraId="58193E65" w14:textId="77777777" w:rsidR="00566E9F" w:rsidRPr="00BC7F90" w:rsidRDefault="00566E9F" w:rsidP="001E58FD">
            <w:pPr>
              <w:tabs>
                <w:tab w:val="right" w:pos="9639"/>
              </w:tabs>
              <w:jc w:val="center"/>
              <w:rPr>
                <w:rFonts w:cs="Arial"/>
                <w:b/>
                <w:bCs/>
                <w:lang w:val="en-US"/>
              </w:rPr>
            </w:pPr>
            <w:r>
              <w:rPr>
                <w:rFonts w:cs="Arial"/>
                <w:b/>
                <w:bCs/>
                <w:lang w:val="en-US"/>
              </w:rPr>
              <w:t>2</w:t>
            </w:r>
          </w:p>
        </w:tc>
      </w:tr>
    </w:tbl>
    <w:p w14:paraId="2DF1FA12" w14:textId="77777777" w:rsidR="00566E9F" w:rsidRDefault="00566E9F" w:rsidP="00566E9F">
      <w:pPr>
        <w:tabs>
          <w:tab w:val="right" w:pos="9639"/>
        </w:tabs>
        <w:ind w:left="426" w:hanging="426"/>
        <w:rPr>
          <w:rFonts w:cs="Arial"/>
          <w:lang w:val="en-US"/>
        </w:rPr>
      </w:pPr>
    </w:p>
    <w:p w14:paraId="37133F95" w14:textId="77777777" w:rsidR="00566E9F" w:rsidRDefault="00566E9F" w:rsidP="00566E9F">
      <w:pPr>
        <w:rPr>
          <w:rFonts w:cs="Arial"/>
          <w:lang w:val="en-US"/>
        </w:rPr>
      </w:pPr>
      <w:r>
        <w:rPr>
          <w:rFonts w:cs="Arial"/>
          <w:lang w:val="en-US"/>
        </w:rPr>
        <w:br w:type="page"/>
      </w:r>
    </w:p>
    <w:p w14:paraId="787B160F" w14:textId="77777777" w:rsidR="00566E9F" w:rsidRDefault="00566E9F" w:rsidP="00566E9F">
      <w:pPr>
        <w:tabs>
          <w:tab w:val="right" w:pos="9639"/>
        </w:tabs>
        <w:ind w:left="426" w:hanging="426"/>
        <w:rPr>
          <w:rFonts w:cs="Arial"/>
          <w:lang w:val="en-US"/>
        </w:rPr>
      </w:pPr>
    </w:p>
    <w:p w14:paraId="250A42F9" w14:textId="63DE3EA2" w:rsidR="00566E9F" w:rsidRDefault="00566E9F" w:rsidP="00566E9F">
      <w:pPr>
        <w:tabs>
          <w:tab w:val="right" w:pos="9639"/>
        </w:tabs>
        <w:ind w:left="851" w:hanging="426"/>
        <w:rPr>
          <w:rFonts w:cs="Arial"/>
          <w:lang w:val="en-US"/>
        </w:rPr>
      </w:pPr>
      <w:r>
        <w:rPr>
          <w:rFonts w:cs="Arial"/>
          <w:lang w:val="en-US"/>
        </w:rPr>
        <w:t>iii.</w:t>
      </w:r>
      <w:r>
        <w:rPr>
          <w:rFonts w:cs="Arial"/>
          <w:lang w:val="en-US"/>
        </w:rPr>
        <w:tab/>
      </w:r>
      <w:r w:rsidR="00192E10">
        <w:rPr>
          <w:rFonts w:cs="Arial"/>
          <w:lang w:val="en-US"/>
        </w:rPr>
        <w:t xml:space="preserve">Define </w:t>
      </w:r>
      <w:r w:rsidR="001D6FEC">
        <w:rPr>
          <w:rFonts w:cs="Arial"/>
          <w:lang w:val="en-US"/>
        </w:rPr>
        <w:t xml:space="preserve">‘self-actualization’ according to Maslow’s theory and </w:t>
      </w:r>
      <w:r w:rsidR="00B26424">
        <w:rPr>
          <w:rFonts w:cs="Arial"/>
          <w:lang w:val="en-US"/>
        </w:rPr>
        <w:t>p</w:t>
      </w:r>
      <w:r>
        <w:rPr>
          <w:rFonts w:cs="Arial"/>
          <w:lang w:val="en-US"/>
        </w:rPr>
        <w:t xml:space="preserve">rovide </w:t>
      </w:r>
      <w:r w:rsidRPr="008C40D0">
        <w:rPr>
          <w:rFonts w:cs="Arial"/>
          <w:b/>
          <w:bCs/>
          <w:lang w:val="en-US"/>
        </w:rPr>
        <w:t>one</w:t>
      </w:r>
      <w:r>
        <w:rPr>
          <w:rFonts w:cs="Arial"/>
          <w:lang w:val="en-US"/>
        </w:rPr>
        <w:t xml:space="preserve"> </w:t>
      </w:r>
      <w:r w:rsidR="00192E10">
        <w:rPr>
          <w:rFonts w:cs="Arial"/>
          <w:lang w:val="en-US"/>
        </w:rPr>
        <w:t xml:space="preserve">piece of </w:t>
      </w:r>
      <w:r>
        <w:rPr>
          <w:rFonts w:cs="Arial"/>
          <w:lang w:val="en-US"/>
        </w:rPr>
        <w:t>evidence from the scenario that shows Sami has attained self</w:t>
      </w:r>
      <w:r w:rsidR="00FE4E66">
        <w:rPr>
          <w:rFonts w:cs="Arial"/>
          <w:lang w:val="en-US"/>
        </w:rPr>
        <w:t>-actualization</w:t>
      </w:r>
      <w:r>
        <w:rPr>
          <w:rFonts w:cs="Arial"/>
          <w:lang w:val="en-US"/>
        </w:rPr>
        <w:t>.</w:t>
      </w:r>
      <w:r>
        <w:rPr>
          <w:rFonts w:cs="Arial"/>
          <w:lang w:val="en-US"/>
        </w:rPr>
        <w:tab/>
        <w:t>(</w:t>
      </w:r>
      <w:r w:rsidR="00B26424">
        <w:rPr>
          <w:rFonts w:cs="Arial"/>
          <w:lang w:val="en-US"/>
        </w:rPr>
        <w:t xml:space="preserve">2 </w:t>
      </w:r>
      <w:r>
        <w:rPr>
          <w:rFonts w:cs="Arial"/>
          <w:lang w:val="en-US"/>
        </w:rPr>
        <w:t>mark</w:t>
      </w:r>
      <w:r w:rsidR="00B26424">
        <w:rPr>
          <w:rFonts w:cs="Arial"/>
          <w:lang w:val="en-US"/>
        </w:rPr>
        <w:t>s</w:t>
      </w:r>
      <w:r>
        <w:rPr>
          <w:rFonts w:cs="Arial"/>
          <w:lang w:val="en-US"/>
        </w:rPr>
        <w:t>)</w:t>
      </w:r>
    </w:p>
    <w:p w14:paraId="2CF91134" w14:textId="77777777" w:rsidR="00FE4EB8" w:rsidRDefault="00FE4EB8" w:rsidP="00566E9F">
      <w:pPr>
        <w:tabs>
          <w:tab w:val="right" w:pos="9639"/>
        </w:tabs>
        <w:ind w:left="851" w:hanging="426"/>
        <w:rPr>
          <w:rFonts w:cs="Arial"/>
          <w:lang w:val="en-US"/>
        </w:rPr>
      </w:pPr>
    </w:p>
    <w:tbl>
      <w:tblPr>
        <w:tblStyle w:val="TableGrid"/>
        <w:tblW w:w="0" w:type="auto"/>
        <w:tblInd w:w="426" w:type="dxa"/>
        <w:tblLook w:val="04A0" w:firstRow="1" w:lastRow="0" w:firstColumn="1" w:lastColumn="0" w:noHBand="0" w:noVBand="1"/>
      </w:tblPr>
      <w:tblGrid>
        <w:gridCol w:w="8482"/>
        <w:gridCol w:w="925"/>
      </w:tblGrid>
      <w:tr w:rsidR="00566E9F" w:rsidRPr="00692586" w14:paraId="7AE6FA09" w14:textId="77777777" w:rsidTr="001E58FD">
        <w:tc>
          <w:tcPr>
            <w:tcW w:w="8613" w:type="dxa"/>
            <w:vAlign w:val="center"/>
          </w:tcPr>
          <w:p w14:paraId="15B8184F" w14:textId="77777777" w:rsidR="00566E9F" w:rsidRPr="00692586" w:rsidRDefault="00566E9F" w:rsidP="001E58FD">
            <w:pPr>
              <w:tabs>
                <w:tab w:val="right" w:pos="9639"/>
              </w:tabs>
              <w:jc w:val="center"/>
              <w:rPr>
                <w:rFonts w:cs="Arial"/>
                <w:b/>
                <w:bCs/>
                <w:lang w:val="en-US"/>
              </w:rPr>
            </w:pPr>
            <w:r w:rsidRPr="00692586">
              <w:rPr>
                <w:rFonts w:cs="Arial"/>
                <w:b/>
                <w:bCs/>
                <w:lang w:val="en-US"/>
              </w:rPr>
              <w:t>Description</w:t>
            </w:r>
          </w:p>
        </w:tc>
        <w:tc>
          <w:tcPr>
            <w:tcW w:w="929" w:type="dxa"/>
          </w:tcPr>
          <w:p w14:paraId="52895DF9" w14:textId="77777777" w:rsidR="00566E9F" w:rsidRPr="00692586" w:rsidRDefault="00566E9F" w:rsidP="001E58FD">
            <w:pPr>
              <w:tabs>
                <w:tab w:val="right" w:pos="9639"/>
              </w:tabs>
              <w:rPr>
                <w:rFonts w:cs="Arial"/>
                <w:b/>
                <w:bCs/>
                <w:lang w:val="en-US"/>
              </w:rPr>
            </w:pPr>
            <w:r w:rsidRPr="00692586">
              <w:rPr>
                <w:rFonts w:cs="Arial"/>
                <w:b/>
                <w:bCs/>
                <w:lang w:val="en-US"/>
              </w:rPr>
              <w:t>Mark</w:t>
            </w:r>
          </w:p>
        </w:tc>
      </w:tr>
      <w:tr w:rsidR="001D6FEC" w14:paraId="06963376" w14:textId="77777777" w:rsidTr="001E58FD">
        <w:trPr>
          <w:trHeight w:val="409"/>
        </w:trPr>
        <w:tc>
          <w:tcPr>
            <w:tcW w:w="8613" w:type="dxa"/>
            <w:vAlign w:val="center"/>
          </w:tcPr>
          <w:p w14:paraId="392C00C0" w14:textId="54C3283F" w:rsidR="001D6FEC" w:rsidRPr="00CA695F" w:rsidRDefault="001D6FEC" w:rsidP="001E58FD">
            <w:pPr>
              <w:tabs>
                <w:tab w:val="right" w:pos="9639"/>
              </w:tabs>
              <w:rPr>
                <w:rFonts w:cs="Arial"/>
                <w:lang w:val="en-US"/>
              </w:rPr>
            </w:pPr>
            <w:r>
              <w:rPr>
                <w:rFonts w:cs="Arial"/>
                <w:lang w:val="en-US"/>
              </w:rPr>
              <w:t xml:space="preserve">Self-actualization is </w:t>
            </w:r>
            <w:r w:rsidR="00B26424">
              <w:rPr>
                <w:rFonts w:cs="Arial"/>
                <w:lang w:val="en-US"/>
              </w:rPr>
              <w:t>the process of attaining</w:t>
            </w:r>
            <w:r w:rsidR="00A300B2">
              <w:rPr>
                <w:rFonts w:cs="Arial"/>
                <w:lang w:val="en-US"/>
              </w:rPr>
              <w:t xml:space="preserve"> one</w:t>
            </w:r>
            <w:r w:rsidR="00B26424">
              <w:rPr>
                <w:rFonts w:cs="Arial"/>
                <w:lang w:val="en-US"/>
              </w:rPr>
              <w:t>’s</w:t>
            </w:r>
            <w:r w:rsidR="00A300B2">
              <w:rPr>
                <w:rFonts w:cs="Arial"/>
                <w:lang w:val="en-US"/>
              </w:rPr>
              <w:t xml:space="preserve"> </w:t>
            </w:r>
            <w:r w:rsidR="00B26424">
              <w:rPr>
                <w:rFonts w:cs="Arial"/>
                <w:lang w:val="en-US"/>
              </w:rPr>
              <w:t>full</w:t>
            </w:r>
            <w:r w:rsidR="00A300B2">
              <w:rPr>
                <w:rFonts w:cs="Arial"/>
                <w:lang w:val="en-US"/>
              </w:rPr>
              <w:t xml:space="preserve"> potential</w:t>
            </w:r>
            <w:r w:rsidR="001B399A">
              <w:rPr>
                <w:rFonts w:cs="Arial"/>
                <w:lang w:val="en-US"/>
              </w:rPr>
              <w:t>.</w:t>
            </w:r>
          </w:p>
        </w:tc>
        <w:tc>
          <w:tcPr>
            <w:tcW w:w="929" w:type="dxa"/>
            <w:vAlign w:val="center"/>
          </w:tcPr>
          <w:p w14:paraId="6825A0C9" w14:textId="58EC1DC8" w:rsidR="001D6FEC" w:rsidRDefault="00D25B39" w:rsidP="001E58FD">
            <w:pPr>
              <w:tabs>
                <w:tab w:val="right" w:pos="9639"/>
              </w:tabs>
              <w:jc w:val="center"/>
              <w:rPr>
                <w:rFonts w:cs="Arial"/>
                <w:lang w:val="en-US"/>
              </w:rPr>
            </w:pPr>
            <w:r>
              <w:rPr>
                <w:rFonts w:cs="Arial"/>
                <w:lang w:val="en-US"/>
              </w:rPr>
              <w:t>1</w:t>
            </w:r>
          </w:p>
        </w:tc>
      </w:tr>
      <w:tr w:rsidR="00566E9F" w14:paraId="6B3B8E55" w14:textId="77777777" w:rsidTr="001E58FD">
        <w:trPr>
          <w:trHeight w:val="409"/>
        </w:trPr>
        <w:tc>
          <w:tcPr>
            <w:tcW w:w="8613" w:type="dxa"/>
            <w:vAlign w:val="center"/>
          </w:tcPr>
          <w:p w14:paraId="0A1330A5" w14:textId="77777777" w:rsidR="00566E9F" w:rsidRPr="00CA695F" w:rsidRDefault="00566E9F" w:rsidP="001E58FD">
            <w:pPr>
              <w:tabs>
                <w:tab w:val="right" w:pos="9639"/>
              </w:tabs>
              <w:rPr>
                <w:rFonts w:cs="Arial"/>
                <w:lang w:val="en-US"/>
              </w:rPr>
            </w:pPr>
            <w:r w:rsidRPr="00CA695F">
              <w:rPr>
                <w:rFonts w:cs="Arial"/>
                <w:lang w:val="en-US"/>
              </w:rPr>
              <w:t>His work brings him joy and fulfillment</w:t>
            </w:r>
            <w:r>
              <w:rPr>
                <w:rFonts w:cs="Arial"/>
                <w:lang w:val="en-US"/>
              </w:rPr>
              <w:t>.</w:t>
            </w:r>
          </w:p>
        </w:tc>
        <w:tc>
          <w:tcPr>
            <w:tcW w:w="929" w:type="dxa"/>
            <w:vAlign w:val="center"/>
          </w:tcPr>
          <w:p w14:paraId="1D3DE9B5" w14:textId="77777777" w:rsidR="00566E9F" w:rsidRDefault="00566E9F" w:rsidP="001E58FD">
            <w:pPr>
              <w:tabs>
                <w:tab w:val="right" w:pos="9639"/>
              </w:tabs>
              <w:jc w:val="center"/>
              <w:rPr>
                <w:rFonts w:cs="Arial"/>
                <w:lang w:val="en-US"/>
              </w:rPr>
            </w:pPr>
            <w:r>
              <w:rPr>
                <w:rFonts w:cs="Arial"/>
                <w:lang w:val="en-US"/>
              </w:rPr>
              <w:t>1</w:t>
            </w:r>
          </w:p>
        </w:tc>
      </w:tr>
      <w:tr w:rsidR="00566E9F" w14:paraId="0DD8F871" w14:textId="77777777" w:rsidTr="001E58FD">
        <w:trPr>
          <w:trHeight w:val="423"/>
        </w:trPr>
        <w:tc>
          <w:tcPr>
            <w:tcW w:w="8613" w:type="dxa"/>
            <w:vAlign w:val="center"/>
          </w:tcPr>
          <w:p w14:paraId="66D03AF4" w14:textId="77777777" w:rsidR="00566E9F" w:rsidRPr="00BC7F90" w:rsidRDefault="00566E9F" w:rsidP="001E58FD">
            <w:pPr>
              <w:tabs>
                <w:tab w:val="right" w:pos="9639"/>
              </w:tabs>
              <w:ind w:right="315"/>
              <w:jc w:val="right"/>
              <w:rPr>
                <w:rFonts w:cs="Arial"/>
                <w:b/>
                <w:bCs/>
                <w:lang w:val="en-US"/>
              </w:rPr>
            </w:pPr>
            <w:r w:rsidRPr="00BC7F90">
              <w:rPr>
                <w:rFonts w:cs="Arial"/>
                <w:b/>
                <w:bCs/>
                <w:lang w:val="en-US"/>
              </w:rPr>
              <w:t>Total</w:t>
            </w:r>
          </w:p>
        </w:tc>
        <w:tc>
          <w:tcPr>
            <w:tcW w:w="929" w:type="dxa"/>
            <w:vAlign w:val="center"/>
          </w:tcPr>
          <w:p w14:paraId="5D728804" w14:textId="1B32D97A" w:rsidR="00566E9F" w:rsidRPr="00BC7F90" w:rsidRDefault="00D25B39" w:rsidP="001E58FD">
            <w:pPr>
              <w:tabs>
                <w:tab w:val="right" w:pos="9639"/>
              </w:tabs>
              <w:jc w:val="center"/>
              <w:rPr>
                <w:rFonts w:cs="Arial"/>
                <w:b/>
                <w:bCs/>
                <w:lang w:val="en-US"/>
              </w:rPr>
            </w:pPr>
            <w:r>
              <w:rPr>
                <w:rFonts w:cs="Arial"/>
                <w:b/>
                <w:bCs/>
                <w:lang w:val="en-US"/>
              </w:rPr>
              <w:t>2</w:t>
            </w:r>
          </w:p>
        </w:tc>
      </w:tr>
    </w:tbl>
    <w:p w14:paraId="57BFCB9C" w14:textId="77777777" w:rsidR="00566E9F" w:rsidRDefault="00566E9F" w:rsidP="00566E9F">
      <w:pPr>
        <w:tabs>
          <w:tab w:val="right" w:pos="9639"/>
        </w:tabs>
        <w:rPr>
          <w:rFonts w:cs="Arial"/>
          <w:lang w:val="en-US"/>
        </w:rPr>
      </w:pPr>
    </w:p>
    <w:p w14:paraId="73F3013A" w14:textId="77777777" w:rsidR="00566E9F" w:rsidRDefault="00566E9F" w:rsidP="00566E9F">
      <w:pPr>
        <w:tabs>
          <w:tab w:val="right" w:pos="9639"/>
        </w:tabs>
        <w:rPr>
          <w:rFonts w:cs="Arial"/>
          <w:lang w:val="en-US"/>
        </w:rPr>
      </w:pPr>
    </w:p>
    <w:p w14:paraId="4C82FAF1" w14:textId="20978AE3" w:rsidR="00566E9F" w:rsidRDefault="00566E9F" w:rsidP="00D25B39">
      <w:pPr>
        <w:tabs>
          <w:tab w:val="right" w:pos="9639"/>
        </w:tabs>
        <w:ind w:left="426" w:hanging="426"/>
        <w:rPr>
          <w:rFonts w:cs="Arial"/>
          <w:lang w:val="en-US"/>
        </w:rPr>
      </w:pPr>
      <w:r>
        <w:rPr>
          <w:rFonts w:cs="Arial"/>
          <w:lang w:val="en-US"/>
        </w:rPr>
        <w:t>e)</w:t>
      </w:r>
      <w:r>
        <w:rPr>
          <w:rFonts w:cs="Arial"/>
          <w:lang w:val="en-US"/>
        </w:rPr>
        <w:tab/>
        <w:t>After a few years of working in the bakeshop, he finds that he feels guilty about having to dispose of baked goods at the end of the day even though they are still perfectly good to eat.  The company’s policy specifies that their products are baked fresh daily, and they are not allowed to drop their prices for remaining products to facilitate sales.  Sami wrote to the company executives and was able to obtain permission to donate unsold baked goods to his local charity after the bakery closes for the day.</w:t>
      </w:r>
    </w:p>
    <w:p w14:paraId="61F66649" w14:textId="77777777" w:rsidR="00FE4EB8" w:rsidRDefault="00FE4EB8" w:rsidP="00566E9F">
      <w:pPr>
        <w:tabs>
          <w:tab w:val="right" w:pos="9639"/>
        </w:tabs>
        <w:ind w:left="360" w:hanging="360"/>
        <w:rPr>
          <w:rFonts w:cs="Arial"/>
          <w:lang w:val="en-US"/>
        </w:rPr>
      </w:pPr>
    </w:p>
    <w:p w14:paraId="57E1C68B" w14:textId="001A7002" w:rsidR="00566E9F" w:rsidRDefault="00566E9F" w:rsidP="00D25B39">
      <w:pPr>
        <w:tabs>
          <w:tab w:val="right" w:pos="9639"/>
        </w:tabs>
        <w:ind w:left="426"/>
        <w:rPr>
          <w:rFonts w:cs="Arial"/>
          <w:lang w:val="en-US"/>
        </w:rPr>
      </w:pPr>
      <w:r>
        <w:rPr>
          <w:rFonts w:cs="Arial"/>
          <w:lang w:val="en-US"/>
        </w:rPr>
        <w:t>Referring to the scenario in</w:t>
      </w:r>
      <w:r w:rsidR="00D370E4">
        <w:rPr>
          <w:rFonts w:cs="Arial"/>
          <w:lang w:val="en-US"/>
        </w:rPr>
        <w:t xml:space="preserve"> e</w:t>
      </w:r>
      <w:r>
        <w:rPr>
          <w:rFonts w:cs="Arial"/>
          <w:lang w:val="en-US"/>
        </w:rPr>
        <w:t>) above, name and define the growth need that was not fulfilled</w:t>
      </w:r>
      <w:r w:rsidR="00D25B39">
        <w:rPr>
          <w:rFonts w:cs="Arial"/>
          <w:lang w:val="en-US"/>
        </w:rPr>
        <w:t xml:space="preserve"> for Sami prior to the change in company policies.</w:t>
      </w:r>
      <w:r w:rsidR="00D25B39">
        <w:rPr>
          <w:rFonts w:cs="Arial"/>
          <w:lang w:val="en-US"/>
        </w:rPr>
        <w:tab/>
      </w:r>
      <w:r>
        <w:rPr>
          <w:rFonts w:cs="Arial"/>
          <w:lang w:val="en-US"/>
        </w:rPr>
        <w:t>(2 marks)</w:t>
      </w:r>
    </w:p>
    <w:p w14:paraId="1601EAB8" w14:textId="77777777" w:rsidR="00EB0C08" w:rsidRDefault="00EB0C08" w:rsidP="00566E9F">
      <w:pPr>
        <w:tabs>
          <w:tab w:val="right" w:pos="9639"/>
        </w:tabs>
        <w:ind w:left="720" w:hanging="360"/>
        <w:rPr>
          <w:rFonts w:cs="Arial"/>
          <w:lang w:val="en-US"/>
        </w:rPr>
      </w:pPr>
    </w:p>
    <w:tbl>
      <w:tblPr>
        <w:tblStyle w:val="TableGrid"/>
        <w:tblW w:w="0" w:type="auto"/>
        <w:tblInd w:w="426" w:type="dxa"/>
        <w:tblLook w:val="04A0" w:firstRow="1" w:lastRow="0" w:firstColumn="1" w:lastColumn="0" w:noHBand="0" w:noVBand="1"/>
      </w:tblPr>
      <w:tblGrid>
        <w:gridCol w:w="8482"/>
        <w:gridCol w:w="925"/>
      </w:tblGrid>
      <w:tr w:rsidR="00566E9F" w:rsidRPr="00692586" w14:paraId="230462DA" w14:textId="77777777" w:rsidTr="001E58FD">
        <w:tc>
          <w:tcPr>
            <w:tcW w:w="8613" w:type="dxa"/>
            <w:vAlign w:val="center"/>
          </w:tcPr>
          <w:p w14:paraId="0B8A97EB" w14:textId="77777777" w:rsidR="00566E9F" w:rsidRPr="00692586" w:rsidRDefault="00566E9F" w:rsidP="001E58FD">
            <w:pPr>
              <w:tabs>
                <w:tab w:val="right" w:pos="9639"/>
              </w:tabs>
              <w:jc w:val="center"/>
              <w:rPr>
                <w:rFonts w:cs="Arial"/>
                <w:b/>
                <w:bCs/>
                <w:lang w:val="en-US"/>
              </w:rPr>
            </w:pPr>
            <w:r w:rsidRPr="00692586">
              <w:rPr>
                <w:rFonts w:cs="Arial"/>
                <w:b/>
                <w:bCs/>
                <w:lang w:val="en-US"/>
              </w:rPr>
              <w:t>Description</w:t>
            </w:r>
          </w:p>
        </w:tc>
        <w:tc>
          <w:tcPr>
            <w:tcW w:w="929" w:type="dxa"/>
          </w:tcPr>
          <w:p w14:paraId="5EF2C88B" w14:textId="77777777" w:rsidR="00566E9F" w:rsidRPr="00692586" w:rsidRDefault="00566E9F" w:rsidP="001E58FD">
            <w:pPr>
              <w:tabs>
                <w:tab w:val="right" w:pos="9639"/>
              </w:tabs>
              <w:rPr>
                <w:rFonts w:cs="Arial"/>
                <w:b/>
                <w:bCs/>
                <w:lang w:val="en-US"/>
              </w:rPr>
            </w:pPr>
            <w:r w:rsidRPr="00692586">
              <w:rPr>
                <w:rFonts w:cs="Arial"/>
                <w:b/>
                <w:bCs/>
                <w:lang w:val="en-US"/>
              </w:rPr>
              <w:t>Mark</w:t>
            </w:r>
          </w:p>
        </w:tc>
      </w:tr>
      <w:tr w:rsidR="00566E9F" w14:paraId="40606D24" w14:textId="77777777" w:rsidTr="001B399A">
        <w:trPr>
          <w:trHeight w:val="340"/>
        </w:trPr>
        <w:tc>
          <w:tcPr>
            <w:tcW w:w="8613" w:type="dxa"/>
            <w:vAlign w:val="center"/>
          </w:tcPr>
          <w:p w14:paraId="7A50FD50" w14:textId="5DEBE395" w:rsidR="00566E9F" w:rsidRPr="00CA695F" w:rsidRDefault="00566E9F" w:rsidP="001E58FD">
            <w:pPr>
              <w:tabs>
                <w:tab w:val="right" w:pos="9639"/>
              </w:tabs>
              <w:rPr>
                <w:rFonts w:cs="Arial"/>
                <w:lang w:val="en-US"/>
              </w:rPr>
            </w:pPr>
            <w:r>
              <w:rPr>
                <w:rFonts w:cs="Arial"/>
                <w:lang w:val="en-US"/>
              </w:rPr>
              <w:t>Transcendence needs</w:t>
            </w:r>
          </w:p>
        </w:tc>
        <w:tc>
          <w:tcPr>
            <w:tcW w:w="929" w:type="dxa"/>
            <w:vAlign w:val="center"/>
          </w:tcPr>
          <w:p w14:paraId="1012E824" w14:textId="40804BF2" w:rsidR="00566E9F" w:rsidRDefault="00566E9F" w:rsidP="001E58FD">
            <w:pPr>
              <w:tabs>
                <w:tab w:val="right" w:pos="9639"/>
              </w:tabs>
              <w:jc w:val="center"/>
              <w:rPr>
                <w:rFonts w:cs="Arial"/>
                <w:lang w:val="en-US"/>
              </w:rPr>
            </w:pPr>
            <w:r>
              <w:rPr>
                <w:rFonts w:cs="Arial"/>
                <w:lang w:val="en-US"/>
              </w:rPr>
              <w:t>1</w:t>
            </w:r>
          </w:p>
        </w:tc>
      </w:tr>
      <w:tr w:rsidR="00D25B39" w14:paraId="7A3F6C11" w14:textId="77777777" w:rsidTr="001B399A">
        <w:trPr>
          <w:trHeight w:val="588"/>
        </w:trPr>
        <w:tc>
          <w:tcPr>
            <w:tcW w:w="8613" w:type="dxa"/>
            <w:vAlign w:val="center"/>
          </w:tcPr>
          <w:p w14:paraId="462E9C21" w14:textId="0206C625" w:rsidR="00D25B39" w:rsidRDefault="00D25B39" w:rsidP="001E58FD">
            <w:pPr>
              <w:tabs>
                <w:tab w:val="right" w:pos="9639"/>
              </w:tabs>
              <w:rPr>
                <w:rFonts w:cs="Arial"/>
                <w:lang w:val="en-US"/>
              </w:rPr>
            </w:pPr>
            <w:r>
              <w:rPr>
                <w:rFonts w:cs="Arial"/>
                <w:lang w:val="en-US"/>
              </w:rPr>
              <w:t>T</w:t>
            </w:r>
            <w:r w:rsidRPr="00775D3E">
              <w:rPr>
                <w:rFonts w:cs="Arial"/>
                <w:lang w:val="en-US"/>
              </w:rPr>
              <w:t>he desire for meaning</w:t>
            </w:r>
            <w:r>
              <w:rPr>
                <w:rFonts w:cs="Arial"/>
                <w:lang w:val="en-US"/>
              </w:rPr>
              <w:t>/</w:t>
            </w:r>
            <w:r w:rsidRPr="00775D3E">
              <w:rPr>
                <w:rFonts w:cs="Arial"/>
                <w:lang w:val="en-US"/>
              </w:rPr>
              <w:t xml:space="preserve"> purpose</w:t>
            </w:r>
            <w:r>
              <w:rPr>
                <w:rFonts w:cs="Arial"/>
                <w:lang w:val="en-US"/>
              </w:rPr>
              <w:t>/ personal growth, finding</w:t>
            </w:r>
            <w:r w:rsidRPr="00775D3E">
              <w:rPr>
                <w:rFonts w:cs="Arial"/>
                <w:lang w:val="en-US"/>
              </w:rPr>
              <w:t xml:space="preserve"> connection to something larger than oneself</w:t>
            </w:r>
            <w:r>
              <w:rPr>
                <w:rFonts w:cs="Arial"/>
                <w:lang w:val="en-US"/>
              </w:rPr>
              <w:t>.</w:t>
            </w:r>
          </w:p>
        </w:tc>
        <w:tc>
          <w:tcPr>
            <w:tcW w:w="929" w:type="dxa"/>
            <w:vAlign w:val="center"/>
          </w:tcPr>
          <w:p w14:paraId="0528688C" w14:textId="14EE6BD1" w:rsidR="00D25B39" w:rsidRDefault="00D25B39" w:rsidP="001E58FD">
            <w:pPr>
              <w:tabs>
                <w:tab w:val="right" w:pos="9639"/>
              </w:tabs>
              <w:jc w:val="center"/>
              <w:rPr>
                <w:rFonts w:cs="Arial"/>
                <w:lang w:val="en-US"/>
              </w:rPr>
            </w:pPr>
            <w:r>
              <w:rPr>
                <w:rFonts w:cs="Arial"/>
                <w:lang w:val="en-US"/>
              </w:rPr>
              <w:t>1</w:t>
            </w:r>
          </w:p>
        </w:tc>
      </w:tr>
      <w:tr w:rsidR="00566E9F" w14:paraId="4A9CB070" w14:textId="77777777" w:rsidTr="001E58FD">
        <w:trPr>
          <w:trHeight w:val="423"/>
        </w:trPr>
        <w:tc>
          <w:tcPr>
            <w:tcW w:w="8613" w:type="dxa"/>
            <w:vAlign w:val="center"/>
          </w:tcPr>
          <w:p w14:paraId="4E47E388" w14:textId="77777777" w:rsidR="00566E9F" w:rsidRPr="00BC7F90" w:rsidRDefault="00566E9F" w:rsidP="001E58FD">
            <w:pPr>
              <w:tabs>
                <w:tab w:val="right" w:pos="9639"/>
              </w:tabs>
              <w:ind w:right="315"/>
              <w:jc w:val="right"/>
              <w:rPr>
                <w:rFonts w:cs="Arial"/>
                <w:b/>
                <w:bCs/>
                <w:lang w:val="en-US"/>
              </w:rPr>
            </w:pPr>
            <w:r w:rsidRPr="00BC7F90">
              <w:rPr>
                <w:rFonts w:cs="Arial"/>
                <w:b/>
                <w:bCs/>
                <w:lang w:val="en-US"/>
              </w:rPr>
              <w:t>Total</w:t>
            </w:r>
          </w:p>
        </w:tc>
        <w:tc>
          <w:tcPr>
            <w:tcW w:w="929" w:type="dxa"/>
            <w:vAlign w:val="center"/>
          </w:tcPr>
          <w:p w14:paraId="36F0B000" w14:textId="77777777" w:rsidR="00566E9F" w:rsidRPr="00BC7F90" w:rsidRDefault="00566E9F" w:rsidP="001E58FD">
            <w:pPr>
              <w:tabs>
                <w:tab w:val="right" w:pos="9639"/>
              </w:tabs>
              <w:jc w:val="center"/>
              <w:rPr>
                <w:rFonts w:cs="Arial"/>
                <w:b/>
                <w:bCs/>
                <w:lang w:val="en-US"/>
              </w:rPr>
            </w:pPr>
            <w:r>
              <w:rPr>
                <w:rFonts w:cs="Arial"/>
                <w:b/>
                <w:bCs/>
                <w:lang w:val="en-US"/>
              </w:rPr>
              <w:t>2</w:t>
            </w:r>
          </w:p>
        </w:tc>
      </w:tr>
    </w:tbl>
    <w:p w14:paraId="78299A9E" w14:textId="77777777" w:rsidR="00566E9F" w:rsidRDefault="00566E9F" w:rsidP="00566E9F">
      <w:pPr>
        <w:tabs>
          <w:tab w:val="right" w:pos="9639"/>
        </w:tabs>
        <w:ind w:left="720" w:hanging="360"/>
        <w:rPr>
          <w:rFonts w:cs="Arial"/>
          <w:lang w:val="en-US"/>
        </w:rPr>
      </w:pPr>
    </w:p>
    <w:p w14:paraId="7DE3357A" w14:textId="77777777" w:rsidR="00566E9F" w:rsidRPr="0068359E" w:rsidRDefault="00566E9F" w:rsidP="00D25B39">
      <w:pPr>
        <w:rPr>
          <w:rFonts w:cs="Arial"/>
          <w:lang w:val="en-US"/>
        </w:rPr>
      </w:pPr>
    </w:p>
    <w:p w14:paraId="1087955D" w14:textId="77777777" w:rsidR="00566E9F" w:rsidRDefault="00566E9F" w:rsidP="00566E9F">
      <w:pPr>
        <w:rPr>
          <w:rFonts w:cs="Arial"/>
          <w:lang w:val="en-US"/>
        </w:rPr>
      </w:pPr>
      <w:r>
        <w:rPr>
          <w:rFonts w:cs="Arial"/>
          <w:lang w:val="en-US"/>
        </w:rPr>
        <w:br w:type="page"/>
      </w:r>
    </w:p>
    <w:p w14:paraId="3C79D6FE" w14:textId="706A837E" w:rsidR="00566E9F" w:rsidRPr="0009545E" w:rsidRDefault="291A3F77" w:rsidP="291A3F77">
      <w:pPr>
        <w:tabs>
          <w:tab w:val="right" w:pos="9639"/>
        </w:tabs>
        <w:ind w:left="426" w:hanging="426"/>
        <w:rPr>
          <w:rFonts w:cs="Arial"/>
          <w:b/>
          <w:bCs/>
          <w:sz w:val="24"/>
        </w:rPr>
      </w:pPr>
      <w:r w:rsidRPr="291A3F77">
        <w:rPr>
          <w:rFonts w:cs="Arial"/>
          <w:b/>
          <w:bCs/>
          <w:sz w:val="24"/>
        </w:rPr>
        <w:lastRenderedPageBreak/>
        <w:t>Question 5</w:t>
      </w:r>
      <w:r w:rsidR="00566E9F">
        <w:tab/>
      </w:r>
      <w:r w:rsidRPr="291A3F77">
        <w:rPr>
          <w:rFonts w:cs="Arial"/>
          <w:b/>
          <w:bCs/>
          <w:sz w:val="24"/>
        </w:rPr>
        <w:t>(</w:t>
      </w:r>
      <w:r w:rsidR="0038311F">
        <w:rPr>
          <w:rFonts w:cs="Arial"/>
          <w:b/>
          <w:bCs/>
          <w:sz w:val="24"/>
        </w:rPr>
        <w:t>1</w:t>
      </w:r>
      <w:r w:rsidRPr="291A3F77">
        <w:rPr>
          <w:rFonts w:cs="Arial"/>
          <w:b/>
          <w:bCs/>
          <w:sz w:val="24"/>
        </w:rPr>
        <w:t>9 marks)</w:t>
      </w:r>
    </w:p>
    <w:p w14:paraId="2939AFAF" w14:textId="77777777" w:rsidR="00566E9F" w:rsidRDefault="00566E9F" w:rsidP="00566E9F">
      <w:pPr>
        <w:tabs>
          <w:tab w:val="right" w:pos="9498"/>
        </w:tabs>
        <w:ind w:left="426" w:hanging="426"/>
        <w:rPr>
          <w:rFonts w:cs="Arial"/>
          <w:lang w:val="en-US"/>
        </w:rPr>
      </w:pPr>
      <w:bookmarkStart w:id="1" w:name="_Hlk167601308"/>
    </w:p>
    <w:p w14:paraId="25158526" w14:textId="5A8BD01A" w:rsidR="00566E9F" w:rsidRDefault="00566E9F" w:rsidP="00566E9F">
      <w:pPr>
        <w:tabs>
          <w:tab w:val="right" w:pos="9498"/>
        </w:tabs>
        <w:ind w:left="426" w:hanging="426"/>
        <w:rPr>
          <w:rFonts w:cs="Arial"/>
          <w:lang w:val="en-US"/>
        </w:rPr>
      </w:pPr>
      <w:r>
        <w:rPr>
          <w:rFonts w:cs="Arial"/>
          <w:lang w:val="en-US"/>
        </w:rPr>
        <w:t>a)</w:t>
      </w:r>
      <w:r>
        <w:rPr>
          <w:rFonts w:cs="Arial"/>
          <w:lang w:val="en-US"/>
        </w:rPr>
        <w:tab/>
        <w:t>Complete the description of the model of subjective wellbeing proposed by Diener (1984) by providing the missing information in the table.</w:t>
      </w:r>
      <w:r>
        <w:rPr>
          <w:rFonts w:cs="Arial"/>
          <w:lang w:val="en-US"/>
        </w:rPr>
        <w:tab/>
        <w:t>(3 marks)</w:t>
      </w:r>
    </w:p>
    <w:p w14:paraId="46EEB9A4" w14:textId="77777777" w:rsidR="00EB0C08" w:rsidRDefault="00EB0C08" w:rsidP="00566E9F">
      <w:pPr>
        <w:tabs>
          <w:tab w:val="right" w:pos="9498"/>
        </w:tabs>
        <w:ind w:left="426" w:hanging="426"/>
        <w:rPr>
          <w:rFonts w:cs="Arial"/>
          <w:lang w:val="en-US"/>
        </w:rPr>
      </w:pPr>
    </w:p>
    <w:tbl>
      <w:tblPr>
        <w:tblStyle w:val="TableGrid"/>
        <w:tblW w:w="0" w:type="auto"/>
        <w:tblInd w:w="426" w:type="dxa"/>
        <w:tblLook w:val="04A0" w:firstRow="1" w:lastRow="0" w:firstColumn="1" w:lastColumn="0" w:noHBand="0" w:noVBand="1"/>
      </w:tblPr>
      <w:tblGrid>
        <w:gridCol w:w="7687"/>
        <w:gridCol w:w="903"/>
      </w:tblGrid>
      <w:tr w:rsidR="00D44640" w:rsidRPr="00692586" w14:paraId="479D365E" w14:textId="77777777" w:rsidTr="00D44640">
        <w:tc>
          <w:tcPr>
            <w:tcW w:w="7687" w:type="dxa"/>
            <w:vAlign w:val="center"/>
          </w:tcPr>
          <w:p w14:paraId="457F7C4D" w14:textId="77777777" w:rsidR="00D44640" w:rsidRPr="00692586" w:rsidRDefault="00D44640" w:rsidP="001E58FD">
            <w:pPr>
              <w:tabs>
                <w:tab w:val="right" w:pos="9639"/>
              </w:tabs>
              <w:jc w:val="center"/>
              <w:rPr>
                <w:rFonts w:cs="Arial"/>
                <w:b/>
                <w:bCs/>
                <w:lang w:val="en-US"/>
              </w:rPr>
            </w:pPr>
            <w:r w:rsidRPr="00692586">
              <w:rPr>
                <w:rFonts w:cs="Arial"/>
                <w:b/>
                <w:bCs/>
                <w:lang w:val="en-US"/>
              </w:rPr>
              <w:t>Description</w:t>
            </w:r>
          </w:p>
        </w:tc>
        <w:tc>
          <w:tcPr>
            <w:tcW w:w="903" w:type="dxa"/>
          </w:tcPr>
          <w:p w14:paraId="46D07ECC" w14:textId="77777777" w:rsidR="00D44640" w:rsidRPr="00692586" w:rsidRDefault="00D44640" w:rsidP="001E58FD">
            <w:pPr>
              <w:tabs>
                <w:tab w:val="right" w:pos="9639"/>
              </w:tabs>
              <w:rPr>
                <w:rFonts w:cs="Arial"/>
                <w:b/>
                <w:bCs/>
                <w:lang w:val="en-US"/>
              </w:rPr>
            </w:pPr>
            <w:r w:rsidRPr="00692586">
              <w:rPr>
                <w:rFonts w:cs="Arial"/>
                <w:b/>
                <w:bCs/>
                <w:lang w:val="en-US"/>
              </w:rPr>
              <w:t>Mark</w:t>
            </w:r>
          </w:p>
        </w:tc>
      </w:tr>
      <w:tr w:rsidR="00D44640" w14:paraId="5D24894F" w14:textId="77777777" w:rsidTr="00D44640">
        <w:trPr>
          <w:trHeight w:val="409"/>
        </w:trPr>
        <w:tc>
          <w:tcPr>
            <w:tcW w:w="7687" w:type="dxa"/>
          </w:tcPr>
          <w:p w14:paraId="333664D9" w14:textId="4680D935" w:rsidR="00D44640" w:rsidRDefault="00D44640" w:rsidP="00D44640">
            <w:pPr>
              <w:tabs>
                <w:tab w:val="right" w:pos="9498"/>
              </w:tabs>
              <w:ind w:left="310" w:hanging="310"/>
              <w:rPr>
                <w:rFonts w:cs="Arial"/>
                <w:lang w:val="en-US"/>
              </w:rPr>
            </w:pPr>
            <w:r>
              <w:rPr>
                <w:rFonts w:cs="Arial"/>
                <w:lang w:val="en-US"/>
              </w:rPr>
              <w:t>(i)  Refers to the positive and negative emotions you have experienced in your life. (1)</w:t>
            </w:r>
          </w:p>
          <w:p w14:paraId="753BA151" w14:textId="48C7B7C4" w:rsidR="00D44640" w:rsidRPr="00CA695F" w:rsidRDefault="00D44640" w:rsidP="00D44640">
            <w:pPr>
              <w:tabs>
                <w:tab w:val="right" w:pos="9639"/>
              </w:tabs>
              <w:ind w:left="310"/>
              <w:rPr>
                <w:rFonts w:cs="Arial"/>
                <w:lang w:val="en-US"/>
              </w:rPr>
            </w:pPr>
            <w:r>
              <w:rPr>
                <w:rFonts w:cs="Arial"/>
                <w:lang w:val="en-US"/>
              </w:rPr>
              <w:t>The positive emotions should outweigh the negative emotions to attain a healthy wellbeing. (1)</w:t>
            </w:r>
          </w:p>
        </w:tc>
        <w:tc>
          <w:tcPr>
            <w:tcW w:w="903" w:type="dxa"/>
            <w:vAlign w:val="center"/>
          </w:tcPr>
          <w:p w14:paraId="0BA89338" w14:textId="77777777" w:rsidR="00D44640" w:rsidRDefault="00D44640" w:rsidP="00D44640">
            <w:pPr>
              <w:tabs>
                <w:tab w:val="right" w:pos="9639"/>
              </w:tabs>
              <w:jc w:val="center"/>
              <w:rPr>
                <w:rFonts w:cs="Arial"/>
                <w:lang w:val="en-US"/>
              </w:rPr>
            </w:pPr>
            <w:r>
              <w:rPr>
                <w:rFonts w:cs="Arial"/>
                <w:lang w:val="en-US"/>
              </w:rPr>
              <w:t>1-2</w:t>
            </w:r>
          </w:p>
        </w:tc>
      </w:tr>
      <w:tr w:rsidR="00D44640" w14:paraId="3B34312D" w14:textId="77777777" w:rsidTr="00D44640">
        <w:trPr>
          <w:trHeight w:val="409"/>
        </w:trPr>
        <w:tc>
          <w:tcPr>
            <w:tcW w:w="7687" w:type="dxa"/>
            <w:vAlign w:val="center"/>
          </w:tcPr>
          <w:p w14:paraId="1BC43D4C" w14:textId="108FE487" w:rsidR="00D44640" w:rsidRDefault="00D44640" w:rsidP="00D44640">
            <w:pPr>
              <w:tabs>
                <w:tab w:val="right" w:pos="9498"/>
              </w:tabs>
              <w:ind w:left="310" w:hanging="310"/>
              <w:rPr>
                <w:rFonts w:cs="Arial"/>
                <w:lang w:val="en-US"/>
              </w:rPr>
            </w:pPr>
            <w:r>
              <w:rPr>
                <w:rFonts w:cs="Arial"/>
                <w:lang w:val="en-US"/>
              </w:rPr>
              <w:t>(ii)  Life satisfaction</w:t>
            </w:r>
          </w:p>
        </w:tc>
        <w:tc>
          <w:tcPr>
            <w:tcW w:w="903" w:type="dxa"/>
            <w:vAlign w:val="center"/>
          </w:tcPr>
          <w:p w14:paraId="527059DC" w14:textId="7B3EC596" w:rsidR="00D44640" w:rsidRDefault="00D44640" w:rsidP="00D44640">
            <w:pPr>
              <w:tabs>
                <w:tab w:val="right" w:pos="9639"/>
              </w:tabs>
              <w:jc w:val="center"/>
              <w:rPr>
                <w:rFonts w:cs="Arial"/>
                <w:lang w:val="en-US"/>
              </w:rPr>
            </w:pPr>
            <w:r>
              <w:rPr>
                <w:rFonts w:cs="Arial"/>
                <w:lang w:val="en-US"/>
              </w:rPr>
              <w:t>1</w:t>
            </w:r>
          </w:p>
        </w:tc>
      </w:tr>
      <w:tr w:rsidR="00D44640" w14:paraId="57C9A216" w14:textId="77777777" w:rsidTr="00D44640">
        <w:trPr>
          <w:trHeight w:val="423"/>
        </w:trPr>
        <w:tc>
          <w:tcPr>
            <w:tcW w:w="7687" w:type="dxa"/>
            <w:vAlign w:val="center"/>
          </w:tcPr>
          <w:p w14:paraId="5DB47DDB" w14:textId="77777777" w:rsidR="00D44640" w:rsidRPr="00BC7F90" w:rsidRDefault="00D44640" w:rsidP="00D44640">
            <w:pPr>
              <w:tabs>
                <w:tab w:val="right" w:pos="9639"/>
              </w:tabs>
              <w:ind w:right="315"/>
              <w:jc w:val="right"/>
              <w:rPr>
                <w:rFonts w:cs="Arial"/>
                <w:b/>
                <w:bCs/>
                <w:lang w:val="en-US"/>
              </w:rPr>
            </w:pPr>
            <w:r w:rsidRPr="00BC7F90">
              <w:rPr>
                <w:rFonts w:cs="Arial"/>
                <w:b/>
                <w:bCs/>
                <w:lang w:val="en-US"/>
              </w:rPr>
              <w:t>Total</w:t>
            </w:r>
          </w:p>
        </w:tc>
        <w:tc>
          <w:tcPr>
            <w:tcW w:w="903" w:type="dxa"/>
            <w:vAlign w:val="center"/>
          </w:tcPr>
          <w:p w14:paraId="704D1272" w14:textId="53396DE4" w:rsidR="00D44640" w:rsidRPr="00BC7F90" w:rsidRDefault="00D44640" w:rsidP="00D44640">
            <w:pPr>
              <w:tabs>
                <w:tab w:val="right" w:pos="9639"/>
              </w:tabs>
              <w:jc w:val="center"/>
              <w:rPr>
                <w:rFonts w:cs="Arial"/>
                <w:b/>
                <w:bCs/>
                <w:lang w:val="en-US"/>
              </w:rPr>
            </w:pPr>
            <w:r>
              <w:rPr>
                <w:rFonts w:cs="Arial"/>
                <w:b/>
                <w:bCs/>
                <w:lang w:val="en-US"/>
              </w:rPr>
              <w:t>3</w:t>
            </w:r>
          </w:p>
        </w:tc>
      </w:tr>
    </w:tbl>
    <w:p w14:paraId="7E00D58B" w14:textId="77777777" w:rsidR="00566E9F" w:rsidRDefault="00566E9F" w:rsidP="00566E9F">
      <w:pPr>
        <w:tabs>
          <w:tab w:val="right" w:pos="9498"/>
        </w:tabs>
        <w:rPr>
          <w:rFonts w:cs="Arial"/>
          <w:lang w:val="en-US"/>
        </w:rPr>
      </w:pPr>
    </w:p>
    <w:p w14:paraId="68E9A008" w14:textId="77777777" w:rsidR="0008779F" w:rsidRDefault="0008779F" w:rsidP="00566E9F">
      <w:pPr>
        <w:tabs>
          <w:tab w:val="right" w:pos="9498"/>
        </w:tabs>
        <w:rPr>
          <w:rFonts w:cs="Arial"/>
          <w:lang w:val="en-US"/>
        </w:rPr>
      </w:pPr>
    </w:p>
    <w:p w14:paraId="010D2512" w14:textId="7FD65B87" w:rsidR="00566E9F" w:rsidRDefault="00566E9F" w:rsidP="00566E9F">
      <w:pPr>
        <w:tabs>
          <w:tab w:val="right" w:pos="9639"/>
        </w:tabs>
        <w:ind w:left="426" w:hanging="426"/>
        <w:rPr>
          <w:rFonts w:cs="Arial"/>
          <w:lang w:val="en-US"/>
        </w:rPr>
      </w:pPr>
      <w:r>
        <w:rPr>
          <w:rFonts w:cs="Arial"/>
          <w:lang w:val="en-US"/>
        </w:rPr>
        <w:t>b)</w:t>
      </w:r>
      <w:r>
        <w:rPr>
          <w:rFonts w:cs="Arial"/>
          <w:lang w:val="en-US"/>
        </w:rPr>
        <w:tab/>
        <w:t>John</w:t>
      </w:r>
      <w:r w:rsidRPr="00E91263">
        <w:rPr>
          <w:rFonts w:cs="Arial"/>
          <w:lang w:val="en-US"/>
        </w:rPr>
        <w:t xml:space="preserve"> and D</w:t>
      </w:r>
      <w:r>
        <w:rPr>
          <w:rFonts w:cs="Arial"/>
          <w:lang w:val="en-US"/>
        </w:rPr>
        <w:t>ean</w:t>
      </w:r>
      <w:r w:rsidRPr="00E91263">
        <w:rPr>
          <w:rFonts w:cs="Arial"/>
          <w:lang w:val="en-US"/>
        </w:rPr>
        <w:t xml:space="preserve"> have </w:t>
      </w:r>
      <w:r w:rsidR="00045351">
        <w:rPr>
          <w:rFonts w:cs="Arial"/>
          <w:lang w:val="en-US"/>
        </w:rPr>
        <w:t xml:space="preserve">lost their </w:t>
      </w:r>
      <w:r w:rsidR="0008779F">
        <w:rPr>
          <w:rFonts w:cs="Arial"/>
          <w:lang w:val="en-US"/>
        </w:rPr>
        <w:t>jobs</w:t>
      </w:r>
      <w:r>
        <w:rPr>
          <w:rFonts w:cs="Arial"/>
          <w:lang w:val="en-US"/>
        </w:rPr>
        <w:t xml:space="preserve"> and were given only until the end of the month to wrap up their work</w:t>
      </w:r>
      <w:r w:rsidRPr="00E91263">
        <w:rPr>
          <w:rFonts w:cs="Arial"/>
          <w:lang w:val="en-US"/>
        </w:rPr>
        <w:t xml:space="preserve">. </w:t>
      </w:r>
      <w:r>
        <w:rPr>
          <w:rFonts w:cs="Arial"/>
          <w:lang w:val="en-US"/>
        </w:rPr>
        <w:t>John</w:t>
      </w:r>
      <w:r w:rsidRPr="00E91263">
        <w:rPr>
          <w:rFonts w:cs="Arial"/>
          <w:lang w:val="en-US"/>
        </w:rPr>
        <w:t xml:space="preserve"> is quite depressed and does not</w:t>
      </w:r>
      <w:r>
        <w:rPr>
          <w:rFonts w:cs="Arial"/>
          <w:lang w:val="en-US"/>
        </w:rPr>
        <w:t xml:space="preserve"> </w:t>
      </w:r>
      <w:r w:rsidRPr="00E91263">
        <w:rPr>
          <w:rFonts w:cs="Arial"/>
          <w:lang w:val="en-US"/>
        </w:rPr>
        <w:t>see any future for h</w:t>
      </w:r>
      <w:r>
        <w:rPr>
          <w:rFonts w:cs="Arial"/>
          <w:lang w:val="en-US"/>
        </w:rPr>
        <w:t>im</w:t>
      </w:r>
      <w:r w:rsidRPr="00E91263">
        <w:rPr>
          <w:rFonts w:cs="Arial"/>
          <w:lang w:val="en-US"/>
        </w:rPr>
        <w:t>self, whereas D</w:t>
      </w:r>
      <w:r>
        <w:rPr>
          <w:rFonts w:cs="Arial"/>
          <w:lang w:val="en-US"/>
        </w:rPr>
        <w:t>ean</w:t>
      </w:r>
      <w:r w:rsidRPr="00E91263">
        <w:rPr>
          <w:rFonts w:cs="Arial"/>
          <w:lang w:val="en-US"/>
        </w:rPr>
        <w:t xml:space="preserve"> is starting his own business and is looking</w:t>
      </w:r>
      <w:r>
        <w:rPr>
          <w:rFonts w:cs="Arial"/>
          <w:lang w:val="en-US"/>
        </w:rPr>
        <w:t xml:space="preserve"> </w:t>
      </w:r>
      <w:r w:rsidRPr="00E91263">
        <w:rPr>
          <w:rFonts w:cs="Arial"/>
          <w:lang w:val="en-US"/>
        </w:rPr>
        <w:t>forward to getting his first order.</w:t>
      </w:r>
    </w:p>
    <w:p w14:paraId="59FEB006" w14:textId="77777777" w:rsidR="00ED4595" w:rsidRDefault="00ED4595" w:rsidP="00566E9F">
      <w:pPr>
        <w:tabs>
          <w:tab w:val="right" w:pos="9639"/>
        </w:tabs>
        <w:ind w:left="426"/>
        <w:rPr>
          <w:rFonts w:cs="Arial"/>
          <w:lang w:val="en-US"/>
        </w:rPr>
      </w:pPr>
    </w:p>
    <w:p w14:paraId="13EDCBF7" w14:textId="53C08121" w:rsidR="00610636" w:rsidRDefault="00450A5D" w:rsidP="000F17A0">
      <w:pPr>
        <w:tabs>
          <w:tab w:val="right" w:pos="9498"/>
        </w:tabs>
        <w:ind w:left="851" w:hanging="425"/>
        <w:rPr>
          <w:rFonts w:cs="Arial"/>
          <w:lang w:val="en-US"/>
        </w:rPr>
      </w:pPr>
      <w:r>
        <w:rPr>
          <w:rFonts w:cs="Arial"/>
          <w:lang w:val="en-US"/>
        </w:rPr>
        <w:t>i.</w:t>
      </w:r>
      <w:r>
        <w:rPr>
          <w:rFonts w:cs="Arial"/>
          <w:lang w:val="en-US"/>
        </w:rPr>
        <w:tab/>
      </w:r>
      <w:r w:rsidR="000F17A0">
        <w:rPr>
          <w:rFonts w:cs="Arial"/>
          <w:lang w:val="en-US"/>
        </w:rPr>
        <w:t>Contrast John’s and Dean’s subjective wellbeing based on Diener’s model.</w:t>
      </w:r>
      <w:r w:rsidR="000F17A0">
        <w:rPr>
          <w:rFonts w:cs="Arial"/>
          <w:lang w:val="en-US"/>
        </w:rPr>
        <w:tab/>
        <w:t>(6 marks)</w:t>
      </w:r>
    </w:p>
    <w:p w14:paraId="0BC5C6CA" w14:textId="77777777" w:rsidR="00450A5D" w:rsidRDefault="00450A5D" w:rsidP="00450A5D">
      <w:pPr>
        <w:tabs>
          <w:tab w:val="right" w:pos="9639"/>
        </w:tabs>
        <w:ind w:left="851" w:hanging="425"/>
        <w:rPr>
          <w:rFonts w:cs="Arial"/>
          <w:lang w:val="en-US"/>
        </w:rPr>
      </w:pPr>
    </w:p>
    <w:tbl>
      <w:tblPr>
        <w:tblStyle w:val="TableGrid"/>
        <w:tblW w:w="0" w:type="auto"/>
        <w:tblInd w:w="426" w:type="dxa"/>
        <w:tblLook w:val="04A0" w:firstRow="1" w:lastRow="0" w:firstColumn="1" w:lastColumn="0" w:noHBand="0" w:noVBand="1"/>
      </w:tblPr>
      <w:tblGrid>
        <w:gridCol w:w="7687"/>
        <w:gridCol w:w="903"/>
      </w:tblGrid>
      <w:tr w:rsidR="00450A5D" w:rsidRPr="00692586" w14:paraId="4D424978" w14:textId="77777777" w:rsidTr="001E58FD">
        <w:tc>
          <w:tcPr>
            <w:tcW w:w="7687" w:type="dxa"/>
            <w:vAlign w:val="center"/>
          </w:tcPr>
          <w:p w14:paraId="2CB72387" w14:textId="77777777" w:rsidR="00450A5D" w:rsidRPr="00692586" w:rsidRDefault="00450A5D" w:rsidP="001E58FD">
            <w:pPr>
              <w:tabs>
                <w:tab w:val="right" w:pos="9639"/>
              </w:tabs>
              <w:jc w:val="center"/>
              <w:rPr>
                <w:rFonts w:cs="Arial"/>
                <w:b/>
                <w:bCs/>
                <w:lang w:val="en-US"/>
              </w:rPr>
            </w:pPr>
            <w:r w:rsidRPr="00692586">
              <w:rPr>
                <w:rFonts w:cs="Arial"/>
                <w:b/>
                <w:bCs/>
                <w:lang w:val="en-US"/>
              </w:rPr>
              <w:t>Description</w:t>
            </w:r>
          </w:p>
        </w:tc>
        <w:tc>
          <w:tcPr>
            <w:tcW w:w="903" w:type="dxa"/>
          </w:tcPr>
          <w:p w14:paraId="08DACEF5" w14:textId="77777777" w:rsidR="00450A5D" w:rsidRPr="00692586" w:rsidRDefault="00450A5D" w:rsidP="001E58FD">
            <w:pPr>
              <w:tabs>
                <w:tab w:val="right" w:pos="9639"/>
              </w:tabs>
              <w:rPr>
                <w:rFonts w:cs="Arial"/>
                <w:b/>
                <w:bCs/>
                <w:lang w:val="en-US"/>
              </w:rPr>
            </w:pPr>
            <w:r w:rsidRPr="00692586">
              <w:rPr>
                <w:rFonts w:cs="Arial"/>
                <w:b/>
                <w:bCs/>
                <w:lang w:val="en-US"/>
              </w:rPr>
              <w:t>Mark</w:t>
            </w:r>
          </w:p>
        </w:tc>
      </w:tr>
      <w:tr w:rsidR="009834E4" w14:paraId="7EEA34B7" w14:textId="77777777" w:rsidTr="009834E4">
        <w:trPr>
          <w:trHeight w:val="397"/>
        </w:trPr>
        <w:tc>
          <w:tcPr>
            <w:tcW w:w="7687" w:type="dxa"/>
            <w:vAlign w:val="center"/>
          </w:tcPr>
          <w:p w14:paraId="62D8F3F8" w14:textId="3B6BBFBB" w:rsidR="009834E4" w:rsidRDefault="009834E4" w:rsidP="000F17A0">
            <w:pPr>
              <w:tabs>
                <w:tab w:val="right" w:pos="9498"/>
              </w:tabs>
              <w:rPr>
                <w:lang w:val="en-US"/>
              </w:rPr>
            </w:pPr>
            <w:r>
              <w:rPr>
                <w:lang w:val="en-US"/>
              </w:rPr>
              <w:t>John has low life satisfaction.</w:t>
            </w:r>
          </w:p>
        </w:tc>
        <w:tc>
          <w:tcPr>
            <w:tcW w:w="903" w:type="dxa"/>
            <w:vAlign w:val="center"/>
          </w:tcPr>
          <w:p w14:paraId="38145413" w14:textId="16FFE43C" w:rsidR="009834E4" w:rsidRDefault="009834E4" w:rsidP="001E58FD">
            <w:pPr>
              <w:tabs>
                <w:tab w:val="right" w:pos="9639"/>
              </w:tabs>
              <w:jc w:val="center"/>
              <w:rPr>
                <w:rFonts w:cs="Arial"/>
                <w:lang w:val="en-US"/>
              </w:rPr>
            </w:pPr>
            <w:r>
              <w:rPr>
                <w:rFonts w:cs="Arial"/>
                <w:lang w:val="en-US"/>
              </w:rPr>
              <w:t>1</w:t>
            </w:r>
          </w:p>
        </w:tc>
      </w:tr>
      <w:tr w:rsidR="00450A5D" w14:paraId="0FFF2E57" w14:textId="77777777" w:rsidTr="00AC5FB6">
        <w:trPr>
          <w:trHeight w:val="737"/>
        </w:trPr>
        <w:tc>
          <w:tcPr>
            <w:tcW w:w="7687" w:type="dxa"/>
            <w:vAlign w:val="center"/>
          </w:tcPr>
          <w:p w14:paraId="030970D7" w14:textId="7A86622E" w:rsidR="00050848" w:rsidRPr="000F17A0" w:rsidRDefault="009834E4" w:rsidP="000F17A0">
            <w:pPr>
              <w:tabs>
                <w:tab w:val="right" w:pos="9498"/>
              </w:tabs>
              <w:rPr>
                <w:lang w:val="en-US"/>
              </w:rPr>
            </w:pPr>
            <w:r>
              <w:rPr>
                <w:lang w:val="en-US"/>
              </w:rPr>
              <w:t>John</w:t>
            </w:r>
            <w:r w:rsidR="003B341F">
              <w:rPr>
                <w:lang w:val="en-US"/>
              </w:rPr>
              <w:t xml:space="preserve"> – </w:t>
            </w:r>
            <w:r w:rsidR="00C26E04">
              <w:rPr>
                <w:lang w:val="en-US"/>
              </w:rPr>
              <w:t>high</w:t>
            </w:r>
            <w:r w:rsidR="003B341F">
              <w:rPr>
                <w:lang w:val="en-US"/>
              </w:rPr>
              <w:t xml:space="preserve"> negative affect (1) +</w:t>
            </w:r>
            <w:r>
              <w:rPr>
                <w:lang w:val="en-US"/>
              </w:rPr>
              <w:t xml:space="preserve"> </w:t>
            </w:r>
            <w:r w:rsidR="00C26E04">
              <w:rPr>
                <w:lang w:val="en-US"/>
              </w:rPr>
              <w:t>low</w:t>
            </w:r>
            <w:r w:rsidR="003B341F">
              <w:rPr>
                <w:lang w:val="en-US"/>
              </w:rPr>
              <w:t xml:space="preserve"> </w:t>
            </w:r>
            <w:r w:rsidR="009F3DF4">
              <w:rPr>
                <w:lang w:val="en-US"/>
              </w:rPr>
              <w:t>positive affect (1)</w:t>
            </w:r>
            <w:r w:rsidR="00566A80">
              <w:rPr>
                <w:lang w:val="en-US"/>
              </w:rPr>
              <w:t xml:space="preserve"> or </w:t>
            </w:r>
            <w:r>
              <w:rPr>
                <w:lang w:val="en-US"/>
              </w:rPr>
              <w:t xml:space="preserve">his </w:t>
            </w:r>
            <w:r w:rsidR="009D5BB6">
              <w:rPr>
                <w:lang w:val="en-US"/>
              </w:rPr>
              <w:t>negative emotions outweigh his positive emotions.</w:t>
            </w:r>
          </w:p>
        </w:tc>
        <w:tc>
          <w:tcPr>
            <w:tcW w:w="903" w:type="dxa"/>
            <w:vAlign w:val="center"/>
          </w:tcPr>
          <w:p w14:paraId="1C3A9F55" w14:textId="6E973F7E" w:rsidR="00450A5D" w:rsidRDefault="00450A5D" w:rsidP="001E58FD">
            <w:pPr>
              <w:tabs>
                <w:tab w:val="right" w:pos="9639"/>
              </w:tabs>
              <w:jc w:val="center"/>
              <w:rPr>
                <w:rFonts w:cs="Arial"/>
                <w:lang w:val="en-US"/>
              </w:rPr>
            </w:pPr>
            <w:r>
              <w:rPr>
                <w:rFonts w:cs="Arial"/>
                <w:lang w:val="en-US"/>
              </w:rPr>
              <w:t>1-</w:t>
            </w:r>
            <w:r w:rsidR="009834E4">
              <w:rPr>
                <w:rFonts w:cs="Arial"/>
                <w:lang w:val="en-US"/>
              </w:rPr>
              <w:t>2</w:t>
            </w:r>
          </w:p>
        </w:tc>
      </w:tr>
      <w:tr w:rsidR="009834E4" w14:paraId="73EA1989" w14:textId="77777777" w:rsidTr="00513364">
        <w:trPr>
          <w:trHeight w:val="397"/>
        </w:trPr>
        <w:tc>
          <w:tcPr>
            <w:tcW w:w="7687" w:type="dxa"/>
            <w:vAlign w:val="center"/>
          </w:tcPr>
          <w:p w14:paraId="2391FE81" w14:textId="2FA7459F" w:rsidR="009834E4" w:rsidRDefault="009834E4" w:rsidP="00513364">
            <w:pPr>
              <w:tabs>
                <w:tab w:val="right" w:pos="9498"/>
              </w:tabs>
              <w:rPr>
                <w:lang w:val="en-US"/>
              </w:rPr>
            </w:pPr>
            <w:r>
              <w:rPr>
                <w:lang w:val="en-US"/>
              </w:rPr>
              <w:t>Dean has high life satisfaction.</w:t>
            </w:r>
          </w:p>
        </w:tc>
        <w:tc>
          <w:tcPr>
            <w:tcW w:w="903" w:type="dxa"/>
            <w:vAlign w:val="center"/>
          </w:tcPr>
          <w:p w14:paraId="32DD6EA2" w14:textId="77777777" w:rsidR="009834E4" w:rsidRDefault="009834E4" w:rsidP="00513364">
            <w:pPr>
              <w:tabs>
                <w:tab w:val="right" w:pos="9639"/>
              </w:tabs>
              <w:jc w:val="center"/>
              <w:rPr>
                <w:rFonts w:cs="Arial"/>
                <w:lang w:val="en-US"/>
              </w:rPr>
            </w:pPr>
            <w:r>
              <w:rPr>
                <w:rFonts w:cs="Arial"/>
                <w:lang w:val="en-US"/>
              </w:rPr>
              <w:t>1</w:t>
            </w:r>
          </w:p>
        </w:tc>
      </w:tr>
      <w:tr w:rsidR="000F17A0" w14:paraId="0CD0766F" w14:textId="77777777" w:rsidTr="00AC5FB6">
        <w:trPr>
          <w:trHeight w:val="737"/>
        </w:trPr>
        <w:tc>
          <w:tcPr>
            <w:tcW w:w="7687" w:type="dxa"/>
            <w:vAlign w:val="center"/>
          </w:tcPr>
          <w:p w14:paraId="54A0F1CE" w14:textId="7A2B63D2" w:rsidR="000F17A0" w:rsidRPr="000F17A0" w:rsidRDefault="00015156" w:rsidP="000F17A0">
            <w:pPr>
              <w:tabs>
                <w:tab w:val="right" w:pos="9498"/>
              </w:tabs>
              <w:rPr>
                <w:lang w:val="en-US"/>
              </w:rPr>
            </w:pPr>
            <w:r>
              <w:rPr>
                <w:lang w:val="en-US"/>
              </w:rPr>
              <w:t>Dean</w:t>
            </w:r>
            <w:r w:rsidR="003B341F">
              <w:rPr>
                <w:lang w:val="en-US"/>
              </w:rPr>
              <w:t xml:space="preserve"> </w:t>
            </w:r>
            <w:r w:rsidR="00C26E04">
              <w:rPr>
                <w:lang w:val="en-US"/>
              </w:rPr>
              <w:t>–</w:t>
            </w:r>
            <w:r w:rsidR="003B341F">
              <w:rPr>
                <w:lang w:val="en-US"/>
              </w:rPr>
              <w:t xml:space="preserve"> </w:t>
            </w:r>
            <w:r w:rsidR="00CB3A32">
              <w:rPr>
                <w:lang w:val="en-US"/>
              </w:rPr>
              <w:t>high</w:t>
            </w:r>
            <w:r>
              <w:rPr>
                <w:lang w:val="en-US"/>
              </w:rPr>
              <w:t xml:space="preserve"> </w:t>
            </w:r>
            <w:r w:rsidR="00C26E04">
              <w:rPr>
                <w:lang w:val="en-US"/>
              </w:rPr>
              <w:t xml:space="preserve">positive </w:t>
            </w:r>
            <w:r>
              <w:rPr>
                <w:lang w:val="en-US"/>
              </w:rPr>
              <w:t>affect (1)</w:t>
            </w:r>
            <w:r w:rsidR="00CB3A32">
              <w:rPr>
                <w:lang w:val="en-US"/>
              </w:rPr>
              <w:t xml:space="preserve"> </w:t>
            </w:r>
            <w:r w:rsidR="00C26E04">
              <w:rPr>
                <w:lang w:val="en-US"/>
              </w:rPr>
              <w:t>+ low</w:t>
            </w:r>
            <w:r w:rsidR="00CB3A32">
              <w:rPr>
                <w:lang w:val="en-US"/>
              </w:rPr>
              <w:t xml:space="preserve"> </w:t>
            </w:r>
            <w:r w:rsidR="00C64C75">
              <w:rPr>
                <w:lang w:val="en-US"/>
              </w:rPr>
              <w:t xml:space="preserve">negative affect (1) or his positive emotions outweigh </w:t>
            </w:r>
            <w:r w:rsidR="00C26E04">
              <w:rPr>
                <w:lang w:val="en-US"/>
              </w:rPr>
              <w:t>his</w:t>
            </w:r>
            <w:r w:rsidR="00C64C75">
              <w:rPr>
                <w:lang w:val="en-US"/>
              </w:rPr>
              <w:t xml:space="preserve"> negative emotions.</w:t>
            </w:r>
          </w:p>
        </w:tc>
        <w:tc>
          <w:tcPr>
            <w:tcW w:w="903" w:type="dxa"/>
            <w:vAlign w:val="center"/>
          </w:tcPr>
          <w:p w14:paraId="3D695436" w14:textId="6DA16F0A" w:rsidR="000F17A0" w:rsidRDefault="000F17A0" w:rsidP="001E58FD">
            <w:pPr>
              <w:tabs>
                <w:tab w:val="right" w:pos="9639"/>
              </w:tabs>
              <w:jc w:val="center"/>
              <w:rPr>
                <w:rFonts w:cs="Arial"/>
                <w:lang w:val="en-US"/>
              </w:rPr>
            </w:pPr>
            <w:r>
              <w:rPr>
                <w:rFonts w:cs="Arial"/>
                <w:lang w:val="en-US"/>
              </w:rPr>
              <w:t>1</w:t>
            </w:r>
            <w:r w:rsidR="00C26E04">
              <w:rPr>
                <w:rFonts w:cs="Arial"/>
                <w:lang w:val="en-US"/>
              </w:rPr>
              <w:t>-</w:t>
            </w:r>
            <w:r w:rsidR="009834E4">
              <w:rPr>
                <w:rFonts w:cs="Arial"/>
                <w:lang w:val="en-US"/>
              </w:rPr>
              <w:t>2</w:t>
            </w:r>
          </w:p>
        </w:tc>
      </w:tr>
      <w:tr w:rsidR="00450A5D" w14:paraId="5BE3578F" w14:textId="77777777" w:rsidTr="001E58FD">
        <w:trPr>
          <w:trHeight w:val="423"/>
        </w:trPr>
        <w:tc>
          <w:tcPr>
            <w:tcW w:w="7687" w:type="dxa"/>
            <w:vAlign w:val="center"/>
          </w:tcPr>
          <w:p w14:paraId="0E471056" w14:textId="77777777" w:rsidR="00450A5D" w:rsidRPr="00BC7F90" w:rsidRDefault="00450A5D" w:rsidP="001E58FD">
            <w:pPr>
              <w:tabs>
                <w:tab w:val="right" w:pos="9639"/>
              </w:tabs>
              <w:ind w:right="315"/>
              <w:jc w:val="right"/>
              <w:rPr>
                <w:rFonts w:cs="Arial"/>
                <w:b/>
                <w:bCs/>
                <w:lang w:val="en-US"/>
              </w:rPr>
            </w:pPr>
            <w:r w:rsidRPr="00BC7F90">
              <w:rPr>
                <w:rFonts w:cs="Arial"/>
                <w:b/>
                <w:bCs/>
                <w:lang w:val="en-US"/>
              </w:rPr>
              <w:t>Total</w:t>
            </w:r>
          </w:p>
        </w:tc>
        <w:tc>
          <w:tcPr>
            <w:tcW w:w="903" w:type="dxa"/>
            <w:vAlign w:val="center"/>
          </w:tcPr>
          <w:p w14:paraId="574A63CB" w14:textId="0852041C" w:rsidR="00450A5D" w:rsidRPr="00BC7F90" w:rsidRDefault="000F17A0" w:rsidP="001E58FD">
            <w:pPr>
              <w:tabs>
                <w:tab w:val="right" w:pos="9639"/>
              </w:tabs>
              <w:jc w:val="center"/>
              <w:rPr>
                <w:rFonts w:cs="Arial"/>
                <w:b/>
                <w:bCs/>
                <w:lang w:val="en-US"/>
              </w:rPr>
            </w:pPr>
            <w:r>
              <w:rPr>
                <w:rFonts w:cs="Arial"/>
                <w:b/>
                <w:bCs/>
                <w:lang w:val="en-US"/>
              </w:rPr>
              <w:t>6</w:t>
            </w:r>
          </w:p>
        </w:tc>
      </w:tr>
    </w:tbl>
    <w:p w14:paraId="4C13A03C" w14:textId="77777777" w:rsidR="00450A5D" w:rsidRDefault="00450A5D" w:rsidP="00450A5D">
      <w:pPr>
        <w:tabs>
          <w:tab w:val="right" w:pos="9639"/>
        </w:tabs>
        <w:ind w:left="851" w:hanging="425"/>
        <w:rPr>
          <w:rFonts w:cs="Arial"/>
          <w:lang w:val="en-US"/>
        </w:rPr>
      </w:pPr>
    </w:p>
    <w:p w14:paraId="4196118E" w14:textId="77777777" w:rsidR="005B7522" w:rsidRDefault="005B7522" w:rsidP="00450A5D">
      <w:pPr>
        <w:tabs>
          <w:tab w:val="right" w:pos="9639"/>
        </w:tabs>
        <w:ind w:left="851" w:hanging="425"/>
        <w:rPr>
          <w:rFonts w:cs="Arial"/>
          <w:lang w:val="en-US"/>
        </w:rPr>
      </w:pPr>
    </w:p>
    <w:p w14:paraId="6E16A5EC" w14:textId="70B8E177" w:rsidR="00474E0E" w:rsidRDefault="00450A5D" w:rsidP="006E74E2">
      <w:pPr>
        <w:tabs>
          <w:tab w:val="right" w:pos="9498"/>
        </w:tabs>
        <w:ind w:left="851" w:hanging="425"/>
        <w:rPr>
          <w:rFonts w:cs="Arial"/>
          <w:lang w:val="en-US"/>
        </w:rPr>
      </w:pPr>
      <w:r>
        <w:rPr>
          <w:rFonts w:cs="Arial"/>
          <w:lang w:val="en-US"/>
        </w:rPr>
        <w:t>ii.</w:t>
      </w:r>
      <w:r>
        <w:rPr>
          <w:rFonts w:cs="Arial"/>
          <w:lang w:val="en-US"/>
        </w:rPr>
        <w:tab/>
      </w:r>
      <w:r w:rsidR="00474E0E">
        <w:rPr>
          <w:rFonts w:cs="Arial"/>
          <w:lang w:val="en-US"/>
        </w:rPr>
        <w:t xml:space="preserve">Apply Carol Ryff’s (1989) psychological wellbeing scale to the given scenario by identifying </w:t>
      </w:r>
      <w:r w:rsidR="00474E0E" w:rsidRPr="003D6FCC">
        <w:rPr>
          <w:rFonts w:cs="Arial"/>
          <w:b/>
          <w:bCs/>
          <w:lang w:val="en-US"/>
        </w:rPr>
        <w:t>t</w:t>
      </w:r>
      <w:r w:rsidR="00704C71">
        <w:rPr>
          <w:rFonts w:cs="Arial"/>
          <w:b/>
          <w:bCs/>
          <w:lang w:val="en-US"/>
        </w:rPr>
        <w:t>wo</w:t>
      </w:r>
      <w:r w:rsidR="00474E0E">
        <w:rPr>
          <w:rFonts w:cs="Arial"/>
          <w:lang w:val="en-US"/>
        </w:rPr>
        <w:t xml:space="preserve"> factors and describing John’s and Dean’s response.  Your description should state whether the factor is in the high or low dimension supported by the corresponding behaviour of John and Dean.</w:t>
      </w:r>
      <w:r w:rsidR="006E74E2">
        <w:rPr>
          <w:rFonts w:cs="Arial"/>
          <w:lang w:val="en-US"/>
        </w:rPr>
        <w:tab/>
        <w:t>(10 marks)</w:t>
      </w:r>
    </w:p>
    <w:p w14:paraId="6BC76354" w14:textId="77777777" w:rsidR="00474E0E" w:rsidRDefault="00474E0E" w:rsidP="00450A5D">
      <w:pPr>
        <w:tabs>
          <w:tab w:val="right" w:pos="9639"/>
        </w:tabs>
        <w:ind w:left="851" w:hanging="425"/>
        <w:rPr>
          <w:rFonts w:cs="Arial"/>
          <w:lang w:val="en-US"/>
        </w:rPr>
      </w:pPr>
    </w:p>
    <w:p w14:paraId="5A6BFF9E" w14:textId="77777777" w:rsidR="000D201F" w:rsidRDefault="000D201F" w:rsidP="00566E9F">
      <w:pPr>
        <w:tabs>
          <w:tab w:val="right" w:pos="9639"/>
        </w:tabs>
        <w:ind w:left="426"/>
        <w:rPr>
          <w:rFonts w:cs="Arial"/>
          <w:lang w:val="en-US"/>
        </w:rPr>
      </w:pPr>
    </w:p>
    <w:tbl>
      <w:tblPr>
        <w:tblStyle w:val="TableGrid"/>
        <w:tblW w:w="0" w:type="auto"/>
        <w:tblInd w:w="426" w:type="dxa"/>
        <w:tblLook w:val="04A0" w:firstRow="1" w:lastRow="0" w:firstColumn="1" w:lastColumn="0" w:noHBand="0" w:noVBand="1"/>
      </w:tblPr>
      <w:tblGrid>
        <w:gridCol w:w="7687"/>
        <w:gridCol w:w="903"/>
      </w:tblGrid>
      <w:tr w:rsidR="000D201F" w:rsidRPr="00692586" w14:paraId="1CBBB76F" w14:textId="77777777" w:rsidTr="001E58FD">
        <w:tc>
          <w:tcPr>
            <w:tcW w:w="7687" w:type="dxa"/>
            <w:vAlign w:val="center"/>
          </w:tcPr>
          <w:p w14:paraId="1376E4CE" w14:textId="77777777" w:rsidR="000D201F" w:rsidRPr="00692586" w:rsidRDefault="000D201F" w:rsidP="001E58FD">
            <w:pPr>
              <w:tabs>
                <w:tab w:val="right" w:pos="9639"/>
              </w:tabs>
              <w:jc w:val="center"/>
              <w:rPr>
                <w:rFonts w:cs="Arial"/>
                <w:b/>
                <w:bCs/>
                <w:lang w:val="en-US"/>
              </w:rPr>
            </w:pPr>
            <w:r w:rsidRPr="00692586">
              <w:rPr>
                <w:rFonts w:cs="Arial"/>
                <w:b/>
                <w:bCs/>
                <w:lang w:val="en-US"/>
              </w:rPr>
              <w:t>Description</w:t>
            </w:r>
          </w:p>
        </w:tc>
        <w:tc>
          <w:tcPr>
            <w:tcW w:w="903" w:type="dxa"/>
          </w:tcPr>
          <w:p w14:paraId="53346962" w14:textId="77777777" w:rsidR="000D201F" w:rsidRPr="00692586" w:rsidRDefault="000D201F" w:rsidP="001E58FD">
            <w:pPr>
              <w:tabs>
                <w:tab w:val="right" w:pos="9639"/>
              </w:tabs>
              <w:rPr>
                <w:rFonts w:cs="Arial"/>
                <w:b/>
                <w:bCs/>
                <w:lang w:val="en-US"/>
              </w:rPr>
            </w:pPr>
            <w:r w:rsidRPr="00692586">
              <w:rPr>
                <w:rFonts w:cs="Arial"/>
                <w:b/>
                <w:bCs/>
                <w:lang w:val="en-US"/>
              </w:rPr>
              <w:t>Mark</w:t>
            </w:r>
          </w:p>
        </w:tc>
      </w:tr>
      <w:tr w:rsidR="0042567C" w14:paraId="434C9BBF" w14:textId="77777777" w:rsidTr="001E58FD">
        <w:trPr>
          <w:trHeight w:val="409"/>
        </w:trPr>
        <w:tc>
          <w:tcPr>
            <w:tcW w:w="7687" w:type="dxa"/>
            <w:vAlign w:val="center"/>
          </w:tcPr>
          <w:p w14:paraId="21F029C4" w14:textId="2511D093" w:rsidR="0042567C" w:rsidRDefault="0042567C" w:rsidP="001E58FD">
            <w:pPr>
              <w:tabs>
                <w:tab w:val="right" w:pos="9498"/>
              </w:tabs>
              <w:ind w:left="310" w:hanging="310"/>
              <w:rPr>
                <w:rFonts w:cs="Arial"/>
                <w:lang w:val="en-US"/>
              </w:rPr>
            </w:pPr>
            <w:r>
              <w:rPr>
                <w:rFonts w:cs="Arial"/>
                <w:lang w:val="en-US"/>
              </w:rPr>
              <w:t xml:space="preserve">Identifies </w:t>
            </w:r>
            <w:r w:rsidR="00683CB5">
              <w:rPr>
                <w:rFonts w:cs="Arial"/>
                <w:lang w:val="en-US"/>
              </w:rPr>
              <w:t>the psychological wellbeing factor (1x2)</w:t>
            </w:r>
          </w:p>
        </w:tc>
        <w:tc>
          <w:tcPr>
            <w:tcW w:w="903" w:type="dxa"/>
            <w:vAlign w:val="center"/>
          </w:tcPr>
          <w:p w14:paraId="157EFA14" w14:textId="08E0F94E" w:rsidR="0042567C" w:rsidRDefault="004A79E9" w:rsidP="001E58FD">
            <w:pPr>
              <w:tabs>
                <w:tab w:val="right" w:pos="9639"/>
              </w:tabs>
              <w:jc w:val="center"/>
              <w:rPr>
                <w:rFonts w:cs="Arial"/>
                <w:lang w:val="en-US"/>
              </w:rPr>
            </w:pPr>
            <w:r>
              <w:rPr>
                <w:rFonts w:cs="Arial"/>
                <w:lang w:val="en-US"/>
              </w:rPr>
              <w:t>1-2</w:t>
            </w:r>
          </w:p>
        </w:tc>
      </w:tr>
      <w:tr w:rsidR="000D201F" w14:paraId="403A78BB" w14:textId="77777777" w:rsidTr="001E58FD">
        <w:trPr>
          <w:trHeight w:val="409"/>
        </w:trPr>
        <w:tc>
          <w:tcPr>
            <w:tcW w:w="7687" w:type="dxa"/>
            <w:vAlign w:val="center"/>
          </w:tcPr>
          <w:p w14:paraId="7CF4D7E4" w14:textId="389588FD" w:rsidR="000D201F" w:rsidRDefault="005C3085" w:rsidP="001E58FD">
            <w:pPr>
              <w:tabs>
                <w:tab w:val="right" w:pos="9498"/>
              </w:tabs>
              <w:ind w:left="310" w:hanging="310"/>
              <w:rPr>
                <w:rFonts w:cs="Arial"/>
                <w:lang w:val="en-US"/>
              </w:rPr>
            </w:pPr>
            <w:r>
              <w:rPr>
                <w:rFonts w:cs="Arial"/>
                <w:lang w:val="en-US"/>
              </w:rPr>
              <w:t>States</w:t>
            </w:r>
            <w:r w:rsidR="00DD6700">
              <w:rPr>
                <w:rFonts w:cs="Arial"/>
                <w:lang w:val="en-US"/>
              </w:rPr>
              <w:t xml:space="preserve"> </w:t>
            </w:r>
            <w:r w:rsidR="00DE38CD">
              <w:rPr>
                <w:rFonts w:cs="Arial"/>
                <w:lang w:val="en-US"/>
              </w:rPr>
              <w:t>John’s dimension level</w:t>
            </w:r>
            <w:r>
              <w:rPr>
                <w:rFonts w:cs="Arial"/>
                <w:lang w:val="en-US"/>
              </w:rPr>
              <w:t xml:space="preserve"> </w:t>
            </w:r>
            <w:r w:rsidR="000F17A0">
              <w:rPr>
                <w:rFonts w:cs="Arial"/>
                <w:lang w:val="en-US"/>
              </w:rPr>
              <w:t xml:space="preserve">(1) </w:t>
            </w:r>
            <w:r>
              <w:rPr>
                <w:rFonts w:cs="Arial"/>
                <w:lang w:val="en-US"/>
              </w:rPr>
              <w:t>and outlines his response (1) (x 2 factors)</w:t>
            </w:r>
          </w:p>
        </w:tc>
        <w:tc>
          <w:tcPr>
            <w:tcW w:w="903" w:type="dxa"/>
            <w:vAlign w:val="center"/>
          </w:tcPr>
          <w:p w14:paraId="580B2FED" w14:textId="4F0905AF" w:rsidR="000D201F" w:rsidRDefault="005C3085" w:rsidP="001E58FD">
            <w:pPr>
              <w:tabs>
                <w:tab w:val="right" w:pos="9639"/>
              </w:tabs>
              <w:jc w:val="center"/>
              <w:rPr>
                <w:rFonts w:cs="Arial"/>
                <w:lang w:val="en-US"/>
              </w:rPr>
            </w:pPr>
            <w:r>
              <w:rPr>
                <w:rFonts w:cs="Arial"/>
                <w:lang w:val="en-US"/>
              </w:rPr>
              <w:t>1-</w:t>
            </w:r>
            <w:r w:rsidR="000F17A0">
              <w:rPr>
                <w:rFonts w:cs="Arial"/>
                <w:lang w:val="en-US"/>
              </w:rPr>
              <w:t>4</w:t>
            </w:r>
          </w:p>
        </w:tc>
      </w:tr>
      <w:tr w:rsidR="005C3085" w14:paraId="2F3B0CB4" w14:textId="77777777" w:rsidTr="001E58FD">
        <w:trPr>
          <w:trHeight w:val="409"/>
        </w:trPr>
        <w:tc>
          <w:tcPr>
            <w:tcW w:w="7687" w:type="dxa"/>
            <w:vAlign w:val="center"/>
          </w:tcPr>
          <w:p w14:paraId="3ED16DB6" w14:textId="14610700" w:rsidR="005C3085" w:rsidRDefault="005C3085" w:rsidP="001E58FD">
            <w:pPr>
              <w:tabs>
                <w:tab w:val="right" w:pos="9498"/>
              </w:tabs>
              <w:ind w:left="310" w:hanging="310"/>
              <w:rPr>
                <w:rFonts w:cs="Arial"/>
                <w:lang w:val="en-US"/>
              </w:rPr>
            </w:pPr>
            <w:r>
              <w:rPr>
                <w:rFonts w:cs="Arial"/>
                <w:lang w:val="en-US"/>
              </w:rPr>
              <w:t xml:space="preserve">States Dean’s dimension level </w:t>
            </w:r>
            <w:r w:rsidR="00B07558">
              <w:rPr>
                <w:rFonts w:cs="Arial"/>
                <w:lang w:val="en-US"/>
              </w:rPr>
              <w:t xml:space="preserve">(1) </w:t>
            </w:r>
            <w:r>
              <w:rPr>
                <w:rFonts w:cs="Arial"/>
                <w:lang w:val="en-US"/>
              </w:rPr>
              <w:t>and outlines his response (1) (x 2 factors)</w:t>
            </w:r>
          </w:p>
        </w:tc>
        <w:tc>
          <w:tcPr>
            <w:tcW w:w="903" w:type="dxa"/>
            <w:vAlign w:val="center"/>
          </w:tcPr>
          <w:p w14:paraId="036AB1FE" w14:textId="377B6481" w:rsidR="005C3085" w:rsidRDefault="005C3085" w:rsidP="001E58FD">
            <w:pPr>
              <w:tabs>
                <w:tab w:val="right" w:pos="9639"/>
              </w:tabs>
              <w:jc w:val="center"/>
              <w:rPr>
                <w:rFonts w:cs="Arial"/>
                <w:lang w:val="en-US"/>
              </w:rPr>
            </w:pPr>
            <w:r>
              <w:rPr>
                <w:rFonts w:cs="Arial"/>
                <w:lang w:val="en-US"/>
              </w:rPr>
              <w:t>1-</w:t>
            </w:r>
            <w:r w:rsidR="00683CB5">
              <w:rPr>
                <w:rFonts w:cs="Arial"/>
                <w:lang w:val="en-US"/>
              </w:rPr>
              <w:t>4</w:t>
            </w:r>
          </w:p>
        </w:tc>
      </w:tr>
      <w:tr w:rsidR="000D201F" w14:paraId="6C5D855F" w14:textId="77777777" w:rsidTr="001E58FD">
        <w:trPr>
          <w:trHeight w:val="423"/>
        </w:trPr>
        <w:tc>
          <w:tcPr>
            <w:tcW w:w="7687" w:type="dxa"/>
            <w:vAlign w:val="center"/>
          </w:tcPr>
          <w:p w14:paraId="1E366B69" w14:textId="77777777" w:rsidR="000D201F" w:rsidRPr="00BC7F90" w:rsidRDefault="000D201F" w:rsidP="001E58FD">
            <w:pPr>
              <w:tabs>
                <w:tab w:val="right" w:pos="9639"/>
              </w:tabs>
              <w:ind w:right="315"/>
              <w:jc w:val="right"/>
              <w:rPr>
                <w:rFonts w:cs="Arial"/>
                <w:b/>
                <w:bCs/>
                <w:lang w:val="en-US"/>
              </w:rPr>
            </w:pPr>
            <w:r w:rsidRPr="00BC7F90">
              <w:rPr>
                <w:rFonts w:cs="Arial"/>
                <w:b/>
                <w:bCs/>
                <w:lang w:val="en-US"/>
              </w:rPr>
              <w:t>Total</w:t>
            </w:r>
          </w:p>
        </w:tc>
        <w:tc>
          <w:tcPr>
            <w:tcW w:w="903" w:type="dxa"/>
            <w:vAlign w:val="center"/>
          </w:tcPr>
          <w:p w14:paraId="28C36DF1" w14:textId="553ECA2A" w:rsidR="000D201F" w:rsidRPr="00BC7F90" w:rsidRDefault="004A79E9" w:rsidP="001E58FD">
            <w:pPr>
              <w:tabs>
                <w:tab w:val="right" w:pos="9639"/>
              </w:tabs>
              <w:jc w:val="center"/>
              <w:rPr>
                <w:rFonts w:cs="Arial"/>
                <w:b/>
                <w:bCs/>
                <w:lang w:val="en-US"/>
              </w:rPr>
            </w:pPr>
            <w:r>
              <w:rPr>
                <w:rFonts w:cs="Arial"/>
                <w:b/>
                <w:bCs/>
                <w:lang w:val="en-US"/>
              </w:rPr>
              <w:t>10</w:t>
            </w:r>
          </w:p>
        </w:tc>
      </w:tr>
    </w:tbl>
    <w:p w14:paraId="4BD640A0" w14:textId="77777777" w:rsidR="00847A50" w:rsidRDefault="00847A50" w:rsidP="00566E9F">
      <w:pPr>
        <w:tabs>
          <w:tab w:val="right" w:pos="9639"/>
        </w:tabs>
        <w:ind w:left="852" w:hanging="426"/>
        <w:rPr>
          <w:rFonts w:cs="Arial"/>
          <w:lang w:val="en-US"/>
        </w:rPr>
      </w:pPr>
    </w:p>
    <w:p w14:paraId="49E61D8C" w14:textId="1127B243" w:rsidR="00B3059A" w:rsidRDefault="00B3059A">
      <w:pPr>
        <w:spacing w:after="160" w:line="259" w:lineRule="auto"/>
        <w:rPr>
          <w:rFonts w:cs="Arial"/>
          <w:lang w:val="en-US"/>
        </w:rPr>
      </w:pPr>
      <w:r>
        <w:rPr>
          <w:rFonts w:cs="Arial"/>
          <w:lang w:val="en-US"/>
        </w:rPr>
        <w:br w:type="page"/>
      </w:r>
    </w:p>
    <w:p w14:paraId="3AEE5BD4" w14:textId="64A62918" w:rsidR="00ED4595" w:rsidRPr="00E91263" w:rsidRDefault="00ED4595" w:rsidP="00B70124">
      <w:pPr>
        <w:tabs>
          <w:tab w:val="right" w:pos="9639"/>
        </w:tabs>
        <w:rPr>
          <w:rFonts w:cs="Arial"/>
          <w:lang w:val="en-US"/>
        </w:rPr>
      </w:pPr>
    </w:p>
    <w:tbl>
      <w:tblPr>
        <w:tblStyle w:val="TableGrid"/>
        <w:tblW w:w="8930" w:type="dxa"/>
        <w:tblInd w:w="421" w:type="dxa"/>
        <w:tblLook w:val="04A0" w:firstRow="1" w:lastRow="0" w:firstColumn="1" w:lastColumn="0" w:noHBand="0" w:noVBand="1"/>
      </w:tblPr>
      <w:tblGrid>
        <w:gridCol w:w="2381"/>
        <w:gridCol w:w="3274"/>
        <w:gridCol w:w="3275"/>
      </w:tblGrid>
      <w:tr w:rsidR="00566E9F" w:rsidRPr="00B56252" w14:paraId="140D9692" w14:textId="77777777" w:rsidTr="00B70124">
        <w:trPr>
          <w:trHeight w:val="397"/>
        </w:trPr>
        <w:tc>
          <w:tcPr>
            <w:tcW w:w="2381" w:type="dxa"/>
            <w:vAlign w:val="center"/>
          </w:tcPr>
          <w:p w14:paraId="2EE1CB29" w14:textId="5E28A02B" w:rsidR="00566E9F" w:rsidRDefault="00B70124" w:rsidP="001E58FD">
            <w:pPr>
              <w:tabs>
                <w:tab w:val="right" w:pos="9639"/>
              </w:tabs>
              <w:jc w:val="center"/>
              <w:rPr>
                <w:rFonts w:cs="Arial"/>
                <w:b/>
                <w:bCs/>
                <w:lang w:val="en-US"/>
              </w:rPr>
            </w:pPr>
            <w:r>
              <w:rPr>
                <w:rFonts w:cs="Arial"/>
                <w:b/>
                <w:bCs/>
                <w:lang w:val="en-US"/>
              </w:rPr>
              <w:t xml:space="preserve">Psychological Wellbeing </w:t>
            </w:r>
            <w:r w:rsidR="00566E9F" w:rsidRPr="00B56252">
              <w:rPr>
                <w:rFonts w:cs="Arial"/>
                <w:b/>
                <w:bCs/>
                <w:lang w:val="en-US"/>
              </w:rPr>
              <w:t>Factor</w:t>
            </w:r>
          </w:p>
          <w:p w14:paraId="66050882" w14:textId="4105AF0E" w:rsidR="00B70124" w:rsidRPr="00B56252" w:rsidRDefault="00B70124" w:rsidP="001E58FD">
            <w:pPr>
              <w:tabs>
                <w:tab w:val="right" w:pos="9639"/>
              </w:tabs>
              <w:jc w:val="center"/>
              <w:rPr>
                <w:rFonts w:cs="Arial"/>
                <w:b/>
                <w:bCs/>
                <w:lang w:val="en-US"/>
              </w:rPr>
            </w:pPr>
            <w:r>
              <w:rPr>
                <w:rFonts w:cs="Arial"/>
                <w:b/>
                <w:bCs/>
                <w:lang w:val="en-US"/>
              </w:rPr>
              <w:t>(Any TWO of given)</w:t>
            </w:r>
          </w:p>
        </w:tc>
        <w:tc>
          <w:tcPr>
            <w:tcW w:w="3274" w:type="dxa"/>
            <w:vAlign w:val="center"/>
          </w:tcPr>
          <w:p w14:paraId="6A246334" w14:textId="77777777" w:rsidR="00566E9F" w:rsidRPr="00B56252" w:rsidRDefault="00566E9F" w:rsidP="001E58FD">
            <w:pPr>
              <w:tabs>
                <w:tab w:val="right" w:pos="9639"/>
              </w:tabs>
              <w:jc w:val="center"/>
              <w:rPr>
                <w:rFonts w:cs="Arial"/>
                <w:b/>
                <w:bCs/>
                <w:lang w:val="en-US"/>
              </w:rPr>
            </w:pPr>
            <w:r>
              <w:rPr>
                <w:rFonts w:cs="Arial"/>
                <w:b/>
                <w:bCs/>
                <w:lang w:val="en-US"/>
              </w:rPr>
              <w:t>John</w:t>
            </w:r>
          </w:p>
        </w:tc>
        <w:tc>
          <w:tcPr>
            <w:tcW w:w="3275" w:type="dxa"/>
            <w:vAlign w:val="center"/>
          </w:tcPr>
          <w:p w14:paraId="10FEA506" w14:textId="77777777" w:rsidR="00566E9F" w:rsidRPr="00B56252" w:rsidRDefault="00566E9F" w:rsidP="001E58FD">
            <w:pPr>
              <w:tabs>
                <w:tab w:val="right" w:pos="9639"/>
              </w:tabs>
              <w:jc w:val="center"/>
              <w:rPr>
                <w:rFonts w:cs="Arial"/>
                <w:b/>
                <w:bCs/>
                <w:lang w:val="en-US"/>
              </w:rPr>
            </w:pPr>
            <w:r>
              <w:rPr>
                <w:rFonts w:cs="Arial"/>
                <w:b/>
                <w:bCs/>
                <w:lang w:val="en-US"/>
              </w:rPr>
              <w:t>Dean</w:t>
            </w:r>
          </w:p>
        </w:tc>
      </w:tr>
      <w:tr w:rsidR="00364310" w14:paraId="7911DD85" w14:textId="77777777" w:rsidTr="00F33DE5">
        <w:trPr>
          <w:trHeight w:val="454"/>
        </w:trPr>
        <w:tc>
          <w:tcPr>
            <w:tcW w:w="2381" w:type="dxa"/>
            <w:vMerge w:val="restart"/>
            <w:vAlign w:val="center"/>
          </w:tcPr>
          <w:p w14:paraId="68562C23" w14:textId="62A0E7DB" w:rsidR="00364310" w:rsidRDefault="00364310" w:rsidP="00ED4595">
            <w:pPr>
              <w:rPr>
                <w:rFonts w:cs="Arial"/>
                <w:lang w:val="en-US"/>
              </w:rPr>
            </w:pPr>
            <w:r>
              <w:rPr>
                <w:rFonts w:cs="Arial"/>
                <w:lang w:val="en-US"/>
              </w:rPr>
              <w:t>Autonomy (1)</w:t>
            </w:r>
          </w:p>
        </w:tc>
        <w:tc>
          <w:tcPr>
            <w:tcW w:w="3274" w:type="dxa"/>
            <w:vAlign w:val="center"/>
          </w:tcPr>
          <w:p w14:paraId="4CE83765" w14:textId="64D04346" w:rsidR="00364310" w:rsidRDefault="00364310" w:rsidP="001E58FD">
            <w:pPr>
              <w:tabs>
                <w:tab w:val="right" w:pos="9639"/>
              </w:tabs>
              <w:rPr>
                <w:rFonts w:cs="Arial"/>
                <w:lang w:val="en-US"/>
              </w:rPr>
            </w:pPr>
            <w:r>
              <w:rPr>
                <w:rFonts w:cs="Arial"/>
                <w:lang w:val="en-US"/>
              </w:rPr>
              <w:t xml:space="preserve">Dimension:  Low (1) </w:t>
            </w:r>
          </w:p>
        </w:tc>
        <w:tc>
          <w:tcPr>
            <w:tcW w:w="3275" w:type="dxa"/>
            <w:vAlign w:val="center"/>
          </w:tcPr>
          <w:p w14:paraId="03A20120" w14:textId="5B288A19" w:rsidR="00364310" w:rsidRDefault="00364310" w:rsidP="001E58FD">
            <w:pPr>
              <w:tabs>
                <w:tab w:val="right" w:pos="9639"/>
              </w:tabs>
              <w:rPr>
                <w:rFonts w:cs="Arial"/>
                <w:lang w:val="en-US"/>
              </w:rPr>
            </w:pPr>
            <w:r>
              <w:rPr>
                <w:rFonts w:cs="Arial"/>
                <w:lang w:val="en-US"/>
              </w:rPr>
              <w:t xml:space="preserve">Dimension:  High (1) </w:t>
            </w:r>
          </w:p>
        </w:tc>
      </w:tr>
      <w:tr w:rsidR="00364310" w14:paraId="2AAE9473" w14:textId="77777777" w:rsidTr="00B70124">
        <w:trPr>
          <w:trHeight w:val="964"/>
        </w:trPr>
        <w:tc>
          <w:tcPr>
            <w:tcW w:w="2381" w:type="dxa"/>
            <w:vMerge/>
            <w:vAlign w:val="center"/>
          </w:tcPr>
          <w:p w14:paraId="175FBA93" w14:textId="77777777" w:rsidR="00364310" w:rsidRDefault="00364310" w:rsidP="00ED4595">
            <w:pPr>
              <w:rPr>
                <w:rFonts w:cs="Arial"/>
                <w:lang w:val="en-US"/>
              </w:rPr>
            </w:pPr>
          </w:p>
        </w:tc>
        <w:tc>
          <w:tcPr>
            <w:tcW w:w="3274" w:type="dxa"/>
            <w:vAlign w:val="center"/>
          </w:tcPr>
          <w:p w14:paraId="4E855C03" w14:textId="03DF49A0" w:rsidR="00364310" w:rsidRDefault="00364310" w:rsidP="001E58FD">
            <w:pPr>
              <w:tabs>
                <w:tab w:val="right" w:pos="9639"/>
              </w:tabs>
              <w:rPr>
                <w:rFonts w:cs="Arial"/>
                <w:lang w:val="en-US"/>
              </w:rPr>
            </w:pPr>
            <w:r>
              <w:rPr>
                <w:rFonts w:cs="Arial"/>
                <w:lang w:val="en-US"/>
              </w:rPr>
              <w:t>Behaviour: Highly concerned about how others would think of him (1)</w:t>
            </w:r>
          </w:p>
        </w:tc>
        <w:tc>
          <w:tcPr>
            <w:tcW w:w="3275" w:type="dxa"/>
            <w:vAlign w:val="center"/>
          </w:tcPr>
          <w:p w14:paraId="6D27CB49" w14:textId="6735EC7C" w:rsidR="00364310" w:rsidRDefault="00364310" w:rsidP="001E58FD">
            <w:pPr>
              <w:tabs>
                <w:tab w:val="right" w:pos="9639"/>
              </w:tabs>
              <w:rPr>
                <w:rFonts w:cs="Arial"/>
                <w:lang w:val="en-US"/>
              </w:rPr>
            </w:pPr>
            <w:r>
              <w:rPr>
                <w:rFonts w:cs="Arial"/>
                <w:lang w:val="en-US"/>
              </w:rPr>
              <w:t>Behaviour:  Able to make his own choice and is not pressured about how others view his decisions. (1)</w:t>
            </w:r>
          </w:p>
        </w:tc>
      </w:tr>
      <w:tr w:rsidR="00F33DE5" w14:paraId="13EDDBD4" w14:textId="77777777" w:rsidTr="00F33DE5">
        <w:trPr>
          <w:trHeight w:val="397"/>
        </w:trPr>
        <w:tc>
          <w:tcPr>
            <w:tcW w:w="2381" w:type="dxa"/>
            <w:vMerge w:val="restart"/>
            <w:vAlign w:val="center"/>
          </w:tcPr>
          <w:p w14:paraId="3D6C40A9" w14:textId="3F843F9F" w:rsidR="00F33DE5" w:rsidRDefault="00F33DE5" w:rsidP="001E58FD">
            <w:pPr>
              <w:tabs>
                <w:tab w:val="right" w:pos="9639"/>
              </w:tabs>
              <w:rPr>
                <w:rFonts w:cs="Arial"/>
                <w:lang w:val="en-US"/>
              </w:rPr>
            </w:pPr>
            <w:r>
              <w:rPr>
                <w:rFonts w:cs="Arial"/>
                <w:lang w:val="en-US"/>
              </w:rPr>
              <w:t>Environmental Mastery (1)</w:t>
            </w:r>
          </w:p>
        </w:tc>
        <w:tc>
          <w:tcPr>
            <w:tcW w:w="3274" w:type="dxa"/>
            <w:vAlign w:val="center"/>
          </w:tcPr>
          <w:p w14:paraId="7CF96B48" w14:textId="6DF3D0DB" w:rsidR="00F33DE5" w:rsidRDefault="00F33DE5" w:rsidP="001E58FD">
            <w:pPr>
              <w:tabs>
                <w:tab w:val="right" w:pos="9639"/>
              </w:tabs>
              <w:rPr>
                <w:rFonts w:cs="Arial"/>
                <w:lang w:val="en-US"/>
              </w:rPr>
            </w:pPr>
            <w:r>
              <w:rPr>
                <w:rFonts w:cs="Arial"/>
                <w:lang w:val="en-US"/>
              </w:rPr>
              <w:t>Dimension:  Low</w:t>
            </w:r>
            <w:r w:rsidR="006E4AF8">
              <w:rPr>
                <w:rFonts w:cs="Arial"/>
                <w:lang w:val="en-US"/>
              </w:rPr>
              <w:t xml:space="preserve"> (1)</w:t>
            </w:r>
          </w:p>
        </w:tc>
        <w:tc>
          <w:tcPr>
            <w:tcW w:w="3275" w:type="dxa"/>
            <w:vAlign w:val="center"/>
          </w:tcPr>
          <w:p w14:paraId="0795ABD6" w14:textId="44162D51" w:rsidR="00F33DE5" w:rsidRDefault="00F33DE5" w:rsidP="001E58FD">
            <w:pPr>
              <w:tabs>
                <w:tab w:val="right" w:pos="9639"/>
              </w:tabs>
              <w:rPr>
                <w:rFonts w:cs="Arial"/>
                <w:lang w:val="en-US"/>
              </w:rPr>
            </w:pPr>
            <w:r>
              <w:rPr>
                <w:rFonts w:cs="Arial"/>
                <w:lang w:val="en-US"/>
              </w:rPr>
              <w:t>Dimension: High (1)</w:t>
            </w:r>
          </w:p>
        </w:tc>
      </w:tr>
      <w:tr w:rsidR="00F33DE5" w14:paraId="170521B5" w14:textId="77777777" w:rsidTr="00B70124">
        <w:trPr>
          <w:trHeight w:val="964"/>
        </w:trPr>
        <w:tc>
          <w:tcPr>
            <w:tcW w:w="2381" w:type="dxa"/>
            <w:vMerge/>
            <w:vAlign w:val="center"/>
          </w:tcPr>
          <w:p w14:paraId="0FA1F087" w14:textId="77777777" w:rsidR="00F33DE5" w:rsidRDefault="00F33DE5" w:rsidP="001E58FD">
            <w:pPr>
              <w:tabs>
                <w:tab w:val="right" w:pos="9639"/>
              </w:tabs>
              <w:rPr>
                <w:rFonts w:cs="Arial"/>
                <w:lang w:val="en-US"/>
              </w:rPr>
            </w:pPr>
          </w:p>
        </w:tc>
        <w:tc>
          <w:tcPr>
            <w:tcW w:w="3274" w:type="dxa"/>
            <w:vAlign w:val="center"/>
          </w:tcPr>
          <w:p w14:paraId="52951813" w14:textId="5F4DBB45" w:rsidR="00F33DE5" w:rsidRDefault="00F33DE5" w:rsidP="001E58FD">
            <w:pPr>
              <w:tabs>
                <w:tab w:val="right" w:pos="9639"/>
              </w:tabs>
              <w:rPr>
                <w:rFonts w:cs="Arial"/>
                <w:lang w:val="en-US"/>
              </w:rPr>
            </w:pPr>
            <w:r>
              <w:rPr>
                <w:rFonts w:cs="Arial"/>
                <w:lang w:val="en-US"/>
              </w:rPr>
              <w:t>Behaviour:  Has little control of circumstances / is overwhelmed by complex tasks (1)</w:t>
            </w:r>
          </w:p>
        </w:tc>
        <w:tc>
          <w:tcPr>
            <w:tcW w:w="3275" w:type="dxa"/>
            <w:vAlign w:val="center"/>
          </w:tcPr>
          <w:p w14:paraId="3CC9711C" w14:textId="2ECC0757" w:rsidR="00F33DE5" w:rsidRDefault="00F33DE5" w:rsidP="001E58FD">
            <w:pPr>
              <w:tabs>
                <w:tab w:val="right" w:pos="9639"/>
              </w:tabs>
              <w:rPr>
                <w:rFonts w:cs="Arial"/>
                <w:lang w:val="en-US"/>
              </w:rPr>
            </w:pPr>
            <w:r>
              <w:rPr>
                <w:rFonts w:cs="Arial"/>
                <w:lang w:val="en-US"/>
              </w:rPr>
              <w:t>Behaviour:  confident in managing complex tasks / makes the most of his situation (1)</w:t>
            </w:r>
          </w:p>
        </w:tc>
      </w:tr>
      <w:tr w:rsidR="006E4AF8" w14:paraId="18FFEF17" w14:textId="77777777" w:rsidTr="006E4AF8">
        <w:trPr>
          <w:trHeight w:val="397"/>
        </w:trPr>
        <w:tc>
          <w:tcPr>
            <w:tcW w:w="2381" w:type="dxa"/>
            <w:vMerge w:val="restart"/>
            <w:vAlign w:val="center"/>
          </w:tcPr>
          <w:p w14:paraId="27171880" w14:textId="726663DB" w:rsidR="006E4AF8" w:rsidRDefault="006E4AF8" w:rsidP="001E58FD">
            <w:pPr>
              <w:tabs>
                <w:tab w:val="right" w:pos="9639"/>
              </w:tabs>
              <w:rPr>
                <w:rFonts w:cs="Arial"/>
                <w:lang w:val="en-US"/>
              </w:rPr>
            </w:pPr>
            <w:r>
              <w:rPr>
                <w:rFonts w:cs="Arial"/>
                <w:lang w:val="en-US"/>
              </w:rPr>
              <w:t>Personal Growth (1)</w:t>
            </w:r>
          </w:p>
        </w:tc>
        <w:tc>
          <w:tcPr>
            <w:tcW w:w="3274" w:type="dxa"/>
            <w:vAlign w:val="center"/>
          </w:tcPr>
          <w:p w14:paraId="3C13C117" w14:textId="1211A9F2" w:rsidR="006E4AF8" w:rsidRDefault="006E4AF8" w:rsidP="001E58FD">
            <w:pPr>
              <w:tabs>
                <w:tab w:val="right" w:pos="9639"/>
              </w:tabs>
              <w:rPr>
                <w:rFonts w:cs="Arial"/>
                <w:lang w:val="en-US"/>
              </w:rPr>
            </w:pPr>
            <w:r>
              <w:rPr>
                <w:rFonts w:cs="Arial"/>
                <w:lang w:val="en-US"/>
              </w:rPr>
              <w:t xml:space="preserve">Dimension:  Low / Weak (1) </w:t>
            </w:r>
          </w:p>
        </w:tc>
        <w:tc>
          <w:tcPr>
            <w:tcW w:w="3275" w:type="dxa"/>
            <w:vAlign w:val="center"/>
          </w:tcPr>
          <w:p w14:paraId="5CE359FC" w14:textId="700CBD24" w:rsidR="006E4AF8" w:rsidRDefault="006E4AF8" w:rsidP="001E58FD">
            <w:pPr>
              <w:tabs>
                <w:tab w:val="right" w:pos="9639"/>
              </w:tabs>
              <w:rPr>
                <w:rFonts w:cs="Arial"/>
                <w:lang w:val="en-US"/>
              </w:rPr>
            </w:pPr>
            <w:r>
              <w:rPr>
                <w:rFonts w:cs="Arial"/>
                <w:lang w:val="en-US"/>
              </w:rPr>
              <w:t xml:space="preserve">Dimension:  High / Strong (1) </w:t>
            </w:r>
          </w:p>
        </w:tc>
      </w:tr>
      <w:tr w:rsidR="006E4AF8" w14:paraId="4FAD82CE" w14:textId="77777777" w:rsidTr="006E4AF8">
        <w:trPr>
          <w:trHeight w:val="1134"/>
        </w:trPr>
        <w:tc>
          <w:tcPr>
            <w:tcW w:w="2381" w:type="dxa"/>
            <w:vMerge/>
            <w:vAlign w:val="center"/>
          </w:tcPr>
          <w:p w14:paraId="634F85F3" w14:textId="77777777" w:rsidR="006E4AF8" w:rsidRDefault="006E4AF8" w:rsidP="001E58FD">
            <w:pPr>
              <w:tabs>
                <w:tab w:val="right" w:pos="9639"/>
              </w:tabs>
              <w:rPr>
                <w:rFonts w:cs="Arial"/>
                <w:lang w:val="en-US"/>
              </w:rPr>
            </w:pPr>
          </w:p>
        </w:tc>
        <w:tc>
          <w:tcPr>
            <w:tcW w:w="3274" w:type="dxa"/>
            <w:vAlign w:val="center"/>
          </w:tcPr>
          <w:p w14:paraId="7CD2A1ED" w14:textId="76448862" w:rsidR="006E4AF8" w:rsidRDefault="006E4AF8" w:rsidP="001E58FD">
            <w:pPr>
              <w:tabs>
                <w:tab w:val="right" w:pos="9639"/>
              </w:tabs>
              <w:rPr>
                <w:rFonts w:cs="Arial"/>
                <w:lang w:val="en-US"/>
              </w:rPr>
            </w:pPr>
            <w:r>
              <w:rPr>
                <w:rFonts w:cs="Arial"/>
                <w:lang w:val="en-US"/>
              </w:rPr>
              <w:t>Behaviour:  Lack of personal improvement/ unable to shift mindset (1)</w:t>
            </w:r>
          </w:p>
        </w:tc>
        <w:tc>
          <w:tcPr>
            <w:tcW w:w="3275" w:type="dxa"/>
            <w:vAlign w:val="center"/>
          </w:tcPr>
          <w:p w14:paraId="379AFB75" w14:textId="785D5A57" w:rsidR="006E4AF8" w:rsidRDefault="006E4AF8" w:rsidP="001E58FD">
            <w:pPr>
              <w:tabs>
                <w:tab w:val="right" w:pos="9639"/>
              </w:tabs>
              <w:rPr>
                <w:rFonts w:cs="Arial"/>
                <w:lang w:val="en-US"/>
              </w:rPr>
            </w:pPr>
            <w:r>
              <w:rPr>
                <w:rFonts w:cs="Arial"/>
                <w:lang w:val="en-US"/>
              </w:rPr>
              <w:t>Behaviour:  Welcomes new experiences / sees opportunities in set-back / aims for self-improvement (1)</w:t>
            </w:r>
          </w:p>
        </w:tc>
      </w:tr>
      <w:tr w:rsidR="006E4AF8" w14:paraId="2CF93D95" w14:textId="77777777" w:rsidTr="006E4AF8">
        <w:trPr>
          <w:trHeight w:val="454"/>
        </w:trPr>
        <w:tc>
          <w:tcPr>
            <w:tcW w:w="2381" w:type="dxa"/>
            <w:vMerge w:val="restart"/>
            <w:vAlign w:val="center"/>
          </w:tcPr>
          <w:p w14:paraId="69068EC5" w14:textId="3DF015B4" w:rsidR="006E4AF8" w:rsidRDefault="006E4AF8" w:rsidP="001E58FD">
            <w:pPr>
              <w:tabs>
                <w:tab w:val="right" w:pos="9639"/>
              </w:tabs>
              <w:rPr>
                <w:rFonts w:cs="Arial"/>
                <w:lang w:val="en-US"/>
              </w:rPr>
            </w:pPr>
            <w:r>
              <w:rPr>
                <w:rFonts w:cs="Arial"/>
                <w:lang w:val="en-US"/>
              </w:rPr>
              <w:t>Purpose in life (1)</w:t>
            </w:r>
          </w:p>
        </w:tc>
        <w:tc>
          <w:tcPr>
            <w:tcW w:w="3274" w:type="dxa"/>
            <w:vAlign w:val="center"/>
          </w:tcPr>
          <w:p w14:paraId="3BA01D1E" w14:textId="187303DC" w:rsidR="006E4AF8" w:rsidRDefault="006E4AF8" w:rsidP="001E58FD">
            <w:pPr>
              <w:tabs>
                <w:tab w:val="right" w:pos="9639"/>
              </w:tabs>
              <w:rPr>
                <w:rFonts w:cs="Arial"/>
                <w:lang w:val="en-US"/>
              </w:rPr>
            </w:pPr>
            <w:r>
              <w:rPr>
                <w:rFonts w:cs="Arial"/>
                <w:lang w:val="en-US"/>
              </w:rPr>
              <w:t xml:space="preserve">Dimension:  Low / Weak (1) </w:t>
            </w:r>
          </w:p>
        </w:tc>
        <w:tc>
          <w:tcPr>
            <w:tcW w:w="3275" w:type="dxa"/>
            <w:vAlign w:val="center"/>
          </w:tcPr>
          <w:p w14:paraId="0889E3EA" w14:textId="6A87B7AA" w:rsidR="006E4AF8" w:rsidRDefault="006E4AF8" w:rsidP="001E58FD">
            <w:pPr>
              <w:tabs>
                <w:tab w:val="right" w:pos="9639"/>
              </w:tabs>
              <w:rPr>
                <w:rFonts w:cs="Arial"/>
                <w:lang w:val="en-US"/>
              </w:rPr>
            </w:pPr>
            <w:r>
              <w:rPr>
                <w:rFonts w:cs="Arial"/>
                <w:lang w:val="en-US"/>
              </w:rPr>
              <w:t xml:space="preserve">Dimension:  High / Strong (1) </w:t>
            </w:r>
          </w:p>
        </w:tc>
      </w:tr>
      <w:tr w:rsidR="006E4AF8" w14:paraId="5526368B" w14:textId="77777777" w:rsidTr="00B70124">
        <w:trPr>
          <w:trHeight w:val="794"/>
        </w:trPr>
        <w:tc>
          <w:tcPr>
            <w:tcW w:w="2381" w:type="dxa"/>
            <w:vMerge/>
            <w:vAlign w:val="center"/>
          </w:tcPr>
          <w:p w14:paraId="139F29F6" w14:textId="77777777" w:rsidR="006E4AF8" w:rsidRDefault="006E4AF8" w:rsidP="001E58FD">
            <w:pPr>
              <w:tabs>
                <w:tab w:val="right" w:pos="9639"/>
              </w:tabs>
              <w:rPr>
                <w:rFonts w:cs="Arial"/>
                <w:lang w:val="en-US"/>
              </w:rPr>
            </w:pPr>
          </w:p>
        </w:tc>
        <w:tc>
          <w:tcPr>
            <w:tcW w:w="3274" w:type="dxa"/>
            <w:vAlign w:val="center"/>
          </w:tcPr>
          <w:p w14:paraId="5C196F9F" w14:textId="0DC4513E" w:rsidR="006E4AF8" w:rsidRDefault="006E4AF8" w:rsidP="001E58FD">
            <w:pPr>
              <w:tabs>
                <w:tab w:val="right" w:pos="9639"/>
              </w:tabs>
              <w:rPr>
                <w:rFonts w:cs="Arial"/>
                <w:lang w:val="en-US"/>
              </w:rPr>
            </w:pPr>
            <w:r>
              <w:rPr>
                <w:rFonts w:cs="Arial"/>
                <w:lang w:val="en-US"/>
              </w:rPr>
              <w:t>Behaviour:  No specific purpose in life / no desire to set personal goals (1)</w:t>
            </w:r>
          </w:p>
        </w:tc>
        <w:tc>
          <w:tcPr>
            <w:tcW w:w="3275" w:type="dxa"/>
            <w:vAlign w:val="center"/>
          </w:tcPr>
          <w:p w14:paraId="56DC1BE0" w14:textId="29FE6E2A" w:rsidR="006E4AF8" w:rsidRDefault="006E4AF8" w:rsidP="001E58FD">
            <w:pPr>
              <w:tabs>
                <w:tab w:val="right" w:pos="9639"/>
              </w:tabs>
              <w:rPr>
                <w:rFonts w:cs="Arial"/>
                <w:lang w:val="en-US"/>
              </w:rPr>
            </w:pPr>
            <w:r>
              <w:rPr>
                <w:rFonts w:cs="Arial"/>
                <w:lang w:val="en-US"/>
              </w:rPr>
              <w:t>Behaviour:  Has a sense of direction / sets goals to follow (1)</w:t>
            </w:r>
          </w:p>
        </w:tc>
      </w:tr>
      <w:tr w:rsidR="006E4AF8" w14:paraId="25D73123" w14:textId="77777777" w:rsidTr="006E4AF8">
        <w:trPr>
          <w:trHeight w:val="454"/>
        </w:trPr>
        <w:tc>
          <w:tcPr>
            <w:tcW w:w="2381" w:type="dxa"/>
            <w:vMerge w:val="restart"/>
            <w:vAlign w:val="center"/>
          </w:tcPr>
          <w:p w14:paraId="70BC5218" w14:textId="443F13C0" w:rsidR="006E4AF8" w:rsidRDefault="006E4AF8" w:rsidP="001E58FD">
            <w:pPr>
              <w:tabs>
                <w:tab w:val="right" w:pos="9639"/>
              </w:tabs>
              <w:rPr>
                <w:rFonts w:cs="Arial"/>
                <w:lang w:val="en-US"/>
              </w:rPr>
            </w:pPr>
            <w:r>
              <w:rPr>
                <w:rFonts w:cs="Arial"/>
                <w:lang w:val="en-US"/>
              </w:rPr>
              <w:t>Self-acceptance (1)</w:t>
            </w:r>
          </w:p>
        </w:tc>
        <w:tc>
          <w:tcPr>
            <w:tcW w:w="3274" w:type="dxa"/>
            <w:vAlign w:val="center"/>
          </w:tcPr>
          <w:p w14:paraId="03A6622D" w14:textId="564A3106" w:rsidR="006E4AF8" w:rsidRDefault="006E4AF8" w:rsidP="001E58FD">
            <w:pPr>
              <w:tabs>
                <w:tab w:val="right" w:pos="9639"/>
              </w:tabs>
              <w:rPr>
                <w:rFonts w:cs="Arial"/>
                <w:lang w:val="en-US"/>
              </w:rPr>
            </w:pPr>
            <w:r>
              <w:rPr>
                <w:rFonts w:cs="Arial"/>
                <w:lang w:val="en-US"/>
              </w:rPr>
              <w:t xml:space="preserve">Dimension: Low (1) </w:t>
            </w:r>
          </w:p>
        </w:tc>
        <w:tc>
          <w:tcPr>
            <w:tcW w:w="3275" w:type="dxa"/>
            <w:vAlign w:val="center"/>
          </w:tcPr>
          <w:p w14:paraId="21110AC7" w14:textId="0C12BBCC" w:rsidR="006E4AF8" w:rsidRDefault="006E4AF8" w:rsidP="001E58FD">
            <w:pPr>
              <w:tabs>
                <w:tab w:val="right" w:pos="9639"/>
              </w:tabs>
              <w:rPr>
                <w:rFonts w:cs="Arial"/>
                <w:lang w:val="en-US"/>
              </w:rPr>
            </w:pPr>
            <w:r>
              <w:rPr>
                <w:rFonts w:cs="Arial"/>
                <w:lang w:val="en-US"/>
              </w:rPr>
              <w:t>Dimension: High (1)</w:t>
            </w:r>
          </w:p>
        </w:tc>
      </w:tr>
      <w:tr w:rsidR="006E4AF8" w14:paraId="2E89D3B0" w14:textId="77777777" w:rsidTr="006E4AF8">
        <w:trPr>
          <w:trHeight w:val="1247"/>
        </w:trPr>
        <w:tc>
          <w:tcPr>
            <w:tcW w:w="2381" w:type="dxa"/>
            <w:vMerge/>
            <w:vAlign w:val="center"/>
          </w:tcPr>
          <w:p w14:paraId="4B8CBD85" w14:textId="77777777" w:rsidR="006E4AF8" w:rsidRDefault="006E4AF8" w:rsidP="001E58FD">
            <w:pPr>
              <w:tabs>
                <w:tab w:val="right" w:pos="9639"/>
              </w:tabs>
              <w:rPr>
                <w:rFonts w:cs="Arial"/>
                <w:lang w:val="en-US"/>
              </w:rPr>
            </w:pPr>
          </w:p>
        </w:tc>
        <w:tc>
          <w:tcPr>
            <w:tcW w:w="3274" w:type="dxa"/>
            <w:vAlign w:val="center"/>
          </w:tcPr>
          <w:p w14:paraId="714F6F81" w14:textId="7892CF45" w:rsidR="006E4AF8" w:rsidRDefault="006E4AF8" w:rsidP="001E58FD">
            <w:pPr>
              <w:tabs>
                <w:tab w:val="right" w:pos="9639"/>
              </w:tabs>
              <w:rPr>
                <w:rFonts w:cs="Arial"/>
                <w:lang w:val="en-US"/>
              </w:rPr>
            </w:pPr>
            <w:r>
              <w:rPr>
                <w:rFonts w:cs="Arial"/>
                <w:lang w:val="en-US"/>
              </w:rPr>
              <w:t>Behaviour:  Disappointed with self / low self esteem (1)</w:t>
            </w:r>
          </w:p>
        </w:tc>
        <w:tc>
          <w:tcPr>
            <w:tcW w:w="3275" w:type="dxa"/>
            <w:vAlign w:val="center"/>
          </w:tcPr>
          <w:p w14:paraId="0F75A00D" w14:textId="7D9FF3A3" w:rsidR="006E4AF8" w:rsidRDefault="006E4AF8" w:rsidP="001E58FD">
            <w:pPr>
              <w:tabs>
                <w:tab w:val="right" w:pos="9639"/>
              </w:tabs>
              <w:rPr>
                <w:rFonts w:cs="Arial"/>
                <w:lang w:val="en-US"/>
              </w:rPr>
            </w:pPr>
            <w:r>
              <w:rPr>
                <w:rFonts w:cs="Arial"/>
                <w:lang w:val="en-US"/>
              </w:rPr>
              <w:t>Behaviour: Positive view of life / high self esteem/ accepts personal strengths &amp; limitations (1)</w:t>
            </w:r>
          </w:p>
        </w:tc>
      </w:tr>
    </w:tbl>
    <w:p w14:paraId="4B84D212" w14:textId="77777777" w:rsidR="00566E9F" w:rsidRDefault="00566E9F" w:rsidP="00566E9F">
      <w:pPr>
        <w:tabs>
          <w:tab w:val="right" w:pos="9639"/>
        </w:tabs>
        <w:ind w:left="426" w:hanging="426"/>
        <w:rPr>
          <w:rFonts w:cs="Arial"/>
          <w:lang w:val="en-US"/>
        </w:rPr>
      </w:pPr>
    </w:p>
    <w:p w14:paraId="7E09783B" w14:textId="3B66602F" w:rsidR="00ED4595" w:rsidRDefault="00ED4595" w:rsidP="00847A50">
      <w:pPr>
        <w:tabs>
          <w:tab w:val="right" w:pos="9639"/>
        </w:tabs>
        <w:ind w:left="426" w:hanging="426"/>
        <w:rPr>
          <w:rFonts w:cs="Arial"/>
          <w:lang w:val="en-US"/>
        </w:rPr>
      </w:pPr>
      <w:r>
        <w:rPr>
          <w:rFonts w:cs="Arial"/>
          <w:lang w:val="en-US"/>
        </w:rPr>
        <w:t>NOTE:</w:t>
      </w:r>
      <w:r w:rsidR="00847A50">
        <w:rPr>
          <w:rFonts w:cs="Arial"/>
          <w:lang w:val="en-US"/>
        </w:rPr>
        <w:t xml:space="preserve">  </w:t>
      </w:r>
      <w:r>
        <w:rPr>
          <w:rFonts w:cs="Arial"/>
          <w:lang w:val="en-US"/>
        </w:rPr>
        <w:t>Not accepted:  Positive relations with others.  This is not supported by the scenario.</w:t>
      </w:r>
    </w:p>
    <w:p w14:paraId="3B962E77" w14:textId="77777777" w:rsidR="00B3059A" w:rsidRDefault="00B3059A" w:rsidP="00847A50">
      <w:pPr>
        <w:tabs>
          <w:tab w:val="right" w:pos="9639"/>
        </w:tabs>
        <w:ind w:left="426" w:hanging="426"/>
        <w:rPr>
          <w:rFonts w:cs="Arial"/>
          <w:lang w:val="en-US"/>
        </w:rPr>
      </w:pPr>
    </w:p>
    <w:p w14:paraId="7ED58C49" w14:textId="77777777" w:rsidR="00B3059A" w:rsidRDefault="00B3059A" w:rsidP="00847A50">
      <w:pPr>
        <w:tabs>
          <w:tab w:val="right" w:pos="9639"/>
        </w:tabs>
        <w:ind w:left="426" w:hanging="426"/>
        <w:rPr>
          <w:rFonts w:cs="Arial"/>
          <w:lang w:val="en-US"/>
        </w:rPr>
      </w:pPr>
    </w:p>
    <w:p w14:paraId="25FDF3C8" w14:textId="34FF5BEE" w:rsidR="00CE5035" w:rsidRDefault="00CE5035">
      <w:pPr>
        <w:spacing w:after="160" w:line="259" w:lineRule="auto"/>
        <w:rPr>
          <w:rFonts w:cs="Arial"/>
          <w:lang w:val="en-US"/>
        </w:rPr>
      </w:pPr>
      <w:r>
        <w:rPr>
          <w:rFonts w:cs="Arial"/>
          <w:lang w:val="en-US"/>
        </w:rPr>
        <w:br w:type="page"/>
      </w:r>
    </w:p>
    <w:p w14:paraId="4A1513CB" w14:textId="59DA6CFC" w:rsidR="00566E9F" w:rsidRPr="00887786" w:rsidRDefault="291A3F77" w:rsidP="291A3F77">
      <w:pPr>
        <w:tabs>
          <w:tab w:val="right" w:pos="9498"/>
        </w:tabs>
        <w:rPr>
          <w:rFonts w:cs="Arial"/>
          <w:b/>
          <w:bCs/>
          <w:sz w:val="24"/>
        </w:rPr>
      </w:pPr>
      <w:r w:rsidRPr="291A3F77">
        <w:rPr>
          <w:rFonts w:cs="Arial"/>
          <w:b/>
          <w:bCs/>
          <w:sz w:val="24"/>
        </w:rPr>
        <w:lastRenderedPageBreak/>
        <w:t>Question 6</w:t>
      </w:r>
      <w:r w:rsidR="00566E9F">
        <w:tab/>
      </w:r>
      <w:r w:rsidRPr="291A3F77">
        <w:rPr>
          <w:rFonts w:cs="Arial"/>
          <w:b/>
          <w:bCs/>
          <w:sz w:val="24"/>
        </w:rPr>
        <w:t>(25 marks)</w:t>
      </w:r>
    </w:p>
    <w:p w14:paraId="25A532A8" w14:textId="77777777" w:rsidR="00566E9F" w:rsidRDefault="00566E9F" w:rsidP="00566E9F">
      <w:pPr>
        <w:rPr>
          <w:rFonts w:cs="Arial"/>
          <w:lang w:val="en-US"/>
        </w:rPr>
      </w:pPr>
    </w:p>
    <w:p w14:paraId="4D951DB0" w14:textId="7762F682" w:rsidR="00566E9F" w:rsidRDefault="00566E9F" w:rsidP="00566E9F">
      <w:pPr>
        <w:tabs>
          <w:tab w:val="right" w:pos="9639"/>
        </w:tabs>
        <w:spacing w:after="120"/>
        <w:ind w:left="426" w:hanging="426"/>
        <w:rPr>
          <w:rFonts w:cs="Arial"/>
          <w:lang w:val="en-US"/>
        </w:rPr>
      </w:pPr>
      <w:r>
        <w:rPr>
          <w:rFonts w:cs="Arial"/>
          <w:lang w:val="en-US"/>
        </w:rPr>
        <w:t>a)</w:t>
      </w:r>
      <w:r>
        <w:rPr>
          <w:rFonts w:cs="Arial"/>
          <w:lang w:val="en-US"/>
        </w:rPr>
        <w:tab/>
      </w:r>
      <w:r w:rsidR="001B399A">
        <w:rPr>
          <w:rFonts w:cs="Arial"/>
          <w:lang w:val="en-US"/>
        </w:rPr>
        <w:t>Provide a psychological definition of</w:t>
      </w:r>
      <w:r w:rsidRPr="009A1B81">
        <w:rPr>
          <w:rFonts w:cs="Arial"/>
          <w:lang w:val="en-US"/>
        </w:rPr>
        <w:t xml:space="preserve"> </w:t>
      </w:r>
      <w:r w:rsidR="001B399A">
        <w:rPr>
          <w:rFonts w:cs="Arial"/>
          <w:lang w:val="en-US"/>
        </w:rPr>
        <w:t>‘</w:t>
      </w:r>
      <w:r w:rsidRPr="001B399A">
        <w:rPr>
          <w:rFonts w:cs="Arial"/>
          <w:i/>
          <w:iCs/>
          <w:lang w:val="en-US"/>
        </w:rPr>
        <w:t>stress</w:t>
      </w:r>
      <w:r w:rsidR="001B399A">
        <w:rPr>
          <w:rFonts w:cs="Arial"/>
          <w:lang w:val="en-US"/>
        </w:rPr>
        <w:t>’</w:t>
      </w:r>
      <w:r w:rsidRPr="009A1B81">
        <w:rPr>
          <w:rFonts w:cs="Arial"/>
          <w:lang w:val="en-US"/>
        </w:rPr>
        <w:t>.</w:t>
      </w:r>
      <w:r w:rsidRPr="009A1B81">
        <w:rPr>
          <w:rFonts w:cs="Arial"/>
          <w:lang w:val="en-US"/>
        </w:rPr>
        <w:tab/>
        <w:t>(1 mark)</w:t>
      </w:r>
    </w:p>
    <w:tbl>
      <w:tblPr>
        <w:tblStyle w:val="TableGrid"/>
        <w:tblW w:w="0" w:type="auto"/>
        <w:tblInd w:w="426" w:type="dxa"/>
        <w:tblLook w:val="04A0" w:firstRow="1" w:lastRow="0" w:firstColumn="1" w:lastColumn="0" w:noHBand="0" w:noVBand="1"/>
      </w:tblPr>
      <w:tblGrid>
        <w:gridCol w:w="8329"/>
        <w:gridCol w:w="928"/>
      </w:tblGrid>
      <w:tr w:rsidR="00566E9F" w:rsidRPr="001D2A41" w14:paraId="57C2341F" w14:textId="77777777" w:rsidTr="001E58FD">
        <w:tc>
          <w:tcPr>
            <w:tcW w:w="8329" w:type="dxa"/>
          </w:tcPr>
          <w:p w14:paraId="6CA0CDCA" w14:textId="77777777" w:rsidR="00566E9F" w:rsidRPr="001D2A41" w:rsidRDefault="00566E9F" w:rsidP="001E58FD">
            <w:pPr>
              <w:tabs>
                <w:tab w:val="right" w:pos="9639"/>
              </w:tabs>
              <w:jc w:val="center"/>
              <w:rPr>
                <w:rFonts w:cs="Arial"/>
                <w:b/>
                <w:bCs/>
                <w:lang w:val="en-US"/>
              </w:rPr>
            </w:pPr>
            <w:r w:rsidRPr="001D2A41">
              <w:rPr>
                <w:rFonts w:cs="Arial"/>
                <w:b/>
                <w:bCs/>
                <w:lang w:val="en-US"/>
              </w:rPr>
              <w:t>Description</w:t>
            </w:r>
          </w:p>
        </w:tc>
        <w:tc>
          <w:tcPr>
            <w:tcW w:w="928" w:type="dxa"/>
          </w:tcPr>
          <w:p w14:paraId="7003AAF4" w14:textId="77777777" w:rsidR="00566E9F" w:rsidRPr="001D2A41" w:rsidRDefault="00566E9F" w:rsidP="001E58FD">
            <w:pPr>
              <w:tabs>
                <w:tab w:val="right" w:pos="9639"/>
              </w:tabs>
              <w:rPr>
                <w:rFonts w:cs="Arial"/>
                <w:b/>
                <w:bCs/>
                <w:lang w:val="en-US"/>
              </w:rPr>
            </w:pPr>
            <w:r w:rsidRPr="001D2A41">
              <w:rPr>
                <w:rFonts w:cs="Arial"/>
                <w:b/>
                <w:bCs/>
                <w:lang w:val="en-US"/>
              </w:rPr>
              <w:t>Mark</w:t>
            </w:r>
          </w:p>
        </w:tc>
      </w:tr>
      <w:tr w:rsidR="00566E9F" w14:paraId="6BC79093" w14:textId="77777777" w:rsidTr="001E58FD">
        <w:trPr>
          <w:trHeight w:val="340"/>
        </w:trPr>
        <w:tc>
          <w:tcPr>
            <w:tcW w:w="8329" w:type="dxa"/>
            <w:vAlign w:val="center"/>
          </w:tcPr>
          <w:p w14:paraId="50566F3D" w14:textId="77777777" w:rsidR="00566E9F" w:rsidRDefault="00566E9F" w:rsidP="001E58FD">
            <w:pPr>
              <w:tabs>
                <w:tab w:val="right" w:pos="9639"/>
              </w:tabs>
              <w:rPr>
                <w:rFonts w:cs="Arial"/>
                <w:lang w:val="en-US"/>
              </w:rPr>
            </w:pPr>
            <w:r>
              <w:rPr>
                <w:rFonts w:cs="Arial"/>
                <w:lang w:val="en-US"/>
              </w:rPr>
              <w:t xml:space="preserve">A person’s response to situations where the demands of the task/activity exceed resources available. </w:t>
            </w:r>
          </w:p>
        </w:tc>
        <w:tc>
          <w:tcPr>
            <w:tcW w:w="928" w:type="dxa"/>
            <w:vAlign w:val="center"/>
          </w:tcPr>
          <w:p w14:paraId="1EF6592B" w14:textId="77777777" w:rsidR="00566E9F" w:rsidRDefault="00566E9F" w:rsidP="001E58FD">
            <w:pPr>
              <w:tabs>
                <w:tab w:val="right" w:pos="9639"/>
              </w:tabs>
              <w:jc w:val="center"/>
              <w:rPr>
                <w:rFonts w:cs="Arial"/>
                <w:lang w:val="en-US"/>
              </w:rPr>
            </w:pPr>
            <w:r>
              <w:rPr>
                <w:rFonts w:cs="Arial"/>
                <w:lang w:val="en-US"/>
              </w:rPr>
              <w:t>1</w:t>
            </w:r>
          </w:p>
        </w:tc>
      </w:tr>
      <w:tr w:rsidR="00566E9F" w14:paraId="7484E2A8" w14:textId="77777777" w:rsidTr="001E58FD">
        <w:tc>
          <w:tcPr>
            <w:tcW w:w="8329" w:type="dxa"/>
          </w:tcPr>
          <w:p w14:paraId="62023BF4" w14:textId="77777777" w:rsidR="00566E9F" w:rsidRPr="00B162AA" w:rsidRDefault="00566E9F" w:rsidP="001E58FD">
            <w:pPr>
              <w:tabs>
                <w:tab w:val="right" w:pos="9639"/>
              </w:tabs>
              <w:ind w:right="173"/>
              <w:jc w:val="right"/>
              <w:rPr>
                <w:rFonts w:cs="Arial"/>
                <w:b/>
                <w:bCs/>
                <w:lang w:val="en-US"/>
              </w:rPr>
            </w:pPr>
            <w:r w:rsidRPr="00B162AA">
              <w:rPr>
                <w:rFonts w:cs="Arial"/>
                <w:b/>
                <w:bCs/>
                <w:lang w:val="en-US"/>
              </w:rPr>
              <w:t>Total</w:t>
            </w:r>
          </w:p>
        </w:tc>
        <w:tc>
          <w:tcPr>
            <w:tcW w:w="928" w:type="dxa"/>
            <w:vAlign w:val="center"/>
          </w:tcPr>
          <w:p w14:paraId="0AC2F6DB" w14:textId="77777777" w:rsidR="00566E9F" w:rsidRPr="00B162AA" w:rsidRDefault="00566E9F" w:rsidP="001E58FD">
            <w:pPr>
              <w:tabs>
                <w:tab w:val="right" w:pos="9639"/>
              </w:tabs>
              <w:jc w:val="center"/>
              <w:rPr>
                <w:rFonts w:cs="Arial"/>
                <w:b/>
                <w:bCs/>
                <w:lang w:val="en-US"/>
              </w:rPr>
            </w:pPr>
            <w:r w:rsidRPr="00B162AA">
              <w:rPr>
                <w:rFonts w:cs="Arial"/>
                <w:b/>
                <w:bCs/>
                <w:lang w:val="en-US"/>
              </w:rPr>
              <w:t>1</w:t>
            </w:r>
          </w:p>
        </w:tc>
      </w:tr>
    </w:tbl>
    <w:p w14:paraId="571F6290" w14:textId="77777777" w:rsidR="00566E9F" w:rsidRDefault="00566E9F" w:rsidP="00566E9F">
      <w:pPr>
        <w:rPr>
          <w:rFonts w:cs="Arial"/>
          <w:lang w:val="en-US"/>
        </w:rPr>
      </w:pPr>
    </w:p>
    <w:p w14:paraId="6A1501A1" w14:textId="77EFECBC" w:rsidR="00566E9F" w:rsidRDefault="00566E9F" w:rsidP="00566E9F">
      <w:pPr>
        <w:tabs>
          <w:tab w:val="right" w:pos="9639"/>
        </w:tabs>
        <w:ind w:left="426" w:hanging="426"/>
        <w:rPr>
          <w:rFonts w:cs="Arial"/>
          <w:lang w:val="en-US"/>
        </w:rPr>
      </w:pPr>
      <w:r>
        <w:rPr>
          <w:rFonts w:cs="Arial"/>
          <w:lang w:val="en-US"/>
        </w:rPr>
        <w:t>b)</w:t>
      </w:r>
      <w:r>
        <w:rPr>
          <w:rFonts w:cs="Arial"/>
          <w:lang w:val="en-US"/>
        </w:rPr>
        <w:tab/>
        <w:t xml:space="preserve">Hans Selye proposed a model of stress that describes the body’s response calling it the General Adaptation Syndrome (illustrated in Figure 2). </w:t>
      </w:r>
    </w:p>
    <w:p w14:paraId="3D2A0FD4" w14:textId="77777777" w:rsidR="00566E9F" w:rsidRDefault="00566E9F" w:rsidP="00327037">
      <w:pPr>
        <w:tabs>
          <w:tab w:val="right" w:pos="9639"/>
        </w:tabs>
        <w:rPr>
          <w:rFonts w:cs="Arial"/>
          <w:lang w:val="en-US"/>
        </w:rPr>
      </w:pPr>
    </w:p>
    <w:p w14:paraId="11AE00C6" w14:textId="77777777" w:rsidR="00566E9F" w:rsidRDefault="00566E9F" w:rsidP="00566E9F">
      <w:pPr>
        <w:tabs>
          <w:tab w:val="right" w:pos="9639"/>
        </w:tabs>
        <w:ind w:left="852" w:hanging="426"/>
        <w:rPr>
          <w:rFonts w:cs="Arial"/>
          <w:lang w:val="en-US"/>
        </w:rPr>
      </w:pPr>
      <w:r>
        <w:rPr>
          <w:rFonts w:cs="Arial"/>
          <w:lang w:val="en-US"/>
        </w:rPr>
        <w:t xml:space="preserve">Figure 2.  Stages of Selye’s general adaptation syndrome. (Image obtained from </w:t>
      </w:r>
      <w:hyperlink r:id="rId17" w:anchor="file" w:history="1">
        <w:r w:rsidRPr="005B7DDB">
          <w:rPr>
            <w:rStyle w:val="Hyperlink"/>
            <w:rFonts w:cs="Arial"/>
            <w:lang w:val="en-US"/>
          </w:rPr>
          <w:t>https://en.m.wikipedia.org/wiki/File:General_Adaptation_Syndrome.jpg#file</w:t>
        </w:r>
      </w:hyperlink>
      <w:r>
        <w:rPr>
          <w:rFonts w:cs="Arial"/>
          <w:lang w:val="en-US"/>
        </w:rPr>
        <w:t>)</w:t>
      </w:r>
    </w:p>
    <w:p w14:paraId="053E2E0F" w14:textId="77777777" w:rsidR="00327037" w:rsidRDefault="00327037" w:rsidP="000664ED">
      <w:pPr>
        <w:tabs>
          <w:tab w:val="right" w:pos="9639"/>
        </w:tabs>
        <w:rPr>
          <w:rFonts w:cs="Arial"/>
          <w:lang w:val="en-US"/>
        </w:rPr>
      </w:pPr>
    </w:p>
    <w:p w14:paraId="1D5DF1C1" w14:textId="32CB7195" w:rsidR="00566E9F" w:rsidRDefault="291A3F77" w:rsidP="291A3F77">
      <w:pPr>
        <w:tabs>
          <w:tab w:val="right" w:pos="9639"/>
        </w:tabs>
        <w:ind w:left="852" w:hanging="426"/>
        <w:rPr>
          <w:rFonts w:cs="Arial"/>
        </w:rPr>
      </w:pPr>
      <w:r w:rsidRPr="291A3F77">
        <w:rPr>
          <w:rFonts w:cs="Arial"/>
        </w:rPr>
        <w:t>i.</w:t>
      </w:r>
      <w:r w:rsidR="00566E9F">
        <w:tab/>
      </w:r>
      <w:r w:rsidRPr="291A3F77">
        <w:rPr>
          <w:rFonts w:cs="Arial"/>
        </w:rPr>
        <w:t xml:space="preserve">Name stages 1 and 2 of Selye's </w:t>
      </w:r>
      <w:r w:rsidR="001B399A">
        <w:rPr>
          <w:rFonts w:cs="Arial"/>
        </w:rPr>
        <w:t>G</w:t>
      </w:r>
      <w:r w:rsidRPr="291A3F77">
        <w:rPr>
          <w:rFonts w:cs="Arial"/>
        </w:rPr>
        <w:t xml:space="preserve">eneral </w:t>
      </w:r>
      <w:r w:rsidR="001B399A">
        <w:rPr>
          <w:rFonts w:cs="Arial"/>
        </w:rPr>
        <w:t>A</w:t>
      </w:r>
      <w:r w:rsidRPr="291A3F77">
        <w:rPr>
          <w:rFonts w:cs="Arial"/>
        </w:rPr>
        <w:t xml:space="preserve">daptation </w:t>
      </w:r>
      <w:r w:rsidR="001B399A">
        <w:rPr>
          <w:rFonts w:cs="Arial"/>
        </w:rPr>
        <w:t>S</w:t>
      </w:r>
      <w:r w:rsidRPr="291A3F77">
        <w:rPr>
          <w:rFonts w:cs="Arial"/>
        </w:rPr>
        <w:t xml:space="preserve">yndrome and outline how the nervous system would respond in each stage. </w:t>
      </w:r>
      <w:r w:rsidR="00566E9F">
        <w:tab/>
      </w:r>
      <w:r w:rsidRPr="291A3F77">
        <w:rPr>
          <w:rFonts w:cs="Arial"/>
        </w:rPr>
        <w:t>(6 marks)</w:t>
      </w:r>
    </w:p>
    <w:p w14:paraId="7DBF68EB" w14:textId="77777777" w:rsidR="00AD50B8" w:rsidRDefault="00AD50B8" w:rsidP="00566E9F">
      <w:pPr>
        <w:tabs>
          <w:tab w:val="right" w:pos="9639"/>
        </w:tabs>
        <w:ind w:left="852" w:hanging="426"/>
        <w:rPr>
          <w:rFonts w:cs="Arial"/>
          <w:lang w:val="en-US"/>
        </w:rPr>
      </w:pPr>
    </w:p>
    <w:tbl>
      <w:tblPr>
        <w:tblStyle w:val="TableGrid"/>
        <w:tblW w:w="0" w:type="auto"/>
        <w:tblInd w:w="426" w:type="dxa"/>
        <w:tblLook w:val="04A0" w:firstRow="1" w:lastRow="0" w:firstColumn="1" w:lastColumn="0" w:noHBand="0" w:noVBand="1"/>
      </w:tblPr>
      <w:tblGrid>
        <w:gridCol w:w="8329"/>
        <w:gridCol w:w="928"/>
      </w:tblGrid>
      <w:tr w:rsidR="00566E9F" w:rsidRPr="001D2A41" w14:paraId="5365BA15" w14:textId="77777777" w:rsidTr="001E58FD">
        <w:tc>
          <w:tcPr>
            <w:tcW w:w="8329" w:type="dxa"/>
          </w:tcPr>
          <w:p w14:paraId="38103EA6" w14:textId="77777777" w:rsidR="00566E9F" w:rsidRPr="001D2A41" w:rsidRDefault="00566E9F" w:rsidP="001E58FD">
            <w:pPr>
              <w:tabs>
                <w:tab w:val="right" w:pos="9639"/>
              </w:tabs>
              <w:jc w:val="center"/>
              <w:rPr>
                <w:rFonts w:cs="Arial"/>
                <w:b/>
                <w:bCs/>
                <w:lang w:val="en-US"/>
              </w:rPr>
            </w:pPr>
            <w:r w:rsidRPr="001D2A41">
              <w:rPr>
                <w:rFonts w:cs="Arial"/>
                <w:b/>
                <w:bCs/>
                <w:lang w:val="en-US"/>
              </w:rPr>
              <w:t>Description</w:t>
            </w:r>
          </w:p>
        </w:tc>
        <w:tc>
          <w:tcPr>
            <w:tcW w:w="928" w:type="dxa"/>
          </w:tcPr>
          <w:p w14:paraId="62402F5C" w14:textId="77777777" w:rsidR="00566E9F" w:rsidRPr="001D2A41" w:rsidRDefault="00566E9F" w:rsidP="001E58FD">
            <w:pPr>
              <w:tabs>
                <w:tab w:val="right" w:pos="9639"/>
              </w:tabs>
              <w:rPr>
                <w:rFonts w:cs="Arial"/>
                <w:b/>
                <w:bCs/>
                <w:lang w:val="en-US"/>
              </w:rPr>
            </w:pPr>
            <w:r w:rsidRPr="001D2A41">
              <w:rPr>
                <w:rFonts w:cs="Arial"/>
                <w:b/>
                <w:bCs/>
                <w:lang w:val="en-US"/>
              </w:rPr>
              <w:t>Mark</w:t>
            </w:r>
          </w:p>
        </w:tc>
      </w:tr>
      <w:tr w:rsidR="00566E9F" w14:paraId="269E03B8" w14:textId="77777777" w:rsidTr="00B27E58">
        <w:trPr>
          <w:trHeight w:val="1077"/>
        </w:trPr>
        <w:tc>
          <w:tcPr>
            <w:tcW w:w="8329" w:type="dxa"/>
            <w:vAlign w:val="center"/>
          </w:tcPr>
          <w:p w14:paraId="00A0936C" w14:textId="77777777" w:rsidR="00566E9F" w:rsidRDefault="00566E9F" w:rsidP="001E58FD">
            <w:pPr>
              <w:tabs>
                <w:tab w:val="right" w:pos="9639"/>
              </w:tabs>
              <w:rPr>
                <w:rFonts w:cs="Arial"/>
                <w:lang w:val="en-US"/>
              </w:rPr>
            </w:pPr>
            <w:r>
              <w:rPr>
                <w:rFonts w:cs="Arial"/>
                <w:lang w:val="en-US"/>
              </w:rPr>
              <w:t>Alarm stage (1)</w:t>
            </w:r>
          </w:p>
          <w:p w14:paraId="1590F828" w14:textId="77777777" w:rsidR="00AD50B8" w:rsidRDefault="00566E9F" w:rsidP="001E58FD">
            <w:pPr>
              <w:tabs>
                <w:tab w:val="right" w:pos="9639"/>
              </w:tabs>
              <w:rPr>
                <w:rFonts w:cs="Arial"/>
                <w:lang w:val="en-US"/>
              </w:rPr>
            </w:pPr>
            <w:r>
              <w:rPr>
                <w:rFonts w:cs="Arial"/>
                <w:lang w:val="en-US"/>
              </w:rPr>
              <w:t xml:space="preserve">Sympathetic nervous system is activated </w:t>
            </w:r>
            <w:r w:rsidR="00AD50B8">
              <w:rPr>
                <w:rFonts w:cs="Arial"/>
                <w:lang w:val="en-US"/>
              </w:rPr>
              <w:t>(1)</w:t>
            </w:r>
          </w:p>
          <w:p w14:paraId="2B4436E8" w14:textId="1AC869D6" w:rsidR="00566E9F" w:rsidRDefault="00566E9F" w:rsidP="001E58FD">
            <w:pPr>
              <w:tabs>
                <w:tab w:val="right" w:pos="9639"/>
              </w:tabs>
              <w:rPr>
                <w:rFonts w:cs="Arial"/>
                <w:lang w:val="en-US"/>
              </w:rPr>
            </w:pPr>
            <w:r>
              <w:rPr>
                <w:rFonts w:cs="Arial"/>
                <w:lang w:val="en-US"/>
              </w:rPr>
              <w:t>which prepares the body for increased activity during heightened physical and emotional arousal (1).</w:t>
            </w:r>
          </w:p>
        </w:tc>
        <w:tc>
          <w:tcPr>
            <w:tcW w:w="928" w:type="dxa"/>
            <w:vAlign w:val="center"/>
          </w:tcPr>
          <w:p w14:paraId="72FB1D40" w14:textId="3878BA82" w:rsidR="00566E9F" w:rsidRDefault="00566E9F" w:rsidP="001E58FD">
            <w:pPr>
              <w:tabs>
                <w:tab w:val="right" w:pos="9639"/>
              </w:tabs>
              <w:jc w:val="center"/>
              <w:rPr>
                <w:rFonts w:cs="Arial"/>
                <w:lang w:val="en-US"/>
              </w:rPr>
            </w:pPr>
            <w:r>
              <w:rPr>
                <w:rFonts w:cs="Arial"/>
                <w:lang w:val="en-US"/>
              </w:rPr>
              <w:t>1-</w:t>
            </w:r>
            <w:r w:rsidR="00AD50B8">
              <w:rPr>
                <w:rFonts w:cs="Arial"/>
                <w:lang w:val="en-US"/>
              </w:rPr>
              <w:t>3</w:t>
            </w:r>
          </w:p>
        </w:tc>
      </w:tr>
      <w:tr w:rsidR="00566E9F" w14:paraId="42AEFF7E" w14:textId="77777777" w:rsidTr="002D0FA9">
        <w:trPr>
          <w:trHeight w:val="850"/>
        </w:trPr>
        <w:tc>
          <w:tcPr>
            <w:tcW w:w="8329" w:type="dxa"/>
            <w:vAlign w:val="center"/>
          </w:tcPr>
          <w:p w14:paraId="17017573" w14:textId="77777777" w:rsidR="00566E9F" w:rsidRDefault="00566E9F" w:rsidP="001E58FD">
            <w:pPr>
              <w:tabs>
                <w:tab w:val="right" w:pos="9639"/>
              </w:tabs>
              <w:rPr>
                <w:rFonts w:cs="Arial"/>
                <w:lang w:val="en-US"/>
              </w:rPr>
            </w:pPr>
            <w:r>
              <w:rPr>
                <w:rFonts w:cs="Arial"/>
                <w:lang w:val="en-US"/>
              </w:rPr>
              <w:t>Resistance stage (1)</w:t>
            </w:r>
          </w:p>
          <w:p w14:paraId="2E037AD2" w14:textId="3C3A2E0F" w:rsidR="00566E9F" w:rsidRDefault="00566E9F" w:rsidP="001E58FD">
            <w:pPr>
              <w:tabs>
                <w:tab w:val="right" w:pos="9639"/>
              </w:tabs>
              <w:rPr>
                <w:rFonts w:cs="Arial"/>
                <w:lang w:val="en-US"/>
              </w:rPr>
            </w:pPr>
            <w:r>
              <w:rPr>
                <w:rFonts w:cs="Arial"/>
                <w:lang w:val="en-US"/>
              </w:rPr>
              <w:t xml:space="preserve">Parasympathetic nervous system </w:t>
            </w:r>
            <w:r w:rsidR="00AD50B8">
              <w:rPr>
                <w:rFonts w:cs="Arial"/>
                <w:lang w:val="en-US"/>
              </w:rPr>
              <w:t xml:space="preserve">(1) </w:t>
            </w:r>
            <w:r>
              <w:rPr>
                <w:rFonts w:cs="Arial"/>
                <w:lang w:val="en-US"/>
              </w:rPr>
              <w:t xml:space="preserve">reverses the effects of the sympathetic NS </w:t>
            </w:r>
            <w:r w:rsidR="00AD50B8">
              <w:rPr>
                <w:rFonts w:cs="Arial"/>
                <w:lang w:val="en-US"/>
              </w:rPr>
              <w:t>to</w:t>
            </w:r>
            <w:r>
              <w:rPr>
                <w:rFonts w:cs="Arial"/>
                <w:lang w:val="en-US"/>
              </w:rPr>
              <w:t xml:space="preserve"> allow the body to restore its resources and repair itself (1).</w:t>
            </w:r>
          </w:p>
        </w:tc>
        <w:tc>
          <w:tcPr>
            <w:tcW w:w="928" w:type="dxa"/>
            <w:vAlign w:val="center"/>
          </w:tcPr>
          <w:p w14:paraId="568B8D0D" w14:textId="506FFA2C" w:rsidR="00566E9F" w:rsidRDefault="00566E9F" w:rsidP="001E58FD">
            <w:pPr>
              <w:tabs>
                <w:tab w:val="right" w:pos="9639"/>
              </w:tabs>
              <w:jc w:val="center"/>
              <w:rPr>
                <w:rFonts w:cs="Arial"/>
                <w:lang w:val="en-US"/>
              </w:rPr>
            </w:pPr>
            <w:r>
              <w:rPr>
                <w:rFonts w:cs="Arial"/>
                <w:lang w:val="en-US"/>
              </w:rPr>
              <w:t>1-</w:t>
            </w:r>
            <w:r w:rsidR="00AD50B8">
              <w:rPr>
                <w:rFonts w:cs="Arial"/>
                <w:lang w:val="en-US"/>
              </w:rPr>
              <w:t>3</w:t>
            </w:r>
          </w:p>
        </w:tc>
      </w:tr>
      <w:tr w:rsidR="00566E9F" w14:paraId="2A7B76FD" w14:textId="77777777" w:rsidTr="001E58FD">
        <w:tc>
          <w:tcPr>
            <w:tcW w:w="8329" w:type="dxa"/>
          </w:tcPr>
          <w:p w14:paraId="4E8C6176" w14:textId="77777777" w:rsidR="00566E9F" w:rsidRPr="00B162AA" w:rsidRDefault="00566E9F" w:rsidP="001E58FD">
            <w:pPr>
              <w:tabs>
                <w:tab w:val="right" w:pos="9639"/>
              </w:tabs>
              <w:ind w:right="173"/>
              <w:jc w:val="right"/>
              <w:rPr>
                <w:rFonts w:cs="Arial"/>
                <w:b/>
                <w:bCs/>
                <w:lang w:val="en-US"/>
              </w:rPr>
            </w:pPr>
            <w:r w:rsidRPr="00B162AA">
              <w:rPr>
                <w:rFonts w:cs="Arial"/>
                <w:b/>
                <w:bCs/>
                <w:lang w:val="en-US"/>
              </w:rPr>
              <w:t>Total</w:t>
            </w:r>
          </w:p>
        </w:tc>
        <w:tc>
          <w:tcPr>
            <w:tcW w:w="928" w:type="dxa"/>
            <w:vAlign w:val="center"/>
          </w:tcPr>
          <w:p w14:paraId="7A83B9CA" w14:textId="2FAD6E3C" w:rsidR="00566E9F" w:rsidRPr="00B162AA" w:rsidRDefault="00AD50B8" w:rsidP="001E58FD">
            <w:pPr>
              <w:tabs>
                <w:tab w:val="right" w:pos="9639"/>
              </w:tabs>
              <w:jc w:val="center"/>
              <w:rPr>
                <w:rFonts w:cs="Arial"/>
                <w:b/>
                <w:bCs/>
                <w:lang w:val="en-US"/>
              </w:rPr>
            </w:pPr>
            <w:r>
              <w:rPr>
                <w:rFonts w:cs="Arial"/>
                <w:b/>
                <w:bCs/>
                <w:lang w:val="en-US"/>
              </w:rPr>
              <w:t>6</w:t>
            </w:r>
          </w:p>
        </w:tc>
      </w:tr>
    </w:tbl>
    <w:p w14:paraId="3011E318" w14:textId="77777777" w:rsidR="00327037" w:rsidRDefault="00327037" w:rsidP="00BD4735">
      <w:pPr>
        <w:tabs>
          <w:tab w:val="right" w:pos="9639"/>
        </w:tabs>
        <w:rPr>
          <w:rFonts w:cs="Arial"/>
          <w:lang w:val="en-US"/>
        </w:rPr>
      </w:pPr>
    </w:p>
    <w:p w14:paraId="11018FC5" w14:textId="15327B7C" w:rsidR="00566E9F" w:rsidRDefault="00566E9F" w:rsidP="00566E9F">
      <w:pPr>
        <w:tabs>
          <w:tab w:val="right" w:pos="9639"/>
        </w:tabs>
        <w:ind w:left="852" w:hanging="426"/>
        <w:rPr>
          <w:rFonts w:cs="Arial"/>
          <w:lang w:val="en-US"/>
        </w:rPr>
      </w:pPr>
      <w:r>
        <w:rPr>
          <w:rFonts w:cs="Arial"/>
          <w:lang w:val="en-US"/>
        </w:rPr>
        <w:t>ii.</w:t>
      </w:r>
      <w:r>
        <w:rPr>
          <w:rFonts w:cs="Arial"/>
          <w:lang w:val="en-US"/>
        </w:rPr>
        <w:tab/>
        <w:t xml:space="preserve">Name stage 3 of Selye’s </w:t>
      </w:r>
      <w:r w:rsidR="001B399A">
        <w:rPr>
          <w:rFonts w:cs="Arial"/>
          <w:lang w:val="en-US"/>
        </w:rPr>
        <w:t>G</w:t>
      </w:r>
      <w:r>
        <w:rPr>
          <w:rFonts w:cs="Arial"/>
          <w:lang w:val="en-US"/>
        </w:rPr>
        <w:t xml:space="preserve">eneral </w:t>
      </w:r>
      <w:r w:rsidR="001B399A">
        <w:rPr>
          <w:rFonts w:cs="Arial"/>
          <w:lang w:val="en-US"/>
        </w:rPr>
        <w:t>A</w:t>
      </w:r>
      <w:r>
        <w:rPr>
          <w:rFonts w:cs="Arial"/>
          <w:lang w:val="en-US"/>
        </w:rPr>
        <w:t xml:space="preserve">daptation </w:t>
      </w:r>
      <w:r w:rsidR="001B399A">
        <w:rPr>
          <w:rFonts w:cs="Arial"/>
          <w:lang w:val="en-US"/>
        </w:rPr>
        <w:t>S</w:t>
      </w:r>
      <w:r>
        <w:rPr>
          <w:rFonts w:cs="Arial"/>
          <w:lang w:val="en-US"/>
        </w:rPr>
        <w:t xml:space="preserve">yndrome and describe a psychological response that would be present in this stage. </w:t>
      </w:r>
      <w:r>
        <w:rPr>
          <w:rFonts w:cs="Arial"/>
          <w:lang w:val="en-US"/>
        </w:rPr>
        <w:tab/>
        <w:t>(2 marks)</w:t>
      </w:r>
    </w:p>
    <w:p w14:paraId="6B717CD9" w14:textId="77777777" w:rsidR="00740E4A" w:rsidRDefault="00740E4A" w:rsidP="00566E9F">
      <w:pPr>
        <w:tabs>
          <w:tab w:val="right" w:pos="9639"/>
        </w:tabs>
        <w:ind w:left="852" w:hanging="426"/>
        <w:rPr>
          <w:rFonts w:cs="Arial"/>
          <w:lang w:val="en-US"/>
        </w:rPr>
      </w:pPr>
    </w:p>
    <w:tbl>
      <w:tblPr>
        <w:tblStyle w:val="TableGrid"/>
        <w:tblW w:w="0" w:type="auto"/>
        <w:tblInd w:w="426" w:type="dxa"/>
        <w:tblLook w:val="04A0" w:firstRow="1" w:lastRow="0" w:firstColumn="1" w:lastColumn="0" w:noHBand="0" w:noVBand="1"/>
      </w:tblPr>
      <w:tblGrid>
        <w:gridCol w:w="8329"/>
        <w:gridCol w:w="928"/>
      </w:tblGrid>
      <w:tr w:rsidR="00566E9F" w:rsidRPr="001D2A41" w14:paraId="3B1AE5BB" w14:textId="77777777" w:rsidTr="001E58FD">
        <w:tc>
          <w:tcPr>
            <w:tcW w:w="8329" w:type="dxa"/>
          </w:tcPr>
          <w:p w14:paraId="03F530B1" w14:textId="77777777" w:rsidR="00566E9F" w:rsidRPr="001D2A41" w:rsidRDefault="00566E9F" w:rsidP="001E58FD">
            <w:pPr>
              <w:tabs>
                <w:tab w:val="right" w:pos="9639"/>
              </w:tabs>
              <w:jc w:val="center"/>
              <w:rPr>
                <w:rFonts w:cs="Arial"/>
                <w:b/>
                <w:bCs/>
                <w:lang w:val="en-US"/>
              </w:rPr>
            </w:pPr>
            <w:r w:rsidRPr="001D2A41">
              <w:rPr>
                <w:rFonts w:cs="Arial"/>
                <w:b/>
                <w:bCs/>
                <w:lang w:val="en-US"/>
              </w:rPr>
              <w:t>Description</w:t>
            </w:r>
          </w:p>
        </w:tc>
        <w:tc>
          <w:tcPr>
            <w:tcW w:w="928" w:type="dxa"/>
          </w:tcPr>
          <w:p w14:paraId="7059ABA6" w14:textId="77777777" w:rsidR="00566E9F" w:rsidRPr="001D2A41" w:rsidRDefault="00566E9F" w:rsidP="001E58FD">
            <w:pPr>
              <w:tabs>
                <w:tab w:val="right" w:pos="9639"/>
              </w:tabs>
              <w:rPr>
                <w:rFonts w:cs="Arial"/>
                <w:b/>
                <w:bCs/>
                <w:lang w:val="en-US"/>
              </w:rPr>
            </w:pPr>
            <w:r w:rsidRPr="001D2A41">
              <w:rPr>
                <w:rFonts w:cs="Arial"/>
                <w:b/>
                <w:bCs/>
                <w:lang w:val="en-US"/>
              </w:rPr>
              <w:t>Mark</w:t>
            </w:r>
          </w:p>
        </w:tc>
      </w:tr>
      <w:tr w:rsidR="00566E9F" w14:paraId="45326D47" w14:textId="77777777" w:rsidTr="001E58FD">
        <w:trPr>
          <w:trHeight w:val="340"/>
        </w:trPr>
        <w:tc>
          <w:tcPr>
            <w:tcW w:w="8329" w:type="dxa"/>
            <w:vAlign w:val="center"/>
          </w:tcPr>
          <w:p w14:paraId="11EC1C77" w14:textId="77777777" w:rsidR="00566E9F" w:rsidRDefault="00566E9F" w:rsidP="001E58FD">
            <w:pPr>
              <w:tabs>
                <w:tab w:val="right" w:pos="9639"/>
              </w:tabs>
              <w:rPr>
                <w:rFonts w:cs="Arial"/>
                <w:lang w:val="en-US"/>
              </w:rPr>
            </w:pPr>
            <w:r>
              <w:rPr>
                <w:rFonts w:cs="Arial"/>
                <w:lang w:val="en-US"/>
              </w:rPr>
              <w:t>Exhaustion stage</w:t>
            </w:r>
          </w:p>
        </w:tc>
        <w:tc>
          <w:tcPr>
            <w:tcW w:w="928" w:type="dxa"/>
            <w:vAlign w:val="center"/>
          </w:tcPr>
          <w:p w14:paraId="2A0CB96E" w14:textId="77777777" w:rsidR="00566E9F" w:rsidRDefault="00566E9F" w:rsidP="001E58FD">
            <w:pPr>
              <w:tabs>
                <w:tab w:val="right" w:pos="9639"/>
              </w:tabs>
              <w:jc w:val="center"/>
              <w:rPr>
                <w:rFonts w:cs="Arial"/>
                <w:lang w:val="en-US"/>
              </w:rPr>
            </w:pPr>
            <w:r>
              <w:rPr>
                <w:rFonts w:cs="Arial"/>
                <w:lang w:val="en-US"/>
              </w:rPr>
              <w:t>1</w:t>
            </w:r>
          </w:p>
        </w:tc>
      </w:tr>
      <w:tr w:rsidR="00566E9F" w14:paraId="1C1DA9B7" w14:textId="77777777" w:rsidTr="001E58FD">
        <w:trPr>
          <w:trHeight w:val="340"/>
        </w:trPr>
        <w:tc>
          <w:tcPr>
            <w:tcW w:w="8329" w:type="dxa"/>
            <w:vAlign w:val="center"/>
          </w:tcPr>
          <w:p w14:paraId="3A971F19" w14:textId="77777777" w:rsidR="00566E9F" w:rsidRDefault="00566E9F" w:rsidP="001E58FD">
            <w:pPr>
              <w:tabs>
                <w:tab w:val="right" w:pos="9639"/>
              </w:tabs>
              <w:rPr>
                <w:rFonts w:cs="Arial"/>
                <w:lang w:val="en-US"/>
              </w:rPr>
            </w:pPr>
            <w:r>
              <w:rPr>
                <w:rFonts w:cs="Arial"/>
                <w:lang w:val="en-US"/>
              </w:rPr>
              <w:t>Fatigue/ reduced motivation / feeling overwhelmed / anxiety/ depression</w:t>
            </w:r>
          </w:p>
        </w:tc>
        <w:tc>
          <w:tcPr>
            <w:tcW w:w="928" w:type="dxa"/>
            <w:vAlign w:val="center"/>
          </w:tcPr>
          <w:p w14:paraId="5290E7E9" w14:textId="77777777" w:rsidR="00566E9F" w:rsidRDefault="00566E9F" w:rsidP="001E58FD">
            <w:pPr>
              <w:tabs>
                <w:tab w:val="right" w:pos="9639"/>
              </w:tabs>
              <w:jc w:val="center"/>
              <w:rPr>
                <w:rFonts w:cs="Arial"/>
                <w:lang w:val="en-US"/>
              </w:rPr>
            </w:pPr>
            <w:r>
              <w:rPr>
                <w:rFonts w:cs="Arial"/>
                <w:lang w:val="en-US"/>
              </w:rPr>
              <w:t>1</w:t>
            </w:r>
          </w:p>
        </w:tc>
      </w:tr>
      <w:tr w:rsidR="00566E9F" w14:paraId="091A696A" w14:textId="77777777" w:rsidTr="001E58FD">
        <w:tc>
          <w:tcPr>
            <w:tcW w:w="8329" w:type="dxa"/>
          </w:tcPr>
          <w:p w14:paraId="3904A3AD" w14:textId="77777777" w:rsidR="00566E9F" w:rsidRPr="00B162AA" w:rsidRDefault="00566E9F" w:rsidP="001E58FD">
            <w:pPr>
              <w:tabs>
                <w:tab w:val="right" w:pos="9639"/>
              </w:tabs>
              <w:ind w:right="173"/>
              <w:jc w:val="right"/>
              <w:rPr>
                <w:rFonts w:cs="Arial"/>
                <w:b/>
                <w:bCs/>
                <w:lang w:val="en-US"/>
              </w:rPr>
            </w:pPr>
            <w:r w:rsidRPr="00B162AA">
              <w:rPr>
                <w:rFonts w:cs="Arial"/>
                <w:b/>
                <w:bCs/>
                <w:lang w:val="en-US"/>
              </w:rPr>
              <w:t>Total</w:t>
            </w:r>
          </w:p>
        </w:tc>
        <w:tc>
          <w:tcPr>
            <w:tcW w:w="928" w:type="dxa"/>
            <w:vAlign w:val="center"/>
          </w:tcPr>
          <w:p w14:paraId="020807A8" w14:textId="77777777" w:rsidR="00566E9F" w:rsidRPr="00B162AA" w:rsidRDefault="00566E9F" w:rsidP="001E58FD">
            <w:pPr>
              <w:tabs>
                <w:tab w:val="right" w:pos="9639"/>
              </w:tabs>
              <w:jc w:val="center"/>
              <w:rPr>
                <w:rFonts w:cs="Arial"/>
                <w:b/>
                <w:bCs/>
                <w:lang w:val="en-US"/>
              </w:rPr>
            </w:pPr>
            <w:r>
              <w:rPr>
                <w:rFonts w:cs="Arial"/>
                <w:b/>
                <w:bCs/>
                <w:lang w:val="en-US"/>
              </w:rPr>
              <w:t>2</w:t>
            </w:r>
          </w:p>
        </w:tc>
      </w:tr>
    </w:tbl>
    <w:p w14:paraId="554AAF85" w14:textId="77777777" w:rsidR="00566E9F" w:rsidRDefault="00566E9F" w:rsidP="00566E9F">
      <w:pPr>
        <w:tabs>
          <w:tab w:val="right" w:pos="9639"/>
        </w:tabs>
        <w:ind w:left="852" w:hanging="426"/>
        <w:rPr>
          <w:rFonts w:cs="Arial"/>
          <w:lang w:val="en-US"/>
        </w:rPr>
      </w:pPr>
    </w:p>
    <w:p w14:paraId="2D3C7200" w14:textId="77777777" w:rsidR="00566E9F" w:rsidRDefault="00566E9F" w:rsidP="00566E9F">
      <w:pPr>
        <w:tabs>
          <w:tab w:val="right" w:pos="9639"/>
        </w:tabs>
        <w:ind w:left="852" w:hanging="426"/>
        <w:rPr>
          <w:rFonts w:cs="Arial"/>
          <w:lang w:val="en-US"/>
        </w:rPr>
      </w:pPr>
    </w:p>
    <w:p w14:paraId="02EE3BC0" w14:textId="1910D66C" w:rsidR="00566E9F" w:rsidRDefault="00566E9F" w:rsidP="00566E9F">
      <w:pPr>
        <w:ind w:left="426" w:hanging="426"/>
        <w:rPr>
          <w:rFonts w:cs="Arial"/>
          <w:lang w:val="en-US"/>
        </w:rPr>
      </w:pPr>
      <w:r>
        <w:rPr>
          <w:rFonts w:cs="Arial"/>
          <w:lang w:val="en-US"/>
        </w:rPr>
        <w:t>c)</w:t>
      </w:r>
      <w:r>
        <w:rPr>
          <w:rFonts w:cs="Arial"/>
          <w:lang w:val="en-US"/>
        </w:rPr>
        <w:tab/>
        <w:t xml:space="preserve">Lev is taking six ATAR subjects in Year 12. </w:t>
      </w:r>
      <w:r w:rsidRPr="00FA5FFA">
        <w:rPr>
          <w:rFonts w:cs="Arial"/>
          <w:lang w:val="en-US"/>
        </w:rPr>
        <w:t xml:space="preserve">He was coping very well </w:t>
      </w:r>
      <w:r>
        <w:rPr>
          <w:rFonts w:cs="Arial"/>
          <w:lang w:val="en-US"/>
        </w:rPr>
        <w:t>in Year 11 with the same six subjects, so he decided to continue with it in Year 12.  He had a study schedule and was staying on task in the first term</w:t>
      </w:r>
      <w:r w:rsidRPr="00FA5FFA">
        <w:rPr>
          <w:rFonts w:cs="Arial"/>
          <w:lang w:val="en-US"/>
        </w:rPr>
        <w:t>, but he</w:t>
      </w:r>
      <w:r>
        <w:rPr>
          <w:rFonts w:cs="Arial"/>
          <w:lang w:val="en-US"/>
        </w:rPr>
        <w:t xml:space="preserve"> found that he seems to catch colds and other minor infections easily.  He got really sick at the end of Year 12 and</w:t>
      </w:r>
      <w:r w:rsidRPr="00FA5FFA">
        <w:rPr>
          <w:rFonts w:cs="Arial"/>
          <w:lang w:val="en-US"/>
        </w:rPr>
        <w:t xml:space="preserve"> his doctor found </w:t>
      </w:r>
      <w:r>
        <w:rPr>
          <w:rFonts w:cs="Arial"/>
          <w:lang w:val="en-US"/>
        </w:rPr>
        <w:t>he has high</w:t>
      </w:r>
      <w:r w:rsidRPr="00FA5FFA">
        <w:rPr>
          <w:rFonts w:cs="Arial"/>
          <w:lang w:val="en-US"/>
        </w:rPr>
        <w:t xml:space="preserve"> blood pressure.</w:t>
      </w:r>
    </w:p>
    <w:p w14:paraId="6F957B35" w14:textId="77777777" w:rsidR="00B3059A" w:rsidRDefault="00B3059A" w:rsidP="00566E9F">
      <w:pPr>
        <w:ind w:left="426" w:hanging="426"/>
        <w:rPr>
          <w:rFonts w:cs="Arial"/>
          <w:lang w:val="en-US"/>
        </w:rPr>
      </w:pPr>
    </w:p>
    <w:p w14:paraId="0876EEC0" w14:textId="2D402356" w:rsidR="00566E9F" w:rsidRDefault="00566E9F" w:rsidP="003F5A2D">
      <w:pPr>
        <w:tabs>
          <w:tab w:val="right" w:pos="9639"/>
        </w:tabs>
        <w:spacing w:after="120"/>
        <w:ind w:left="426"/>
        <w:rPr>
          <w:rFonts w:cs="Arial"/>
          <w:lang w:val="en-US"/>
        </w:rPr>
      </w:pPr>
      <w:r w:rsidRPr="009A1B81">
        <w:rPr>
          <w:rFonts w:cs="Arial"/>
          <w:lang w:val="en-US"/>
        </w:rPr>
        <w:t xml:space="preserve">Distinguish between </w:t>
      </w:r>
      <w:r w:rsidR="001B399A">
        <w:rPr>
          <w:rFonts w:cs="Arial"/>
          <w:lang w:val="en-US"/>
        </w:rPr>
        <w:t>‘</w:t>
      </w:r>
      <w:r w:rsidRPr="001B399A">
        <w:rPr>
          <w:rFonts w:cs="Arial"/>
          <w:i/>
          <w:iCs/>
          <w:lang w:val="en-US"/>
        </w:rPr>
        <w:t>distress</w:t>
      </w:r>
      <w:r w:rsidR="001B399A">
        <w:rPr>
          <w:rFonts w:cs="Arial"/>
          <w:lang w:val="en-US"/>
        </w:rPr>
        <w:t>’</w:t>
      </w:r>
      <w:r w:rsidRPr="009A1B81">
        <w:rPr>
          <w:rFonts w:cs="Arial"/>
          <w:lang w:val="en-US"/>
        </w:rPr>
        <w:t xml:space="preserve"> and </w:t>
      </w:r>
      <w:r w:rsidR="001B399A">
        <w:rPr>
          <w:rFonts w:cs="Arial"/>
          <w:lang w:val="en-US"/>
        </w:rPr>
        <w:t>‘</w:t>
      </w:r>
      <w:r w:rsidRPr="001B399A">
        <w:rPr>
          <w:rFonts w:cs="Arial"/>
          <w:i/>
          <w:iCs/>
          <w:lang w:val="en-US"/>
        </w:rPr>
        <w:t>eustress</w:t>
      </w:r>
      <w:r w:rsidR="001B399A">
        <w:rPr>
          <w:rFonts w:cs="Arial"/>
          <w:lang w:val="en-US"/>
        </w:rPr>
        <w:t>’</w:t>
      </w:r>
      <w:r w:rsidRPr="009A1B81">
        <w:rPr>
          <w:rFonts w:cs="Arial"/>
          <w:lang w:val="en-US"/>
        </w:rPr>
        <w:t xml:space="preserve">. </w:t>
      </w:r>
      <w:r w:rsidR="001B399A">
        <w:rPr>
          <w:rFonts w:cs="Arial"/>
          <w:lang w:val="en-US"/>
        </w:rPr>
        <w:t xml:space="preserve"> Provide</w:t>
      </w:r>
      <w:r w:rsidRPr="009A1B81">
        <w:rPr>
          <w:rFonts w:cs="Arial"/>
          <w:lang w:val="en-US"/>
        </w:rPr>
        <w:t xml:space="preserve"> an example of each referring to </w:t>
      </w:r>
      <w:r>
        <w:rPr>
          <w:rFonts w:cs="Arial"/>
          <w:lang w:val="en-US"/>
        </w:rPr>
        <w:t>the description of Lev’s experiences in Years 11 and 12</w:t>
      </w:r>
      <w:r w:rsidRPr="009A1B81">
        <w:rPr>
          <w:rFonts w:cs="Arial"/>
          <w:lang w:val="en-US"/>
        </w:rPr>
        <w:t>.</w:t>
      </w:r>
      <w:r w:rsidRPr="009A1B81">
        <w:rPr>
          <w:rFonts w:cs="Arial"/>
          <w:lang w:val="en-US"/>
        </w:rPr>
        <w:tab/>
        <w:t>(4 marks)</w:t>
      </w:r>
    </w:p>
    <w:tbl>
      <w:tblPr>
        <w:tblStyle w:val="TableGrid"/>
        <w:tblW w:w="0" w:type="auto"/>
        <w:tblInd w:w="426" w:type="dxa"/>
        <w:tblLook w:val="04A0" w:firstRow="1" w:lastRow="0" w:firstColumn="1" w:lastColumn="0" w:noHBand="0" w:noVBand="1"/>
      </w:tblPr>
      <w:tblGrid>
        <w:gridCol w:w="8329"/>
        <w:gridCol w:w="928"/>
      </w:tblGrid>
      <w:tr w:rsidR="00566E9F" w:rsidRPr="001D2A41" w14:paraId="281C72A9" w14:textId="77777777" w:rsidTr="001E58FD">
        <w:tc>
          <w:tcPr>
            <w:tcW w:w="8329" w:type="dxa"/>
          </w:tcPr>
          <w:p w14:paraId="55B1DF7E" w14:textId="77777777" w:rsidR="00566E9F" w:rsidRPr="001D2A41" w:rsidRDefault="00566E9F" w:rsidP="001E58FD">
            <w:pPr>
              <w:tabs>
                <w:tab w:val="right" w:pos="9639"/>
              </w:tabs>
              <w:jc w:val="center"/>
              <w:rPr>
                <w:rFonts w:cs="Arial"/>
                <w:b/>
                <w:bCs/>
                <w:lang w:val="en-US"/>
              </w:rPr>
            </w:pPr>
            <w:r w:rsidRPr="001D2A41">
              <w:rPr>
                <w:rFonts w:cs="Arial"/>
                <w:b/>
                <w:bCs/>
                <w:lang w:val="en-US"/>
              </w:rPr>
              <w:t>Description</w:t>
            </w:r>
          </w:p>
        </w:tc>
        <w:tc>
          <w:tcPr>
            <w:tcW w:w="928" w:type="dxa"/>
          </w:tcPr>
          <w:p w14:paraId="23D7C7E5" w14:textId="77777777" w:rsidR="00566E9F" w:rsidRPr="001D2A41" w:rsidRDefault="00566E9F" w:rsidP="001E58FD">
            <w:pPr>
              <w:tabs>
                <w:tab w:val="right" w:pos="9639"/>
              </w:tabs>
              <w:rPr>
                <w:rFonts w:cs="Arial"/>
                <w:b/>
                <w:bCs/>
                <w:lang w:val="en-US"/>
              </w:rPr>
            </w:pPr>
            <w:r w:rsidRPr="001D2A41">
              <w:rPr>
                <w:rFonts w:cs="Arial"/>
                <w:b/>
                <w:bCs/>
                <w:lang w:val="en-US"/>
              </w:rPr>
              <w:t>Mark</w:t>
            </w:r>
          </w:p>
        </w:tc>
      </w:tr>
      <w:tr w:rsidR="00566E9F" w14:paraId="2DC807A0" w14:textId="77777777" w:rsidTr="001E58FD">
        <w:trPr>
          <w:trHeight w:val="693"/>
        </w:trPr>
        <w:tc>
          <w:tcPr>
            <w:tcW w:w="8329" w:type="dxa"/>
            <w:vAlign w:val="center"/>
          </w:tcPr>
          <w:p w14:paraId="66678865" w14:textId="77777777" w:rsidR="00566E9F" w:rsidRDefault="00566E9F" w:rsidP="001E58FD">
            <w:pPr>
              <w:tabs>
                <w:tab w:val="right" w:pos="9639"/>
              </w:tabs>
              <w:rPr>
                <w:rFonts w:cs="Arial"/>
                <w:lang w:val="en-US"/>
              </w:rPr>
            </w:pPr>
            <w:r>
              <w:rPr>
                <w:rFonts w:cs="Arial"/>
                <w:lang w:val="en-US"/>
              </w:rPr>
              <w:t>Eustress – positive response to stress. (1)</w:t>
            </w:r>
          </w:p>
          <w:p w14:paraId="0BA1FE14" w14:textId="77777777" w:rsidR="006E74E2" w:rsidRDefault="00566E9F" w:rsidP="001E58FD">
            <w:pPr>
              <w:tabs>
                <w:tab w:val="right" w:pos="9639"/>
              </w:tabs>
              <w:rPr>
                <w:rFonts w:cs="Arial"/>
                <w:lang w:val="en-US"/>
              </w:rPr>
            </w:pPr>
            <w:r>
              <w:rPr>
                <w:rFonts w:cs="Arial"/>
                <w:lang w:val="en-US"/>
              </w:rPr>
              <w:t xml:space="preserve">Example – making a study schedule to stay on task / cope with demands of </w:t>
            </w:r>
          </w:p>
          <w:p w14:paraId="2CE88414" w14:textId="3AEF5BD0" w:rsidR="00566E9F" w:rsidRDefault="00566E9F" w:rsidP="001E58FD">
            <w:pPr>
              <w:tabs>
                <w:tab w:val="right" w:pos="9639"/>
              </w:tabs>
              <w:rPr>
                <w:rFonts w:cs="Arial"/>
                <w:lang w:val="en-US"/>
              </w:rPr>
            </w:pPr>
            <w:proofErr w:type="spellStart"/>
            <w:r>
              <w:rPr>
                <w:rFonts w:cs="Arial"/>
                <w:lang w:val="en-US"/>
              </w:rPr>
              <w:t>Yr</w:t>
            </w:r>
            <w:proofErr w:type="spellEnd"/>
            <w:r>
              <w:rPr>
                <w:rFonts w:cs="Arial"/>
                <w:lang w:val="en-US"/>
              </w:rPr>
              <w:t xml:space="preserve"> 11</w:t>
            </w:r>
            <w:r w:rsidR="006E74E2">
              <w:rPr>
                <w:rFonts w:cs="Arial"/>
                <w:lang w:val="en-US"/>
              </w:rPr>
              <w:t xml:space="preserve"> (1)</w:t>
            </w:r>
          </w:p>
        </w:tc>
        <w:tc>
          <w:tcPr>
            <w:tcW w:w="928" w:type="dxa"/>
            <w:vAlign w:val="center"/>
          </w:tcPr>
          <w:p w14:paraId="6F1FB0A1" w14:textId="77777777" w:rsidR="00566E9F" w:rsidRDefault="00566E9F" w:rsidP="001E58FD">
            <w:pPr>
              <w:tabs>
                <w:tab w:val="right" w:pos="9639"/>
              </w:tabs>
              <w:jc w:val="center"/>
              <w:rPr>
                <w:rFonts w:cs="Arial"/>
                <w:lang w:val="en-US"/>
              </w:rPr>
            </w:pPr>
            <w:r>
              <w:rPr>
                <w:rFonts w:cs="Arial"/>
                <w:lang w:val="en-US"/>
              </w:rPr>
              <w:t>1-2</w:t>
            </w:r>
          </w:p>
        </w:tc>
      </w:tr>
      <w:tr w:rsidR="00566E9F" w14:paraId="6A99BAB3" w14:textId="77777777" w:rsidTr="001E58FD">
        <w:trPr>
          <w:trHeight w:val="689"/>
        </w:trPr>
        <w:tc>
          <w:tcPr>
            <w:tcW w:w="8329" w:type="dxa"/>
            <w:vAlign w:val="center"/>
          </w:tcPr>
          <w:p w14:paraId="6DD957C5" w14:textId="77777777" w:rsidR="00566E9F" w:rsidRDefault="00566E9F" w:rsidP="001E58FD">
            <w:pPr>
              <w:tabs>
                <w:tab w:val="right" w:pos="9639"/>
              </w:tabs>
              <w:rPr>
                <w:rFonts w:cs="Arial"/>
                <w:lang w:val="en-US"/>
              </w:rPr>
            </w:pPr>
            <w:r>
              <w:rPr>
                <w:rFonts w:cs="Arial"/>
                <w:lang w:val="en-US"/>
              </w:rPr>
              <w:t>Distress – negative response to stress (1)</w:t>
            </w:r>
          </w:p>
          <w:p w14:paraId="460907D1" w14:textId="77777777" w:rsidR="00566E9F" w:rsidRDefault="00566E9F" w:rsidP="001E58FD">
            <w:pPr>
              <w:tabs>
                <w:tab w:val="right" w:pos="9639"/>
              </w:tabs>
              <w:rPr>
                <w:rFonts w:cs="Arial"/>
                <w:lang w:val="en-US"/>
              </w:rPr>
            </w:pPr>
            <w:r>
              <w:rPr>
                <w:rFonts w:cs="Arial"/>
                <w:lang w:val="en-US"/>
              </w:rPr>
              <w:t>Example – getting sick / having high blood pressure at the end of Year 12 (1)</w:t>
            </w:r>
          </w:p>
        </w:tc>
        <w:tc>
          <w:tcPr>
            <w:tcW w:w="928" w:type="dxa"/>
            <w:vAlign w:val="center"/>
          </w:tcPr>
          <w:p w14:paraId="637DC274" w14:textId="77777777" w:rsidR="00566E9F" w:rsidRDefault="00566E9F" w:rsidP="001E58FD">
            <w:pPr>
              <w:tabs>
                <w:tab w:val="right" w:pos="9639"/>
              </w:tabs>
              <w:jc w:val="center"/>
              <w:rPr>
                <w:rFonts w:cs="Arial"/>
                <w:lang w:val="en-US"/>
              </w:rPr>
            </w:pPr>
            <w:r>
              <w:rPr>
                <w:rFonts w:cs="Arial"/>
                <w:lang w:val="en-US"/>
              </w:rPr>
              <w:t>1-2</w:t>
            </w:r>
          </w:p>
        </w:tc>
      </w:tr>
      <w:tr w:rsidR="00566E9F" w14:paraId="13029E48" w14:textId="77777777" w:rsidTr="001E58FD">
        <w:tc>
          <w:tcPr>
            <w:tcW w:w="8329" w:type="dxa"/>
          </w:tcPr>
          <w:p w14:paraId="269C47B6" w14:textId="77777777" w:rsidR="00566E9F" w:rsidRPr="00B162AA" w:rsidRDefault="00566E9F" w:rsidP="001E58FD">
            <w:pPr>
              <w:tabs>
                <w:tab w:val="right" w:pos="9639"/>
              </w:tabs>
              <w:ind w:right="173"/>
              <w:jc w:val="right"/>
              <w:rPr>
                <w:rFonts w:cs="Arial"/>
                <w:b/>
                <w:bCs/>
                <w:lang w:val="en-US"/>
              </w:rPr>
            </w:pPr>
            <w:r w:rsidRPr="00B162AA">
              <w:rPr>
                <w:rFonts w:cs="Arial"/>
                <w:b/>
                <w:bCs/>
                <w:lang w:val="en-US"/>
              </w:rPr>
              <w:t>Total</w:t>
            </w:r>
          </w:p>
        </w:tc>
        <w:tc>
          <w:tcPr>
            <w:tcW w:w="928" w:type="dxa"/>
            <w:vAlign w:val="center"/>
          </w:tcPr>
          <w:p w14:paraId="5477CD0F" w14:textId="3F172A85" w:rsidR="00566E9F" w:rsidRPr="00B162AA" w:rsidRDefault="00566E9F" w:rsidP="001E58FD">
            <w:pPr>
              <w:tabs>
                <w:tab w:val="right" w:pos="9639"/>
              </w:tabs>
              <w:jc w:val="center"/>
              <w:rPr>
                <w:rFonts w:cs="Arial"/>
                <w:b/>
                <w:bCs/>
                <w:lang w:val="en-US"/>
              </w:rPr>
            </w:pPr>
            <w:r>
              <w:rPr>
                <w:rFonts w:cs="Arial"/>
                <w:b/>
                <w:bCs/>
                <w:lang w:val="en-US"/>
              </w:rPr>
              <w:t>4</w:t>
            </w:r>
          </w:p>
        </w:tc>
      </w:tr>
    </w:tbl>
    <w:p w14:paraId="2C12397C" w14:textId="77777777" w:rsidR="00566E9F" w:rsidRDefault="00566E9F" w:rsidP="00B3059A">
      <w:pPr>
        <w:tabs>
          <w:tab w:val="right" w:pos="9639"/>
        </w:tabs>
        <w:spacing w:after="120"/>
        <w:rPr>
          <w:rFonts w:cs="Arial"/>
          <w:lang w:val="en-US"/>
        </w:rPr>
      </w:pPr>
    </w:p>
    <w:p w14:paraId="477EFEC6" w14:textId="77777777" w:rsidR="00566E9F" w:rsidRPr="005655B4" w:rsidRDefault="00566E9F" w:rsidP="00327037">
      <w:pPr>
        <w:tabs>
          <w:tab w:val="right" w:pos="9639"/>
        </w:tabs>
        <w:rPr>
          <w:rFonts w:cs="Arial"/>
          <w:lang w:val="en-US"/>
        </w:rPr>
      </w:pPr>
    </w:p>
    <w:p w14:paraId="3B67BF05" w14:textId="2F05F200" w:rsidR="00566E9F" w:rsidRDefault="00566E9F" w:rsidP="00566E9F">
      <w:pPr>
        <w:tabs>
          <w:tab w:val="right" w:pos="9498"/>
        </w:tabs>
        <w:ind w:left="426" w:hanging="426"/>
        <w:rPr>
          <w:rFonts w:cs="Arial"/>
          <w:lang w:val="en-US"/>
        </w:rPr>
      </w:pPr>
      <w:r>
        <w:rPr>
          <w:rFonts w:cs="Arial"/>
          <w:lang w:val="en-US"/>
        </w:rPr>
        <w:t>d)</w:t>
      </w:r>
      <w:r>
        <w:rPr>
          <w:rFonts w:cs="Arial"/>
          <w:lang w:val="en-US"/>
        </w:rPr>
        <w:tab/>
        <w:t>Bijit</w:t>
      </w:r>
      <w:r w:rsidRPr="00BF6471">
        <w:rPr>
          <w:rFonts w:cs="Arial"/>
          <w:lang w:val="en-US"/>
        </w:rPr>
        <w:t xml:space="preserve"> is </w:t>
      </w:r>
      <w:r>
        <w:rPr>
          <w:rFonts w:cs="Arial"/>
          <w:lang w:val="en-US"/>
        </w:rPr>
        <w:t>a medical intern in the emergency department of a major hospital</w:t>
      </w:r>
      <w:r w:rsidRPr="00BF6471">
        <w:rPr>
          <w:rFonts w:cs="Arial"/>
          <w:lang w:val="en-US"/>
        </w:rPr>
        <w:t xml:space="preserve"> who </w:t>
      </w:r>
      <w:r>
        <w:rPr>
          <w:rFonts w:cs="Arial"/>
          <w:lang w:val="en-US"/>
        </w:rPr>
        <w:t>worked</w:t>
      </w:r>
      <w:r w:rsidRPr="00BF6471">
        <w:rPr>
          <w:rFonts w:cs="Arial"/>
          <w:lang w:val="en-US"/>
        </w:rPr>
        <w:t xml:space="preserve"> on the frontline throughout the COVID-19 pandemic.</w:t>
      </w:r>
      <w:r>
        <w:rPr>
          <w:rFonts w:cs="Arial"/>
          <w:lang w:val="en-US"/>
        </w:rPr>
        <w:t xml:space="preserve">  He</w:t>
      </w:r>
      <w:r w:rsidRPr="0001140B">
        <w:rPr>
          <w:rFonts w:cs="Arial"/>
          <w:lang w:val="en-US"/>
        </w:rPr>
        <w:t xml:space="preserve"> witnesse</w:t>
      </w:r>
      <w:r w:rsidR="00CE75DA">
        <w:rPr>
          <w:rFonts w:cs="Arial"/>
          <w:lang w:val="en-US"/>
        </w:rPr>
        <w:t>d</w:t>
      </w:r>
      <w:r w:rsidRPr="0001140B">
        <w:rPr>
          <w:rFonts w:cs="Arial"/>
          <w:lang w:val="en-US"/>
        </w:rPr>
        <w:t xml:space="preserve"> the overwhelming effects of the virus firsthand and experience</w:t>
      </w:r>
      <w:r w:rsidR="00CE75DA">
        <w:rPr>
          <w:rFonts w:cs="Arial"/>
          <w:lang w:val="en-US"/>
        </w:rPr>
        <w:t>d</w:t>
      </w:r>
      <w:r w:rsidRPr="0001140B">
        <w:rPr>
          <w:rFonts w:cs="Arial"/>
          <w:lang w:val="en-US"/>
        </w:rPr>
        <w:t xml:space="preserve"> long shifts with limited resources.  This situation caused </w:t>
      </w:r>
      <w:r>
        <w:rPr>
          <w:rFonts w:cs="Arial"/>
          <w:lang w:val="en-US"/>
        </w:rPr>
        <w:t xml:space="preserve">a lot of </w:t>
      </w:r>
      <w:r w:rsidR="00C609E8">
        <w:rPr>
          <w:rFonts w:cs="Arial"/>
          <w:lang w:val="en-US"/>
        </w:rPr>
        <w:t>stress,</w:t>
      </w:r>
      <w:r>
        <w:rPr>
          <w:rFonts w:cs="Arial"/>
          <w:lang w:val="en-US"/>
        </w:rPr>
        <w:t xml:space="preserve"> a</w:t>
      </w:r>
      <w:r w:rsidRPr="0001140B">
        <w:rPr>
          <w:rFonts w:cs="Arial"/>
          <w:lang w:val="en-US"/>
        </w:rPr>
        <w:t xml:space="preserve">nd </w:t>
      </w:r>
      <w:r w:rsidR="003F5A2D">
        <w:rPr>
          <w:rFonts w:cs="Arial"/>
          <w:lang w:val="en-US"/>
        </w:rPr>
        <w:t xml:space="preserve">he </w:t>
      </w:r>
      <w:r>
        <w:rPr>
          <w:rFonts w:cs="Arial"/>
          <w:lang w:val="en-US"/>
        </w:rPr>
        <w:t>experience</w:t>
      </w:r>
      <w:r w:rsidR="00CE75DA">
        <w:rPr>
          <w:rFonts w:cs="Arial"/>
          <w:lang w:val="en-US"/>
        </w:rPr>
        <w:t>d</w:t>
      </w:r>
      <w:r>
        <w:rPr>
          <w:rFonts w:cs="Arial"/>
          <w:lang w:val="en-US"/>
        </w:rPr>
        <w:t xml:space="preserve"> high levels of anxiety</w:t>
      </w:r>
      <w:r w:rsidRPr="0001140B">
        <w:rPr>
          <w:rFonts w:cs="Arial"/>
          <w:lang w:val="en-US"/>
        </w:rPr>
        <w:t>.</w:t>
      </w:r>
    </w:p>
    <w:p w14:paraId="3C107C29" w14:textId="77777777" w:rsidR="00327037" w:rsidRDefault="00327037" w:rsidP="00566E9F">
      <w:pPr>
        <w:tabs>
          <w:tab w:val="right" w:pos="9498"/>
        </w:tabs>
        <w:ind w:left="426" w:hanging="426"/>
        <w:rPr>
          <w:rFonts w:cs="Arial"/>
          <w:lang w:val="en-US"/>
        </w:rPr>
      </w:pPr>
    </w:p>
    <w:p w14:paraId="1617EFD8" w14:textId="48A9B9D1" w:rsidR="00566E9F" w:rsidRDefault="00566E9F" w:rsidP="001B399A">
      <w:pPr>
        <w:tabs>
          <w:tab w:val="right" w:pos="9498"/>
        </w:tabs>
        <w:ind w:left="426"/>
        <w:rPr>
          <w:rFonts w:cs="Arial"/>
          <w:lang w:val="en-US"/>
        </w:rPr>
      </w:pPr>
      <w:r>
        <w:rPr>
          <w:rFonts w:cs="Arial"/>
          <w:lang w:val="en-US"/>
        </w:rPr>
        <w:t>Refer to</w:t>
      </w:r>
      <w:r w:rsidRPr="00BA61DB">
        <w:rPr>
          <w:rFonts w:cs="Arial"/>
          <w:lang w:val="en-US"/>
        </w:rPr>
        <w:t xml:space="preserve"> the </w:t>
      </w:r>
      <w:r w:rsidR="001B399A">
        <w:rPr>
          <w:rFonts w:cs="Arial"/>
          <w:lang w:val="en-US"/>
        </w:rPr>
        <w:t>T</w:t>
      </w:r>
      <w:r w:rsidRPr="00BA61DB">
        <w:rPr>
          <w:rFonts w:cs="Arial"/>
          <w:lang w:val="en-US"/>
        </w:rPr>
        <w:t xml:space="preserve">ransactional </w:t>
      </w:r>
      <w:r w:rsidR="001B399A">
        <w:rPr>
          <w:rFonts w:cs="Arial"/>
          <w:lang w:val="en-US"/>
        </w:rPr>
        <w:t>T</w:t>
      </w:r>
      <w:r w:rsidRPr="00BA61DB">
        <w:rPr>
          <w:rFonts w:cs="Arial"/>
          <w:lang w:val="en-US"/>
        </w:rPr>
        <w:t xml:space="preserve">heory of </w:t>
      </w:r>
      <w:r w:rsidR="001B399A">
        <w:rPr>
          <w:rFonts w:cs="Arial"/>
          <w:lang w:val="en-US"/>
        </w:rPr>
        <w:t>S</w:t>
      </w:r>
      <w:r w:rsidRPr="00BA61DB">
        <w:rPr>
          <w:rFonts w:cs="Arial"/>
          <w:lang w:val="en-US"/>
        </w:rPr>
        <w:t xml:space="preserve">tress and </w:t>
      </w:r>
      <w:r w:rsidR="001B399A">
        <w:rPr>
          <w:rFonts w:cs="Arial"/>
          <w:lang w:val="en-US"/>
        </w:rPr>
        <w:t>C</w:t>
      </w:r>
      <w:r>
        <w:rPr>
          <w:rFonts w:cs="Arial"/>
          <w:lang w:val="en-US"/>
        </w:rPr>
        <w:t xml:space="preserve">oping (Lazarus and Folkman, 1984) when </w:t>
      </w:r>
      <w:r w:rsidRPr="00BA61DB">
        <w:rPr>
          <w:rFonts w:cs="Arial"/>
          <w:lang w:val="en-US"/>
        </w:rPr>
        <w:t>answer</w:t>
      </w:r>
      <w:r>
        <w:rPr>
          <w:rFonts w:cs="Arial"/>
          <w:lang w:val="en-US"/>
        </w:rPr>
        <w:t>ing t</w:t>
      </w:r>
      <w:r w:rsidRPr="00BA61DB">
        <w:rPr>
          <w:rFonts w:cs="Arial"/>
          <w:lang w:val="en-US"/>
        </w:rPr>
        <w:t>he following questions:</w:t>
      </w:r>
    </w:p>
    <w:p w14:paraId="25537A1D" w14:textId="77777777" w:rsidR="00327037" w:rsidRPr="00BA61DB" w:rsidRDefault="00327037" w:rsidP="00566E9F">
      <w:pPr>
        <w:tabs>
          <w:tab w:val="right" w:pos="9498"/>
        </w:tabs>
        <w:ind w:left="852" w:hanging="426"/>
        <w:rPr>
          <w:rFonts w:cs="Arial"/>
          <w:lang w:val="en-US"/>
        </w:rPr>
      </w:pPr>
    </w:p>
    <w:p w14:paraId="2F5900D2" w14:textId="77777777" w:rsidR="00566E9F" w:rsidRDefault="00566E9F" w:rsidP="00566E9F">
      <w:pPr>
        <w:tabs>
          <w:tab w:val="right" w:pos="9498"/>
        </w:tabs>
        <w:ind w:left="851" w:hanging="425"/>
        <w:rPr>
          <w:rFonts w:cs="Arial"/>
          <w:lang w:val="en-US"/>
        </w:rPr>
      </w:pPr>
      <w:r>
        <w:rPr>
          <w:rFonts w:cs="Arial"/>
          <w:lang w:val="en-US"/>
        </w:rPr>
        <w:t>i.</w:t>
      </w:r>
      <w:r>
        <w:rPr>
          <w:rFonts w:cs="Arial"/>
          <w:lang w:val="en-US"/>
        </w:rPr>
        <w:tab/>
        <w:t>Explain</w:t>
      </w:r>
      <w:r w:rsidRPr="00BA61DB">
        <w:rPr>
          <w:rFonts w:cs="Arial"/>
          <w:lang w:val="en-US"/>
        </w:rPr>
        <w:t xml:space="preserve"> how</w:t>
      </w:r>
      <w:r>
        <w:rPr>
          <w:rFonts w:cs="Arial"/>
          <w:lang w:val="en-US"/>
        </w:rPr>
        <w:t xml:space="preserve"> Bijit’s</w:t>
      </w:r>
      <w:r w:rsidRPr="00BA61DB">
        <w:rPr>
          <w:rFonts w:cs="Arial"/>
          <w:lang w:val="en-US"/>
        </w:rPr>
        <w:t xml:space="preserve"> </w:t>
      </w:r>
      <w:r>
        <w:rPr>
          <w:rFonts w:cs="Arial"/>
          <w:lang w:val="en-US"/>
        </w:rPr>
        <w:t xml:space="preserve">individual characteristics, and his work environment </w:t>
      </w:r>
      <w:r w:rsidRPr="00BA61DB">
        <w:rPr>
          <w:rFonts w:cs="Arial"/>
          <w:lang w:val="en-US"/>
        </w:rPr>
        <w:t>contribute</w:t>
      </w:r>
      <w:r>
        <w:rPr>
          <w:rFonts w:cs="Arial"/>
          <w:lang w:val="en-US"/>
        </w:rPr>
        <w:t>d</w:t>
      </w:r>
      <w:r w:rsidRPr="00BA61DB">
        <w:rPr>
          <w:rFonts w:cs="Arial"/>
          <w:lang w:val="en-US"/>
        </w:rPr>
        <w:t xml:space="preserve"> to h</w:t>
      </w:r>
      <w:r>
        <w:rPr>
          <w:rFonts w:cs="Arial"/>
          <w:lang w:val="en-US"/>
        </w:rPr>
        <w:t>is</w:t>
      </w:r>
      <w:r w:rsidRPr="00BA61DB">
        <w:rPr>
          <w:rFonts w:cs="Arial"/>
          <w:lang w:val="en-US"/>
        </w:rPr>
        <w:t xml:space="preserve"> stress experience.</w:t>
      </w:r>
      <w:r>
        <w:rPr>
          <w:rFonts w:cs="Arial"/>
          <w:lang w:val="en-US"/>
        </w:rPr>
        <w:tab/>
      </w:r>
      <w:r w:rsidRPr="00BA61DB">
        <w:rPr>
          <w:rFonts w:cs="Arial"/>
          <w:lang w:val="en-US"/>
        </w:rPr>
        <w:t>(2 marks)</w:t>
      </w:r>
    </w:p>
    <w:p w14:paraId="6ED9DCCB" w14:textId="77777777" w:rsidR="00327037" w:rsidRDefault="00327037" w:rsidP="00566E9F">
      <w:pPr>
        <w:tabs>
          <w:tab w:val="right" w:pos="9498"/>
        </w:tabs>
        <w:ind w:left="851" w:hanging="425"/>
        <w:rPr>
          <w:rFonts w:cs="Arial"/>
          <w:lang w:val="en-US"/>
        </w:rPr>
      </w:pPr>
    </w:p>
    <w:tbl>
      <w:tblPr>
        <w:tblStyle w:val="TableGrid"/>
        <w:tblW w:w="0" w:type="auto"/>
        <w:tblInd w:w="426" w:type="dxa"/>
        <w:tblLook w:val="04A0" w:firstRow="1" w:lastRow="0" w:firstColumn="1" w:lastColumn="0" w:noHBand="0" w:noVBand="1"/>
      </w:tblPr>
      <w:tblGrid>
        <w:gridCol w:w="8329"/>
        <w:gridCol w:w="928"/>
      </w:tblGrid>
      <w:tr w:rsidR="00566E9F" w:rsidRPr="001D2A41" w14:paraId="0C214FC2" w14:textId="77777777" w:rsidTr="001E58FD">
        <w:tc>
          <w:tcPr>
            <w:tcW w:w="8329" w:type="dxa"/>
          </w:tcPr>
          <w:p w14:paraId="0481397B" w14:textId="77777777" w:rsidR="00566E9F" w:rsidRPr="001D2A41" w:rsidRDefault="00566E9F" w:rsidP="001E58FD">
            <w:pPr>
              <w:tabs>
                <w:tab w:val="right" w:pos="9639"/>
              </w:tabs>
              <w:jc w:val="center"/>
              <w:rPr>
                <w:rFonts w:cs="Arial"/>
                <w:b/>
                <w:bCs/>
                <w:lang w:val="en-US"/>
              </w:rPr>
            </w:pPr>
            <w:r w:rsidRPr="001D2A41">
              <w:rPr>
                <w:rFonts w:cs="Arial"/>
                <w:b/>
                <w:bCs/>
                <w:lang w:val="en-US"/>
              </w:rPr>
              <w:t>Description</w:t>
            </w:r>
          </w:p>
        </w:tc>
        <w:tc>
          <w:tcPr>
            <w:tcW w:w="928" w:type="dxa"/>
          </w:tcPr>
          <w:p w14:paraId="6C86D835" w14:textId="77777777" w:rsidR="00566E9F" w:rsidRPr="001D2A41" w:rsidRDefault="00566E9F" w:rsidP="001E58FD">
            <w:pPr>
              <w:tabs>
                <w:tab w:val="right" w:pos="9639"/>
              </w:tabs>
              <w:rPr>
                <w:rFonts w:cs="Arial"/>
                <w:b/>
                <w:bCs/>
                <w:lang w:val="en-US"/>
              </w:rPr>
            </w:pPr>
            <w:r w:rsidRPr="001D2A41">
              <w:rPr>
                <w:rFonts w:cs="Arial"/>
                <w:b/>
                <w:bCs/>
                <w:lang w:val="en-US"/>
              </w:rPr>
              <w:t>Mark</w:t>
            </w:r>
          </w:p>
        </w:tc>
      </w:tr>
      <w:tr w:rsidR="00566E9F" w14:paraId="29673D7D" w14:textId="77777777" w:rsidTr="001E58FD">
        <w:trPr>
          <w:trHeight w:val="340"/>
        </w:trPr>
        <w:tc>
          <w:tcPr>
            <w:tcW w:w="8329" w:type="dxa"/>
            <w:vAlign w:val="center"/>
          </w:tcPr>
          <w:p w14:paraId="74FD8B88" w14:textId="77777777" w:rsidR="00566E9F" w:rsidRDefault="00566E9F" w:rsidP="001E58FD">
            <w:pPr>
              <w:tabs>
                <w:tab w:val="right" w:pos="9639"/>
              </w:tabs>
              <w:rPr>
                <w:rFonts w:cs="Arial"/>
                <w:lang w:val="en-US"/>
              </w:rPr>
            </w:pPr>
            <w:r>
              <w:rPr>
                <w:rFonts w:cs="Arial"/>
                <w:lang w:val="en-US"/>
              </w:rPr>
              <w:t>Bijit has the medical training to deal with sickness / health crises.</w:t>
            </w:r>
          </w:p>
        </w:tc>
        <w:tc>
          <w:tcPr>
            <w:tcW w:w="928" w:type="dxa"/>
            <w:vAlign w:val="center"/>
          </w:tcPr>
          <w:p w14:paraId="3DDEDA3D" w14:textId="77777777" w:rsidR="00566E9F" w:rsidRDefault="00566E9F" w:rsidP="001E58FD">
            <w:pPr>
              <w:tabs>
                <w:tab w:val="right" w:pos="9639"/>
              </w:tabs>
              <w:jc w:val="center"/>
              <w:rPr>
                <w:rFonts w:cs="Arial"/>
                <w:lang w:val="en-US"/>
              </w:rPr>
            </w:pPr>
            <w:r>
              <w:rPr>
                <w:rFonts w:cs="Arial"/>
                <w:lang w:val="en-US"/>
              </w:rPr>
              <w:t>1</w:t>
            </w:r>
          </w:p>
        </w:tc>
      </w:tr>
      <w:tr w:rsidR="00566E9F" w14:paraId="2459902D" w14:textId="77777777" w:rsidTr="001E58FD">
        <w:trPr>
          <w:trHeight w:val="340"/>
        </w:trPr>
        <w:tc>
          <w:tcPr>
            <w:tcW w:w="8329" w:type="dxa"/>
            <w:vAlign w:val="center"/>
          </w:tcPr>
          <w:p w14:paraId="78AEAA64" w14:textId="77777777" w:rsidR="00566E9F" w:rsidRDefault="00566E9F" w:rsidP="001E58FD">
            <w:pPr>
              <w:tabs>
                <w:tab w:val="right" w:pos="9639"/>
              </w:tabs>
              <w:rPr>
                <w:rFonts w:cs="Arial"/>
                <w:lang w:val="en-US"/>
              </w:rPr>
            </w:pPr>
            <w:r>
              <w:rPr>
                <w:rFonts w:cs="Arial"/>
                <w:lang w:val="en-US"/>
              </w:rPr>
              <w:t>However, long shifts/ overwhelming effects of an unfamiliar virus/ limited resources available (names at least 1) contributed to his stress.</w:t>
            </w:r>
          </w:p>
        </w:tc>
        <w:tc>
          <w:tcPr>
            <w:tcW w:w="928" w:type="dxa"/>
            <w:vAlign w:val="center"/>
          </w:tcPr>
          <w:p w14:paraId="5FCBB131" w14:textId="77777777" w:rsidR="00566E9F" w:rsidRDefault="00566E9F" w:rsidP="001E58FD">
            <w:pPr>
              <w:tabs>
                <w:tab w:val="right" w:pos="9639"/>
              </w:tabs>
              <w:jc w:val="center"/>
              <w:rPr>
                <w:rFonts w:cs="Arial"/>
                <w:lang w:val="en-US"/>
              </w:rPr>
            </w:pPr>
            <w:r>
              <w:rPr>
                <w:rFonts w:cs="Arial"/>
                <w:lang w:val="en-US"/>
              </w:rPr>
              <w:t>1</w:t>
            </w:r>
          </w:p>
        </w:tc>
      </w:tr>
      <w:tr w:rsidR="00566E9F" w14:paraId="0BCA2441" w14:textId="77777777" w:rsidTr="001E58FD">
        <w:tc>
          <w:tcPr>
            <w:tcW w:w="8329" w:type="dxa"/>
          </w:tcPr>
          <w:p w14:paraId="1AFCCCFE" w14:textId="77777777" w:rsidR="00566E9F" w:rsidRPr="00B162AA" w:rsidRDefault="00566E9F" w:rsidP="001E58FD">
            <w:pPr>
              <w:tabs>
                <w:tab w:val="right" w:pos="9639"/>
              </w:tabs>
              <w:ind w:right="173"/>
              <w:jc w:val="right"/>
              <w:rPr>
                <w:rFonts w:cs="Arial"/>
                <w:b/>
                <w:bCs/>
                <w:lang w:val="en-US"/>
              </w:rPr>
            </w:pPr>
            <w:r w:rsidRPr="00B162AA">
              <w:rPr>
                <w:rFonts w:cs="Arial"/>
                <w:b/>
                <w:bCs/>
                <w:lang w:val="en-US"/>
              </w:rPr>
              <w:t>Total</w:t>
            </w:r>
          </w:p>
        </w:tc>
        <w:tc>
          <w:tcPr>
            <w:tcW w:w="928" w:type="dxa"/>
            <w:vAlign w:val="center"/>
          </w:tcPr>
          <w:p w14:paraId="6F50DA0D" w14:textId="77777777" w:rsidR="00566E9F" w:rsidRPr="00B162AA" w:rsidRDefault="00566E9F" w:rsidP="001E58FD">
            <w:pPr>
              <w:tabs>
                <w:tab w:val="right" w:pos="9639"/>
              </w:tabs>
              <w:jc w:val="center"/>
              <w:rPr>
                <w:rFonts w:cs="Arial"/>
                <w:b/>
                <w:bCs/>
                <w:lang w:val="en-US"/>
              </w:rPr>
            </w:pPr>
            <w:r>
              <w:rPr>
                <w:rFonts w:cs="Arial"/>
                <w:b/>
                <w:bCs/>
                <w:lang w:val="en-US"/>
              </w:rPr>
              <w:t>2</w:t>
            </w:r>
          </w:p>
        </w:tc>
      </w:tr>
    </w:tbl>
    <w:p w14:paraId="64DD8B15" w14:textId="77777777" w:rsidR="00566E9F" w:rsidRDefault="00566E9F" w:rsidP="00566E9F">
      <w:pPr>
        <w:tabs>
          <w:tab w:val="right" w:pos="9498"/>
        </w:tabs>
        <w:ind w:left="851" w:hanging="425"/>
        <w:rPr>
          <w:rFonts w:cs="Arial"/>
          <w:lang w:val="en-US"/>
        </w:rPr>
      </w:pPr>
    </w:p>
    <w:p w14:paraId="1C490A07" w14:textId="77777777" w:rsidR="00327037" w:rsidRDefault="00327037" w:rsidP="00566E9F">
      <w:pPr>
        <w:tabs>
          <w:tab w:val="right" w:pos="9498"/>
        </w:tabs>
        <w:ind w:left="851" w:hanging="425"/>
        <w:rPr>
          <w:rFonts w:cs="Arial"/>
          <w:lang w:val="en-US"/>
        </w:rPr>
      </w:pPr>
    </w:p>
    <w:p w14:paraId="222D8AAF" w14:textId="55B4CD9F" w:rsidR="00566E9F" w:rsidRDefault="00566E9F" w:rsidP="00566E9F">
      <w:pPr>
        <w:tabs>
          <w:tab w:val="right" w:pos="9498"/>
        </w:tabs>
        <w:ind w:left="851" w:hanging="425"/>
        <w:rPr>
          <w:rFonts w:cs="Arial"/>
          <w:lang w:val="en-US"/>
        </w:rPr>
      </w:pPr>
      <w:r>
        <w:rPr>
          <w:rFonts w:cs="Arial"/>
          <w:lang w:val="en-US"/>
        </w:rPr>
        <w:t>ii.</w:t>
      </w:r>
      <w:r>
        <w:rPr>
          <w:rFonts w:cs="Arial"/>
          <w:lang w:val="en-US"/>
        </w:rPr>
        <w:tab/>
        <w:t>Outline</w:t>
      </w:r>
      <w:r w:rsidRPr="00BA61DB">
        <w:rPr>
          <w:rFonts w:cs="Arial"/>
          <w:lang w:val="en-US"/>
        </w:rPr>
        <w:t xml:space="preserve"> the process of cognitive appraisal that </w:t>
      </w:r>
      <w:r>
        <w:rPr>
          <w:rFonts w:cs="Arial"/>
          <w:lang w:val="en-US"/>
        </w:rPr>
        <w:t>Bijit</w:t>
      </w:r>
      <w:r w:rsidRPr="00BA61DB">
        <w:rPr>
          <w:rFonts w:cs="Arial"/>
          <w:lang w:val="en-US"/>
        </w:rPr>
        <w:t xml:space="preserve"> </w:t>
      </w:r>
      <w:r>
        <w:rPr>
          <w:rFonts w:cs="Arial"/>
          <w:lang w:val="en-US"/>
        </w:rPr>
        <w:t>would have gone through</w:t>
      </w:r>
      <w:r w:rsidRPr="00BA61DB">
        <w:rPr>
          <w:rFonts w:cs="Arial"/>
          <w:lang w:val="en-US"/>
        </w:rPr>
        <w:t xml:space="preserve"> in this situation.</w:t>
      </w:r>
      <w:r>
        <w:rPr>
          <w:rFonts w:cs="Arial"/>
          <w:lang w:val="en-US"/>
        </w:rPr>
        <w:tab/>
      </w:r>
      <w:r w:rsidRPr="00BA61DB">
        <w:rPr>
          <w:rFonts w:cs="Arial"/>
          <w:lang w:val="en-US"/>
        </w:rPr>
        <w:t>(</w:t>
      </w:r>
      <w:r w:rsidR="00245A2F">
        <w:rPr>
          <w:rFonts w:cs="Arial"/>
          <w:lang w:val="en-US"/>
        </w:rPr>
        <w:t>4</w:t>
      </w:r>
      <w:r w:rsidRPr="00BA61DB">
        <w:rPr>
          <w:rFonts w:cs="Arial"/>
          <w:lang w:val="en-US"/>
        </w:rPr>
        <w:t xml:space="preserve"> marks)</w:t>
      </w:r>
    </w:p>
    <w:p w14:paraId="6C148F67" w14:textId="77777777" w:rsidR="00D53082" w:rsidRPr="00BA61DB" w:rsidRDefault="00D53082" w:rsidP="00566E9F">
      <w:pPr>
        <w:tabs>
          <w:tab w:val="right" w:pos="9498"/>
        </w:tabs>
        <w:ind w:left="851" w:hanging="425"/>
        <w:rPr>
          <w:rFonts w:cs="Arial"/>
          <w:lang w:val="en-US"/>
        </w:rPr>
      </w:pPr>
    </w:p>
    <w:tbl>
      <w:tblPr>
        <w:tblStyle w:val="TableGrid"/>
        <w:tblW w:w="0" w:type="auto"/>
        <w:tblInd w:w="426" w:type="dxa"/>
        <w:tblLook w:val="04A0" w:firstRow="1" w:lastRow="0" w:firstColumn="1" w:lastColumn="0" w:noHBand="0" w:noVBand="1"/>
      </w:tblPr>
      <w:tblGrid>
        <w:gridCol w:w="8329"/>
        <w:gridCol w:w="928"/>
      </w:tblGrid>
      <w:tr w:rsidR="00566E9F" w:rsidRPr="001D2A41" w14:paraId="025D8500" w14:textId="77777777" w:rsidTr="001E58FD">
        <w:tc>
          <w:tcPr>
            <w:tcW w:w="8329" w:type="dxa"/>
          </w:tcPr>
          <w:p w14:paraId="482E1E2F" w14:textId="77777777" w:rsidR="00566E9F" w:rsidRPr="001D2A41" w:rsidRDefault="00566E9F" w:rsidP="001E58FD">
            <w:pPr>
              <w:tabs>
                <w:tab w:val="right" w:pos="9639"/>
              </w:tabs>
              <w:jc w:val="center"/>
              <w:rPr>
                <w:rFonts w:cs="Arial"/>
                <w:b/>
                <w:bCs/>
                <w:lang w:val="en-US"/>
              </w:rPr>
            </w:pPr>
            <w:r w:rsidRPr="001D2A41">
              <w:rPr>
                <w:rFonts w:cs="Arial"/>
                <w:b/>
                <w:bCs/>
                <w:lang w:val="en-US"/>
              </w:rPr>
              <w:t>Description</w:t>
            </w:r>
          </w:p>
        </w:tc>
        <w:tc>
          <w:tcPr>
            <w:tcW w:w="928" w:type="dxa"/>
          </w:tcPr>
          <w:p w14:paraId="2C48DD46" w14:textId="77777777" w:rsidR="00566E9F" w:rsidRPr="001D2A41" w:rsidRDefault="00566E9F" w:rsidP="001E58FD">
            <w:pPr>
              <w:tabs>
                <w:tab w:val="right" w:pos="9639"/>
              </w:tabs>
              <w:rPr>
                <w:rFonts w:cs="Arial"/>
                <w:b/>
                <w:bCs/>
                <w:lang w:val="en-US"/>
              </w:rPr>
            </w:pPr>
            <w:r w:rsidRPr="001D2A41">
              <w:rPr>
                <w:rFonts w:cs="Arial"/>
                <w:b/>
                <w:bCs/>
                <w:lang w:val="en-US"/>
              </w:rPr>
              <w:t>Mark</w:t>
            </w:r>
          </w:p>
        </w:tc>
      </w:tr>
      <w:tr w:rsidR="00566E9F" w14:paraId="2B945225" w14:textId="77777777" w:rsidTr="001E58FD">
        <w:trPr>
          <w:trHeight w:val="609"/>
        </w:trPr>
        <w:tc>
          <w:tcPr>
            <w:tcW w:w="8329" w:type="dxa"/>
            <w:vAlign w:val="center"/>
          </w:tcPr>
          <w:p w14:paraId="0AD87381" w14:textId="77777777" w:rsidR="00D53082" w:rsidRDefault="00566E9F" w:rsidP="001E58FD">
            <w:pPr>
              <w:tabs>
                <w:tab w:val="right" w:pos="9639"/>
              </w:tabs>
              <w:rPr>
                <w:rFonts w:cs="Arial"/>
                <w:lang w:val="en-US"/>
              </w:rPr>
            </w:pPr>
            <w:r>
              <w:rPr>
                <w:rFonts w:cs="Arial"/>
                <w:lang w:val="en-US"/>
              </w:rPr>
              <w:t xml:space="preserve">Primary appraisal </w:t>
            </w:r>
            <w:r w:rsidR="00D53082">
              <w:rPr>
                <w:rFonts w:cs="Arial"/>
                <w:lang w:val="en-US"/>
              </w:rPr>
              <w:t>(1)</w:t>
            </w:r>
          </w:p>
          <w:p w14:paraId="58C3F7D0" w14:textId="3A37D44D" w:rsidR="00566E9F" w:rsidRDefault="00566E9F" w:rsidP="001E58FD">
            <w:pPr>
              <w:tabs>
                <w:tab w:val="right" w:pos="9639"/>
              </w:tabs>
              <w:rPr>
                <w:rFonts w:cs="Arial"/>
                <w:lang w:val="en-US"/>
              </w:rPr>
            </w:pPr>
            <w:r>
              <w:rPr>
                <w:rFonts w:cs="Arial"/>
                <w:lang w:val="en-US"/>
              </w:rPr>
              <w:t>occurred when he assessed his patients and determined the appropriate medical treatment (1)</w:t>
            </w:r>
          </w:p>
        </w:tc>
        <w:tc>
          <w:tcPr>
            <w:tcW w:w="928" w:type="dxa"/>
            <w:vAlign w:val="center"/>
          </w:tcPr>
          <w:p w14:paraId="7106C3D9" w14:textId="69908B3B" w:rsidR="00566E9F" w:rsidRDefault="00566E9F" w:rsidP="001E58FD">
            <w:pPr>
              <w:tabs>
                <w:tab w:val="right" w:pos="9639"/>
              </w:tabs>
              <w:jc w:val="center"/>
              <w:rPr>
                <w:rFonts w:cs="Arial"/>
                <w:lang w:val="en-US"/>
              </w:rPr>
            </w:pPr>
            <w:r>
              <w:rPr>
                <w:rFonts w:cs="Arial"/>
                <w:lang w:val="en-US"/>
              </w:rPr>
              <w:t>1</w:t>
            </w:r>
            <w:r w:rsidR="00D53082">
              <w:rPr>
                <w:rFonts w:cs="Arial"/>
                <w:lang w:val="en-US"/>
              </w:rPr>
              <w:t>-2</w:t>
            </w:r>
          </w:p>
        </w:tc>
      </w:tr>
      <w:tr w:rsidR="00566E9F" w14:paraId="1A521F0E" w14:textId="77777777" w:rsidTr="001E58FD">
        <w:trPr>
          <w:trHeight w:val="943"/>
        </w:trPr>
        <w:tc>
          <w:tcPr>
            <w:tcW w:w="8329" w:type="dxa"/>
            <w:vAlign w:val="center"/>
          </w:tcPr>
          <w:p w14:paraId="51A1960C" w14:textId="77777777" w:rsidR="00D53082" w:rsidRDefault="00566E9F" w:rsidP="001E58FD">
            <w:pPr>
              <w:tabs>
                <w:tab w:val="right" w:pos="9639"/>
              </w:tabs>
              <w:rPr>
                <w:rFonts w:cs="Arial"/>
                <w:lang w:val="en-US"/>
              </w:rPr>
            </w:pPr>
            <w:r>
              <w:rPr>
                <w:rFonts w:cs="Arial"/>
                <w:lang w:val="en-US"/>
              </w:rPr>
              <w:t xml:space="preserve">Secondary appraisal </w:t>
            </w:r>
            <w:r w:rsidR="00D53082">
              <w:rPr>
                <w:rFonts w:cs="Arial"/>
                <w:lang w:val="en-US"/>
              </w:rPr>
              <w:t>(1)</w:t>
            </w:r>
          </w:p>
          <w:p w14:paraId="74202816" w14:textId="78C8FD12" w:rsidR="00566E9F" w:rsidRDefault="00566E9F" w:rsidP="001E58FD">
            <w:pPr>
              <w:tabs>
                <w:tab w:val="right" w:pos="9639"/>
              </w:tabs>
              <w:rPr>
                <w:rFonts w:cs="Arial"/>
                <w:lang w:val="en-US"/>
              </w:rPr>
            </w:pPr>
            <w:r>
              <w:rPr>
                <w:rFonts w:cs="Arial"/>
                <w:lang w:val="en-US"/>
              </w:rPr>
              <w:t>involved realizing that resources were limited / fear that his capacity to provide appropriate medical care may get compromised due to fatigue / limited resources / lack of medical knowledge about the virus (names at least 1)</w:t>
            </w:r>
          </w:p>
        </w:tc>
        <w:tc>
          <w:tcPr>
            <w:tcW w:w="928" w:type="dxa"/>
            <w:vAlign w:val="center"/>
          </w:tcPr>
          <w:p w14:paraId="10AEBB3F" w14:textId="7D3A46F8" w:rsidR="00566E9F" w:rsidRDefault="00566E9F" w:rsidP="001E58FD">
            <w:pPr>
              <w:tabs>
                <w:tab w:val="right" w:pos="9639"/>
              </w:tabs>
              <w:jc w:val="center"/>
              <w:rPr>
                <w:rFonts w:cs="Arial"/>
                <w:lang w:val="en-US"/>
              </w:rPr>
            </w:pPr>
            <w:r>
              <w:rPr>
                <w:rFonts w:cs="Arial"/>
                <w:lang w:val="en-US"/>
              </w:rPr>
              <w:t>1</w:t>
            </w:r>
            <w:r w:rsidR="00D53082">
              <w:rPr>
                <w:rFonts w:cs="Arial"/>
                <w:lang w:val="en-US"/>
              </w:rPr>
              <w:t>-2</w:t>
            </w:r>
          </w:p>
        </w:tc>
      </w:tr>
      <w:tr w:rsidR="00566E9F" w14:paraId="4D10240C" w14:textId="77777777" w:rsidTr="001E58FD">
        <w:tc>
          <w:tcPr>
            <w:tcW w:w="8329" w:type="dxa"/>
          </w:tcPr>
          <w:p w14:paraId="5B7E1448" w14:textId="77777777" w:rsidR="00566E9F" w:rsidRPr="00B162AA" w:rsidRDefault="00566E9F" w:rsidP="001E58FD">
            <w:pPr>
              <w:tabs>
                <w:tab w:val="right" w:pos="9639"/>
              </w:tabs>
              <w:ind w:right="173"/>
              <w:jc w:val="right"/>
              <w:rPr>
                <w:rFonts w:cs="Arial"/>
                <w:b/>
                <w:bCs/>
                <w:lang w:val="en-US"/>
              </w:rPr>
            </w:pPr>
            <w:r w:rsidRPr="00B162AA">
              <w:rPr>
                <w:rFonts w:cs="Arial"/>
                <w:b/>
                <w:bCs/>
                <w:lang w:val="en-US"/>
              </w:rPr>
              <w:t>Total</w:t>
            </w:r>
          </w:p>
        </w:tc>
        <w:tc>
          <w:tcPr>
            <w:tcW w:w="928" w:type="dxa"/>
            <w:vAlign w:val="center"/>
          </w:tcPr>
          <w:p w14:paraId="0EDCF0D7" w14:textId="0318D50C" w:rsidR="00566E9F" w:rsidRPr="00B162AA" w:rsidRDefault="00D53082" w:rsidP="001E58FD">
            <w:pPr>
              <w:tabs>
                <w:tab w:val="right" w:pos="9639"/>
              </w:tabs>
              <w:jc w:val="center"/>
              <w:rPr>
                <w:rFonts w:cs="Arial"/>
                <w:b/>
                <w:bCs/>
                <w:lang w:val="en-US"/>
              </w:rPr>
            </w:pPr>
            <w:r>
              <w:rPr>
                <w:rFonts w:cs="Arial"/>
                <w:b/>
                <w:bCs/>
                <w:lang w:val="en-US"/>
              </w:rPr>
              <w:t>4</w:t>
            </w:r>
          </w:p>
        </w:tc>
      </w:tr>
    </w:tbl>
    <w:p w14:paraId="7F43C62F" w14:textId="77777777" w:rsidR="00566E9F" w:rsidRDefault="00566E9F" w:rsidP="00566E9F">
      <w:pPr>
        <w:tabs>
          <w:tab w:val="right" w:pos="9498"/>
        </w:tabs>
        <w:ind w:left="426" w:hanging="426"/>
        <w:rPr>
          <w:rFonts w:cs="Arial"/>
          <w:lang w:val="en-US"/>
        </w:rPr>
      </w:pPr>
    </w:p>
    <w:p w14:paraId="476E5471" w14:textId="77777777" w:rsidR="00566E9F" w:rsidRDefault="00566E9F" w:rsidP="00566E9F">
      <w:pPr>
        <w:tabs>
          <w:tab w:val="right" w:pos="9498"/>
        </w:tabs>
        <w:ind w:left="426" w:hanging="426"/>
        <w:rPr>
          <w:rFonts w:cs="Arial"/>
          <w:lang w:val="en-US"/>
        </w:rPr>
      </w:pPr>
    </w:p>
    <w:p w14:paraId="19889493" w14:textId="77777777" w:rsidR="00566E9F" w:rsidRDefault="00566E9F" w:rsidP="00566E9F">
      <w:pPr>
        <w:tabs>
          <w:tab w:val="right" w:pos="9498"/>
        </w:tabs>
        <w:ind w:left="852" w:hanging="426"/>
        <w:rPr>
          <w:rFonts w:cs="Arial"/>
          <w:lang w:val="en-US"/>
        </w:rPr>
      </w:pPr>
      <w:r>
        <w:rPr>
          <w:rFonts w:cs="Arial"/>
          <w:lang w:val="en-US"/>
        </w:rPr>
        <w:t>iii.</w:t>
      </w:r>
      <w:r>
        <w:rPr>
          <w:rFonts w:cs="Arial"/>
          <w:lang w:val="en-US"/>
        </w:rPr>
        <w:tab/>
        <w:t>Give an example of</w:t>
      </w:r>
      <w:r w:rsidRPr="00BA61DB">
        <w:rPr>
          <w:rFonts w:cs="Arial"/>
          <w:lang w:val="en-US"/>
        </w:rPr>
        <w:t xml:space="preserve"> </w:t>
      </w:r>
      <w:r>
        <w:rPr>
          <w:rFonts w:cs="Arial"/>
          <w:lang w:val="en-US"/>
        </w:rPr>
        <w:t>an emotion-focused and a problem-focused</w:t>
      </w:r>
      <w:r w:rsidRPr="00BA61DB">
        <w:rPr>
          <w:rFonts w:cs="Arial"/>
          <w:lang w:val="en-US"/>
        </w:rPr>
        <w:t xml:space="preserve"> coping strateg</w:t>
      </w:r>
      <w:r>
        <w:rPr>
          <w:rFonts w:cs="Arial"/>
          <w:lang w:val="en-US"/>
        </w:rPr>
        <w:t>y</w:t>
      </w:r>
      <w:r w:rsidRPr="00BA61DB">
        <w:rPr>
          <w:rFonts w:cs="Arial"/>
          <w:lang w:val="en-US"/>
        </w:rPr>
        <w:t xml:space="preserve"> that </w:t>
      </w:r>
      <w:r>
        <w:rPr>
          <w:rFonts w:cs="Arial"/>
          <w:lang w:val="en-US"/>
        </w:rPr>
        <w:t>Bijit</w:t>
      </w:r>
      <w:r w:rsidRPr="00BA61DB">
        <w:rPr>
          <w:rFonts w:cs="Arial"/>
          <w:lang w:val="en-US"/>
        </w:rPr>
        <w:t xml:space="preserve"> could employ to manage h</w:t>
      </w:r>
      <w:r>
        <w:rPr>
          <w:rFonts w:cs="Arial"/>
          <w:lang w:val="en-US"/>
        </w:rPr>
        <w:t>is</w:t>
      </w:r>
      <w:r w:rsidRPr="00BA61DB">
        <w:rPr>
          <w:rFonts w:cs="Arial"/>
          <w:lang w:val="en-US"/>
        </w:rPr>
        <w:t xml:space="preserve"> stress. </w:t>
      </w:r>
      <w:r>
        <w:rPr>
          <w:rFonts w:cs="Arial"/>
          <w:lang w:val="en-US"/>
        </w:rPr>
        <w:t>State</w:t>
      </w:r>
      <w:r w:rsidRPr="00BA61DB">
        <w:rPr>
          <w:rFonts w:cs="Arial"/>
          <w:lang w:val="en-US"/>
        </w:rPr>
        <w:t xml:space="preserve"> how each strategy would be beneficia</w:t>
      </w:r>
      <w:r>
        <w:rPr>
          <w:rFonts w:cs="Arial"/>
          <w:lang w:val="en-US"/>
        </w:rPr>
        <w:t>l to his wellbeing.</w:t>
      </w:r>
      <w:r>
        <w:rPr>
          <w:rFonts w:cs="Arial"/>
          <w:lang w:val="en-US"/>
        </w:rPr>
        <w:tab/>
        <w:t>(4 marks)</w:t>
      </w:r>
    </w:p>
    <w:p w14:paraId="0A6A7AA6" w14:textId="77777777" w:rsidR="00C609E8" w:rsidRDefault="00C609E8" w:rsidP="00566E9F">
      <w:pPr>
        <w:tabs>
          <w:tab w:val="right" w:pos="9498"/>
        </w:tabs>
        <w:ind w:left="852" w:hanging="426"/>
        <w:rPr>
          <w:rFonts w:cs="Arial"/>
          <w:lang w:val="en-US"/>
        </w:rPr>
      </w:pPr>
    </w:p>
    <w:tbl>
      <w:tblPr>
        <w:tblStyle w:val="TableGrid"/>
        <w:tblW w:w="0" w:type="auto"/>
        <w:tblInd w:w="426" w:type="dxa"/>
        <w:tblLook w:val="04A0" w:firstRow="1" w:lastRow="0" w:firstColumn="1" w:lastColumn="0" w:noHBand="0" w:noVBand="1"/>
      </w:tblPr>
      <w:tblGrid>
        <w:gridCol w:w="8329"/>
        <w:gridCol w:w="928"/>
      </w:tblGrid>
      <w:tr w:rsidR="00566E9F" w:rsidRPr="001D2A41" w14:paraId="33F93BA8" w14:textId="77777777" w:rsidTr="001E58FD">
        <w:tc>
          <w:tcPr>
            <w:tcW w:w="8329" w:type="dxa"/>
          </w:tcPr>
          <w:p w14:paraId="27B896C8" w14:textId="77777777" w:rsidR="00566E9F" w:rsidRPr="001D2A41" w:rsidRDefault="00566E9F" w:rsidP="001E58FD">
            <w:pPr>
              <w:tabs>
                <w:tab w:val="right" w:pos="9639"/>
              </w:tabs>
              <w:jc w:val="center"/>
              <w:rPr>
                <w:rFonts w:cs="Arial"/>
                <w:b/>
                <w:bCs/>
                <w:lang w:val="en-US"/>
              </w:rPr>
            </w:pPr>
            <w:r w:rsidRPr="001D2A41">
              <w:rPr>
                <w:rFonts w:cs="Arial"/>
                <w:b/>
                <w:bCs/>
                <w:lang w:val="en-US"/>
              </w:rPr>
              <w:t>Description</w:t>
            </w:r>
          </w:p>
        </w:tc>
        <w:tc>
          <w:tcPr>
            <w:tcW w:w="928" w:type="dxa"/>
          </w:tcPr>
          <w:p w14:paraId="6F7D4627" w14:textId="77777777" w:rsidR="00566E9F" w:rsidRPr="001D2A41" w:rsidRDefault="00566E9F" w:rsidP="001E58FD">
            <w:pPr>
              <w:tabs>
                <w:tab w:val="right" w:pos="9639"/>
              </w:tabs>
              <w:rPr>
                <w:rFonts w:cs="Arial"/>
                <w:b/>
                <w:bCs/>
                <w:lang w:val="en-US"/>
              </w:rPr>
            </w:pPr>
            <w:r w:rsidRPr="001D2A41">
              <w:rPr>
                <w:rFonts w:cs="Arial"/>
                <w:b/>
                <w:bCs/>
                <w:lang w:val="en-US"/>
              </w:rPr>
              <w:t>Mark</w:t>
            </w:r>
          </w:p>
        </w:tc>
      </w:tr>
      <w:tr w:rsidR="00566E9F" w14:paraId="09B46D4F" w14:textId="77777777" w:rsidTr="001E58FD">
        <w:trPr>
          <w:trHeight w:val="1531"/>
        </w:trPr>
        <w:tc>
          <w:tcPr>
            <w:tcW w:w="8329" w:type="dxa"/>
            <w:vAlign w:val="center"/>
          </w:tcPr>
          <w:p w14:paraId="7B726EAD" w14:textId="77777777" w:rsidR="00566E9F" w:rsidRPr="007920F7" w:rsidRDefault="00566E9F" w:rsidP="007F5874">
            <w:pPr>
              <w:pStyle w:val="ListParagraph"/>
              <w:numPr>
                <w:ilvl w:val="0"/>
                <w:numId w:val="12"/>
              </w:numPr>
              <w:tabs>
                <w:tab w:val="right" w:pos="9639"/>
              </w:tabs>
              <w:contextualSpacing/>
              <w:rPr>
                <w:lang w:val="en-US"/>
              </w:rPr>
            </w:pPr>
            <w:r w:rsidRPr="007920F7">
              <w:rPr>
                <w:lang w:val="en-US"/>
              </w:rPr>
              <w:t>Example of emotion-focused coping</w:t>
            </w:r>
            <w:r>
              <w:rPr>
                <w:lang w:val="en-US"/>
              </w:rPr>
              <w:t xml:space="preserve"> (1)</w:t>
            </w:r>
            <w:r w:rsidRPr="007920F7">
              <w:rPr>
                <w:lang w:val="en-US"/>
              </w:rPr>
              <w:t xml:space="preserve"> – practice relaxation techniques like breathing, mediation, positive self-talk, engage in enjoyable activities outside work to de-stress (Names at least one for 1 mark)</w:t>
            </w:r>
          </w:p>
          <w:p w14:paraId="700CCA19" w14:textId="77777777" w:rsidR="00566E9F" w:rsidRPr="007920F7" w:rsidRDefault="00566E9F" w:rsidP="007F5874">
            <w:pPr>
              <w:pStyle w:val="ListParagraph"/>
              <w:numPr>
                <w:ilvl w:val="0"/>
                <w:numId w:val="12"/>
              </w:numPr>
              <w:tabs>
                <w:tab w:val="right" w:pos="9639"/>
              </w:tabs>
              <w:contextualSpacing/>
              <w:rPr>
                <w:lang w:val="en-US"/>
              </w:rPr>
            </w:pPr>
            <w:r w:rsidRPr="007920F7">
              <w:rPr>
                <w:lang w:val="en-US"/>
              </w:rPr>
              <w:t>Benefit</w:t>
            </w:r>
            <w:r>
              <w:rPr>
                <w:lang w:val="en-US"/>
              </w:rPr>
              <w:t xml:space="preserve"> (1)</w:t>
            </w:r>
            <w:r w:rsidRPr="007920F7">
              <w:rPr>
                <w:lang w:val="en-US"/>
              </w:rPr>
              <w:t xml:space="preserve"> – able to manage stress at work / less tendency to get overwhelmed / maintain levels of self confidence</w:t>
            </w:r>
            <w:r>
              <w:rPr>
                <w:lang w:val="en-US"/>
              </w:rPr>
              <w:t xml:space="preserve"> / self-esteem.</w:t>
            </w:r>
          </w:p>
        </w:tc>
        <w:tc>
          <w:tcPr>
            <w:tcW w:w="928" w:type="dxa"/>
            <w:vAlign w:val="center"/>
          </w:tcPr>
          <w:p w14:paraId="35B2069C" w14:textId="77777777" w:rsidR="00566E9F" w:rsidRDefault="00566E9F" w:rsidP="001E58FD">
            <w:pPr>
              <w:tabs>
                <w:tab w:val="right" w:pos="9639"/>
              </w:tabs>
              <w:jc w:val="center"/>
              <w:rPr>
                <w:rFonts w:cs="Arial"/>
                <w:lang w:val="en-US"/>
              </w:rPr>
            </w:pPr>
            <w:r>
              <w:rPr>
                <w:rFonts w:cs="Arial"/>
                <w:lang w:val="en-US"/>
              </w:rPr>
              <w:t>1-2</w:t>
            </w:r>
          </w:p>
        </w:tc>
      </w:tr>
      <w:tr w:rsidR="00566E9F" w14:paraId="64C02E43" w14:textId="77777777" w:rsidTr="001E58FD">
        <w:trPr>
          <w:trHeight w:val="1361"/>
        </w:trPr>
        <w:tc>
          <w:tcPr>
            <w:tcW w:w="8329" w:type="dxa"/>
            <w:vAlign w:val="center"/>
          </w:tcPr>
          <w:p w14:paraId="69D232FC" w14:textId="77777777" w:rsidR="00566E9F" w:rsidRDefault="00566E9F" w:rsidP="007F5874">
            <w:pPr>
              <w:pStyle w:val="ListParagraph"/>
              <w:numPr>
                <w:ilvl w:val="0"/>
                <w:numId w:val="13"/>
              </w:numPr>
              <w:tabs>
                <w:tab w:val="right" w:pos="9639"/>
              </w:tabs>
              <w:contextualSpacing/>
              <w:rPr>
                <w:lang w:val="en-US"/>
              </w:rPr>
            </w:pPr>
            <w:r w:rsidRPr="007920F7">
              <w:rPr>
                <w:lang w:val="en-US"/>
              </w:rPr>
              <w:t>Example problem-focused coping</w:t>
            </w:r>
            <w:r>
              <w:rPr>
                <w:lang w:val="en-US"/>
              </w:rPr>
              <w:t xml:space="preserve"> (1) – ask for</w:t>
            </w:r>
            <w:r w:rsidRPr="007920F7">
              <w:rPr>
                <w:lang w:val="en-US"/>
              </w:rPr>
              <w:t xml:space="preserve"> schedule adjustments</w:t>
            </w:r>
            <w:r>
              <w:rPr>
                <w:lang w:val="en-US"/>
              </w:rPr>
              <w:t xml:space="preserve"> to provide adequate recovery between shifts</w:t>
            </w:r>
            <w:r w:rsidRPr="007920F7">
              <w:rPr>
                <w:lang w:val="en-US"/>
              </w:rPr>
              <w:t>, workload redistribution, or additional support from</w:t>
            </w:r>
            <w:r>
              <w:rPr>
                <w:lang w:val="en-US"/>
              </w:rPr>
              <w:t xml:space="preserve"> management and</w:t>
            </w:r>
            <w:r w:rsidRPr="007920F7">
              <w:rPr>
                <w:lang w:val="en-US"/>
              </w:rPr>
              <w:t xml:space="preserve"> colleagues</w:t>
            </w:r>
            <w:r>
              <w:rPr>
                <w:lang w:val="en-US"/>
              </w:rPr>
              <w:t>.</w:t>
            </w:r>
          </w:p>
          <w:p w14:paraId="3FFACBBB" w14:textId="77777777" w:rsidR="00566E9F" w:rsidRPr="007920F7" w:rsidRDefault="00566E9F" w:rsidP="007F5874">
            <w:pPr>
              <w:pStyle w:val="ListParagraph"/>
              <w:numPr>
                <w:ilvl w:val="0"/>
                <w:numId w:val="13"/>
              </w:numPr>
              <w:tabs>
                <w:tab w:val="right" w:pos="9639"/>
              </w:tabs>
              <w:contextualSpacing/>
              <w:rPr>
                <w:lang w:val="en-US"/>
              </w:rPr>
            </w:pPr>
            <w:r>
              <w:rPr>
                <w:lang w:val="en-US"/>
              </w:rPr>
              <w:t>Benefit (1) – makes workload more manageable / reduces work-related stress</w:t>
            </w:r>
          </w:p>
        </w:tc>
        <w:tc>
          <w:tcPr>
            <w:tcW w:w="928" w:type="dxa"/>
            <w:vAlign w:val="center"/>
          </w:tcPr>
          <w:p w14:paraId="1366AB24" w14:textId="77777777" w:rsidR="00566E9F" w:rsidRDefault="00566E9F" w:rsidP="001E58FD">
            <w:pPr>
              <w:tabs>
                <w:tab w:val="right" w:pos="9639"/>
              </w:tabs>
              <w:jc w:val="center"/>
              <w:rPr>
                <w:rFonts w:cs="Arial"/>
                <w:lang w:val="en-US"/>
              </w:rPr>
            </w:pPr>
            <w:r>
              <w:rPr>
                <w:rFonts w:cs="Arial"/>
                <w:lang w:val="en-US"/>
              </w:rPr>
              <w:t>1-2</w:t>
            </w:r>
          </w:p>
        </w:tc>
      </w:tr>
      <w:tr w:rsidR="00566E9F" w14:paraId="5268683B" w14:textId="77777777" w:rsidTr="001E58FD">
        <w:trPr>
          <w:trHeight w:val="397"/>
        </w:trPr>
        <w:tc>
          <w:tcPr>
            <w:tcW w:w="8329" w:type="dxa"/>
            <w:vAlign w:val="center"/>
          </w:tcPr>
          <w:p w14:paraId="3BBBA44B" w14:textId="77777777" w:rsidR="00566E9F" w:rsidRDefault="00566E9F" w:rsidP="001E58FD">
            <w:pPr>
              <w:tabs>
                <w:tab w:val="right" w:pos="9639"/>
              </w:tabs>
              <w:rPr>
                <w:rFonts w:cs="Arial"/>
                <w:lang w:val="en-US"/>
              </w:rPr>
            </w:pPr>
            <w:r>
              <w:rPr>
                <w:rFonts w:cs="Arial"/>
                <w:lang w:val="en-US"/>
              </w:rPr>
              <w:t>Accept other Relevant Responses</w:t>
            </w:r>
          </w:p>
        </w:tc>
        <w:tc>
          <w:tcPr>
            <w:tcW w:w="928" w:type="dxa"/>
            <w:vAlign w:val="center"/>
          </w:tcPr>
          <w:p w14:paraId="289AB6ED" w14:textId="77777777" w:rsidR="00566E9F" w:rsidRDefault="00566E9F" w:rsidP="001E58FD">
            <w:pPr>
              <w:tabs>
                <w:tab w:val="right" w:pos="9639"/>
              </w:tabs>
              <w:jc w:val="center"/>
              <w:rPr>
                <w:rFonts w:cs="Arial"/>
                <w:lang w:val="en-US"/>
              </w:rPr>
            </w:pPr>
          </w:p>
        </w:tc>
      </w:tr>
      <w:tr w:rsidR="00566E9F" w14:paraId="1674C1F7" w14:textId="77777777" w:rsidTr="001E58FD">
        <w:tc>
          <w:tcPr>
            <w:tcW w:w="8329" w:type="dxa"/>
          </w:tcPr>
          <w:p w14:paraId="0A7379E0" w14:textId="77777777" w:rsidR="00566E9F" w:rsidRPr="00B162AA" w:rsidRDefault="00566E9F" w:rsidP="001E58FD">
            <w:pPr>
              <w:tabs>
                <w:tab w:val="right" w:pos="9639"/>
              </w:tabs>
              <w:ind w:right="173"/>
              <w:jc w:val="right"/>
              <w:rPr>
                <w:rFonts w:cs="Arial"/>
                <w:b/>
                <w:bCs/>
                <w:lang w:val="en-US"/>
              </w:rPr>
            </w:pPr>
            <w:r w:rsidRPr="00B162AA">
              <w:rPr>
                <w:rFonts w:cs="Arial"/>
                <w:b/>
                <w:bCs/>
                <w:lang w:val="en-US"/>
              </w:rPr>
              <w:t>Total</w:t>
            </w:r>
          </w:p>
        </w:tc>
        <w:tc>
          <w:tcPr>
            <w:tcW w:w="928" w:type="dxa"/>
            <w:vAlign w:val="center"/>
          </w:tcPr>
          <w:p w14:paraId="0B174312" w14:textId="77777777" w:rsidR="00566E9F" w:rsidRPr="00B162AA" w:rsidRDefault="00566E9F" w:rsidP="001E58FD">
            <w:pPr>
              <w:tabs>
                <w:tab w:val="right" w:pos="9639"/>
              </w:tabs>
              <w:jc w:val="center"/>
              <w:rPr>
                <w:rFonts w:cs="Arial"/>
                <w:b/>
                <w:bCs/>
                <w:lang w:val="en-US"/>
              </w:rPr>
            </w:pPr>
            <w:r>
              <w:rPr>
                <w:rFonts w:cs="Arial"/>
                <w:b/>
                <w:bCs/>
                <w:lang w:val="en-US"/>
              </w:rPr>
              <w:t>4</w:t>
            </w:r>
          </w:p>
        </w:tc>
      </w:tr>
    </w:tbl>
    <w:p w14:paraId="1841CB98" w14:textId="77777777" w:rsidR="00566E9F" w:rsidRDefault="00566E9F" w:rsidP="00566E9F">
      <w:pPr>
        <w:tabs>
          <w:tab w:val="right" w:pos="9498"/>
        </w:tabs>
        <w:ind w:left="852" w:hanging="426"/>
        <w:rPr>
          <w:rFonts w:cs="Arial"/>
          <w:lang w:val="en-US"/>
        </w:rPr>
      </w:pPr>
    </w:p>
    <w:p w14:paraId="2F2C35CD" w14:textId="77777777" w:rsidR="00566E9F" w:rsidRDefault="00566E9F" w:rsidP="00566E9F">
      <w:pPr>
        <w:tabs>
          <w:tab w:val="right" w:pos="9498"/>
        </w:tabs>
        <w:ind w:left="426" w:hanging="426"/>
        <w:rPr>
          <w:rFonts w:cs="Arial"/>
          <w:lang w:val="en-US"/>
        </w:rPr>
      </w:pPr>
    </w:p>
    <w:p w14:paraId="67FFDB85" w14:textId="77777777" w:rsidR="00327037" w:rsidRDefault="00327037" w:rsidP="00ED4595">
      <w:pPr>
        <w:tabs>
          <w:tab w:val="right" w:pos="9498"/>
        </w:tabs>
        <w:rPr>
          <w:rFonts w:cs="Arial"/>
          <w:lang w:val="en-US"/>
        </w:rPr>
      </w:pPr>
    </w:p>
    <w:p w14:paraId="476E6E3C" w14:textId="77777777" w:rsidR="006D3EAD" w:rsidRDefault="00566E9F" w:rsidP="00582768">
      <w:pPr>
        <w:tabs>
          <w:tab w:val="right" w:pos="9498"/>
        </w:tabs>
        <w:ind w:left="851" w:hanging="428"/>
        <w:rPr>
          <w:rFonts w:cs="Arial"/>
          <w:lang w:val="en-US"/>
        </w:rPr>
      </w:pPr>
      <w:r>
        <w:rPr>
          <w:rFonts w:cs="Arial"/>
          <w:lang w:val="en-US"/>
        </w:rPr>
        <w:t>iv.</w:t>
      </w:r>
      <w:r>
        <w:rPr>
          <w:rFonts w:cs="Arial"/>
          <w:lang w:val="en-US"/>
        </w:rPr>
        <w:tab/>
      </w:r>
      <w:r w:rsidRPr="00BA61DB">
        <w:rPr>
          <w:rFonts w:cs="Arial"/>
          <w:lang w:val="en-US"/>
        </w:rPr>
        <w:t xml:space="preserve">Briefly explain why relying on a single coping strategy might not be sufficient for </w:t>
      </w:r>
      <w:r>
        <w:rPr>
          <w:rFonts w:cs="Arial"/>
          <w:lang w:val="en-US"/>
        </w:rPr>
        <w:t>Bijit</w:t>
      </w:r>
      <w:r w:rsidRPr="00BA61DB">
        <w:rPr>
          <w:rFonts w:cs="Arial"/>
          <w:lang w:val="en-US"/>
        </w:rPr>
        <w:t>.</w:t>
      </w:r>
    </w:p>
    <w:p w14:paraId="4E18BA0F" w14:textId="0A189E63" w:rsidR="00566E9F" w:rsidRDefault="00582768" w:rsidP="00566E9F">
      <w:pPr>
        <w:tabs>
          <w:tab w:val="right" w:pos="9498"/>
        </w:tabs>
        <w:ind w:left="1148" w:hanging="428"/>
        <w:rPr>
          <w:rFonts w:cs="Arial"/>
          <w:lang w:val="en-US"/>
        </w:rPr>
      </w:pPr>
      <w:r>
        <w:rPr>
          <w:rFonts w:cs="Arial"/>
          <w:lang w:val="en-US"/>
        </w:rPr>
        <w:tab/>
      </w:r>
      <w:r w:rsidR="00566E9F">
        <w:rPr>
          <w:rFonts w:cs="Arial"/>
          <w:lang w:val="en-US"/>
        </w:rPr>
        <w:tab/>
      </w:r>
      <w:r w:rsidR="00566E9F" w:rsidRPr="00BA61DB">
        <w:rPr>
          <w:rFonts w:cs="Arial"/>
          <w:lang w:val="en-US"/>
        </w:rPr>
        <w:t>(2 marks)</w:t>
      </w:r>
    </w:p>
    <w:p w14:paraId="511A57D7" w14:textId="77777777" w:rsidR="00327037" w:rsidRDefault="00327037" w:rsidP="00566E9F">
      <w:pPr>
        <w:tabs>
          <w:tab w:val="right" w:pos="9498"/>
        </w:tabs>
        <w:ind w:left="1148" w:hanging="428"/>
        <w:rPr>
          <w:rFonts w:cs="Arial"/>
          <w:lang w:val="en-US"/>
        </w:rPr>
      </w:pPr>
    </w:p>
    <w:tbl>
      <w:tblPr>
        <w:tblStyle w:val="TableGrid"/>
        <w:tblW w:w="0" w:type="auto"/>
        <w:tblInd w:w="426" w:type="dxa"/>
        <w:tblLook w:val="04A0" w:firstRow="1" w:lastRow="0" w:firstColumn="1" w:lastColumn="0" w:noHBand="0" w:noVBand="1"/>
      </w:tblPr>
      <w:tblGrid>
        <w:gridCol w:w="8329"/>
        <w:gridCol w:w="928"/>
      </w:tblGrid>
      <w:tr w:rsidR="00566E9F" w:rsidRPr="001D2A41" w14:paraId="553A47D4" w14:textId="77777777" w:rsidTr="001E58FD">
        <w:tc>
          <w:tcPr>
            <w:tcW w:w="8329" w:type="dxa"/>
          </w:tcPr>
          <w:p w14:paraId="25A6C152" w14:textId="77777777" w:rsidR="00566E9F" w:rsidRPr="001D2A41" w:rsidRDefault="00566E9F" w:rsidP="001E58FD">
            <w:pPr>
              <w:tabs>
                <w:tab w:val="right" w:pos="9639"/>
              </w:tabs>
              <w:jc w:val="center"/>
              <w:rPr>
                <w:rFonts w:cs="Arial"/>
                <w:b/>
                <w:bCs/>
                <w:lang w:val="en-US"/>
              </w:rPr>
            </w:pPr>
            <w:r w:rsidRPr="001D2A41">
              <w:rPr>
                <w:rFonts w:cs="Arial"/>
                <w:b/>
                <w:bCs/>
                <w:lang w:val="en-US"/>
              </w:rPr>
              <w:t>Description</w:t>
            </w:r>
          </w:p>
        </w:tc>
        <w:tc>
          <w:tcPr>
            <w:tcW w:w="928" w:type="dxa"/>
          </w:tcPr>
          <w:p w14:paraId="09532189" w14:textId="77777777" w:rsidR="00566E9F" w:rsidRPr="001D2A41" w:rsidRDefault="00566E9F" w:rsidP="001E58FD">
            <w:pPr>
              <w:tabs>
                <w:tab w:val="right" w:pos="9639"/>
              </w:tabs>
              <w:rPr>
                <w:rFonts w:cs="Arial"/>
                <w:b/>
                <w:bCs/>
                <w:lang w:val="en-US"/>
              </w:rPr>
            </w:pPr>
            <w:r w:rsidRPr="001D2A41">
              <w:rPr>
                <w:rFonts w:cs="Arial"/>
                <w:b/>
                <w:bCs/>
                <w:lang w:val="en-US"/>
              </w:rPr>
              <w:t>Mark</w:t>
            </w:r>
          </w:p>
        </w:tc>
      </w:tr>
      <w:tr w:rsidR="00566E9F" w14:paraId="7A2FB701" w14:textId="77777777" w:rsidTr="001E58FD">
        <w:trPr>
          <w:trHeight w:val="340"/>
        </w:trPr>
        <w:tc>
          <w:tcPr>
            <w:tcW w:w="8329" w:type="dxa"/>
            <w:vAlign w:val="center"/>
          </w:tcPr>
          <w:p w14:paraId="37E27FA9" w14:textId="77777777" w:rsidR="00566E9F" w:rsidRDefault="00566E9F" w:rsidP="001E58FD">
            <w:pPr>
              <w:tabs>
                <w:tab w:val="right" w:pos="9639"/>
              </w:tabs>
              <w:rPr>
                <w:rFonts w:cs="Arial"/>
                <w:lang w:val="en-US"/>
              </w:rPr>
            </w:pPr>
            <w:r>
              <w:t>Focusing only on one coping strategy (either emotion or problem) might neglect other underlying stressors contributing to the stress.</w:t>
            </w:r>
          </w:p>
        </w:tc>
        <w:tc>
          <w:tcPr>
            <w:tcW w:w="928" w:type="dxa"/>
            <w:vAlign w:val="center"/>
          </w:tcPr>
          <w:p w14:paraId="0748429A" w14:textId="77777777" w:rsidR="00566E9F" w:rsidRDefault="00566E9F" w:rsidP="001E58FD">
            <w:pPr>
              <w:tabs>
                <w:tab w:val="right" w:pos="9639"/>
              </w:tabs>
              <w:jc w:val="center"/>
              <w:rPr>
                <w:rFonts w:cs="Arial"/>
                <w:lang w:val="en-US"/>
              </w:rPr>
            </w:pPr>
            <w:r>
              <w:rPr>
                <w:rFonts w:cs="Arial"/>
                <w:lang w:val="en-US"/>
              </w:rPr>
              <w:t>1</w:t>
            </w:r>
          </w:p>
        </w:tc>
      </w:tr>
      <w:tr w:rsidR="00566E9F" w14:paraId="39CFB665" w14:textId="77777777" w:rsidTr="001E58FD">
        <w:trPr>
          <w:trHeight w:val="340"/>
        </w:trPr>
        <w:tc>
          <w:tcPr>
            <w:tcW w:w="8329" w:type="dxa"/>
            <w:vAlign w:val="center"/>
          </w:tcPr>
          <w:p w14:paraId="138C8FE3" w14:textId="77777777" w:rsidR="00566E9F" w:rsidRDefault="00566E9F" w:rsidP="001E58FD">
            <w:pPr>
              <w:tabs>
                <w:tab w:val="right" w:pos="9639"/>
              </w:tabs>
              <w:rPr>
                <w:rFonts w:cs="Arial"/>
                <w:lang w:val="en-US"/>
              </w:rPr>
            </w:pPr>
            <w:r>
              <w:rPr>
                <w:rFonts w:cs="Arial"/>
                <w:lang w:val="en-US"/>
              </w:rPr>
              <w:t>It can disregard interactions</w:t>
            </w:r>
            <w:r>
              <w:t xml:space="preserve"> between several stressors.</w:t>
            </w:r>
          </w:p>
        </w:tc>
        <w:tc>
          <w:tcPr>
            <w:tcW w:w="928" w:type="dxa"/>
            <w:vAlign w:val="center"/>
          </w:tcPr>
          <w:p w14:paraId="1278A7F2" w14:textId="77777777" w:rsidR="00566E9F" w:rsidRDefault="00566E9F" w:rsidP="001E58FD">
            <w:pPr>
              <w:tabs>
                <w:tab w:val="right" w:pos="9639"/>
              </w:tabs>
              <w:jc w:val="center"/>
              <w:rPr>
                <w:rFonts w:cs="Arial"/>
                <w:lang w:val="en-US"/>
              </w:rPr>
            </w:pPr>
            <w:r>
              <w:rPr>
                <w:rFonts w:cs="Arial"/>
                <w:lang w:val="en-US"/>
              </w:rPr>
              <w:t>1</w:t>
            </w:r>
          </w:p>
        </w:tc>
      </w:tr>
      <w:tr w:rsidR="00566E9F" w14:paraId="271D2DB2" w14:textId="77777777" w:rsidTr="001E58FD">
        <w:tc>
          <w:tcPr>
            <w:tcW w:w="8329" w:type="dxa"/>
          </w:tcPr>
          <w:p w14:paraId="70952578" w14:textId="77777777" w:rsidR="00566E9F" w:rsidRPr="00B162AA" w:rsidRDefault="00566E9F" w:rsidP="001E58FD">
            <w:pPr>
              <w:tabs>
                <w:tab w:val="right" w:pos="9639"/>
              </w:tabs>
              <w:ind w:right="173"/>
              <w:jc w:val="right"/>
              <w:rPr>
                <w:rFonts w:cs="Arial"/>
                <w:b/>
                <w:bCs/>
                <w:lang w:val="en-US"/>
              </w:rPr>
            </w:pPr>
            <w:r w:rsidRPr="00B162AA">
              <w:rPr>
                <w:rFonts w:cs="Arial"/>
                <w:b/>
                <w:bCs/>
                <w:lang w:val="en-US"/>
              </w:rPr>
              <w:t>Total</w:t>
            </w:r>
          </w:p>
        </w:tc>
        <w:tc>
          <w:tcPr>
            <w:tcW w:w="928" w:type="dxa"/>
            <w:vAlign w:val="center"/>
          </w:tcPr>
          <w:p w14:paraId="24CB5233" w14:textId="77777777" w:rsidR="00566E9F" w:rsidRPr="00B162AA" w:rsidRDefault="00566E9F" w:rsidP="001E58FD">
            <w:pPr>
              <w:tabs>
                <w:tab w:val="right" w:pos="9639"/>
              </w:tabs>
              <w:jc w:val="center"/>
              <w:rPr>
                <w:rFonts w:cs="Arial"/>
                <w:b/>
                <w:bCs/>
                <w:lang w:val="en-US"/>
              </w:rPr>
            </w:pPr>
            <w:r>
              <w:rPr>
                <w:rFonts w:cs="Arial"/>
                <w:b/>
                <w:bCs/>
                <w:lang w:val="en-US"/>
              </w:rPr>
              <w:t>2</w:t>
            </w:r>
          </w:p>
        </w:tc>
      </w:tr>
    </w:tbl>
    <w:p w14:paraId="256EBDDD" w14:textId="77777777" w:rsidR="00566E9F" w:rsidRPr="00BA61DB" w:rsidRDefault="00566E9F" w:rsidP="00566E9F">
      <w:pPr>
        <w:tabs>
          <w:tab w:val="right" w:pos="9498"/>
        </w:tabs>
        <w:ind w:left="1148" w:hanging="428"/>
        <w:rPr>
          <w:rFonts w:cs="Arial"/>
          <w:lang w:val="en-US"/>
        </w:rPr>
      </w:pPr>
    </w:p>
    <w:p w14:paraId="2476839B" w14:textId="77777777" w:rsidR="00566E9F" w:rsidRDefault="00566E9F" w:rsidP="00566E9F">
      <w:pPr>
        <w:tabs>
          <w:tab w:val="right" w:pos="9639"/>
        </w:tabs>
        <w:ind w:left="426" w:hanging="426"/>
        <w:rPr>
          <w:rFonts w:cs="Arial"/>
          <w:lang w:val="en-US"/>
        </w:rPr>
      </w:pPr>
    </w:p>
    <w:bookmarkEnd w:id="1"/>
    <w:p w14:paraId="196D98F8" w14:textId="77777777" w:rsidR="00B3059A" w:rsidRDefault="00B3059A" w:rsidP="00566E9F">
      <w:pPr>
        <w:tabs>
          <w:tab w:val="right" w:pos="9498"/>
        </w:tabs>
        <w:rPr>
          <w:rFonts w:cs="Arial"/>
          <w:lang w:val="en-US"/>
        </w:rPr>
      </w:pPr>
    </w:p>
    <w:p w14:paraId="2FF85E2C" w14:textId="14877D39" w:rsidR="00A7073C" w:rsidRDefault="00A7073C">
      <w:pPr>
        <w:spacing w:after="160" w:line="259" w:lineRule="auto"/>
        <w:rPr>
          <w:rFonts w:cs="Arial"/>
          <w:lang w:val="en-US"/>
        </w:rPr>
      </w:pPr>
      <w:r>
        <w:rPr>
          <w:rFonts w:cs="Arial"/>
          <w:lang w:val="en-US"/>
        </w:rPr>
        <w:br w:type="page"/>
      </w:r>
    </w:p>
    <w:p w14:paraId="2A6EB614" w14:textId="167677B1" w:rsidR="00566E9F" w:rsidRPr="00A96F28" w:rsidRDefault="291A3F77" w:rsidP="291A3F77">
      <w:pPr>
        <w:tabs>
          <w:tab w:val="right" w:pos="9498"/>
        </w:tabs>
        <w:rPr>
          <w:rFonts w:cs="Arial"/>
          <w:b/>
          <w:bCs/>
          <w:sz w:val="24"/>
        </w:rPr>
      </w:pPr>
      <w:r w:rsidRPr="291A3F77">
        <w:rPr>
          <w:rFonts w:cs="Arial"/>
          <w:b/>
          <w:bCs/>
          <w:sz w:val="24"/>
        </w:rPr>
        <w:lastRenderedPageBreak/>
        <w:t>Question 7</w:t>
      </w:r>
      <w:r w:rsidR="00566E9F">
        <w:tab/>
      </w:r>
      <w:r w:rsidRPr="291A3F77">
        <w:rPr>
          <w:rFonts w:cs="Arial"/>
          <w:b/>
          <w:bCs/>
          <w:sz w:val="24"/>
        </w:rPr>
        <w:t>(21 marks)</w:t>
      </w:r>
    </w:p>
    <w:p w14:paraId="02AE1134" w14:textId="77777777" w:rsidR="00ED4595" w:rsidRDefault="00ED4595" w:rsidP="00566E9F">
      <w:pPr>
        <w:tabs>
          <w:tab w:val="right" w:pos="9639"/>
        </w:tabs>
        <w:spacing w:after="120" w:line="276" w:lineRule="auto"/>
        <w:ind w:left="426" w:hanging="426"/>
        <w:rPr>
          <w:rFonts w:cs="Arial"/>
        </w:rPr>
      </w:pPr>
    </w:p>
    <w:p w14:paraId="744BF168" w14:textId="4EF09487" w:rsidR="00566E9F" w:rsidRDefault="00566E9F" w:rsidP="00566E9F">
      <w:pPr>
        <w:tabs>
          <w:tab w:val="right" w:pos="9639"/>
        </w:tabs>
        <w:spacing w:after="120" w:line="276" w:lineRule="auto"/>
        <w:ind w:left="426" w:hanging="426"/>
        <w:rPr>
          <w:rFonts w:cs="Arial"/>
        </w:rPr>
      </w:pPr>
      <w:r>
        <w:rPr>
          <w:rFonts w:cs="Arial"/>
        </w:rPr>
        <w:t>a)</w:t>
      </w:r>
      <w:r>
        <w:rPr>
          <w:rFonts w:cs="Arial"/>
        </w:rPr>
        <w:tab/>
        <w:t>Describe</w:t>
      </w:r>
      <w:r w:rsidRPr="00A365C7">
        <w:rPr>
          <w:rFonts w:cs="Arial"/>
        </w:rPr>
        <w:t xml:space="preserve"> </w:t>
      </w:r>
      <w:r w:rsidR="00E0141C">
        <w:rPr>
          <w:rFonts w:cs="Arial"/>
        </w:rPr>
        <w:t>an evolutionary and a restorative</w:t>
      </w:r>
      <w:r>
        <w:rPr>
          <w:rFonts w:cs="Arial"/>
        </w:rPr>
        <w:t xml:space="preserve"> </w:t>
      </w:r>
      <w:r w:rsidRPr="00A365C7">
        <w:rPr>
          <w:rFonts w:cs="Arial"/>
        </w:rPr>
        <w:t>function of sleep.</w:t>
      </w:r>
      <w:r w:rsidRPr="00A365C7">
        <w:rPr>
          <w:rFonts w:cs="Arial"/>
        </w:rPr>
        <w:tab/>
        <w:t>(2 marks)</w:t>
      </w:r>
    </w:p>
    <w:p w14:paraId="08FE60F1" w14:textId="77777777" w:rsidR="009C62F4" w:rsidRDefault="009C62F4" w:rsidP="00566E9F">
      <w:pPr>
        <w:tabs>
          <w:tab w:val="right" w:pos="9639"/>
        </w:tabs>
        <w:spacing w:after="120" w:line="276" w:lineRule="auto"/>
        <w:ind w:left="426" w:hanging="426"/>
        <w:rPr>
          <w:rFonts w:cs="Arial"/>
        </w:rPr>
      </w:pPr>
    </w:p>
    <w:tbl>
      <w:tblPr>
        <w:tblStyle w:val="TableGrid"/>
        <w:tblW w:w="0" w:type="auto"/>
        <w:tblInd w:w="426" w:type="dxa"/>
        <w:tblLook w:val="04A0" w:firstRow="1" w:lastRow="0" w:firstColumn="1" w:lastColumn="0" w:noHBand="0" w:noVBand="1"/>
      </w:tblPr>
      <w:tblGrid>
        <w:gridCol w:w="7904"/>
        <w:gridCol w:w="1417"/>
      </w:tblGrid>
      <w:tr w:rsidR="00566E9F" w14:paraId="69551775" w14:textId="77777777" w:rsidTr="001E58FD">
        <w:tc>
          <w:tcPr>
            <w:tcW w:w="7904" w:type="dxa"/>
            <w:vAlign w:val="center"/>
          </w:tcPr>
          <w:p w14:paraId="20792250" w14:textId="77777777" w:rsidR="00566E9F" w:rsidRPr="00027EEB" w:rsidRDefault="00566E9F" w:rsidP="001E58FD">
            <w:pPr>
              <w:tabs>
                <w:tab w:val="right" w:pos="9639"/>
              </w:tabs>
              <w:spacing w:line="276" w:lineRule="auto"/>
              <w:jc w:val="center"/>
              <w:rPr>
                <w:rFonts w:cs="Arial"/>
                <w:b/>
                <w:bCs/>
              </w:rPr>
            </w:pPr>
            <w:r w:rsidRPr="00027EEB">
              <w:rPr>
                <w:rFonts w:cs="Arial"/>
                <w:b/>
                <w:bCs/>
              </w:rPr>
              <w:t>Description</w:t>
            </w:r>
          </w:p>
        </w:tc>
        <w:tc>
          <w:tcPr>
            <w:tcW w:w="1417" w:type="dxa"/>
            <w:vAlign w:val="center"/>
          </w:tcPr>
          <w:p w14:paraId="62261088" w14:textId="77777777" w:rsidR="00566E9F" w:rsidRPr="00027EEB" w:rsidRDefault="00566E9F" w:rsidP="001E58FD">
            <w:pPr>
              <w:tabs>
                <w:tab w:val="right" w:pos="9639"/>
              </w:tabs>
              <w:spacing w:line="276" w:lineRule="auto"/>
              <w:jc w:val="center"/>
              <w:rPr>
                <w:rFonts w:cs="Arial"/>
                <w:b/>
                <w:bCs/>
              </w:rPr>
            </w:pPr>
            <w:r w:rsidRPr="00027EEB">
              <w:rPr>
                <w:rFonts w:cs="Arial"/>
                <w:b/>
                <w:bCs/>
              </w:rPr>
              <w:t>Mark</w:t>
            </w:r>
          </w:p>
        </w:tc>
      </w:tr>
      <w:tr w:rsidR="00566E9F" w14:paraId="2823BCE2" w14:textId="77777777" w:rsidTr="001E58FD">
        <w:tc>
          <w:tcPr>
            <w:tcW w:w="7904" w:type="dxa"/>
            <w:vAlign w:val="center"/>
          </w:tcPr>
          <w:p w14:paraId="0071CC7C" w14:textId="77777777" w:rsidR="00566E9F" w:rsidRPr="00027EEB" w:rsidRDefault="00566E9F" w:rsidP="001E58FD">
            <w:pPr>
              <w:tabs>
                <w:tab w:val="right" w:pos="9639"/>
              </w:tabs>
              <w:spacing w:line="276" w:lineRule="auto"/>
              <w:rPr>
                <w:rFonts w:cs="Arial"/>
              </w:rPr>
            </w:pPr>
            <w:r>
              <w:rPr>
                <w:rFonts w:cs="Arial"/>
              </w:rPr>
              <w:t>Evolutionary function / Survival Adaptation – sleeping at night lowers risk of injury / exposure to hazards that are hard to see at night / exposure to nocturnal predators.</w:t>
            </w:r>
          </w:p>
        </w:tc>
        <w:tc>
          <w:tcPr>
            <w:tcW w:w="1417" w:type="dxa"/>
            <w:vAlign w:val="center"/>
          </w:tcPr>
          <w:p w14:paraId="28BE5085" w14:textId="77777777" w:rsidR="00566E9F" w:rsidRPr="00027EEB" w:rsidRDefault="00566E9F" w:rsidP="001E58FD">
            <w:pPr>
              <w:tabs>
                <w:tab w:val="right" w:pos="9639"/>
              </w:tabs>
              <w:spacing w:line="276" w:lineRule="auto"/>
              <w:jc w:val="center"/>
              <w:rPr>
                <w:rFonts w:cs="Arial"/>
              </w:rPr>
            </w:pPr>
            <w:r w:rsidRPr="00027EEB">
              <w:rPr>
                <w:rFonts w:cs="Arial"/>
              </w:rPr>
              <w:t>1</w:t>
            </w:r>
          </w:p>
        </w:tc>
      </w:tr>
      <w:tr w:rsidR="00566E9F" w14:paraId="176E28E8" w14:textId="77777777" w:rsidTr="001E58FD">
        <w:tc>
          <w:tcPr>
            <w:tcW w:w="7904" w:type="dxa"/>
          </w:tcPr>
          <w:p w14:paraId="7E1202C7" w14:textId="77777777" w:rsidR="00566E9F" w:rsidRDefault="00566E9F" w:rsidP="001E58FD">
            <w:pPr>
              <w:tabs>
                <w:tab w:val="right" w:pos="9639"/>
              </w:tabs>
              <w:spacing w:line="276" w:lineRule="auto"/>
              <w:rPr>
                <w:rFonts w:cs="Arial"/>
              </w:rPr>
            </w:pPr>
            <w:r>
              <w:rPr>
                <w:rFonts w:cs="Arial"/>
              </w:rPr>
              <w:t>Restorative function – sleep restores the body’s homeostatic state / replaces energy used during the day</w:t>
            </w:r>
          </w:p>
        </w:tc>
        <w:tc>
          <w:tcPr>
            <w:tcW w:w="1417" w:type="dxa"/>
            <w:vAlign w:val="center"/>
          </w:tcPr>
          <w:p w14:paraId="1401783B" w14:textId="77777777" w:rsidR="00566E9F" w:rsidRDefault="00566E9F" w:rsidP="001E58FD">
            <w:pPr>
              <w:tabs>
                <w:tab w:val="right" w:pos="9639"/>
              </w:tabs>
              <w:spacing w:line="276" w:lineRule="auto"/>
              <w:jc w:val="center"/>
              <w:rPr>
                <w:rFonts w:cs="Arial"/>
              </w:rPr>
            </w:pPr>
            <w:r>
              <w:rPr>
                <w:rFonts w:cs="Arial"/>
              </w:rPr>
              <w:t>1</w:t>
            </w:r>
          </w:p>
        </w:tc>
      </w:tr>
      <w:tr w:rsidR="00566E9F" w14:paraId="107E0273" w14:textId="77777777" w:rsidTr="001E58FD">
        <w:tc>
          <w:tcPr>
            <w:tcW w:w="7904" w:type="dxa"/>
            <w:vAlign w:val="center"/>
          </w:tcPr>
          <w:p w14:paraId="78240BF8" w14:textId="77777777" w:rsidR="00566E9F" w:rsidRDefault="00566E9F" w:rsidP="001E58FD">
            <w:pPr>
              <w:tabs>
                <w:tab w:val="right" w:pos="9639"/>
              </w:tabs>
              <w:spacing w:line="276" w:lineRule="auto"/>
              <w:ind w:right="179"/>
              <w:jc w:val="right"/>
              <w:rPr>
                <w:rFonts w:cs="Arial"/>
              </w:rPr>
            </w:pPr>
            <w:r>
              <w:rPr>
                <w:rFonts w:cs="Arial"/>
              </w:rPr>
              <w:t>Total</w:t>
            </w:r>
          </w:p>
        </w:tc>
        <w:tc>
          <w:tcPr>
            <w:tcW w:w="1417" w:type="dxa"/>
            <w:vAlign w:val="center"/>
          </w:tcPr>
          <w:p w14:paraId="19EC1212" w14:textId="77777777" w:rsidR="00566E9F" w:rsidRPr="00027EEB" w:rsidRDefault="00566E9F" w:rsidP="001E58FD">
            <w:pPr>
              <w:tabs>
                <w:tab w:val="right" w:pos="9639"/>
              </w:tabs>
              <w:spacing w:line="276" w:lineRule="auto"/>
              <w:jc w:val="center"/>
              <w:rPr>
                <w:rFonts w:cs="Arial"/>
                <w:b/>
                <w:bCs/>
              </w:rPr>
            </w:pPr>
            <w:r w:rsidRPr="00027EEB">
              <w:rPr>
                <w:rFonts w:cs="Arial"/>
                <w:b/>
                <w:bCs/>
              </w:rPr>
              <w:t>2</w:t>
            </w:r>
          </w:p>
        </w:tc>
      </w:tr>
    </w:tbl>
    <w:p w14:paraId="4D30BB4F" w14:textId="77777777" w:rsidR="00566E9F" w:rsidRDefault="00566E9F" w:rsidP="00566E9F">
      <w:pPr>
        <w:tabs>
          <w:tab w:val="right" w:pos="9639"/>
        </w:tabs>
        <w:spacing w:after="120" w:line="276" w:lineRule="auto"/>
        <w:ind w:left="426" w:hanging="426"/>
        <w:rPr>
          <w:rFonts w:cs="Arial"/>
        </w:rPr>
      </w:pPr>
    </w:p>
    <w:p w14:paraId="7AA16B65" w14:textId="77777777" w:rsidR="00B3059A" w:rsidRPr="00A365C7" w:rsidRDefault="00B3059A" w:rsidP="00566E9F">
      <w:pPr>
        <w:tabs>
          <w:tab w:val="right" w:pos="9639"/>
        </w:tabs>
        <w:spacing w:after="120" w:line="276" w:lineRule="auto"/>
        <w:ind w:left="426" w:hanging="426"/>
        <w:rPr>
          <w:rFonts w:cs="Arial"/>
        </w:rPr>
      </w:pPr>
    </w:p>
    <w:p w14:paraId="618EB51E" w14:textId="1B274324" w:rsidR="00566E9F" w:rsidRDefault="00566E9F" w:rsidP="00566E9F">
      <w:pPr>
        <w:tabs>
          <w:tab w:val="right" w:pos="9639"/>
        </w:tabs>
        <w:ind w:left="426" w:hanging="426"/>
        <w:rPr>
          <w:rFonts w:cs="Arial"/>
          <w:lang w:val="en-US"/>
        </w:rPr>
      </w:pPr>
      <w:r>
        <w:rPr>
          <w:rFonts w:cs="Arial"/>
          <w:lang w:val="en-US"/>
        </w:rPr>
        <w:t>b)</w:t>
      </w:r>
      <w:r>
        <w:rPr>
          <w:rFonts w:cs="Arial"/>
          <w:lang w:val="en-US"/>
        </w:rPr>
        <w:tab/>
        <w:t>Identify the stage of NREM sleep designated by the brainwave patterns given below.</w:t>
      </w:r>
      <w:r>
        <w:rPr>
          <w:rFonts w:cs="Arial"/>
          <w:lang w:val="en-US"/>
        </w:rPr>
        <w:tab/>
        <w:t>(3 marks)</w:t>
      </w:r>
    </w:p>
    <w:p w14:paraId="737920CB" w14:textId="77777777" w:rsidR="00566E9F" w:rsidRDefault="00566E9F" w:rsidP="00566E9F">
      <w:pPr>
        <w:tabs>
          <w:tab w:val="right" w:pos="9639"/>
        </w:tabs>
        <w:ind w:left="426" w:hanging="426"/>
        <w:rPr>
          <w:rFonts w:cs="Arial"/>
          <w:lang w:val="en-US"/>
        </w:rPr>
      </w:pPr>
    </w:p>
    <w:tbl>
      <w:tblPr>
        <w:tblStyle w:val="TableGrid"/>
        <w:tblW w:w="8505" w:type="dxa"/>
        <w:tblInd w:w="959" w:type="dxa"/>
        <w:tblLook w:val="04A0" w:firstRow="1" w:lastRow="0" w:firstColumn="1" w:lastColumn="0" w:noHBand="0" w:noVBand="1"/>
      </w:tblPr>
      <w:tblGrid>
        <w:gridCol w:w="7513"/>
        <w:gridCol w:w="992"/>
      </w:tblGrid>
      <w:tr w:rsidR="00566E9F" w:rsidRPr="001D2A41" w14:paraId="1488CCE0" w14:textId="77777777" w:rsidTr="001E58FD">
        <w:tc>
          <w:tcPr>
            <w:tcW w:w="7513" w:type="dxa"/>
          </w:tcPr>
          <w:p w14:paraId="08EBF938" w14:textId="77777777" w:rsidR="00566E9F" w:rsidRPr="001D2A41" w:rsidRDefault="00566E9F" w:rsidP="001E58FD">
            <w:pPr>
              <w:tabs>
                <w:tab w:val="right" w:pos="9639"/>
              </w:tabs>
              <w:jc w:val="center"/>
              <w:rPr>
                <w:rFonts w:cs="Arial"/>
                <w:b/>
                <w:bCs/>
                <w:lang w:val="en-US"/>
              </w:rPr>
            </w:pPr>
            <w:r w:rsidRPr="001D2A41">
              <w:rPr>
                <w:rFonts w:cs="Arial"/>
                <w:b/>
                <w:bCs/>
                <w:lang w:val="en-US"/>
              </w:rPr>
              <w:t>Description</w:t>
            </w:r>
          </w:p>
        </w:tc>
        <w:tc>
          <w:tcPr>
            <w:tcW w:w="992" w:type="dxa"/>
          </w:tcPr>
          <w:p w14:paraId="5FC49B5B" w14:textId="77777777" w:rsidR="00566E9F" w:rsidRPr="001D2A41" w:rsidRDefault="00566E9F" w:rsidP="001E58FD">
            <w:pPr>
              <w:tabs>
                <w:tab w:val="right" w:pos="9639"/>
              </w:tabs>
              <w:rPr>
                <w:rFonts w:cs="Arial"/>
                <w:b/>
                <w:bCs/>
                <w:lang w:val="en-US"/>
              </w:rPr>
            </w:pPr>
            <w:r w:rsidRPr="001D2A41">
              <w:rPr>
                <w:rFonts w:cs="Arial"/>
                <w:b/>
                <w:bCs/>
                <w:lang w:val="en-US"/>
              </w:rPr>
              <w:t>Mark</w:t>
            </w:r>
          </w:p>
        </w:tc>
      </w:tr>
      <w:tr w:rsidR="00566E9F" w14:paraId="1D96F9BB" w14:textId="77777777" w:rsidTr="001E58FD">
        <w:trPr>
          <w:trHeight w:val="340"/>
        </w:trPr>
        <w:tc>
          <w:tcPr>
            <w:tcW w:w="7513" w:type="dxa"/>
            <w:vAlign w:val="center"/>
          </w:tcPr>
          <w:p w14:paraId="5F28668B" w14:textId="77777777" w:rsidR="00566E9F" w:rsidRPr="00265246" w:rsidRDefault="00566E9F" w:rsidP="001E58FD">
            <w:pPr>
              <w:tabs>
                <w:tab w:val="right" w:pos="9639"/>
              </w:tabs>
              <w:ind w:left="566"/>
              <w:rPr>
                <w:rFonts w:cs="Arial"/>
              </w:rPr>
            </w:pPr>
            <w:r>
              <w:rPr>
                <w:rFonts w:cs="Arial"/>
              </w:rPr>
              <w:t>A:  Stage 2</w:t>
            </w:r>
          </w:p>
        </w:tc>
        <w:tc>
          <w:tcPr>
            <w:tcW w:w="992" w:type="dxa"/>
            <w:vAlign w:val="center"/>
          </w:tcPr>
          <w:p w14:paraId="2BF2D30A" w14:textId="77777777" w:rsidR="00566E9F" w:rsidRDefault="00566E9F" w:rsidP="001E58FD">
            <w:pPr>
              <w:tabs>
                <w:tab w:val="right" w:pos="9639"/>
              </w:tabs>
              <w:jc w:val="center"/>
              <w:rPr>
                <w:rFonts w:cs="Arial"/>
                <w:lang w:val="en-US"/>
              </w:rPr>
            </w:pPr>
            <w:r>
              <w:rPr>
                <w:rFonts w:cs="Arial"/>
                <w:lang w:val="en-US"/>
              </w:rPr>
              <w:t>1</w:t>
            </w:r>
          </w:p>
        </w:tc>
      </w:tr>
      <w:tr w:rsidR="00566E9F" w14:paraId="496593B7" w14:textId="77777777" w:rsidTr="001E58FD">
        <w:trPr>
          <w:trHeight w:val="340"/>
        </w:trPr>
        <w:tc>
          <w:tcPr>
            <w:tcW w:w="7513" w:type="dxa"/>
            <w:vAlign w:val="center"/>
          </w:tcPr>
          <w:p w14:paraId="43F73F45" w14:textId="77777777" w:rsidR="00566E9F" w:rsidRDefault="00566E9F" w:rsidP="001E58FD">
            <w:pPr>
              <w:tabs>
                <w:tab w:val="right" w:pos="9639"/>
              </w:tabs>
              <w:ind w:left="566"/>
              <w:rPr>
                <w:rFonts w:cs="Arial"/>
                <w:lang w:val="en-US"/>
              </w:rPr>
            </w:pPr>
            <w:r>
              <w:rPr>
                <w:rFonts w:cs="Arial"/>
                <w:lang w:val="en-US"/>
              </w:rPr>
              <w:t>B:  Stage 3</w:t>
            </w:r>
          </w:p>
        </w:tc>
        <w:tc>
          <w:tcPr>
            <w:tcW w:w="992" w:type="dxa"/>
            <w:vAlign w:val="center"/>
          </w:tcPr>
          <w:p w14:paraId="7F4306B7" w14:textId="77777777" w:rsidR="00566E9F" w:rsidRDefault="00566E9F" w:rsidP="001E58FD">
            <w:pPr>
              <w:tabs>
                <w:tab w:val="right" w:pos="9639"/>
              </w:tabs>
              <w:jc w:val="center"/>
              <w:rPr>
                <w:rFonts w:cs="Arial"/>
                <w:lang w:val="en-US"/>
              </w:rPr>
            </w:pPr>
            <w:r>
              <w:rPr>
                <w:rFonts w:cs="Arial"/>
                <w:lang w:val="en-US"/>
              </w:rPr>
              <w:t>1</w:t>
            </w:r>
          </w:p>
        </w:tc>
      </w:tr>
      <w:tr w:rsidR="00566E9F" w14:paraId="0212A9F2" w14:textId="77777777" w:rsidTr="001E58FD">
        <w:trPr>
          <w:trHeight w:val="340"/>
        </w:trPr>
        <w:tc>
          <w:tcPr>
            <w:tcW w:w="7513" w:type="dxa"/>
            <w:vAlign w:val="center"/>
          </w:tcPr>
          <w:p w14:paraId="58E0A96C" w14:textId="77777777" w:rsidR="00566E9F" w:rsidRDefault="00566E9F" w:rsidP="001E58FD">
            <w:pPr>
              <w:tabs>
                <w:tab w:val="right" w:pos="9639"/>
              </w:tabs>
              <w:ind w:left="566"/>
              <w:rPr>
                <w:rFonts w:cs="Arial"/>
                <w:lang w:val="en-US"/>
              </w:rPr>
            </w:pPr>
            <w:r>
              <w:rPr>
                <w:rFonts w:cs="Arial"/>
                <w:lang w:val="en-US"/>
              </w:rPr>
              <w:t>C:  Stage 1</w:t>
            </w:r>
          </w:p>
        </w:tc>
        <w:tc>
          <w:tcPr>
            <w:tcW w:w="992" w:type="dxa"/>
            <w:vAlign w:val="center"/>
          </w:tcPr>
          <w:p w14:paraId="3DD07B30" w14:textId="77777777" w:rsidR="00566E9F" w:rsidRDefault="00566E9F" w:rsidP="001E58FD">
            <w:pPr>
              <w:tabs>
                <w:tab w:val="right" w:pos="9639"/>
              </w:tabs>
              <w:jc w:val="center"/>
              <w:rPr>
                <w:rFonts w:cs="Arial"/>
                <w:lang w:val="en-US"/>
              </w:rPr>
            </w:pPr>
            <w:r>
              <w:rPr>
                <w:rFonts w:cs="Arial"/>
                <w:lang w:val="en-US"/>
              </w:rPr>
              <w:t>1</w:t>
            </w:r>
          </w:p>
        </w:tc>
      </w:tr>
      <w:tr w:rsidR="00566E9F" w14:paraId="0F9B21CA" w14:textId="77777777" w:rsidTr="001E58FD">
        <w:tc>
          <w:tcPr>
            <w:tcW w:w="7513" w:type="dxa"/>
          </w:tcPr>
          <w:p w14:paraId="210E63A9" w14:textId="77777777" w:rsidR="00566E9F" w:rsidRPr="00B162AA" w:rsidRDefault="00566E9F" w:rsidP="001E58FD">
            <w:pPr>
              <w:tabs>
                <w:tab w:val="right" w:pos="9639"/>
              </w:tabs>
              <w:ind w:right="173"/>
              <w:jc w:val="right"/>
              <w:rPr>
                <w:rFonts w:cs="Arial"/>
                <w:b/>
                <w:bCs/>
                <w:lang w:val="en-US"/>
              </w:rPr>
            </w:pPr>
            <w:r w:rsidRPr="00B162AA">
              <w:rPr>
                <w:rFonts w:cs="Arial"/>
                <w:b/>
                <w:bCs/>
                <w:lang w:val="en-US"/>
              </w:rPr>
              <w:t>Total</w:t>
            </w:r>
          </w:p>
        </w:tc>
        <w:tc>
          <w:tcPr>
            <w:tcW w:w="992" w:type="dxa"/>
            <w:vAlign w:val="center"/>
          </w:tcPr>
          <w:p w14:paraId="40120D75" w14:textId="77777777" w:rsidR="00566E9F" w:rsidRPr="00B162AA" w:rsidRDefault="00566E9F" w:rsidP="001E58FD">
            <w:pPr>
              <w:tabs>
                <w:tab w:val="right" w:pos="9639"/>
              </w:tabs>
              <w:jc w:val="center"/>
              <w:rPr>
                <w:rFonts w:cs="Arial"/>
                <w:b/>
                <w:bCs/>
                <w:lang w:val="en-US"/>
              </w:rPr>
            </w:pPr>
            <w:r>
              <w:rPr>
                <w:rFonts w:cs="Arial"/>
                <w:b/>
                <w:bCs/>
                <w:lang w:val="en-US"/>
              </w:rPr>
              <w:t>3</w:t>
            </w:r>
          </w:p>
        </w:tc>
      </w:tr>
    </w:tbl>
    <w:p w14:paraId="4D6C0585" w14:textId="77777777" w:rsidR="00566E9F" w:rsidRDefault="00566E9F" w:rsidP="00566E9F">
      <w:pPr>
        <w:tabs>
          <w:tab w:val="right" w:pos="9639"/>
        </w:tabs>
        <w:ind w:left="426" w:hanging="426"/>
        <w:rPr>
          <w:rFonts w:cs="Arial"/>
          <w:lang w:val="en-US"/>
        </w:rPr>
      </w:pPr>
    </w:p>
    <w:p w14:paraId="6C199A31" w14:textId="77777777" w:rsidR="00ED4595" w:rsidRDefault="00ED4595" w:rsidP="00566E9F">
      <w:pPr>
        <w:tabs>
          <w:tab w:val="right" w:pos="9639"/>
        </w:tabs>
        <w:ind w:left="426" w:hanging="426"/>
        <w:rPr>
          <w:rFonts w:cs="Arial"/>
          <w:lang w:val="en-US"/>
        </w:rPr>
      </w:pPr>
    </w:p>
    <w:p w14:paraId="441C8F91" w14:textId="1E10127A" w:rsidR="00566E9F" w:rsidRDefault="00566E9F" w:rsidP="00566E9F">
      <w:pPr>
        <w:tabs>
          <w:tab w:val="right" w:pos="9639"/>
        </w:tabs>
        <w:ind w:left="426" w:hanging="426"/>
        <w:rPr>
          <w:rFonts w:cs="Arial"/>
          <w:lang w:val="en-US"/>
        </w:rPr>
      </w:pPr>
      <w:r>
        <w:rPr>
          <w:rFonts w:cs="Arial"/>
          <w:lang w:val="en-US"/>
        </w:rPr>
        <w:t>c)</w:t>
      </w:r>
      <w:r>
        <w:rPr>
          <w:rFonts w:cs="Arial"/>
          <w:lang w:val="en-US"/>
        </w:rPr>
        <w:tab/>
      </w:r>
      <w:r w:rsidR="00694F0B">
        <w:rPr>
          <w:rFonts w:cs="Arial"/>
          <w:lang w:val="en-US"/>
        </w:rPr>
        <w:t>State the letter of the</w:t>
      </w:r>
      <w:r>
        <w:rPr>
          <w:rFonts w:cs="Arial"/>
          <w:lang w:val="en-US"/>
        </w:rPr>
        <w:t xml:space="preserve"> brainwave pattern (A, B or C) illustrated in the table above </w:t>
      </w:r>
      <w:r w:rsidR="00694F0B">
        <w:rPr>
          <w:rFonts w:cs="Arial"/>
          <w:lang w:val="en-US"/>
        </w:rPr>
        <w:t xml:space="preserve">that </w:t>
      </w:r>
      <w:r>
        <w:rPr>
          <w:rFonts w:cs="Arial"/>
          <w:lang w:val="en-US"/>
        </w:rPr>
        <w:t>would occur when breathing is regular, but pulse rate and blood pressure are at its lowest; muscles are at their most relaxed state, and one is unresponsive to external stimuli.</w:t>
      </w:r>
      <w:r>
        <w:rPr>
          <w:rFonts w:cs="Arial"/>
          <w:lang w:val="en-US"/>
        </w:rPr>
        <w:tab/>
        <w:t>(1 mark)</w:t>
      </w:r>
    </w:p>
    <w:p w14:paraId="2110D3C6" w14:textId="77777777" w:rsidR="00ED4595" w:rsidRDefault="00ED4595" w:rsidP="00566E9F">
      <w:pPr>
        <w:tabs>
          <w:tab w:val="right" w:pos="9639"/>
        </w:tabs>
        <w:ind w:left="426" w:hanging="426"/>
        <w:rPr>
          <w:rFonts w:cs="Arial"/>
          <w:lang w:val="en-US"/>
        </w:rPr>
      </w:pPr>
    </w:p>
    <w:tbl>
      <w:tblPr>
        <w:tblStyle w:val="TableGrid"/>
        <w:tblW w:w="8505" w:type="dxa"/>
        <w:tblInd w:w="959" w:type="dxa"/>
        <w:tblLook w:val="04A0" w:firstRow="1" w:lastRow="0" w:firstColumn="1" w:lastColumn="0" w:noHBand="0" w:noVBand="1"/>
      </w:tblPr>
      <w:tblGrid>
        <w:gridCol w:w="7513"/>
        <w:gridCol w:w="992"/>
      </w:tblGrid>
      <w:tr w:rsidR="00566E9F" w:rsidRPr="001D2A41" w14:paraId="78335F6D" w14:textId="77777777" w:rsidTr="001E58FD">
        <w:tc>
          <w:tcPr>
            <w:tcW w:w="7513" w:type="dxa"/>
          </w:tcPr>
          <w:p w14:paraId="16BC75C2" w14:textId="77777777" w:rsidR="00566E9F" w:rsidRPr="001D2A41" w:rsidRDefault="00566E9F" w:rsidP="001E58FD">
            <w:pPr>
              <w:tabs>
                <w:tab w:val="right" w:pos="9639"/>
              </w:tabs>
              <w:jc w:val="center"/>
              <w:rPr>
                <w:rFonts w:cs="Arial"/>
                <w:b/>
                <w:bCs/>
                <w:lang w:val="en-US"/>
              </w:rPr>
            </w:pPr>
            <w:r w:rsidRPr="001D2A41">
              <w:rPr>
                <w:rFonts w:cs="Arial"/>
                <w:b/>
                <w:bCs/>
                <w:lang w:val="en-US"/>
              </w:rPr>
              <w:t>Description</w:t>
            </w:r>
          </w:p>
        </w:tc>
        <w:tc>
          <w:tcPr>
            <w:tcW w:w="992" w:type="dxa"/>
          </w:tcPr>
          <w:p w14:paraId="56FE6346" w14:textId="77777777" w:rsidR="00566E9F" w:rsidRPr="001D2A41" w:rsidRDefault="00566E9F" w:rsidP="001E58FD">
            <w:pPr>
              <w:tabs>
                <w:tab w:val="right" w:pos="9639"/>
              </w:tabs>
              <w:rPr>
                <w:rFonts w:cs="Arial"/>
                <w:b/>
                <w:bCs/>
                <w:lang w:val="en-US"/>
              </w:rPr>
            </w:pPr>
            <w:r w:rsidRPr="001D2A41">
              <w:rPr>
                <w:rFonts w:cs="Arial"/>
                <w:b/>
                <w:bCs/>
                <w:lang w:val="en-US"/>
              </w:rPr>
              <w:t>Mark</w:t>
            </w:r>
          </w:p>
        </w:tc>
      </w:tr>
      <w:tr w:rsidR="00566E9F" w14:paraId="76794940" w14:textId="77777777" w:rsidTr="001E58FD">
        <w:trPr>
          <w:trHeight w:val="340"/>
        </w:trPr>
        <w:tc>
          <w:tcPr>
            <w:tcW w:w="7513" w:type="dxa"/>
            <w:vAlign w:val="center"/>
          </w:tcPr>
          <w:p w14:paraId="65E0C11F" w14:textId="77777777" w:rsidR="00566E9F" w:rsidRDefault="00566E9F" w:rsidP="001E58FD">
            <w:pPr>
              <w:tabs>
                <w:tab w:val="right" w:pos="9639"/>
              </w:tabs>
              <w:ind w:left="566"/>
              <w:rPr>
                <w:rFonts w:cs="Arial"/>
                <w:lang w:val="en-US"/>
              </w:rPr>
            </w:pPr>
            <w:r>
              <w:rPr>
                <w:rFonts w:cs="Arial"/>
                <w:lang w:val="en-US"/>
              </w:rPr>
              <w:t>B</w:t>
            </w:r>
          </w:p>
        </w:tc>
        <w:tc>
          <w:tcPr>
            <w:tcW w:w="992" w:type="dxa"/>
            <w:vAlign w:val="center"/>
          </w:tcPr>
          <w:p w14:paraId="7A5DAB15" w14:textId="77777777" w:rsidR="00566E9F" w:rsidRDefault="00566E9F" w:rsidP="001E58FD">
            <w:pPr>
              <w:tabs>
                <w:tab w:val="right" w:pos="9639"/>
              </w:tabs>
              <w:jc w:val="center"/>
              <w:rPr>
                <w:rFonts w:cs="Arial"/>
                <w:lang w:val="en-US"/>
              </w:rPr>
            </w:pPr>
            <w:r>
              <w:rPr>
                <w:rFonts w:cs="Arial"/>
                <w:lang w:val="en-US"/>
              </w:rPr>
              <w:t>1</w:t>
            </w:r>
          </w:p>
        </w:tc>
      </w:tr>
      <w:tr w:rsidR="00566E9F" w14:paraId="3B072B60" w14:textId="77777777" w:rsidTr="001E58FD">
        <w:tc>
          <w:tcPr>
            <w:tcW w:w="7513" w:type="dxa"/>
          </w:tcPr>
          <w:p w14:paraId="25FC0993" w14:textId="77777777" w:rsidR="00566E9F" w:rsidRPr="00B162AA" w:rsidRDefault="00566E9F" w:rsidP="001E58FD">
            <w:pPr>
              <w:tabs>
                <w:tab w:val="right" w:pos="9639"/>
              </w:tabs>
              <w:ind w:right="173"/>
              <w:jc w:val="right"/>
              <w:rPr>
                <w:rFonts w:cs="Arial"/>
                <w:b/>
                <w:bCs/>
                <w:lang w:val="en-US"/>
              </w:rPr>
            </w:pPr>
            <w:r w:rsidRPr="00B162AA">
              <w:rPr>
                <w:rFonts w:cs="Arial"/>
                <w:b/>
                <w:bCs/>
                <w:lang w:val="en-US"/>
              </w:rPr>
              <w:t>Total</w:t>
            </w:r>
          </w:p>
        </w:tc>
        <w:tc>
          <w:tcPr>
            <w:tcW w:w="992" w:type="dxa"/>
            <w:vAlign w:val="center"/>
          </w:tcPr>
          <w:p w14:paraId="5108007A" w14:textId="77777777" w:rsidR="00566E9F" w:rsidRPr="00B162AA" w:rsidRDefault="00566E9F" w:rsidP="001E58FD">
            <w:pPr>
              <w:tabs>
                <w:tab w:val="right" w:pos="9639"/>
              </w:tabs>
              <w:jc w:val="center"/>
              <w:rPr>
                <w:rFonts w:cs="Arial"/>
                <w:b/>
                <w:bCs/>
                <w:lang w:val="en-US"/>
              </w:rPr>
            </w:pPr>
            <w:r>
              <w:rPr>
                <w:rFonts w:cs="Arial"/>
                <w:b/>
                <w:bCs/>
                <w:lang w:val="en-US"/>
              </w:rPr>
              <w:t>1</w:t>
            </w:r>
          </w:p>
        </w:tc>
      </w:tr>
    </w:tbl>
    <w:p w14:paraId="1D17E0A9" w14:textId="77777777" w:rsidR="00566E9F" w:rsidRDefault="00566E9F" w:rsidP="00566E9F">
      <w:pPr>
        <w:tabs>
          <w:tab w:val="right" w:pos="9639"/>
        </w:tabs>
        <w:rPr>
          <w:rFonts w:cs="Arial"/>
          <w:lang w:val="en-US"/>
        </w:rPr>
      </w:pPr>
    </w:p>
    <w:p w14:paraId="3F6775C0" w14:textId="77777777" w:rsidR="00ED4595" w:rsidRDefault="00ED4595" w:rsidP="00566E9F">
      <w:pPr>
        <w:tabs>
          <w:tab w:val="right" w:pos="9639"/>
        </w:tabs>
        <w:rPr>
          <w:rFonts w:cs="Arial"/>
          <w:lang w:val="en-US"/>
        </w:rPr>
      </w:pPr>
    </w:p>
    <w:p w14:paraId="3812849E" w14:textId="5E55F1DA" w:rsidR="00566E9F" w:rsidRDefault="00566E9F" w:rsidP="00566E9F">
      <w:pPr>
        <w:tabs>
          <w:tab w:val="right" w:pos="9639"/>
        </w:tabs>
        <w:ind w:left="426" w:hanging="426"/>
        <w:rPr>
          <w:rFonts w:cs="Arial"/>
          <w:lang w:val="en-US"/>
        </w:rPr>
      </w:pPr>
      <w:r>
        <w:rPr>
          <w:rFonts w:cs="Arial"/>
          <w:lang w:val="en-US"/>
        </w:rPr>
        <w:t>d)</w:t>
      </w:r>
      <w:r>
        <w:rPr>
          <w:rFonts w:cs="Arial"/>
          <w:lang w:val="en-US"/>
        </w:rPr>
        <w:tab/>
        <w:t xml:space="preserve">Apart from rapid eye movement, state </w:t>
      </w:r>
      <w:r w:rsidRPr="00FE7669">
        <w:rPr>
          <w:rFonts w:cs="Arial"/>
          <w:b/>
          <w:bCs/>
          <w:lang w:val="en-US"/>
        </w:rPr>
        <w:t>two</w:t>
      </w:r>
      <w:r>
        <w:rPr>
          <w:rFonts w:cs="Arial"/>
          <w:lang w:val="en-US"/>
        </w:rPr>
        <w:t xml:space="preserve"> other features of REM sleep that are different from NREM sleep.</w:t>
      </w:r>
      <w:r>
        <w:rPr>
          <w:rFonts w:cs="Arial"/>
          <w:lang w:val="en-US"/>
        </w:rPr>
        <w:tab/>
        <w:t>(2 marks)</w:t>
      </w:r>
    </w:p>
    <w:p w14:paraId="14B11D46" w14:textId="77777777" w:rsidR="00ED4595" w:rsidRDefault="00ED4595" w:rsidP="00566E9F">
      <w:pPr>
        <w:tabs>
          <w:tab w:val="right" w:pos="9639"/>
        </w:tabs>
        <w:ind w:left="426" w:hanging="426"/>
        <w:rPr>
          <w:rFonts w:cs="Arial"/>
          <w:lang w:val="en-US"/>
        </w:rPr>
      </w:pPr>
    </w:p>
    <w:tbl>
      <w:tblPr>
        <w:tblStyle w:val="TableGrid"/>
        <w:tblW w:w="0" w:type="auto"/>
        <w:tblInd w:w="426" w:type="dxa"/>
        <w:tblLook w:val="04A0" w:firstRow="1" w:lastRow="0" w:firstColumn="1" w:lastColumn="0" w:noHBand="0" w:noVBand="1"/>
      </w:tblPr>
      <w:tblGrid>
        <w:gridCol w:w="8329"/>
        <w:gridCol w:w="928"/>
      </w:tblGrid>
      <w:tr w:rsidR="00566E9F" w:rsidRPr="001D2A41" w14:paraId="2A0CD675" w14:textId="77777777" w:rsidTr="001E58FD">
        <w:tc>
          <w:tcPr>
            <w:tcW w:w="8329" w:type="dxa"/>
          </w:tcPr>
          <w:p w14:paraId="39767758" w14:textId="77777777" w:rsidR="00566E9F" w:rsidRPr="001D2A41" w:rsidRDefault="00566E9F" w:rsidP="001E58FD">
            <w:pPr>
              <w:tabs>
                <w:tab w:val="right" w:pos="9639"/>
              </w:tabs>
              <w:jc w:val="center"/>
              <w:rPr>
                <w:rFonts w:cs="Arial"/>
                <w:b/>
                <w:bCs/>
                <w:lang w:val="en-US"/>
              </w:rPr>
            </w:pPr>
            <w:r w:rsidRPr="001D2A41">
              <w:rPr>
                <w:rFonts w:cs="Arial"/>
                <w:b/>
                <w:bCs/>
                <w:lang w:val="en-US"/>
              </w:rPr>
              <w:t>Description</w:t>
            </w:r>
          </w:p>
        </w:tc>
        <w:tc>
          <w:tcPr>
            <w:tcW w:w="928" w:type="dxa"/>
          </w:tcPr>
          <w:p w14:paraId="10CD2B8F" w14:textId="77777777" w:rsidR="00566E9F" w:rsidRPr="001D2A41" w:rsidRDefault="00566E9F" w:rsidP="001E58FD">
            <w:pPr>
              <w:tabs>
                <w:tab w:val="right" w:pos="9639"/>
              </w:tabs>
              <w:rPr>
                <w:rFonts w:cs="Arial"/>
                <w:b/>
                <w:bCs/>
                <w:lang w:val="en-US"/>
              </w:rPr>
            </w:pPr>
            <w:r w:rsidRPr="001D2A41">
              <w:rPr>
                <w:rFonts w:cs="Arial"/>
                <w:b/>
                <w:bCs/>
                <w:lang w:val="en-US"/>
              </w:rPr>
              <w:t>Mark</w:t>
            </w:r>
          </w:p>
        </w:tc>
      </w:tr>
      <w:tr w:rsidR="00566E9F" w14:paraId="3600A98A" w14:textId="77777777" w:rsidTr="001E58FD">
        <w:trPr>
          <w:trHeight w:val="1518"/>
        </w:trPr>
        <w:tc>
          <w:tcPr>
            <w:tcW w:w="8329" w:type="dxa"/>
            <w:vAlign w:val="center"/>
          </w:tcPr>
          <w:p w14:paraId="498C013F" w14:textId="77777777" w:rsidR="00566E9F" w:rsidRDefault="00566E9F" w:rsidP="001E58FD">
            <w:pPr>
              <w:tabs>
                <w:tab w:val="right" w:pos="9639"/>
              </w:tabs>
              <w:rPr>
                <w:rFonts w:cs="Arial"/>
                <w:lang w:val="en-US"/>
              </w:rPr>
            </w:pPr>
            <w:r>
              <w:rPr>
                <w:rFonts w:cs="Arial"/>
                <w:lang w:val="en-US"/>
              </w:rPr>
              <w:t>Any TWO:</w:t>
            </w:r>
          </w:p>
          <w:p w14:paraId="1B18B750" w14:textId="77777777" w:rsidR="00566E9F" w:rsidRPr="0040013D" w:rsidRDefault="00566E9F" w:rsidP="007F5874">
            <w:pPr>
              <w:pStyle w:val="ListParagraph"/>
              <w:numPr>
                <w:ilvl w:val="0"/>
                <w:numId w:val="14"/>
              </w:numPr>
              <w:tabs>
                <w:tab w:val="right" w:pos="9639"/>
              </w:tabs>
              <w:contextualSpacing/>
              <w:rPr>
                <w:lang w:val="en-US"/>
              </w:rPr>
            </w:pPr>
            <w:r w:rsidRPr="0040013D">
              <w:rPr>
                <w:lang w:val="en-US"/>
              </w:rPr>
              <w:t>Characterized by low-amplitude, high-frequency brainwaves (similar to those seen in an awake state)</w:t>
            </w:r>
          </w:p>
          <w:p w14:paraId="1E3D4158" w14:textId="77777777" w:rsidR="00566E9F" w:rsidRPr="0040013D" w:rsidRDefault="00566E9F" w:rsidP="007F5874">
            <w:pPr>
              <w:pStyle w:val="ListParagraph"/>
              <w:numPr>
                <w:ilvl w:val="0"/>
                <w:numId w:val="14"/>
              </w:numPr>
              <w:tabs>
                <w:tab w:val="right" w:pos="9639"/>
              </w:tabs>
              <w:contextualSpacing/>
              <w:rPr>
                <w:lang w:val="en-US"/>
              </w:rPr>
            </w:pPr>
            <w:r>
              <w:rPr>
                <w:lang w:val="en-US"/>
              </w:rPr>
              <w:t>H</w:t>
            </w:r>
            <w:r w:rsidRPr="0040013D">
              <w:rPr>
                <w:lang w:val="en-US"/>
              </w:rPr>
              <w:t>igh degree of brain activity.</w:t>
            </w:r>
          </w:p>
          <w:p w14:paraId="2F00992C" w14:textId="77777777" w:rsidR="00566E9F" w:rsidRPr="0040013D" w:rsidRDefault="00566E9F" w:rsidP="007F5874">
            <w:pPr>
              <w:pStyle w:val="ListParagraph"/>
              <w:numPr>
                <w:ilvl w:val="0"/>
                <w:numId w:val="14"/>
              </w:numPr>
              <w:tabs>
                <w:tab w:val="right" w:pos="9639"/>
              </w:tabs>
              <w:contextualSpacing/>
              <w:rPr>
                <w:lang w:val="en-US"/>
              </w:rPr>
            </w:pPr>
            <w:r w:rsidRPr="0040013D">
              <w:rPr>
                <w:lang w:val="en-US"/>
              </w:rPr>
              <w:t>Marked by muscle paralysis, preventing the body from acting out dreams.</w:t>
            </w:r>
          </w:p>
          <w:p w14:paraId="4500FC69" w14:textId="77777777" w:rsidR="00566E9F" w:rsidRDefault="00566E9F" w:rsidP="007F5874">
            <w:pPr>
              <w:pStyle w:val="ListParagraph"/>
              <w:numPr>
                <w:ilvl w:val="0"/>
                <w:numId w:val="14"/>
              </w:numPr>
              <w:tabs>
                <w:tab w:val="right" w:pos="9639"/>
              </w:tabs>
              <w:contextualSpacing/>
              <w:rPr>
                <w:lang w:val="en-US"/>
              </w:rPr>
            </w:pPr>
            <w:r>
              <w:rPr>
                <w:lang w:val="en-US"/>
              </w:rPr>
              <w:t>Vivid d</w:t>
            </w:r>
            <w:r w:rsidRPr="006E71B5">
              <w:rPr>
                <w:lang w:val="en-US"/>
              </w:rPr>
              <w:t>ream</w:t>
            </w:r>
            <w:r>
              <w:rPr>
                <w:lang w:val="en-US"/>
              </w:rPr>
              <w:t>ing</w:t>
            </w:r>
            <w:r w:rsidRPr="006E71B5">
              <w:rPr>
                <w:lang w:val="en-US"/>
              </w:rPr>
              <w:t xml:space="preserve"> </w:t>
            </w:r>
            <w:r>
              <w:rPr>
                <w:lang w:val="en-US"/>
              </w:rPr>
              <w:t>with intense emotions/visual detail.</w:t>
            </w:r>
          </w:p>
          <w:p w14:paraId="51E0104D" w14:textId="77777777" w:rsidR="00566E9F" w:rsidRPr="006E71B5" w:rsidRDefault="00566E9F" w:rsidP="007F5874">
            <w:pPr>
              <w:pStyle w:val="ListParagraph"/>
              <w:numPr>
                <w:ilvl w:val="0"/>
                <w:numId w:val="14"/>
              </w:numPr>
              <w:tabs>
                <w:tab w:val="right" w:pos="9639"/>
              </w:tabs>
              <w:contextualSpacing/>
              <w:rPr>
                <w:lang w:val="en-US"/>
              </w:rPr>
            </w:pPr>
            <w:r w:rsidRPr="00524D58">
              <w:rPr>
                <w:lang w:val="en-US"/>
              </w:rPr>
              <w:t>REM sleep is thought to be crucial for cognitive processes like memory consolidation, emotional regulation, and creativity.</w:t>
            </w:r>
          </w:p>
        </w:tc>
        <w:tc>
          <w:tcPr>
            <w:tcW w:w="928" w:type="dxa"/>
            <w:vAlign w:val="center"/>
          </w:tcPr>
          <w:p w14:paraId="1BDE30BE" w14:textId="77777777" w:rsidR="00566E9F" w:rsidRDefault="00566E9F" w:rsidP="001E58FD">
            <w:pPr>
              <w:tabs>
                <w:tab w:val="right" w:pos="9639"/>
              </w:tabs>
              <w:jc w:val="center"/>
              <w:rPr>
                <w:rFonts w:cs="Arial"/>
                <w:lang w:val="en-US"/>
              </w:rPr>
            </w:pPr>
            <w:r>
              <w:rPr>
                <w:rFonts w:cs="Arial"/>
                <w:lang w:val="en-US"/>
              </w:rPr>
              <w:t>1-2</w:t>
            </w:r>
          </w:p>
        </w:tc>
      </w:tr>
      <w:tr w:rsidR="00566E9F" w14:paraId="19D2CD62" w14:textId="77777777" w:rsidTr="001E58FD">
        <w:tc>
          <w:tcPr>
            <w:tcW w:w="8329" w:type="dxa"/>
          </w:tcPr>
          <w:p w14:paraId="5274D5AB" w14:textId="77777777" w:rsidR="00566E9F" w:rsidRPr="00B162AA" w:rsidRDefault="00566E9F" w:rsidP="001E58FD">
            <w:pPr>
              <w:tabs>
                <w:tab w:val="right" w:pos="9639"/>
              </w:tabs>
              <w:ind w:right="173"/>
              <w:jc w:val="right"/>
              <w:rPr>
                <w:rFonts w:cs="Arial"/>
                <w:b/>
                <w:bCs/>
                <w:lang w:val="en-US"/>
              </w:rPr>
            </w:pPr>
            <w:r w:rsidRPr="00B162AA">
              <w:rPr>
                <w:rFonts w:cs="Arial"/>
                <w:b/>
                <w:bCs/>
                <w:lang w:val="en-US"/>
              </w:rPr>
              <w:t>Total</w:t>
            </w:r>
          </w:p>
        </w:tc>
        <w:tc>
          <w:tcPr>
            <w:tcW w:w="928" w:type="dxa"/>
            <w:vAlign w:val="center"/>
          </w:tcPr>
          <w:p w14:paraId="6735E659" w14:textId="77777777" w:rsidR="00566E9F" w:rsidRPr="00B162AA" w:rsidRDefault="00566E9F" w:rsidP="001E58FD">
            <w:pPr>
              <w:tabs>
                <w:tab w:val="right" w:pos="9639"/>
              </w:tabs>
              <w:jc w:val="center"/>
              <w:rPr>
                <w:rFonts w:cs="Arial"/>
                <w:b/>
                <w:bCs/>
                <w:lang w:val="en-US"/>
              </w:rPr>
            </w:pPr>
            <w:r>
              <w:rPr>
                <w:rFonts w:cs="Arial"/>
                <w:b/>
                <w:bCs/>
                <w:lang w:val="en-US"/>
              </w:rPr>
              <w:t>2</w:t>
            </w:r>
          </w:p>
        </w:tc>
      </w:tr>
    </w:tbl>
    <w:p w14:paraId="471DF567" w14:textId="77777777" w:rsidR="00566E9F" w:rsidRDefault="00566E9F" w:rsidP="00566E9F">
      <w:pPr>
        <w:tabs>
          <w:tab w:val="right" w:pos="9639"/>
        </w:tabs>
        <w:ind w:left="426" w:hanging="426"/>
        <w:rPr>
          <w:rFonts w:cs="Arial"/>
          <w:lang w:val="en-US"/>
        </w:rPr>
      </w:pPr>
    </w:p>
    <w:p w14:paraId="28ABA2A3" w14:textId="7331F0DA" w:rsidR="000F1406" w:rsidRDefault="000F1406">
      <w:pPr>
        <w:spacing w:after="160" w:line="259" w:lineRule="auto"/>
        <w:rPr>
          <w:rFonts w:cs="Arial"/>
          <w:lang w:val="en-US"/>
        </w:rPr>
      </w:pPr>
      <w:r>
        <w:rPr>
          <w:rFonts w:cs="Arial"/>
          <w:lang w:val="en-US"/>
        </w:rPr>
        <w:br w:type="page"/>
      </w:r>
    </w:p>
    <w:p w14:paraId="5DF1C4B1" w14:textId="77777777" w:rsidR="00ED4595" w:rsidRDefault="00ED4595" w:rsidP="00566E9F">
      <w:pPr>
        <w:tabs>
          <w:tab w:val="right" w:pos="9639"/>
        </w:tabs>
        <w:ind w:left="426" w:hanging="426"/>
        <w:rPr>
          <w:rFonts w:cs="Arial"/>
          <w:lang w:val="en-US"/>
        </w:rPr>
      </w:pPr>
    </w:p>
    <w:p w14:paraId="635C5139" w14:textId="222C2A77" w:rsidR="00566E9F" w:rsidRDefault="00566E9F" w:rsidP="00566E9F">
      <w:pPr>
        <w:tabs>
          <w:tab w:val="right" w:pos="9639"/>
        </w:tabs>
        <w:ind w:left="426" w:hanging="426"/>
        <w:rPr>
          <w:rFonts w:cs="Arial"/>
        </w:rPr>
      </w:pPr>
      <w:r>
        <w:rPr>
          <w:rFonts w:cs="Arial"/>
          <w:lang w:val="en-US"/>
        </w:rPr>
        <w:t>e)</w:t>
      </w:r>
      <w:r>
        <w:rPr>
          <w:rFonts w:cs="Arial"/>
          <w:lang w:val="en-US"/>
        </w:rPr>
        <w:tab/>
      </w:r>
      <w:r w:rsidRPr="00A365C7">
        <w:rPr>
          <w:rFonts w:cs="Arial"/>
        </w:rPr>
        <w:t xml:space="preserve">Provide </w:t>
      </w:r>
      <w:r w:rsidRPr="00A365C7">
        <w:rPr>
          <w:rFonts w:cs="Arial"/>
          <w:b/>
          <w:bCs/>
        </w:rPr>
        <w:t>one</w:t>
      </w:r>
      <w:r w:rsidRPr="00A365C7">
        <w:rPr>
          <w:rFonts w:cs="Arial"/>
        </w:rPr>
        <w:t xml:space="preserve"> psychological and </w:t>
      </w:r>
      <w:r w:rsidRPr="00A365C7">
        <w:rPr>
          <w:rFonts w:cs="Arial"/>
          <w:b/>
          <w:bCs/>
        </w:rPr>
        <w:t>one</w:t>
      </w:r>
      <w:r w:rsidRPr="00A365C7">
        <w:rPr>
          <w:rFonts w:cs="Arial"/>
        </w:rPr>
        <w:t xml:space="preserve"> physiological effect of partial and chronic sleep deprivation. </w:t>
      </w:r>
      <w:r w:rsidRPr="00A365C7">
        <w:rPr>
          <w:rFonts w:cs="Arial"/>
        </w:rPr>
        <w:tab/>
        <w:t>(4 marks)</w:t>
      </w:r>
    </w:p>
    <w:p w14:paraId="5C414CC7" w14:textId="77777777" w:rsidR="00B3059A" w:rsidRPr="00BF6894" w:rsidRDefault="00B3059A" w:rsidP="00566E9F">
      <w:pPr>
        <w:tabs>
          <w:tab w:val="right" w:pos="9639"/>
        </w:tabs>
        <w:ind w:left="426" w:hanging="426"/>
        <w:rPr>
          <w:rFonts w:cs="Arial"/>
        </w:rPr>
      </w:pPr>
    </w:p>
    <w:tbl>
      <w:tblPr>
        <w:tblStyle w:val="TableGrid"/>
        <w:tblW w:w="0" w:type="auto"/>
        <w:tblInd w:w="426" w:type="dxa"/>
        <w:tblLook w:val="04A0" w:firstRow="1" w:lastRow="0" w:firstColumn="1" w:lastColumn="0" w:noHBand="0" w:noVBand="1"/>
      </w:tblPr>
      <w:tblGrid>
        <w:gridCol w:w="4164"/>
        <w:gridCol w:w="4165"/>
        <w:gridCol w:w="928"/>
      </w:tblGrid>
      <w:tr w:rsidR="00566E9F" w:rsidRPr="001D2A41" w14:paraId="601D61BF" w14:textId="77777777" w:rsidTr="001E58FD">
        <w:tc>
          <w:tcPr>
            <w:tcW w:w="8329" w:type="dxa"/>
            <w:gridSpan w:val="2"/>
          </w:tcPr>
          <w:p w14:paraId="67A4EB9E" w14:textId="77777777" w:rsidR="00566E9F" w:rsidRPr="001D2A41" w:rsidRDefault="00566E9F" w:rsidP="001E58FD">
            <w:pPr>
              <w:tabs>
                <w:tab w:val="right" w:pos="9639"/>
              </w:tabs>
              <w:jc w:val="center"/>
              <w:rPr>
                <w:rFonts w:cs="Arial"/>
                <w:b/>
                <w:bCs/>
                <w:lang w:val="en-US"/>
              </w:rPr>
            </w:pPr>
            <w:r w:rsidRPr="001D2A41">
              <w:rPr>
                <w:rFonts w:cs="Arial"/>
                <w:b/>
                <w:bCs/>
                <w:lang w:val="en-US"/>
              </w:rPr>
              <w:t>Description</w:t>
            </w:r>
          </w:p>
        </w:tc>
        <w:tc>
          <w:tcPr>
            <w:tcW w:w="928" w:type="dxa"/>
          </w:tcPr>
          <w:p w14:paraId="3CF00C87" w14:textId="77777777" w:rsidR="00566E9F" w:rsidRPr="001D2A41" w:rsidRDefault="00566E9F" w:rsidP="001E58FD">
            <w:pPr>
              <w:tabs>
                <w:tab w:val="right" w:pos="9639"/>
              </w:tabs>
              <w:rPr>
                <w:rFonts w:cs="Arial"/>
                <w:b/>
                <w:bCs/>
                <w:lang w:val="en-US"/>
              </w:rPr>
            </w:pPr>
            <w:r w:rsidRPr="001D2A41">
              <w:rPr>
                <w:rFonts w:cs="Arial"/>
                <w:b/>
                <w:bCs/>
                <w:lang w:val="en-US"/>
              </w:rPr>
              <w:t>Mark</w:t>
            </w:r>
          </w:p>
        </w:tc>
      </w:tr>
      <w:tr w:rsidR="00566E9F" w14:paraId="3EFFB70E" w14:textId="77777777" w:rsidTr="001E58FD">
        <w:trPr>
          <w:trHeight w:val="369"/>
        </w:trPr>
        <w:tc>
          <w:tcPr>
            <w:tcW w:w="8329" w:type="dxa"/>
            <w:gridSpan w:val="2"/>
            <w:vAlign w:val="center"/>
          </w:tcPr>
          <w:p w14:paraId="623BB9E5" w14:textId="32A68EAC" w:rsidR="00566E9F" w:rsidRPr="00CC20C2" w:rsidRDefault="00566E9F" w:rsidP="001E58FD">
            <w:pPr>
              <w:tabs>
                <w:tab w:val="right" w:pos="9639"/>
              </w:tabs>
              <w:rPr>
                <w:rFonts w:cs="Arial"/>
                <w:lang w:val="en-US"/>
              </w:rPr>
            </w:pPr>
            <w:r>
              <w:rPr>
                <w:rFonts w:cs="Arial"/>
                <w:lang w:val="en-US"/>
              </w:rPr>
              <w:t>PSYCHOLOGICAL EFFE</w:t>
            </w:r>
            <w:r w:rsidR="00D30BB0">
              <w:rPr>
                <w:rFonts w:cs="Arial"/>
                <w:lang w:val="en-US"/>
              </w:rPr>
              <w:t>CT</w:t>
            </w:r>
          </w:p>
        </w:tc>
        <w:tc>
          <w:tcPr>
            <w:tcW w:w="928" w:type="dxa"/>
            <w:vAlign w:val="center"/>
          </w:tcPr>
          <w:p w14:paraId="28577A68" w14:textId="77777777" w:rsidR="00566E9F" w:rsidRDefault="00566E9F" w:rsidP="001E58FD">
            <w:pPr>
              <w:tabs>
                <w:tab w:val="right" w:pos="9639"/>
              </w:tabs>
              <w:jc w:val="center"/>
              <w:rPr>
                <w:rFonts w:cs="Arial"/>
                <w:lang w:val="en-US"/>
              </w:rPr>
            </w:pPr>
            <w:r>
              <w:rPr>
                <w:rFonts w:cs="Arial"/>
                <w:lang w:val="en-US"/>
              </w:rPr>
              <w:t>1-2</w:t>
            </w:r>
          </w:p>
        </w:tc>
      </w:tr>
      <w:tr w:rsidR="00566E9F" w14:paraId="193679F6" w14:textId="77777777" w:rsidTr="001E58FD">
        <w:trPr>
          <w:trHeight w:val="1518"/>
        </w:trPr>
        <w:tc>
          <w:tcPr>
            <w:tcW w:w="4164" w:type="dxa"/>
          </w:tcPr>
          <w:p w14:paraId="731E74AA" w14:textId="77777777" w:rsidR="00566E9F" w:rsidRDefault="00566E9F" w:rsidP="001E58FD">
            <w:pPr>
              <w:tabs>
                <w:tab w:val="right" w:pos="9639"/>
              </w:tabs>
              <w:rPr>
                <w:rFonts w:cs="Arial"/>
                <w:lang w:val="en-US"/>
              </w:rPr>
            </w:pPr>
            <w:r w:rsidRPr="00D30BB0">
              <w:rPr>
                <w:rFonts w:cs="Arial"/>
                <w:b/>
                <w:bCs/>
                <w:lang w:val="en-US"/>
              </w:rPr>
              <w:t>Partial sleep deprivation</w:t>
            </w:r>
            <w:r>
              <w:rPr>
                <w:rFonts w:cs="Arial"/>
                <w:lang w:val="en-US"/>
              </w:rPr>
              <w:t xml:space="preserve"> (any 1)</w:t>
            </w:r>
          </w:p>
          <w:p w14:paraId="726EA321" w14:textId="77777777" w:rsidR="00566E9F" w:rsidRDefault="00566E9F" w:rsidP="007F5874">
            <w:pPr>
              <w:pStyle w:val="ListParagraph"/>
              <w:numPr>
                <w:ilvl w:val="0"/>
                <w:numId w:val="15"/>
              </w:numPr>
              <w:tabs>
                <w:tab w:val="right" w:pos="9639"/>
              </w:tabs>
              <w:contextualSpacing/>
              <w:rPr>
                <w:lang w:val="en-US"/>
              </w:rPr>
            </w:pPr>
            <w:r>
              <w:rPr>
                <w:lang w:val="en-US"/>
              </w:rPr>
              <w:t>Lapses in attention / missing important details.</w:t>
            </w:r>
          </w:p>
          <w:p w14:paraId="19750F1E" w14:textId="77777777" w:rsidR="00566E9F" w:rsidRDefault="00566E9F" w:rsidP="007F5874">
            <w:pPr>
              <w:pStyle w:val="ListParagraph"/>
              <w:numPr>
                <w:ilvl w:val="0"/>
                <w:numId w:val="15"/>
              </w:numPr>
              <w:tabs>
                <w:tab w:val="right" w:pos="9639"/>
              </w:tabs>
              <w:contextualSpacing/>
              <w:rPr>
                <w:lang w:val="en-US"/>
              </w:rPr>
            </w:pPr>
            <w:r>
              <w:rPr>
                <w:lang w:val="en-US"/>
              </w:rPr>
              <w:t>Irritable / short tempered</w:t>
            </w:r>
          </w:p>
          <w:p w14:paraId="3AD1BB8E" w14:textId="77777777" w:rsidR="00566E9F" w:rsidRPr="00365249" w:rsidRDefault="00566E9F" w:rsidP="007F5874">
            <w:pPr>
              <w:pStyle w:val="ListParagraph"/>
              <w:numPr>
                <w:ilvl w:val="0"/>
                <w:numId w:val="15"/>
              </w:numPr>
              <w:tabs>
                <w:tab w:val="right" w:pos="9639"/>
              </w:tabs>
              <w:contextualSpacing/>
              <w:rPr>
                <w:lang w:val="en-US"/>
              </w:rPr>
            </w:pPr>
            <w:r>
              <w:rPr>
                <w:lang w:val="en-US"/>
              </w:rPr>
              <w:t>less sensitive to other people’s feelings / less control of emotions</w:t>
            </w:r>
          </w:p>
        </w:tc>
        <w:tc>
          <w:tcPr>
            <w:tcW w:w="4165" w:type="dxa"/>
          </w:tcPr>
          <w:p w14:paraId="1B14FF45" w14:textId="77777777" w:rsidR="00566E9F" w:rsidRDefault="00566E9F" w:rsidP="001E58FD">
            <w:pPr>
              <w:tabs>
                <w:tab w:val="right" w:pos="9639"/>
              </w:tabs>
              <w:rPr>
                <w:rFonts w:cs="Arial"/>
                <w:lang w:val="en-US"/>
              </w:rPr>
            </w:pPr>
            <w:r w:rsidRPr="001479D1">
              <w:rPr>
                <w:rFonts w:cs="Arial"/>
                <w:b/>
                <w:bCs/>
                <w:lang w:val="en-US"/>
              </w:rPr>
              <w:t>Chronic sleep deprivation</w:t>
            </w:r>
            <w:r>
              <w:rPr>
                <w:rFonts w:cs="Arial"/>
                <w:lang w:val="en-US"/>
              </w:rPr>
              <w:t xml:space="preserve"> (any 1)</w:t>
            </w:r>
          </w:p>
          <w:p w14:paraId="0F91B4E3" w14:textId="77777777" w:rsidR="00566E9F" w:rsidRPr="00512E55" w:rsidRDefault="00566E9F" w:rsidP="007F5874">
            <w:pPr>
              <w:pStyle w:val="ListParagraph"/>
              <w:numPr>
                <w:ilvl w:val="0"/>
                <w:numId w:val="17"/>
              </w:numPr>
              <w:tabs>
                <w:tab w:val="right" w:pos="9639"/>
              </w:tabs>
              <w:contextualSpacing/>
              <w:rPr>
                <w:lang w:val="en-US"/>
              </w:rPr>
            </w:pPr>
            <w:r>
              <w:rPr>
                <w:lang w:val="en-US"/>
              </w:rPr>
              <w:t>lack of self-control/ irrational</w:t>
            </w:r>
          </w:p>
          <w:p w14:paraId="63D5327E" w14:textId="77777777" w:rsidR="00566E9F" w:rsidRDefault="00566E9F" w:rsidP="007F5874">
            <w:pPr>
              <w:pStyle w:val="ListParagraph"/>
              <w:numPr>
                <w:ilvl w:val="0"/>
                <w:numId w:val="17"/>
              </w:numPr>
              <w:tabs>
                <w:tab w:val="right" w:pos="9639"/>
              </w:tabs>
              <w:contextualSpacing/>
              <w:rPr>
                <w:lang w:val="en-US"/>
              </w:rPr>
            </w:pPr>
            <w:r>
              <w:rPr>
                <w:lang w:val="en-US"/>
              </w:rPr>
              <w:t>anxiety / depression</w:t>
            </w:r>
          </w:p>
          <w:p w14:paraId="04FEF74D" w14:textId="77777777" w:rsidR="00566E9F" w:rsidRDefault="00566E9F" w:rsidP="007F5874">
            <w:pPr>
              <w:pStyle w:val="ListParagraph"/>
              <w:numPr>
                <w:ilvl w:val="0"/>
                <w:numId w:val="17"/>
              </w:numPr>
              <w:tabs>
                <w:tab w:val="right" w:pos="9639"/>
              </w:tabs>
              <w:contextualSpacing/>
              <w:rPr>
                <w:lang w:val="en-US"/>
              </w:rPr>
            </w:pPr>
            <w:r>
              <w:rPr>
                <w:lang w:val="en-US"/>
              </w:rPr>
              <w:t>lower self esteem</w:t>
            </w:r>
          </w:p>
          <w:p w14:paraId="4461EB30" w14:textId="77777777" w:rsidR="00566E9F" w:rsidRDefault="00566E9F" w:rsidP="007F5874">
            <w:pPr>
              <w:pStyle w:val="ListParagraph"/>
              <w:numPr>
                <w:ilvl w:val="0"/>
                <w:numId w:val="17"/>
              </w:numPr>
              <w:tabs>
                <w:tab w:val="right" w:pos="9639"/>
              </w:tabs>
              <w:contextualSpacing/>
              <w:rPr>
                <w:lang w:val="en-US"/>
              </w:rPr>
            </w:pPr>
            <w:r>
              <w:rPr>
                <w:lang w:val="en-US"/>
              </w:rPr>
              <w:t>negative self-image</w:t>
            </w:r>
          </w:p>
          <w:p w14:paraId="7B885C56" w14:textId="77777777" w:rsidR="00566E9F" w:rsidRPr="00207ED6" w:rsidRDefault="00566E9F" w:rsidP="007F5874">
            <w:pPr>
              <w:pStyle w:val="ListParagraph"/>
              <w:numPr>
                <w:ilvl w:val="0"/>
                <w:numId w:val="17"/>
              </w:numPr>
              <w:tabs>
                <w:tab w:val="right" w:pos="9639"/>
              </w:tabs>
              <w:contextualSpacing/>
              <w:rPr>
                <w:lang w:val="en-US"/>
              </w:rPr>
            </w:pPr>
            <w:r>
              <w:rPr>
                <w:lang w:val="en-US"/>
              </w:rPr>
              <w:t>attraction to high calorie foods /stress eating</w:t>
            </w:r>
          </w:p>
        </w:tc>
        <w:tc>
          <w:tcPr>
            <w:tcW w:w="928" w:type="dxa"/>
            <w:vAlign w:val="center"/>
          </w:tcPr>
          <w:p w14:paraId="394B4F85" w14:textId="77777777" w:rsidR="00566E9F" w:rsidRDefault="00566E9F" w:rsidP="001E58FD">
            <w:pPr>
              <w:tabs>
                <w:tab w:val="right" w:pos="9639"/>
              </w:tabs>
              <w:jc w:val="center"/>
              <w:rPr>
                <w:rFonts w:cs="Arial"/>
                <w:lang w:val="en-US"/>
              </w:rPr>
            </w:pPr>
          </w:p>
        </w:tc>
      </w:tr>
      <w:tr w:rsidR="00566E9F" w14:paraId="11A7E024" w14:textId="77777777" w:rsidTr="001E58FD">
        <w:trPr>
          <w:trHeight w:val="438"/>
        </w:trPr>
        <w:tc>
          <w:tcPr>
            <w:tcW w:w="8329" w:type="dxa"/>
            <w:gridSpan w:val="2"/>
            <w:vAlign w:val="center"/>
          </w:tcPr>
          <w:p w14:paraId="59F18145" w14:textId="3DA913FF" w:rsidR="00566E9F" w:rsidRDefault="00566E9F" w:rsidP="001E58FD">
            <w:pPr>
              <w:tabs>
                <w:tab w:val="right" w:pos="9639"/>
              </w:tabs>
              <w:rPr>
                <w:rFonts w:cs="Arial"/>
                <w:lang w:val="en-US"/>
              </w:rPr>
            </w:pPr>
            <w:r>
              <w:rPr>
                <w:rFonts w:cs="Arial"/>
                <w:lang w:val="en-US"/>
              </w:rPr>
              <w:t>PHYSIOLOGICAL EFFECT</w:t>
            </w:r>
          </w:p>
        </w:tc>
        <w:tc>
          <w:tcPr>
            <w:tcW w:w="928" w:type="dxa"/>
            <w:vAlign w:val="center"/>
          </w:tcPr>
          <w:p w14:paraId="20F92908" w14:textId="77777777" w:rsidR="00566E9F" w:rsidRDefault="00566E9F" w:rsidP="001E58FD">
            <w:pPr>
              <w:tabs>
                <w:tab w:val="right" w:pos="9639"/>
              </w:tabs>
              <w:jc w:val="center"/>
              <w:rPr>
                <w:rFonts w:cs="Arial"/>
                <w:lang w:val="en-US"/>
              </w:rPr>
            </w:pPr>
            <w:r>
              <w:rPr>
                <w:rFonts w:cs="Arial"/>
                <w:lang w:val="en-US"/>
              </w:rPr>
              <w:t>1-2</w:t>
            </w:r>
          </w:p>
        </w:tc>
      </w:tr>
      <w:tr w:rsidR="00566E9F" w14:paraId="216DBC73" w14:textId="77777777" w:rsidTr="001E58FD">
        <w:trPr>
          <w:trHeight w:val="1518"/>
        </w:trPr>
        <w:tc>
          <w:tcPr>
            <w:tcW w:w="4164" w:type="dxa"/>
          </w:tcPr>
          <w:p w14:paraId="704E7C73" w14:textId="149BA524" w:rsidR="00566E9F" w:rsidRPr="001479D1" w:rsidRDefault="00566E9F" w:rsidP="001E58FD">
            <w:pPr>
              <w:tabs>
                <w:tab w:val="right" w:pos="9639"/>
              </w:tabs>
              <w:rPr>
                <w:rFonts w:cs="Arial"/>
                <w:b/>
                <w:bCs/>
                <w:lang w:val="en-US"/>
              </w:rPr>
            </w:pPr>
            <w:r w:rsidRPr="001479D1">
              <w:rPr>
                <w:rFonts w:cs="Arial"/>
                <w:b/>
                <w:bCs/>
                <w:lang w:val="en-US"/>
              </w:rPr>
              <w:t>Partial sleep deprivation</w:t>
            </w:r>
            <w:r w:rsidR="00D30BB0" w:rsidRPr="001479D1">
              <w:rPr>
                <w:rFonts w:cs="Arial"/>
                <w:b/>
                <w:bCs/>
                <w:lang w:val="en-US"/>
              </w:rPr>
              <w:t xml:space="preserve"> </w:t>
            </w:r>
            <w:r w:rsidR="00D30BB0" w:rsidRPr="001479D1">
              <w:rPr>
                <w:rFonts w:cs="Arial"/>
                <w:lang w:val="en-US"/>
              </w:rPr>
              <w:t>(any 1)</w:t>
            </w:r>
          </w:p>
          <w:p w14:paraId="0E092A89" w14:textId="77777777" w:rsidR="00566E9F" w:rsidRDefault="00566E9F" w:rsidP="007F5874">
            <w:pPr>
              <w:pStyle w:val="ListParagraph"/>
              <w:numPr>
                <w:ilvl w:val="0"/>
                <w:numId w:val="16"/>
              </w:numPr>
              <w:tabs>
                <w:tab w:val="right" w:pos="9639"/>
              </w:tabs>
              <w:contextualSpacing/>
              <w:rPr>
                <w:lang w:val="en-US"/>
              </w:rPr>
            </w:pPr>
            <w:r w:rsidRPr="00365249">
              <w:rPr>
                <w:lang w:val="en-US"/>
              </w:rPr>
              <w:t xml:space="preserve">Slower </w:t>
            </w:r>
            <w:r>
              <w:rPr>
                <w:lang w:val="en-US"/>
              </w:rPr>
              <w:t>reaction time</w:t>
            </w:r>
          </w:p>
          <w:p w14:paraId="10B18CD5" w14:textId="77777777" w:rsidR="00566E9F" w:rsidRDefault="00566E9F" w:rsidP="007F5874">
            <w:pPr>
              <w:pStyle w:val="ListParagraph"/>
              <w:numPr>
                <w:ilvl w:val="0"/>
                <w:numId w:val="16"/>
              </w:numPr>
              <w:tabs>
                <w:tab w:val="right" w:pos="9639"/>
              </w:tabs>
              <w:contextualSpacing/>
              <w:rPr>
                <w:lang w:val="en-US"/>
              </w:rPr>
            </w:pPr>
            <w:r>
              <w:rPr>
                <w:lang w:val="en-US"/>
              </w:rPr>
              <w:t>Blurred vision / eyes more light sensitive</w:t>
            </w:r>
          </w:p>
          <w:p w14:paraId="067490AA" w14:textId="77777777" w:rsidR="00566E9F" w:rsidRDefault="00566E9F" w:rsidP="007F5874">
            <w:pPr>
              <w:pStyle w:val="ListParagraph"/>
              <w:numPr>
                <w:ilvl w:val="0"/>
                <w:numId w:val="16"/>
              </w:numPr>
              <w:tabs>
                <w:tab w:val="right" w:pos="9639"/>
              </w:tabs>
              <w:contextualSpacing/>
              <w:rPr>
                <w:lang w:val="en-US"/>
              </w:rPr>
            </w:pPr>
            <w:r>
              <w:rPr>
                <w:lang w:val="en-US"/>
              </w:rPr>
              <w:t>Eye twitches or muscle spasms</w:t>
            </w:r>
          </w:p>
          <w:p w14:paraId="40DE6F99" w14:textId="77777777" w:rsidR="00566E9F" w:rsidRDefault="00566E9F" w:rsidP="007F5874">
            <w:pPr>
              <w:pStyle w:val="ListParagraph"/>
              <w:numPr>
                <w:ilvl w:val="0"/>
                <w:numId w:val="16"/>
              </w:numPr>
              <w:tabs>
                <w:tab w:val="right" w:pos="9639"/>
              </w:tabs>
              <w:contextualSpacing/>
              <w:rPr>
                <w:lang w:val="en-US"/>
              </w:rPr>
            </w:pPr>
            <w:r>
              <w:rPr>
                <w:lang w:val="en-US"/>
              </w:rPr>
              <w:t>Body aches / muscle fatigue</w:t>
            </w:r>
          </w:p>
          <w:p w14:paraId="306C1002" w14:textId="77777777" w:rsidR="00566E9F" w:rsidRPr="00B1729D" w:rsidRDefault="00566E9F" w:rsidP="007F5874">
            <w:pPr>
              <w:pStyle w:val="ListParagraph"/>
              <w:numPr>
                <w:ilvl w:val="0"/>
                <w:numId w:val="16"/>
              </w:numPr>
              <w:tabs>
                <w:tab w:val="right" w:pos="9639"/>
              </w:tabs>
              <w:contextualSpacing/>
              <w:rPr>
                <w:lang w:val="en-US"/>
              </w:rPr>
            </w:pPr>
            <w:r>
              <w:rPr>
                <w:lang w:val="en-US"/>
              </w:rPr>
              <w:t>Headaches / migraine</w:t>
            </w:r>
          </w:p>
        </w:tc>
        <w:tc>
          <w:tcPr>
            <w:tcW w:w="4165" w:type="dxa"/>
          </w:tcPr>
          <w:p w14:paraId="3CAEE4E2" w14:textId="77777777" w:rsidR="00566E9F" w:rsidRDefault="00566E9F" w:rsidP="001E58FD">
            <w:pPr>
              <w:tabs>
                <w:tab w:val="right" w:pos="9639"/>
              </w:tabs>
              <w:rPr>
                <w:rFonts w:cs="Arial"/>
                <w:lang w:val="en-US"/>
              </w:rPr>
            </w:pPr>
            <w:r w:rsidRPr="001479D1">
              <w:rPr>
                <w:rFonts w:cs="Arial"/>
                <w:b/>
                <w:bCs/>
                <w:lang w:val="en-US"/>
              </w:rPr>
              <w:t>Chronic sleep deprivation</w:t>
            </w:r>
            <w:r>
              <w:rPr>
                <w:rFonts w:cs="Arial"/>
                <w:lang w:val="en-US"/>
              </w:rPr>
              <w:t xml:space="preserve"> (any 1)</w:t>
            </w:r>
          </w:p>
          <w:p w14:paraId="1C8F88DF" w14:textId="77777777" w:rsidR="00566E9F" w:rsidRDefault="00566E9F" w:rsidP="007F5874">
            <w:pPr>
              <w:pStyle w:val="ListParagraph"/>
              <w:numPr>
                <w:ilvl w:val="0"/>
                <w:numId w:val="18"/>
              </w:numPr>
              <w:tabs>
                <w:tab w:val="right" w:pos="9639"/>
              </w:tabs>
              <w:contextualSpacing/>
              <w:rPr>
                <w:lang w:val="en-US"/>
              </w:rPr>
            </w:pPr>
            <w:r>
              <w:rPr>
                <w:lang w:val="en-US"/>
              </w:rPr>
              <w:t>Micro-sleep episodes</w:t>
            </w:r>
          </w:p>
          <w:p w14:paraId="49829386" w14:textId="77777777" w:rsidR="00566E9F" w:rsidRDefault="00566E9F" w:rsidP="007F5874">
            <w:pPr>
              <w:pStyle w:val="ListParagraph"/>
              <w:numPr>
                <w:ilvl w:val="0"/>
                <w:numId w:val="18"/>
              </w:numPr>
              <w:tabs>
                <w:tab w:val="right" w:pos="9639"/>
              </w:tabs>
              <w:contextualSpacing/>
              <w:rPr>
                <w:lang w:val="en-US"/>
              </w:rPr>
            </w:pPr>
            <w:r>
              <w:rPr>
                <w:lang w:val="en-US"/>
              </w:rPr>
              <w:t>Increased blood pressure</w:t>
            </w:r>
          </w:p>
          <w:p w14:paraId="31626495" w14:textId="77777777" w:rsidR="00566E9F" w:rsidRDefault="00566E9F" w:rsidP="007F5874">
            <w:pPr>
              <w:pStyle w:val="ListParagraph"/>
              <w:numPr>
                <w:ilvl w:val="0"/>
                <w:numId w:val="18"/>
              </w:numPr>
              <w:tabs>
                <w:tab w:val="right" w:pos="9639"/>
              </w:tabs>
              <w:contextualSpacing/>
              <w:rPr>
                <w:lang w:val="en-US"/>
              </w:rPr>
            </w:pPr>
            <w:r>
              <w:rPr>
                <w:lang w:val="en-US"/>
              </w:rPr>
              <w:t>High cholesterol</w:t>
            </w:r>
          </w:p>
          <w:p w14:paraId="26B966FF" w14:textId="77777777" w:rsidR="00566E9F" w:rsidRDefault="00566E9F" w:rsidP="007F5874">
            <w:pPr>
              <w:pStyle w:val="ListParagraph"/>
              <w:numPr>
                <w:ilvl w:val="0"/>
                <w:numId w:val="18"/>
              </w:numPr>
              <w:tabs>
                <w:tab w:val="right" w:pos="9639"/>
              </w:tabs>
              <w:contextualSpacing/>
              <w:rPr>
                <w:lang w:val="en-US"/>
              </w:rPr>
            </w:pPr>
            <w:r>
              <w:rPr>
                <w:lang w:val="en-US"/>
              </w:rPr>
              <w:t>High blood sugar levels</w:t>
            </w:r>
          </w:p>
          <w:p w14:paraId="31B10753" w14:textId="77777777" w:rsidR="00566E9F" w:rsidRPr="001905B6" w:rsidRDefault="00566E9F" w:rsidP="007F5874">
            <w:pPr>
              <w:pStyle w:val="ListParagraph"/>
              <w:numPr>
                <w:ilvl w:val="0"/>
                <w:numId w:val="18"/>
              </w:numPr>
              <w:tabs>
                <w:tab w:val="right" w:pos="9639"/>
              </w:tabs>
              <w:contextualSpacing/>
              <w:rPr>
                <w:lang w:val="en-US"/>
              </w:rPr>
            </w:pPr>
            <w:r>
              <w:rPr>
                <w:lang w:val="en-US"/>
              </w:rPr>
              <w:t>Obesity</w:t>
            </w:r>
          </w:p>
        </w:tc>
        <w:tc>
          <w:tcPr>
            <w:tcW w:w="928" w:type="dxa"/>
            <w:vAlign w:val="center"/>
          </w:tcPr>
          <w:p w14:paraId="6F72C7F4" w14:textId="77777777" w:rsidR="00566E9F" w:rsidRDefault="00566E9F" w:rsidP="001E58FD">
            <w:pPr>
              <w:tabs>
                <w:tab w:val="right" w:pos="9639"/>
              </w:tabs>
              <w:jc w:val="center"/>
              <w:rPr>
                <w:rFonts w:cs="Arial"/>
                <w:lang w:val="en-US"/>
              </w:rPr>
            </w:pPr>
          </w:p>
        </w:tc>
      </w:tr>
      <w:tr w:rsidR="00566E9F" w14:paraId="3E3401DC" w14:textId="77777777" w:rsidTr="001E58FD">
        <w:trPr>
          <w:trHeight w:val="283"/>
        </w:trPr>
        <w:tc>
          <w:tcPr>
            <w:tcW w:w="8329" w:type="dxa"/>
            <w:gridSpan w:val="2"/>
          </w:tcPr>
          <w:p w14:paraId="09E35555" w14:textId="77777777" w:rsidR="00566E9F" w:rsidRDefault="00566E9F" w:rsidP="001E58FD">
            <w:pPr>
              <w:tabs>
                <w:tab w:val="right" w:pos="9639"/>
              </w:tabs>
              <w:rPr>
                <w:rFonts w:cs="Arial"/>
                <w:lang w:val="en-US"/>
              </w:rPr>
            </w:pPr>
            <w:r>
              <w:rPr>
                <w:rFonts w:cs="Arial"/>
                <w:lang w:val="en-US"/>
              </w:rPr>
              <w:t>Accept other relevant responses</w:t>
            </w:r>
          </w:p>
        </w:tc>
        <w:tc>
          <w:tcPr>
            <w:tcW w:w="928" w:type="dxa"/>
            <w:vAlign w:val="center"/>
          </w:tcPr>
          <w:p w14:paraId="714D5147" w14:textId="5D62320F" w:rsidR="00566E9F" w:rsidRDefault="00566E9F" w:rsidP="001E58FD">
            <w:pPr>
              <w:tabs>
                <w:tab w:val="right" w:pos="9639"/>
              </w:tabs>
              <w:jc w:val="center"/>
              <w:rPr>
                <w:rFonts w:cs="Arial"/>
                <w:lang w:val="en-US"/>
              </w:rPr>
            </w:pPr>
          </w:p>
        </w:tc>
      </w:tr>
      <w:tr w:rsidR="00566E9F" w14:paraId="04B4E984" w14:textId="77777777" w:rsidTr="001E58FD">
        <w:tc>
          <w:tcPr>
            <w:tcW w:w="8329" w:type="dxa"/>
            <w:gridSpan w:val="2"/>
          </w:tcPr>
          <w:p w14:paraId="6C383281" w14:textId="77777777" w:rsidR="00566E9F" w:rsidRPr="00B162AA" w:rsidRDefault="00566E9F" w:rsidP="001E58FD">
            <w:pPr>
              <w:tabs>
                <w:tab w:val="right" w:pos="9639"/>
              </w:tabs>
              <w:ind w:right="173"/>
              <w:jc w:val="right"/>
              <w:rPr>
                <w:rFonts w:cs="Arial"/>
                <w:b/>
                <w:bCs/>
                <w:lang w:val="en-US"/>
              </w:rPr>
            </w:pPr>
            <w:r w:rsidRPr="00B162AA">
              <w:rPr>
                <w:rFonts w:cs="Arial"/>
                <w:b/>
                <w:bCs/>
                <w:lang w:val="en-US"/>
              </w:rPr>
              <w:t>Total</w:t>
            </w:r>
          </w:p>
        </w:tc>
        <w:tc>
          <w:tcPr>
            <w:tcW w:w="928" w:type="dxa"/>
            <w:vAlign w:val="center"/>
          </w:tcPr>
          <w:p w14:paraId="42F67A0C" w14:textId="0C95797C" w:rsidR="00566E9F" w:rsidRPr="00B162AA" w:rsidRDefault="008870D2" w:rsidP="001E58FD">
            <w:pPr>
              <w:tabs>
                <w:tab w:val="right" w:pos="9639"/>
              </w:tabs>
              <w:jc w:val="center"/>
              <w:rPr>
                <w:rFonts w:cs="Arial"/>
                <w:b/>
                <w:bCs/>
                <w:lang w:val="en-US"/>
              </w:rPr>
            </w:pPr>
            <w:r>
              <w:rPr>
                <w:rFonts w:cs="Arial"/>
                <w:b/>
                <w:bCs/>
                <w:lang w:val="en-US"/>
              </w:rPr>
              <w:t>4</w:t>
            </w:r>
          </w:p>
        </w:tc>
      </w:tr>
    </w:tbl>
    <w:p w14:paraId="624D0158" w14:textId="1F13B0EA" w:rsidR="00B3059A" w:rsidRDefault="00B3059A">
      <w:pPr>
        <w:spacing w:after="160" w:line="259" w:lineRule="auto"/>
        <w:rPr>
          <w:rFonts w:cs="Arial"/>
          <w:lang w:val="en-US"/>
        </w:rPr>
      </w:pPr>
    </w:p>
    <w:p w14:paraId="2A9A2E13" w14:textId="77777777" w:rsidR="00566E9F" w:rsidRDefault="00566E9F" w:rsidP="00566E9F">
      <w:pPr>
        <w:ind w:left="426" w:hanging="426"/>
        <w:rPr>
          <w:rFonts w:cs="Arial"/>
          <w:lang w:val="en-US"/>
        </w:rPr>
      </w:pPr>
    </w:p>
    <w:p w14:paraId="3F3984DB" w14:textId="1388D549" w:rsidR="00566E9F" w:rsidRDefault="00566E9F" w:rsidP="00566E9F">
      <w:pPr>
        <w:ind w:left="426" w:hanging="426"/>
        <w:rPr>
          <w:rFonts w:cs="Arial"/>
          <w:lang w:val="en-US"/>
        </w:rPr>
      </w:pPr>
      <w:r>
        <w:rPr>
          <w:rFonts w:cs="Arial"/>
          <w:lang w:val="en-US"/>
        </w:rPr>
        <w:t>f)</w:t>
      </w:r>
      <w:r>
        <w:rPr>
          <w:rFonts w:cs="Arial"/>
          <w:lang w:val="en-US"/>
        </w:rPr>
        <w:tab/>
        <w:t>A longitudinal study of the sleep patterns of 6,500 Australian children and adolescents was conducted between 2010-2016.  Sleep patterns of children between 6</w:t>
      </w:r>
      <w:r w:rsidR="001B399A">
        <w:rPr>
          <w:rFonts w:cs="Arial"/>
          <w:lang w:val="en-US"/>
        </w:rPr>
        <w:t xml:space="preserve"> to </w:t>
      </w:r>
      <w:r>
        <w:rPr>
          <w:rFonts w:cs="Arial"/>
          <w:lang w:val="en-US"/>
        </w:rPr>
        <w:t>9 years old were obtained from self-report questionnaires answered by their parents or legal guardians while 10 to 17 years old responded to the questionnaires themselves.</w:t>
      </w:r>
    </w:p>
    <w:p w14:paraId="40CE249E" w14:textId="77777777" w:rsidR="00E671A1" w:rsidRDefault="00E671A1" w:rsidP="00566E9F">
      <w:pPr>
        <w:ind w:left="426" w:hanging="426"/>
        <w:rPr>
          <w:rFonts w:cs="Arial"/>
          <w:lang w:val="en-US"/>
        </w:rPr>
      </w:pPr>
    </w:p>
    <w:p w14:paraId="1CAA9104" w14:textId="2E295E4F" w:rsidR="00566E9F" w:rsidRDefault="00566E9F" w:rsidP="00566E9F">
      <w:pPr>
        <w:tabs>
          <w:tab w:val="right" w:pos="9639"/>
        </w:tabs>
        <w:ind w:left="786" w:hanging="426"/>
        <w:rPr>
          <w:rFonts w:cs="Arial"/>
          <w:lang w:val="en-US"/>
        </w:rPr>
      </w:pPr>
      <w:r>
        <w:rPr>
          <w:rFonts w:cs="Arial"/>
          <w:lang w:val="en-US"/>
        </w:rPr>
        <w:t>i.</w:t>
      </w:r>
      <w:r>
        <w:rPr>
          <w:rFonts w:cs="Arial"/>
          <w:lang w:val="en-US"/>
        </w:rPr>
        <w:tab/>
        <w:t xml:space="preserve">State </w:t>
      </w:r>
      <w:r w:rsidRPr="000403D3">
        <w:rPr>
          <w:rFonts w:cs="Arial"/>
          <w:b/>
          <w:bCs/>
          <w:lang w:val="en-US"/>
        </w:rPr>
        <w:t>one</w:t>
      </w:r>
      <w:r>
        <w:rPr>
          <w:rFonts w:cs="Arial"/>
          <w:lang w:val="en-US"/>
        </w:rPr>
        <w:t xml:space="preserve"> advantage and </w:t>
      </w:r>
      <w:r w:rsidRPr="000403D3">
        <w:rPr>
          <w:rFonts w:cs="Arial"/>
          <w:b/>
          <w:bCs/>
          <w:lang w:val="en-US"/>
        </w:rPr>
        <w:t>one</w:t>
      </w:r>
      <w:r>
        <w:rPr>
          <w:rFonts w:cs="Arial"/>
          <w:lang w:val="en-US"/>
        </w:rPr>
        <w:t xml:space="preserve"> disadvantage of conducting </w:t>
      </w:r>
      <w:r w:rsidR="00826020">
        <w:rPr>
          <w:rFonts w:cs="Arial"/>
          <w:lang w:val="en-US"/>
        </w:rPr>
        <w:t xml:space="preserve">a </w:t>
      </w:r>
      <w:r>
        <w:rPr>
          <w:rFonts w:cs="Arial"/>
          <w:lang w:val="en-US"/>
        </w:rPr>
        <w:t>longitudinal stud</w:t>
      </w:r>
      <w:r w:rsidR="00826020">
        <w:rPr>
          <w:rFonts w:cs="Arial"/>
          <w:lang w:val="en-US"/>
        </w:rPr>
        <w:t>y</w:t>
      </w:r>
      <w:r>
        <w:rPr>
          <w:rFonts w:cs="Arial"/>
          <w:lang w:val="en-US"/>
        </w:rPr>
        <w:t xml:space="preserve"> in this sleep study.</w:t>
      </w:r>
      <w:r>
        <w:rPr>
          <w:rFonts w:cs="Arial"/>
          <w:lang w:val="en-US"/>
        </w:rPr>
        <w:tab/>
        <w:t>(2 marks)</w:t>
      </w:r>
    </w:p>
    <w:p w14:paraId="501E587D" w14:textId="77777777" w:rsidR="00E671A1" w:rsidRDefault="00E671A1" w:rsidP="00566E9F">
      <w:pPr>
        <w:tabs>
          <w:tab w:val="right" w:pos="9639"/>
        </w:tabs>
        <w:ind w:left="786" w:hanging="426"/>
        <w:rPr>
          <w:rFonts w:cs="Arial"/>
          <w:lang w:val="en-US"/>
        </w:rPr>
      </w:pPr>
    </w:p>
    <w:tbl>
      <w:tblPr>
        <w:tblStyle w:val="TableGrid"/>
        <w:tblW w:w="0" w:type="auto"/>
        <w:tblInd w:w="426" w:type="dxa"/>
        <w:tblLook w:val="04A0" w:firstRow="1" w:lastRow="0" w:firstColumn="1" w:lastColumn="0" w:noHBand="0" w:noVBand="1"/>
      </w:tblPr>
      <w:tblGrid>
        <w:gridCol w:w="7904"/>
        <w:gridCol w:w="1417"/>
      </w:tblGrid>
      <w:tr w:rsidR="00566E9F" w14:paraId="61DFE1A9" w14:textId="77777777" w:rsidTr="001E58FD">
        <w:tc>
          <w:tcPr>
            <w:tcW w:w="7904" w:type="dxa"/>
            <w:vAlign w:val="center"/>
          </w:tcPr>
          <w:p w14:paraId="5689F68E" w14:textId="77777777" w:rsidR="00566E9F" w:rsidRPr="00027EEB" w:rsidRDefault="00566E9F" w:rsidP="001E58FD">
            <w:pPr>
              <w:tabs>
                <w:tab w:val="right" w:pos="9639"/>
              </w:tabs>
              <w:spacing w:line="276" w:lineRule="auto"/>
              <w:jc w:val="center"/>
              <w:rPr>
                <w:rFonts w:cs="Arial"/>
                <w:b/>
                <w:bCs/>
              </w:rPr>
            </w:pPr>
            <w:r w:rsidRPr="00027EEB">
              <w:rPr>
                <w:rFonts w:cs="Arial"/>
                <w:b/>
                <w:bCs/>
              </w:rPr>
              <w:t>Description</w:t>
            </w:r>
          </w:p>
        </w:tc>
        <w:tc>
          <w:tcPr>
            <w:tcW w:w="1417" w:type="dxa"/>
            <w:vAlign w:val="center"/>
          </w:tcPr>
          <w:p w14:paraId="05C496F5" w14:textId="77777777" w:rsidR="00566E9F" w:rsidRPr="00027EEB" w:rsidRDefault="00566E9F" w:rsidP="001E58FD">
            <w:pPr>
              <w:tabs>
                <w:tab w:val="right" w:pos="9639"/>
              </w:tabs>
              <w:spacing w:line="276" w:lineRule="auto"/>
              <w:jc w:val="center"/>
              <w:rPr>
                <w:rFonts w:cs="Arial"/>
                <w:b/>
                <w:bCs/>
              </w:rPr>
            </w:pPr>
            <w:r w:rsidRPr="00027EEB">
              <w:rPr>
                <w:rFonts w:cs="Arial"/>
                <w:b/>
                <w:bCs/>
              </w:rPr>
              <w:t>Mark</w:t>
            </w:r>
          </w:p>
        </w:tc>
      </w:tr>
      <w:tr w:rsidR="00566E9F" w14:paraId="331B5E34" w14:textId="77777777" w:rsidTr="001E58FD">
        <w:tc>
          <w:tcPr>
            <w:tcW w:w="7904" w:type="dxa"/>
            <w:vAlign w:val="center"/>
          </w:tcPr>
          <w:p w14:paraId="64E0F41F" w14:textId="60891348" w:rsidR="00566E9F" w:rsidRDefault="00566E9F" w:rsidP="001B399A">
            <w:pPr>
              <w:tabs>
                <w:tab w:val="right" w:pos="9639"/>
              </w:tabs>
              <w:rPr>
                <w:rFonts w:cs="Arial"/>
              </w:rPr>
            </w:pPr>
            <w:r>
              <w:rPr>
                <w:rFonts w:cs="Arial"/>
              </w:rPr>
              <w:t>Advantage</w:t>
            </w:r>
            <w:r w:rsidR="001B399A">
              <w:rPr>
                <w:rFonts w:cs="Arial"/>
              </w:rPr>
              <w:t xml:space="preserve"> (any ONE)</w:t>
            </w:r>
            <w:r>
              <w:rPr>
                <w:rFonts w:cs="Arial"/>
              </w:rPr>
              <w:t>:</w:t>
            </w:r>
          </w:p>
          <w:p w14:paraId="25024066" w14:textId="77777777" w:rsidR="00566E9F" w:rsidRDefault="00566E9F" w:rsidP="001B399A">
            <w:pPr>
              <w:pStyle w:val="ListParagraph"/>
              <w:numPr>
                <w:ilvl w:val="0"/>
                <w:numId w:val="19"/>
              </w:numPr>
              <w:tabs>
                <w:tab w:val="right" w:pos="9639"/>
              </w:tabs>
              <w:contextualSpacing/>
            </w:pPr>
            <w:r>
              <w:t>No cohort effects as same participants are observed over time.</w:t>
            </w:r>
          </w:p>
          <w:p w14:paraId="626D5B8D" w14:textId="77777777" w:rsidR="00566E9F" w:rsidRDefault="00566E9F" w:rsidP="001B399A">
            <w:pPr>
              <w:pStyle w:val="ListParagraph"/>
              <w:numPr>
                <w:ilvl w:val="0"/>
                <w:numId w:val="19"/>
              </w:numPr>
              <w:tabs>
                <w:tab w:val="right" w:pos="9639"/>
              </w:tabs>
              <w:contextualSpacing/>
            </w:pPr>
            <w:r>
              <w:t>Easier to observe developmental changes in regards to timing &amp; duration of events as same participants are compared</w:t>
            </w:r>
          </w:p>
          <w:p w14:paraId="185E098A" w14:textId="77777777" w:rsidR="00566E9F" w:rsidRPr="00217B9C" w:rsidRDefault="00566E9F" w:rsidP="001B399A">
            <w:pPr>
              <w:pStyle w:val="ListParagraph"/>
              <w:numPr>
                <w:ilvl w:val="0"/>
                <w:numId w:val="19"/>
              </w:numPr>
              <w:tabs>
                <w:tab w:val="right" w:pos="9639"/>
              </w:tabs>
              <w:contextualSpacing/>
            </w:pPr>
            <w:r>
              <w:t>Smaller sample size required.</w:t>
            </w:r>
          </w:p>
        </w:tc>
        <w:tc>
          <w:tcPr>
            <w:tcW w:w="1417" w:type="dxa"/>
            <w:vAlign w:val="center"/>
          </w:tcPr>
          <w:p w14:paraId="6AA0BA63" w14:textId="77777777" w:rsidR="00566E9F" w:rsidRPr="00027EEB" w:rsidRDefault="00566E9F" w:rsidP="001E58FD">
            <w:pPr>
              <w:tabs>
                <w:tab w:val="right" w:pos="9639"/>
              </w:tabs>
              <w:spacing w:line="276" w:lineRule="auto"/>
              <w:jc w:val="center"/>
              <w:rPr>
                <w:rFonts w:cs="Arial"/>
              </w:rPr>
            </w:pPr>
            <w:r w:rsidRPr="00027EEB">
              <w:rPr>
                <w:rFonts w:cs="Arial"/>
              </w:rPr>
              <w:t>1</w:t>
            </w:r>
          </w:p>
        </w:tc>
      </w:tr>
      <w:tr w:rsidR="00566E9F" w14:paraId="4CF8B9CB" w14:textId="77777777" w:rsidTr="001E58FD">
        <w:tc>
          <w:tcPr>
            <w:tcW w:w="7904" w:type="dxa"/>
          </w:tcPr>
          <w:p w14:paraId="3BF9BC7E" w14:textId="4D758A23" w:rsidR="00566E9F" w:rsidRDefault="00566E9F" w:rsidP="001B399A">
            <w:pPr>
              <w:tabs>
                <w:tab w:val="right" w:pos="9639"/>
              </w:tabs>
              <w:rPr>
                <w:rFonts w:cs="Arial"/>
              </w:rPr>
            </w:pPr>
            <w:r>
              <w:rPr>
                <w:rFonts w:cs="Arial"/>
              </w:rPr>
              <w:t>Disadvantage</w:t>
            </w:r>
            <w:r w:rsidR="001B399A">
              <w:rPr>
                <w:rFonts w:cs="Arial"/>
              </w:rPr>
              <w:t xml:space="preserve"> (any ONE)</w:t>
            </w:r>
            <w:r>
              <w:rPr>
                <w:rFonts w:cs="Arial"/>
              </w:rPr>
              <w:t>:</w:t>
            </w:r>
          </w:p>
          <w:p w14:paraId="76C1122D" w14:textId="77777777" w:rsidR="00566E9F" w:rsidRDefault="00566E9F" w:rsidP="001B399A">
            <w:pPr>
              <w:pStyle w:val="ListParagraph"/>
              <w:numPr>
                <w:ilvl w:val="0"/>
                <w:numId w:val="19"/>
              </w:numPr>
              <w:tabs>
                <w:tab w:val="right" w:pos="9639"/>
              </w:tabs>
              <w:contextualSpacing/>
            </w:pPr>
            <w:r>
              <w:t>Longer time to acquire data and obtain findings.</w:t>
            </w:r>
          </w:p>
          <w:p w14:paraId="67E33178" w14:textId="77777777" w:rsidR="00566E9F" w:rsidRDefault="00566E9F" w:rsidP="001B399A">
            <w:pPr>
              <w:pStyle w:val="ListParagraph"/>
              <w:numPr>
                <w:ilvl w:val="0"/>
                <w:numId w:val="19"/>
              </w:numPr>
              <w:tabs>
                <w:tab w:val="right" w:pos="9639"/>
              </w:tabs>
              <w:contextualSpacing/>
            </w:pPr>
            <w:r>
              <w:t>(Attrition) May lose participants over the duration of the study.</w:t>
            </w:r>
          </w:p>
          <w:p w14:paraId="11EDC2CE" w14:textId="77777777" w:rsidR="00566E9F" w:rsidRPr="00781AF1" w:rsidRDefault="00566E9F" w:rsidP="001B399A">
            <w:pPr>
              <w:pStyle w:val="ListParagraph"/>
              <w:numPr>
                <w:ilvl w:val="0"/>
                <w:numId w:val="19"/>
              </w:numPr>
              <w:tabs>
                <w:tab w:val="right" w:pos="9639"/>
              </w:tabs>
              <w:contextualSpacing/>
            </w:pPr>
            <w:r>
              <w:t>Practice effect – participants may get complacent / give automatic responses.</w:t>
            </w:r>
          </w:p>
        </w:tc>
        <w:tc>
          <w:tcPr>
            <w:tcW w:w="1417" w:type="dxa"/>
            <w:vAlign w:val="center"/>
          </w:tcPr>
          <w:p w14:paraId="69571620" w14:textId="77777777" w:rsidR="00566E9F" w:rsidRDefault="00566E9F" w:rsidP="001E58FD">
            <w:pPr>
              <w:tabs>
                <w:tab w:val="right" w:pos="9639"/>
              </w:tabs>
              <w:spacing w:line="276" w:lineRule="auto"/>
              <w:jc w:val="center"/>
              <w:rPr>
                <w:rFonts w:cs="Arial"/>
              </w:rPr>
            </w:pPr>
            <w:r>
              <w:rPr>
                <w:rFonts w:cs="Arial"/>
              </w:rPr>
              <w:t>1</w:t>
            </w:r>
          </w:p>
        </w:tc>
      </w:tr>
      <w:tr w:rsidR="00566E9F" w14:paraId="3CA7C16D" w14:textId="77777777" w:rsidTr="001E58FD">
        <w:tc>
          <w:tcPr>
            <w:tcW w:w="7904" w:type="dxa"/>
            <w:vAlign w:val="center"/>
          </w:tcPr>
          <w:p w14:paraId="7CFC775C" w14:textId="77777777" w:rsidR="00566E9F" w:rsidRDefault="00566E9F" w:rsidP="001E58FD">
            <w:pPr>
              <w:tabs>
                <w:tab w:val="right" w:pos="9639"/>
              </w:tabs>
              <w:spacing w:line="276" w:lineRule="auto"/>
              <w:ind w:right="179"/>
              <w:jc w:val="right"/>
              <w:rPr>
                <w:rFonts w:cs="Arial"/>
              </w:rPr>
            </w:pPr>
            <w:r>
              <w:rPr>
                <w:rFonts w:cs="Arial"/>
              </w:rPr>
              <w:t>Total</w:t>
            </w:r>
          </w:p>
        </w:tc>
        <w:tc>
          <w:tcPr>
            <w:tcW w:w="1417" w:type="dxa"/>
            <w:vAlign w:val="center"/>
          </w:tcPr>
          <w:p w14:paraId="7C7C03B9" w14:textId="77777777" w:rsidR="00566E9F" w:rsidRPr="00027EEB" w:rsidRDefault="00566E9F" w:rsidP="001E58FD">
            <w:pPr>
              <w:tabs>
                <w:tab w:val="right" w:pos="9639"/>
              </w:tabs>
              <w:spacing w:line="276" w:lineRule="auto"/>
              <w:jc w:val="center"/>
              <w:rPr>
                <w:rFonts w:cs="Arial"/>
                <w:b/>
                <w:bCs/>
              </w:rPr>
            </w:pPr>
            <w:r w:rsidRPr="00027EEB">
              <w:rPr>
                <w:rFonts w:cs="Arial"/>
                <w:b/>
                <w:bCs/>
              </w:rPr>
              <w:t>2</w:t>
            </w:r>
          </w:p>
        </w:tc>
      </w:tr>
    </w:tbl>
    <w:p w14:paraId="0AB437C3" w14:textId="77777777" w:rsidR="00566E9F" w:rsidRDefault="00566E9F" w:rsidP="00566E9F">
      <w:pPr>
        <w:tabs>
          <w:tab w:val="right" w:pos="9639"/>
        </w:tabs>
        <w:rPr>
          <w:rFonts w:cs="Arial"/>
          <w:lang w:val="en-US"/>
        </w:rPr>
      </w:pPr>
    </w:p>
    <w:p w14:paraId="30EDFC6E" w14:textId="796F8E2A" w:rsidR="000F1406" w:rsidRDefault="000F1406">
      <w:pPr>
        <w:spacing w:after="160" w:line="259" w:lineRule="auto"/>
        <w:rPr>
          <w:rFonts w:cs="Arial"/>
          <w:lang w:val="en-US"/>
        </w:rPr>
      </w:pPr>
      <w:r>
        <w:rPr>
          <w:rFonts w:cs="Arial"/>
          <w:lang w:val="en-US"/>
        </w:rPr>
        <w:br w:type="page"/>
      </w:r>
    </w:p>
    <w:p w14:paraId="47ADC9C8" w14:textId="77777777" w:rsidR="00ED4595" w:rsidRDefault="00ED4595" w:rsidP="00566E9F">
      <w:pPr>
        <w:tabs>
          <w:tab w:val="right" w:pos="9639"/>
        </w:tabs>
        <w:rPr>
          <w:rFonts w:cs="Arial"/>
          <w:lang w:val="en-US"/>
        </w:rPr>
      </w:pPr>
    </w:p>
    <w:p w14:paraId="165A3A9B" w14:textId="77777777" w:rsidR="007C7417" w:rsidRDefault="00566E9F" w:rsidP="00566E9F">
      <w:pPr>
        <w:tabs>
          <w:tab w:val="right" w:pos="9639"/>
        </w:tabs>
        <w:ind w:left="786" w:hanging="426"/>
        <w:rPr>
          <w:rFonts w:cs="Arial"/>
          <w:lang w:val="en-US"/>
        </w:rPr>
      </w:pPr>
      <w:r>
        <w:rPr>
          <w:rFonts w:cs="Arial"/>
          <w:lang w:val="en-US"/>
        </w:rPr>
        <w:t>ii.</w:t>
      </w:r>
      <w:r>
        <w:rPr>
          <w:rFonts w:cs="Arial"/>
          <w:lang w:val="en-US"/>
        </w:rPr>
        <w:tab/>
        <w:t xml:space="preserve">Describe </w:t>
      </w:r>
      <w:r w:rsidRPr="000403D3">
        <w:rPr>
          <w:rFonts w:cs="Arial"/>
          <w:b/>
          <w:bCs/>
          <w:lang w:val="en-US"/>
        </w:rPr>
        <w:t>one</w:t>
      </w:r>
      <w:r>
        <w:rPr>
          <w:rFonts w:cs="Arial"/>
          <w:lang w:val="en-US"/>
        </w:rPr>
        <w:t xml:space="preserve"> limitation of using self-report questionnaires for obtaining sleep data.</w:t>
      </w:r>
    </w:p>
    <w:p w14:paraId="3ECBDA0E" w14:textId="3ED8739E" w:rsidR="00566E9F" w:rsidRDefault="007C7417" w:rsidP="00566E9F">
      <w:pPr>
        <w:tabs>
          <w:tab w:val="right" w:pos="9639"/>
        </w:tabs>
        <w:ind w:left="786" w:hanging="426"/>
        <w:rPr>
          <w:rFonts w:cs="Arial"/>
          <w:lang w:val="en-US"/>
        </w:rPr>
      </w:pPr>
      <w:r>
        <w:rPr>
          <w:rFonts w:cs="Arial"/>
          <w:lang w:val="en-US"/>
        </w:rPr>
        <w:tab/>
      </w:r>
      <w:r>
        <w:rPr>
          <w:rFonts w:cs="Arial"/>
          <w:lang w:val="en-US"/>
        </w:rPr>
        <w:tab/>
      </w:r>
      <w:r w:rsidR="00566E9F">
        <w:rPr>
          <w:rFonts w:cs="Arial"/>
          <w:lang w:val="en-US"/>
        </w:rPr>
        <w:t>(1 mark)</w:t>
      </w:r>
    </w:p>
    <w:p w14:paraId="573DF4D0" w14:textId="77777777" w:rsidR="007C7417" w:rsidRDefault="007C7417" w:rsidP="00566E9F">
      <w:pPr>
        <w:tabs>
          <w:tab w:val="right" w:pos="9639"/>
        </w:tabs>
        <w:ind w:left="786" w:hanging="426"/>
        <w:rPr>
          <w:rFonts w:cs="Arial"/>
          <w:lang w:val="en-US"/>
        </w:rPr>
      </w:pPr>
    </w:p>
    <w:tbl>
      <w:tblPr>
        <w:tblStyle w:val="TableGrid"/>
        <w:tblW w:w="0" w:type="auto"/>
        <w:tblInd w:w="426" w:type="dxa"/>
        <w:tblLook w:val="04A0" w:firstRow="1" w:lastRow="0" w:firstColumn="1" w:lastColumn="0" w:noHBand="0" w:noVBand="1"/>
      </w:tblPr>
      <w:tblGrid>
        <w:gridCol w:w="8329"/>
        <w:gridCol w:w="928"/>
      </w:tblGrid>
      <w:tr w:rsidR="00566E9F" w:rsidRPr="001D2A41" w14:paraId="08DF944C" w14:textId="77777777" w:rsidTr="001E58FD">
        <w:tc>
          <w:tcPr>
            <w:tcW w:w="8329" w:type="dxa"/>
          </w:tcPr>
          <w:p w14:paraId="2D7916FD" w14:textId="77777777" w:rsidR="00566E9F" w:rsidRPr="001D2A41" w:rsidRDefault="00566E9F" w:rsidP="001E58FD">
            <w:pPr>
              <w:tabs>
                <w:tab w:val="right" w:pos="9639"/>
              </w:tabs>
              <w:jc w:val="center"/>
              <w:rPr>
                <w:rFonts w:cs="Arial"/>
                <w:b/>
                <w:bCs/>
                <w:lang w:val="en-US"/>
              </w:rPr>
            </w:pPr>
            <w:r w:rsidRPr="001D2A41">
              <w:rPr>
                <w:rFonts w:cs="Arial"/>
                <w:b/>
                <w:bCs/>
                <w:lang w:val="en-US"/>
              </w:rPr>
              <w:t>Description</w:t>
            </w:r>
          </w:p>
        </w:tc>
        <w:tc>
          <w:tcPr>
            <w:tcW w:w="928" w:type="dxa"/>
          </w:tcPr>
          <w:p w14:paraId="1973C1D4" w14:textId="77777777" w:rsidR="00566E9F" w:rsidRPr="001D2A41" w:rsidRDefault="00566E9F" w:rsidP="001E58FD">
            <w:pPr>
              <w:tabs>
                <w:tab w:val="right" w:pos="9639"/>
              </w:tabs>
              <w:rPr>
                <w:rFonts w:cs="Arial"/>
                <w:b/>
                <w:bCs/>
                <w:lang w:val="en-US"/>
              </w:rPr>
            </w:pPr>
            <w:r w:rsidRPr="001D2A41">
              <w:rPr>
                <w:rFonts w:cs="Arial"/>
                <w:b/>
                <w:bCs/>
                <w:lang w:val="en-US"/>
              </w:rPr>
              <w:t>Mark</w:t>
            </w:r>
          </w:p>
        </w:tc>
      </w:tr>
      <w:tr w:rsidR="00566E9F" w14:paraId="1448FF15" w14:textId="77777777" w:rsidTr="001E58FD">
        <w:trPr>
          <w:trHeight w:val="1191"/>
        </w:trPr>
        <w:tc>
          <w:tcPr>
            <w:tcW w:w="8329" w:type="dxa"/>
            <w:vAlign w:val="center"/>
          </w:tcPr>
          <w:p w14:paraId="0448D685" w14:textId="77777777" w:rsidR="00566E9F" w:rsidRDefault="00566E9F" w:rsidP="001E58FD">
            <w:pPr>
              <w:tabs>
                <w:tab w:val="right" w:pos="9639"/>
              </w:tabs>
              <w:rPr>
                <w:rFonts w:cs="Arial"/>
                <w:lang w:val="en-US"/>
              </w:rPr>
            </w:pPr>
            <w:r>
              <w:rPr>
                <w:rFonts w:cs="Arial"/>
                <w:lang w:val="en-US"/>
              </w:rPr>
              <w:t>Any ONE:</w:t>
            </w:r>
          </w:p>
          <w:p w14:paraId="795A548D" w14:textId="77777777" w:rsidR="00566E9F" w:rsidRPr="0040013D" w:rsidRDefault="00566E9F" w:rsidP="007F5874">
            <w:pPr>
              <w:pStyle w:val="ListParagraph"/>
              <w:numPr>
                <w:ilvl w:val="0"/>
                <w:numId w:val="14"/>
              </w:numPr>
              <w:tabs>
                <w:tab w:val="right" w:pos="9639"/>
              </w:tabs>
              <w:contextualSpacing/>
              <w:rPr>
                <w:lang w:val="en-US"/>
              </w:rPr>
            </w:pPr>
            <w:r>
              <w:rPr>
                <w:lang w:val="en-US"/>
              </w:rPr>
              <w:t>Susceptible to participant bias (social desirability, demand characteristics)</w:t>
            </w:r>
          </w:p>
          <w:p w14:paraId="196A93D2" w14:textId="77777777" w:rsidR="00566E9F" w:rsidRPr="0040013D" w:rsidRDefault="00566E9F" w:rsidP="007F5874">
            <w:pPr>
              <w:pStyle w:val="ListParagraph"/>
              <w:numPr>
                <w:ilvl w:val="0"/>
                <w:numId w:val="14"/>
              </w:numPr>
              <w:tabs>
                <w:tab w:val="right" w:pos="9639"/>
              </w:tabs>
              <w:contextualSpacing/>
              <w:rPr>
                <w:lang w:val="en-US"/>
              </w:rPr>
            </w:pPr>
            <w:r>
              <w:rPr>
                <w:lang w:val="en-US"/>
              </w:rPr>
              <w:t>Phrasing of questions/statements may influence responses.</w:t>
            </w:r>
          </w:p>
          <w:p w14:paraId="28B596AA" w14:textId="77777777" w:rsidR="00566E9F" w:rsidRPr="006E71B5" w:rsidRDefault="00566E9F" w:rsidP="007F5874">
            <w:pPr>
              <w:pStyle w:val="ListParagraph"/>
              <w:numPr>
                <w:ilvl w:val="0"/>
                <w:numId w:val="14"/>
              </w:numPr>
              <w:tabs>
                <w:tab w:val="right" w:pos="9639"/>
              </w:tabs>
              <w:contextualSpacing/>
              <w:rPr>
                <w:lang w:val="en-US"/>
              </w:rPr>
            </w:pPr>
            <w:r>
              <w:rPr>
                <w:lang w:val="en-US"/>
              </w:rPr>
              <w:t>Reliant on reading ability of participants</w:t>
            </w:r>
          </w:p>
        </w:tc>
        <w:tc>
          <w:tcPr>
            <w:tcW w:w="928" w:type="dxa"/>
            <w:vAlign w:val="center"/>
          </w:tcPr>
          <w:p w14:paraId="5961B426" w14:textId="77777777" w:rsidR="00566E9F" w:rsidRDefault="00566E9F" w:rsidP="001E58FD">
            <w:pPr>
              <w:tabs>
                <w:tab w:val="right" w:pos="9639"/>
              </w:tabs>
              <w:jc w:val="center"/>
              <w:rPr>
                <w:rFonts w:cs="Arial"/>
                <w:lang w:val="en-US"/>
              </w:rPr>
            </w:pPr>
            <w:r>
              <w:rPr>
                <w:rFonts w:cs="Arial"/>
                <w:lang w:val="en-US"/>
              </w:rPr>
              <w:t>1</w:t>
            </w:r>
          </w:p>
        </w:tc>
      </w:tr>
      <w:tr w:rsidR="00566E9F" w14:paraId="1F3A5B98" w14:textId="77777777" w:rsidTr="001E58FD">
        <w:tc>
          <w:tcPr>
            <w:tcW w:w="8329" w:type="dxa"/>
          </w:tcPr>
          <w:p w14:paraId="4F6E83F9" w14:textId="77777777" w:rsidR="00566E9F" w:rsidRPr="00B162AA" w:rsidRDefault="00566E9F" w:rsidP="001E58FD">
            <w:pPr>
              <w:tabs>
                <w:tab w:val="right" w:pos="9639"/>
              </w:tabs>
              <w:ind w:right="173"/>
              <w:jc w:val="right"/>
              <w:rPr>
                <w:rFonts w:cs="Arial"/>
                <w:b/>
                <w:bCs/>
                <w:lang w:val="en-US"/>
              </w:rPr>
            </w:pPr>
            <w:r w:rsidRPr="00B162AA">
              <w:rPr>
                <w:rFonts w:cs="Arial"/>
                <w:b/>
                <w:bCs/>
                <w:lang w:val="en-US"/>
              </w:rPr>
              <w:t>Total</w:t>
            </w:r>
          </w:p>
        </w:tc>
        <w:tc>
          <w:tcPr>
            <w:tcW w:w="928" w:type="dxa"/>
            <w:vAlign w:val="center"/>
          </w:tcPr>
          <w:p w14:paraId="5DC9BBE6" w14:textId="77777777" w:rsidR="00566E9F" w:rsidRPr="00B162AA" w:rsidRDefault="00566E9F" w:rsidP="001E58FD">
            <w:pPr>
              <w:tabs>
                <w:tab w:val="right" w:pos="9639"/>
              </w:tabs>
              <w:jc w:val="center"/>
              <w:rPr>
                <w:rFonts w:cs="Arial"/>
                <w:b/>
                <w:bCs/>
                <w:lang w:val="en-US"/>
              </w:rPr>
            </w:pPr>
            <w:r>
              <w:rPr>
                <w:rFonts w:cs="Arial"/>
                <w:b/>
                <w:bCs/>
                <w:lang w:val="en-US"/>
              </w:rPr>
              <w:t>1</w:t>
            </w:r>
          </w:p>
        </w:tc>
      </w:tr>
    </w:tbl>
    <w:p w14:paraId="1CD8A56C" w14:textId="77777777" w:rsidR="00566E9F" w:rsidRDefault="00566E9F" w:rsidP="00566E9F">
      <w:pPr>
        <w:tabs>
          <w:tab w:val="right" w:pos="9639"/>
        </w:tabs>
        <w:ind w:left="786" w:hanging="426"/>
        <w:rPr>
          <w:rFonts w:cs="Arial"/>
          <w:lang w:val="en-US"/>
        </w:rPr>
      </w:pPr>
    </w:p>
    <w:p w14:paraId="26951C37" w14:textId="77777777" w:rsidR="00B3059A" w:rsidRDefault="00B3059A" w:rsidP="00566E9F">
      <w:pPr>
        <w:tabs>
          <w:tab w:val="right" w:pos="9639"/>
        </w:tabs>
        <w:ind w:left="786" w:hanging="426"/>
        <w:rPr>
          <w:rFonts w:cs="Arial"/>
          <w:lang w:val="en-US"/>
        </w:rPr>
      </w:pPr>
    </w:p>
    <w:p w14:paraId="3E4ED37C" w14:textId="1E735C1A" w:rsidR="00566E9F" w:rsidRDefault="00566E9F" w:rsidP="00566E9F">
      <w:pPr>
        <w:tabs>
          <w:tab w:val="right" w:pos="9639"/>
        </w:tabs>
        <w:ind w:left="786" w:hanging="426"/>
        <w:rPr>
          <w:rFonts w:cs="Arial"/>
          <w:lang w:val="en-US"/>
        </w:rPr>
      </w:pPr>
      <w:r>
        <w:rPr>
          <w:rFonts w:cs="Arial"/>
          <w:lang w:val="en-US"/>
        </w:rPr>
        <w:t>iii.</w:t>
      </w:r>
      <w:r>
        <w:rPr>
          <w:rFonts w:cs="Arial"/>
          <w:lang w:val="en-US"/>
        </w:rPr>
        <w:tab/>
        <w:t xml:space="preserve">Suggest </w:t>
      </w:r>
      <w:r w:rsidRPr="00C30BC7">
        <w:rPr>
          <w:rFonts w:cs="Arial"/>
          <w:b/>
          <w:bCs/>
          <w:lang w:val="en-US"/>
        </w:rPr>
        <w:t>one</w:t>
      </w:r>
      <w:r>
        <w:rPr>
          <w:rFonts w:cs="Arial"/>
          <w:lang w:val="en-US"/>
        </w:rPr>
        <w:t xml:space="preserve"> type of quantitative data </w:t>
      </w:r>
      <w:r w:rsidR="001467BD">
        <w:rPr>
          <w:rFonts w:cs="Arial"/>
          <w:lang w:val="en-US"/>
        </w:rPr>
        <w:t>that uses</w:t>
      </w:r>
      <w:r>
        <w:rPr>
          <w:rFonts w:cs="Arial"/>
          <w:lang w:val="en-US"/>
        </w:rPr>
        <w:t xml:space="preserve"> an objective physiological measure </w:t>
      </w:r>
      <w:r w:rsidR="001467BD">
        <w:rPr>
          <w:rFonts w:cs="Arial"/>
          <w:lang w:val="en-US"/>
        </w:rPr>
        <w:t>which</w:t>
      </w:r>
      <w:r>
        <w:rPr>
          <w:rFonts w:cs="Arial"/>
          <w:lang w:val="en-US"/>
        </w:rPr>
        <w:t xml:space="preserve"> researchers should include in their longitudinal sleep study.</w:t>
      </w:r>
      <w:r>
        <w:rPr>
          <w:rFonts w:cs="Arial"/>
          <w:lang w:val="en-US"/>
        </w:rPr>
        <w:tab/>
        <w:t>(1 mark)</w:t>
      </w:r>
    </w:p>
    <w:p w14:paraId="5563BEF7" w14:textId="77777777" w:rsidR="00B3059A" w:rsidRDefault="00B3059A" w:rsidP="00566E9F">
      <w:pPr>
        <w:tabs>
          <w:tab w:val="right" w:pos="9639"/>
        </w:tabs>
        <w:ind w:left="786" w:hanging="426"/>
        <w:rPr>
          <w:rFonts w:cs="Arial"/>
          <w:lang w:val="en-US"/>
        </w:rPr>
      </w:pPr>
    </w:p>
    <w:tbl>
      <w:tblPr>
        <w:tblStyle w:val="TableGrid"/>
        <w:tblW w:w="8505" w:type="dxa"/>
        <w:tblInd w:w="959" w:type="dxa"/>
        <w:tblLook w:val="04A0" w:firstRow="1" w:lastRow="0" w:firstColumn="1" w:lastColumn="0" w:noHBand="0" w:noVBand="1"/>
      </w:tblPr>
      <w:tblGrid>
        <w:gridCol w:w="7513"/>
        <w:gridCol w:w="992"/>
      </w:tblGrid>
      <w:tr w:rsidR="00566E9F" w:rsidRPr="001D2A41" w14:paraId="203A9DB3" w14:textId="77777777" w:rsidTr="001E58FD">
        <w:tc>
          <w:tcPr>
            <w:tcW w:w="7513" w:type="dxa"/>
          </w:tcPr>
          <w:p w14:paraId="71141F2D" w14:textId="77777777" w:rsidR="00566E9F" w:rsidRPr="001D2A41" w:rsidRDefault="00566E9F" w:rsidP="001E58FD">
            <w:pPr>
              <w:tabs>
                <w:tab w:val="right" w:pos="9639"/>
              </w:tabs>
              <w:jc w:val="center"/>
              <w:rPr>
                <w:rFonts w:cs="Arial"/>
                <w:b/>
                <w:bCs/>
                <w:lang w:val="en-US"/>
              </w:rPr>
            </w:pPr>
            <w:r w:rsidRPr="001D2A41">
              <w:rPr>
                <w:rFonts w:cs="Arial"/>
                <w:b/>
                <w:bCs/>
                <w:lang w:val="en-US"/>
              </w:rPr>
              <w:t>Description</w:t>
            </w:r>
          </w:p>
        </w:tc>
        <w:tc>
          <w:tcPr>
            <w:tcW w:w="992" w:type="dxa"/>
          </w:tcPr>
          <w:p w14:paraId="2BFCE71A" w14:textId="77777777" w:rsidR="00566E9F" w:rsidRPr="001D2A41" w:rsidRDefault="00566E9F" w:rsidP="001E58FD">
            <w:pPr>
              <w:tabs>
                <w:tab w:val="right" w:pos="9639"/>
              </w:tabs>
              <w:rPr>
                <w:rFonts w:cs="Arial"/>
                <w:b/>
                <w:bCs/>
                <w:lang w:val="en-US"/>
              </w:rPr>
            </w:pPr>
            <w:r w:rsidRPr="001D2A41">
              <w:rPr>
                <w:rFonts w:cs="Arial"/>
                <w:b/>
                <w:bCs/>
                <w:lang w:val="en-US"/>
              </w:rPr>
              <w:t>Mark</w:t>
            </w:r>
          </w:p>
        </w:tc>
      </w:tr>
      <w:tr w:rsidR="00566E9F" w14:paraId="6871F4F6" w14:textId="77777777" w:rsidTr="001E58FD">
        <w:trPr>
          <w:trHeight w:val="340"/>
        </w:trPr>
        <w:tc>
          <w:tcPr>
            <w:tcW w:w="7513" w:type="dxa"/>
            <w:vAlign w:val="center"/>
          </w:tcPr>
          <w:p w14:paraId="03C099EC" w14:textId="64DF6372" w:rsidR="00566E9F" w:rsidRDefault="00566E9F" w:rsidP="001E58FD">
            <w:pPr>
              <w:tabs>
                <w:tab w:val="right" w:pos="9639"/>
              </w:tabs>
              <w:rPr>
                <w:rFonts w:cs="Arial"/>
                <w:lang w:val="en-US"/>
              </w:rPr>
            </w:pPr>
            <w:r>
              <w:rPr>
                <w:rFonts w:cs="Arial"/>
                <w:lang w:val="en-US"/>
              </w:rPr>
              <w:t>Any ONE:  Heart/pulse/breathing rate, muscle tone of limbs, eye movement, blood pressure, body temperature</w:t>
            </w:r>
            <w:r w:rsidR="00771E75">
              <w:rPr>
                <w:rFonts w:cs="Arial"/>
                <w:lang w:val="en-US"/>
              </w:rPr>
              <w:t>, galvanic skin response</w:t>
            </w:r>
          </w:p>
        </w:tc>
        <w:tc>
          <w:tcPr>
            <w:tcW w:w="992" w:type="dxa"/>
            <w:vAlign w:val="center"/>
          </w:tcPr>
          <w:p w14:paraId="0EDDA790" w14:textId="77777777" w:rsidR="00566E9F" w:rsidRDefault="00566E9F" w:rsidP="001E58FD">
            <w:pPr>
              <w:tabs>
                <w:tab w:val="right" w:pos="9639"/>
              </w:tabs>
              <w:jc w:val="center"/>
              <w:rPr>
                <w:rFonts w:cs="Arial"/>
                <w:lang w:val="en-US"/>
              </w:rPr>
            </w:pPr>
            <w:r>
              <w:rPr>
                <w:rFonts w:cs="Arial"/>
                <w:lang w:val="en-US"/>
              </w:rPr>
              <w:t>1</w:t>
            </w:r>
          </w:p>
        </w:tc>
      </w:tr>
      <w:tr w:rsidR="00566E9F" w14:paraId="5A37DF93" w14:textId="77777777" w:rsidTr="001E58FD">
        <w:tc>
          <w:tcPr>
            <w:tcW w:w="7513" w:type="dxa"/>
          </w:tcPr>
          <w:p w14:paraId="76CF5D4D" w14:textId="77777777" w:rsidR="00566E9F" w:rsidRPr="00B162AA" w:rsidRDefault="00566E9F" w:rsidP="001E58FD">
            <w:pPr>
              <w:tabs>
                <w:tab w:val="right" w:pos="9639"/>
              </w:tabs>
              <w:ind w:right="173"/>
              <w:jc w:val="right"/>
              <w:rPr>
                <w:rFonts w:cs="Arial"/>
                <w:b/>
                <w:bCs/>
                <w:lang w:val="en-US"/>
              </w:rPr>
            </w:pPr>
            <w:r w:rsidRPr="00B162AA">
              <w:rPr>
                <w:rFonts w:cs="Arial"/>
                <w:b/>
                <w:bCs/>
                <w:lang w:val="en-US"/>
              </w:rPr>
              <w:t>Total</w:t>
            </w:r>
          </w:p>
        </w:tc>
        <w:tc>
          <w:tcPr>
            <w:tcW w:w="992" w:type="dxa"/>
            <w:vAlign w:val="center"/>
          </w:tcPr>
          <w:p w14:paraId="0C3B4E4F" w14:textId="77777777" w:rsidR="00566E9F" w:rsidRPr="00B162AA" w:rsidRDefault="00566E9F" w:rsidP="001E58FD">
            <w:pPr>
              <w:tabs>
                <w:tab w:val="right" w:pos="9639"/>
              </w:tabs>
              <w:jc w:val="center"/>
              <w:rPr>
                <w:rFonts w:cs="Arial"/>
                <w:b/>
                <w:bCs/>
                <w:lang w:val="en-US"/>
              </w:rPr>
            </w:pPr>
            <w:r>
              <w:rPr>
                <w:rFonts w:cs="Arial"/>
                <w:b/>
                <w:bCs/>
                <w:lang w:val="en-US"/>
              </w:rPr>
              <w:t>1</w:t>
            </w:r>
          </w:p>
        </w:tc>
      </w:tr>
    </w:tbl>
    <w:p w14:paraId="2C88F10E" w14:textId="77777777" w:rsidR="00566E9F" w:rsidRDefault="00566E9F" w:rsidP="00566E9F">
      <w:pPr>
        <w:tabs>
          <w:tab w:val="right" w:pos="9639"/>
        </w:tabs>
        <w:ind w:left="786" w:hanging="426"/>
        <w:rPr>
          <w:rFonts w:cs="Arial"/>
          <w:lang w:val="en-US"/>
        </w:rPr>
      </w:pPr>
    </w:p>
    <w:p w14:paraId="071C42DC" w14:textId="7122E67A" w:rsidR="00B3059A" w:rsidRDefault="00B3059A">
      <w:pPr>
        <w:spacing w:after="160" w:line="259" w:lineRule="auto"/>
        <w:rPr>
          <w:rFonts w:cs="Arial"/>
          <w:lang w:val="en-US"/>
        </w:rPr>
      </w:pPr>
    </w:p>
    <w:p w14:paraId="531FEFA9" w14:textId="7E884257" w:rsidR="00566E9F" w:rsidRDefault="00566E9F" w:rsidP="00566E9F">
      <w:pPr>
        <w:tabs>
          <w:tab w:val="right" w:pos="9639"/>
        </w:tabs>
        <w:ind w:left="786" w:hanging="426"/>
        <w:rPr>
          <w:rFonts w:cs="Arial"/>
          <w:lang w:val="en-US"/>
        </w:rPr>
      </w:pPr>
    </w:p>
    <w:p w14:paraId="623DB37B" w14:textId="1D4A23F1" w:rsidR="00566E9F" w:rsidRDefault="00566E9F" w:rsidP="00566E9F">
      <w:pPr>
        <w:tabs>
          <w:tab w:val="right" w:pos="9639"/>
        </w:tabs>
        <w:ind w:left="786" w:hanging="426"/>
        <w:rPr>
          <w:rFonts w:cs="Arial"/>
          <w:lang w:val="en-US"/>
        </w:rPr>
      </w:pPr>
      <w:r>
        <w:rPr>
          <w:rFonts w:cs="Arial"/>
          <w:lang w:val="en-US"/>
        </w:rPr>
        <w:t>The average sleep duration of children and adolescents are shown in Figure 3.</w:t>
      </w:r>
    </w:p>
    <w:p w14:paraId="741B7369" w14:textId="32ECF42B" w:rsidR="00566E9F" w:rsidRDefault="00205A69" w:rsidP="00566E9F">
      <w:pPr>
        <w:tabs>
          <w:tab w:val="right" w:pos="9639"/>
        </w:tabs>
        <w:ind w:left="426" w:hanging="426"/>
        <w:rPr>
          <w:rFonts w:cs="Arial"/>
          <w:lang w:val="en-US"/>
        </w:rPr>
      </w:pPr>
      <w:r>
        <w:rPr>
          <w:noProof/>
        </w:rPr>
        <w:pict w14:anchorId="63988967">
          <v:group id="Group 3" o:spid="_x0000_s2050" alt="" style="position:absolute;left:0;text-align:left;margin-left:17.25pt;margin-top:6.9pt;width:448.35pt;height:234.75pt;z-index:251670528" coordsize="56940,29814">
            <v:group id="Group 9" o:spid="_x0000_s2051" alt="" style="position:absolute;left:42318;width:14357;height:4864" coordsize="14357,4864">
              <v:shape id="_x0000_s2052" type="#_x0000_t202" alt="" style="position:absolute;width:14357;height:4864;visibility:visible;mso-wrap-style:square;v-text-anchor:top" strokecolor="white [3212]">
                <v:textbox style="mso-next-textbox:#_x0000_s2052;mso-fit-shape-to-text:t">
                  <w:txbxContent>
                    <w:p w14:paraId="09AD5EAB" w14:textId="77777777" w:rsidR="00566E9F" w:rsidRDefault="00566E9F" w:rsidP="00566E9F">
                      <w:r w:rsidRPr="00FA3B15">
                        <w:rPr>
                          <w:rFonts w:ascii="Wingdings" w:eastAsia="Wingdings" w:hAnsi="Wingdings" w:cs="Wingdings"/>
                          <w:color w:val="0070C0"/>
                          <w:sz w:val="32"/>
                          <w:szCs w:val="32"/>
                        </w:rPr>
                        <w:t>n</w:t>
                      </w:r>
                      <w:r>
                        <w:t xml:space="preserve"> School night</w:t>
                      </w:r>
                    </w:p>
                    <w:p w14:paraId="5B1577B9" w14:textId="77777777" w:rsidR="00566E9F" w:rsidRPr="00B56252" w:rsidRDefault="00566E9F" w:rsidP="00566E9F">
                      <w:r w:rsidRPr="00DB1AC0">
                        <w:rPr>
                          <w:rFonts w:ascii="Wingdings" w:eastAsia="Wingdings" w:hAnsi="Wingdings" w:cs="Wingdings"/>
                          <w:strike/>
                          <w:color w:val="FFFFFF" w:themeColor="background1"/>
                        </w:rPr>
                        <w:t>n</w:t>
                      </w:r>
                      <w:r>
                        <w:rPr>
                          <w:color w:val="FF0000"/>
                        </w:rPr>
                        <w:t xml:space="preserve"> </w:t>
                      </w:r>
                      <w:r>
                        <w:t>Non-school night</w:t>
                      </w:r>
                    </w:p>
                  </w:txbxContent>
                </v:textbox>
              </v:shape>
              <v:rect id="Rectangle 4" o:spid="_x0000_s2053" alt="" style="position:absolute;left:507;top:2695;width:1441;height:1442;visibility:visible;mso-wrap-style:square;v-text-anchor:top" fillcolor="black" strokecolor="black [3213]">
                <v:fill r:id="rId18" o:title="" type="pattern"/>
              </v:rect>
            </v:group>
            <v:group id="Group 2" o:spid="_x0000_s2054" alt="" style="position:absolute;top:3474;width:56940;height:26340" coordsize="56940,26345">
              <v:shape id="Picture 4" o:spid="_x0000_s2055" type="#_x0000_t75" alt="" style="position:absolute;width:56940;height:23615;visibility:visible;mso-wrap-style:square">
                <v:imagedata r:id="rId19" o:title="A graph of different colored bars&#10;&#10;&#10;&#10;&#10;&#10;&#10;&#10;Description automatically generated" cropbottom="9155f"/>
              </v:shape>
              <v:group id="_x0000_s2056" alt="" style="position:absolute;left:10204;top:4681;width:44539;height:15977" coordorigin="3028,3278" coordsize="7014,2516">
                <v:rect id="Rectangle 20" o:spid="_x0000_s2057" alt="" style="position:absolute;left:3028;top:3278;width:262;height:2494;visibility:visible;mso-wrap-style:square;v-text-anchor:top" fillcolor="black">
                  <v:fill r:id="rId18" o:title="" type="pattern"/>
                </v:rect>
                <v:rect id="Rectangle 21" o:spid="_x0000_s2058" alt="" style="position:absolute;left:4382;top:3615;width:262;height:2154;visibility:visible;mso-wrap-style:square;v-text-anchor:top" fillcolor="black">
                  <v:fill r:id="rId18" o:title="" type="pattern"/>
                </v:rect>
                <v:rect id="Rectangle 22" o:spid="_x0000_s2059" alt="" style="position:absolute;left:7076;top:3615;width:262;height:2154;visibility:visible;mso-wrap-style:square;v-text-anchor:top" fillcolor="black">
                  <v:fill r:id="rId18" o:title="" type="pattern"/>
                </v:rect>
                <v:rect id="Rectangle 23" o:spid="_x0000_s2060" alt="" style="position:absolute;left:8431;top:3904;width:262;height:1890;visibility:visible;mso-wrap-style:square;v-text-anchor:top" fillcolor="black">
                  <v:fill r:id="rId18" o:title="" type="pattern"/>
                </v:rect>
                <v:rect id="Rectangle 24" o:spid="_x0000_s2061" alt="" style="position:absolute;left:9780;top:4291;width:262;height:1474;visibility:visible;mso-wrap-style:square;v-text-anchor:top" fillcolor="black">
                  <v:fill r:id="rId18" o:title="" type="pattern"/>
                </v:rect>
                <v:rect id="Rectangle 25" o:spid="_x0000_s2062" alt="" style="position:absolute;left:5725;top:3564;width:262;height:2211;visibility:visible;mso-wrap-style:square;v-text-anchor:top" fillcolor="black">
                  <v:fill r:id="rId18" o:title="" type="pattern"/>
                </v:rect>
              </v:group>
              <v:shape id="Text Box 1" o:spid="_x0000_s2063" type="#_x0000_t202" alt="" style="position:absolute;left:23920;top:23628;width:13094;height:2717;visibility:visible;mso-wrap-style:square;v-text-anchor:top" filled="f" stroked="f">
                <v:textbox style="mso-next-textbox:#Text Box 1">
                  <w:txbxContent>
                    <w:p w14:paraId="57A36960" w14:textId="77777777" w:rsidR="00E4110C" w:rsidRPr="009432F0" w:rsidRDefault="00E4110C" w:rsidP="00E4110C">
                      <w:pPr>
                        <w:rPr>
                          <w:lang w:val="en-US"/>
                        </w:rPr>
                      </w:pPr>
                      <w:r>
                        <w:rPr>
                          <w:lang w:val="en-US"/>
                        </w:rPr>
                        <w:t>Age Group</w:t>
                      </w:r>
                    </w:p>
                  </w:txbxContent>
                </v:textbox>
              </v:shape>
            </v:group>
          </v:group>
        </w:pict>
      </w:r>
    </w:p>
    <w:p w14:paraId="5C277B67" w14:textId="3A60988C" w:rsidR="00566E9F" w:rsidRDefault="00566E9F" w:rsidP="00566E9F">
      <w:pPr>
        <w:tabs>
          <w:tab w:val="right" w:pos="9639"/>
        </w:tabs>
        <w:ind w:left="426" w:hanging="426"/>
        <w:rPr>
          <w:rFonts w:cs="Arial"/>
          <w:lang w:val="en-US"/>
        </w:rPr>
      </w:pPr>
    </w:p>
    <w:p w14:paraId="71B60CC9" w14:textId="5BCB7F3A" w:rsidR="00566E9F" w:rsidRDefault="00566E9F" w:rsidP="00566E9F">
      <w:pPr>
        <w:tabs>
          <w:tab w:val="right" w:pos="9639"/>
        </w:tabs>
        <w:ind w:left="426" w:hanging="426"/>
        <w:rPr>
          <w:rFonts w:cs="Arial"/>
          <w:lang w:val="en-US"/>
        </w:rPr>
      </w:pPr>
    </w:p>
    <w:p w14:paraId="70156A36" w14:textId="6C6D946C" w:rsidR="00566E9F" w:rsidRDefault="00566E9F" w:rsidP="00566E9F">
      <w:pPr>
        <w:tabs>
          <w:tab w:val="right" w:pos="9639"/>
        </w:tabs>
        <w:ind w:left="426" w:hanging="426"/>
        <w:rPr>
          <w:rFonts w:cs="Arial"/>
          <w:lang w:val="en-US"/>
        </w:rPr>
      </w:pPr>
    </w:p>
    <w:p w14:paraId="009888BD" w14:textId="331C0C4C" w:rsidR="00566E9F" w:rsidRDefault="00566E9F" w:rsidP="00566E9F">
      <w:pPr>
        <w:tabs>
          <w:tab w:val="right" w:pos="9639"/>
        </w:tabs>
        <w:ind w:left="426" w:hanging="426"/>
        <w:rPr>
          <w:rFonts w:cs="Arial"/>
          <w:lang w:val="en-US"/>
        </w:rPr>
      </w:pPr>
    </w:p>
    <w:p w14:paraId="76C27C85" w14:textId="5B4E45B9" w:rsidR="00566E9F" w:rsidRDefault="00566E9F" w:rsidP="00566E9F">
      <w:pPr>
        <w:tabs>
          <w:tab w:val="right" w:pos="9639"/>
        </w:tabs>
        <w:ind w:left="426" w:hanging="426"/>
        <w:rPr>
          <w:rFonts w:cs="Arial"/>
          <w:lang w:val="en-US"/>
        </w:rPr>
      </w:pPr>
    </w:p>
    <w:p w14:paraId="1E2FED8F" w14:textId="5D490A54" w:rsidR="00566E9F" w:rsidRDefault="00566E9F" w:rsidP="00566E9F">
      <w:pPr>
        <w:tabs>
          <w:tab w:val="right" w:pos="9639"/>
        </w:tabs>
        <w:ind w:left="426" w:hanging="426"/>
        <w:rPr>
          <w:rFonts w:cs="Arial"/>
          <w:lang w:val="en-US"/>
        </w:rPr>
      </w:pPr>
    </w:p>
    <w:p w14:paraId="2F60F97E" w14:textId="77777777" w:rsidR="00A92F33" w:rsidRDefault="00A92F33" w:rsidP="00566E9F">
      <w:pPr>
        <w:tabs>
          <w:tab w:val="right" w:pos="9639"/>
        </w:tabs>
        <w:ind w:left="426" w:hanging="426"/>
        <w:rPr>
          <w:rFonts w:cs="Arial"/>
          <w:lang w:val="en-US"/>
        </w:rPr>
      </w:pPr>
    </w:p>
    <w:p w14:paraId="27D2E814" w14:textId="77777777" w:rsidR="00A92F33" w:rsidRDefault="00A92F33" w:rsidP="00566E9F">
      <w:pPr>
        <w:tabs>
          <w:tab w:val="right" w:pos="9639"/>
        </w:tabs>
        <w:ind w:left="426" w:hanging="426"/>
        <w:rPr>
          <w:rFonts w:cs="Arial"/>
          <w:lang w:val="en-US"/>
        </w:rPr>
      </w:pPr>
    </w:p>
    <w:p w14:paraId="3948EB64" w14:textId="77777777" w:rsidR="004B382C" w:rsidRDefault="004B382C" w:rsidP="00566E9F">
      <w:pPr>
        <w:tabs>
          <w:tab w:val="right" w:pos="9639"/>
        </w:tabs>
        <w:ind w:left="426" w:hanging="426"/>
        <w:rPr>
          <w:rFonts w:cs="Arial"/>
          <w:lang w:val="en-US"/>
        </w:rPr>
      </w:pPr>
    </w:p>
    <w:p w14:paraId="568238AF" w14:textId="77777777" w:rsidR="00A92F33" w:rsidRDefault="00A92F33" w:rsidP="00566E9F">
      <w:pPr>
        <w:tabs>
          <w:tab w:val="right" w:pos="9639"/>
        </w:tabs>
        <w:ind w:left="426" w:hanging="426"/>
        <w:rPr>
          <w:rFonts w:cs="Arial"/>
          <w:lang w:val="en-US"/>
        </w:rPr>
      </w:pPr>
    </w:p>
    <w:p w14:paraId="207F4799" w14:textId="77777777" w:rsidR="00A92F33" w:rsidRDefault="00A92F33" w:rsidP="00566E9F">
      <w:pPr>
        <w:tabs>
          <w:tab w:val="right" w:pos="9639"/>
        </w:tabs>
        <w:ind w:left="426" w:hanging="426"/>
        <w:rPr>
          <w:rFonts w:cs="Arial"/>
          <w:lang w:val="en-US"/>
        </w:rPr>
      </w:pPr>
    </w:p>
    <w:p w14:paraId="39C6B901" w14:textId="77777777" w:rsidR="00A92F33" w:rsidRDefault="00A92F33" w:rsidP="00566E9F">
      <w:pPr>
        <w:tabs>
          <w:tab w:val="right" w:pos="9639"/>
        </w:tabs>
        <w:ind w:left="426" w:hanging="426"/>
        <w:rPr>
          <w:rFonts w:cs="Arial"/>
          <w:lang w:val="en-US"/>
        </w:rPr>
      </w:pPr>
    </w:p>
    <w:p w14:paraId="75AC519B" w14:textId="77777777" w:rsidR="00A92F33" w:rsidRDefault="00A92F33" w:rsidP="00566E9F">
      <w:pPr>
        <w:tabs>
          <w:tab w:val="right" w:pos="9639"/>
        </w:tabs>
        <w:ind w:left="426" w:hanging="426"/>
        <w:rPr>
          <w:rFonts w:cs="Arial"/>
          <w:lang w:val="en-US"/>
        </w:rPr>
      </w:pPr>
    </w:p>
    <w:p w14:paraId="60EA5656" w14:textId="77777777" w:rsidR="00A92F33" w:rsidRDefault="00A92F33" w:rsidP="00566E9F">
      <w:pPr>
        <w:tabs>
          <w:tab w:val="right" w:pos="9639"/>
        </w:tabs>
        <w:ind w:left="426" w:hanging="426"/>
        <w:rPr>
          <w:rFonts w:cs="Arial"/>
          <w:lang w:val="en-US"/>
        </w:rPr>
      </w:pPr>
    </w:p>
    <w:p w14:paraId="0A40974D" w14:textId="77777777" w:rsidR="00A92F33" w:rsidRDefault="00A92F33" w:rsidP="00566E9F">
      <w:pPr>
        <w:tabs>
          <w:tab w:val="right" w:pos="9639"/>
        </w:tabs>
        <w:ind w:left="426" w:hanging="426"/>
        <w:rPr>
          <w:rFonts w:cs="Arial"/>
          <w:lang w:val="en-US"/>
        </w:rPr>
      </w:pPr>
    </w:p>
    <w:p w14:paraId="7433E287" w14:textId="77777777" w:rsidR="00A92F33" w:rsidRDefault="00A92F33" w:rsidP="00566E9F">
      <w:pPr>
        <w:tabs>
          <w:tab w:val="right" w:pos="9639"/>
        </w:tabs>
        <w:ind w:left="426" w:hanging="426"/>
        <w:rPr>
          <w:rFonts w:cs="Arial"/>
          <w:lang w:val="en-US"/>
        </w:rPr>
      </w:pPr>
    </w:p>
    <w:p w14:paraId="0D6A24AC" w14:textId="77777777" w:rsidR="00A92F33" w:rsidRDefault="00A92F33" w:rsidP="00566E9F">
      <w:pPr>
        <w:tabs>
          <w:tab w:val="right" w:pos="9639"/>
        </w:tabs>
        <w:ind w:left="426" w:hanging="426"/>
        <w:rPr>
          <w:rFonts w:cs="Arial"/>
          <w:lang w:val="en-US"/>
        </w:rPr>
      </w:pPr>
    </w:p>
    <w:p w14:paraId="6F370619" w14:textId="77777777" w:rsidR="00A92F33" w:rsidRDefault="00A92F33" w:rsidP="00566E9F">
      <w:pPr>
        <w:tabs>
          <w:tab w:val="right" w:pos="9639"/>
        </w:tabs>
        <w:ind w:left="426" w:hanging="426"/>
        <w:rPr>
          <w:rFonts w:cs="Arial"/>
          <w:lang w:val="en-US"/>
        </w:rPr>
      </w:pPr>
    </w:p>
    <w:p w14:paraId="3C3D8848" w14:textId="334F427B" w:rsidR="00566E9F" w:rsidRDefault="00566E9F" w:rsidP="00327037">
      <w:pPr>
        <w:tabs>
          <w:tab w:val="right" w:pos="9639"/>
        </w:tabs>
        <w:rPr>
          <w:rFonts w:cs="Arial"/>
          <w:lang w:val="en-US"/>
        </w:rPr>
      </w:pPr>
    </w:p>
    <w:p w14:paraId="1FA20CBF" w14:textId="2FB88340" w:rsidR="00566E9F" w:rsidRPr="00DC584B" w:rsidRDefault="291A3F77" w:rsidP="00566E9F">
      <w:pPr>
        <w:ind w:left="1560" w:hanging="993"/>
        <w:rPr>
          <w:rFonts w:cs="Arial"/>
          <w:lang w:val="en-US"/>
        </w:rPr>
      </w:pPr>
      <w:r w:rsidRPr="291A3F77">
        <w:rPr>
          <w:rFonts w:cs="Arial"/>
          <w:b/>
          <w:bCs/>
          <w:lang w:val="en-US"/>
        </w:rPr>
        <w:t>Figure 3</w:t>
      </w:r>
      <w:r w:rsidRPr="291A3F77">
        <w:rPr>
          <w:rFonts w:cs="Arial"/>
          <w:lang w:val="en-US"/>
        </w:rPr>
        <w:t>.  Average sleep duration in hours, by age.  (Reproduced from Evans-Whipp and Gasser, 2019)</w:t>
      </w:r>
    </w:p>
    <w:p w14:paraId="67240E2C" w14:textId="77777777" w:rsidR="00566E9F" w:rsidRDefault="00566E9F" w:rsidP="00566E9F">
      <w:pPr>
        <w:tabs>
          <w:tab w:val="right" w:pos="9639"/>
        </w:tabs>
        <w:rPr>
          <w:rFonts w:cs="Arial"/>
          <w:lang w:val="en-US"/>
        </w:rPr>
      </w:pPr>
    </w:p>
    <w:p w14:paraId="5493E472" w14:textId="62F0DAF1" w:rsidR="000F1406" w:rsidRDefault="000F1406">
      <w:pPr>
        <w:spacing w:after="160" w:line="259" w:lineRule="auto"/>
        <w:rPr>
          <w:rFonts w:cs="Arial"/>
          <w:lang w:val="en-US"/>
        </w:rPr>
      </w:pPr>
      <w:r>
        <w:rPr>
          <w:rFonts w:cs="Arial"/>
          <w:lang w:val="en-US"/>
        </w:rPr>
        <w:br w:type="page"/>
      </w:r>
    </w:p>
    <w:p w14:paraId="0BEC5E00" w14:textId="1E39EE94" w:rsidR="00566E9F" w:rsidRDefault="00566E9F" w:rsidP="00566E9F">
      <w:pPr>
        <w:tabs>
          <w:tab w:val="right" w:pos="9639"/>
        </w:tabs>
        <w:ind w:left="852" w:hanging="426"/>
        <w:rPr>
          <w:rFonts w:cs="Arial"/>
          <w:lang w:val="en-US"/>
        </w:rPr>
      </w:pPr>
      <w:r>
        <w:lastRenderedPageBreak/>
        <w:t>iv.</w:t>
      </w:r>
      <w:r>
        <w:tab/>
      </w:r>
      <w:r>
        <w:rPr>
          <w:rFonts w:cs="Arial"/>
          <w:lang w:val="en-US"/>
        </w:rPr>
        <w:t>Referring to Figure 3, compare the sleep duration patterns on school nights and non-school nights of primary school children (6</w:t>
      </w:r>
      <w:r w:rsidR="001B399A">
        <w:rPr>
          <w:rFonts w:cs="Arial"/>
          <w:lang w:val="en-US"/>
        </w:rPr>
        <w:t xml:space="preserve"> to </w:t>
      </w:r>
      <w:r>
        <w:rPr>
          <w:rFonts w:cs="Arial"/>
          <w:lang w:val="en-US"/>
        </w:rPr>
        <w:t>11 years old) and adolescents in high school (12</w:t>
      </w:r>
      <w:r w:rsidR="001B399A">
        <w:rPr>
          <w:rFonts w:cs="Arial"/>
          <w:lang w:val="en-US"/>
        </w:rPr>
        <w:t xml:space="preserve"> to </w:t>
      </w:r>
      <w:r>
        <w:rPr>
          <w:rFonts w:cs="Arial"/>
          <w:lang w:val="en-US"/>
        </w:rPr>
        <w:t>17 years old).</w:t>
      </w:r>
      <w:r>
        <w:rPr>
          <w:rFonts w:cs="Arial"/>
          <w:lang w:val="en-US"/>
        </w:rPr>
        <w:tab/>
        <w:t>(2 marks)</w:t>
      </w:r>
    </w:p>
    <w:p w14:paraId="05DED19D" w14:textId="77777777" w:rsidR="00566E9F" w:rsidRDefault="00566E9F" w:rsidP="00566E9F">
      <w:pPr>
        <w:tabs>
          <w:tab w:val="right" w:pos="9639"/>
        </w:tabs>
        <w:rPr>
          <w:rFonts w:cs="Arial"/>
          <w:lang w:val="en-US"/>
        </w:rPr>
      </w:pPr>
    </w:p>
    <w:tbl>
      <w:tblPr>
        <w:tblStyle w:val="TableGrid"/>
        <w:tblW w:w="8505" w:type="dxa"/>
        <w:tblInd w:w="959" w:type="dxa"/>
        <w:tblLook w:val="04A0" w:firstRow="1" w:lastRow="0" w:firstColumn="1" w:lastColumn="0" w:noHBand="0" w:noVBand="1"/>
      </w:tblPr>
      <w:tblGrid>
        <w:gridCol w:w="7513"/>
        <w:gridCol w:w="992"/>
      </w:tblGrid>
      <w:tr w:rsidR="00566E9F" w:rsidRPr="001D2A41" w14:paraId="2AAFE5B2" w14:textId="77777777" w:rsidTr="001E58FD">
        <w:tc>
          <w:tcPr>
            <w:tcW w:w="7513" w:type="dxa"/>
          </w:tcPr>
          <w:p w14:paraId="501C1C92" w14:textId="77777777" w:rsidR="00566E9F" w:rsidRPr="001D2A41" w:rsidRDefault="00566E9F" w:rsidP="001E58FD">
            <w:pPr>
              <w:tabs>
                <w:tab w:val="right" w:pos="9639"/>
              </w:tabs>
              <w:jc w:val="center"/>
              <w:rPr>
                <w:rFonts w:cs="Arial"/>
                <w:b/>
                <w:bCs/>
                <w:lang w:val="en-US"/>
              </w:rPr>
            </w:pPr>
            <w:r w:rsidRPr="001D2A41">
              <w:rPr>
                <w:rFonts w:cs="Arial"/>
                <w:b/>
                <w:bCs/>
                <w:lang w:val="en-US"/>
              </w:rPr>
              <w:t>Description</w:t>
            </w:r>
          </w:p>
        </w:tc>
        <w:tc>
          <w:tcPr>
            <w:tcW w:w="992" w:type="dxa"/>
          </w:tcPr>
          <w:p w14:paraId="6180F124" w14:textId="77777777" w:rsidR="00566E9F" w:rsidRPr="001D2A41" w:rsidRDefault="00566E9F" w:rsidP="001E58FD">
            <w:pPr>
              <w:tabs>
                <w:tab w:val="right" w:pos="9639"/>
              </w:tabs>
              <w:rPr>
                <w:rFonts w:cs="Arial"/>
                <w:b/>
                <w:bCs/>
                <w:lang w:val="en-US"/>
              </w:rPr>
            </w:pPr>
            <w:r w:rsidRPr="001D2A41">
              <w:rPr>
                <w:rFonts w:cs="Arial"/>
                <w:b/>
                <w:bCs/>
                <w:lang w:val="en-US"/>
              </w:rPr>
              <w:t>Mark</w:t>
            </w:r>
          </w:p>
        </w:tc>
      </w:tr>
      <w:tr w:rsidR="00566E9F" w14:paraId="082894F2" w14:textId="77777777" w:rsidTr="001E58FD">
        <w:trPr>
          <w:trHeight w:val="340"/>
        </w:trPr>
        <w:tc>
          <w:tcPr>
            <w:tcW w:w="7513" w:type="dxa"/>
            <w:vAlign w:val="center"/>
          </w:tcPr>
          <w:p w14:paraId="390B9B8E" w14:textId="77777777" w:rsidR="00566E9F" w:rsidRPr="00265246" w:rsidRDefault="00566E9F" w:rsidP="001E58FD">
            <w:pPr>
              <w:tabs>
                <w:tab w:val="right" w:pos="9639"/>
              </w:tabs>
              <w:rPr>
                <w:rFonts w:cs="Arial"/>
              </w:rPr>
            </w:pPr>
            <w:r>
              <w:rPr>
                <w:rFonts w:cs="Arial"/>
              </w:rPr>
              <w:t>Sleep duration decreases steadily on school nights from childhood (primary school) to adolescence (high school) up to a drop of 2.5 hrs.</w:t>
            </w:r>
          </w:p>
        </w:tc>
        <w:tc>
          <w:tcPr>
            <w:tcW w:w="992" w:type="dxa"/>
            <w:vAlign w:val="center"/>
          </w:tcPr>
          <w:p w14:paraId="0D5B71C7" w14:textId="77777777" w:rsidR="00566E9F" w:rsidRDefault="00566E9F" w:rsidP="001E58FD">
            <w:pPr>
              <w:tabs>
                <w:tab w:val="right" w:pos="9639"/>
              </w:tabs>
              <w:jc w:val="center"/>
              <w:rPr>
                <w:rFonts w:cs="Arial"/>
                <w:lang w:val="en-US"/>
              </w:rPr>
            </w:pPr>
            <w:r>
              <w:rPr>
                <w:rFonts w:cs="Arial"/>
                <w:lang w:val="en-US"/>
              </w:rPr>
              <w:t>1</w:t>
            </w:r>
          </w:p>
        </w:tc>
      </w:tr>
      <w:tr w:rsidR="00566E9F" w14:paraId="45A61754" w14:textId="77777777" w:rsidTr="001E58FD">
        <w:trPr>
          <w:trHeight w:val="340"/>
        </w:trPr>
        <w:tc>
          <w:tcPr>
            <w:tcW w:w="7513" w:type="dxa"/>
            <w:vAlign w:val="center"/>
          </w:tcPr>
          <w:p w14:paraId="17E6BD7E" w14:textId="77777777" w:rsidR="00566E9F" w:rsidRDefault="00566E9F" w:rsidP="001E58FD">
            <w:pPr>
              <w:tabs>
                <w:tab w:val="right" w:pos="9639"/>
              </w:tabs>
              <w:rPr>
                <w:rFonts w:cs="Arial"/>
                <w:lang w:val="en-US"/>
              </w:rPr>
            </w:pPr>
            <w:r>
              <w:rPr>
                <w:rFonts w:cs="Arial"/>
                <w:lang w:val="en-US"/>
              </w:rPr>
              <w:t>Sleep duration decreases on non-school nights from childhood to adolescence but to a lesser degree (a decrease of just 1 hr).</w:t>
            </w:r>
          </w:p>
        </w:tc>
        <w:tc>
          <w:tcPr>
            <w:tcW w:w="992" w:type="dxa"/>
            <w:vAlign w:val="center"/>
          </w:tcPr>
          <w:p w14:paraId="0A003962" w14:textId="77777777" w:rsidR="00566E9F" w:rsidRDefault="00566E9F" w:rsidP="001E58FD">
            <w:pPr>
              <w:tabs>
                <w:tab w:val="right" w:pos="9639"/>
              </w:tabs>
              <w:jc w:val="center"/>
              <w:rPr>
                <w:rFonts w:cs="Arial"/>
                <w:lang w:val="en-US"/>
              </w:rPr>
            </w:pPr>
            <w:r>
              <w:rPr>
                <w:rFonts w:cs="Arial"/>
                <w:lang w:val="en-US"/>
              </w:rPr>
              <w:t>1</w:t>
            </w:r>
          </w:p>
        </w:tc>
      </w:tr>
      <w:tr w:rsidR="00566E9F" w14:paraId="7AD59955" w14:textId="77777777" w:rsidTr="001E58FD">
        <w:trPr>
          <w:trHeight w:val="340"/>
        </w:trPr>
        <w:tc>
          <w:tcPr>
            <w:tcW w:w="7513" w:type="dxa"/>
            <w:vAlign w:val="center"/>
          </w:tcPr>
          <w:p w14:paraId="0FD9CA3C" w14:textId="77777777" w:rsidR="00566E9F" w:rsidRDefault="00566E9F" w:rsidP="001E58FD">
            <w:pPr>
              <w:tabs>
                <w:tab w:val="right" w:pos="9639"/>
              </w:tabs>
              <w:rPr>
                <w:rFonts w:cs="Arial"/>
                <w:lang w:val="en-US"/>
              </w:rPr>
            </w:pPr>
            <w:r>
              <w:rPr>
                <w:rFonts w:cs="Arial"/>
                <w:lang w:val="en-US"/>
              </w:rPr>
              <w:t>Also Accept:</w:t>
            </w:r>
          </w:p>
          <w:p w14:paraId="313015AC" w14:textId="77777777" w:rsidR="00566E9F" w:rsidRDefault="00566E9F" w:rsidP="001E58FD">
            <w:pPr>
              <w:tabs>
                <w:tab w:val="right" w:pos="9639"/>
              </w:tabs>
              <w:rPr>
                <w:rFonts w:cs="Arial"/>
                <w:lang w:val="en-US"/>
              </w:rPr>
            </w:pPr>
            <w:r>
              <w:rPr>
                <w:rFonts w:cs="Arial"/>
                <w:lang w:val="en-US"/>
              </w:rPr>
              <w:t>The difference in sleep duration between school and non-school nights is more pronounced in adolescents in high school than children in primary school.</w:t>
            </w:r>
          </w:p>
        </w:tc>
        <w:tc>
          <w:tcPr>
            <w:tcW w:w="992" w:type="dxa"/>
            <w:vAlign w:val="center"/>
          </w:tcPr>
          <w:p w14:paraId="1CBC31F7" w14:textId="77777777" w:rsidR="00566E9F" w:rsidRDefault="00566E9F" w:rsidP="001E58FD">
            <w:pPr>
              <w:tabs>
                <w:tab w:val="right" w:pos="9639"/>
              </w:tabs>
              <w:rPr>
                <w:rFonts w:cs="Arial"/>
                <w:lang w:val="en-US"/>
              </w:rPr>
            </w:pPr>
          </w:p>
        </w:tc>
      </w:tr>
      <w:tr w:rsidR="00566E9F" w14:paraId="216191E4" w14:textId="77777777" w:rsidTr="001E58FD">
        <w:tc>
          <w:tcPr>
            <w:tcW w:w="7513" w:type="dxa"/>
          </w:tcPr>
          <w:p w14:paraId="6F685274" w14:textId="77777777" w:rsidR="00566E9F" w:rsidRPr="00B162AA" w:rsidRDefault="00566E9F" w:rsidP="001E58FD">
            <w:pPr>
              <w:tabs>
                <w:tab w:val="right" w:pos="9639"/>
              </w:tabs>
              <w:ind w:right="173"/>
              <w:jc w:val="right"/>
              <w:rPr>
                <w:rFonts w:cs="Arial"/>
                <w:b/>
                <w:bCs/>
                <w:lang w:val="en-US"/>
              </w:rPr>
            </w:pPr>
            <w:r w:rsidRPr="00B162AA">
              <w:rPr>
                <w:rFonts w:cs="Arial"/>
                <w:b/>
                <w:bCs/>
                <w:lang w:val="en-US"/>
              </w:rPr>
              <w:t>Total</w:t>
            </w:r>
          </w:p>
        </w:tc>
        <w:tc>
          <w:tcPr>
            <w:tcW w:w="992" w:type="dxa"/>
            <w:vAlign w:val="center"/>
          </w:tcPr>
          <w:p w14:paraId="103020A8" w14:textId="77777777" w:rsidR="00566E9F" w:rsidRPr="00B162AA" w:rsidRDefault="00566E9F" w:rsidP="001E58FD">
            <w:pPr>
              <w:tabs>
                <w:tab w:val="right" w:pos="9639"/>
              </w:tabs>
              <w:jc w:val="center"/>
              <w:rPr>
                <w:rFonts w:cs="Arial"/>
                <w:b/>
                <w:bCs/>
                <w:lang w:val="en-US"/>
              </w:rPr>
            </w:pPr>
            <w:r>
              <w:rPr>
                <w:rFonts w:cs="Arial"/>
                <w:b/>
                <w:bCs/>
                <w:lang w:val="en-US"/>
              </w:rPr>
              <w:t>2</w:t>
            </w:r>
          </w:p>
        </w:tc>
      </w:tr>
    </w:tbl>
    <w:p w14:paraId="6936D578" w14:textId="77777777" w:rsidR="00566E9F" w:rsidRDefault="00566E9F" w:rsidP="00F77717">
      <w:pPr>
        <w:tabs>
          <w:tab w:val="right" w:pos="9639"/>
        </w:tabs>
        <w:rPr>
          <w:rFonts w:cs="Arial"/>
          <w:lang w:val="en-US"/>
        </w:rPr>
      </w:pPr>
    </w:p>
    <w:p w14:paraId="4B78C4FA" w14:textId="31414CD6" w:rsidR="00096664" w:rsidRDefault="00566E9F" w:rsidP="00096664">
      <w:pPr>
        <w:tabs>
          <w:tab w:val="right" w:pos="9639"/>
        </w:tabs>
        <w:ind w:left="426"/>
        <w:rPr>
          <w:rFonts w:cs="Arial"/>
          <w:lang w:val="en-US"/>
        </w:rPr>
      </w:pPr>
      <w:r>
        <w:rPr>
          <w:rFonts w:cs="Arial"/>
          <w:lang w:val="en-US"/>
        </w:rPr>
        <w:t>This sleep study also found that 50% of 16 to</w:t>
      </w:r>
      <w:r w:rsidR="001B399A">
        <w:rPr>
          <w:rFonts w:cs="Arial"/>
          <w:lang w:val="en-US"/>
        </w:rPr>
        <w:t xml:space="preserve"> </w:t>
      </w:r>
      <w:r>
        <w:rPr>
          <w:rFonts w:cs="Arial"/>
          <w:lang w:val="en-US"/>
        </w:rPr>
        <w:t>17-year-olds do not meet the minimum sleep guidelines on school nights.  A key factor that had a negative impact on sleep patterns is the use of electronic devices before bedtime.</w:t>
      </w:r>
    </w:p>
    <w:p w14:paraId="1B519361" w14:textId="77777777" w:rsidR="00096664" w:rsidRDefault="00096664" w:rsidP="00096664">
      <w:pPr>
        <w:tabs>
          <w:tab w:val="right" w:pos="9639"/>
        </w:tabs>
        <w:ind w:left="426"/>
        <w:rPr>
          <w:rFonts w:cs="Arial"/>
          <w:lang w:val="en-US"/>
        </w:rPr>
      </w:pPr>
    </w:p>
    <w:p w14:paraId="1EA5B471" w14:textId="5EEB30A5" w:rsidR="00566E9F" w:rsidRDefault="00096664" w:rsidP="00096664">
      <w:pPr>
        <w:tabs>
          <w:tab w:val="right" w:pos="9639"/>
        </w:tabs>
        <w:ind w:left="851" w:hanging="425"/>
        <w:rPr>
          <w:rFonts w:cs="Arial"/>
          <w:lang w:val="en-US"/>
        </w:rPr>
      </w:pPr>
      <w:r>
        <w:rPr>
          <w:rFonts w:cs="Arial"/>
          <w:lang w:val="en-US"/>
        </w:rPr>
        <w:t>v.</w:t>
      </w:r>
      <w:r>
        <w:rPr>
          <w:rFonts w:cs="Arial"/>
          <w:lang w:val="en-US"/>
        </w:rPr>
        <w:tab/>
      </w:r>
      <w:r w:rsidR="00566E9F">
        <w:rPr>
          <w:rFonts w:cs="Arial"/>
          <w:lang w:val="en-US"/>
        </w:rPr>
        <w:t xml:space="preserve">Suggest </w:t>
      </w:r>
      <w:r w:rsidR="00566E9F" w:rsidRPr="004823ED">
        <w:rPr>
          <w:rFonts w:cs="Arial"/>
          <w:b/>
          <w:bCs/>
          <w:lang w:val="en-US"/>
        </w:rPr>
        <w:t>two</w:t>
      </w:r>
      <w:r w:rsidR="00566E9F">
        <w:rPr>
          <w:rFonts w:cs="Arial"/>
          <w:lang w:val="en-US"/>
        </w:rPr>
        <w:t xml:space="preserve"> ways that 16</w:t>
      </w:r>
      <w:r w:rsidR="001B399A">
        <w:rPr>
          <w:rFonts w:cs="Arial"/>
          <w:lang w:val="en-US"/>
        </w:rPr>
        <w:t xml:space="preserve"> to </w:t>
      </w:r>
      <w:r w:rsidR="00566E9F">
        <w:rPr>
          <w:rFonts w:cs="Arial"/>
          <w:lang w:val="en-US"/>
        </w:rPr>
        <w:t>17-year-olds can minimize the negative impact of electronic devices on sleep hygiene.</w:t>
      </w:r>
      <w:r w:rsidR="00566E9F">
        <w:rPr>
          <w:rFonts w:cs="Arial"/>
          <w:lang w:val="en-US"/>
        </w:rPr>
        <w:tab/>
        <w:t>(2 marks)</w:t>
      </w:r>
    </w:p>
    <w:p w14:paraId="560807A6" w14:textId="77777777" w:rsidR="00566E9F" w:rsidRDefault="00566E9F" w:rsidP="00566E9F">
      <w:pPr>
        <w:tabs>
          <w:tab w:val="right" w:pos="9639"/>
        </w:tabs>
        <w:ind w:left="852" w:hanging="426"/>
        <w:rPr>
          <w:rFonts w:cs="Arial"/>
          <w:lang w:val="en-US"/>
        </w:rPr>
      </w:pPr>
    </w:p>
    <w:tbl>
      <w:tblPr>
        <w:tblStyle w:val="TableGrid"/>
        <w:tblW w:w="8505" w:type="dxa"/>
        <w:tblInd w:w="959" w:type="dxa"/>
        <w:tblLook w:val="04A0" w:firstRow="1" w:lastRow="0" w:firstColumn="1" w:lastColumn="0" w:noHBand="0" w:noVBand="1"/>
      </w:tblPr>
      <w:tblGrid>
        <w:gridCol w:w="7513"/>
        <w:gridCol w:w="992"/>
      </w:tblGrid>
      <w:tr w:rsidR="00566E9F" w:rsidRPr="001D2A41" w14:paraId="302C8748" w14:textId="77777777" w:rsidTr="001E58FD">
        <w:tc>
          <w:tcPr>
            <w:tcW w:w="7513" w:type="dxa"/>
          </w:tcPr>
          <w:p w14:paraId="0D1A58C7" w14:textId="77777777" w:rsidR="00566E9F" w:rsidRPr="001D2A41" w:rsidRDefault="00566E9F" w:rsidP="001E58FD">
            <w:pPr>
              <w:tabs>
                <w:tab w:val="right" w:pos="9639"/>
              </w:tabs>
              <w:jc w:val="center"/>
              <w:rPr>
                <w:rFonts w:cs="Arial"/>
                <w:b/>
                <w:bCs/>
                <w:lang w:val="en-US"/>
              </w:rPr>
            </w:pPr>
            <w:r w:rsidRPr="001D2A41">
              <w:rPr>
                <w:rFonts w:cs="Arial"/>
                <w:b/>
                <w:bCs/>
                <w:lang w:val="en-US"/>
              </w:rPr>
              <w:t>Description</w:t>
            </w:r>
          </w:p>
        </w:tc>
        <w:tc>
          <w:tcPr>
            <w:tcW w:w="992" w:type="dxa"/>
          </w:tcPr>
          <w:p w14:paraId="46CC8C3B" w14:textId="77777777" w:rsidR="00566E9F" w:rsidRPr="001D2A41" w:rsidRDefault="00566E9F" w:rsidP="001E58FD">
            <w:pPr>
              <w:tabs>
                <w:tab w:val="right" w:pos="9639"/>
              </w:tabs>
              <w:rPr>
                <w:rFonts w:cs="Arial"/>
                <w:b/>
                <w:bCs/>
                <w:lang w:val="en-US"/>
              </w:rPr>
            </w:pPr>
            <w:r w:rsidRPr="001D2A41">
              <w:rPr>
                <w:rFonts w:cs="Arial"/>
                <w:b/>
                <w:bCs/>
                <w:lang w:val="en-US"/>
              </w:rPr>
              <w:t>Mark</w:t>
            </w:r>
          </w:p>
        </w:tc>
      </w:tr>
      <w:tr w:rsidR="00566E9F" w14:paraId="714A544C" w14:textId="77777777" w:rsidTr="001E58FD">
        <w:trPr>
          <w:trHeight w:val="340"/>
        </w:trPr>
        <w:tc>
          <w:tcPr>
            <w:tcW w:w="7513" w:type="dxa"/>
            <w:vAlign w:val="center"/>
          </w:tcPr>
          <w:p w14:paraId="374E9273" w14:textId="77777777" w:rsidR="00566E9F" w:rsidRDefault="00566E9F" w:rsidP="001E58FD">
            <w:pPr>
              <w:tabs>
                <w:tab w:val="right" w:pos="9639"/>
              </w:tabs>
              <w:rPr>
                <w:rFonts w:cs="Arial"/>
              </w:rPr>
            </w:pPr>
            <w:r>
              <w:rPr>
                <w:rFonts w:cs="Arial"/>
              </w:rPr>
              <w:t>Any TWO of the following:</w:t>
            </w:r>
          </w:p>
          <w:p w14:paraId="5C550F95" w14:textId="77777777" w:rsidR="00566E9F" w:rsidRDefault="00566E9F" w:rsidP="007F5874">
            <w:pPr>
              <w:pStyle w:val="ListParagraph"/>
              <w:numPr>
                <w:ilvl w:val="0"/>
                <w:numId w:val="20"/>
              </w:numPr>
              <w:tabs>
                <w:tab w:val="right" w:pos="9639"/>
              </w:tabs>
              <w:contextualSpacing/>
            </w:pPr>
            <w:r>
              <w:t>Turn off electronic devices at least one hour before bedtime.</w:t>
            </w:r>
          </w:p>
          <w:p w14:paraId="46439DBF" w14:textId="77777777" w:rsidR="00566E9F" w:rsidRDefault="00566E9F" w:rsidP="007F5874">
            <w:pPr>
              <w:pStyle w:val="ListParagraph"/>
              <w:numPr>
                <w:ilvl w:val="0"/>
                <w:numId w:val="20"/>
              </w:numPr>
              <w:tabs>
                <w:tab w:val="right" w:pos="9639"/>
              </w:tabs>
              <w:contextualSpacing/>
            </w:pPr>
            <w:r>
              <w:t>Keep electronic devices away from the bedroom – if you need to use your computer/laptop at night, find a study area that is not in your bedroom.</w:t>
            </w:r>
          </w:p>
          <w:p w14:paraId="2B078154" w14:textId="77777777" w:rsidR="00566E9F" w:rsidRDefault="00566E9F" w:rsidP="007F5874">
            <w:pPr>
              <w:pStyle w:val="ListParagraph"/>
              <w:numPr>
                <w:ilvl w:val="0"/>
                <w:numId w:val="20"/>
              </w:numPr>
              <w:tabs>
                <w:tab w:val="right" w:pos="9639"/>
              </w:tabs>
              <w:contextualSpacing/>
            </w:pPr>
            <w:r>
              <w:t>Put on a blue light filter on device screens to limit its effect on melatonin production.</w:t>
            </w:r>
          </w:p>
          <w:p w14:paraId="59F93E4B" w14:textId="77777777" w:rsidR="00566E9F" w:rsidRPr="00FD6CC2" w:rsidRDefault="00566E9F" w:rsidP="007F5874">
            <w:pPr>
              <w:pStyle w:val="ListParagraph"/>
              <w:numPr>
                <w:ilvl w:val="0"/>
                <w:numId w:val="20"/>
              </w:numPr>
              <w:tabs>
                <w:tab w:val="right" w:pos="9639"/>
              </w:tabs>
              <w:contextualSpacing/>
            </w:pPr>
            <w:r>
              <w:t>Do not browse social media sites or play games on your mobile as a way of unwinding before you sleep.  This stimulates your brain and increases sleep latency (takes longer to fall asleep)</w:t>
            </w:r>
          </w:p>
        </w:tc>
        <w:tc>
          <w:tcPr>
            <w:tcW w:w="992" w:type="dxa"/>
            <w:vAlign w:val="center"/>
          </w:tcPr>
          <w:p w14:paraId="49D7A7BA" w14:textId="77777777" w:rsidR="00566E9F" w:rsidRDefault="00566E9F" w:rsidP="001E58FD">
            <w:pPr>
              <w:tabs>
                <w:tab w:val="right" w:pos="9639"/>
              </w:tabs>
              <w:jc w:val="center"/>
              <w:rPr>
                <w:rFonts w:cs="Arial"/>
                <w:lang w:val="en-US"/>
              </w:rPr>
            </w:pPr>
            <w:r>
              <w:rPr>
                <w:rFonts w:cs="Arial"/>
                <w:lang w:val="en-US"/>
              </w:rPr>
              <w:t>1-2</w:t>
            </w:r>
          </w:p>
        </w:tc>
      </w:tr>
      <w:tr w:rsidR="00566E9F" w14:paraId="1489BDEE" w14:textId="77777777" w:rsidTr="001E58FD">
        <w:trPr>
          <w:trHeight w:val="340"/>
        </w:trPr>
        <w:tc>
          <w:tcPr>
            <w:tcW w:w="7513" w:type="dxa"/>
            <w:vAlign w:val="center"/>
          </w:tcPr>
          <w:p w14:paraId="4B90DD9F" w14:textId="77777777" w:rsidR="00566E9F" w:rsidRDefault="00566E9F" w:rsidP="001E58FD">
            <w:pPr>
              <w:tabs>
                <w:tab w:val="right" w:pos="9639"/>
              </w:tabs>
              <w:rPr>
                <w:rFonts w:cs="Arial"/>
                <w:lang w:val="en-US"/>
              </w:rPr>
            </w:pPr>
            <w:r>
              <w:rPr>
                <w:rFonts w:cs="Arial"/>
                <w:lang w:val="en-US"/>
              </w:rPr>
              <w:t>Other relevant responses accepted.</w:t>
            </w:r>
          </w:p>
        </w:tc>
        <w:tc>
          <w:tcPr>
            <w:tcW w:w="992" w:type="dxa"/>
            <w:vAlign w:val="center"/>
          </w:tcPr>
          <w:p w14:paraId="0F92F9E7" w14:textId="77777777" w:rsidR="00566E9F" w:rsidRDefault="00566E9F" w:rsidP="001E58FD">
            <w:pPr>
              <w:tabs>
                <w:tab w:val="right" w:pos="9639"/>
              </w:tabs>
              <w:jc w:val="center"/>
              <w:rPr>
                <w:rFonts w:cs="Arial"/>
                <w:lang w:val="en-US"/>
              </w:rPr>
            </w:pPr>
          </w:p>
        </w:tc>
      </w:tr>
      <w:tr w:rsidR="00566E9F" w14:paraId="2C6C9CAA" w14:textId="77777777" w:rsidTr="001E58FD">
        <w:tc>
          <w:tcPr>
            <w:tcW w:w="7513" w:type="dxa"/>
          </w:tcPr>
          <w:p w14:paraId="034810FB" w14:textId="77777777" w:rsidR="00566E9F" w:rsidRPr="00B162AA" w:rsidRDefault="00566E9F" w:rsidP="001E58FD">
            <w:pPr>
              <w:tabs>
                <w:tab w:val="right" w:pos="9639"/>
              </w:tabs>
              <w:ind w:right="173"/>
              <w:jc w:val="right"/>
              <w:rPr>
                <w:rFonts w:cs="Arial"/>
                <w:b/>
                <w:bCs/>
                <w:lang w:val="en-US"/>
              </w:rPr>
            </w:pPr>
            <w:r w:rsidRPr="00B162AA">
              <w:rPr>
                <w:rFonts w:cs="Arial"/>
                <w:b/>
                <w:bCs/>
                <w:lang w:val="en-US"/>
              </w:rPr>
              <w:t>Total</w:t>
            </w:r>
          </w:p>
        </w:tc>
        <w:tc>
          <w:tcPr>
            <w:tcW w:w="992" w:type="dxa"/>
            <w:vAlign w:val="center"/>
          </w:tcPr>
          <w:p w14:paraId="7EC02587" w14:textId="77777777" w:rsidR="00566E9F" w:rsidRPr="00B162AA" w:rsidRDefault="00566E9F" w:rsidP="001E58FD">
            <w:pPr>
              <w:tabs>
                <w:tab w:val="right" w:pos="9639"/>
              </w:tabs>
              <w:jc w:val="center"/>
              <w:rPr>
                <w:rFonts w:cs="Arial"/>
                <w:b/>
                <w:bCs/>
                <w:lang w:val="en-US"/>
              </w:rPr>
            </w:pPr>
            <w:r>
              <w:rPr>
                <w:rFonts w:cs="Arial"/>
                <w:b/>
                <w:bCs/>
                <w:lang w:val="en-US"/>
              </w:rPr>
              <w:t>2</w:t>
            </w:r>
          </w:p>
        </w:tc>
      </w:tr>
    </w:tbl>
    <w:p w14:paraId="1A8FBC61" w14:textId="77777777" w:rsidR="00566E9F" w:rsidRDefault="00566E9F" w:rsidP="00F77717">
      <w:pPr>
        <w:tabs>
          <w:tab w:val="right" w:pos="9639"/>
        </w:tabs>
        <w:rPr>
          <w:rFonts w:cs="Arial"/>
          <w:lang w:val="en-US"/>
        </w:rPr>
      </w:pPr>
    </w:p>
    <w:p w14:paraId="3E2589C0" w14:textId="692A0BCB" w:rsidR="001B399A" w:rsidRDefault="00566E9F" w:rsidP="00566E9F">
      <w:pPr>
        <w:tabs>
          <w:tab w:val="right" w:pos="9639"/>
        </w:tabs>
        <w:ind w:left="852" w:hanging="426"/>
        <w:rPr>
          <w:rFonts w:cs="Arial"/>
          <w:lang w:val="en-US"/>
        </w:rPr>
      </w:pPr>
      <w:r>
        <w:rPr>
          <w:rFonts w:cs="Arial"/>
          <w:lang w:val="en-US"/>
        </w:rPr>
        <w:t>vi.</w:t>
      </w:r>
      <w:r>
        <w:rPr>
          <w:rFonts w:cs="Arial"/>
          <w:lang w:val="en-US"/>
        </w:rPr>
        <w:tab/>
        <w:t xml:space="preserve">The researchers measured the psychological wellbeing of </w:t>
      </w:r>
      <w:r w:rsidR="00DC56C6">
        <w:rPr>
          <w:rFonts w:cs="Arial"/>
          <w:lang w:val="en-US"/>
        </w:rPr>
        <w:t>16 to 17-year-old</w:t>
      </w:r>
      <w:r>
        <w:rPr>
          <w:rFonts w:cs="Arial"/>
          <w:lang w:val="en-US"/>
        </w:rPr>
        <w:t xml:space="preserve"> participants and found a positive correlation between sleep duration and psychological wellbeing.</w:t>
      </w:r>
    </w:p>
    <w:p w14:paraId="173F14AC" w14:textId="77777777" w:rsidR="001B399A" w:rsidRDefault="001B399A" w:rsidP="00566E9F">
      <w:pPr>
        <w:tabs>
          <w:tab w:val="right" w:pos="9639"/>
        </w:tabs>
        <w:ind w:left="852" w:hanging="426"/>
        <w:rPr>
          <w:rFonts w:cs="Arial"/>
          <w:lang w:val="en-US"/>
        </w:rPr>
      </w:pPr>
    </w:p>
    <w:p w14:paraId="173AA317" w14:textId="5FC8039A" w:rsidR="00566E9F" w:rsidRDefault="00FF19FE" w:rsidP="001B399A">
      <w:pPr>
        <w:tabs>
          <w:tab w:val="right" w:pos="9639"/>
        </w:tabs>
        <w:ind w:left="852" w:hanging="1"/>
        <w:rPr>
          <w:rFonts w:cs="Arial"/>
          <w:lang w:val="en-US"/>
        </w:rPr>
      </w:pPr>
      <w:r>
        <w:rPr>
          <w:rFonts w:cs="Arial"/>
          <w:lang w:val="en-US"/>
        </w:rPr>
        <w:t>State w</w:t>
      </w:r>
      <w:r w:rsidR="00566E9F">
        <w:rPr>
          <w:rFonts w:cs="Arial"/>
          <w:lang w:val="en-US"/>
        </w:rPr>
        <w:t>hat</w:t>
      </w:r>
      <w:r>
        <w:rPr>
          <w:rFonts w:cs="Arial"/>
          <w:lang w:val="en-US"/>
        </w:rPr>
        <w:t xml:space="preserve"> a</w:t>
      </w:r>
      <w:r w:rsidR="00566E9F">
        <w:rPr>
          <w:rFonts w:cs="Arial"/>
          <w:lang w:val="en-US"/>
        </w:rPr>
        <w:t xml:space="preserve"> ‘</w:t>
      </w:r>
      <w:r w:rsidR="00566E9F" w:rsidRPr="00A60CD7">
        <w:rPr>
          <w:rFonts w:cs="Arial"/>
          <w:i/>
          <w:iCs/>
          <w:lang w:val="en-US"/>
        </w:rPr>
        <w:t>positive correlation</w:t>
      </w:r>
      <w:r w:rsidR="00566E9F">
        <w:rPr>
          <w:rFonts w:cs="Arial"/>
          <w:lang w:val="en-US"/>
        </w:rPr>
        <w:t>’ between sleep duration and psychological wellbeing scores mean</w:t>
      </w:r>
      <w:r>
        <w:rPr>
          <w:rFonts w:cs="Arial"/>
          <w:lang w:val="en-US"/>
        </w:rPr>
        <w:t>s.</w:t>
      </w:r>
      <w:r w:rsidR="00566E9F">
        <w:rPr>
          <w:rFonts w:cs="Arial"/>
          <w:lang w:val="en-US"/>
        </w:rPr>
        <w:tab/>
        <w:t>(1 mark)</w:t>
      </w:r>
    </w:p>
    <w:p w14:paraId="614A703F" w14:textId="77777777" w:rsidR="00096664" w:rsidRDefault="00096664" w:rsidP="00566E9F">
      <w:pPr>
        <w:tabs>
          <w:tab w:val="right" w:pos="9639"/>
        </w:tabs>
        <w:ind w:left="852" w:hanging="426"/>
        <w:rPr>
          <w:rFonts w:cs="Arial"/>
          <w:lang w:val="en-US"/>
        </w:rPr>
      </w:pPr>
    </w:p>
    <w:tbl>
      <w:tblPr>
        <w:tblStyle w:val="TableGrid"/>
        <w:tblW w:w="8505" w:type="dxa"/>
        <w:tblInd w:w="959" w:type="dxa"/>
        <w:tblLook w:val="04A0" w:firstRow="1" w:lastRow="0" w:firstColumn="1" w:lastColumn="0" w:noHBand="0" w:noVBand="1"/>
      </w:tblPr>
      <w:tblGrid>
        <w:gridCol w:w="7513"/>
        <w:gridCol w:w="992"/>
      </w:tblGrid>
      <w:tr w:rsidR="00566E9F" w:rsidRPr="001D2A41" w14:paraId="50E4268C" w14:textId="77777777" w:rsidTr="001E58FD">
        <w:tc>
          <w:tcPr>
            <w:tcW w:w="7513" w:type="dxa"/>
          </w:tcPr>
          <w:p w14:paraId="3F8F78A1" w14:textId="77777777" w:rsidR="00566E9F" w:rsidRPr="001D2A41" w:rsidRDefault="00566E9F" w:rsidP="001E58FD">
            <w:pPr>
              <w:tabs>
                <w:tab w:val="right" w:pos="9639"/>
              </w:tabs>
              <w:jc w:val="center"/>
              <w:rPr>
                <w:rFonts w:cs="Arial"/>
                <w:b/>
                <w:bCs/>
                <w:lang w:val="en-US"/>
              </w:rPr>
            </w:pPr>
            <w:r w:rsidRPr="001D2A41">
              <w:rPr>
                <w:rFonts w:cs="Arial"/>
                <w:b/>
                <w:bCs/>
                <w:lang w:val="en-US"/>
              </w:rPr>
              <w:t>Description</w:t>
            </w:r>
          </w:p>
        </w:tc>
        <w:tc>
          <w:tcPr>
            <w:tcW w:w="992" w:type="dxa"/>
          </w:tcPr>
          <w:p w14:paraId="7E139911" w14:textId="77777777" w:rsidR="00566E9F" w:rsidRPr="001D2A41" w:rsidRDefault="00566E9F" w:rsidP="001E58FD">
            <w:pPr>
              <w:tabs>
                <w:tab w:val="right" w:pos="9639"/>
              </w:tabs>
              <w:rPr>
                <w:rFonts w:cs="Arial"/>
                <w:b/>
                <w:bCs/>
                <w:lang w:val="en-US"/>
              </w:rPr>
            </w:pPr>
            <w:r w:rsidRPr="001D2A41">
              <w:rPr>
                <w:rFonts w:cs="Arial"/>
                <w:b/>
                <w:bCs/>
                <w:lang w:val="en-US"/>
              </w:rPr>
              <w:t>Mark</w:t>
            </w:r>
          </w:p>
        </w:tc>
      </w:tr>
      <w:tr w:rsidR="00566E9F" w14:paraId="3D35E560" w14:textId="77777777" w:rsidTr="001E58FD">
        <w:trPr>
          <w:trHeight w:val="340"/>
        </w:trPr>
        <w:tc>
          <w:tcPr>
            <w:tcW w:w="7513" w:type="dxa"/>
            <w:vAlign w:val="center"/>
          </w:tcPr>
          <w:p w14:paraId="5BA7AEFC" w14:textId="77777777" w:rsidR="00566E9F" w:rsidRDefault="00566E9F" w:rsidP="001E58FD">
            <w:pPr>
              <w:tabs>
                <w:tab w:val="right" w:pos="9639"/>
              </w:tabs>
              <w:rPr>
                <w:rFonts w:cs="Arial"/>
              </w:rPr>
            </w:pPr>
            <w:r>
              <w:rPr>
                <w:rFonts w:cs="Arial"/>
              </w:rPr>
              <w:t>Any ONE of the following ways of responding:</w:t>
            </w:r>
          </w:p>
          <w:p w14:paraId="4AF0E97D" w14:textId="77777777" w:rsidR="00566E9F" w:rsidRDefault="00566E9F" w:rsidP="007F5874">
            <w:pPr>
              <w:pStyle w:val="ListParagraph"/>
              <w:numPr>
                <w:ilvl w:val="0"/>
                <w:numId w:val="21"/>
              </w:numPr>
              <w:tabs>
                <w:tab w:val="right" w:pos="9639"/>
              </w:tabs>
              <w:contextualSpacing/>
            </w:pPr>
            <w:r w:rsidRPr="00A94AD7">
              <w:t>Longer sleep duration is correlated with higher psychological wellbeing scores</w:t>
            </w:r>
            <w:r>
              <w:t>.</w:t>
            </w:r>
          </w:p>
          <w:p w14:paraId="173A487D" w14:textId="77777777" w:rsidR="00566E9F" w:rsidRDefault="00566E9F" w:rsidP="007F5874">
            <w:pPr>
              <w:pStyle w:val="ListParagraph"/>
              <w:numPr>
                <w:ilvl w:val="0"/>
                <w:numId w:val="21"/>
              </w:numPr>
              <w:tabs>
                <w:tab w:val="right" w:pos="9639"/>
              </w:tabs>
              <w:contextualSpacing/>
            </w:pPr>
            <w:r w:rsidRPr="00A94AD7">
              <w:t>As sleep duration increases, psychological wellbeing scores also increase.</w:t>
            </w:r>
          </w:p>
          <w:p w14:paraId="31FBA25A" w14:textId="77777777" w:rsidR="00566E9F" w:rsidRPr="00A94AD7" w:rsidRDefault="00566E9F" w:rsidP="007F5874">
            <w:pPr>
              <w:pStyle w:val="ListParagraph"/>
              <w:numPr>
                <w:ilvl w:val="0"/>
                <w:numId w:val="21"/>
              </w:numPr>
              <w:tabs>
                <w:tab w:val="right" w:pos="9639"/>
              </w:tabs>
              <w:contextualSpacing/>
            </w:pPr>
            <w:r w:rsidRPr="00A94AD7">
              <w:t>Sleep duration and psychological wellbeing scores are directly proportional.</w:t>
            </w:r>
          </w:p>
        </w:tc>
        <w:tc>
          <w:tcPr>
            <w:tcW w:w="992" w:type="dxa"/>
            <w:vAlign w:val="center"/>
          </w:tcPr>
          <w:p w14:paraId="1D90205A" w14:textId="77777777" w:rsidR="00566E9F" w:rsidRDefault="00566E9F" w:rsidP="001E58FD">
            <w:pPr>
              <w:tabs>
                <w:tab w:val="right" w:pos="9639"/>
              </w:tabs>
              <w:jc w:val="center"/>
              <w:rPr>
                <w:rFonts w:cs="Arial"/>
                <w:lang w:val="en-US"/>
              </w:rPr>
            </w:pPr>
            <w:r>
              <w:rPr>
                <w:rFonts w:cs="Arial"/>
                <w:lang w:val="en-US"/>
              </w:rPr>
              <w:t>1</w:t>
            </w:r>
          </w:p>
        </w:tc>
      </w:tr>
      <w:tr w:rsidR="00566E9F" w14:paraId="5C7D55D7" w14:textId="77777777" w:rsidTr="001E58FD">
        <w:tc>
          <w:tcPr>
            <w:tcW w:w="7513" w:type="dxa"/>
          </w:tcPr>
          <w:p w14:paraId="57AD750E" w14:textId="77777777" w:rsidR="00566E9F" w:rsidRPr="00B162AA" w:rsidRDefault="00566E9F" w:rsidP="001E58FD">
            <w:pPr>
              <w:tabs>
                <w:tab w:val="right" w:pos="9639"/>
              </w:tabs>
              <w:ind w:right="173"/>
              <w:jc w:val="right"/>
              <w:rPr>
                <w:rFonts w:cs="Arial"/>
                <w:b/>
                <w:bCs/>
                <w:lang w:val="en-US"/>
              </w:rPr>
            </w:pPr>
            <w:r w:rsidRPr="00B162AA">
              <w:rPr>
                <w:rFonts w:cs="Arial"/>
                <w:b/>
                <w:bCs/>
                <w:lang w:val="en-US"/>
              </w:rPr>
              <w:t>Total</w:t>
            </w:r>
          </w:p>
        </w:tc>
        <w:tc>
          <w:tcPr>
            <w:tcW w:w="992" w:type="dxa"/>
            <w:vAlign w:val="center"/>
          </w:tcPr>
          <w:p w14:paraId="34708A7B" w14:textId="77777777" w:rsidR="00566E9F" w:rsidRPr="00B162AA" w:rsidRDefault="00566E9F" w:rsidP="001E58FD">
            <w:pPr>
              <w:tabs>
                <w:tab w:val="right" w:pos="9639"/>
              </w:tabs>
              <w:jc w:val="center"/>
              <w:rPr>
                <w:rFonts w:cs="Arial"/>
                <w:b/>
                <w:bCs/>
                <w:lang w:val="en-US"/>
              </w:rPr>
            </w:pPr>
            <w:r>
              <w:rPr>
                <w:rFonts w:cs="Arial"/>
                <w:b/>
                <w:bCs/>
                <w:lang w:val="en-US"/>
              </w:rPr>
              <w:t>1</w:t>
            </w:r>
          </w:p>
        </w:tc>
      </w:tr>
      <w:bookmarkEnd w:id="0"/>
    </w:tbl>
    <w:p w14:paraId="71067F78" w14:textId="77777777" w:rsidR="00F77717" w:rsidRDefault="00F77717" w:rsidP="00F77717">
      <w:pPr>
        <w:rPr>
          <w:b/>
          <w:bCs/>
          <w:color w:val="000000" w:themeColor="text1"/>
        </w:rPr>
      </w:pPr>
    </w:p>
    <w:p w14:paraId="5E2DDBC5" w14:textId="7FDD8A10" w:rsidR="00A03686" w:rsidRDefault="00D24A98" w:rsidP="00F77717">
      <w:pPr>
        <w:jc w:val="center"/>
        <w:rPr>
          <w:b/>
          <w:bCs/>
          <w:color w:val="000000" w:themeColor="text1"/>
        </w:rPr>
      </w:pPr>
      <w:r w:rsidRPr="00DC17D1">
        <w:rPr>
          <w:b/>
          <w:bCs/>
          <w:color w:val="000000" w:themeColor="text1"/>
        </w:rPr>
        <w:t xml:space="preserve">End of Section </w:t>
      </w:r>
      <w:r w:rsidR="00AA3591">
        <w:rPr>
          <w:b/>
          <w:bCs/>
          <w:color w:val="000000" w:themeColor="text1"/>
        </w:rPr>
        <w:t>One</w:t>
      </w:r>
    </w:p>
    <w:p w14:paraId="7D80670E" w14:textId="6121BC83" w:rsidR="00AC381D" w:rsidRPr="00DC17D1" w:rsidRDefault="00A03686" w:rsidP="00566E9F">
      <w:pPr>
        <w:tabs>
          <w:tab w:val="right" w:pos="8931"/>
        </w:tabs>
        <w:spacing w:after="160" w:line="259" w:lineRule="auto"/>
        <w:rPr>
          <w:b/>
          <w:bCs/>
          <w:color w:val="000000" w:themeColor="text1"/>
        </w:rPr>
      </w:pPr>
      <w:r>
        <w:rPr>
          <w:b/>
          <w:bCs/>
          <w:color w:val="000000" w:themeColor="text1"/>
        </w:rPr>
        <w:br w:type="page"/>
      </w:r>
      <w:r w:rsidR="00247407" w:rsidRPr="00DC17D1">
        <w:rPr>
          <w:b/>
          <w:bCs/>
          <w:color w:val="000000" w:themeColor="text1"/>
        </w:rPr>
        <w:lastRenderedPageBreak/>
        <w:t xml:space="preserve">Section </w:t>
      </w:r>
      <w:r w:rsidR="00A2128B">
        <w:rPr>
          <w:b/>
          <w:bCs/>
          <w:color w:val="000000" w:themeColor="text1"/>
        </w:rPr>
        <w:t>Two</w:t>
      </w:r>
      <w:r w:rsidR="00247407" w:rsidRPr="00DC17D1">
        <w:rPr>
          <w:b/>
          <w:bCs/>
          <w:color w:val="000000" w:themeColor="text1"/>
        </w:rPr>
        <w:t xml:space="preserve">:  </w:t>
      </w:r>
      <w:r w:rsidR="000E34FC" w:rsidRPr="00DC17D1">
        <w:rPr>
          <w:b/>
          <w:bCs/>
          <w:color w:val="000000" w:themeColor="text1"/>
        </w:rPr>
        <w:t>Extended Answer</w:t>
      </w:r>
      <w:r w:rsidR="00566E9F">
        <w:rPr>
          <w:b/>
          <w:bCs/>
          <w:color w:val="000000" w:themeColor="text1"/>
        </w:rPr>
        <w:tab/>
      </w:r>
      <w:r w:rsidR="00A90CD4">
        <w:rPr>
          <w:b/>
          <w:bCs/>
          <w:color w:val="000000" w:themeColor="text1"/>
        </w:rPr>
        <w:t>30</w:t>
      </w:r>
      <w:r w:rsidR="00247407" w:rsidRPr="00DC17D1">
        <w:rPr>
          <w:b/>
          <w:bCs/>
          <w:color w:val="000000" w:themeColor="text1"/>
        </w:rPr>
        <w:t>% (</w:t>
      </w:r>
      <w:r w:rsidR="00334F65">
        <w:rPr>
          <w:b/>
          <w:bCs/>
          <w:color w:val="000000" w:themeColor="text1"/>
        </w:rPr>
        <w:t>5</w:t>
      </w:r>
      <w:r w:rsidR="00566E9F">
        <w:rPr>
          <w:b/>
          <w:bCs/>
          <w:color w:val="000000" w:themeColor="text1"/>
        </w:rPr>
        <w:t>5</w:t>
      </w:r>
      <w:r w:rsidR="00334F65">
        <w:rPr>
          <w:b/>
          <w:bCs/>
          <w:color w:val="000000" w:themeColor="text1"/>
        </w:rPr>
        <w:t xml:space="preserve"> </w:t>
      </w:r>
      <w:r w:rsidR="00247407" w:rsidRPr="00DC17D1">
        <w:rPr>
          <w:b/>
          <w:bCs/>
          <w:color w:val="000000" w:themeColor="text1"/>
        </w:rPr>
        <w:t>marks)</w:t>
      </w:r>
    </w:p>
    <w:p w14:paraId="413CF5DA" w14:textId="77777777" w:rsidR="00A90CD4" w:rsidRDefault="00A90CD4">
      <w:pPr>
        <w:rPr>
          <w:b/>
          <w:bCs/>
          <w:color w:val="000000" w:themeColor="text1"/>
        </w:rPr>
      </w:pPr>
      <w:r>
        <w:rPr>
          <w:b/>
          <w:bCs/>
          <w:color w:val="000000" w:themeColor="text1"/>
        </w:rPr>
        <w:t>Part A: Compulsory question</w:t>
      </w:r>
    </w:p>
    <w:p w14:paraId="0952612E" w14:textId="77777777" w:rsidR="00566E9F" w:rsidRDefault="00566E9F">
      <w:pPr>
        <w:rPr>
          <w:b/>
          <w:bCs/>
          <w:color w:val="000000" w:themeColor="text1"/>
        </w:rPr>
      </w:pPr>
    </w:p>
    <w:p w14:paraId="3478113C" w14:textId="77777777" w:rsidR="009F3BFE" w:rsidRDefault="009F3BFE">
      <w:pPr>
        <w:rPr>
          <w:color w:val="000000" w:themeColor="text1"/>
        </w:rPr>
      </w:pPr>
    </w:p>
    <w:p w14:paraId="079FF542" w14:textId="6CB92968" w:rsidR="008C0868" w:rsidRPr="00E6777F" w:rsidRDefault="291A3F77" w:rsidP="291A3F77">
      <w:pPr>
        <w:tabs>
          <w:tab w:val="right" w:pos="9617"/>
        </w:tabs>
        <w:rPr>
          <w:rFonts w:cs="Arial"/>
          <w:b/>
          <w:bCs/>
        </w:rPr>
      </w:pPr>
      <w:r w:rsidRPr="291A3F77">
        <w:rPr>
          <w:rFonts w:cs="Arial"/>
          <w:b/>
          <w:bCs/>
        </w:rPr>
        <w:t>Question 8</w:t>
      </w:r>
      <w:r w:rsidR="008C0868">
        <w:tab/>
      </w:r>
      <w:r w:rsidRPr="291A3F77">
        <w:rPr>
          <w:rFonts w:cs="Arial"/>
          <w:b/>
          <w:bCs/>
        </w:rPr>
        <w:t>(20 marks)</w:t>
      </w:r>
    </w:p>
    <w:p w14:paraId="6D882DDC" w14:textId="77777777" w:rsidR="008C0868" w:rsidRDefault="008C0868" w:rsidP="008C0868">
      <w:pPr>
        <w:rPr>
          <w:rFonts w:cs="Arial"/>
          <w:lang w:val="en-US"/>
        </w:rPr>
      </w:pPr>
    </w:p>
    <w:p w14:paraId="1E909322" w14:textId="5F27A77F" w:rsidR="008C0868" w:rsidRDefault="291A3F77" w:rsidP="00121684">
      <w:pPr>
        <w:rPr>
          <w:rFonts w:cs="Arial"/>
        </w:rPr>
      </w:pPr>
      <w:r w:rsidRPr="291A3F77">
        <w:rPr>
          <w:rFonts w:cs="Arial"/>
        </w:rPr>
        <w:t>Yohan is a 65-year-old retired carpenter who had been a heavy drinker for most of his adult life.  His wife passed away a year ago and in recent months, his drinking has become excessive.  His daughter, Sal, has become increasingly concerned about his forgetfulness. Yohan frequently asks the same questions repeatedly, like where he put his keys or if Sal has visited recently (even if she just left). He seems confused about current events and insists he's going to work, despite being retired a few years.  One day, Sal finds Yohan disoriented and visibly upset in the kitchen, fumbling with a pan and a lit stove. He had no recollection of starting to cook. Worried, she takes him to the doctor where she learns that Yohan is suffering from Wernicke-Korsakoff syndrome.</w:t>
      </w:r>
    </w:p>
    <w:p w14:paraId="080B6881" w14:textId="77777777" w:rsidR="008C0868" w:rsidRDefault="008C0868" w:rsidP="008C0868">
      <w:pPr>
        <w:jc w:val="both"/>
        <w:rPr>
          <w:rFonts w:cs="Arial"/>
          <w:lang w:val="en-US"/>
        </w:rPr>
      </w:pPr>
    </w:p>
    <w:p w14:paraId="2B6954FF" w14:textId="77777777" w:rsidR="008C0868" w:rsidRDefault="291A3F77" w:rsidP="00121684">
      <w:pPr>
        <w:rPr>
          <w:rFonts w:cs="Arial"/>
        </w:rPr>
      </w:pPr>
      <w:r w:rsidRPr="291A3F77">
        <w:rPr>
          <w:rFonts w:cs="Arial"/>
        </w:rPr>
        <w:t>Sal is 35 years old, has no children and had gone through a divorce a few years before her mother (Yohan’s wife) died.  She is now the primary caregiver for her father.  Yohan requires constant supervision due to confusion and memory problems. Sal struggles to manage her full-time job, household chores, and Yohan's care, leaving her feeling exhausted and overwhelmed.</w:t>
      </w:r>
    </w:p>
    <w:p w14:paraId="0DD15273" w14:textId="77777777" w:rsidR="008C0868" w:rsidRDefault="008C0868" w:rsidP="008C0868">
      <w:pPr>
        <w:jc w:val="both"/>
        <w:rPr>
          <w:rFonts w:cs="Arial"/>
          <w:lang w:val="en-US"/>
        </w:rPr>
      </w:pPr>
    </w:p>
    <w:p w14:paraId="796A6C3A" w14:textId="77777777" w:rsidR="008C0868" w:rsidRPr="00832275" w:rsidRDefault="008C0868" w:rsidP="008C0868">
      <w:pPr>
        <w:jc w:val="both"/>
        <w:rPr>
          <w:rFonts w:cs="Arial"/>
          <w:lang w:val="en-US"/>
        </w:rPr>
      </w:pPr>
    </w:p>
    <w:p w14:paraId="02EE85B8" w14:textId="4E725100" w:rsidR="008C0868" w:rsidRDefault="008C0868" w:rsidP="008C0868">
      <w:pPr>
        <w:spacing w:after="120"/>
        <w:rPr>
          <w:rFonts w:cs="Arial"/>
          <w:lang w:val="en-US"/>
        </w:rPr>
      </w:pPr>
      <w:r>
        <w:rPr>
          <w:rFonts w:cs="Arial"/>
          <w:lang w:val="en-US"/>
        </w:rPr>
        <w:t>Apply your psychological understandings of Wernicke-Korsakoff syndrome and the Social Readjustment Scale (SRS) of Holmes and Rahe (1967) to evaluate the psychological impact of stressors on Sal’s health and wellbeing.</w:t>
      </w:r>
      <w:r w:rsidR="00121684">
        <w:rPr>
          <w:rFonts w:cs="Arial"/>
          <w:lang w:val="en-US"/>
        </w:rPr>
        <w:t xml:space="preserve">  </w:t>
      </w:r>
      <w:r>
        <w:rPr>
          <w:rFonts w:cs="Arial"/>
          <w:lang w:val="en-US"/>
        </w:rPr>
        <w:t>Your extended response should:</w:t>
      </w:r>
    </w:p>
    <w:p w14:paraId="138C9779" w14:textId="77777777" w:rsidR="008C0868" w:rsidRDefault="008C0868" w:rsidP="007F5874">
      <w:pPr>
        <w:pStyle w:val="ListParagraph"/>
        <w:numPr>
          <w:ilvl w:val="0"/>
          <w:numId w:val="8"/>
        </w:numPr>
        <w:tabs>
          <w:tab w:val="right" w:pos="9639"/>
        </w:tabs>
        <w:spacing w:after="120" w:line="259" w:lineRule="auto"/>
        <w:rPr>
          <w:lang w:val="en-US"/>
        </w:rPr>
      </w:pPr>
      <w:r>
        <w:rPr>
          <w:lang w:val="en-US"/>
        </w:rPr>
        <w:t>Describe the cause of memory loss in Wernicke-Korsakoff syndrome.</w:t>
      </w:r>
      <w:r>
        <w:rPr>
          <w:lang w:val="en-US"/>
        </w:rPr>
        <w:tab/>
        <w:t>(3 marks)</w:t>
      </w:r>
    </w:p>
    <w:p w14:paraId="139BB635" w14:textId="77777777" w:rsidR="008C0868" w:rsidRDefault="008C0868" w:rsidP="007F5874">
      <w:pPr>
        <w:pStyle w:val="ListParagraph"/>
        <w:numPr>
          <w:ilvl w:val="0"/>
          <w:numId w:val="8"/>
        </w:numPr>
        <w:tabs>
          <w:tab w:val="right" w:pos="9639"/>
        </w:tabs>
        <w:spacing w:after="120" w:line="259" w:lineRule="auto"/>
        <w:rPr>
          <w:lang w:val="en-US"/>
        </w:rPr>
      </w:pPr>
      <w:r>
        <w:rPr>
          <w:lang w:val="en-US"/>
        </w:rPr>
        <w:t>Provide examples from the scenario that shows the behavioural and emotional effects of Wernicke-Korsakoff syndrome.</w:t>
      </w:r>
      <w:r>
        <w:rPr>
          <w:lang w:val="en-US"/>
        </w:rPr>
        <w:tab/>
        <w:t>(2 marks)</w:t>
      </w:r>
    </w:p>
    <w:p w14:paraId="57A9D10A" w14:textId="77777777" w:rsidR="008C0868" w:rsidRDefault="008C0868" w:rsidP="007F5874">
      <w:pPr>
        <w:pStyle w:val="ListParagraph"/>
        <w:numPr>
          <w:ilvl w:val="0"/>
          <w:numId w:val="8"/>
        </w:numPr>
        <w:tabs>
          <w:tab w:val="right" w:pos="9639"/>
        </w:tabs>
        <w:spacing w:after="120" w:line="259" w:lineRule="auto"/>
        <w:rPr>
          <w:lang w:val="en-US"/>
        </w:rPr>
      </w:pPr>
      <w:r w:rsidRPr="00A95C65">
        <w:rPr>
          <w:lang w:val="en-US"/>
        </w:rPr>
        <w:t xml:space="preserve">Identify </w:t>
      </w:r>
      <w:r w:rsidRPr="00A95C65">
        <w:rPr>
          <w:b/>
          <w:bCs/>
          <w:lang w:val="en-US"/>
        </w:rPr>
        <w:t>three</w:t>
      </w:r>
      <w:r w:rsidRPr="00A95C65">
        <w:rPr>
          <w:lang w:val="en-US"/>
        </w:rPr>
        <w:t xml:space="preserve"> life events from the Social Readjustment Scale (SRS)</w:t>
      </w:r>
      <w:r>
        <w:rPr>
          <w:lang w:val="en-US"/>
        </w:rPr>
        <w:t xml:space="preserve"> of Holmes and Rahe (1967)</w:t>
      </w:r>
      <w:r w:rsidRPr="00A95C65">
        <w:rPr>
          <w:lang w:val="en-US"/>
        </w:rPr>
        <w:t xml:space="preserve"> that could be relevant to Sal's situation and explain how each life event would relate to the challenges of caring for Yohan.</w:t>
      </w:r>
      <w:r w:rsidRPr="00A95C65">
        <w:rPr>
          <w:lang w:val="en-US"/>
        </w:rPr>
        <w:tab/>
        <w:t>(6 marks)</w:t>
      </w:r>
    </w:p>
    <w:p w14:paraId="28C558E8" w14:textId="38BC49D1" w:rsidR="008C0868" w:rsidRPr="00A95C65" w:rsidRDefault="00280CD0" w:rsidP="007F5874">
      <w:pPr>
        <w:pStyle w:val="ListParagraph"/>
        <w:numPr>
          <w:ilvl w:val="0"/>
          <w:numId w:val="8"/>
        </w:numPr>
        <w:tabs>
          <w:tab w:val="right" w:pos="9639"/>
        </w:tabs>
        <w:spacing w:after="120" w:line="259" w:lineRule="auto"/>
        <w:rPr>
          <w:lang w:val="en-US"/>
        </w:rPr>
      </w:pPr>
      <w:r>
        <w:rPr>
          <w:lang w:val="en-US"/>
        </w:rPr>
        <w:t>State</w:t>
      </w:r>
      <w:r w:rsidR="002F3F89">
        <w:rPr>
          <w:lang w:val="en-US"/>
        </w:rPr>
        <w:t xml:space="preserve"> </w:t>
      </w:r>
      <w:r w:rsidR="002F3F89">
        <w:rPr>
          <w:b/>
          <w:bCs/>
          <w:lang w:val="en-US"/>
        </w:rPr>
        <w:t>tw</w:t>
      </w:r>
      <w:r w:rsidR="008C0868" w:rsidRPr="00A95C65">
        <w:rPr>
          <w:b/>
          <w:bCs/>
          <w:lang w:val="en-US"/>
        </w:rPr>
        <w:t>o</w:t>
      </w:r>
      <w:r w:rsidR="008C0868" w:rsidRPr="00832275">
        <w:rPr>
          <w:lang w:val="en-US"/>
        </w:rPr>
        <w:t xml:space="preserve"> potential </w:t>
      </w:r>
      <w:r w:rsidR="008C0868">
        <w:rPr>
          <w:lang w:val="en-US"/>
        </w:rPr>
        <w:t>negative</w:t>
      </w:r>
      <w:r w:rsidR="008C0868" w:rsidRPr="00AA48D8">
        <w:rPr>
          <w:lang w:val="en-US"/>
        </w:rPr>
        <w:t xml:space="preserve"> consequence</w:t>
      </w:r>
      <w:r w:rsidR="008C0868">
        <w:rPr>
          <w:lang w:val="en-US"/>
        </w:rPr>
        <w:t>s</w:t>
      </w:r>
      <w:r w:rsidR="008C0868" w:rsidRPr="00AA48D8">
        <w:rPr>
          <w:lang w:val="en-US"/>
        </w:rPr>
        <w:t xml:space="preserve"> </w:t>
      </w:r>
      <w:r w:rsidR="008C0868">
        <w:rPr>
          <w:lang w:val="en-US"/>
        </w:rPr>
        <w:t xml:space="preserve">of chronic stress </w:t>
      </w:r>
      <w:r w:rsidR="008C0868" w:rsidRPr="00AA48D8">
        <w:rPr>
          <w:lang w:val="en-US"/>
        </w:rPr>
        <w:t>on S</w:t>
      </w:r>
      <w:r w:rsidR="008C0868">
        <w:rPr>
          <w:lang w:val="en-US"/>
        </w:rPr>
        <w:t>al’s</w:t>
      </w:r>
      <w:r w:rsidR="008C0868" w:rsidRPr="00AA48D8">
        <w:rPr>
          <w:lang w:val="en-US"/>
        </w:rPr>
        <w:t xml:space="preserve"> mental and physical health.</w:t>
      </w:r>
      <w:r w:rsidR="00895DBD">
        <w:rPr>
          <w:lang w:val="en-US"/>
        </w:rPr>
        <w:tab/>
      </w:r>
      <w:r w:rsidR="008C0868" w:rsidRPr="00AA48D8">
        <w:rPr>
          <w:lang w:val="en-US"/>
        </w:rPr>
        <w:t>(</w:t>
      </w:r>
      <w:r w:rsidR="008C0868">
        <w:rPr>
          <w:lang w:val="en-US"/>
        </w:rPr>
        <w:t>2</w:t>
      </w:r>
      <w:r w:rsidR="008C0868" w:rsidRPr="00AA48D8">
        <w:rPr>
          <w:lang w:val="en-US"/>
        </w:rPr>
        <w:t xml:space="preserve"> mark</w:t>
      </w:r>
      <w:r w:rsidR="008C0868">
        <w:rPr>
          <w:lang w:val="en-US"/>
        </w:rPr>
        <w:t>s</w:t>
      </w:r>
      <w:r w:rsidR="008C0868" w:rsidRPr="00AA48D8">
        <w:rPr>
          <w:lang w:val="en-US"/>
        </w:rPr>
        <w:t>)</w:t>
      </w:r>
    </w:p>
    <w:p w14:paraId="35F081D1" w14:textId="77777777" w:rsidR="008C0868" w:rsidRPr="00A95C65" w:rsidRDefault="008C0868" w:rsidP="007F5874">
      <w:pPr>
        <w:pStyle w:val="ListParagraph"/>
        <w:numPr>
          <w:ilvl w:val="0"/>
          <w:numId w:val="8"/>
        </w:numPr>
        <w:tabs>
          <w:tab w:val="right" w:pos="9639"/>
        </w:tabs>
        <w:spacing w:after="120" w:line="259" w:lineRule="auto"/>
        <w:rPr>
          <w:lang w:val="en-US"/>
        </w:rPr>
      </w:pPr>
      <w:r w:rsidRPr="00A95C65">
        <w:rPr>
          <w:lang w:val="en-US"/>
        </w:rPr>
        <w:t>Using the SRS scoring system, explain how you could estimate the overall stress Sal might be experiencing.</w:t>
      </w:r>
      <w:r w:rsidRPr="00A95C65">
        <w:rPr>
          <w:lang w:val="en-US"/>
        </w:rPr>
        <w:tab/>
        <w:t>(3 marks)</w:t>
      </w:r>
    </w:p>
    <w:p w14:paraId="66B0F7FB" w14:textId="57D38854" w:rsidR="008C0868" w:rsidRDefault="008C0868" w:rsidP="007F5874">
      <w:pPr>
        <w:pStyle w:val="ListParagraph"/>
        <w:numPr>
          <w:ilvl w:val="0"/>
          <w:numId w:val="8"/>
        </w:numPr>
        <w:tabs>
          <w:tab w:val="right" w:pos="9639"/>
        </w:tabs>
        <w:spacing w:after="120" w:line="259" w:lineRule="auto"/>
        <w:rPr>
          <w:lang w:val="en-US"/>
        </w:rPr>
      </w:pPr>
      <w:r>
        <w:rPr>
          <w:lang w:val="en-US"/>
        </w:rPr>
        <w:t>Evaluate the validity of the Social Readjustment Scale as a measure of the impact of stressors on health and wellbeing.</w:t>
      </w:r>
      <w:r>
        <w:rPr>
          <w:lang w:val="en-US"/>
        </w:rPr>
        <w:tab/>
        <w:t>(4 marks)</w:t>
      </w:r>
    </w:p>
    <w:p w14:paraId="0E6D9268" w14:textId="77777777" w:rsidR="006452F6" w:rsidRDefault="006452F6" w:rsidP="008C0868">
      <w:pPr>
        <w:rPr>
          <w:rFonts w:cs="Arial"/>
          <w:lang w:val="en-US"/>
        </w:rPr>
      </w:pPr>
    </w:p>
    <w:p w14:paraId="2E2635D8" w14:textId="6C1F78E3" w:rsidR="008C0868" w:rsidRDefault="008C0868" w:rsidP="008C0868">
      <w:pPr>
        <w:rPr>
          <w:rFonts w:cs="Arial"/>
          <w:lang w:val="en-US"/>
        </w:rPr>
      </w:pPr>
      <w:r>
        <w:rPr>
          <w:rFonts w:cs="Arial"/>
          <w:lang w:val="en-US"/>
        </w:rPr>
        <w:br w:type="page"/>
      </w:r>
    </w:p>
    <w:p w14:paraId="0AEC7B42" w14:textId="77777777" w:rsidR="008C0868" w:rsidRPr="009060B1" w:rsidRDefault="008C0868" w:rsidP="008C0868">
      <w:pPr>
        <w:tabs>
          <w:tab w:val="right" w:pos="9639"/>
        </w:tabs>
        <w:ind w:left="360"/>
        <w:rPr>
          <w:rFonts w:cs="Arial"/>
          <w:lang w:val="en-US"/>
        </w:rPr>
      </w:pPr>
    </w:p>
    <w:tbl>
      <w:tblPr>
        <w:tblStyle w:val="TableGrid"/>
        <w:tblW w:w="0" w:type="auto"/>
        <w:tblLook w:val="04A0" w:firstRow="1" w:lastRow="0" w:firstColumn="1" w:lastColumn="0" w:noHBand="0" w:noVBand="1"/>
      </w:tblPr>
      <w:tblGrid>
        <w:gridCol w:w="7852"/>
        <w:gridCol w:w="1164"/>
      </w:tblGrid>
      <w:tr w:rsidR="008C0868" w:rsidRPr="009060B1" w14:paraId="516E776A" w14:textId="77777777" w:rsidTr="00320670">
        <w:tc>
          <w:tcPr>
            <w:tcW w:w="7852" w:type="dxa"/>
            <w:vAlign w:val="center"/>
          </w:tcPr>
          <w:p w14:paraId="2D415A03" w14:textId="77777777" w:rsidR="008C0868" w:rsidRPr="009060B1" w:rsidRDefault="008C0868" w:rsidP="001E58FD">
            <w:pPr>
              <w:jc w:val="center"/>
              <w:rPr>
                <w:rFonts w:cs="Arial"/>
                <w:b/>
                <w:bCs/>
                <w:lang w:val="en-US"/>
              </w:rPr>
            </w:pPr>
            <w:r w:rsidRPr="009060B1">
              <w:rPr>
                <w:rFonts w:cs="Arial"/>
                <w:b/>
                <w:bCs/>
                <w:lang w:val="en-US"/>
              </w:rPr>
              <w:t>Description</w:t>
            </w:r>
          </w:p>
        </w:tc>
        <w:tc>
          <w:tcPr>
            <w:tcW w:w="1164" w:type="dxa"/>
            <w:vAlign w:val="center"/>
          </w:tcPr>
          <w:p w14:paraId="3F26E00F" w14:textId="77777777" w:rsidR="008C0868" w:rsidRPr="009060B1" w:rsidRDefault="008C0868" w:rsidP="001E58FD">
            <w:pPr>
              <w:jc w:val="center"/>
              <w:rPr>
                <w:rFonts w:cs="Arial"/>
                <w:b/>
                <w:bCs/>
                <w:lang w:val="en-US"/>
              </w:rPr>
            </w:pPr>
            <w:r w:rsidRPr="009060B1">
              <w:rPr>
                <w:rFonts w:cs="Arial"/>
                <w:b/>
                <w:bCs/>
                <w:lang w:val="en-US"/>
              </w:rPr>
              <w:t>Mark</w:t>
            </w:r>
          </w:p>
        </w:tc>
      </w:tr>
      <w:tr w:rsidR="008C0868" w:rsidRPr="0086584D" w14:paraId="007312B7" w14:textId="77777777" w:rsidTr="00320670">
        <w:trPr>
          <w:trHeight w:val="283"/>
        </w:trPr>
        <w:tc>
          <w:tcPr>
            <w:tcW w:w="9016" w:type="dxa"/>
            <w:gridSpan w:val="2"/>
            <w:shd w:val="clear" w:color="auto" w:fill="D9D9D9" w:themeFill="background1" w:themeFillShade="D9"/>
            <w:vAlign w:val="center"/>
          </w:tcPr>
          <w:p w14:paraId="15E800CA" w14:textId="77777777" w:rsidR="008C0868" w:rsidRPr="0086584D" w:rsidRDefault="008C0868" w:rsidP="001E58FD">
            <w:pPr>
              <w:rPr>
                <w:rFonts w:cs="Arial"/>
                <w:b/>
                <w:bCs/>
                <w:lang w:val="en-US"/>
              </w:rPr>
            </w:pPr>
            <w:r w:rsidRPr="0086584D">
              <w:rPr>
                <w:rFonts w:cs="Arial"/>
                <w:b/>
                <w:bCs/>
                <w:lang w:val="en-US"/>
              </w:rPr>
              <w:t>Describe the cause of memory loss in Wernicke-Korsakoff syndrome (W-KS).</w:t>
            </w:r>
          </w:p>
        </w:tc>
      </w:tr>
      <w:tr w:rsidR="008C0868" w14:paraId="0A041952" w14:textId="77777777" w:rsidTr="00320670">
        <w:tc>
          <w:tcPr>
            <w:tcW w:w="7852" w:type="dxa"/>
            <w:vAlign w:val="center"/>
          </w:tcPr>
          <w:p w14:paraId="59A194FA" w14:textId="77777777" w:rsidR="008C0868" w:rsidRDefault="008C0868" w:rsidP="001E58FD">
            <w:pPr>
              <w:rPr>
                <w:rFonts w:cs="Arial"/>
                <w:lang w:val="en-US"/>
              </w:rPr>
            </w:pPr>
            <w:r>
              <w:rPr>
                <w:rFonts w:cs="Arial"/>
                <w:lang w:val="en-US"/>
              </w:rPr>
              <w:t xml:space="preserve">Chronic alcohol abuse causes deficiency in absorption of thiamine </w:t>
            </w:r>
            <w:r w:rsidRPr="00426541">
              <w:rPr>
                <w:rFonts w:cs="Arial"/>
                <w:lang w:val="en-US"/>
              </w:rPr>
              <w:t>(vitamin B1)</w:t>
            </w:r>
            <w:r>
              <w:rPr>
                <w:rFonts w:cs="Arial"/>
                <w:lang w:val="en-US"/>
              </w:rPr>
              <w:t xml:space="preserve"> from the digestive system.</w:t>
            </w:r>
          </w:p>
        </w:tc>
        <w:tc>
          <w:tcPr>
            <w:tcW w:w="1164" w:type="dxa"/>
            <w:vAlign w:val="center"/>
          </w:tcPr>
          <w:p w14:paraId="26DD11E4" w14:textId="77777777" w:rsidR="008C0868" w:rsidRDefault="008C0868" w:rsidP="001E58FD">
            <w:pPr>
              <w:jc w:val="center"/>
              <w:rPr>
                <w:rFonts w:cs="Arial"/>
                <w:lang w:val="en-US"/>
              </w:rPr>
            </w:pPr>
            <w:r>
              <w:rPr>
                <w:rFonts w:cs="Arial"/>
                <w:lang w:val="en-US"/>
              </w:rPr>
              <w:t>1</w:t>
            </w:r>
          </w:p>
        </w:tc>
      </w:tr>
      <w:tr w:rsidR="008C0868" w14:paraId="131EFA0B" w14:textId="77777777" w:rsidTr="00320670">
        <w:tc>
          <w:tcPr>
            <w:tcW w:w="7852" w:type="dxa"/>
            <w:vAlign w:val="center"/>
          </w:tcPr>
          <w:p w14:paraId="5A4C08D3" w14:textId="77777777" w:rsidR="008C0868" w:rsidRDefault="008C0868" w:rsidP="001E58FD">
            <w:pPr>
              <w:rPr>
                <w:rFonts w:cs="Arial"/>
                <w:lang w:val="en-US"/>
              </w:rPr>
            </w:pPr>
            <w:r>
              <w:rPr>
                <w:rFonts w:cs="Arial"/>
                <w:lang w:val="en-US"/>
              </w:rPr>
              <w:t>T</w:t>
            </w:r>
            <w:r w:rsidRPr="00426541">
              <w:rPr>
                <w:rFonts w:cs="Arial"/>
                <w:lang w:val="en-US"/>
              </w:rPr>
              <w:t xml:space="preserve">hiamine </w:t>
            </w:r>
            <w:r>
              <w:rPr>
                <w:rFonts w:cs="Arial"/>
                <w:lang w:val="en-US"/>
              </w:rPr>
              <w:t>deficiency i</w:t>
            </w:r>
            <w:r w:rsidRPr="00426541">
              <w:rPr>
                <w:rFonts w:cs="Arial"/>
                <w:lang w:val="en-US"/>
              </w:rPr>
              <w:t xml:space="preserve">s </w:t>
            </w:r>
            <w:r>
              <w:rPr>
                <w:rFonts w:cs="Arial"/>
                <w:lang w:val="en-US"/>
              </w:rPr>
              <w:t>the</w:t>
            </w:r>
            <w:r w:rsidRPr="00426541">
              <w:rPr>
                <w:rFonts w:cs="Arial"/>
                <w:lang w:val="en-US"/>
              </w:rPr>
              <w:t xml:space="preserve"> potential cause of memory loss</w:t>
            </w:r>
            <w:r>
              <w:rPr>
                <w:rFonts w:cs="Arial"/>
                <w:lang w:val="en-US"/>
              </w:rPr>
              <w:t xml:space="preserve"> due to damage/degeneration of neurons.</w:t>
            </w:r>
          </w:p>
        </w:tc>
        <w:tc>
          <w:tcPr>
            <w:tcW w:w="1164" w:type="dxa"/>
            <w:vAlign w:val="center"/>
          </w:tcPr>
          <w:p w14:paraId="31FB5CAC" w14:textId="77777777" w:rsidR="008C0868" w:rsidRDefault="008C0868" w:rsidP="001E58FD">
            <w:pPr>
              <w:jc w:val="center"/>
              <w:rPr>
                <w:rFonts w:cs="Arial"/>
                <w:lang w:val="en-US"/>
              </w:rPr>
            </w:pPr>
            <w:r>
              <w:rPr>
                <w:rFonts w:cs="Arial"/>
                <w:lang w:val="en-US"/>
              </w:rPr>
              <w:t>1</w:t>
            </w:r>
          </w:p>
        </w:tc>
      </w:tr>
      <w:tr w:rsidR="008C0868" w14:paraId="5F15DFBF" w14:textId="77777777" w:rsidTr="00320670">
        <w:tc>
          <w:tcPr>
            <w:tcW w:w="7852" w:type="dxa"/>
            <w:vAlign w:val="center"/>
          </w:tcPr>
          <w:p w14:paraId="266B3D62" w14:textId="77777777" w:rsidR="008C0868" w:rsidRDefault="008C0868" w:rsidP="001E58FD">
            <w:pPr>
              <w:rPr>
                <w:rFonts w:cs="Arial"/>
                <w:lang w:val="en-US"/>
              </w:rPr>
            </w:pPr>
            <w:r>
              <w:rPr>
                <w:rFonts w:cs="Arial"/>
                <w:lang w:val="en-US"/>
              </w:rPr>
              <w:t>T</w:t>
            </w:r>
            <w:r w:rsidRPr="00426541">
              <w:rPr>
                <w:rFonts w:cs="Arial"/>
                <w:lang w:val="en-US"/>
              </w:rPr>
              <w:t xml:space="preserve">hiamine deficiency </w:t>
            </w:r>
            <w:r>
              <w:rPr>
                <w:rFonts w:cs="Arial"/>
                <w:lang w:val="en-US"/>
              </w:rPr>
              <w:t>destroys</w:t>
            </w:r>
            <w:r w:rsidRPr="00426541">
              <w:rPr>
                <w:rFonts w:cs="Arial"/>
                <w:lang w:val="en-US"/>
              </w:rPr>
              <w:t xml:space="preserve"> brain regions involved in memory, particularly the thalamus and mammillary bodies.</w:t>
            </w:r>
          </w:p>
        </w:tc>
        <w:tc>
          <w:tcPr>
            <w:tcW w:w="1164" w:type="dxa"/>
            <w:vAlign w:val="center"/>
          </w:tcPr>
          <w:p w14:paraId="7B1E93B7" w14:textId="77777777" w:rsidR="008C0868" w:rsidRDefault="008C0868" w:rsidP="001E58FD">
            <w:pPr>
              <w:jc w:val="center"/>
              <w:rPr>
                <w:rFonts w:cs="Arial"/>
                <w:lang w:val="en-US"/>
              </w:rPr>
            </w:pPr>
            <w:r>
              <w:rPr>
                <w:rFonts w:cs="Arial"/>
                <w:lang w:val="en-US"/>
              </w:rPr>
              <w:t>1</w:t>
            </w:r>
          </w:p>
        </w:tc>
      </w:tr>
      <w:tr w:rsidR="008C0868" w:rsidRPr="00555865" w14:paraId="7F3686A9" w14:textId="77777777" w:rsidTr="00320670">
        <w:trPr>
          <w:trHeight w:val="283"/>
        </w:trPr>
        <w:tc>
          <w:tcPr>
            <w:tcW w:w="7852" w:type="dxa"/>
            <w:vAlign w:val="center"/>
          </w:tcPr>
          <w:p w14:paraId="65357D6C" w14:textId="77777777" w:rsidR="008C0868" w:rsidRPr="00555865" w:rsidRDefault="008C0868" w:rsidP="001E58FD">
            <w:pPr>
              <w:ind w:right="178"/>
              <w:jc w:val="right"/>
              <w:rPr>
                <w:rFonts w:cs="Arial"/>
                <w:b/>
                <w:bCs/>
                <w:lang w:val="en-US"/>
              </w:rPr>
            </w:pPr>
            <w:r w:rsidRPr="00555865">
              <w:rPr>
                <w:rFonts w:cs="Arial"/>
                <w:b/>
                <w:bCs/>
                <w:lang w:val="en-US"/>
              </w:rPr>
              <w:t>Subtotal</w:t>
            </w:r>
          </w:p>
        </w:tc>
        <w:tc>
          <w:tcPr>
            <w:tcW w:w="1164" w:type="dxa"/>
            <w:vAlign w:val="center"/>
          </w:tcPr>
          <w:p w14:paraId="50198CAC" w14:textId="77777777" w:rsidR="008C0868" w:rsidRPr="00555865" w:rsidRDefault="008C0868" w:rsidP="001E58FD">
            <w:pPr>
              <w:jc w:val="center"/>
              <w:rPr>
                <w:rFonts w:cs="Arial"/>
                <w:b/>
                <w:bCs/>
                <w:lang w:val="en-US"/>
              </w:rPr>
            </w:pPr>
            <w:r w:rsidRPr="00555865">
              <w:rPr>
                <w:rFonts w:cs="Arial"/>
                <w:b/>
                <w:bCs/>
                <w:lang w:val="en-US"/>
              </w:rPr>
              <w:t>3 marks</w:t>
            </w:r>
          </w:p>
        </w:tc>
      </w:tr>
      <w:tr w:rsidR="008C0868" w:rsidRPr="0086584D" w14:paraId="444785F4" w14:textId="77777777" w:rsidTr="00320670">
        <w:tc>
          <w:tcPr>
            <w:tcW w:w="9016" w:type="dxa"/>
            <w:gridSpan w:val="2"/>
            <w:shd w:val="clear" w:color="auto" w:fill="D9D9D9" w:themeFill="background1" w:themeFillShade="D9"/>
            <w:vAlign w:val="center"/>
          </w:tcPr>
          <w:p w14:paraId="69D8FBFA" w14:textId="77777777" w:rsidR="008C0868" w:rsidRPr="0086584D" w:rsidRDefault="008C0868" w:rsidP="001E58FD">
            <w:pPr>
              <w:rPr>
                <w:rFonts w:cs="Arial"/>
                <w:b/>
                <w:bCs/>
                <w:lang w:val="en-US"/>
              </w:rPr>
            </w:pPr>
            <w:r w:rsidRPr="0086584D">
              <w:rPr>
                <w:rFonts w:cs="Arial"/>
                <w:b/>
                <w:bCs/>
                <w:lang w:val="en-US"/>
              </w:rPr>
              <w:t>Provide examples from the scenario that shows the behavioural and emotional effects of Wernicke-Korsakoff syndrome.</w:t>
            </w:r>
          </w:p>
        </w:tc>
      </w:tr>
      <w:tr w:rsidR="008C0868" w14:paraId="40A412EF" w14:textId="77777777" w:rsidTr="00320670">
        <w:tc>
          <w:tcPr>
            <w:tcW w:w="7852" w:type="dxa"/>
          </w:tcPr>
          <w:p w14:paraId="06EABD35" w14:textId="77777777" w:rsidR="008C0868" w:rsidRDefault="008C0868" w:rsidP="001E58FD">
            <w:pPr>
              <w:rPr>
                <w:rFonts w:cs="Arial"/>
                <w:lang w:val="en-US"/>
              </w:rPr>
            </w:pPr>
            <w:r>
              <w:rPr>
                <w:rFonts w:cs="Arial"/>
                <w:lang w:val="en-US"/>
              </w:rPr>
              <w:t xml:space="preserve">Effect on behaviour (includes at least 1):  </w:t>
            </w:r>
            <w:r w:rsidRPr="00426541">
              <w:rPr>
                <w:rFonts w:cs="Arial"/>
                <w:lang w:val="en-US"/>
              </w:rPr>
              <w:t>repetitive questioning, confusion about recent events, insisting on going to work despite being retired</w:t>
            </w:r>
          </w:p>
        </w:tc>
        <w:tc>
          <w:tcPr>
            <w:tcW w:w="1164" w:type="dxa"/>
            <w:vAlign w:val="center"/>
          </w:tcPr>
          <w:p w14:paraId="76694C61" w14:textId="77777777" w:rsidR="008C0868" w:rsidRDefault="008C0868" w:rsidP="001E58FD">
            <w:pPr>
              <w:jc w:val="center"/>
              <w:rPr>
                <w:rFonts w:cs="Arial"/>
                <w:lang w:val="en-US"/>
              </w:rPr>
            </w:pPr>
            <w:r>
              <w:rPr>
                <w:rFonts w:cs="Arial"/>
                <w:lang w:val="en-US"/>
              </w:rPr>
              <w:t>1</w:t>
            </w:r>
          </w:p>
        </w:tc>
      </w:tr>
      <w:tr w:rsidR="008C0868" w14:paraId="5023DCE0" w14:textId="77777777" w:rsidTr="00320670">
        <w:tc>
          <w:tcPr>
            <w:tcW w:w="7852" w:type="dxa"/>
          </w:tcPr>
          <w:p w14:paraId="717731AA" w14:textId="77777777" w:rsidR="008C0868" w:rsidRDefault="008C0868" w:rsidP="001E58FD">
            <w:pPr>
              <w:rPr>
                <w:rFonts w:cs="Arial"/>
                <w:lang w:val="en-US"/>
              </w:rPr>
            </w:pPr>
            <w:r>
              <w:rPr>
                <w:rFonts w:cs="Arial"/>
                <w:lang w:val="en-US"/>
              </w:rPr>
              <w:t xml:space="preserve">Effect on emotions (includes at least 1):  </w:t>
            </w:r>
            <w:r w:rsidRPr="0006420C">
              <w:rPr>
                <w:rFonts w:cs="Arial"/>
                <w:lang w:val="en-US"/>
              </w:rPr>
              <w:t>frustration from inability to remember, anxiety due to feeling lost and disoriented</w:t>
            </w:r>
            <w:r>
              <w:rPr>
                <w:rFonts w:cs="Arial"/>
                <w:lang w:val="en-US"/>
              </w:rPr>
              <w:t>/confused</w:t>
            </w:r>
            <w:r w:rsidRPr="0006420C">
              <w:rPr>
                <w:rFonts w:cs="Arial"/>
                <w:lang w:val="en-US"/>
              </w:rPr>
              <w:t>, depression from feeling helpless, fear of losing independence</w:t>
            </w:r>
          </w:p>
        </w:tc>
        <w:tc>
          <w:tcPr>
            <w:tcW w:w="1164" w:type="dxa"/>
            <w:vAlign w:val="center"/>
          </w:tcPr>
          <w:p w14:paraId="04B9349B" w14:textId="77777777" w:rsidR="008C0868" w:rsidRDefault="008C0868" w:rsidP="001E58FD">
            <w:pPr>
              <w:jc w:val="center"/>
              <w:rPr>
                <w:rFonts w:cs="Arial"/>
                <w:lang w:val="en-US"/>
              </w:rPr>
            </w:pPr>
            <w:r>
              <w:rPr>
                <w:rFonts w:cs="Arial"/>
                <w:lang w:val="en-US"/>
              </w:rPr>
              <w:t>1</w:t>
            </w:r>
          </w:p>
        </w:tc>
      </w:tr>
      <w:tr w:rsidR="008C0868" w:rsidRPr="00555865" w14:paraId="1F8EBA8A" w14:textId="77777777" w:rsidTr="00320670">
        <w:trPr>
          <w:trHeight w:val="283"/>
        </w:trPr>
        <w:tc>
          <w:tcPr>
            <w:tcW w:w="7852" w:type="dxa"/>
            <w:vAlign w:val="center"/>
          </w:tcPr>
          <w:p w14:paraId="0ADD4A8E" w14:textId="77777777" w:rsidR="008C0868" w:rsidRPr="00555865" w:rsidRDefault="008C0868" w:rsidP="001E58FD">
            <w:pPr>
              <w:ind w:right="178"/>
              <w:jc w:val="right"/>
              <w:rPr>
                <w:rFonts w:cs="Arial"/>
                <w:b/>
                <w:bCs/>
                <w:lang w:val="en-US"/>
              </w:rPr>
            </w:pPr>
            <w:r w:rsidRPr="00555865">
              <w:rPr>
                <w:rFonts w:cs="Arial"/>
                <w:b/>
                <w:bCs/>
                <w:lang w:val="en-US"/>
              </w:rPr>
              <w:t>Subtotal</w:t>
            </w:r>
          </w:p>
        </w:tc>
        <w:tc>
          <w:tcPr>
            <w:tcW w:w="1164" w:type="dxa"/>
            <w:vAlign w:val="center"/>
          </w:tcPr>
          <w:p w14:paraId="6681E082" w14:textId="77777777" w:rsidR="008C0868" w:rsidRPr="00555865" w:rsidRDefault="008C0868" w:rsidP="001E58FD">
            <w:pPr>
              <w:jc w:val="center"/>
              <w:rPr>
                <w:rFonts w:cs="Arial"/>
                <w:b/>
                <w:bCs/>
                <w:lang w:val="en-US"/>
              </w:rPr>
            </w:pPr>
            <w:r>
              <w:rPr>
                <w:rFonts w:cs="Arial"/>
                <w:b/>
                <w:bCs/>
                <w:lang w:val="en-US"/>
              </w:rPr>
              <w:t>2</w:t>
            </w:r>
            <w:r w:rsidRPr="00555865">
              <w:rPr>
                <w:rFonts w:cs="Arial"/>
                <w:b/>
                <w:bCs/>
                <w:lang w:val="en-US"/>
              </w:rPr>
              <w:t xml:space="preserve"> marks</w:t>
            </w:r>
          </w:p>
        </w:tc>
      </w:tr>
      <w:tr w:rsidR="008C0868" w:rsidRPr="0086584D" w14:paraId="5751763D" w14:textId="77777777" w:rsidTr="00320670">
        <w:trPr>
          <w:trHeight w:val="850"/>
        </w:trPr>
        <w:tc>
          <w:tcPr>
            <w:tcW w:w="9016" w:type="dxa"/>
            <w:gridSpan w:val="2"/>
            <w:shd w:val="clear" w:color="auto" w:fill="D9D9D9" w:themeFill="background1" w:themeFillShade="D9"/>
            <w:vAlign w:val="center"/>
          </w:tcPr>
          <w:p w14:paraId="4196F568" w14:textId="77777777" w:rsidR="008C0868" w:rsidRPr="0086584D" w:rsidRDefault="008C0868" w:rsidP="001E58FD">
            <w:pPr>
              <w:rPr>
                <w:rFonts w:cs="Arial"/>
                <w:b/>
                <w:bCs/>
                <w:lang w:val="en-US"/>
              </w:rPr>
            </w:pPr>
            <w:r w:rsidRPr="0086584D">
              <w:rPr>
                <w:rFonts w:cs="Arial"/>
                <w:b/>
                <w:bCs/>
                <w:lang w:val="en-US"/>
              </w:rPr>
              <w:t xml:space="preserve">Identify </w:t>
            </w:r>
            <w:r w:rsidRPr="0086584D">
              <w:rPr>
                <w:rFonts w:cs="Arial"/>
                <w:b/>
                <w:bCs/>
                <w:u w:val="single"/>
                <w:lang w:val="en-US"/>
              </w:rPr>
              <w:t>three</w:t>
            </w:r>
            <w:r w:rsidRPr="0086584D">
              <w:rPr>
                <w:rFonts w:cs="Arial"/>
                <w:b/>
                <w:bCs/>
                <w:lang w:val="en-US"/>
              </w:rPr>
              <w:t xml:space="preserve"> life events from the Social Readjustment Scale (SRS) of Holmes and Rahe (1967) that could be relevant to Sal's situation and explain how each life event would relate to the challenges of caring for Yohan.</w:t>
            </w:r>
          </w:p>
        </w:tc>
      </w:tr>
      <w:tr w:rsidR="008C0868" w14:paraId="6CC374E2" w14:textId="77777777" w:rsidTr="00320670">
        <w:tc>
          <w:tcPr>
            <w:tcW w:w="7852" w:type="dxa"/>
          </w:tcPr>
          <w:p w14:paraId="6B31EBBB" w14:textId="77777777" w:rsidR="008C0868" w:rsidRDefault="008C0868" w:rsidP="001E58FD">
            <w:pPr>
              <w:rPr>
                <w:rFonts w:cs="Arial"/>
                <w:lang w:val="en-US"/>
              </w:rPr>
            </w:pPr>
            <w:r>
              <w:rPr>
                <w:rFonts w:cs="Arial"/>
                <w:lang w:val="en-US"/>
              </w:rPr>
              <w:t>R</w:t>
            </w:r>
            <w:r w:rsidRPr="007C1F04">
              <w:rPr>
                <w:rFonts w:cs="Arial"/>
                <w:lang w:val="en-US"/>
              </w:rPr>
              <w:t>elevant life events from the SR</w:t>
            </w:r>
            <w:r>
              <w:rPr>
                <w:rFonts w:cs="Arial"/>
                <w:lang w:val="en-US"/>
              </w:rPr>
              <w:t>S (any 3)</w:t>
            </w:r>
          </w:p>
          <w:p w14:paraId="752D6283" w14:textId="77777777" w:rsidR="008C0868" w:rsidRDefault="008C0868" w:rsidP="007F5874">
            <w:pPr>
              <w:pStyle w:val="ListParagraph"/>
              <w:numPr>
                <w:ilvl w:val="0"/>
                <w:numId w:val="22"/>
              </w:numPr>
              <w:contextualSpacing/>
              <w:rPr>
                <w:lang w:val="en-US"/>
              </w:rPr>
            </w:pPr>
            <w:r w:rsidRPr="009F5E1F">
              <w:rPr>
                <w:lang w:val="en-US"/>
              </w:rPr>
              <w:t xml:space="preserve">change in marital status </w:t>
            </w:r>
            <w:r>
              <w:rPr>
                <w:lang w:val="en-US"/>
              </w:rPr>
              <w:t>– going through a divorce</w:t>
            </w:r>
          </w:p>
          <w:p w14:paraId="692925E9" w14:textId="77777777" w:rsidR="008C0868" w:rsidRDefault="008C0868" w:rsidP="007F5874">
            <w:pPr>
              <w:pStyle w:val="ListParagraph"/>
              <w:numPr>
                <w:ilvl w:val="0"/>
                <w:numId w:val="22"/>
              </w:numPr>
              <w:contextualSpacing/>
              <w:rPr>
                <w:lang w:val="en-US"/>
              </w:rPr>
            </w:pPr>
            <w:r w:rsidRPr="009F5E1F">
              <w:rPr>
                <w:lang w:val="en-US"/>
              </w:rPr>
              <w:t>close relative having a serious illness</w:t>
            </w:r>
            <w:r>
              <w:rPr>
                <w:lang w:val="en-US"/>
              </w:rPr>
              <w:t xml:space="preserve"> – Sal’s dad diagnosed with W-KS </w:t>
            </w:r>
          </w:p>
          <w:p w14:paraId="6AA05241" w14:textId="77777777" w:rsidR="008C0868" w:rsidRDefault="008C0868" w:rsidP="007F5874">
            <w:pPr>
              <w:pStyle w:val="ListParagraph"/>
              <w:numPr>
                <w:ilvl w:val="0"/>
                <w:numId w:val="22"/>
              </w:numPr>
              <w:contextualSpacing/>
              <w:rPr>
                <w:lang w:val="en-US"/>
              </w:rPr>
            </w:pPr>
            <w:r>
              <w:rPr>
                <w:lang w:val="en-US"/>
              </w:rPr>
              <w:t>death of a loved one - Sal’s mom passed away a year before</w:t>
            </w:r>
          </w:p>
          <w:p w14:paraId="2380760F" w14:textId="77777777" w:rsidR="008C0868" w:rsidRPr="00330AB3" w:rsidRDefault="008C0868" w:rsidP="007F5874">
            <w:pPr>
              <w:pStyle w:val="ListParagraph"/>
              <w:numPr>
                <w:ilvl w:val="0"/>
                <w:numId w:val="22"/>
              </w:numPr>
              <w:contextualSpacing/>
              <w:rPr>
                <w:lang w:val="en-US"/>
              </w:rPr>
            </w:pPr>
            <w:r w:rsidRPr="009F5E1F">
              <w:rPr>
                <w:lang w:val="en-US"/>
              </w:rPr>
              <w:t>a change in work hours or conditions due to caregiving demands.</w:t>
            </w:r>
          </w:p>
        </w:tc>
        <w:tc>
          <w:tcPr>
            <w:tcW w:w="1164" w:type="dxa"/>
            <w:vAlign w:val="center"/>
          </w:tcPr>
          <w:p w14:paraId="123DED40" w14:textId="77777777" w:rsidR="008C0868" w:rsidRDefault="008C0868" w:rsidP="001E58FD">
            <w:pPr>
              <w:jc w:val="center"/>
              <w:rPr>
                <w:rFonts w:cs="Arial"/>
                <w:lang w:val="en-US"/>
              </w:rPr>
            </w:pPr>
            <w:r>
              <w:rPr>
                <w:rFonts w:cs="Arial"/>
                <w:lang w:val="en-US"/>
              </w:rPr>
              <w:t>1-3</w:t>
            </w:r>
          </w:p>
        </w:tc>
      </w:tr>
      <w:tr w:rsidR="008C0868" w14:paraId="14701DDB" w14:textId="77777777" w:rsidTr="00320670">
        <w:tc>
          <w:tcPr>
            <w:tcW w:w="7852" w:type="dxa"/>
          </w:tcPr>
          <w:p w14:paraId="2167EAA1" w14:textId="77777777" w:rsidR="008C0868" w:rsidRDefault="008C0868" w:rsidP="001E58FD">
            <w:pPr>
              <w:rPr>
                <w:rFonts w:cs="Arial"/>
                <w:lang w:val="en-US"/>
              </w:rPr>
            </w:pPr>
            <w:r>
              <w:rPr>
                <w:rFonts w:cs="Arial"/>
                <w:lang w:val="en-US"/>
              </w:rPr>
              <w:t>E</w:t>
            </w:r>
            <w:r w:rsidRPr="00A95C65">
              <w:rPr>
                <w:rFonts w:cs="Arial"/>
                <w:lang w:val="en-US"/>
              </w:rPr>
              <w:t>xpla</w:t>
            </w:r>
            <w:r>
              <w:rPr>
                <w:rFonts w:cs="Arial"/>
                <w:lang w:val="en-US"/>
              </w:rPr>
              <w:t>nation of</w:t>
            </w:r>
            <w:r w:rsidRPr="00A95C65">
              <w:rPr>
                <w:rFonts w:cs="Arial"/>
                <w:lang w:val="en-US"/>
              </w:rPr>
              <w:t xml:space="preserve"> how each life event would relate to the challenges of caring for Yohan</w:t>
            </w:r>
            <w:r>
              <w:rPr>
                <w:rFonts w:cs="Arial"/>
                <w:lang w:val="en-US"/>
              </w:rPr>
              <w:t xml:space="preserve"> (any 3 that aligns with given life events)</w:t>
            </w:r>
          </w:p>
          <w:p w14:paraId="2AA0E4F4" w14:textId="77777777" w:rsidR="008C0868" w:rsidRDefault="008C0868" w:rsidP="007F5874">
            <w:pPr>
              <w:pStyle w:val="ListParagraph"/>
              <w:numPr>
                <w:ilvl w:val="0"/>
                <w:numId w:val="23"/>
              </w:numPr>
              <w:contextualSpacing/>
              <w:rPr>
                <w:lang w:val="en-US"/>
              </w:rPr>
            </w:pPr>
            <w:r>
              <w:rPr>
                <w:lang w:val="en-US"/>
              </w:rPr>
              <w:t>Going through a divorce would have made Sal more vulnerable to financial/ emotional demands of caring for Yohan.</w:t>
            </w:r>
          </w:p>
          <w:p w14:paraId="797C1C89" w14:textId="77777777" w:rsidR="008C0868" w:rsidRDefault="008C0868" w:rsidP="007F5874">
            <w:pPr>
              <w:pStyle w:val="ListParagraph"/>
              <w:numPr>
                <w:ilvl w:val="0"/>
                <w:numId w:val="23"/>
              </w:numPr>
              <w:contextualSpacing/>
              <w:rPr>
                <w:lang w:val="en-US"/>
              </w:rPr>
            </w:pPr>
            <w:r>
              <w:rPr>
                <w:lang w:val="en-US"/>
              </w:rPr>
              <w:t>Sal may still be grieving for her mom – making her more fragile/less able to deal with her dad’s illness.</w:t>
            </w:r>
          </w:p>
          <w:p w14:paraId="295FA0F1" w14:textId="77777777" w:rsidR="008C0868" w:rsidRDefault="008C0868" w:rsidP="007F5874">
            <w:pPr>
              <w:pStyle w:val="ListParagraph"/>
              <w:numPr>
                <w:ilvl w:val="0"/>
                <w:numId w:val="23"/>
              </w:numPr>
              <w:contextualSpacing/>
              <w:rPr>
                <w:lang w:val="en-US"/>
              </w:rPr>
            </w:pPr>
            <w:r>
              <w:rPr>
                <w:lang w:val="en-US"/>
              </w:rPr>
              <w:t>Changes in behaviour and emotions due to W-KS would make Yohan unpredictable that can be a continuous source of worry/fear for Sal</w:t>
            </w:r>
          </w:p>
          <w:p w14:paraId="54AE0A0D" w14:textId="77777777" w:rsidR="008C0868" w:rsidRPr="00330AB3" w:rsidRDefault="008C0868" w:rsidP="007F5874">
            <w:pPr>
              <w:pStyle w:val="ListParagraph"/>
              <w:numPr>
                <w:ilvl w:val="0"/>
                <w:numId w:val="23"/>
              </w:numPr>
              <w:contextualSpacing/>
              <w:rPr>
                <w:lang w:val="en-US"/>
              </w:rPr>
            </w:pPr>
            <w:r>
              <w:rPr>
                <w:lang w:val="en-US"/>
              </w:rPr>
              <w:t>Sal would not have time to unwind and relax after work as she would be faced to another set of responsibilities caring for her dad (change in work conditions)</w:t>
            </w:r>
          </w:p>
        </w:tc>
        <w:tc>
          <w:tcPr>
            <w:tcW w:w="1164" w:type="dxa"/>
            <w:vAlign w:val="center"/>
          </w:tcPr>
          <w:p w14:paraId="33C48005" w14:textId="77777777" w:rsidR="008C0868" w:rsidRDefault="008C0868" w:rsidP="001E58FD">
            <w:pPr>
              <w:jc w:val="center"/>
              <w:rPr>
                <w:rFonts w:cs="Arial"/>
                <w:lang w:val="en-US"/>
              </w:rPr>
            </w:pPr>
            <w:r>
              <w:rPr>
                <w:rFonts w:cs="Arial"/>
                <w:lang w:val="en-US"/>
              </w:rPr>
              <w:t>1-3</w:t>
            </w:r>
          </w:p>
        </w:tc>
      </w:tr>
      <w:tr w:rsidR="008C0868" w:rsidRPr="00555865" w14:paraId="0E92873D" w14:textId="77777777" w:rsidTr="00320670">
        <w:trPr>
          <w:trHeight w:val="283"/>
        </w:trPr>
        <w:tc>
          <w:tcPr>
            <w:tcW w:w="7852" w:type="dxa"/>
            <w:vAlign w:val="center"/>
          </w:tcPr>
          <w:p w14:paraId="2C360C76" w14:textId="77777777" w:rsidR="008C0868" w:rsidRPr="00555865" w:rsidRDefault="008C0868" w:rsidP="001E58FD">
            <w:pPr>
              <w:ind w:right="178"/>
              <w:jc w:val="right"/>
              <w:rPr>
                <w:rFonts w:cs="Arial"/>
                <w:b/>
                <w:bCs/>
                <w:lang w:val="en-US"/>
              </w:rPr>
            </w:pPr>
            <w:r w:rsidRPr="00555865">
              <w:rPr>
                <w:rFonts w:cs="Arial"/>
                <w:b/>
                <w:bCs/>
                <w:lang w:val="en-US"/>
              </w:rPr>
              <w:t>Subtotal</w:t>
            </w:r>
          </w:p>
        </w:tc>
        <w:tc>
          <w:tcPr>
            <w:tcW w:w="1164" w:type="dxa"/>
            <w:vAlign w:val="center"/>
          </w:tcPr>
          <w:p w14:paraId="3088E3A9" w14:textId="77777777" w:rsidR="008C0868" w:rsidRPr="00555865" w:rsidRDefault="008C0868" w:rsidP="001E58FD">
            <w:pPr>
              <w:jc w:val="center"/>
              <w:rPr>
                <w:rFonts w:cs="Arial"/>
                <w:b/>
                <w:bCs/>
                <w:lang w:val="en-US"/>
              </w:rPr>
            </w:pPr>
            <w:r>
              <w:rPr>
                <w:rFonts w:cs="Arial"/>
                <w:b/>
                <w:bCs/>
                <w:lang w:val="en-US"/>
              </w:rPr>
              <w:t>6</w:t>
            </w:r>
            <w:r w:rsidRPr="00555865">
              <w:rPr>
                <w:rFonts w:cs="Arial"/>
                <w:b/>
                <w:bCs/>
                <w:lang w:val="en-US"/>
              </w:rPr>
              <w:t xml:space="preserve"> marks</w:t>
            </w:r>
          </w:p>
        </w:tc>
      </w:tr>
      <w:tr w:rsidR="008C0868" w:rsidRPr="0086584D" w14:paraId="0A89B84D" w14:textId="77777777" w:rsidTr="00320670">
        <w:tc>
          <w:tcPr>
            <w:tcW w:w="9016" w:type="dxa"/>
            <w:gridSpan w:val="2"/>
            <w:shd w:val="clear" w:color="auto" w:fill="D9D9D9" w:themeFill="background1" w:themeFillShade="D9"/>
          </w:tcPr>
          <w:p w14:paraId="265AF585" w14:textId="298DDECE" w:rsidR="008C0868" w:rsidRPr="0086584D" w:rsidRDefault="00E47547" w:rsidP="001E58FD">
            <w:pPr>
              <w:rPr>
                <w:rFonts w:cs="Arial"/>
                <w:b/>
                <w:bCs/>
                <w:lang w:val="en-US"/>
              </w:rPr>
            </w:pPr>
            <w:r>
              <w:rPr>
                <w:rFonts w:cs="Arial"/>
                <w:b/>
                <w:bCs/>
                <w:lang w:val="en-US"/>
              </w:rPr>
              <w:t>Stat</w:t>
            </w:r>
            <w:r w:rsidR="008C0868" w:rsidRPr="0086584D">
              <w:rPr>
                <w:rFonts w:cs="Arial"/>
                <w:b/>
                <w:bCs/>
                <w:lang w:val="en-US"/>
              </w:rPr>
              <w:t xml:space="preserve">e </w:t>
            </w:r>
            <w:r w:rsidR="008C0868" w:rsidRPr="0086584D">
              <w:rPr>
                <w:rFonts w:cs="Arial"/>
                <w:b/>
                <w:bCs/>
                <w:u w:val="single"/>
                <w:lang w:val="en-US"/>
              </w:rPr>
              <w:t>two</w:t>
            </w:r>
            <w:r w:rsidR="008C0868" w:rsidRPr="0086584D">
              <w:rPr>
                <w:rFonts w:cs="Arial"/>
                <w:b/>
                <w:bCs/>
                <w:lang w:val="en-US"/>
              </w:rPr>
              <w:t xml:space="preserve"> potential negative consequences of chronic stress on Sal’s mental and physical health.</w:t>
            </w:r>
          </w:p>
        </w:tc>
      </w:tr>
      <w:tr w:rsidR="008C0868" w14:paraId="0DF3C13D" w14:textId="77777777" w:rsidTr="00320670">
        <w:tc>
          <w:tcPr>
            <w:tcW w:w="7852" w:type="dxa"/>
          </w:tcPr>
          <w:p w14:paraId="6070124D" w14:textId="77777777" w:rsidR="008C0868" w:rsidRDefault="008C0868" w:rsidP="001E58FD">
            <w:pPr>
              <w:rPr>
                <w:rFonts w:cs="Arial"/>
                <w:lang w:val="en-US"/>
              </w:rPr>
            </w:pPr>
            <w:r>
              <w:rPr>
                <w:rFonts w:cs="Arial"/>
                <w:lang w:val="en-US"/>
              </w:rPr>
              <w:t>Any 2:</w:t>
            </w:r>
          </w:p>
          <w:p w14:paraId="467AF3E1" w14:textId="77777777" w:rsidR="008C0868" w:rsidRDefault="008C0868" w:rsidP="001E58FD">
            <w:pPr>
              <w:rPr>
                <w:rFonts w:cs="Arial"/>
                <w:lang w:val="en-US"/>
              </w:rPr>
            </w:pPr>
            <w:r>
              <w:rPr>
                <w:rFonts w:cs="Arial"/>
                <w:lang w:val="en-US"/>
              </w:rPr>
              <w:t xml:space="preserve">Mental health:  </w:t>
            </w:r>
            <w:r w:rsidRPr="007C1F04">
              <w:rPr>
                <w:rFonts w:cs="Arial"/>
                <w:lang w:val="en-US"/>
              </w:rPr>
              <w:t>anxiety, depression</w:t>
            </w:r>
          </w:p>
          <w:p w14:paraId="75EAEBC2" w14:textId="77777777" w:rsidR="008C0868" w:rsidRDefault="008C0868" w:rsidP="001E58FD">
            <w:pPr>
              <w:rPr>
                <w:rFonts w:cs="Arial"/>
                <w:lang w:val="en-US"/>
              </w:rPr>
            </w:pPr>
            <w:r>
              <w:rPr>
                <w:rFonts w:cs="Arial"/>
                <w:lang w:val="en-US"/>
              </w:rPr>
              <w:t xml:space="preserve">Physical health:  </w:t>
            </w:r>
            <w:r w:rsidRPr="007C1F04">
              <w:rPr>
                <w:rFonts w:cs="Arial"/>
                <w:lang w:val="en-US"/>
              </w:rPr>
              <w:t>weakened immune system, headache</w:t>
            </w:r>
            <w:r>
              <w:rPr>
                <w:rFonts w:cs="Arial"/>
                <w:lang w:val="en-US"/>
              </w:rPr>
              <w:t>/migraine</w:t>
            </w:r>
            <w:r w:rsidRPr="007C1F04">
              <w:rPr>
                <w:rFonts w:cs="Arial"/>
                <w:lang w:val="en-US"/>
              </w:rPr>
              <w:t>, sleep problems</w:t>
            </w:r>
            <w:r>
              <w:rPr>
                <w:rFonts w:cs="Arial"/>
                <w:lang w:val="en-US"/>
              </w:rPr>
              <w:t>, heart disease, hypertension</w:t>
            </w:r>
          </w:p>
        </w:tc>
        <w:tc>
          <w:tcPr>
            <w:tcW w:w="1164" w:type="dxa"/>
            <w:vAlign w:val="center"/>
          </w:tcPr>
          <w:p w14:paraId="50635654" w14:textId="77777777" w:rsidR="008C0868" w:rsidRDefault="008C0868" w:rsidP="001E58FD">
            <w:pPr>
              <w:jc w:val="center"/>
              <w:rPr>
                <w:rFonts w:cs="Arial"/>
                <w:lang w:val="en-US"/>
              </w:rPr>
            </w:pPr>
            <w:r>
              <w:rPr>
                <w:rFonts w:cs="Arial"/>
                <w:lang w:val="en-US"/>
              </w:rPr>
              <w:t>1-2</w:t>
            </w:r>
          </w:p>
        </w:tc>
      </w:tr>
      <w:tr w:rsidR="008C0868" w:rsidRPr="00555865" w14:paraId="3446AE7A" w14:textId="77777777" w:rsidTr="00320670">
        <w:tc>
          <w:tcPr>
            <w:tcW w:w="7852" w:type="dxa"/>
            <w:vAlign w:val="center"/>
          </w:tcPr>
          <w:p w14:paraId="5B490A24" w14:textId="77777777" w:rsidR="008C0868" w:rsidRPr="00555865" w:rsidRDefault="008C0868" w:rsidP="001E58FD">
            <w:pPr>
              <w:ind w:right="178"/>
              <w:jc w:val="right"/>
              <w:rPr>
                <w:rFonts w:cs="Arial"/>
                <w:b/>
                <w:bCs/>
                <w:lang w:val="en-US"/>
              </w:rPr>
            </w:pPr>
            <w:r w:rsidRPr="00555865">
              <w:rPr>
                <w:rFonts w:cs="Arial"/>
                <w:b/>
                <w:bCs/>
                <w:lang w:val="en-US"/>
              </w:rPr>
              <w:t>Subtotal</w:t>
            </w:r>
          </w:p>
        </w:tc>
        <w:tc>
          <w:tcPr>
            <w:tcW w:w="1164" w:type="dxa"/>
            <w:vAlign w:val="center"/>
          </w:tcPr>
          <w:p w14:paraId="1C16DDC6" w14:textId="77777777" w:rsidR="008C0868" w:rsidRPr="00555865" w:rsidRDefault="008C0868" w:rsidP="001E58FD">
            <w:pPr>
              <w:jc w:val="center"/>
              <w:rPr>
                <w:rFonts w:cs="Arial"/>
                <w:b/>
                <w:bCs/>
                <w:lang w:val="en-US"/>
              </w:rPr>
            </w:pPr>
            <w:r>
              <w:rPr>
                <w:rFonts w:cs="Arial"/>
                <w:b/>
                <w:bCs/>
                <w:lang w:val="en-US"/>
              </w:rPr>
              <w:t>2</w:t>
            </w:r>
            <w:r w:rsidRPr="00555865">
              <w:rPr>
                <w:rFonts w:cs="Arial"/>
                <w:b/>
                <w:bCs/>
                <w:lang w:val="en-US"/>
              </w:rPr>
              <w:t xml:space="preserve"> marks</w:t>
            </w:r>
          </w:p>
        </w:tc>
      </w:tr>
      <w:tr w:rsidR="008C0868" w:rsidRPr="0086584D" w14:paraId="1D830FAD" w14:textId="77777777" w:rsidTr="00320670">
        <w:tc>
          <w:tcPr>
            <w:tcW w:w="9016" w:type="dxa"/>
            <w:gridSpan w:val="2"/>
            <w:shd w:val="clear" w:color="auto" w:fill="D9D9D9" w:themeFill="background1" w:themeFillShade="D9"/>
          </w:tcPr>
          <w:p w14:paraId="16A044FB" w14:textId="77777777" w:rsidR="008C0868" w:rsidRPr="0086584D" w:rsidRDefault="008C0868" w:rsidP="001E58FD">
            <w:pPr>
              <w:rPr>
                <w:rFonts w:cs="Arial"/>
                <w:b/>
                <w:bCs/>
                <w:lang w:val="en-US"/>
              </w:rPr>
            </w:pPr>
            <w:r w:rsidRPr="0086584D">
              <w:rPr>
                <w:rFonts w:cs="Arial"/>
                <w:b/>
                <w:bCs/>
                <w:lang w:val="en-US"/>
              </w:rPr>
              <w:t>Using the SRS scoring system, explain how you could estimate the overall stress Sal might be experiencing.</w:t>
            </w:r>
          </w:p>
        </w:tc>
      </w:tr>
      <w:tr w:rsidR="008C0868" w14:paraId="6D7D68B5" w14:textId="77777777" w:rsidTr="00320670">
        <w:tc>
          <w:tcPr>
            <w:tcW w:w="7852" w:type="dxa"/>
          </w:tcPr>
          <w:p w14:paraId="47FD260E" w14:textId="77777777" w:rsidR="008C0868" w:rsidRDefault="008C0868" w:rsidP="001E58FD">
            <w:pPr>
              <w:rPr>
                <w:rFonts w:cs="Arial"/>
                <w:lang w:val="en-US"/>
              </w:rPr>
            </w:pPr>
            <w:r w:rsidRPr="0016100A">
              <w:rPr>
                <w:rFonts w:cs="Arial"/>
                <w:lang w:val="en-US"/>
              </w:rPr>
              <w:t>Identif</w:t>
            </w:r>
            <w:r>
              <w:rPr>
                <w:rFonts w:cs="Arial"/>
                <w:lang w:val="en-US"/>
              </w:rPr>
              <w:t>y/List all significant</w:t>
            </w:r>
            <w:r w:rsidRPr="0016100A">
              <w:rPr>
                <w:rFonts w:cs="Arial"/>
                <w:lang w:val="en-US"/>
              </w:rPr>
              <w:t xml:space="preserve"> life event</w:t>
            </w:r>
            <w:r>
              <w:rPr>
                <w:rFonts w:cs="Arial"/>
                <w:lang w:val="en-US"/>
              </w:rPr>
              <w:t>s</w:t>
            </w:r>
            <w:r w:rsidRPr="0016100A">
              <w:rPr>
                <w:rFonts w:cs="Arial"/>
                <w:lang w:val="en-US"/>
              </w:rPr>
              <w:t xml:space="preserve"> in the past year</w:t>
            </w:r>
          </w:p>
        </w:tc>
        <w:tc>
          <w:tcPr>
            <w:tcW w:w="1164" w:type="dxa"/>
          </w:tcPr>
          <w:p w14:paraId="55A9C87E" w14:textId="77777777" w:rsidR="008C0868" w:rsidRDefault="008C0868" w:rsidP="001E58FD">
            <w:pPr>
              <w:jc w:val="center"/>
              <w:rPr>
                <w:rFonts w:cs="Arial"/>
                <w:lang w:val="en-US"/>
              </w:rPr>
            </w:pPr>
            <w:r>
              <w:rPr>
                <w:rFonts w:cs="Arial"/>
                <w:lang w:val="en-US"/>
              </w:rPr>
              <w:t>1</w:t>
            </w:r>
          </w:p>
        </w:tc>
      </w:tr>
      <w:tr w:rsidR="008C0868" w14:paraId="4624E345" w14:textId="77777777" w:rsidTr="00320670">
        <w:tc>
          <w:tcPr>
            <w:tcW w:w="7852" w:type="dxa"/>
          </w:tcPr>
          <w:p w14:paraId="7F26C6E9" w14:textId="77777777" w:rsidR="008C0868" w:rsidRDefault="008C0868" w:rsidP="001E58FD">
            <w:pPr>
              <w:rPr>
                <w:rFonts w:cs="Arial"/>
                <w:lang w:val="en-US"/>
              </w:rPr>
            </w:pPr>
            <w:r>
              <w:rPr>
                <w:rFonts w:cs="Arial"/>
                <w:lang w:val="en-US"/>
              </w:rPr>
              <w:t>A</w:t>
            </w:r>
            <w:r w:rsidRPr="0016100A">
              <w:rPr>
                <w:rFonts w:cs="Arial"/>
                <w:lang w:val="en-US"/>
              </w:rPr>
              <w:t xml:space="preserve">ssign </w:t>
            </w:r>
            <w:r>
              <w:rPr>
                <w:rFonts w:cs="Arial"/>
                <w:lang w:val="en-US"/>
              </w:rPr>
              <w:t xml:space="preserve">designated </w:t>
            </w:r>
            <w:r w:rsidRPr="0016100A">
              <w:rPr>
                <w:rFonts w:cs="Arial"/>
                <w:lang w:val="en-US"/>
              </w:rPr>
              <w:t>point values to each</w:t>
            </w:r>
            <w:r>
              <w:rPr>
                <w:rFonts w:cs="Arial"/>
                <w:lang w:val="en-US"/>
              </w:rPr>
              <w:t xml:space="preserve"> life event</w:t>
            </w:r>
          </w:p>
        </w:tc>
        <w:tc>
          <w:tcPr>
            <w:tcW w:w="1164" w:type="dxa"/>
          </w:tcPr>
          <w:p w14:paraId="0DA9CCDD" w14:textId="77777777" w:rsidR="008C0868" w:rsidRDefault="008C0868" w:rsidP="001E58FD">
            <w:pPr>
              <w:jc w:val="center"/>
              <w:rPr>
                <w:rFonts w:cs="Arial"/>
                <w:lang w:val="en-US"/>
              </w:rPr>
            </w:pPr>
            <w:r>
              <w:rPr>
                <w:rFonts w:cs="Arial"/>
                <w:lang w:val="en-US"/>
              </w:rPr>
              <w:t>1</w:t>
            </w:r>
          </w:p>
        </w:tc>
      </w:tr>
      <w:tr w:rsidR="008C0868" w14:paraId="5CA35C05" w14:textId="77777777" w:rsidTr="00320670">
        <w:tc>
          <w:tcPr>
            <w:tcW w:w="7852" w:type="dxa"/>
          </w:tcPr>
          <w:p w14:paraId="102FB59F" w14:textId="77777777" w:rsidR="008C0868" w:rsidRDefault="008C0868" w:rsidP="001E58FD">
            <w:pPr>
              <w:rPr>
                <w:rFonts w:cs="Arial"/>
                <w:lang w:val="en-US"/>
              </w:rPr>
            </w:pPr>
            <w:r>
              <w:rPr>
                <w:rFonts w:cs="Arial"/>
                <w:lang w:val="en-US"/>
              </w:rPr>
              <w:t>C</w:t>
            </w:r>
            <w:r w:rsidRPr="0016100A">
              <w:rPr>
                <w:rFonts w:cs="Arial"/>
                <w:lang w:val="en-US"/>
              </w:rPr>
              <w:t>alculat</w:t>
            </w:r>
            <w:r>
              <w:rPr>
                <w:rFonts w:cs="Arial"/>
                <w:lang w:val="en-US"/>
              </w:rPr>
              <w:t>e</w:t>
            </w:r>
            <w:r w:rsidRPr="0016100A">
              <w:rPr>
                <w:rFonts w:cs="Arial"/>
                <w:lang w:val="en-US"/>
              </w:rPr>
              <w:t xml:space="preserve"> the total score to estimate overall stress level</w:t>
            </w:r>
          </w:p>
        </w:tc>
        <w:tc>
          <w:tcPr>
            <w:tcW w:w="1164" w:type="dxa"/>
          </w:tcPr>
          <w:p w14:paraId="1157494A" w14:textId="77777777" w:rsidR="008C0868" w:rsidRDefault="008C0868" w:rsidP="001E58FD">
            <w:pPr>
              <w:jc w:val="center"/>
              <w:rPr>
                <w:rFonts w:cs="Arial"/>
                <w:lang w:val="en-US"/>
              </w:rPr>
            </w:pPr>
            <w:r>
              <w:rPr>
                <w:rFonts w:cs="Arial"/>
                <w:lang w:val="en-US"/>
              </w:rPr>
              <w:t>1</w:t>
            </w:r>
          </w:p>
        </w:tc>
      </w:tr>
      <w:tr w:rsidR="008C0868" w:rsidRPr="00555865" w14:paraId="21929AAB" w14:textId="77777777" w:rsidTr="00320670">
        <w:tc>
          <w:tcPr>
            <w:tcW w:w="7852" w:type="dxa"/>
            <w:vAlign w:val="center"/>
          </w:tcPr>
          <w:p w14:paraId="020E183E" w14:textId="77777777" w:rsidR="008C0868" w:rsidRPr="00555865" w:rsidRDefault="008C0868" w:rsidP="001E58FD">
            <w:pPr>
              <w:ind w:right="178"/>
              <w:jc w:val="right"/>
              <w:rPr>
                <w:rFonts w:cs="Arial"/>
                <w:b/>
                <w:bCs/>
                <w:lang w:val="en-US"/>
              </w:rPr>
            </w:pPr>
            <w:r w:rsidRPr="00555865">
              <w:rPr>
                <w:rFonts w:cs="Arial"/>
                <w:b/>
                <w:bCs/>
                <w:lang w:val="en-US"/>
              </w:rPr>
              <w:t>Subtotal</w:t>
            </w:r>
          </w:p>
        </w:tc>
        <w:tc>
          <w:tcPr>
            <w:tcW w:w="1164" w:type="dxa"/>
            <w:vAlign w:val="center"/>
          </w:tcPr>
          <w:p w14:paraId="71C4AFA1" w14:textId="77777777" w:rsidR="008C0868" w:rsidRPr="00555865" w:rsidRDefault="008C0868" w:rsidP="001E58FD">
            <w:pPr>
              <w:jc w:val="center"/>
              <w:rPr>
                <w:rFonts w:cs="Arial"/>
                <w:b/>
                <w:bCs/>
                <w:lang w:val="en-US"/>
              </w:rPr>
            </w:pPr>
            <w:r>
              <w:rPr>
                <w:rFonts w:cs="Arial"/>
                <w:b/>
                <w:bCs/>
                <w:lang w:val="en-US"/>
              </w:rPr>
              <w:t>3</w:t>
            </w:r>
            <w:r w:rsidRPr="00555865">
              <w:rPr>
                <w:rFonts w:cs="Arial"/>
                <w:b/>
                <w:bCs/>
                <w:lang w:val="en-US"/>
              </w:rPr>
              <w:t xml:space="preserve"> marks</w:t>
            </w:r>
          </w:p>
        </w:tc>
      </w:tr>
    </w:tbl>
    <w:p w14:paraId="1FECD683" w14:textId="77777777" w:rsidR="00320670" w:rsidRDefault="00320670"/>
    <w:p w14:paraId="57866AF4" w14:textId="77777777" w:rsidR="00320670" w:rsidRDefault="00320670"/>
    <w:p w14:paraId="5E9C8534" w14:textId="6A6C687A" w:rsidR="00320670" w:rsidRDefault="00320670">
      <w:r w:rsidRPr="00320670">
        <w:rPr>
          <w:b/>
          <w:bCs/>
        </w:rPr>
        <w:lastRenderedPageBreak/>
        <w:t>Question 8</w:t>
      </w:r>
      <w:r>
        <w:t xml:space="preserve"> (Extended Response) continued.</w:t>
      </w:r>
    </w:p>
    <w:p w14:paraId="1874064D" w14:textId="77777777" w:rsidR="00320670" w:rsidRDefault="00320670"/>
    <w:tbl>
      <w:tblPr>
        <w:tblStyle w:val="TableGrid"/>
        <w:tblW w:w="0" w:type="auto"/>
        <w:tblLook w:val="04A0" w:firstRow="1" w:lastRow="0" w:firstColumn="1" w:lastColumn="0" w:noHBand="0" w:noVBand="1"/>
      </w:tblPr>
      <w:tblGrid>
        <w:gridCol w:w="7852"/>
        <w:gridCol w:w="1164"/>
      </w:tblGrid>
      <w:tr w:rsidR="00320670" w:rsidRPr="009060B1" w14:paraId="31B6F7B7" w14:textId="77777777" w:rsidTr="001E58FD">
        <w:tc>
          <w:tcPr>
            <w:tcW w:w="7852" w:type="dxa"/>
            <w:vAlign w:val="center"/>
          </w:tcPr>
          <w:p w14:paraId="4803552A" w14:textId="77777777" w:rsidR="00320670" w:rsidRPr="009060B1" w:rsidRDefault="00320670" w:rsidP="001E58FD">
            <w:pPr>
              <w:jc w:val="center"/>
              <w:rPr>
                <w:rFonts w:cs="Arial"/>
                <w:b/>
                <w:bCs/>
                <w:lang w:val="en-US"/>
              </w:rPr>
            </w:pPr>
            <w:r w:rsidRPr="009060B1">
              <w:rPr>
                <w:rFonts w:cs="Arial"/>
                <w:b/>
                <w:bCs/>
                <w:lang w:val="en-US"/>
              </w:rPr>
              <w:t>Description</w:t>
            </w:r>
          </w:p>
        </w:tc>
        <w:tc>
          <w:tcPr>
            <w:tcW w:w="1164" w:type="dxa"/>
            <w:vAlign w:val="center"/>
          </w:tcPr>
          <w:p w14:paraId="42E6F7A3" w14:textId="77777777" w:rsidR="00320670" w:rsidRPr="009060B1" w:rsidRDefault="00320670" w:rsidP="001E58FD">
            <w:pPr>
              <w:jc w:val="center"/>
              <w:rPr>
                <w:rFonts w:cs="Arial"/>
                <w:b/>
                <w:bCs/>
                <w:lang w:val="en-US"/>
              </w:rPr>
            </w:pPr>
            <w:r w:rsidRPr="009060B1">
              <w:rPr>
                <w:rFonts w:cs="Arial"/>
                <w:b/>
                <w:bCs/>
                <w:lang w:val="en-US"/>
              </w:rPr>
              <w:t>Mark</w:t>
            </w:r>
          </w:p>
        </w:tc>
      </w:tr>
      <w:tr w:rsidR="008C0868" w:rsidRPr="0086584D" w14:paraId="2A50A0AA" w14:textId="77777777" w:rsidTr="00320670">
        <w:tc>
          <w:tcPr>
            <w:tcW w:w="9016" w:type="dxa"/>
            <w:gridSpan w:val="2"/>
            <w:shd w:val="clear" w:color="auto" w:fill="D9D9D9" w:themeFill="background1" w:themeFillShade="D9"/>
          </w:tcPr>
          <w:p w14:paraId="1044612C" w14:textId="77777777" w:rsidR="008C0868" w:rsidRPr="0086584D" w:rsidRDefault="008C0868" w:rsidP="001E58FD">
            <w:pPr>
              <w:rPr>
                <w:rFonts w:cs="Arial"/>
                <w:b/>
                <w:bCs/>
                <w:lang w:val="en-US"/>
              </w:rPr>
            </w:pPr>
            <w:r w:rsidRPr="0086584D">
              <w:rPr>
                <w:rFonts w:cs="Arial"/>
                <w:b/>
                <w:bCs/>
                <w:lang w:val="en-US"/>
              </w:rPr>
              <w:t>Evaluate the validity of the Social Readjustment Scale (SRS) as a measure of the impact of stressors on health and wellbeing.</w:t>
            </w:r>
          </w:p>
        </w:tc>
      </w:tr>
      <w:tr w:rsidR="008C0868" w14:paraId="3D5B5D07" w14:textId="77777777" w:rsidTr="00320670">
        <w:trPr>
          <w:trHeight w:val="1548"/>
        </w:trPr>
        <w:tc>
          <w:tcPr>
            <w:tcW w:w="7852" w:type="dxa"/>
          </w:tcPr>
          <w:p w14:paraId="72305EC4" w14:textId="77777777" w:rsidR="008C0868" w:rsidRDefault="008C0868" w:rsidP="001E58FD">
            <w:pPr>
              <w:rPr>
                <w:rFonts w:cs="Arial"/>
                <w:lang w:val="en-US"/>
              </w:rPr>
            </w:pPr>
            <w:r>
              <w:rPr>
                <w:rFonts w:cs="Arial"/>
                <w:lang w:val="en-US"/>
              </w:rPr>
              <w:t>Areas of high validity (strength) – any 1 that is well described, or 2 listed.</w:t>
            </w:r>
          </w:p>
          <w:p w14:paraId="44B06A35" w14:textId="77777777" w:rsidR="008C0868" w:rsidRPr="00980359" w:rsidRDefault="008C0868" w:rsidP="007F5874">
            <w:pPr>
              <w:pStyle w:val="ListParagraph"/>
              <w:numPr>
                <w:ilvl w:val="0"/>
                <w:numId w:val="24"/>
              </w:numPr>
              <w:contextualSpacing/>
              <w:rPr>
                <w:lang w:val="en-US"/>
              </w:rPr>
            </w:pPr>
            <w:r w:rsidRPr="00980359">
              <w:rPr>
                <w:lang w:val="en-US"/>
              </w:rPr>
              <w:t>SRS provides a standardized method for assessing life events and their perceived stressfulness</w:t>
            </w:r>
            <w:r>
              <w:rPr>
                <w:lang w:val="en-US"/>
              </w:rPr>
              <w:t xml:space="preserve"> (1)</w:t>
            </w:r>
            <w:r w:rsidRPr="00980359">
              <w:rPr>
                <w:lang w:val="en-US"/>
              </w:rPr>
              <w:t>. This allows for comparisons across different populations</w:t>
            </w:r>
            <w:r>
              <w:rPr>
                <w:lang w:val="en-US"/>
              </w:rPr>
              <w:t xml:space="preserve"> (1)</w:t>
            </w:r>
            <w:r w:rsidRPr="00980359">
              <w:rPr>
                <w:lang w:val="en-US"/>
              </w:rPr>
              <w:t>.</w:t>
            </w:r>
          </w:p>
          <w:p w14:paraId="3EE74766" w14:textId="77777777" w:rsidR="008C0868" w:rsidRDefault="008C0868" w:rsidP="007F5874">
            <w:pPr>
              <w:pStyle w:val="ListParagraph"/>
              <w:numPr>
                <w:ilvl w:val="0"/>
                <w:numId w:val="24"/>
              </w:numPr>
              <w:contextualSpacing/>
              <w:rPr>
                <w:lang w:val="en-US"/>
              </w:rPr>
            </w:pPr>
            <w:r w:rsidRPr="00980359">
              <w:rPr>
                <w:lang w:val="en-US"/>
              </w:rPr>
              <w:t>Positive Correlation with Health</w:t>
            </w:r>
            <w:r>
              <w:rPr>
                <w:lang w:val="en-US"/>
              </w:rPr>
              <w:t xml:space="preserve"> – </w:t>
            </w:r>
            <w:r w:rsidRPr="00980359">
              <w:rPr>
                <w:lang w:val="en-US"/>
              </w:rPr>
              <w:t>Initial research found a positive correlation between SRS scores and the likelihood of developing illness</w:t>
            </w:r>
            <w:r>
              <w:rPr>
                <w:lang w:val="en-US"/>
              </w:rPr>
              <w:t xml:space="preserve"> (1)</w:t>
            </w:r>
            <w:r w:rsidRPr="00980359">
              <w:rPr>
                <w:lang w:val="en-US"/>
              </w:rPr>
              <w:t>, suggesting the scale has some validity in predicting stress-related health problems</w:t>
            </w:r>
            <w:r>
              <w:rPr>
                <w:lang w:val="en-US"/>
              </w:rPr>
              <w:t xml:space="preserve"> (1)</w:t>
            </w:r>
            <w:r w:rsidRPr="00980359">
              <w:rPr>
                <w:lang w:val="en-US"/>
              </w:rPr>
              <w:t>.</w:t>
            </w:r>
          </w:p>
        </w:tc>
        <w:tc>
          <w:tcPr>
            <w:tcW w:w="1164" w:type="dxa"/>
            <w:vAlign w:val="center"/>
          </w:tcPr>
          <w:p w14:paraId="49AAED38" w14:textId="77777777" w:rsidR="008C0868" w:rsidRDefault="008C0868" w:rsidP="001E58FD">
            <w:pPr>
              <w:jc w:val="center"/>
              <w:rPr>
                <w:rFonts w:cs="Arial"/>
                <w:lang w:val="en-US"/>
              </w:rPr>
            </w:pPr>
            <w:r>
              <w:rPr>
                <w:rFonts w:cs="Arial"/>
                <w:lang w:val="en-US"/>
              </w:rPr>
              <w:t>1-2</w:t>
            </w:r>
          </w:p>
        </w:tc>
      </w:tr>
      <w:tr w:rsidR="008C0868" w14:paraId="42F4C2F5" w14:textId="77777777" w:rsidTr="00320670">
        <w:trPr>
          <w:trHeight w:val="3601"/>
        </w:trPr>
        <w:tc>
          <w:tcPr>
            <w:tcW w:w="7852" w:type="dxa"/>
          </w:tcPr>
          <w:p w14:paraId="750CADA8" w14:textId="77777777" w:rsidR="008C0868" w:rsidRDefault="008C0868" w:rsidP="001E58FD">
            <w:pPr>
              <w:rPr>
                <w:rFonts w:cs="Arial"/>
                <w:lang w:val="en-US"/>
              </w:rPr>
            </w:pPr>
            <w:r>
              <w:rPr>
                <w:rFonts w:cs="Arial"/>
                <w:lang w:val="en-US"/>
              </w:rPr>
              <w:t>Areas of low validity (limitation) – any 1 that is well described or 2 listed.</w:t>
            </w:r>
          </w:p>
          <w:p w14:paraId="026EF741" w14:textId="77777777" w:rsidR="008C0868" w:rsidRPr="009B54AA" w:rsidRDefault="008C0868" w:rsidP="007F5874">
            <w:pPr>
              <w:pStyle w:val="ListParagraph"/>
              <w:numPr>
                <w:ilvl w:val="0"/>
                <w:numId w:val="25"/>
              </w:numPr>
              <w:contextualSpacing/>
              <w:rPr>
                <w:lang w:val="en-US"/>
              </w:rPr>
            </w:pPr>
            <w:r w:rsidRPr="009B54AA">
              <w:rPr>
                <w:lang w:val="en-US"/>
              </w:rPr>
              <w:t xml:space="preserve">Limited Scope: </w:t>
            </w:r>
            <w:r>
              <w:rPr>
                <w:lang w:val="en-US"/>
              </w:rPr>
              <w:t xml:space="preserve"> </w:t>
            </w:r>
            <w:r w:rsidRPr="009B54AA">
              <w:rPr>
                <w:lang w:val="en-US"/>
              </w:rPr>
              <w:t>The SRRS focuses on</w:t>
            </w:r>
            <w:r>
              <w:rPr>
                <w:lang w:val="en-US"/>
              </w:rPr>
              <w:t>ly on</w:t>
            </w:r>
            <w:r w:rsidRPr="009B54AA">
              <w:rPr>
                <w:lang w:val="en-US"/>
              </w:rPr>
              <w:t xml:space="preserve"> major life events</w:t>
            </w:r>
            <w:r>
              <w:rPr>
                <w:lang w:val="en-US"/>
              </w:rPr>
              <w:t xml:space="preserve"> (1)</w:t>
            </w:r>
            <w:r w:rsidRPr="009B54AA">
              <w:rPr>
                <w:lang w:val="en-US"/>
              </w:rPr>
              <w:t>, potentially neglecting chronic stressors or daily hassles that can significantly impact individuals</w:t>
            </w:r>
            <w:r>
              <w:rPr>
                <w:lang w:val="en-US"/>
              </w:rPr>
              <w:t xml:space="preserve"> (1)</w:t>
            </w:r>
            <w:r w:rsidRPr="009B54AA">
              <w:rPr>
                <w:lang w:val="en-US"/>
              </w:rPr>
              <w:t>.</w:t>
            </w:r>
          </w:p>
          <w:p w14:paraId="76101768" w14:textId="77777777" w:rsidR="008C0868" w:rsidRPr="009B54AA" w:rsidRDefault="008C0868" w:rsidP="007F5874">
            <w:pPr>
              <w:pStyle w:val="ListParagraph"/>
              <w:numPr>
                <w:ilvl w:val="0"/>
                <w:numId w:val="25"/>
              </w:numPr>
              <w:contextualSpacing/>
              <w:rPr>
                <w:lang w:val="en-US"/>
              </w:rPr>
            </w:pPr>
            <w:r w:rsidRPr="009B54AA">
              <w:rPr>
                <w:lang w:val="en-US"/>
              </w:rPr>
              <w:t>Subjectivity</w:t>
            </w:r>
            <w:r>
              <w:rPr>
                <w:lang w:val="en-US"/>
              </w:rPr>
              <w:t xml:space="preserve">/ Bias:  </w:t>
            </w:r>
            <w:r w:rsidRPr="009B54AA">
              <w:rPr>
                <w:lang w:val="en-US"/>
              </w:rPr>
              <w:t>The scale relies on individuals' self-reported perception of stressfulness associated with life events</w:t>
            </w:r>
            <w:r>
              <w:rPr>
                <w:lang w:val="en-US"/>
              </w:rPr>
              <w:t xml:space="preserve"> (1)</w:t>
            </w:r>
            <w:r w:rsidRPr="009B54AA">
              <w:rPr>
                <w:lang w:val="en-US"/>
              </w:rPr>
              <w:t>. This subjectivity can lead to variations in scoring and may not capture the true impact of the event</w:t>
            </w:r>
            <w:r>
              <w:rPr>
                <w:lang w:val="en-US"/>
              </w:rPr>
              <w:t xml:space="preserve"> (1)</w:t>
            </w:r>
            <w:r w:rsidRPr="009B54AA">
              <w:rPr>
                <w:lang w:val="en-US"/>
              </w:rPr>
              <w:t>.</w:t>
            </w:r>
          </w:p>
          <w:p w14:paraId="625EE3B9" w14:textId="77777777" w:rsidR="008C0868" w:rsidRPr="009B54AA" w:rsidRDefault="008C0868" w:rsidP="007F5874">
            <w:pPr>
              <w:pStyle w:val="ListParagraph"/>
              <w:numPr>
                <w:ilvl w:val="0"/>
                <w:numId w:val="25"/>
              </w:numPr>
              <w:contextualSpacing/>
              <w:rPr>
                <w:lang w:val="en-US"/>
              </w:rPr>
            </w:pPr>
            <w:r w:rsidRPr="009B54AA">
              <w:rPr>
                <w:lang w:val="en-US"/>
              </w:rPr>
              <w:t xml:space="preserve">Cultural Bias: The scale was developed in a specific cultural context </w:t>
            </w:r>
            <w:r>
              <w:rPr>
                <w:lang w:val="en-US"/>
              </w:rPr>
              <w:t xml:space="preserve">- western culture (1), </w:t>
            </w:r>
            <w:r w:rsidRPr="009B54AA">
              <w:rPr>
                <w:lang w:val="en-US"/>
              </w:rPr>
              <w:t>and may not accurately reflect the stressfulness of certain life events in other cultures.</w:t>
            </w:r>
          </w:p>
          <w:p w14:paraId="6D53132F" w14:textId="77777777" w:rsidR="008C0868" w:rsidRDefault="008C0868" w:rsidP="007F5874">
            <w:pPr>
              <w:pStyle w:val="ListParagraph"/>
              <w:numPr>
                <w:ilvl w:val="0"/>
                <w:numId w:val="25"/>
              </w:numPr>
              <w:contextualSpacing/>
              <w:rPr>
                <w:lang w:val="en-US"/>
              </w:rPr>
            </w:pPr>
            <w:r w:rsidRPr="00C409E0">
              <w:rPr>
                <w:lang w:val="en-US"/>
              </w:rPr>
              <w:t xml:space="preserve">Limited Predictive Power: The correlation between SRRS scores and illness is </w:t>
            </w:r>
            <w:r>
              <w:rPr>
                <w:lang w:val="en-US"/>
              </w:rPr>
              <w:t xml:space="preserve">although positive is </w:t>
            </w:r>
            <w:r w:rsidRPr="00C409E0">
              <w:rPr>
                <w:lang w:val="en-US"/>
              </w:rPr>
              <w:t>relatively weak</w:t>
            </w:r>
            <w:r>
              <w:rPr>
                <w:lang w:val="en-US"/>
              </w:rPr>
              <w:t xml:space="preserve"> (1)</w:t>
            </w:r>
            <w:r w:rsidRPr="00C409E0">
              <w:rPr>
                <w:lang w:val="en-US"/>
              </w:rPr>
              <w:t xml:space="preserve">. </w:t>
            </w:r>
            <w:r>
              <w:rPr>
                <w:lang w:val="en-US"/>
              </w:rPr>
              <w:t xml:space="preserve"> It does not account for individual differences in</w:t>
            </w:r>
            <w:r w:rsidRPr="00C409E0">
              <w:rPr>
                <w:lang w:val="en-US"/>
              </w:rPr>
              <w:t xml:space="preserve"> coping mechanisms</w:t>
            </w:r>
            <w:r>
              <w:rPr>
                <w:lang w:val="en-US"/>
              </w:rPr>
              <w:t xml:space="preserve"> or degree of </w:t>
            </w:r>
            <w:r w:rsidRPr="00C409E0">
              <w:rPr>
                <w:lang w:val="en-US"/>
              </w:rPr>
              <w:t>vulnerability</w:t>
            </w:r>
            <w:r>
              <w:rPr>
                <w:lang w:val="en-US"/>
              </w:rPr>
              <w:t xml:space="preserve"> that </w:t>
            </w:r>
            <w:r w:rsidRPr="00C409E0">
              <w:rPr>
                <w:lang w:val="en-US"/>
              </w:rPr>
              <w:t xml:space="preserve">play a significant role in determining </w:t>
            </w:r>
            <w:r>
              <w:rPr>
                <w:lang w:val="en-US"/>
              </w:rPr>
              <w:t>health outcomes. (1)</w:t>
            </w:r>
            <w:r w:rsidRPr="00C409E0">
              <w:rPr>
                <w:lang w:val="en-US"/>
              </w:rPr>
              <w:t>.</w:t>
            </w:r>
          </w:p>
        </w:tc>
        <w:tc>
          <w:tcPr>
            <w:tcW w:w="1164" w:type="dxa"/>
            <w:vAlign w:val="center"/>
          </w:tcPr>
          <w:p w14:paraId="2713F041" w14:textId="77777777" w:rsidR="008C0868" w:rsidRDefault="008C0868" w:rsidP="001E58FD">
            <w:pPr>
              <w:jc w:val="center"/>
              <w:rPr>
                <w:rFonts w:cs="Arial"/>
                <w:lang w:val="en-US"/>
              </w:rPr>
            </w:pPr>
            <w:r>
              <w:rPr>
                <w:rFonts w:cs="Arial"/>
                <w:lang w:val="en-US"/>
              </w:rPr>
              <w:t>1-2</w:t>
            </w:r>
          </w:p>
        </w:tc>
      </w:tr>
      <w:tr w:rsidR="008C0868" w:rsidRPr="00555865" w14:paraId="6F80F4B2" w14:textId="77777777" w:rsidTr="00320670">
        <w:trPr>
          <w:trHeight w:val="283"/>
        </w:trPr>
        <w:tc>
          <w:tcPr>
            <w:tcW w:w="7852" w:type="dxa"/>
            <w:vAlign w:val="center"/>
          </w:tcPr>
          <w:p w14:paraId="42E80692" w14:textId="77777777" w:rsidR="008C0868" w:rsidRPr="00555865" w:rsidRDefault="008C0868" w:rsidP="001E58FD">
            <w:pPr>
              <w:ind w:right="178"/>
              <w:jc w:val="right"/>
              <w:rPr>
                <w:rFonts w:cs="Arial"/>
                <w:b/>
                <w:bCs/>
                <w:lang w:val="en-US"/>
              </w:rPr>
            </w:pPr>
            <w:r w:rsidRPr="00555865">
              <w:rPr>
                <w:rFonts w:cs="Arial"/>
                <w:b/>
                <w:bCs/>
                <w:lang w:val="en-US"/>
              </w:rPr>
              <w:t>Subtotal</w:t>
            </w:r>
          </w:p>
        </w:tc>
        <w:tc>
          <w:tcPr>
            <w:tcW w:w="1164" w:type="dxa"/>
            <w:vAlign w:val="center"/>
          </w:tcPr>
          <w:p w14:paraId="5A50F983" w14:textId="77777777" w:rsidR="008C0868" w:rsidRPr="00555865" w:rsidRDefault="008C0868" w:rsidP="001E58FD">
            <w:pPr>
              <w:jc w:val="center"/>
              <w:rPr>
                <w:rFonts w:cs="Arial"/>
                <w:b/>
                <w:bCs/>
                <w:lang w:val="en-US"/>
              </w:rPr>
            </w:pPr>
            <w:r>
              <w:rPr>
                <w:rFonts w:cs="Arial"/>
                <w:b/>
                <w:bCs/>
                <w:lang w:val="en-US"/>
              </w:rPr>
              <w:t>4</w:t>
            </w:r>
            <w:r w:rsidRPr="00555865">
              <w:rPr>
                <w:rFonts w:cs="Arial"/>
                <w:b/>
                <w:bCs/>
                <w:lang w:val="en-US"/>
              </w:rPr>
              <w:t xml:space="preserve"> marks</w:t>
            </w:r>
          </w:p>
        </w:tc>
      </w:tr>
      <w:tr w:rsidR="008C0868" w14:paraId="4E32992D" w14:textId="77777777" w:rsidTr="00320670">
        <w:trPr>
          <w:trHeight w:val="397"/>
        </w:trPr>
        <w:tc>
          <w:tcPr>
            <w:tcW w:w="7852" w:type="dxa"/>
            <w:vAlign w:val="center"/>
          </w:tcPr>
          <w:p w14:paraId="41385643" w14:textId="77777777" w:rsidR="008C0868" w:rsidRPr="00366300" w:rsidRDefault="008C0868" w:rsidP="001E58FD">
            <w:pPr>
              <w:ind w:right="176"/>
              <w:jc w:val="right"/>
              <w:rPr>
                <w:rFonts w:cs="Arial"/>
                <w:b/>
                <w:bCs/>
                <w:lang w:val="en-US"/>
              </w:rPr>
            </w:pPr>
            <w:r>
              <w:rPr>
                <w:rFonts w:cs="Arial"/>
                <w:b/>
                <w:bCs/>
                <w:lang w:val="en-US"/>
              </w:rPr>
              <w:t>TOTAL</w:t>
            </w:r>
          </w:p>
        </w:tc>
        <w:tc>
          <w:tcPr>
            <w:tcW w:w="1164" w:type="dxa"/>
            <w:vAlign w:val="center"/>
          </w:tcPr>
          <w:p w14:paraId="29521D16" w14:textId="77777777" w:rsidR="008C0868" w:rsidRPr="00D444FF" w:rsidRDefault="008C0868" w:rsidP="001E58FD">
            <w:pPr>
              <w:jc w:val="center"/>
              <w:rPr>
                <w:rFonts w:cs="Arial"/>
                <w:b/>
                <w:bCs/>
                <w:lang w:val="en-US"/>
              </w:rPr>
            </w:pPr>
            <w:r>
              <w:rPr>
                <w:rFonts w:cs="Arial"/>
                <w:b/>
                <w:bCs/>
                <w:lang w:val="en-US"/>
              </w:rPr>
              <w:t>20 marks</w:t>
            </w:r>
          </w:p>
        </w:tc>
      </w:tr>
    </w:tbl>
    <w:p w14:paraId="062B386E" w14:textId="77777777" w:rsidR="008C0868" w:rsidRPr="00426541" w:rsidRDefault="008C0868" w:rsidP="008C0868">
      <w:pPr>
        <w:rPr>
          <w:rFonts w:cs="Arial"/>
          <w:lang w:val="en-US"/>
        </w:rPr>
      </w:pPr>
    </w:p>
    <w:p w14:paraId="15D781EC" w14:textId="77777777" w:rsidR="008C0868" w:rsidRPr="00DC17D1" w:rsidRDefault="008C0868">
      <w:pPr>
        <w:rPr>
          <w:color w:val="000000" w:themeColor="text1"/>
        </w:rPr>
      </w:pPr>
    </w:p>
    <w:p w14:paraId="3867AE53" w14:textId="77777777" w:rsidR="0049033B" w:rsidRDefault="0049033B">
      <w:r>
        <w:br w:type="page"/>
      </w:r>
    </w:p>
    <w:p w14:paraId="36B82879" w14:textId="63FAB4D9" w:rsidR="0006051F" w:rsidRPr="00C96072" w:rsidRDefault="0006051F" w:rsidP="00C96072">
      <w:r>
        <w:rPr>
          <w:b/>
          <w:bCs/>
          <w:color w:val="000000" w:themeColor="text1"/>
        </w:rPr>
        <w:lastRenderedPageBreak/>
        <w:t>Part B</w:t>
      </w:r>
      <w:r w:rsidR="008B335A">
        <w:rPr>
          <w:b/>
          <w:bCs/>
          <w:color w:val="000000" w:themeColor="text1"/>
        </w:rPr>
        <w:t xml:space="preserve"> (Answer ONE of the two questions provided)</w:t>
      </w:r>
    </w:p>
    <w:p w14:paraId="31F62472" w14:textId="77777777" w:rsidR="00320670" w:rsidRDefault="00320670" w:rsidP="00334F65">
      <w:pPr>
        <w:tabs>
          <w:tab w:val="left" w:pos="7797"/>
          <w:tab w:val="right" w:pos="9356"/>
        </w:tabs>
        <w:spacing w:after="120"/>
        <w:rPr>
          <w:b/>
          <w:bCs/>
          <w:color w:val="000000" w:themeColor="text1"/>
        </w:rPr>
      </w:pPr>
    </w:p>
    <w:p w14:paraId="563EAAE8" w14:textId="1D915D68" w:rsidR="000B65ED" w:rsidRPr="00A2018A" w:rsidRDefault="000B65ED" w:rsidP="000B65ED">
      <w:pPr>
        <w:tabs>
          <w:tab w:val="right" w:pos="9639"/>
        </w:tabs>
        <w:rPr>
          <w:rFonts w:cs="Arial"/>
          <w:b/>
          <w:bCs/>
          <w:lang w:val="en-US"/>
        </w:rPr>
      </w:pPr>
      <w:r w:rsidRPr="00A2018A">
        <w:rPr>
          <w:rFonts w:cs="Arial"/>
          <w:b/>
          <w:bCs/>
          <w:lang w:val="en-US"/>
        </w:rPr>
        <w:t xml:space="preserve">Question </w:t>
      </w:r>
      <w:r>
        <w:rPr>
          <w:rFonts w:cs="Arial"/>
          <w:b/>
          <w:bCs/>
          <w:lang w:val="en-US"/>
        </w:rPr>
        <w:t>9</w:t>
      </w:r>
      <w:r w:rsidRPr="00A2018A">
        <w:rPr>
          <w:rFonts w:cs="Arial"/>
          <w:b/>
          <w:bCs/>
          <w:lang w:val="en-US"/>
        </w:rPr>
        <w:tab/>
        <w:t>(35 marks)</w:t>
      </w:r>
    </w:p>
    <w:p w14:paraId="6DE82053" w14:textId="77777777" w:rsidR="000B65ED" w:rsidRDefault="000B65ED" w:rsidP="000B65ED">
      <w:pPr>
        <w:tabs>
          <w:tab w:val="right" w:pos="9639"/>
        </w:tabs>
        <w:rPr>
          <w:rFonts w:cs="Arial"/>
          <w:lang w:val="en-US"/>
        </w:rPr>
      </w:pPr>
    </w:p>
    <w:p w14:paraId="3D2F6764" w14:textId="3EE7EBB2" w:rsidR="000B65ED" w:rsidRDefault="000B65ED" w:rsidP="000B65ED">
      <w:pPr>
        <w:tabs>
          <w:tab w:val="right" w:pos="9639"/>
        </w:tabs>
        <w:rPr>
          <w:rFonts w:cs="Arial"/>
          <w:lang w:val="en-US"/>
        </w:rPr>
      </w:pPr>
      <w:r>
        <w:rPr>
          <w:rFonts w:cs="Arial"/>
          <w:lang w:val="en-US"/>
        </w:rPr>
        <w:t>Mr. Nik is a sports education teacher who teaches basketball to Year 5 and Year 6 students.  He would demonstrate different techniques of playing then let his students repeat the movements until they got it right.  He would also teach them about the game rules and the history of basketball to give them a better appreciation of the sport.  He made written and practical assessment tasks to track the progress of his students and measure how much they have learned.</w:t>
      </w:r>
    </w:p>
    <w:p w14:paraId="088D01F2" w14:textId="77777777" w:rsidR="000B65ED" w:rsidRDefault="000B65ED" w:rsidP="000B65ED">
      <w:pPr>
        <w:tabs>
          <w:tab w:val="right" w:pos="9639"/>
        </w:tabs>
        <w:rPr>
          <w:rFonts w:cs="Arial"/>
          <w:lang w:val="en-US"/>
        </w:rPr>
      </w:pPr>
    </w:p>
    <w:p w14:paraId="5E9E2A63" w14:textId="64576A11" w:rsidR="000B65ED" w:rsidRDefault="000B65ED" w:rsidP="000B65ED">
      <w:pPr>
        <w:tabs>
          <w:tab w:val="right" w:pos="9639"/>
        </w:tabs>
        <w:rPr>
          <w:rFonts w:cs="Arial"/>
          <w:lang w:val="en-US"/>
        </w:rPr>
      </w:pPr>
      <w:r>
        <w:rPr>
          <w:rFonts w:cs="Arial"/>
          <w:lang w:val="en-US"/>
        </w:rPr>
        <w:t>Discuss how Mr. Nik applies his psychological understandings of relevant learning theories, rehearsal techniques, levels of processing information and different measures of retention to teach his students and assess their learning.</w:t>
      </w:r>
    </w:p>
    <w:p w14:paraId="4DE8CA2F" w14:textId="77777777" w:rsidR="000B65ED" w:rsidRDefault="000B65ED" w:rsidP="000B65ED">
      <w:pPr>
        <w:tabs>
          <w:tab w:val="right" w:pos="9639"/>
        </w:tabs>
        <w:rPr>
          <w:rFonts w:cs="Arial"/>
          <w:lang w:val="en-US"/>
        </w:rPr>
      </w:pPr>
    </w:p>
    <w:p w14:paraId="74CD079B" w14:textId="77777777" w:rsidR="000B65ED" w:rsidRDefault="000B65ED" w:rsidP="000B65ED">
      <w:pPr>
        <w:tabs>
          <w:tab w:val="right" w:pos="9639"/>
        </w:tabs>
        <w:spacing w:after="120"/>
        <w:rPr>
          <w:rFonts w:cs="Arial"/>
          <w:lang w:val="en-US"/>
        </w:rPr>
      </w:pPr>
      <w:r>
        <w:rPr>
          <w:rFonts w:cs="Arial"/>
          <w:lang w:val="en-US"/>
        </w:rPr>
        <w:t>Your extended response should:</w:t>
      </w:r>
    </w:p>
    <w:p w14:paraId="78A9B7DF" w14:textId="61099581" w:rsidR="000B65ED" w:rsidRDefault="000B65ED" w:rsidP="007F5874">
      <w:pPr>
        <w:pStyle w:val="ListParagraph"/>
        <w:numPr>
          <w:ilvl w:val="0"/>
          <w:numId w:val="5"/>
        </w:numPr>
        <w:tabs>
          <w:tab w:val="right" w:pos="9639"/>
        </w:tabs>
        <w:spacing w:after="120" w:line="259" w:lineRule="auto"/>
        <w:rPr>
          <w:lang w:val="en-US"/>
        </w:rPr>
      </w:pPr>
      <w:r>
        <w:rPr>
          <w:lang w:val="en-US"/>
        </w:rPr>
        <w:t>Identify the learning theory used by Mr. Nik to teach different techniques of playing and describe the learning process.</w:t>
      </w:r>
      <w:r>
        <w:rPr>
          <w:lang w:val="en-US"/>
        </w:rPr>
        <w:tab/>
      </w:r>
      <w:r w:rsidR="00ED0A34">
        <w:rPr>
          <w:lang w:val="en-US"/>
        </w:rPr>
        <w:t>(7</w:t>
      </w:r>
      <w:r>
        <w:rPr>
          <w:lang w:val="en-US"/>
        </w:rPr>
        <w:t xml:space="preserve"> marks)</w:t>
      </w:r>
    </w:p>
    <w:p w14:paraId="21FFDBE0" w14:textId="77777777" w:rsidR="000B65ED" w:rsidRDefault="000B65ED" w:rsidP="007F5874">
      <w:pPr>
        <w:pStyle w:val="ListParagraph"/>
        <w:numPr>
          <w:ilvl w:val="0"/>
          <w:numId w:val="5"/>
        </w:numPr>
        <w:tabs>
          <w:tab w:val="right" w:pos="9639"/>
        </w:tabs>
        <w:spacing w:after="120" w:line="259" w:lineRule="auto"/>
        <w:rPr>
          <w:lang w:val="en-US"/>
        </w:rPr>
      </w:pPr>
      <w:r>
        <w:rPr>
          <w:lang w:val="en-US"/>
        </w:rPr>
        <w:t xml:space="preserve">Describe </w:t>
      </w:r>
      <w:r w:rsidRPr="00E178D7">
        <w:rPr>
          <w:b/>
          <w:bCs/>
          <w:lang w:val="en-US"/>
        </w:rPr>
        <w:t>two</w:t>
      </w:r>
      <w:r>
        <w:rPr>
          <w:lang w:val="en-US"/>
        </w:rPr>
        <w:t xml:space="preserve"> rehearsal techniques that will facilitate transfer of information from short term to long term memory and explain how these techniques can help Mr Nik’s students remember the lessons.</w:t>
      </w:r>
      <w:r>
        <w:rPr>
          <w:lang w:val="en-US"/>
        </w:rPr>
        <w:tab/>
        <w:t>(8 marks)</w:t>
      </w:r>
    </w:p>
    <w:p w14:paraId="6FA2EF92" w14:textId="7655C24B" w:rsidR="000B65ED" w:rsidRDefault="000B65ED" w:rsidP="007F5874">
      <w:pPr>
        <w:pStyle w:val="ListParagraph"/>
        <w:numPr>
          <w:ilvl w:val="0"/>
          <w:numId w:val="5"/>
        </w:numPr>
        <w:tabs>
          <w:tab w:val="right" w:pos="9639"/>
        </w:tabs>
        <w:spacing w:after="120" w:line="259" w:lineRule="auto"/>
        <w:rPr>
          <w:lang w:val="en-US"/>
        </w:rPr>
      </w:pPr>
      <w:r>
        <w:rPr>
          <w:lang w:val="en-US"/>
        </w:rPr>
        <w:t xml:space="preserve">Explain the levels of processing model proposed by Craik and Lockhart (1972) and describe </w:t>
      </w:r>
      <w:r w:rsidR="005B0CCD" w:rsidRPr="005B0CCD">
        <w:rPr>
          <w:b/>
          <w:bCs/>
          <w:lang w:val="en-US"/>
        </w:rPr>
        <w:t>two</w:t>
      </w:r>
      <w:r w:rsidR="005B0CCD">
        <w:rPr>
          <w:lang w:val="en-US"/>
        </w:rPr>
        <w:t xml:space="preserve"> ways that</w:t>
      </w:r>
      <w:r>
        <w:rPr>
          <w:lang w:val="en-US"/>
        </w:rPr>
        <w:t xml:space="preserve"> Mr. Nik would </w:t>
      </w:r>
      <w:r w:rsidR="005B0CCD">
        <w:rPr>
          <w:lang w:val="en-US"/>
        </w:rPr>
        <w:t>apply</w:t>
      </w:r>
      <w:r>
        <w:rPr>
          <w:lang w:val="en-US"/>
        </w:rPr>
        <w:t xml:space="preserve"> this model when presenting his lessons on game rules and the history of basketball to his students.</w:t>
      </w:r>
      <w:r>
        <w:rPr>
          <w:lang w:val="en-US"/>
        </w:rPr>
        <w:tab/>
        <w:t>(</w:t>
      </w:r>
      <w:r w:rsidR="006F68BA">
        <w:rPr>
          <w:lang w:val="en-US"/>
        </w:rPr>
        <w:t>7</w:t>
      </w:r>
      <w:r>
        <w:rPr>
          <w:lang w:val="en-US"/>
        </w:rPr>
        <w:t xml:space="preserve"> marks)</w:t>
      </w:r>
    </w:p>
    <w:p w14:paraId="58CDB404" w14:textId="77777777" w:rsidR="000B65ED" w:rsidRPr="00EC205B" w:rsidRDefault="000B65ED" w:rsidP="007F5874">
      <w:pPr>
        <w:pStyle w:val="ListParagraph"/>
        <w:numPr>
          <w:ilvl w:val="0"/>
          <w:numId w:val="5"/>
        </w:numPr>
        <w:tabs>
          <w:tab w:val="right" w:pos="9639"/>
        </w:tabs>
        <w:spacing w:after="120" w:line="259" w:lineRule="auto"/>
        <w:rPr>
          <w:lang w:val="en-US"/>
        </w:rPr>
      </w:pPr>
      <w:r>
        <w:rPr>
          <w:lang w:val="en-US"/>
        </w:rPr>
        <w:t xml:space="preserve">Identify and briefly describe </w:t>
      </w:r>
      <w:r w:rsidRPr="004E03C0">
        <w:rPr>
          <w:b/>
          <w:bCs/>
          <w:lang w:val="en-US"/>
        </w:rPr>
        <w:t>three</w:t>
      </w:r>
      <w:r>
        <w:rPr>
          <w:lang w:val="en-US"/>
        </w:rPr>
        <w:t xml:space="preserve"> methods of measuring retention. Explain how Mr Nik can use each method in his assessment tasks.</w:t>
      </w:r>
      <w:r>
        <w:rPr>
          <w:lang w:val="en-US"/>
        </w:rPr>
        <w:tab/>
        <w:t>(9 marks)</w:t>
      </w:r>
    </w:p>
    <w:p w14:paraId="667FE095" w14:textId="77777777" w:rsidR="000B65ED" w:rsidRDefault="000B65ED" w:rsidP="007F5874">
      <w:pPr>
        <w:pStyle w:val="ListParagraph"/>
        <w:numPr>
          <w:ilvl w:val="0"/>
          <w:numId w:val="5"/>
        </w:numPr>
        <w:tabs>
          <w:tab w:val="right" w:pos="9639"/>
        </w:tabs>
        <w:spacing w:after="120" w:line="259" w:lineRule="auto"/>
        <w:rPr>
          <w:lang w:val="en-US"/>
        </w:rPr>
      </w:pPr>
      <w:r>
        <w:rPr>
          <w:rFonts w:eastAsia="Calibri"/>
        </w:rPr>
        <w:t>C</w:t>
      </w:r>
      <w:r w:rsidRPr="00D5279C">
        <w:rPr>
          <w:rFonts w:eastAsia="Calibri"/>
        </w:rPr>
        <w:t>ommunicate psychological understandings clearly with correct use of psychological language</w:t>
      </w:r>
      <w:r>
        <w:rPr>
          <w:rFonts w:eastAsia="Calibri"/>
        </w:rPr>
        <w:t>.</w:t>
      </w:r>
      <w:r>
        <w:rPr>
          <w:rFonts w:eastAsia="Calibri"/>
        </w:rPr>
        <w:tab/>
        <w:t>(4 marks)</w:t>
      </w:r>
    </w:p>
    <w:p w14:paraId="52D799E1" w14:textId="77777777" w:rsidR="000B65ED" w:rsidRDefault="000B65ED" w:rsidP="000B65ED">
      <w:pPr>
        <w:tabs>
          <w:tab w:val="right" w:pos="9639"/>
        </w:tabs>
        <w:rPr>
          <w:rFonts w:cs="Arial"/>
          <w:lang w:val="en-US"/>
        </w:rPr>
      </w:pPr>
    </w:p>
    <w:p w14:paraId="34374034" w14:textId="77777777" w:rsidR="000B65ED" w:rsidRDefault="000B65ED" w:rsidP="000B65ED">
      <w:pPr>
        <w:rPr>
          <w:rFonts w:cs="Arial"/>
          <w:lang w:val="en-US"/>
        </w:rPr>
      </w:pPr>
      <w:r>
        <w:rPr>
          <w:rFonts w:cs="Arial"/>
          <w:lang w:val="en-US"/>
        </w:rPr>
        <w:br w:type="page"/>
      </w:r>
    </w:p>
    <w:p w14:paraId="46A6E135" w14:textId="125118FB" w:rsidR="000B65ED" w:rsidRPr="000B65ED" w:rsidRDefault="000B65ED" w:rsidP="000B65ED">
      <w:pPr>
        <w:tabs>
          <w:tab w:val="right" w:pos="9639"/>
        </w:tabs>
        <w:rPr>
          <w:rFonts w:cs="Arial"/>
          <w:b/>
          <w:bCs/>
          <w:sz w:val="24"/>
          <w:szCs w:val="28"/>
          <w:lang w:val="en-US"/>
        </w:rPr>
      </w:pPr>
      <w:r w:rsidRPr="000B65ED">
        <w:rPr>
          <w:rFonts w:cs="Arial"/>
          <w:b/>
          <w:bCs/>
          <w:sz w:val="24"/>
          <w:szCs w:val="28"/>
          <w:lang w:val="en-US"/>
        </w:rPr>
        <w:lastRenderedPageBreak/>
        <w:t>Question 9</w:t>
      </w:r>
    </w:p>
    <w:p w14:paraId="1EFE528F" w14:textId="77777777" w:rsidR="000B65ED" w:rsidRDefault="000B65ED" w:rsidP="000B65ED">
      <w:pPr>
        <w:tabs>
          <w:tab w:val="right" w:pos="9639"/>
        </w:tabs>
        <w:rPr>
          <w:rFonts w:cs="Arial"/>
          <w:lang w:val="en-US"/>
        </w:rPr>
      </w:pPr>
    </w:p>
    <w:tbl>
      <w:tblPr>
        <w:tblStyle w:val="TableGrid"/>
        <w:tblW w:w="10036" w:type="dxa"/>
        <w:tblLook w:val="04A0" w:firstRow="1" w:lastRow="0" w:firstColumn="1" w:lastColumn="0" w:noHBand="0" w:noVBand="1"/>
      </w:tblPr>
      <w:tblGrid>
        <w:gridCol w:w="8755"/>
        <w:gridCol w:w="1281"/>
      </w:tblGrid>
      <w:tr w:rsidR="000B65ED" w:rsidRPr="00EB6AD7" w14:paraId="494011B9" w14:textId="77777777" w:rsidTr="001E58FD">
        <w:tc>
          <w:tcPr>
            <w:tcW w:w="8755" w:type="dxa"/>
            <w:vAlign w:val="center"/>
          </w:tcPr>
          <w:p w14:paraId="0B1A91B0" w14:textId="77777777" w:rsidR="000B65ED" w:rsidRPr="00EB6AD7" w:rsidRDefault="000B65ED" w:rsidP="001E58FD">
            <w:pPr>
              <w:tabs>
                <w:tab w:val="right" w:pos="9639"/>
              </w:tabs>
              <w:jc w:val="center"/>
              <w:rPr>
                <w:rFonts w:cs="Arial"/>
                <w:b/>
                <w:bCs/>
                <w:lang w:val="en-US"/>
              </w:rPr>
            </w:pPr>
            <w:r w:rsidRPr="00EB6AD7">
              <w:rPr>
                <w:rFonts w:cs="Arial"/>
                <w:b/>
                <w:bCs/>
                <w:lang w:val="en-US"/>
              </w:rPr>
              <w:t>Description</w:t>
            </w:r>
          </w:p>
        </w:tc>
        <w:tc>
          <w:tcPr>
            <w:tcW w:w="1281" w:type="dxa"/>
            <w:vAlign w:val="center"/>
          </w:tcPr>
          <w:p w14:paraId="1553C1D7" w14:textId="77777777" w:rsidR="000B65ED" w:rsidRPr="00EB6AD7" w:rsidRDefault="000B65ED" w:rsidP="001E58FD">
            <w:pPr>
              <w:tabs>
                <w:tab w:val="right" w:pos="9639"/>
              </w:tabs>
              <w:jc w:val="center"/>
              <w:rPr>
                <w:rFonts w:cs="Arial"/>
                <w:b/>
                <w:bCs/>
                <w:lang w:val="en-US"/>
              </w:rPr>
            </w:pPr>
            <w:r w:rsidRPr="00EB6AD7">
              <w:rPr>
                <w:rFonts w:cs="Arial"/>
                <w:b/>
                <w:bCs/>
                <w:lang w:val="en-US"/>
              </w:rPr>
              <w:t>Marks</w:t>
            </w:r>
          </w:p>
        </w:tc>
      </w:tr>
      <w:tr w:rsidR="000B65ED" w:rsidRPr="000B65ED" w14:paraId="7D2AC185" w14:textId="77777777" w:rsidTr="001E58FD">
        <w:trPr>
          <w:trHeight w:val="624"/>
        </w:trPr>
        <w:tc>
          <w:tcPr>
            <w:tcW w:w="10036" w:type="dxa"/>
            <w:gridSpan w:val="2"/>
            <w:shd w:val="clear" w:color="auto" w:fill="D9D9D9" w:themeFill="background1" w:themeFillShade="D9"/>
            <w:vAlign w:val="center"/>
          </w:tcPr>
          <w:p w14:paraId="39F4BE06" w14:textId="77777777" w:rsidR="000B65ED" w:rsidRPr="000B65ED" w:rsidRDefault="000B65ED" w:rsidP="001E58FD">
            <w:pPr>
              <w:tabs>
                <w:tab w:val="right" w:pos="9639"/>
              </w:tabs>
              <w:rPr>
                <w:rFonts w:cs="Arial"/>
                <w:b/>
                <w:bCs/>
                <w:lang w:val="en-US"/>
              </w:rPr>
            </w:pPr>
            <w:r w:rsidRPr="000B65ED">
              <w:rPr>
                <w:rFonts w:cs="Arial"/>
                <w:b/>
                <w:bCs/>
                <w:lang w:val="en-US"/>
              </w:rPr>
              <w:t>Identify the learning theory used by Mr Nik to teach different techniques of playing and describe the learning process.</w:t>
            </w:r>
          </w:p>
        </w:tc>
      </w:tr>
      <w:tr w:rsidR="000B65ED" w14:paraId="5EF8F559" w14:textId="77777777" w:rsidTr="001E58FD">
        <w:tc>
          <w:tcPr>
            <w:tcW w:w="8755" w:type="dxa"/>
            <w:vAlign w:val="center"/>
          </w:tcPr>
          <w:p w14:paraId="6C4F073F" w14:textId="77777777" w:rsidR="000B65ED" w:rsidRDefault="000B65ED" w:rsidP="001E58FD">
            <w:pPr>
              <w:tabs>
                <w:tab w:val="right" w:pos="9639"/>
              </w:tabs>
              <w:rPr>
                <w:rFonts w:cs="Arial"/>
                <w:lang w:val="en-US"/>
              </w:rPr>
            </w:pPr>
            <w:r>
              <w:rPr>
                <w:rFonts w:cs="Arial"/>
                <w:lang w:val="en-US"/>
              </w:rPr>
              <w:t>Observational learning</w:t>
            </w:r>
          </w:p>
        </w:tc>
        <w:tc>
          <w:tcPr>
            <w:tcW w:w="1281" w:type="dxa"/>
            <w:vAlign w:val="center"/>
          </w:tcPr>
          <w:p w14:paraId="2ED5E683" w14:textId="77777777" w:rsidR="000B65ED" w:rsidRDefault="000B65ED" w:rsidP="001E58FD">
            <w:pPr>
              <w:tabs>
                <w:tab w:val="right" w:pos="9639"/>
              </w:tabs>
              <w:jc w:val="center"/>
              <w:rPr>
                <w:rFonts w:cs="Arial"/>
                <w:lang w:val="en-US"/>
              </w:rPr>
            </w:pPr>
            <w:r>
              <w:rPr>
                <w:rFonts w:cs="Arial"/>
                <w:lang w:val="en-US"/>
              </w:rPr>
              <w:t>1</w:t>
            </w:r>
          </w:p>
        </w:tc>
      </w:tr>
      <w:tr w:rsidR="000B65ED" w14:paraId="3A2E6468" w14:textId="77777777" w:rsidTr="001E58FD">
        <w:tc>
          <w:tcPr>
            <w:tcW w:w="8755" w:type="dxa"/>
            <w:vAlign w:val="center"/>
          </w:tcPr>
          <w:p w14:paraId="0FE9354C" w14:textId="77777777" w:rsidR="000B65ED" w:rsidRDefault="000B65ED" w:rsidP="001E58FD">
            <w:pPr>
              <w:tabs>
                <w:tab w:val="right" w:pos="9639"/>
              </w:tabs>
              <w:rPr>
                <w:rFonts w:cs="Arial"/>
                <w:lang w:val="en-US"/>
              </w:rPr>
            </w:pPr>
            <w:r>
              <w:rPr>
                <w:rFonts w:cs="Arial"/>
                <w:lang w:val="en-US"/>
              </w:rPr>
              <w:t>Mr Nik models / demonstrates playing techniques</w:t>
            </w:r>
          </w:p>
        </w:tc>
        <w:tc>
          <w:tcPr>
            <w:tcW w:w="1281" w:type="dxa"/>
            <w:vAlign w:val="center"/>
          </w:tcPr>
          <w:p w14:paraId="00AE4F8C" w14:textId="77777777" w:rsidR="000B65ED" w:rsidRDefault="000B65ED" w:rsidP="001E58FD">
            <w:pPr>
              <w:tabs>
                <w:tab w:val="right" w:pos="9639"/>
              </w:tabs>
              <w:jc w:val="center"/>
              <w:rPr>
                <w:rFonts w:cs="Arial"/>
                <w:lang w:val="en-US"/>
              </w:rPr>
            </w:pPr>
            <w:r>
              <w:rPr>
                <w:rFonts w:cs="Arial"/>
                <w:lang w:val="en-US"/>
              </w:rPr>
              <w:t>1</w:t>
            </w:r>
          </w:p>
        </w:tc>
      </w:tr>
      <w:tr w:rsidR="000B65ED" w14:paraId="7FF2F6CE" w14:textId="77777777" w:rsidTr="001E58FD">
        <w:tc>
          <w:tcPr>
            <w:tcW w:w="8755" w:type="dxa"/>
            <w:vAlign w:val="center"/>
          </w:tcPr>
          <w:p w14:paraId="20CECC9D" w14:textId="77777777" w:rsidR="000B65ED" w:rsidRDefault="000B65ED" w:rsidP="001E58FD">
            <w:pPr>
              <w:tabs>
                <w:tab w:val="right" w:pos="9639"/>
              </w:tabs>
              <w:rPr>
                <w:rFonts w:cs="Arial"/>
                <w:lang w:val="en-US"/>
              </w:rPr>
            </w:pPr>
            <w:r>
              <w:rPr>
                <w:rFonts w:cs="Arial"/>
                <w:lang w:val="en-US"/>
              </w:rPr>
              <w:t>His students pay attention as he demonstrates.</w:t>
            </w:r>
          </w:p>
        </w:tc>
        <w:tc>
          <w:tcPr>
            <w:tcW w:w="1281" w:type="dxa"/>
            <w:vAlign w:val="center"/>
          </w:tcPr>
          <w:p w14:paraId="388C7861" w14:textId="77777777" w:rsidR="000B65ED" w:rsidRDefault="000B65ED" w:rsidP="001E58FD">
            <w:pPr>
              <w:tabs>
                <w:tab w:val="right" w:pos="9639"/>
              </w:tabs>
              <w:jc w:val="center"/>
              <w:rPr>
                <w:rFonts w:cs="Arial"/>
                <w:lang w:val="en-US"/>
              </w:rPr>
            </w:pPr>
            <w:r>
              <w:rPr>
                <w:rFonts w:cs="Arial"/>
                <w:lang w:val="en-US"/>
              </w:rPr>
              <w:t>1</w:t>
            </w:r>
          </w:p>
        </w:tc>
      </w:tr>
      <w:tr w:rsidR="000B65ED" w14:paraId="4F94C74E" w14:textId="77777777" w:rsidTr="001E58FD">
        <w:tc>
          <w:tcPr>
            <w:tcW w:w="8755" w:type="dxa"/>
            <w:vAlign w:val="center"/>
          </w:tcPr>
          <w:p w14:paraId="26F32750" w14:textId="72B3C85D" w:rsidR="000B65ED" w:rsidRDefault="000B65ED" w:rsidP="001E58FD">
            <w:pPr>
              <w:tabs>
                <w:tab w:val="right" w:pos="9639"/>
              </w:tabs>
              <w:rPr>
                <w:rFonts w:cs="Arial"/>
                <w:lang w:val="en-US"/>
              </w:rPr>
            </w:pPr>
            <w:r>
              <w:rPr>
                <w:rFonts w:cs="Arial"/>
                <w:lang w:val="en-US"/>
              </w:rPr>
              <w:t>They retain/store the movements in their long</w:t>
            </w:r>
            <w:r w:rsidR="00842FB8">
              <w:rPr>
                <w:rFonts w:cs="Arial"/>
                <w:lang w:val="en-US"/>
              </w:rPr>
              <w:t>-</w:t>
            </w:r>
            <w:r>
              <w:rPr>
                <w:rFonts w:cs="Arial"/>
                <w:lang w:val="en-US"/>
              </w:rPr>
              <w:t>term memory</w:t>
            </w:r>
          </w:p>
        </w:tc>
        <w:tc>
          <w:tcPr>
            <w:tcW w:w="1281" w:type="dxa"/>
            <w:vAlign w:val="center"/>
          </w:tcPr>
          <w:p w14:paraId="5937DFE2" w14:textId="77777777" w:rsidR="000B65ED" w:rsidRDefault="000B65ED" w:rsidP="001E58FD">
            <w:pPr>
              <w:tabs>
                <w:tab w:val="right" w:pos="9639"/>
              </w:tabs>
              <w:jc w:val="center"/>
              <w:rPr>
                <w:rFonts w:cs="Arial"/>
                <w:lang w:val="en-US"/>
              </w:rPr>
            </w:pPr>
            <w:r>
              <w:rPr>
                <w:rFonts w:cs="Arial"/>
                <w:lang w:val="en-US"/>
              </w:rPr>
              <w:t>1</w:t>
            </w:r>
          </w:p>
        </w:tc>
      </w:tr>
      <w:tr w:rsidR="000B65ED" w14:paraId="16F3DBC4" w14:textId="77777777" w:rsidTr="00D87390">
        <w:trPr>
          <w:trHeight w:val="37"/>
        </w:trPr>
        <w:tc>
          <w:tcPr>
            <w:tcW w:w="8755" w:type="dxa"/>
            <w:vAlign w:val="center"/>
          </w:tcPr>
          <w:p w14:paraId="19AECBE3" w14:textId="77777777" w:rsidR="000B65ED" w:rsidRDefault="000B65ED" w:rsidP="001E58FD">
            <w:pPr>
              <w:tabs>
                <w:tab w:val="right" w:pos="9639"/>
              </w:tabs>
              <w:rPr>
                <w:rFonts w:cs="Arial"/>
                <w:lang w:val="en-US"/>
              </w:rPr>
            </w:pPr>
            <w:r>
              <w:rPr>
                <w:rFonts w:cs="Arial"/>
                <w:lang w:val="en-US"/>
              </w:rPr>
              <w:t>They reproduce the movements by performing the play techniques as they practice</w:t>
            </w:r>
          </w:p>
        </w:tc>
        <w:tc>
          <w:tcPr>
            <w:tcW w:w="1281" w:type="dxa"/>
            <w:vAlign w:val="center"/>
          </w:tcPr>
          <w:p w14:paraId="61D0810E" w14:textId="77777777" w:rsidR="000B65ED" w:rsidRDefault="000B65ED" w:rsidP="001E58FD">
            <w:pPr>
              <w:tabs>
                <w:tab w:val="right" w:pos="9639"/>
              </w:tabs>
              <w:jc w:val="center"/>
              <w:rPr>
                <w:rFonts w:cs="Arial"/>
                <w:lang w:val="en-US"/>
              </w:rPr>
            </w:pPr>
            <w:r>
              <w:rPr>
                <w:rFonts w:cs="Arial"/>
                <w:lang w:val="en-US"/>
              </w:rPr>
              <w:t>1</w:t>
            </w:r>
          </w:p>
        </w:tc>
      </w:tr>
      <w:tr w:rsidR="000B65ED" w14:paraId="48D1F344" w14:textId="77777777" w:rsidTr="001E58FD">
        <w:tc>
          <w:tcPr>
            <w:tcW w:w="8755" w:type="dxa"/>
            <w:vAlign w:val="center"/>
          </w:tcPr>
          <w:p w14:paraId="4DA9A062" w14:textId="21EEC840" w:rsidR="00571E36" w:rsidRPr="00571E36" w:rsidRDefault="000B65ED" w:rsidP="00571E36">
            <w:pPr>
              <w:tabs>
                <w:tab w:val="right" w:pos="9639"/>
              </w:tabs>
              <w:rPr>
                <w:lang w:val="en-US"/>
              </w:rPr>
            </w:pPr>
            <w:r w:rsidRPr="00571E36">
              <w:rPr>
                <w:lang w:val="en-US"/>
              </w:rPr>
              <w:t xml:space="preserve">They are motivated to continue </w:t>
            </w:r>
            <w:r w:rsidR="007F3B4E">
              <w:rPr>
                <w:lang w:val="en-US"/>
              </w:rPr>
              <w:t>reproduc</w:t>
            </w:r>
            <w:r w:rsidR="00D87390">
              <w:rPr>
                <w:lang w:val="en-US"/>
              </w:rPr>
              <w:t xml:space="preserve">ing </w:t>
            </w:r>
            <w:r w:rsidR="00A85AF8">
              <w:rPr>
                <w:lang w:val="en-US"/>
              </w:rPr>
              <w:t xml:space="preserve">what they learned </w:t>
            </w:r>
            <w:r w:rsidRPr="00571E36">
              <w:rPr>
                <w:lang w:val="en-US"/>
              </w:rPr>
              <w:t>whe</w:t>
            </w:r>
            <w:r w:rsidR="00571E36" w:rsidRPr="00571E36">
              <w:rPr>
                <w:lang w:val="en-US"/>
              </w:rPr>
              <w:t>n:</w:t>
            </w:r>
          </w:p>
          <w:p w14:paraId="75B830D9" w14:textId="5BF459DE" w:rsidR="000B65ED" w:rsidRDefault="00571E36" w:rsidP="00571E36">
            <w:pPr>
              <w:pStyle w:val="ListParagraph"/>
              <w:numPr>
                <w:ilvl w:val="0"/>
                <w:numId w:val="32"/>
              </w:numPr>
              <w:tabs>
                <w:tab w:val="right" w:pos="9639"/>
              </w:tabs>
              <w:rPr>
                <w:lang w:val="en-US"/>
              </w:rPr>
            </w:pPr>
            <w:r w:rsidRPr="00571E36">
              <w:rPr>
                <w:lang w:val="en-US"/>
              </w:rPr>
              <w:t xml:space="preserve">they </w:t>
            </w:r>
            <w:r w:rsidR="000B65ED" w:rsidRPr="00571E36">
              <w:rPr>
                <w:lang w:val="en-US"/>
              </w:rPr>
              <w:t>are praised by Mr Nik or they win in a competition</w:t>
            </w:r>
            <w:r w:rsidR="007F3B4E">
              <w:rPr>
                <w:lang w:val="en-US"/>
              </w:rPr>
              <w:t xml:space="preserve"> (direct reinforcement</w:t>
            </w:r>
            <w:r w:rsidR="000B65ED" w:rsidRPr="00571E36">
              <w:rPr>
                <w:lang w:val="en-US"/>
              </w:rPr>
              <w:t>)</w:t>
            </w:r>
            <w:r w:rsidR="00A85AF8">
              <w:rPr>
                <w:lang w:val="en-US"/>
              </w:rPr>
              <w:t xml:space="preserve"> (1)</w:t>
            </w:r>
          </w:p>
          <w:p w14:paraId="2442B457" w14:textId="3C1BB701" w:rsidR="00407148" w:rsidRPr="00571E36" w:rsidRDefault="00407148" w:rsidP="00571E36">
            <w:pPr>
              <w:pStyle w:val="ListParagraph"/>
              <w:numPr>
                <w:ilvl w:val="0"/>
                <w:numId w:val="32"/>
              </w:numPr>
              <w:tabs>
                <w:tab w:val="right" w:pos="9639"/>
              </w:tabs>
              <w:rPr>
                <w:lang w:val="en-US"/>
              </w:rPr>
            </w:pPr>
            <w:r>
              <w:rPr>
                <w:lang w:val="en-US"/>
              </w:rPr>
              <w:t xml:space="preserve">they see Mr Nik rewarded for using the playing techniques </w:t>
            </w:r>
            <w:r w:rsidR="006E4396">
              <w:rPr>
                <w:lang w:val="en-US"/>
              </w:rPr>
              <w:t>or they see elite sports athletes use the techniques in their game and win (vicarious reinforcement)</w:t>
            </w:r>
            <w:r w:rsidR="00A85AF8">
              <w:rPr>
                <w:lang w:val="en-US"/>
              </w:rPr>
              <w:t xml:space="preserve"> (1)</w:t>
            </w:r>
          </w:p>
        </w:tc>
        <w:tc>
          <w:tcPr>
            <w:tcW w:w="1281" w:type="dxa"/>
            <w:vAlign w:val="center"/>
          </w:tcPr>
          <w:p w14:paraId="2E0D21AF" w14:textId="48AA2D3D" w:rsidR="000B65ED" w:rsidRDefault="000B65ED" w:rsidP="001E58FD">
            <w:pPr>
              <w:tabs>
                <w:tab w:val="right" w:pos="9639"/>
              </w:tabs>
              <w:jc w:val="center"/>
              <w:rPr>
                <w:rFonts w:cs="Arial"/>
                <w:lang w:val="en-US"/>
              </w:rPr>
            </w:pPr>
            <w:r>
              <w:rPr>
                <w:rFonts w:cs="Arial"/>
                <w:lang w:val="en-US"/>
              </w:rPr>
              <w:t>1</w:t>
            </w:r>
            <w:r w:rsidR="00ED0A34">
              <w:rPr>
                <w:rFonts w:cs="Arial"/>
                <w:lang w:val="en-US"/>
              </w:rPr>
              <w:t>-2</w:t>
            </w:r>
          </w:p>
        </w:tc>
      </w:tr>
      <w:tr w:rsidR="00ED0A34" w14:paraId="1C316E60" w14:textId="77777777" w:rsidTr="001E58FD">
        <w:tc>
          <w:tcPr>
            <w:tcW w:w="8755" w:type="dxa"/>
            <w:vAlign w:val="center"/>
          </w:tcPr>
          <w:p w14:paraId="1CBAE1AD" w14:textId="56E2E036" w:rsidR="00ED0A34" w:rsidRDefault="007F3B4E" w:rsidP="001E58FD">
            <w:pPr>
              <w:tabs>
                <w:tab w:val="right" w:pos="9639"/>
              </w:tabs>
              <w:rPr>
                <w:rFonts w:cs="Arial"/>
                <w:lang w:val="en-US"/>
              </w:rPr>
            </w:pPr>
            <w:r>
              <w:rPr>
                <w:rFonts w:cs="Arial"/>
                <w:lang w:val="en-US"/>
              </w:rPr>
              <w:t xml:space="preserve">Accept other relevant </w:t>
            </w:r>
            <w:r w:rsidR="00407148">
              <w:rPr>
                <w:rFonts w:cs="Arial"/>
                <w:lang w:val="en-US"/>
              </w:rPr>
              <w:t xml:space="preserve">examples of </w:t>
            </w:r>
            <w:r w:rsidR="006E4396">
              <w:rPr>
                <w:rFonts w:cs="Arial"/>
                <w:lang w:val="en-US"/>
              </w:rPr>
              <w:t xml:space="preserve">direct and vicarious </w:t>
            </w:r>
            <w:r w:rsidR="00407148">
              <w:rPr>
                <w:rFonts w:cs="Arial"/>
                <w:lang w:val="en-US"/>
              </w:rPr>
              <w:t>reinforcement</w:t>
            </w:r>
            <w:r w:rsidR="006E4396">
              <w:rPr>
                <w:rFonts w:cs="Arial"/>
                <w:lang w:val="en-US"/>
              </w:rPr>
              <w:t>.</w:t>
            </w:r>
          </w:p>
        </w:tc>
        <w:tc>
          <w:tcPr>
            <w:tcW w:w="1281" w:type="dxa"/>
            <w:vAlign w:val="center"/>
          </w:tcPr>
          <w:p w14:paraId="48706DCF" w14:textId="77777777" w:rsidR="00ED0A34" w:rsidRDefault="00ED0A34" w:rsidP="001E58FD">
            <w:pPr>
              <w:tabs>
                <w:tab w:val="right" w:pos="9639"/>
              </w:tabs>
              <w:jc w:val="center"/>
              <w:rPr>
                <w:rFonts w:cs="Arial"/>
                <w:lang w:val="en-US"/>
              </w:rPr>
            </w:pPr>
          </w:p>
        </w:tc>
      </w:tr>
      <w:tr w:rsidR="000B65ED" w14:paraId="5B827ECB" w14:textId="77777777" w:rsidTr="001E58FD">
        <w:tc>
          <w:tcPr>
            <w:tcW w:w="8755" w:type="dxa"/>
            <w:vAlign w:val="center"/>
          </w:tcPr>
          <w:p w14:paraId="396E567D" w14:textId="77777777" w:rsidR="000B65ED" w:rsidRDefault="000B65ED" w:rsidP="001E58FD">
            <w:pPr>
              <w:tabs>
                <w:tab w:val="right" w:pos="9639"/>
              </w:tabs>
              <w:ind w:right="175"/>
              <w:jc w:val="right"/>
              <w:rPr>
                <w:rFonts w:cs="Arial"/>
                <w:lang w:val="en-US"/>
              </w:rPr>
            </w:pPr>
            <w:bookmarkStart w:id="2" w:name="_Hlk167656692"/>
            <w:r w:rsidRPr="00555865">
              <w:rPr>
                <w:rFonts w:cs="Arial"/>
                <w:b/>
                <w:bCs/>
                <w:lang w:val="en-US"/>
              </w:rPr>
              <w:t>Subtotal</w:t>
            </w:r>
          </w:p>
        </w:tc>
        <w:tc>
          <w:tcPr>
            <w:tcW w:w="1281" w:type="dxa"/>
            <w:vAlign w:val="center"/>
          </w:tcPr>
          <w:p w14:paraId="58F8CAA2" w14:textId="1BF388F5" w:rsidR="000B65ED" w:rsidRPr="00E022F1" w:rsidRDefault="007F3B4E" w:rsidP="001E58FD">
            <w:pPr>
              <w:tabs>
                <w:tab w:val="right" w:pos="9639"/>
              </w:tabs>
              <w:jc w:val="center"/>
              <w:rPr>
                <w:rFonts w:cs="Arial"/>
                <w:b/>
                <w:bCs/>
                <w:lang w:val="en-US"/>
              </w:rPr>
            </w:pPr>
            <w:r>
              <w:rPr>
                <w:rFonts w:cs="Arial"/>
                <w:b/>
                <w:bCs/>
                <w:lang w:val="en-US"/>
              </w:rPr>
              <w:t>7</w:t>
            </w:r>
            <w:r w:rsidR="000B65ED" w:rsidRPr="00E022F1">
              <w:rPr>
                <w:rFonts w:cs="Arial"/>
                <w:b/>
                <w:bCs/>
                <w:lang w:val="en-US"/>
              </w:rPr>
              <w:t xml:space="preserve"> marks</w:t>
            </w:r>
          </w:p>
        </w:tc>
      </w:tr>
      <w:bookmarkEnd w:id="2"/>
      <w:tr w:rsidR="000B65ED" w14:paraId="1A8B5489" w14:textId="77777777" w:rsidTr="000B65ED">
        <w:trPr>
          <w:trHeight w:val="907"/>
        </w:trPr>
        <w:tc>
          <w:tcPr>
            <w:tcW w:w="10036" w:type="dxa"/>
            <w:gridSpan w:val="2"/>
            <w:shd w:val="clear" w:color="auto" w:fill="D9D9D9" w:themeFill="background1" w:themeFillShade="D9"/>
            <w:vAlign w:val="center"/>
          </w:tcPr>
          <w:p w14:paraId="384718B3" w14:textId="77777777" w:rsidR="000B65ED" w:rsidRPr="000B65ED" w:rsidRDefault="000B65ED" w:rsidP="001E58FD">
            <w:pPr>
              <w:tabs>
                <w:tab w:val="right" w:pos="9639"/>
              </w:tabs>
              <w:rPr>
                <w:rFonts w:cs="Arial"/>
                <w:b/>
                <w:bCs/>
                <w:lang w:val="en-US"/>
              </w:rPr>
            </w:pPr>
            <w:r w:rsidRPr="000B65ED">
              <w:rPr>
                <w:rFonts w:cs="Arial"/>
                <w:b/>
                <w:bCs/>
                <w:lang w:val="en-US"/>
              </w:rPr>
              <w:t>Describe two rehearsal techniques that will facilitate transfer of information from short term to long term memory and explain how these techniques can help Mr Nik’s students remember the lessons.</w:t>
            </w:r>
          </w:p>
        </w:tc>
      </w:tr>
      <w:tr w:rsidR="000B65ED" w14:paraId="7DB157CE" w14:textId="77777777" w:rsidTr="001E58FD">
        <w:tc>
          <w:tcPr>
            <w:tcW w:w="8755" w:type="dxa"/>
            <w:vAlign w:val="center"/>
          </w:tcPr>
          <w:p w14:paraId="6E36C683" w14:textId="485A3235" w:rsidR="000B65ED" w:rsidRDefault="000B65ED" w:rsidP="001E58FD">
            <w:pPr>
              <w:tabs>
                <w:tab w:val="right" w:pos="9639"/>
              </w:tabs>
              <w:rPr>
                <w:rFonts w:cs="Arial"/>
                <w:lang w:val="en-US"/>
              </w:rPr>
            </w:pPr>
            <w:r>
              <w:rPr>
                <w:rFonts w:cs="Arial"/>
                <w:lang w:val="en-US"/>
              </w:rPr>
              <w:t>Maintenance rehearsal – repeating information over and over</w:t>
            </w:r>
          </w:p>
        </w:tc>
        <w:tc>
          <w:tcPr>
            <w:tcW w:w="1281" w:type="dxa"/>
            <w:vAlign w:val="center"/>
          </w:tcPr>
          <w:p w14:paraId="466A7904" w14:textId="348C56C5" w:rsidR="000B65ED" w:rsidRDefault="000B65ED" w:rsidP="001E58FD">
            <w:pPr>
              <w:tabs>
                <w:tab w:val="right" w:pos="9639"/>
              </w:tabs>
              <w:jc w:val="center"/>
              <w:rPr>
                <w:rFonts w:cs="Arial"/>
                <w:lang w:val="en-US"/>
              </w:rPr>
            </w:pPr>
            <w:r>
              <w:rPr>
                <w:rFonts w:cs="Arial"/>
                <w:lang w:val="en-US"/>
              </w:rPr>
              <w:t>1</w:t>
            </w:r>
          </w:p>
        </w:tc>
      </w:tr>
      <w:tr w:rsidR="000B65ED" w14:paraId="0860B034" w14:textId="77777777" w:rsidTr="001E58FD">
        <w:tc>
          <w:tcPr>
            <w:tcW w:w="8755" w:type="dxa"/>
            <w:vAlign w:val="center"/>
          </w:tcPr>
          <w:p w14:paraId="1782735F" w14:textId="77777777" w:rsidR="000B65ED" w:rsidRDefault="000B65ED" w:rsidP="001E58FD">
            <w:pPr>
              <w:tabs>
                <w:tab w:val="right" w:pos="9639"/>
              </w:tabs>
              <w:rPr>
                <w:rFonts w:cs="Arial"/>
                <w:lang w:val="en-US"/>
              </w:rPr>
            </w:pPr>
            <w:r>
              <w:rPr>
                <w:rFonts w:cs="Arial"/>
                <w:lang w:val="en-US"/>
              </w:rPr>
              <w:t>increases the length of time rehearsed information stays in STM, ensuring that it gets transferred to LTM</w:t>
            </w:r>
          </w:p>
        </w:tc>
        <w:tc>
          <w:tcPr>
            <w:tcW w:w="1281" w:type="dxa"/>
            <w:vAlign w:val="center"/>
          </w:tcPr>
          <w:p w14:paraId="0290CEF8" w14:textId="77777777" w:rsidR="000B65ED" w:rsidRDefault="000B65ED" w:rsidP="001E58FD">
            <w:pPr>
              <w:tabs>
                <w:tab w:val="right" w:pos="9639"/>
              </w:tabs>
              <w:jc w:val="center"/>
              <w:rPr>
                <w:rFonts w:cs="Arial"/>
                <w:lang w:val="en-US"/>
              </w:rPr>
            </w:pPr>
            <w:r>
              <w:rPr>
                <w:rFonts w:cs="Arial"/>
                <w:lang w:val="en-US"/>
              </w:rPr>
              <w:t>1</w:t>
            </w:r>
          </w:p>
        </w:tc>
      </w:tr>
      <w:tr w:rsidR="000B65ED" w14:paraId="54B8D0A4" w14:textId="77777777" w:rsidTr="001E58FD">
        <w:tc>
          <w:tcPr>
            <w:tcW w:w="8755" w:type="dxa"/>
            <w:vAlign w:val="center"/>
          </w:tcPr>
          <w:p w14:paraId="00545F8A" w14:textId="77777777" w:rsidR="000B65ED" w:rsidRDefault="000B65ED" w:rsidP="001E58FD">
            <w:pPr>
              <w:tabs>
                <w:tab w:val="right" w:pos="9639"/>
              </w:tabs>
              <w:rPr>
                <w:rFonts w:cs="Arial"/>
                <w:lang w:val="en-US"/>
              </w:rPr>
            </w:pPr>
            <w:r>
              <w:rPr>
                <w:rFonts w:cs="Arial"/>
                <w:lang w:val="en-US"/>
              </w:rPr>
              <w:t>Application to scenario:  Mr Nik’s students memorize game rules or historical information by repeating them over and over until it is transferred to LTM</w:t>
            </w:r>
          </w:p>
        </w:tc>
        <w:tc>
          <w:tcPr>
            <w:tcW w:w="1281" w:type="dxa"/>
            <w:vAlign w:val="center"/>
          </w:tcPr>
          <w:p w14:paraId="3FE1CE6C" w14:textId="77777777" w:rsidR="000B65ED" w:rsidRDefault="000B65ED" w:rsidP="001E58FD">
            <w:pPr>
              <w:tabs>
                <w:tab w:val="right" w:pos="9639"/>
              </w:tabs>
              <w:jc w:val="center"/>
              <w:rPr>
                <w:rFonts w:cs="Arial"/>
                <w:lang w:val="en-US"/>
              </w:rPr>
            </w:pPr>
            <w:r>
              <w:rPr>
                <w:rFonts w:cs="Arial"/>
                <w:lang w:val="en-US"/>
              </w:rPr>
              <w:t>1</w:t>
            </w:r>
          </w:p>
        </w:tc>
      </w:tr>
      <w:tr w:rsidR="000B65ED" w14:paraId="6405CE28" w14:textId="77777777" w:rsidTr="001E58FD">
        <w:tc>
          <w:tcPr>
            <w:tcW w:w="8755" w:type="dxa"/>
            <w:vAlign w:val="center"/>
          </w:tcPr>
          <w:p w14:paraId="512908E1" w14:textId="77777777" w:rsidR="000B65ED" w:rsidRDefault="000B65ED" w:rsidP="001E58FD">
            <w:pPr>
              <w:tabs>
                <w:tab w:val="right" w:pos="9639"/>
              </w:tabs>
              <w:rPr>
                <w:rFonts w:cs="Arial"/>
                <w:lang w:val="en-US"/>
              </w:rPr>
            </w:pPr>
            <w:r>
              <w:rPr>
                <w:rFonts w:cs="Arial"/>
                <w:lang w:val="en-US"/>
              </w:rPr>
              <w:t>Repetition prevents decay of stored memories / enhances retrieval of LTM</w:t>
            </w:r>
          </w:p>
        </w:tc>
        <w:tc>
          <w:tcPr>
            <w:tcW w:w="1281" w:type="dxa"/>
            <w:vAlign w:val="center"/>
          </w:tcPr>
          <w:p w14:paraId="2E468FC2" w14:textId="77777777" w:rsidR="000B65ED" w:rsidRDefault="000B65ED" w:rsidP="001E58FD">
            <w:pPr>
              <w:tabs>
                <w:tab w:val="right" w:pos="9639"/>
              </w:tabs>
              <w:jc w:val="center"/>
              <w:rPr>
                <w:rFonts w:cs="Arial"/>
                <w:lang w:val="en-US"/>
              </w:rPr>
            </w:pPr>
            <w:r>
              <w:rPr>
                <w:rFonts w:cs="Arial"/>
                <w:lang w:val="en-US"/>
              </w:rPr>
              <w:t>1</w:t>
            </w:r>
          </w:p>
        </w:tc>
      </w:tr>
      <w:tr w:rsidR="000B65ED" w14:paraId="494121C0" w14:textId="77777777" w:rsidTr="001E58FD">
        <w:tc>
          <w:tcPr>
            <w:tcW w:w="8755" w:type="dxa"/>
            <w:vAlign w:val="center"/>
          </w:tcPr>
          <w:p w14:paraId="4DC2B5B6" w14:textId="77777777" w:rsidR="000B65ED" w:rsidRDefault="000B65ED" w:rsidP="001E58FD">
            <w:pPr>
              <w:tabs>
                <w:tab w:val="right" w:pos="9639"/>
              </w:tabs>
              <w:rPr>
                <w:rFonts w:cs="Arial"/>
                <w:lang w:val="en-US"/>
              </w:rPr>
            </w:pPr>
            <w:r>
              <w:rPr>
                <w:rFonts w:cs="Arial"/>
                <w:lang w:val="en-US"/>
              </w:rPr>
              <w:t>Elaborative rehearsal – associating newly learned information with stored info in LTM</w:t>
            </w:r>
          </w:p>
        </w:tc>
        <w:tc>
          <w:tcPr>
            <w:tcW w:w="1281" w:type="dxa"/>
            <w:vAlign w:val="center"/>
          </w:tcPr>
          <w:p w14:paraId="41C1F783" w14:textId="77777777" w:rsidR="000B65ED" w:rsidRDefault="000B65ED" w:rsidP="001E58FD">
            <w:pPr>
              <w:tabs>
                <w:tab w:val="right" w:pos="9639"/>
              </w:tabs>
              <w:jc w:val="center"/>
              <w:rPr>
                <w:rFonts w:cs="Arial"/>
                <w:lang w:val="en-US"/>
              </w:rPr>
            </w:pPr>
            <w:r>
              <w:rPr>
                <w:rFonts w:cs="Arial"/>
                <w:lang w:val="en-US"/>
              </w:rPr>
              <w:t>1</w:t>
            </w:r>
          </w:p>
        </w:tc>
      </w:tr>
      <w:tr w:rsidR="000B65ED" w14:paraId="2D5CC3C9" w14:textId="77777777" w:rsidTr="001E58FD">
        <w:tc>
          <w:tcPr>
            <w:tcW w:w="8755" w:type="dxa"/>
            <w:vAlign w:val="center"/>
          </w:tcPr>
          <w:p w14:paraId="62B88F53" w14:textId="77777777" w:rsidR="000B65ED" w:rsidRDefault="000B65ED" w:rsidP="001E58FD">
            <w:pPr>
              <w:tabs>
                <w:tab w:val="right" w:pos="9639"/>
              </w:tabs>
              <w:rPr>
                <w:rFonts w:cs="Arial"/>
                <w:lang w:val="en-US"/>
              </w:rPr>
            </w:pPr>
            <w:r>
              <w:rPr>
                <w:rFonts w:cs="Arial"/>
                <w:lang w:val="en-US"/>
              </w:rPr>
              <w:t>Linking new information with stored info in LTM facilitates its transfer and retrieval</w:t>
            </w:r>
          </w:p>
        </w:tc>
        <w:tc>
          <w:tcPr>
            <w:tcW w:w="1281" w:type="dxa"/>
            <w:vAlign w:val="center"/>
          </w:tcPr>
          <w:p w14:paraId="5D5F556B" w14:textId="77777777" w:rsidR="000B65ED" w:rsidRDefault="000B65ED" w:rsidP="001E58FD">
            <w:pPr>
              <w:tabs>
                <w:tab w:val="right" w:pos="9639"/>
              </w:tabs>
              <w:jc w:val="center"/>
              <w:rPr>
                <w:rFonts w:cs="Arial"/>
                <w:lang w:val="en-US"/>
              </w:rPr>
            </w:pPr>
            <w:r>
              <w:rPr>
                <w:rFonts w:cs="Arial"/>
                <w:lang w:val="en-US"/>
              </w:rPr>
              <w:t>1</w:t>
            </w:r>
          </w:p>
        </w:tc>
      </w:tr>
      <w:tr w:rsidR="000B65ED" w14:paraId="0C318E5C" w14:textId="77777777" w:rsidTr="001E58FD">
        <w:tc>
          <w:tcPr>
            <w:tcW w:w="8755" w:type="dxa"/>
            <w:vAlign w:val="center"/>
          </w:tcPr>
          <w:p w14:paraId="5ACFCEA9" w14:textId="77777777" w:rsidR="000B65ED" w:rsidRDefault="000B65ED" w:rsidP="001E58FD">
            <w:pPr>
              <w:tabs>
                <w:tab w:val="right" w:pos="9639"/>
              </w:tabs>
              <w:rPr>
                <w:rFonts w:cs="Arial"/>
                <w:lang w:val="en-US"/>
              </w:rPr>
            </w:pPr>
            <w:r>
              <w:rPr>
                <w:rFonts w:cs="Arial"/>
                <w:lang w:val="en-US"/>
              </w:rPr>
              <w:t>Application to scenario:  Students can make mind maps/ acronyms/ narrative chaining, flashcards / organise info into categories to associate newly learned info with existing knowledge.</w:t>
            </w:r>
          </w:p>
        </w:tc>
        <w:tc>
          <w:tcPr>
            <w:tcW w:w="1281" w:type="dxa"/>
            <w:vAlign w:val="center"/>
          </w:tcPr>
          <w:p w14:paraId="7137FEA9" w14:textId="77777777" w:rsidR="000B65ED" w:rsidRDefault="000B65ED" w:rsidP="001E58FD">
            <w:pPr>
              <w:tabs>
                <w:tab w:val="right" w:pos="9639"/>
              </w:tabs>
              <w:jc w:val="center"/>
              <w:rPr>
                <w:rFonts w:cs="Arial"/>
                <w:lang w:val="en-US"/>
              </w:rPr>
            </w:pPr>
            <w:r>
              <w:rPr>
                <w:rFonts w:cs="Arial"/>
                <w:lang w:val="en-US"/>
              </w:rPr>
              <w:t>1</w:t>
            </w:r>
          </w:p>
        </w:tc>
      </w:tr>
      <w:tr w:rsidR="000B65ED" w14:paraId="17CF2F11" w14:textId="77777777" w:rsidTr="001E58FD">
        <w:tc>
          <w:tcPr>
            <w:tcW w:w="8755" w:type="dxa"/>
            <w:vAlign w:val="center"/>
          </w:tcPr>
          <w:p w14:paraId="642F27BA" w14:textId="77777777" w:rsidR="000B65ED" w:rsidRDefault="000B65ED" w:rsidP="001E58FD">
            <w:pPr>
              <w:tabs>
                <w:tab w:val="right" w:pos="9639"/>
              </w:tabs>
              <w:rPr>
                <w:rFonts w:cs="Arial"/>
                <w:lang w:val="en-US"/>
              </w:rPr>
            </w:pPr>
            <w:r>
              <w:rPr>
                <w:rFonts w:cs="Arial"/>
                <w:lang w:val="en-US"/>
              </w:rPr>
              <w:t>Organised information they learned are easily retrieved during tests, improving their test performance</w:t>
            </w:r>
          </w:p>
        </w:tc>
        <w:tc>
          <w:tcPr>
            <w:tcW w:w="1281" w:type="dxa"/>
            <w:vAlign w:val="center"/>
          </w:tcPr>
          <w:p w14:paraId="0013EF47" w14:textId="77777777" w:rsidR="000B65ED" w:rsidRDefault="000B65ED" w:rsidP="001E58FD">
            <w:pPr>
              <w:tabs>
                <w:tab w:val="right" w:pos="9639"/>
              </w:tabs>
              <w:jc w:val="center"/>
              <w:rPr>
                <w:rFonts w:cs="Arial"/>
                <w:lang w:val="en-US"/>
              </w:rPr>
            </w:pPr>
            <w:r>
              <w:rPr>
                <w:rFonts w:cs="Arial"/>
                <w:lang w:val="en-US"/>
              </w:rPr>
              <w:t>1</w:t>
            </w:r>
          </w:p>
        </w:tc>
      </w:tr>
      <w:tr w:rsidR="000B65ED" w14:paraId="0E3DE45C" w14:textId="77777777" w:rsidTr="001E58FD">
        <w:tc>
          <w:tcPr>
            <w:tcW w:w="8755" w:type="dxa"/>
            <w:vAlign w:val="center"/>
          </w:tcPr>
          <w:p w14:paraId="024D6278" w14:textId="77777777" w:rsidR="000B65ED" w:rsidRDefault="000B65ED" w:rsidP="001E58FD">
            <w:pPr>
              <w:tabs>
                <w:tab w:val="right" w:pos="9639"/>
              </w:tabs>
              <w:rPr>
                <w:rFonts w:cs="Arial"/>
                <w:lang w:val="en-US"/>
              </w:rPr>
            </w:pPr>
            <w:r>
              <w:rPr>
                <w:rFonts w:cs="Arial"/>
                <w:lang w:val="en-US"/>
              </w:rPr>
              <w:t>Accept other relevant responses</w:t>
            </w:r>
          </w:p>
        </w:tc>
        <w:tc>
          <w:tcPr>
            <w:tcW w:w="1281" w:type="dxa"/>
            <w:vAlign w:val="center"/>
          </w:tcPr>
          <w:p w14:paraId="6DC734B5" w14:textId="77777777" w:rsidR="000B65ED" w:rsidRDefault="000B65ED" w:rsidP="001E58FD">
            <w:pPr>
              <w:tabs>
                <w:tab w:val="right" w:pos="9639"/>
              </w:tabs>
              <w:jc w:val="center"/>
              <w:rPr>
                <w:rFonts w:cs="Arial"/>
                <w:lang w:val="en-US"/>
              </w:rPr>
            </w:pPr>
          </w:p>
        </w:tc>
      </w:tr>
      <w:tr w:rsidR="000B65ED" w14:paraId="119661E0" w14:textId="77777777" w:rsidTr="001E58FD">
        <w:trPr>
          <w:trHeight w:val="283"/>
        </w:trPr>
        <w:tc>
          <w:tcPr>
            <w:tcW w:w="8755" w:type="dxa"/>
          </w:tcPr>
          <w:p w14:paraId="776E6546" w14:textId="77777777" w:rsidR="000B65ED" w:rsidRPr="00DD3C03" w:rsidRDefault="000B65ED" w:rsidP="001E58FD">
            <w:pPr>
              <w:tabs>
                <w:tab w:val="right" w:pos="9639"/>
              </w:tabs>
              <w:ind w:right="175"/>
              <w:jc w:val="right"/>
              <w:rPr>
                <w:rFonts w:cs="Arial"/>
                <w:b/>
                <w:bCs/>
                <w:lang w:val="en-US"/>
              </w:rPr>
            </w:pPr>
            <w:r w:rsidRPr="00DD3C03">
              <w:rPr>
                <w:b/>
                <w:bCs/>
              </w:rPr>
              <w:t>Subtotal</w:t>
            </w:r>
          </w:p>
        </w:tc>
        <w:tc>
          <w:tcPr>
            <w:tcW w:w="1281" w:type="dxa"/>
          </w:tcPr>
          <w:p w14:paraId="6130360C" w14:textId="77777777" w:rsidR="000B65ED" w:rsidRPr="00DD3C03" w:rsidRDefault="000B65ED" w:rsidP="001E58FD">
            <w:pPr>
              <w:tabs>
                <w:tab w:val="right" w:pos="9639"/>
              </w:tabs>
              <w:jc w:val="center"/>
              <w:rPr>
                <w:rFonts w:cs="Arial"/>
                <w:b/>
                <w:bCs/>
                <w:lang w:val="en-US"/>
              </w:rPr>
            </w:pPr>
            <w:r>
              <w:rPr>
                <w:b/>
                <w:bCs/>
              </w:rPr>
              <w:t>8</w:t>
            </w:r>
            <w:r w:rsidRPr="00DD3C03">
              <w:rPr>
                <w:b/>
                <w:bCs/>
              </w:rPr>
              <w:t xml:space="preserve"> marks</w:t>
            </w:r>
          </w:p>
        </w:tc>
      </w:tr>
      <w:tr w:rsidR="000B65ED" w:rsidRPr="000B65ED" w14:paraId="0B228C9F" w14:textId="77777777" w:rsidTr="000B65ED">
        <w:trPr>
          <w:trHeight w:val="850"/>
        </w:trPr>
        <w:tc>
          <w:tcPr>
            <w:tcW w:w="10036" w:type="dxa"/>
            <w:gridSpan w:val="2"/>
            <w:shd w:val="clear" w:color="auto" w:fill="D9D9D9" w:themeFill="background1" w:themeFillShade="D9"/>
            <w:vAlign w:val="center"/>
          </w:tcPr>
          <w:p w14:paraId="513576FC" w14:textId="26EF42A7" w:rsidR="000B65ED" w:rsidRPr="000B65ED" w:rsidRDefault="000B65ED" w:rsidP="001E58FD">
            <w:pPr>
              <w:tabs>
                <w:tab w:val="right" w:pos="9639"/>
              </w:tabs>
              <w:rPr>
                <w:rFonts w:cs="Arial"/>
                <w:b/>
                <w:bCs/>
                <w:lang w:val="en-US"/>
              </w:rPr>
            </w:pPr>
            <w:r w:rsidRPr="000B65ED">
              <w:rPr>
                <w:rFonts w:cs="Arial"/>
                <w:b/>
                <w:bCs/>
                <w:lang w:val="en-US"/>
              </w:rPr>
              <w:t xml:space="preserve">Explain the levels of processing model proposed by Craik and Lockhart (1972) and describe </w:t>
            </w:r>
            <w:r w:rsidR="005B0CCD">
              <w:rPr>
                <w:rFonts w:cs="Arial"/>
                <w:b/>
                <w:bCs/>
                <w:lang w:val="en-US"/>
              </w:rPr>
              <w:t>two ways that</w:t>
            </w:r>
            <w:r w:rsidRPr="000B65ED">
              <w:rPr>
                <w:rFonts w:cs="Arial"/>
                <w:b/>
                <w:bCs/>
                <w:lang w:val="en-US"/>
              </w:rPr>
              <w:t xml:space="preserve"> Mr Nik would </w:t>
            </w:r>
            <w:r w:rsidR="005B0CCD">
              <w:rPr>
                <w:rFonts w:cs="Arial"/>
                <w:b/>
                <w:bCs/>
                <w:lang w:val="en-US"/>
              </w:rPr>
              <w:t>apply</w:t>
            </w:r>
            <w:r w:rsidRPr="000B65ED">
              <w:rPr>
                <w:rFonts w:cs="Arial"/>
                <w:b/>
                <w:bCs/>
                <w:lang w:val="en-US"/>
              </w:rPr>
              <w:t xml:space="preserve"> this model when presenting his lessons on game rules and the history of basketball to his students.</w:t>
            </w:r>
          </w:p>
        </w:tc>
      </w:tr>
      <w:tr w:rsidR="000B65ED" w14:paraId="4B680B2B" w14:textId="77777777" w:rsidTr="001E58FD">
        <w:tc>
          <w:tcPr>
            <w:tcW w:w="8755" w:type="dxa"/>
            <w:vAlign w:val="center"/>
          </w:tcPr>
          <w:p w14:paraId="477978E4" w14:textId="77777777" w:rsidR="000B65ED" w:rsidRDefault="000B65ED" w:rsidP="001E58FD">
            <w:pPr>
              <w:tabs>
                <w:tab w:val="right" w:pos="8505"/>
              </w:tabs>
              <w:rPr>
                <w:rFonts w:cs="Arial"/>
                <w:lang w:val="en-US"/>
              </w:rPr>
            </w:pPr>
            <w:r>
              <w:rPr>
                <w:rFonts w:cs="Arial"/>
                <w:lang w:val="en-US"/>
              </w:rPr>
              <w:t>Shallow processing</w:t>
            </w:r>
          </w:p>
        </w:tc>
        <w:tc>
          <w:tcPr>
            <w:tcW w:w="1281" w:type="dxa"/>
            <w:vAlign w:val="center"/>
          </w:tcPr>
          <w:p w14:paraId="1A1FA776" w14:textId="3DC5E840" w:rsidR="000B65ED" w:rsidRDefault="000D49DE" w:rsidP="001E58FD">
            <w:pPr>
              <w:tabs>
                <w:tab w:val="right" w:pos="9639"/>
              </w:tabs>
              <w:jc w:val="center"/>
              <w:rPr>
                <w:rFonts w:cs="Arial"/>
                <w:lang w:val="en-US"/>
              </w:rPr>
            </w:pPr>
            <w:r>
              <w:rPr>
                <w:rFonts w:cs="Arial"/>
                <w:lang w:val="en-US"/>
              </w:rPr>
              <w:t>1</w:t>
            </w:r>
          </w:p>
        </w:tc>
      </w:tr>
      <w:tr w:rsidR="000B65ED" w14:paraId="59852870" w14:textId="77777777" w:rsidTr="001E58FD">
        <w:tc>
          <w:tcPr>
            <w:tcW w:w="8755" w:type="dxa"/>
            <w:vAlign w:val="center"/>
          </w:tcPr>
          <w:p w14:paraId="71815E63" w14:textId="5A58A4A9" w:rsidR="000B65ED" w:rsidRPr="002A54B0" w:rsidRDefault="000B65ED" w:rsidP="007F5874">
            <w:pPr>
              <w:pStyle w:val="ListParagraph"/>
              <w:numPr>
                <w:ilvl w:val="0"/>
                <w:numId w:val="26"/>
              </w:numPr>
              <w:tabs>
                <w:tab w:val="right" w:pos="8505"/>
              </w:tabs>
              <w:contextualSpacing/>
              <w:rPr>
                <w:lang w:val="en-US"/>
              </w:rPr>
            </w:pPr>
            <w:r w:rsidRPr="002A54B0">
              <w:rPr>
                <w:lang w:val="en-US"/>
              </w:rPr>
              <w:t>Structural features of the word such as capital letters, font colour</w:t>
            </w:r>
          </w:p>
        </w:tc>
        <w:tc>
          <w:tcPr>
            <w:tcW w:w="1281" w:type="dxa"/>
            <w:vAlign w:val="center"/>
          </w:tcPr>
          <w:p w14:paraId="0B0F0024" w14:textId="6C6BBE08" w:rsidR="000B65ED" w:rsidRDefault="000D49DE" w:rsidP="001E58FD">
            <w:pPr>
              <w:tabs>
                <w:tab w:val="right" w:pos="9639"/>
              </w:tabs>
              <w:jc w:val="center"/>
              <w:rPr>
                <w:rFonts w:cs="Arial"/>
                <w:lang w:val="en-US"/>
              </w:rPr>
            </w:pPr>
            <w:r>
              <w:rPr>
                <w:rFonts w:cs="Arial"/>
                <w:lang w:val="en-US"/>
              </w:rPr>
              <w:t>1</w:t>
            </w:r>
          </w:p>
        </w:tc>
      </w:tr>
      <w:tr w:rsidR="000B65ED" w14:paraId="64BAEEDB" w14:textId="77777777" w:rsidTr="001E58FD">
        <w:tc>
          <w:tcPr>
            <w:tcW w:w="8755" w:type="dxa"/>
            <w:vAlign w:val="center"/>
          </w:tcPr>
          <w:p w14:paraId="68D0D6DA" w14:textId="7B537C56" w:rsidR="000B65ED" w:rsidRPr="002A54B0" w:rsidRDefault="000B65ED" w:rsidP="007F5874">
            <w:pPr>
              <w:pStyle w:val="ListParagraph"/>
              <w:numPr>
                <w:ilvl w:val="0"/>
                <w:numId w:val="26"/>
              </w:numPr>
              <w:tabs>
                <w:tab w:val="right" w:pos="8505"/>
              </w:tabs>
              <w:contextualSpacing/>
              <w:rPr>
                <w:lang w:val="en-US"/>
              </w:rPr>
            </w:pPr>
            <w:r w:rsidRPr="002A54B0">
              <w:rPr>
                <w:lang w:val="en-US"/>
              </w:rPr>
              <w:t>Phonemic</w:t>
            </w:r>
            <w:r>
              <w:rPr>
                <w:lang w:val="en-US"/>
              </w:rPr>
              <w:t xml:space="preserve"> –</w:t>
            </w:r>
            <w:r w:rsidR="00842FB8">
              <w:rPr>
                <w:lang w:val="en-US"/>
              </w:rPr>
              <w:t xml:space="preserve"> </w:t>
            </w:r>
            <w:r>
              <w:rPr>
                <w:lang w:val="en-US"/>
              </w:rPr>
              <w:t>what the word sounds</w:t>
            </w:r>
            <w:r w:rsidR="00842FB8">
              <w:rPr>
                <w:lang w:val="en-US"/>
              </w:rPr>
              <w:t xml:space="preserve"> like</w:t>
            </w:r>
          </w:p>
        </w:tc>
        <w:tc>
          <w:tcPr>
            <w:tcW w:w="1281" w:type="dxa"/>
            <w:vAlign w:val="center"/>
          </w:tcPr>
          <w:p w14:paraId="2ECF60A2" w14:textId="775F27B7" w:rsidR="000B65ED" w:rsidRDefault="000D49DE" w:rsidP="001E58FD">
            <w:pPr>
              <w:tabs>
                <w:tab w:val="right" w:pos="9639"/>
              </w:tabs>
              <w:jc w:val="center"/>
              <w:rPr>
                <w:rFonts w:cs="Arial"/>
                <w:lang w:val="en-US"/>
              </w:rPr>
            </w:pPr>
            <w:r>
              <w:rPr>
                <w:rFonts w:cs="Arial"/>
                <w:lang w:val="en-US"/>
              </w:rPr>
              <w:t>1</w:t>
            </w:r>
          </w:p>
        </w:tc>
      </w:tr>
      <w:tr w:rsidR="000B65ED" w14:paraId="334EF6E0" w14:textId="77777777" w:rsidTr="001E58FD">
        <w:tc>
          <w:tcPr>
            <w:tcW w:w="8755" w:type="dxa"/>
            <w:vAlign w:val="center"/>
          </w:tcPr>
          <w:p w14:paraId="726A36C0" w14:textId="77777777" w:rsidR="000B65ED" w:rsidRDefault="000B65ED" w:rsidP="001E58FD">
            <w:pPr>
              <w:tabs>
                <w:tab w:val="right" w:pos="8505"/>
              </w:tabs>
              <w:rPr>
                <w:rFonts w:cs="Arial"/>
                <w:lang w:val="en-US"/>
              </w:rPr>
            </w:pPr>
            <w:r>
              <w:rPr>
                <w:rFonts w:cs="Arial"/>
                <w:lang w:val="en-US"/>
              </w:rPr>
              <w:t>Deep processing</w:t>
            </w:r>
          </w:p>
        </w:tc>
        <w:tc>
          <w:tcPr>
            <w:tcW w:w="1281" w:type="dxa"/>
            <w:vAlign w:val="center"/>
          </w:tcPr>
          <w:p w14:paraId="6FC352DE" w14:textId="18837E82" w:rsidR="000B65ED" w:rsidRDefault="000D49DE" w:rsidP="001E58FD">
            <w:pPr>
              <w:tabs>
                <w:tab w:val="right" w:pos="9639"/>
              </w:tabs>
              <w:jc w:val="center"/>
              <w:rPr>
                <w:rFonts w:cs="Arial"/>
                <w:lang w:val="en-US"/>
              </w:rPr>
            </w:pPr>
            <w:r>
              <w:rPr>
                <w:rFonts w:cs="Arial"/>
                <w:lang w:val="en-US"/>
              </w:rPr>
              <w:t>1</w:t>
            </w:r>
          </w:p>
        </w:tc>
      </w:tr>
      <w:tr w:rsidR="000B65ED" w14:paraId="5EE2FF03" w14:textId="77777777" w:rsidTr="001E58FD">
        <w:tc>
          <w:tcPr>
            <w:tcW w:w="8755" w:type="dxa"/>
            <w:vAlign w:val="center"/>
          </w:tcPr>
          <w:p w14:paraId="7761BC53" w14:textId="77777777" w:rsidR="000B65ED" w:rsidRPr="002A54B0" w:rsidRDefault="000B65ED" w:rsidP="007F5874">
            <w:pPr>
              <w:pStyle w:val="ListParagraph"/>
              <w:numPr>
                <w:ilvl w:val="0"/>
                <w:numId w:val="26"/>
              </w:numPr>
              <w:tabs>
                <w:tab w:val="right" w:pos="8505"/>
              </w:tabs>
              <w:contextualSpacing/>
              <w:rPr>
                <w:lang w:val="en-US"/>
              </w:rPr>
            </w:pPr>
            <w:r>
              <w:rPr>
                <w:lang w:val="en-US"/>
              </w:rPr>
              <w:t>Focus on m</w:t>
            </w:r>
            <w:r w:rsidRPr="002A54B0">
              <w:rPr>
                <w:lang w:val="en-US"/>
              </w:rPr>
              <w:t>eaning</w:t>
            </w:r>
            <w:r>
              <w:rPr>
                <w:lang w:val="en-US"/>
              </w:rPr>
              <w:t>, how to use the word in a sentence</w:t>
            </w:r>
          </w:p>
        </w:tc>
        <w:tc>
          <w:tcPr>
            <w:tcW w:w="1281" w:type="dxa"/>
            <w:vAlign w:val="center"/>
          </w:tcPr>
          <w:p w14:paraId="7B82AAE5" w14:textId="079911C7" w:rsidR="000B65ED" w:rsidRDefault="000D49DE" w:rsidP="001E58FD">
            <w:pPr>
              <w:tabs>
                <w:tab w:val="right" w:pos="9639"/>
              </w:tabs>
              <w:jc w:val="center"/>
              <w:rPr>
                <w:rFonts w:cs="Arial"/>
                <w:lang w:val="en-US"/>
              </w:rPr>
            </w:pPr>
            <w:r>
              <w:rPr>
                <w:rFonts w:cs="Arial"/>
                <w:lang w:val="en-US"/>
              </w:rPr>
              <w:t>1</w:t>
            </w:r>
          </w:p>
        </w:tc>
      </w:tr>
      <w:tr w:rsidR="000B65ED" w14:paraId="3D33B750" w14:textId="77777777" w:rsidTr="001E58FD">
        <w:tc>
          <w:tcPr>
            <w:tcW w:w="8755" w:type="dxa"/>
            <w:vAlign w:val="center"/>
          </w:tcPr>
          <w:p w14:paraId="455DFE9D" w14:textId="2EC7C8D6" w:rsidR="000B65ED" w:rsidRDefault="000B65ED" w:rsidP="001E58FD">
            <w:pPr>
              <w:tabs>
                <w:tab w:val="right" w:pos="8505"/>
              </w:tabs>
              <w:rPr>
                <w:rFonts w:cs="Arial"/>
                <w:lang w:val="en-US"/>
              </w:rPr>
            </w:pPr>
            <w:r>
              <w:rPr>
                <w:rFonts w:cs="Arial"/>
                <w:lang w:val="en-US"/>
              </w:rPr>
              <w:t xml:space="preserve">Example of </w:t>
            </w:r>
            <w:r w:rsidR="00F038B6">
              <w:rPr>
                <w:rFonts w:cs="Arial"/>
                <w:lang w:val="en-US"/>
              </w:rPr>
              <w:t>shallow</w:t>
            </w:r>
            <w:r>
              <w:rPr>
                <w:rFonts w:cs="Arial"/>
                <w:lang w:val="en-US"/>
              </w:rPr>
              <w:t xml:space="preserve"> processing</w:t>
            </w:r>
            <w:r w:rsidR="00C30B7A">
              <w:rPr>
                <w:rFonts w:cs="Arial"/>
                <w:lang w:val="en-US"/>
              </w:rPr>
              <w:t xml:space="preserve"> (phonemic only)</w:t>
            </w:r>
            <w:r>
              <w:rPr>
                <w:rFonts w:cs="Arial"/>
                <w:lang w:val="en-US"/>
              </w:rPr>
              <w:t xml:space="preserve"> – make a terminology list containing unique terms in basketball rules and ask students to be familiar with the spelling and sound of the words</w:t>
            </w:r>
            <w:r w:rsidR="00F038B6">
              <w:rPr>
                <w:rFonts w:cs="Arial"/>
                <w:lang w:val="en-US"/>
              </w:rPr>
              <w:t>.</w:t>
            </w:r>
          </w:p>
        </w:tc>
        <w:tc>
          <w:tcPr>
            <w:tcW w:w="1281" w:type="dxa"/>
            <w:vAlign w:val="center"/>
          </w:tcPr>
          <w:p w14:paraId="41FDB5C9" w14:textId="164BBCE3" w:rsidR="000B65ED" w:rsidRDefault="000D49DE" w:rsidP="001E58FD">
            <w:pPr>
              <w:tabs>
                <w:tab w:val="right" w:pos="9639"/>
              </w:tabs>
              <w:jc w:val="center"/>
              <w:rPr>
                <w:rFonts w:cs="Arial"/>
                <w:lang w:val="en-US"/>
              </w:rPr>
            </w:pPr>
            <w:r>
              <w:rPr>
                <w:rFonts w:cs="Arial"/>
                <w:lang w:val="en-US"/>
              </w:rPr>
              <w:t>1</w:t>
            </w:r>
          </w:p>
        </w:tc>
      </w:tr>
      <w:tr w:rsidR="000B65ED" w14:paraId="01951602" w14:textId="77777777" w:rsidTr="001E58FD">
        <w:tc>
          <w:tcPr>
            <w:tcW w:w="8755" w:type="dxa"/>
            <w:vAlign w:val="center"/>
          </w:tcPr>
          <w:p w14:paraId="040C42FF" w14:textId="77777777" w:rsidR="000B65ED" w:rsidRDefault="000B65ED" w:rsidP="001E58FD">
            <w:pPr>
              <w:tabs>
                <w:tab w:val="right" w:pos="8505"/>
              </w:tabs>
              <w:rPr>
                <w:rFonts w:cs="Arial"/>
                <w:lang w:val="en-US"/>
              </w:rPr>
            </w:pPr>
            <w:r>
              <w:rPr>
                <w:rFonts w:cs="Arial"/>
                <w:lang w:val="en-US"/>
              </w:rPr>
              <w:t>Example of deep processing – use key basketball terms in a sentence, provide the meaning, give synonyms or antonyms</w:t>
            </w:r>
          </w:p>
        </w:tc>
        <w:tc>
          <w:tcPr>
            <w:tcW w:w="1281" w:type="dxa"/>
            <w:vAlign w:val="center"/>
          </w:tcPr>
          <w:p w14:paraId="6572D653" w14:textId="729A0FC7" w:rsidR="000B65ED" w:rsidRDefault="000D49DE" w:rsidP="001E58FD">
            <w:pPr>
              <w:tabs>
                <w:tab w:val="right" w:pos="9639"/>
              </w:tabs>
              <w:jc w:val="center"/>
              <w:rPr>
                <w:rFonts w:cs="Arial"/>
                <w:lang w:val="en-US"/>
              </w:rPr>
            </w:pPr>
            <w:r>
              <w:rPr>
                <w:rFonts w:cs="Arial"/>
                <w:lang w:val="en-US"/>
              </w:rPr>
              <w:t>1</w:t>
            </w:r>
          </w:p>
        </w:tc>
      </w:tr>
      <w:tr w:rsidR="00CB0755" w14:paraId="13F74572" w14:textId="77777777" w:rsidTr="001E58FD">
        <w:tc>
          <w:tcPr>
            <w:tcW w:w="8755" w:type="dxa"/>
            <w:vAlign w:val="center"/>
          </w:tcPr>
          <w:p w14:paraId="5279341F" w14:textId="0B0D10FA" w:rsidR="00CB0755" w:rsidRDefault="00CB0755" w:rsidP="001E58FD">
            <w:pPr>
              <w:tabs>
                <w:tab w:val="right" w:pos="8505"/>
              </w:tabs>
              <w:rPr>
                <w:rFonts w:cs="Arial"/>
                <w:lang w:val="en-US"/>
              </w:rPr>
            </w:pPr>
            <w:r>
              <w:rPr>
                <w:rFonts w:cs="Arial"/>
                <w:lang w:val="en-US"/>
              </w:rPr>
              <w:t xml:space="preserve">Not accepted – example of shallow processing </w:t>
            </w:r>
            <w:r w:rsidR="00F038B6">
              <w:rPr>
                <w:rFonts w:cs="Arial"/>
                <w:lang w:val="en-US"/>
              </w:rPr>
              <w:t xml:space="preserve">that </w:t>
            </w:r>
            <w:r w:rsidR="00F038B6" w:rsidRPr="00F038B6">
              <w:rPr>
                <w:rFonts w:cs="Arial"/>
                <w:u w:val="single"/>
                <w:lang w:val="en-US"/>
              </w:rPr>
              <w:t>only</w:t>
            </w:r>
            <w:r w:rsidR="00F038B6">
              <w:rPr>
                <w:rFonts w:cs="Arial"/>
                <w:lang w:val="en-US"/>
              </w:rPr>
              <w:t xml:space="preserve"> gives structural features as</w:t>
            </w:r>
            <w:r w:rsidR="00B13BB2">
              <w:rPr>
                <w:rFonts w:cs="Arial"/>
                <w:lang w:val="en-US"/>
              </w:rPr>
              <w:t xml:space="preserve"> this is not relevant to scenario (will not help students remember rules and historical facts)</w:t>
            </w:r>
          </w:p>
        </w:tc>
        <w:tc>
          <w:tcPr>
            <w:tcW w:w="1281" w:type="dxa"/>
            <w:vAlign w:val="center"/>
          </w:tcPr>
          <w:p w14:paraId="0ED17161" w14:textId="77777777" w:rsidR="00CB0755" w:rsidRDefault="00CB0755" w:rsidP="001E58FD">
            <w:pPr>
              <w:tabs>
                <w:tab w:val="right" w:pos="9639"/>
              </w:tabs>
              <w:jc w:val="center"/>
              <w:rPr>
                <w:rFonts w:cs="Arial"/>
                <w:lang w:val="en-US"/>
              </w:rPr>
            </w:pPr>
          </w:p>
        </w:tc>
      </w:tr>
      <w:tr w:rsidR="000B65ED" w14:paraId="336D74F2" w14:textId="77777777" w:rsidTr="001E58FD">
        <w:tc>
          <w:tcPr>
            <w:tcW w:w="8755" w:type="dxa"/>
            <w:vAlign w:val="center"/>
          </w:tcPr>
          <w:p w14:paraId="4F79F4C3" w14:textId="77777777" w:rsidR="000B65ED" w:rsidRDefault="000B65ED" w:rsidP="001E58FD">
            <w:pPr>
              <w:tabs>
                <w:tab w:val="right" w:pos="8505"/>
              </w:tabs>
              <w:rPr>
                <w:rFonts w:cs="Arial"/>
                <w:lang w:val="en-US"/>
              </w:rPr>
            </w:pPr>
            <w:r>
              <w:rPr>
                <w:rFonts w:cs="Arial"/>
                <w:lang w:val="en-US"/>
              </w:rPr>
              <w:t>Accept other relevant examples</w:t>
            </w:r>
          </w:p>
        </w:tc>
        <w:tc>
          <w:tcPr>
            <w:tcW w:w="1281" w:type="dxa"/>
            <w:vAlign w:val="center"/>
          </w:tcPr>
          <w:p w14:paraId="14AFB2DD" w14:textId="77777777" w:rsidR="000B65ED" w:rsidRDefault="000B65ED" w:rsidP="001E58FD">
            <w:pPr>
              <w:tabs>
                <w:tab w:val="right" w:pos="9639"/>
              </w:tabs>
              <w:jc w:val="center"/>
              <w:rPr>
                <w:rFonts w:cs="Arial"/>
                <w:lang w:val="en-US"/>
              </w:rPr>
            </w:pPr>
          </w:p>
        </w:tc>
      </w:tr>
      <w:tr w:rsidR="000B65ED" w14:paraId="59997BF5" w14:textId="77777777" w:rsidTr="001E58FD">
        <w:trPr>
          <w:trHeight w:val="283"/>
        </w:trPr>
        <w:tc>
          <w:tcPr>
            <w:tcW w:w="8755" w:type="dxa"/>
          </w:tcPr>
          <w:p w14:paraId="092C2549" w14:textId="77777777" w:rsidR="000B65ED" w:rsidRPr="00DD3C03" w:rsidRDefault="000B65ED" w:rsidP="001E58FD">
            <w:pPr>
              <w:tabs>
                <w:tab w:val="right" w:pos="9639"/>
              </w:tabs>
              <w:ind w:right="175"/>
              <w:jc w:val="right"/>
              <w:rPr>
                <w:rFonts w:cs="Arial"/>
                <w:b/>
                <w:bCs/>
                <w:lang w:val="en-US"/>
              </w:rPr>
            </w:pPr>
            <w:r w:rsidRPr="00DD3C03">
              <w:rPr>
                <w:b/>
                <w:bCs/>
              </w:rPr>
              <w:t>Subtotal</w:t>
            </w:r>
          </w:p>
        </w:tc>
        <w:tc>
          <w:tcPr>
            <w:tcW w:w="1281" w:type="dxa"/>
          </w:tcPr>
          <w:p w14:paraId="7D9F0BED" w14:textId="780B8A26" w:rsidR="000B65ED" w:rsidRPr="00DD3C03" w:rsidRDefault="00842FB8" w:rsidP="001E58FD">
            <w:pPr>
              <w:tabs>
                <w:tab w:val="right" w:pos="9639"/>
              </w:tabs>
              <w:jc w:val="center"/>
              <w:rPr>
                <w:rFonts w:cs="Arial"/>
                <w:b/>
                <w:bCs/>
                <w:lang w:val="en-US"/>
              </w:rPr>
            </w:pPr>
            <w:r>
              <w:rPr>
                <w:b/>
                <w:bCs/>
              </w:rPr>
              <w:t>7</w:t>
            </w:r>
            <w:r w:rsidR="000B65ED" w:rsidRPr="00DD3C03">
              <w:rPr>
                <w:b/>
                <w:bCs/>
              </w:rPr>
              <w:t xml:space="preserve"> marks</w:t>
            </w:r>
          </w:p>
        </w:tc>
      </w:tr>
    </w:tbl>
    <w:p w14:paraId="1DB1EA27" w14:textId="77777777" w:rsidR="000B65ED" w:rsidRDefault="000B65ED"/>
    <w:p w14:paraId="75FBD650" w14:textId="0E487151" w:rsidR="000B65ED" w:rsidRDefault="000B65ED">
      <w:pPr>
        <w:spacing w:after="160" w:line="259" w:lineRule="auto"/>
      </w:pPr>
    </w:p>
    <w:p w14:paraId="0F023D29" w14:textId="460FB5C4" w:rsidR="000B65ED" w:rsidRDefault="000B65ED">
      <w:r w:rsidRPr="000B65ED">
        <w:rPr>
          <w:b/>
          <w:bCs/>
        </w:rPr>
        <w:t>Question 9</w:t>
      </w:r>
      <w:r>
        <w:t xml:space="preserve"> (Extended Response) continued</w:t>
      </w:r>
    </w:p>
    <w:p w14:paraId="5FC0107D" w14:textId="77777777" w:rsidR="000B65ED" w:rsidRDefault="000B65ED"/>
    <w:p w14:paraId="64E53D40" w14:textId="77777777" w:rsidR="000B65ED" w:rsidRDefault="000B65ED"/>
    <w:tbl>
      <w:tblPr>
        <w:tblStyle w:val="TableGrid"/>
        <w:tblW w:w="10036" w:type="dxa"/>
        <w:tblLook w:val="04A0" w:firstRow="1" w:lastRow="0" w:firstColumn="1" w:lastColumn="0" w:noHBand="0" w:noVBand="1"/>
      </w:tblPr>
      <w:tblGrid>
        <w:gridCol w:w="8755"/>
        <w:gridCol w:w="1281"/>
      </w:tblGrid>
      <w:tr w:rsidR="000B65ED" w14:paraId="45CDD3EB" w14:textId="77777777" w:rsidTr="000B65ED">
        <w:trPr>
          <w:trHeight w:val="624"/>
        </w:trPr>
        <w:tc>
          <w:tcPr>
            <w:tcW w:w="10036" w:type="dxa"/>
            <w:gridSpan w:val="2"/>
            <w:shd w:val="clear" w:color="auto" w:fill="D9D9D9" w:themeFill="background1" w:themeFillShade="D9"/>
            <w:vAlign w:val="center"/>
          </w:tcPr>
          <w:p w14:paraId="70353F64" w14:textId="77777777" w:rsidR="000B65ED" w:rsidRPr="000B65ED" w:rsidRDefault="000B65ED" w:rsidP="001E58FD">
            <w:pPr>
              <w:tabs>
                <w:tab w:val="right" w:pos="9639"/>
              </w:tabs>
              <w:rPr>
                <w:rFonts w:cs="Arial"/>
                <w:b/>
                <w:bCs/>
                <w:lang w:val="en-US"/>
              </w:rPr>
            </w:pPr>
            <w:r w:rsidRPr="000B65ED">
              <w:rPr>
                <w:rFonts w:cs="Arial"/>
                <w:b/>
                <w:bCs/>
                <w:lang w:val="en-US"/>
              </w:rPr>
              <w:t xml:space="preserve">Identify and briefly describe </w:t>
            </w:r>
            <w:r w:rsidRPr="000B65ED">
              <w:rPr>
                <w:rFonts w:cs="Arial"/>
                <w:b/>
                <w:bCs/>
                <w:u w:val="single"/>
                <w:lang w:val="en-US"/>
              </w:rPr>
              <w:t>three</w:t>
            </w:r>
            <w:r w:rsidRPr="000B65ED">
              <w:rPr>
                <w:rFonts w:cs="Arial"/>
                <w:b/>
                <w:bCs/>
                <w:lang w:val="en-US"/>
              </w:rPr>
              <w:t xml:space="preserve"> methods of measuring retention. Explain how Mr Nik can use each method in his assessment tasks.</w:t>
            </w:r>
          </w:p>
        </w:tc>
      </w:tr>
      <w:tr w:rsidR="000B65ED" w14:paraId="27B849D4" w14:textId="77777777" w:rsidTr="001E58FD">
        <w:tc>
          <w:tcPr>
            <w:tcW w:w="8755" w:type="dxa"/>
            <w:vAlign w:val="center"/>
          </w:tcPr>
          <w:p w14:paraId="0447AA21" w14:textId="77777777" w:rsidR="000B65ED" w:rsidRDefault="000B65ED" w:rsidP="001E58FD">
            <w:pPr>
              <w:tabs>
                <w:tab w:val="right" w:pos="8505"/>
              </w:tabs>
              <w:rPr>
                <w:rFonts w:cs="Arial"/>
                <w:lang w:val="en-US"/>
              </w:rPr>
            </w:pPr>
            <w:r>
              <w:rPr>
                <w:rFonts w:cs="Arial"/>
                <w:lang w:val="en-US"/>
              </w:rPr>
              <w:t>Recall techniques – retrieving stored information with little/no cues to prompt recall</w:t>
            </w:r>
          </w:p>
        </w:tc>
        <w:tc>
          <w:tcPr>
            <w:tcW w:w="1281" w:type="dxa"/>
            <w:vAlign w:val="center"/>
          </w:tcPr>
          <w:p w14:paraId="4C56599A" w14:textId="77777777" w:rsidR="000B65ED" w:rsidRDefault="000B65ED" w:rsidP="001E58FD">
            <w:pPr>
              <w:tabs>
                <w:tab w:val="right" w:pos="9639"/>
              </w:tabs>
              <w:jc w:val="center"/>
              <w:rPr>
                <w:rFonts w:cs="Arial"/>
                <w:lang w:val="en-US"/>
              </w:rPr>
            </w:pPr>
            <w:r>
              <w:rPr>
                <w:rFonts w:cs="Arial"/>
                <w:lang w:val="en-US"/>
              </w:rPr>
              <w:t>1</w:t>
            </w:r>
          </w:p>
        </w:tc>
      </w:tr>
      <w:tr w:rsidR="000B65ED" w14:paraId="3EA40496" w14:textId="77777777" w:rsidTr="001E58FD">
        <w:tc>
          <w:tcPr>
            <w:tcW w:w="8755" w:type="dxa"/>
            <w:vAlign w:val="center"/>
          </w:tcPr>
          <w:p w14:paraId="63F51E88" w14:textId="77777777" w:rsidR="000B65ED" w:rsidRDefault="000B65ED" w:rsidP="001E58FD">
            <w:pPr>
              <w:tabs>
                <w:tab w:val="right" w:pos="8505"/>
              </w:tabs>
              <w:rPr>
                <w:rFonts w:cs="Arial"/>
                <w:lang w:val="en-US"/>
              </w:rPr>
            </w:pPr>
            <w:r>
              <w:rPr>
                <w:rFonts w:cs="Arial"/>
                <w:lang w:val="en-US"/>
              </w:rPr>
              <w:t xml:space="preserve">Example: short answer, extended response questions </w:t>
            </w:r>
          </w:p>
        </w:tc>
        <w:tc>
          <w:tcPr>
            <w:tcW w:w="1281" w:type="dxa"/>
            <w:vAlign w:val="center"/>
          </w:tcPr>
          <w:p w14:paraId="4DA14369" w14:textId="77777777" w:rsidR="000B65ED" w:rsidRDefault="000B65ED" w:rsidP="001E58FD">
            <w:pPr>
              <w:tabs>
                <w:tab w:val="right" w:pos="9639"/>
              </w:tabs>
              <w:jc w:val="center"/>
              <w:rPr>
                <w:rFonts w:cs="Arial"/>
                <w:lang w:val="en-US"/>
              </w:rPr>
            </w:pPr>
            <w:r>
              <w:rPr>
                <w:rFonts w:cs="Arial"/>
                <w:lang w:val="en-US"/>
              </w:rPr>
              <w:t>1</w:t>
            </w:r>
          </w:p>
        </w:tc>
      </w:tr>
      <w:tr w:rsidR="000B65ED" w14:paraId="53206C65" w14:textId="77777777" w:rsidTr="001E58FD">
        <w:tc>
          <w:tcPr>
            <w:tcW w:w="8755" w:type="dxa"/>
            <w:vAlign w:val="center"/>
          </w:tcPr>
          <w:p w14:paraId="3550C87B" w14:textId="77777777" w:rsidR="000B65ED" w:rsidRDefault="000B65ED" w:rsidP="001E58FD">
            <w:pPr>
              <w:tabs>
                <w:tab w:val="right" w:pos="8505"/>
              </w:tabs>
              <w:rPr>
                <w:rFonts w:cs="Arial"/>
                <w:lang w:val="en-US"/>
              </w:rPr>
            </w:pPr>
            <w:r>
              <w:rPr>
                <w:rFonts w:cs="Arial"/>
                <w:lang w:val="en-US"/>
              </w:rPr>
              <w:t>Can be used to test student knowledge of game rules and historical events</w:t>
            </w:r>
          </w:p>
        </w:tc>
        <w:tc>
          <w:tcPr>
            <w:tcW w:w="1281" w:type="dxa"/>
            <w:vAlign w:val="center"/>
          </w:tcPr>
          <w:p w14:paraId="7727F64A" w14:textId="77777777" w:rsidR="000B65ED" w:rsidRDefault="000B65ED" w:rsidP="001E58FD">
            <w:pPr>
              <w:tabs>
                <w:tab w:val="right" w:pos="9639"/>
              </w:tabs>
              <w:jc w:val="center"/>
              <w:rPr>
                <w:rFonts w:cs="Arial"/>
                <w:lang w:val="en-US"/>
              </w:rPr>
            </w:pPr>
            <w:r>
              <w:rPr>
                <w:rFonts w:cs="Arial"/>
                <w:lang w:val="en-US"/>
              </w:rPr>
              <w:t>1</w:t>
            </w:r>
          </w:p>
        </w:tc>
      </w:tr>
      <w:tr w:rsidR="000B65ED" w14:paraId="4A1CC766" w14:textId="77777777" w:rsidTr="001E58FD">
        <w:tc>
          <w:tcPr>
            <w:tcW w:w="8755" w:type="dxa"/>
            <w:vAlign w:val="center"/>
          </w:tcPr>
          <w:p w14:paraId="1DEB2DBE" w14:textId="77777777" w:rsidR="000B65ED" w:rsidRDefault="000B65ED" w:rsidP="001E58FD">
            <w:pPr>
              <w:tabs>
                <w:tab w:val="right" w:pos="8505"/>
              </w:tabs>
              <w:rPr>
                <w:rFonts w:cs="Arial"/>
                <w:lang w:val="en-US"/>
              </w:rPr>
            </w:pPr>
            <w:r>
              <w:rPr>
                <w:rFonts w:cs="Arial"/>
                <w:lang w:val="en-US"/>
              </w:rPr>
              <w:t>Recognition techniques – recall stored information from a list of alternatives that may act as memory cues.</w:t>
            </w:r>
          </w:p>
        </w:tc>
        <w:tc>
          <w:tcPr>
            <w:tcW w:w="1281" w:type="dxa"/>
            <w:vAlign w:val="center"/>
          </w:tcPr>
          <w:p w14:paraId="62469DB3" w14:textId="77777777" w:rsidR="000B65ED" w:rsidRDefault="000B65ED" w:rsidP="001E58FD">
            <w:pPr>
              <w:tabs>
                <w:tab w:val="right" w:pos="9639"/>
              </w:tabs>
              <w:jc w:val="center"/>
              <w:rPr>
                <w:rFonts w:cs="Arial"/>
                <w:lang w:val="en-US"/>
              </w:rPr>
            </w:pPr>
            <w:r>
              <w:rPr>
                <w:rFonts w:cs="Arial"/>
                <w:lang w:val="en-US"/>
              </w:rPr>
              <w:t>1</w:t>
            </w:r>
          </w:p>
        </w:tc>
      </w:tr>
      <w:tr w:rsidR="000B65ED" w14:paraId="088D8863" w14:textId="77777777" w:rsidTr="001E58FD">
        <w:tc>
          <w:tcPr>
            <w:tcW w:w="8755" w:type="dxa"/>
            <w:vAlign w:val="center"/>
          </w:tcPr>
          <w:p w14:paraId="4D1A790F" w14:textId="77777777" w:rsidR="000B65ED" w:rsidRDefault="000B65ED" w:rsidP="001E58FD">
            <w:pPr>
              <w:tabs>
                <w:tab w:val="right" w:pos="8505"/>
              </w:tabs>
              <w:rPr>
                <w:rFonts w:cs="Arial"/>
                <w:lang w:val="en-US"/>
              </w:rPr>
            </w:pPr>
            <w:r>
              <w:rPr>
                <w:rFonts w:cs="Arial"/>
                <w:lang w:val="en-US"/>
              </w:rPr>
              <w:t>Example: multiple choice questions on game rules or historical events</w:t>
            </w:r>
          </w:p>
        </w:tc>
        <w:tc>
          <w:tcPr>
            <w:tcW w:w="1281" w:type="dxa"/>
            <w:vAlign w:val="center"/>
          </w:tcPr>
          <w:p w14:paraId="0BA30899" w14:textId="77777777" w:rsidR="000B65ED" w:rsidRDefault="000B65ED" w:rsidP="001E58FD">
            <w:pPr>
              <w:tabs>
                <w:tab w:val="right" w:pos="9639"/>
              </w:tabs>
              <w:jc w:val="center"/>
              <w:rPr>
                <w:rFonts w:cs="Arial"/>
                <w:lang w:val="en-US"/>
              </w:rPr>
            </w:pPr>
            <w:r>
              <w:rPr>
                <w:rFonts w:cs="Arial"/>
                <w:lang w:val="en-US"/>
              </w:rPr>
              <w:t>1</w:t>
            </w:r>
          </w:p>
        </w:tc>
      </w:tr>
      <w:tr w:rsidR="000B65ED" w14:paraId="21B2CF12" w14:textId="77777777" w:rsidTr="001E58FD">
        <w:tc>
          <w:tcPr>
            <w:tcW w:w="8755" w:type="dxa"/>
            <w:vAlign w:val="center"/>
          </w:tcPr>
          <w:p w14:paraId="38B5F749" w14:textId="77777777" w:rsidR="000B65ED" w:rsidRDefault="000B65ED" w:rsidP="001E58FD">
            <w:pPr>
              <w:tabs>
                <w:tab w:val="right" w:pos="8505"/>
              </w:tabs>
              <w:rPr>
                <w:rFonts w:cs="Arial"/>
                <w:lang w:val="en-US"/>
              </w:rPr>
            </w:pPr>
            <w:r>
              <w:rPr>
                <w:rFonts w:cs="Arial"/>
                <w:lang w:val="en-US"/>
              </w:rPr>
              <w:t>Can be used to test if students can discriminate similar information/ identify the right answer from distractors.</w:t>
            </w:r>
          </w:p>
        </w:tc>
        <w:tc>
          <w:tcPr>
            <w:tcW w:w="1281" w:type="dxa"/>
            <w:vAlign w:val="center"/>
          </w:tcPr>
          <w:p w14:paraId="37DC83A3" w14:textId="77777777" w:rsidR="000B65ED" w:rsidRDefault="000B65ED" w:rsidP="001E58FD">
            <w:pPr>
              <w:tabs>
                <w:tab w:val="right" w:pos="9639"/>
              </w:tabs>
              <w:jc w:val="center"/>
              <w:rPr>
                <w:rFonts w:cs="Arial"/>
                <w:lang w:val="en-US"/>
              </w:rPr>
            </w:pPr>
            <w:r>
              <w:rPr>
                <w:rFonts w:cs="Arial"/>
                <w:lang w:val="en-US"/>
              </w:rPr>
              <w:t>1</w:t>
            </w:r>
          </w:p>
        </w:tc>
      </w:tr>
      <w:tr w:rsidR="000B65ED" w14:paraId="5611D952" w14:textId="77777777" w:rsidTr="001E58FD">
        <w:tc>
          <w:tcPr>
            <w:tcW w:w="8755" w:type="dxa"/>
            <w:vAlign w:val="center"/>
          </w:tcPr>
          <w:p w14:paraId="63BEAA9F" w14:textId="77777777" w:rsidR="000B65ED" w:rsidRDefault="000B65ED" w:rsidP="001E58FD">
            <w:pPr>
              <w:tabs>
                <w:tab w:val="right" w:pos="8505"/>
              </w:tabs>
              <w:rPr>
                <w:rFonts w:cs="Arial"/>
                <w:lang w:val="en-US"/>
              </w:rPr>
            </w:pPr>
            <w:r>
              <w:rPr>
                <w:rFonts w:cs="Arial"/>
                <w:lang w:val="en-US"/>
              </w:rPr>
              <w:t xml:space="preserve">Relearning – students reproduce/repeat a task to assess recall a set of movements or procedures.  </w:t>
            </w:r>
          </w:p>
        </w:tc>
        <w:tc>
          <w:tcPr>
            <w:tcW w:w="1281" w:type="dxa"/>
            <w:vAlign w:val="center"/>
          </w:tcPr>
          <w:p w14:paraId="24A481BC" w14:textId="77777777" w:rsidR="000B65ED" w:rsidRDefault="000B65ED" w:rsidP="001E58FD">
            <w:pPr>
              <w:tabs>
                <w:tab w:val="right" w:pos="9639"/>
              </w:tabs>
              <w:jc w:val="center"/>
              <w:rPr>
                <w:rFonts w:cs="Arial"/>
                <w:lang w:val="en-US"/>
              </w:rPr>
            </w:pPr>
            <w:r>
              <w:rPr>
                <w:rFonts w:cs="Arial"/>
                <w:lang w:val="en-US"/>
              </w:rPr>
              <w:t>1</w:t>
            </w:r>
          </w:p>
        </w:tc>
      </w:tr>
      <w:tr w:rsidR="000B65ED" w14:paraId="27C5F8B9" w14:textId="77777777" w:rsidTr="001E58FD">
        <w:tc>
          <w:tcPr>
            <w:tcW w:w="8755" w:type="dxa"/>
            <w:vAlign w:val="center"/>
          </w:tcPr>
          <w:p w14:paraId="05CAF855" w14:textId="77777777" w:rsidR="000B65ED" w:rsidRDefault="000B65ED" w:rsidP="001E58FD">
            <w:pPr>
              <w:tabs>
                <w:tab w:val="right" w:pos="8505"/>
              </w:tabs>
              <w:rPr>
                <w:rFonts w:cs="Arial"/>
                <w:lang w:val="en-US"/>
              </w:rPr>
            </w:pPr>
            <w:r>
              <w:rPr>
                <w:rFonts w:cs="Arial"/>
                <w:lang w:val="en-US"/>
              </w:rPr>
              <w:t>Example – practical tests on executing play strategies</w:t>
            </w:r>
          </w:p>
        </w:tc>
        <w:tc>
          <w:tcPr>
            <w:tcW w:w="1281" w:type="dxa"/>
            <w:vAlign w:val="center"/>
          </w:tcPr>
          <w:p w14:paraId="56A58AAD" w14:textId="77777777" w:rsidR="000B65ED" w:rsidRDefault="000B65ED" w:rsidP="001E58FD">
            <w:pPr>
              <w:tabs>
                <w:tab w:val="right" w:pos="9639"/>
              </w:tabs>
              <w:jc w:val="center"/>
              <w:rPr>
                <w:rFonts w:cs="Arial"/>
                <w:lang w:val="en-US"/>
              </w:rPr>
            </w:pPr>
            <w:r>
              <w:rPr>
                <w:rFonts w:cs="Arial"/>
                <w:lang w:val="en-US"/>
              </w:rPr>
              <w:t>1</w:t>
            </w:r>
          </w:p>
        </w:tc>
      </w:tr>
      <w:tr w:rsidR="000B65ED" w14:paraId="05AF5282" w14:textId="77777777" w:rsidTr="001E58FD">
        <w:tc>
          <w:tcPr>
            <w:tcW w:w="8755" w:type="dxa"/>
            <w:vAlign w:val="center"/>
          </w:tcPr>
          <w:p w14:paraId="70E39DEE" w14:textId="77777777" w:rsidR="000B65ED" w:rsidRDefault="000B65ED" w:rsidP="001E58FD">
            <w:pPr>
              <w:tabs>
                <w:tab w:val="right" w:pos="8505"/>
              </w:tabs>
              <w:rPr>
                <w:rFonts w:cs="Arial"/>
                <w:lang w:val="en-US"/>
              </w:rPr>
            </w:pPr>
            <w:r>
              <w:rPr>
                <w:rFonts w:cs="Arial"/>
                <w:lang w:val="en-US"/>
              </w:rPr>
              <w:t>Efficiency of retention is measured by counting the number of errors or time taken after tasks are practiced several times compared with the first time it was learned (Savings Cost)</w:t>
            </w:r>
          </w:p>
        </w:tc>
        <w:tc>
          <w:tcPr>
            <w:tcW w:w="1281" w:type="dxa"/>
            <w:vAlign w:val="center"/>
          </w:tcPr>
          <w:p w14:paraId="672EB3A9" w14:textId="77777777" w:rsidR="000B65ED" w:rsidRDefault="000B65ED" w:rsidP="001E58FD">
            <w:pPr>
              <w:tabs>
                <w:tab w:val="right" w:pos="9639"/>
              </w:tabs>
              <w:jc w:val="center"/>
              <w:rPr>
                <w:rFonts w:cs="Arial"/>
                <w:lang w:val="en-US"/>
              </w:rPr>
            </w:pPr>
            <w:r>
              <w:rPr>
                <w:rFonts w:cs="Arial"/>
                <w:lang w:val="en-US"/>
              </w:rPr>
              <w:t>1</w:t>
            </w:r>
          </w:p>
        </w:tc>
      </w:tr>
      <w:tr w:rsidR="000B65ED" w14:paraId="654AB2B0" w14:textId="77777777" w:rsidTr="001E58FD">
        <w:tc>
          <w:tcPr>
            <w:tcW w:w="8755" w:type="dxa"/>
            <w:vAlign w:val="center"/>
          </w:tcPr>
          <w:p w14:paraId="31FCFF39" w14:textId="77777777" w:rsidR="000B65ED" w:rsidRDefault="000B65ED" w:rsidP="001E58FD">
            <w:pPr>
              <w:tabs>
                <w:tab w:val="right" w:pos="8505"/>
              </w:tabs>
              <w:rPr>
                <w:rFonts w:cs="Arial"/>
                <w:lang w:val="en-US"/>
              </w:rPr>
            </w:pPr>
            <w:r>
              <w:rPr>
                <w:rFonts w:cs="Arial"/>
                <w:lang w:val="en-US"/>
              </w:rPr>
              <w:t>Accept other relevant examples</w:t>
            </w:r>
          </w:p>
        </w:tc>
        <w:tc>
          <w:tcPr>
            <w:tcW w:w="1281" w:type="dxa"/>
            <w:vAlign w:val="center"/>
          </w:tcPr>
          <w:p w14:paraId="51D7F7CF" w14:textId="77777777" w:rsidR="000B65ED" w:rsidRDefault="000B65ED" w:rsidP="001E58FD">
            <w:pPr>
              <w:tabs>
                <w:tab w:val="right" w:pos="9639"/>
              </w:tabs>
              <w:jc w:val="center"/>
              <w:rPr>
                <w:rFonts w:cs="Arial"/>
                <w:lang w:val="en-US"/>
              </w:rPr>
            </w:pPr>
          </w:p>
        </w:tc>
      </w:tr>
      <w:tr w:rsidR="000B65ED" w14:paraId="444B20A8" w14:textId="77777777" w:rsidTr="001E58FD">
        <w:trPr>
          <w:trHeight w:val="283"/>
        </w:trPr>
        <w:tc>
          <w:tcPr>
            <w:tcW w:w="8755" w:type="dxa"/>
            <w:vAlign w:val="center"/>
          </w:tcPr>
          <w:p w14:paraId="7DB5F8C1" w14:textId="77777777" w:rsidR="000B65ED" w:rsidRPr="00C424E3" w:rsidRDefault="000B65ED" w:rsidP="001E58FD">
            <w:pPr>
              <w:tabs>
                <w:tab w:val="right" w:pos="8505"/>
              </w:tabs>
              <w:ind w:right="316"/>
              <w:jc w:val="right"/>
              <w:rPr>
                <w:rFonts w:cs="Arial"/>
                <w:b/>
                <w:bCs/>
                <w:lang w:val="en-US"/>
              </w:rPr>
            </w:pPr>
            <w:r w:rsidRPr="00C424E3">
              <w:rPr>
                <w:rFonts w:cs="Arial"/>
                <w:b/>
                <w:bCs/>
                <w:lang w:val="en-US"/>
              </w:rPr>
              <w:t>Subtotal</w:t>
            </w:r>
          </w:p>
        </w:tc>
        <w:tc>
          <w:tcPr>
            <w:tcW w:w="1281" w:type="dxa"/>
            <w:vAlign w:val="center"/>
          </w:tcPr>
          <w:p w14:paraId="4914F6C1" w14:textId="77777777" w:rsidR="000B65ED" w:rsidRPr="00C424E3" w:rsidRDefault="000B65ED" w:rsidP="001E58FD">
            <w:pPr>
              <w:tabs>
                <w:tab w:val="right" w:pos="9639"/>
              </w:tabs>
              <w:jc w:val="center"/>
              <w:rPr>
                <w:rFonts w:cs="Arial"/>
                <w:b/>
                <w:bCs/>
                <w:lang w:val="en-US"/>
              </w:rPr>
            </w:pPr>
            <w:r w:rsidRPr="00C424E3">
              <w:rPr>
                <w:rFonts w:cs="Arial"/>
                <w:b/>
                <w:bCs/>
                <w:lang w:val="en-US"/>
              </w:rPr>
              <w:t>9</w:t>
            </w:r>
          </w:p>
        </w:tc>
      </w:tr>
      <w:tr w:rsidR="000B65ED" w:rsidRPr="000B65ED" w14:paraId="1150B844" w14:textId="77777777" w:rsidTr="000B65ED">
        <w:trPr>
          <w:trHeight w:val="567"/>
        </w:trPr>
        <w:tc>
          <w:tcPr>
            <w:tcW w:w="10036" w:type="dxa"/>
            <w:gridSpan w:val="2"/>
            <w:shd w:val="clear" w:color="auto" w:fill="D9D9D9" w:themeFill="background1" w:themeFillShade="D9"/>
            <w:vAlign w:val="center"/>
          </w:tcPr>
          <w:p w14:paraId="11309F02" w14:textId="77777777" w:rsidR="000B65ED" w:rsidRPr="000B65ED" w:rsidRDefault="000B65ED" w:rsidP="001E58FD">
            <w:pPr>
              <w:tabs>
                <w:tab w:val="right" w:pos="9639"/>
              </w:tabs>
              <w:rPr>
                <w:rFonts w:cs="Arial"/>
                <w:b/>
                <w:bCs/>
                <w:lang w:val="en-US"/>
              </w:rPr>
            </w:pPr>
            <w:r w:rsidRPr="000B65ED">
              <w:rPr>
                <w:rFonts w:eastAsia="Calibri" w:cs="Arial"/>
                <w:b/>
                <w:bCs/>
              </w:rPr>
              <w:t>Communicate psychological understandings clearly with correct use of psychological language.</w:t>
            </w:r>
          </w:p>
        </w:tc>
      </w:tr>
      <w:tr w:rsidR="000B65ED" w14:paraId="5A92C447" w14:textId="77777777" w:rsidTr="001E58FD">
        <w:tc>
          <w:tcPr>
            <w:tcW w:w="8755" w:type="dxa"/>
          </w:tcPr>
          <w:p w14:paraId="60B9C671" w14:textId="77777777" w:rsidR="000B65ED" w:rsidRDefault="000B65ED" w:rsidP="001E58FD">
            <w:pPr>
              <w:tabs>
                <w:tab w:val="right" w:pos="8505"/>
              </w:tabs>
              <w:rPr>
                <w:rFonts w:cs="Arial"/>
                <w:color w:val="000000" w:themeColor="text1"/>
              </w:rPr>
            </w:pPr>
            <w:r w:rsidRPr="003E125D">
              <w:rPr>
                <w:rFonts w:cs="Arial"/>
                <w:color w:val="000000" w:themeColor="text1"/>
              </w:rPr>
              <w:t>Coherent and logically ordered paragraphs with linking sentences to connect ideas together. Appropriate psychological terminology used consistently and correctly. Punctuation/grammar consistently correct.</w:t>
            </w:r>
          </w:p>
          <w:p w14:paraId="51FED0AA" w14:textId="77777777" w:rsidR="000B65ED" w:rsidRPr="003E125D" w:rsidRDefault="000B65ED" w:rsidP="001E58FD">
            <w:pPr>
              <w:tabs>
                <w:tab w:val="right" w:pos="8505"/>
              </w:tabs>
              <w:rPr>
                <w:rFonts w:cs="Arial"/>
                <w:lang w:val="en-US"/>
              </w:rPr>
            </w:pPr>
            <w:r w:rsidRPr="003E125D">
              <w:rPr>
                <w:rFonts w:cs="Arial"/>
                <w:color w:val="000000" w:themeColor="text1"/>
              </w:rPr>
              <w:t>Does not need essay style broad introduction or conclusion for full marks</w:t>
            </w:r>
            <w:r>
              <w:rPr>
                <w:rFonts w:cs="Arial"/>
                <w:color w:val="000000" w:themeColor="text1"/>
              </w:rPr>
              <w:t>.</w:t>
            </w:r>
          </w:p>
        </w:tc>
        <w:tc>
          <w:tcPr>
            <w:tcW w:w="1281" w:type="dxa"/>
            <w:vAlign w:val="center"/>
          </w:tcPr>
          <w:p w14:paraId="3797EE03" w14:textId="77777777" w:rsidR="000B65ED" w:rsidRDefault="000B65ED" w:rsidP="001E58FD">
            <w:pPr>
              <w:tabs>
                <w:tab w:val="right" w:pos="9639"/>
              </w:tabs>
              <w:jc w:val="center"/>
              <w:rPr>
                <w:rFonts w:cs="Arial"/>
                <w:lang w:val="en-US"/>
              </w:rPr>
            </w:pPr>
            <w:r>
              <w:rPr>
                <w:rFonts w:cs="Arial"/>
                <w:lang w:val="en-US"/>
              </w:rPr>
              <w:t>4</w:t>
            </w:r>
          </w:p>
        </w:tc>
      </w:tr>
      <w:tr w:rsidR="000B65ED" w14:paraId="50DC9DE6" w14:textId="77777777" w:rsidTr="001E58FD">
        <w:tc>
          <w:tcPr>
            <w:tcW w:w="8755" w:type="dxa"/>
          </w:tcPr>
          <w:p w14:paraId="4B80B3CE" w14:textId="77777777" w:rsidR="000B65ED" w:rsidRPr="003E125D" w:rsidRDefault="000B65ED" w:rsidP="001E58FD">
            <w:pPr>
              <w:tabs>
                <w:tab w:val="right" w:pos="8505"/>
              </w:tabs>
              <w:rPr>
                <w:rFonts w:cs="Arial"/>
                <w:lang w:val="en-US"/>
              </w:rPr>
            </w:pPr>
            <w:r w:rsidRPr="003E125D">
              <w:rPr>
                <w:rFonts w:cs="Arial"/>
                <w:color w:val="000000" w:themeColor="text1"/>
              </w:rPr>
              <w:t>Candidate writes coherent and logically ordered paragraphs. Uses a range of psychological terminology that is mostly correct. There may be some errors in punctuation/grammar evident, but these do not impede meaning</w:t>
            </w:r>
          </w:p>
        </w:tc>
        <w:tc>
          <w:tcPr>
            <w:tcW w:w="1281" w:type="dxa"/>
            <w:vAlign w:val="center"/>
          </w:tcPr>
          <w:p w14:paraId="237EC1C6" w14:textId="77777777" w:rsidR="000B65ED" w:rsidRDefault="000B65ED" w:rsidP="001E58FD">
            <w:pPr>
              <w:tabs>
                <w:tab w:val="right" w:pos="9639"/>
              </w:tabs>
              <w:jc w:val="center"/>
              <w:rPr>
                <w:rFonts w:cs="Arial"/>
                <w:lang w:val="en-US"/>
              </w:rPr>
            </w:pPr>
            <w:r>
              <w:rPr>
                <w:rFonts w:cs="Arial"/>
                <w:lang w:val="en-US"/>
              </w:rPr>
              <w:t>3</w:t>
            </w:r>
          </w:p>
        </w:tc>
      </w:tr>
      <w:tr w:rsidR="000B65ED" w14:paraId="57A4F444" w14:textId="77777777" w:rsidTr="001E58FD">
        <w:tc>
          <w:tcPr>
            <w:tcW w:w="8755" w:type="dxa"/>
          </w:tcPr>
          <w:p w14:paraId="3AA259A5" w14:textId="77777777" w:rsidR="000B65ED" w:rsidRPr="003E125D" w:rsidRDefault="000B65ED" w:rsidP="001E58FD">
            <w:pPr>
              <w:tabs>
                <w:tab w:val="right" w:pos="8505"/>
              </w:tabs>
              <w:rPr>
                <w:rFonts w:cs="Arial"/>
                <w:lang w:val="en-US"/>
              </w:rPr>
            </w:pPr>
            <w:r w:rsidRPr="003E125D">
              <w:rPr>
                <w:rFonts w:cs="Arial"/>
                <w:color w:val="000000" w:themeColor="text1"/>
              </w:rPr>
              <w:t>Candidate writes using clear paragraphs. Uses simple psychological terminology. There may be</w:t>
            </w:r>
            <w:r>
              <w:rPr>
                <w:rFonts w:cs="Arial"/>
                <w:color w:val="000000" w:themeColor="text1"/>
              </w:rPr>
              <w:t xml:space="preserve"> several</w:t>
            </w:r>
            <w:r w:rsidRPr="003E125D">
              <w:rPr>
                <w:rFonts w:cs="Arial"/>
                <w:color w:val="000000" w:themeColor="text1"/>
              </w:rPr>
              <w:t xml:space="preserve"> errors in punctuation/grammar evident, but these do not impede meaning.</w:t>
            </w:r>
          </w:p>
        </w:tc>
        <w:tc>
          <w:tcPr>
            <w:tcW w:w="1281" w:type="dxa"/>
            <w:vAlign w:val="center"/>
          </w:tcPr>
          <w:p w14:paraId="0155E7A9" w14:textId="77777777" w:rsidR="000B65ED" w:rsidRDefault="000B65ED" w:rsidP="001E58FD">
            <w:pPr>
              <w:tabs>
                <w:tab w:val="right" w:pos="9639"/>
              </w:tabs>
              <w:jc w:val="center"/>
              <w:rPr>
                <w:rFonts w:cs="Arial"/>
                <w:lang w:val="en-US"/>
              </w:rPr>
            </w:pPr>
            <w:r>
              <w:rPr>
                <w:rFonts w:cs="Arial"/>
                <w:lang w:val="en-US"/>
              </w:rPr>
              <w:t>2</w:t>
            </w:r>
          </w:p>
        </w:tc>
      </w:tr>
      <w:tr w:rsidR="000B65ED" w14:paraId="236AFFCF" w14:textId="77777777" w:rsidTr="001E58FD">
        <w:tc>
          <w:tcPr>
            <w:tcW w:w="8755" w:type="dxa"/>
          </w:tcPr>
          <w:p w14:paraId="6E3BC58B" w14:textId="77777777" w:rsidR="000B65ED" w:rsidRPr="003E125D" w:rsidRDefault="000B65ED" w:rsidP="001E58FD">
            <w:pPr>
              <w:tabs>
                <w:tab w:val="right" w:pos="8505"/>
              </w:tabs>
              <w:rPr>
                <w:rFonts w:cs="Arial"/>
                <w:lang w:val="en-US"/>
              </w:rPr>
            </w:pPr>
            <w:r w:rsidRPr="003E125D">
              <w:rPr>
                <w:rFonts w:cs="Arial"/>
                <w:color w:val="000000" w:themeColor="text1"/>
              </w:rPr>
              <w:t xml:space="preserve">Candidate writes a response that attempts to use paragraphs (uses bullet points or lists that are not well described), uses limited psychological terminology correctly, limited correct use of punctuation and grammar. </w:t>
            </w:r>
          </w:p>
        </w:tc>
        <w:tc>
          <w:tcPr>
            <w:tcW w:w="1281" w:type="dxa"/>
            <w:vAlign w:val="center"/>
          </w:tcPr>
          <w:p w14:paraId="06165FEF" w14:textId="77777777" w:rsidR="000B65ED" w:rsidRDefault="000B65ED" w:rsidP="001E58FD">
            <w:pPr>
              <w:tabs>
                <w:tab w:val="right" w:pos="9639"/>
              </w:tabs>
              <w:jc w:val="center"/>
              <w:rPr>
                <w:rFonts w:cs="Arial"/>
                <w:lang w:val="en-US"/>
              </w:rPr>
            </w:pPr>
            <w:r>
              <w:rPr>
                <w:rFonts w:cs="Arial"/>
                <w:lang w:val="en-US"/>
              </w:rPr>
              <w:t>1</w:t>
            </w:r>
          </w:p>
        </w:tc>
      </w:tr>
      <w:tr w:rsidR="000B65ED" w14:paraId="7BA033D3" w14:textId="77777777" w:rsidTr="001E58FD">
        <w:trPr>
          <w:trHeight w:val="283"/>
        </w:trPr>
        <w:tc>
          <w:tcPr>
            <w:tcW w:w="8755" w:type="dxa"/>
            <w:vAlign w:val="center"/>
          </w:tcPr>
          <w:p w14:paraId="5AE47393" w14:textId="77777777" w:rsidR="000B65ED" w:rsidRDefault="000B65ED" w:rsidP="001E58FD">
            <w:pPr>
              <w:tabs>
                <w:tab w:val="right" w:pos="8505"/>
              </w:tabs>
              <w:ind w:right="175"/>
              <w:jc w:val="right"/>
              <w:rPr>
                <w:rFonts w:cs="Arial"/>
                <w:lang w:val="en-US"/>
              </w:rPr>
            </w:pPr>
            <w:r w:rsidRPr="00C424E3">
              <w:rPr>
                <w:rFonts w:cs="Arial"/>
                <w:b/>
                <w:bCs/>
                <w:lang w:val="en-US"/>
              </w:rPr>
              <w:t>Subtotal</w:t>
            </w:r>
          </w:p>
        </w:tc>
        <w:tc>
          <w:tcPr>
            <w:tcW w:w="1281" w:type="dxa"/>
            <w:vAlign w:val="center"/>
          </w:tcPr>
          <w:p w14:paraId="0932C445" w14:textId="77777777" w:rsidR="000B65ED" w:rsidRPr="00C266DE" w:rsidRDefault="000B65ED" w:rsidP="001E58FD">
            <w:pPr>
              <w:tabs>
                <w:tab w:val="right" w:pos="9639"/>
              </w:tabs>
              <w:jc w:val="center"/>
              <w:rPr>
                <w:rFonts w:cs="Arial"/>
                <w:b/>
                <w:bCs/>
                <w:lang w:val="en-US"/>
              </w:rPr>
            </w:pPr>
            <w:r w:rsidRPr="00C266DE">
              <w:rPr>
                <w:rFonts w:cs="Arial"/>
                <w:b/>
                <w:bCs/>
                <w:lang w:val="en-US"/>
              </w:rPr>
              <w:t>4</w:t>
            </w:r>
          </w:p>
        </w:tc>
      </w:tr>
      <w:tr w:rsidR="000B65ED" w14:paraId="2A1E1F31" w14:textId="77777777" w:rsidTr="001E58FD">
        <w:trPr>
          <w:trHeight w:val="454"/>
        </w:trPr>
        <w:tc>
          <w:tcPr>
            <w:tcW w:w="8755" w:type="dxa"/>
            <w:vAlign w:val="center"/>
          </w:tcPr>
          <w:p w14:paraId="4BF11EA9" w14:textId="77777777" w:rsidR="000B65ED" w:rsidRPr="00C266DE" w:rsidRDefault="000B65ED" w:rsidP="001E58FD">
            <w:pPr>
              <w:tabs>
                <w:tab w:val="right" w:pos="8505"/>
              </w:tabs>
              <w:ind w:right="175"/>
              <w:jc w:val="right"/>
              <w:rPr>
                <w:rFonts w:cs="Arial"/>
                <w:b/>
                <w:bCs/>
                <w:lang w:val="en-US"/>
              </w:rPr>
            </w:pPr>
            <w:r w:rsidRPr="00C266DE">
              <w:rPr>
                <w:rFonts w:cs="Arial"/>
                <w:b/>
                <w:bCs/>
                <w:lang w:val="en-US"/>
              </w:rPr>
              <w:t>TOTAL</w:t>
            </w:r>
          </w:p>
        </w:tc>
        <w:tc>
          <w:tcPr>
            <w:tcW w:w="1281" w:type="dxa"/>
            <w:vAlign w:val="center"/>
          </w:tcPr>
          <w:p w14:paraId="7C3220B8" w14:textId="77777777" w:rsidR="000B65ED" w:rsidRPr="003E125D" w:rsidRDefault="000B65ED" w:rsidP="001E58FD">
            <w:pPr>
              <w:tabs>
                <w:tab w:val="right" w:pos="9639"/>
              </w:tabs>
              <w:jc w:val="center"/>
              <w:rPr>
                <w:rFonts w:cs="Arial"/>
                <w:b/>
                <w:bCs/>
                <w:lang w:val="en-US"/>
              </w:rPr>
            </w:pPr>
            <w:r w:rsidRPr="003E125D">
              <w:rPr>
                <w:rFonts w:cs="Arial"/>
                <w:b/>
                <w:bCs/>
                <w:lang w:val="en-US"/>
              </w:rPr>
              <w:t>35</w:t>
            </w:r>
            <w:r>
              <w:rPr>
                <w:rFonts w:cs="Arial"/>
                <w:b/>
                <w:bCs/>
                <w:lang w:val="en-US"/>
              </w:rPr>
              <w:t xml:space="preserve"> </w:t>
            </w:r>
            <w:r w:rsidRPr="003E125D">
              <w:rPr>
                <w:rFonts w:cs="Arial"/>
                <w:b/>
                <w:bCs/>
                <w:lang w:val="en-US"/>
              </w:rPr>
              <w:t>marks</w:t>
            </w:r>
          </w:p>
        </w:tc>
      </w:tr>
    </w:tbl>
    <w:p w14:paraId="609F6773" w14:textId="77777777" w:rsidR="000B65ED" w:rsidRDefault="000B65ED" w:rsidP="000B65ED">
      <w:pPr>
        <w:tabs>
          <w:tab w:val="right" w:pos="9639"/>
        </w:tabs>
        <w:rPr>
          <w:rFonts w:cs="Arial"/>
          <w:lang w:val="en-US"/>
        </w:rPr>
      </w:pPr>
    </w:p>
    <w:p w14:paraId="5E50A003" w14:textId="77777777" w:rsidR="000B65ED" w:rsidRDefault="000B65ED" w:rsidP="000B65ED">
      <w:pPr>
        <w:rPr>
          <w:rFonts w:cs="Arial"/>
          <w:lang w:val="en-US"/>
        </w:rPr>
      </w:pPr>
      <w:r>
        <w:rPr>
          <w:rFonts w:cs="Arial"/>
          <w:lang w:val="en-US"/>
        </w:rPr>
        <w:br w:type="page"/>
      </w:r>
    </w:p>
    <w:p w14:paraId="561768E2" w14:textId="0A709F06" w:rsidR="000B65ED" w:rsidRPr="00FA001E" w:rsidRDefault="000B65ED" w:rsidP="000B65ED">
      <w:pPr>
        <w:tabs>
          <w:tab w:val="right" w:pos="9639"/>
        </w:tabs>
        <w:ind w:left="567" w:hanging="567"/>
        <w:rPr>
          <w:rFonts w:cs="Arial"/>
          <w:b/>
          <w:bCs/>
          <w:lang w:val="en-US"/>
        </w:rPr>
      </w:pPr>
      <w:r w:rsidRPr="00FA001E">
        <w:rPr>
          <w:rFonts w:cs="Arial"/>
          <w:b/>
          <w:bCs/>
          <w:lang w:val="en-US"/>
        </w:rPr>
        <w:lastRenderedPageBreak/>
        <w:t>Question 10</w:t>
      </w:r>
      <w:r>
        <w:rPr>
          <w:rFonts w:cs="Arial"/>
          <w:b/>
          <w:bCs/>
          <w:lang w:val="en-US"/>
        </w:rPr>
        <w:tab/>
        <w:t>(35 marks)</w:t>
      </w:r>
    </w:p>
    <w:p w14:paraId="43E5C948" w14:textId="77777777" w:rsidR="000B65ED" w:rsidRDefault="000B65ED" w:rsidP="000B65ED">
      <w:pPr>
        <w:tabs>
          <w:tab w:val="right" w:pos="9639"/>
        </w:tabs>
        <w:rPr>
          <w:rFonts w:cs="Arial"/>
          <w:lang w:val="en-US"/>
        </w:rPr>
      </w:pPr>
    </w:p>
    <w:p w14:paraId="5B1F7F1D" w14:textId="496BB404" w:rsidR="000B65ED" w:rsidRDefault="000B65ED" w:rsidP="000B65ED">
      <w:pPr>
        <w:tabs>
          <w:tab w:val="right" w:pos="9639"/>
        </w:tabs>
        <w:jc w:val="both"/>
        <w:rPr>
          <w:rFonts w:cs="Arial"/>
          <w:lang w:val="en-US"/>
        </w:rPr>
      </w:pPr>
      <w:r>
        <w:rPr>
          <w:rFonts w:cs="Arial"/>
          <w:lang w:val="en-US"/>
        </w:rPr>
        <w:t>Assume that</w:t>
      </w:r>
      <w:r w:rsidRPr="008964E1">
        <w:rPr>
          <w:rFonts w:cs="Arial"/>
          <w:lang w:val="en-US"/>
        </w:rPr>
        <w:t xml:space="preserve"> you are a</w:t>
      </w:r>
      <w:r>
        <w:rPr>
          <w:rFonts w:cs="Arial"/>
          <w:lang w:val="en-US"/>
        </w:rPr>
        <w:t>n educational psychologist who is</w:t>
      </w:r>
      <w:r w:rsidRPr="008964E1">
        <w:rPr>
          <w:rFonts w:cs="Arial"/>
          <w:lang w:val="en-US"/>
        </w:rPr>
        <w:t xml:space="preserve"> interested in investigating memory and how cramming for exams impacts </w:t>
      </w:r>
      <w:r>
        <w:rPr>
          <w:rFonts w:cs="Arial"/>
          <w:lang w:val="en-US"/>
        </w:rPr>
        <w:t>storage and recall of memories</w:t>
      </w:r>
      <w:r w:rsidRPr="008964E1">
        <w:rPr>
          <w:rFonts w:cs="Arial"/>
          <w:lang w:val="en-US"/>
        </w:rPr>
        <w:t>. You suspect that cramming might overload short-term memory, hindering its ability to transfer information to long-term memory.</w:t>
      </w:r>
    </w:p>
    <w:p w14:paraId="5FC29C34" w14:textId="77777777" w:rsidR="000B65ED" w:rsidRDefault="000B65ED" w:rsidP="000B65ED">
      <w:pPr>
        <w:tabs>
          <w:tab w:val="right" w:pos="9639"/>
        </w:tabs>
        <w:jc w:val="both"/>
        <w:rPr>
          <w:rFonts w:cs="Arial"/>
          <w:lang w:val="en-US"/>
        </w:rPr>
      </w:pPr>
    </w:p>
    <w:p w14:paraId="625C73A5" w14:textId="6167A21A" w:rsidR="000B65ED" w:rsidRDefault="000B65ED" w:rsidP="000B65ED">
      <w:pPr>
        <w:tabs>
          <w:tab w:val="right" w:pos="9639"/>
        </w:tabs>
        <w:jc w:val="both"/>
        <w:rPr>
          <w:rFonts w:cs="Arial"/>
          <w:lang w:val="en-US"/>
        </w:rPr>
      </w:pPr>
      <w:r>
        <w:rPr>
          <w:rFonts w:cs="Arial"/>
          <w:lang w:val="en-US"/>
        </w:rPr>
        <w:t>Write an extended response where you design an investigation to examine how the practice of cramming and spaced learning would impact on storage and recall of material learned in class.  Both study practices would have the same amount of study material and total length of time devoted to study, but cramming would involve a continuous and intense study session over a short period such as a day before the exam while spaced learning would be over a longer study period with breaks such as having short study sessions over a week.</w:t>
      </w:r>
    </w:p>
    <w:p w14:paraId="47FAEDED" w14:textId="77777777" w:rsidR="000B65ED" w:rsidRDefault="000B65ED" w:rsidP="000B65ED">
      <w:pPr>
        <w:tabs>
          <w:tab w:val="right" w:pos="9639"/>
        </w:tabs>
        <w:ind w:left="567" w:hanging="567"/>
        <w:rPr>
          <w:rFonts w:cs="Arial"/>
          <w:lang w:val="en-US"/>
        </w:rPr>
      </w:pPr>
    </w:p>
    <w:p w14:paraId="20DA0AD9" w14:textId="77777777" w:rsidR="00C7731E" w:rsidRDefault="00C7731E" w:rsidP="00C7731E">
      <w:pPr>
        <w:pStyle w:val="ListParagraph"/>
        <w:numPr>
          <w:ilvl w:val="0"/>
          <w:numId w:val="9"/>
        </w:numPr>
        <w:tabs>
          <w:tab w:val="right" w:pos="9639"/>
        </w:tabs>
        <w:spacing w:after="120" w:line="259" w:lineRule="auto"/>
        <w:rPr>
          <w:lang w:val="en-US"/>
        </w:rPr>
      </w:pPr>
      <w:r>
        <w:rPr>
          <w:lang w:val="en-US"/>
        </w:rPr>
        <w:t>Describe Atkinson and Shiffrin’s multi-store model of memory.</w:t>
      </w:r>
      <w:r>
        <w:rPr>
          <w:lang w:val="en-US"/>
        </w:rPr>
        <w:tab/>
        <w:t>(6 marks)</w:t>
      </w:r>
    </w:p>
    <w:p w14:paraId="67DEFBE0" w14:textId="72CF6BBA" w:rsidR="00C7731E" w:rsidRPr="00FD07DF" w:rsidRDefault="008C1184" w:rsidP="00C7731E">
      <w:pPr>
        <w:pStyle w:val="ListParagraph"/>
        <w:numPr>
          <w:ilvl w:val="0"/>
          <w:numId w:val="9"/>
        </w:numPr>
        <w:tabs>
          <w:tab w:val="right" w:pos="9639"/>
        </w:tabs>
        <w:spacing w:after="120" w:line="259" w:lineRule="auto"/>
        <w:rPr>
          <w:lang w:val="en-US"/>
        </w:rPr>
      </w:pPr>
      <w:r>
        <w:rPr>
          <w:lang w:val="en-US"/>
        </w:rPr>
        <w:t>Explain b</w:t>
      </w:r>
      <w:r w:rsidR="00C7731E" w:rsidRPr="00FD07DF">
        <w:rPr>
          <w:lang w:val="en-US"/>
        </w:rPr>
        <w:t xml:space="preserve">riefly how your </w:t>
      </w:r>
      <w:r w:rsidR="00C7731E">
        <w:rPr>
          <w:lang w:val="en-US"/>
        </w:rPr>
        <w:t>investigation rela</w:t>
      </w:r>
      <w:r w:rsidR="00C7731E" w:rsidRPr="00FD07DF">
        <w:rPr>
          <w:lang w:val="en-US"/>
        </w:rPr>
        <w:t>tes to the multi-store model.</w:t>
      </w:r>
      <w:r w:rsidR="00C7731E" w:rsidRPr="00FD07DF">
        <w:rPr>
          <w:lang w:val="en-US"/>
        </w:rPr>
        <w:tab/>
        <w:t>(2 marks)</w:t>
      </w:r>
    </w:p>
    <w:p w14:paraId="7071A06E" w14:textId="77777777" w:rsidR="00C7731E" w:rsidRDefault="00C7731E" w:rsidP="00C7731E">
      <w:pPr>
        <w:pStyle w:val="ListParagraph"/>
        <w:numPr>
          <w:ilvl w:val="0"/>
          <w:numId w:val="9"/>
        </w:numPr>
        <w:tabs>
          <w:tab w:val="right" w:pos="9639"/>
        </w:tabs>
        <w:spacing w:after="120" w:line="259" w:lineRule="auto"/>
        <w:rPr>
          <w:lang w:val="en-US"/>
        </w:rPr>
      </w:pPr>
      <w:r>
        <w:rPr>
          <w:lang w:val="en-US"/>
        </w:rPr>
        <w:t>State your independent and dependent variables.</w:t>
      </w:r>
      <w:r>
        <w:rPr>
          <w:lang w:val="en-US"/>
        </w:rPr>
        <w:tab/>
        <w:t>(2 marks)</w:t>
      </w:r>
    </w:p>
    <w:p w14:paraId="522496EB" w14:textId="60486087" w:rsidR="00C7731E" w:rsidRPr="00E87CDA" w:rsidRDefault="005D601E" w:rsidP="00C7731E">
      <w:pPr>
        <w:pStyle w:val="ListParagraph"/>
        <w:numPr>
          <w:ilvl w:val="0"/>
          <w:numId w:val="9"/>
        </w:numPr>
        <w:tabs>
          <w:tab w:val="right" w:pos="9639"/>
        </w:tabs>
        <w:spacing w:after="120" w:line="259" w:lineRule="auto"/>
        <w:rPr>
          <w:lang w:val="en-US"/>
        </w:rPr>
      </w:pPr>
      <w:r w:rsidRPr="00E87CDA">
        <w:rPr>
          <w:lang w:val="en-US"/>
        </w:rPr>
        <w:t xml:space="preserve">Formulate a clear </w:t>
      </w:r>
      <w:r>
        <w:rPr>
          <w:lang w:val="en-US"/>
        </w:rPr>
        <w:t xml:space="preserve">non-directional </w:t>
      </w:r>
      <w:r w:rsidRPr="00E87CDA">
        <w:rPr>
          <w:lang w:val="en-US"/>
        </w:rPr>
        <w:t xml:space="preserve">hypothesis </w:t>
      </w:r>
      <w:r>
        <w:rPr>
          <w:lang w:val="en-US"/>
        </w:rPr>
        <w:t>for your investigation that includes naming the target population.</w:t>
      </w:r>
      <w:r w:rsidR="00C7731E">
        <w:rPr>
          <w:lang w:val="en-US"/>
        </w:rPr>
        <w:tab/>
        <w:t>(</w:t>
      </w:r>
      <w:r>
        <w:rPr>
          <w:lang w:val="en-US"/>
        </w:rPr>
        <w:t>4</w:t>
      </w:r>
      <w:r w:rsidR="00C7731E">
        <w:rPr>
          <w:lang w:val="en-US"/>
        </w:rPr>
        <w:t xml:space="preserve"> marks)</w:t>
      </w:r>
    </w:p>
    <w:p w14:paraId="60BE920E" w14:textId="77777777" w:rsidR="00C7731E" w:rsidRDefault="00C7731E" w:rsidP="00C7731E">
      <w:pPr>
        <w:pStyle w:val="ListParagraph"/>
        <w:numPr>
          <w:ilvl w:val="0"/>
          <w:numId w:val="9"/>
        </w:numPr>
        <w:tabs>
          <w:tab w:val="right" w:pos="9639"/>
        </w:tabs>
        <w:spacing w:after="120" w:line="259" w:lineRule="auto"/>
        <w:rPr>
          <w:lang w:val="en-US"/>
        </w:rPr>
      </w:pPr>
      <w:r>
        <w:rPr>
          <w:lang w:val="en-US"/>
        </w:rPr>
        <w:t xml:space="preserve">State </w:t>
      </w:r>
      <w:r>
        <w:rPr>
          <w:b/>
          <w:bCs/>
          <w:lang w:val="en-US"/>
        </w:rPr>
        <w:t>two</w:t>
      </w:r>
      <w:r>
        <w:rPr>
          <w:lang w:val="en-US"/>
        </w:rPr>
        <w:t xml:space="preserve"> variables that you will need to control and explain why it is important to control them.</w:t>
      </w:r>
      <w:r>
        <w:rPr>
          <w:lang w:val="en-US"/>
        </w:rPr>
        <w:tab/>
        <w:t>(4 marks)</w:t>
      </w:r>
    </w:p>
    <w:p w14:paraId="09F61761" w14:textId="1C1504CA" w:rsidR="00C7731E" w:rsidRDefault="00C7731E" w:rsidP="00C7731E">
      <w:pPr>
        <w:pStyle w:val="ListParagraph"/>
        <w:numPr>
          <w:ilvl w:val="0"/>
          <w:numId w:val="9"/>
        </w:numPr>
        <w:tabs>
          <w:tab w:val="right" w:pos="9639"/>
        </w:tabs>
        <w:spacing w:after="120" w:line="259" w:lineRule="auto"/>
        <w:rPr>
          <w:lang w:val="en-US"/>
        </w:rPr>
      </w:pPr>
      <w:r>
        <w:rPr>
          <w:lang w:val="en-US"/>
        </w:rPr>
        <w:t>Outline a possible</w:t>
      </w:r>
      <w:r w:rsidR="005D601E">
        <w:rPr>
          <w:lang w:val="en-US"/>
        </w:rPr>
        <w:t xml:space="preserve"> </w:t>
      </w:r>
      <w:r w:rsidR="00BC26DC">
        <w:rPr>
          <w:lang w:val="en-US"/>
        </w:rPr>
        <w:t xml:space="preserve">sample </w:t>
      </w:r>
      <w:r>
        <w:rPr>
          <w:lang w:val="en-US"/>
        </w:rPr>
        <w:t>and sampling method that could be used.</w:t>
      </w:r>
      <w:r>
        <w:rPr>
          <w:lang w:val="en-US"/>
        </w:rPr>
        <w:tab/>
        <w:t>(</w:t>
      </w:r>
      <w:r w:rsidR="005D601E">
        <w:rPr>
          <w:lang w:val="en-US"/>
        </w:rPr>
        <w:t>3</w:t>
      </w:r>
      <w:r>
        <w:rPr>
          <w:lang w:val="en-US"/>
        </w:rPr>
        <w:t xml:space="preserve"> marks)</w:t>
      </w:r>
    </w:p>
    <w:p w14:paraId="40EB941E" w14:textId="77777777" w:rsidR="00C7731E" w:rsidRDefault="00C7731E" w:rsidP="00C7731E">
      <w:pPr>
        <w:pStyle w:val="ListParagraph"/>
        <w:numPr>
          <w:ilvl w:val="0"/>
          <w:numId w:val="9"/>
        </w:numPr>
        <w:tabs>
          <w:tab w:val="right" w:pos="9639"/>
        </w:tabs>
        <w:spacing w:after="120" w:line="259" w:lineRule="auto"/>
        <w:rPr>
          <w:lang w:val="en-US"/>
        </w:rPr>
      </w:pPr>
      <w:r>
        <w:rPr>
          <w:lang w:val="en-US"/>
        </w:rPr>
        <w:t>State how you will address the ethics of informed consent and confidentiality.</w:t>
      </w:r>
      <w:r>
        <w:rPr>
          <w:lang w:val="en-US"/>
        </w:rPr>
        <w:tab/>
        <w:t>(4 marks)</w:t>
      </w:r>
    </w:p>
    <w:p w14:paraId="289E1F5D" w14:textId="77777777" w:rsidR="00C7731E" w:rsidRPr="00486F0A" w:rsidRDefault="00C7731E" w:rsidP="00C7731E">
      <w:pPr>
        <w:pStyle w:val="ListParagraph"/>
        <w:numPr>
          <w:ilvl w:val="0"/>
          <w:numId w:val="9"/>
        </w:numPr>
        <w:tabs>
          <w:tab w:val="right" w:pos="9639"/>
        </w:tabs>
        <w:spacing w:after="120" w:line="259" w:lineRule="auto"/>
        <w:rPr>
          <w:lang w:val="en-US"/>
        </w:rPr>
      </w:pPr>
      <w:r>
        <w:rPr>
          <w:lang w:val="en-US"/>
        </w:rPr>
        <w:t>Outline</w:t>
      </w:r>
      <w:r w:rsidRPr="00486F0A">
        <w:rPr>
          <w:lang w:val="en-US"/>
        </w:rPr>
        <w:t xml:space="preserve"> the statistical test you would use to analyze your data.</w:t>
      </w:r>
      <w:r>
        <w:rPr>
          <w:lang w:val="en-US"/>
        </w:rPr>
        <w:tab/>
      </w:r>
      <w:r w:rsidRPr="00486F0A">
        <w:rPr>
          <w:lang w:val="en-US"/>
        </w:rPr>
        <w:t>(</w:t>
      </w:r>
      <w:r>
        <w:rPr>
          <w:lang w:val="en-US"/>
        </w:rPr>
        <w:t>2</w:t>
      </w:r>
      <w:r w:rsidRPr="00486F0A">
        <w:rPr>
          <w:lang w:val="en-US"/>
        </w:rPr>
        <w:t xml:space="preserve"> mark</w:t>
      </w:r>
      <w:r>
        <w:rPr>
          <w:lang w:val="en-US"/>
        </w:rPr>
        <w:t>s</w:t>
      </w:r>
      <w:r w:rsidRPr="00486F0A">
        <w:rPr>
          <w:lang w:val="en-US"/>
        </w:rPr>
        <w:t>)</w:t>
      </w:r>
    </w:p>
    <w:p w14:paraId="5525EBCE" w14:textId="77777777" w:rsidR="00C7731E" w:rsidRPr="00221177" w:rsidRDefault="00C7731E" w:rsidP="00C7731E">
      <w:pPr>
        <w:pStyle w:val="ListParagraph"/>
        <w:numPr>
          <w:ilvl w:val="0"/>
          <w:numId w:val="9"/>
        </w:numPr>
        <w:tabs>
          <w:tab w:val="right" w:pos="9639"/>
        </w:tabs>
        <w:spacing w:after="120" w:line="259" w:lineRule="auto"/>
        <w:rPr>
          <w:lang w:val="en-US"/>
        </w:rPr>
      </w:pPr>
      <w:r>
        <w:rPr>
          <w:lang w:val="en-US"/>
        </w:rPr>
        <w:t>Identify</w:t>
      </w:r>
      <w:r w:rsidRPr="00221177">
        <w:rPr>
          <w:lang w:val="en-US"/>
        </w:rPr>
        <w:t xml:space="preserve"> </w:t>
      </w:r>
      <w:r w:rsidRPr="00221177">
        <w:rPr>
          <w:b/>
          <w:bCs/>
          <w:lang w:val="en-US"/>
        </w:rPr>
        <w:t>two</w:t>
      </w:r>
      <w:r w:rsidRPr="00221177">
        <w:rPr>
          <w:lang w:val="en-US"/>
        </w:rPr>
        <w:t xml:space="preserve"> </w:t>
      </w:r>
      <w:r>
        <w:rPr>
          <w:lang w:val="en-US"/>
        </w:rPr>
        <w:t>possible sources of error in</w:t>
      </w:r>
      <w:r w:rsidRPr="00221177">
        <w:rPr>
          <w:lang w:val="en-US"/>
        </w:rPr>
        <w:t xml:space="preserve"> your designed investigation</w:t>
      </w:r>
      <w:r>
        <w:rPr>
          <w:lang w:val="en-US"/>
        </w:rPr>
        <w:t xml:space="preserve"> and describe</w:t>
      </w:r>
      <w:r w:rsidRPr="00221177">
        <w:rPr>
          <w:lang w:val="en-US"/>
        </w:rPr>
        <w:t xml:space="preserve"> how </w:t>
      </w:r>
      <w:r>
        <w:rPr>
          <w:lang w:val="en-US"/>
        </w:rPr>
        <w:t>you can minimise its effects.</w:t>
      </w:r>
      <w:r>
        <w:rPr>
          <w:lang w:val="en-US"/>
        </w:rPr>
        <w:tab/>
        <w:t>(4 marks)</w:t>
      </w:r>
    </w:p>
    <w:p w14:paraId="2AD42071" w14:textId="77777777" w:rsidR="00C7731E" w:rsidRPr="00775A17" w:rsidRDefault="00C7731E" w:rsidP="00C7731E">
      <w:pPr>
        <w:pStyle w:val="ListParagraph"/>
        <w:numPr>
          <w:ilvl w:val="0"/>
          <w:numId w:val="9"/>
        </w:numPr>
        <w:tabs>
          <w:tab w:val="right" w:pos="9639"/>
        </w:tabs>
        <w:spacing w:after="120" w:line="259" w:lineRule="auto"/>
        <w:rPr>
          <w:lang w:val="en-US"/>
        </w:rPr>
      </w:pPr>
      <w:r>
        <w:rPr>
          <w:rFonts w:eastAsia="Calibri"/>
        </w:rPr>
        <w:t>C</w:t>
      </w:r>
      <w:r w:rsidRPr="00D5279C">
        <w:rPr>
          <w:rFonts w:eastAsia="Calibri"/>
        </w:rPr>
        <w:t>ommunicate psychological understandings clearly with correct use of psychological language</w:t>
      </w:r>
      <w:r>
        <w:rPr>
          <w:rFonts w:eastAsia="Calibri"/>
        </w:rPr>
        <w:t>.</w:t>
      </w:r>
      <w:r>
        <w:rPr>
          <w:rFonts w:eastAsia="Calibri"/>
        </w:rPr>
        <w:tab/>
        <w:t>(4 marks)</w:t>
      </w:r>
    </w:p>
    <w:p w14:paraId="47EBC3AC" w14:textId="77777777" w:rsidR="000B65ED" w:rsidRDefault="000B65ED" w:rsidP="000B65ED">
      <w:pPr>
        <w:tabs>
          <w:tab w:val="right" w:pos="9639"/>
        </w:tabs>
        <w:ind w:left="567" w:hanging="567"/>
        <w:rPr>
          <w:rFonts w:cs="Arial"/>
          <w:lang w:val="en-US"/>
        </w:rPr>
      </w:pPr>
    </w:p>
    <w:p w14:paraId="49DBDE85" w14:textId="12F47E91" w:rsidR="000B65ED" w:rsidRDefault="000B65ED">
      <w:pPr>
        <w:spacing w:after="160" w:line="259" w:lineRule="auto"/>
        <w:rPr>
          <w:rFonts w:cs="Arial"/>
          <w:lang w:val="en-US"/>
        </w:rPr>
      </w:pPr>
      <w:r>
        <w:rPr>
          <w:rFonts w:cs="Arial"/>
          <w:lang w:val="en-US"/>
        </w:rPr>
        <w:br w:type="page"/>
      </w:r>
    </w:p>
    <w:p w14:paraId="48A849E1" w14:textId="301CB8BE" w:rsidR="000B65ED" w:rsidRPr="000B65ED" w:rsidRDefault="000B65ED" w:rsidP="000B65ED">
      <w:pPr>
        <w:tabs>
          <w:tab w:val="right" w:pos="9639"/>
        </w:tabs>
        <w:ind w:left="567" w:hanging="567"/>
        <w:rPr>
          <w:rFonts w:cs="Arial"/>
          <w:b/>
          <w:bCs/>
          <w:sz w:val="24"/>
          <w:szCs w:val="28"/>
          <w:lang w:val="en-US"/>
        </w:rPr>
      </w:pPr>
      <w:r w:rsidRPr="000B65ED">
        <w:rPr>
          <w:rFonts w:cs="Arial"/>
          <w:b/>
          <w:bCs/>
          <w:sz w:val="24"/>
          <w:szCs w:val="28"/>
          <w:lang w:val="en-US"/>
        </w:rPr>
        <w:lastRenderedPageBreak/>
        <w:t>Question 10</w:t>
      </w:r>
    </w:p>
    <w:p w14:paraId="5CA49EC2" w14:textId="77777777" w:rsidR="000B65ED" w:rsidRDefault="000B65ED" w:rsidP="000B65ED">
      <w:pPr>
        <w:tabs>
          <w:tab w:val="right" w:pos="9639"/>
        </w:tabs>
        <w:ind w:left="567" w:hanging="567"/>
        <w:rPr>
          <w:rFonts w:cs="Arial"/>
          <w:lang w:val="en-US"/>
        </w:rPr>
      </w:pPr>
    </w:p>
    <w:tbl>
      <w:tblPr>
        <w:tblStyle w:val="TableGrid"/>
        <w:tblW w:w="10067" w:type="dxa"/>
        <w:tblInd w:w="108" w:type="dxa"/>
        <w:tblLook w:val="04A0" w:firstRow="1" w:lastRow="0" w:firstColumn="1" w:lastColumn="0" w:noHBand="0" w:noVBand="1"/>
      </w:tblPr>
      <w:tblGrid>
        <w:gridCol w:w="8789"/>
        <w:gridCol w:w="1278"/>
      </w:tblGrid>
      <w:tr w:rsidR="000B65ED" w:rsidRPr="0086655E" w14:paraId="0FC13735" w14:textId="77777777" w:rsidTr="001E58FD">
        <w:trPr>
          <w:trHeight w:val="283"/>
        </w:trPr>
        <w:tc>
          <w:tcPr>
            <w:tcW w:w="8789" w:type="dxa"/>
          </w:tcPr>
          <w:p w14:paraId="3ABE82DD" w14:textId="77777777" w:rsidR="000B65ED" w:rsidRPr="0086655E" w:rsidRDefault="000B65ED" w:rsidP="001E58FD">
            <w:pPr>
              <w:tabs>
                <w:tab w:val="right" w:pos="9639"/>
              </w:tabs>
              <w:jc w:val="center"/>
              <w:rPr>
                <w:rFonts w:cs="Arial"/>
                <w:b/>
                <w:bCs/>
                <w:lang w:val="en-US"/>
              </w:rPr>
            </w:pPr>
            <w:r w:rsidRPr="0086655E">
              <w:rPr>
                <w:rFonts w:cs="Arial"/>
                <w:b/>
                <w:bCs/>
                <w:lang w:val="en-US"/>
              </w:rPr>
              <w:t>Description</w:t>
            </w:r>
          </w:p>
        </w:tc>
        <w:tc>
          <w:tcPr>
            <w:tcW w:w="1278" w:type="dxa"/>
          </w:tcPr>
          <w:p w14:paraId="39AF28E9" w14:textId="77777777" w:rsidR="000B65ED" w:rsidRPr="0086655E" w:rsidRDefault="000B65ED" w:rsidP="001E58FD">
            <w:pPr>
              <w:tabs>
                <w:tab w:val="right" w:pos="9639"/>
              </w:tabs>
              <w:jc w:val="center"/>
              <w:rPr>
                <w:rFonts w:cs="Arial"/>
                <w:b/>
                <w:bCs/>
                <w:lang w:val="en-US"/>
              </w:rPr>
            </w:pPr>
            <w:r w:rsidRPr="0086655E">
              <w:rPr>
                <w:rFonts w:cs="Arial"/>
                <w:b/>
                <w:bCs/>
                <w:lang w:val="en-US"/>
              </w:rPr>
              <w:t>Mark</w:t>
            </w:r>
          </w:p>
        </w:tc>
      </w:tr>
      <w:tr w:rsidR="000B65ED" w:rsidRPr="000B65ED" w14:paraId="1077AD4A" w14:textId="77777777" w:rsidTr="001E58FD">
        <w:trPr>
          <w:trHeight w:val="340"/>
        </w:trPr>
        <w:tc>
          <w:tcPr>
            <w:tcW w:w="10067" w:type="dxa"/>
            <w:gridSpan w:val="2"/>
            <w:shd w:val="clear" w:color="auto" w:fill="D9D9D9" w:themeFill="background1" w:themeFillShade="D9"/>
            <w:vAlign w:val="center"/>
          </w:tcPr>
          <w:p w14:paraId="026FA774" w14:textId="10C8F87F" w:rsidR="000B65ED" w:rsidRPr="000B65ED" w:rsidRDefault="000B65ED" w:rsidP="000B65ED">
            <w:pPr>
              <w:tabs>
                <w:tab w:val="right" w:pos="9639"/>
              </w:tabs>
              <w:rPr>
                <w:rFonts w:cs="Arial"/>
                <w:b/>
                <w:bCs/>
                <w:lang w:val="en-US"/>
              </w:rPr>
            </w:pPr>
            <w:r w:rsidRPr="000B65ED">
              <w:rPr>
                <w:rFonts w:cs="Arial"/>
                <w:b/>
                <w:bCs/>
                <w:lang w:val="en-US"/>
              </w:rPr>
              <w:t>Describe Atkinson and Shiffrin’s multi-store model of memory.</w:t>
            </w:r>
          </w:p>
        </w:tc>
      </w:tr>
      <w:tr w:rsidR="000B65ED" w14:paraId="11C312AC" w14:textId="77777777" w:rsidTr="001E58FD">
        <w:tc>
          <w:tcPr>
            <w:tcW w:w="8789" w:type="dxa"/>
          </w:tcPr>
          <w:p w14:paraId="5A3FA070" w14:textId="77777777" w:rsidR="000B65ED" w:rsidRDefault="000B65ED" w:rsidP="001E58FD">
            <w:pPr>
              <w:tabs>
                <w:tab w:val="right" w:pos="8077"/>
                <w:tab w:val="right" w:pos="9639"/>
              </w:tabs>
              <w:rPr>
                <w:rFonts w:cs="Arial"/>
                <w:lang w:val="en-US"/>
              </w:rPr>
            </w:pPr>
            <w:r>
              <w:rPr>
                <w:rFonts w:cs="Arial"/>
                <w:lang w:val="en-US"/>
              </w:rPr>
              <w:t>Sensory memory/register – reading notes will be stored in sensory registers – echoic, iconic for a few seconds</w:t>
            </w:r>
          </w:p>
        </w:tc>
        <w:tc>
          <w:tcPr>
            <w:tcW w:w="1278" w:type="dxa"/>
            <w:vAlign w:val="center"/>
          </w:tcPr>
          <w:p w14:paraId="55FACE24" w14:textId="77777777" w:rsidR="000B65ED" w:rsidRDefault="000B65ED" w:rsidP="001E58FD">
            <w:pPr>
              <w:tabs>
                <w:tab w:val="right" w:pos="9639"/>
              </w:tabs>
              <w:jc w:val="center"/>
              <w:rPr>
                <w:rFonts w:cs="Arial"/>
                <w:lang w:val="en-US"/>
              </w:rPr>
            </w:pPr>
            <w:r>
              <w:rPr>
                <w:rFonts w:cs="Arial"/>
                <w:lang w:val="en-US"/>
              </w:rPr>
              <w:t>1</w:t>
            </w:r>
          </w:p>
        </w:tc>
      </w:tr>
      <w:tr w:rsidR="000B65ED" w14:paraId="7613D61B" w14:textId="77777777" w:rsidTr="001E58FD">
        <w:tc>
          <w:tcPr>
            <w:tcW w:w="8789" w:type="dxa"/>
          </w:tcPr>
          <w:p w14:paraId="03B010ED" w14:textId="77777777" w:rsidR="000B65ED" w:rsidRDefault="000B65ED" w:rsidP="001E58FD">
            <w:pPr>
              <w:tabs>
                <w:tab w:val="right" w:pos="8077"/>
                <w:tab w:val="right" w:pos="9639"/>
              </w:tabs>
              <w:rPr>
                <w:rFonts w:cs="Arial"/>
                <w:lang w:val="en-US"/>
              </w:rPr>
            </w:pPr>
            <w:r>
              <w:rPr>
                <w:rFonts w:cs="Arial"/>
                <w:lang w:val="en-US"/>
              </w:rPr>
              <w:t>Attention – words/key ideas selected / highlighted transferred to STM</w:t>
            </w:r>
          </w:p>
        </w:tc>
        <w:tc>
          <w:tcPr>
            <w:tcW w:w="1278" w:type="dxa"/>
            <w:vAlign w:val="center"/>
          </w:tcPr>
          <w:p w14:paraId="14860FAB" w14:textId="77777777" w:rsidR="000B65ED" w:rsidRDefault="000B65ED" w:rsidP="001E58FD">
            <w:pPr>
              <w:tabs>
                <w:tab w:val="right" w:pos="9639"/>
              </w:tabs>
              <w:jc w:val="center"/>
              <w:rPr>
                <w:rFonts w:cs="Arial"/>
                <w:lang w:val="en-US"/>
              </w:rPr>
            </w:pPr>
            <w:r>
              <w:rPr>
                <w:rFonts w:cs="Arial"/>
                <w:lang w:val="en-US"/>
              </w:rPr>
              <w:t>1</w:t>
            </w:r>
          </w:p>
        </w:tc>
      </w:tr>
      <w:tr w:rsidR="000B65ED" w14:paraId="1E8A5E82" w14:textId="77777777" w:rsidTr="001E58FD">
        <w:tc>
          <w:tcPr>
            <w:tcW w:w="8789" w:type="dxa"/>
          </w:tcPr>
          <w:p w14:paraId="7209B27B" w14:textId="77777777" w:rsidR="000B65ED" w:rsidRDefault="000B65ED" w:rsidP="001E58FD">
            <w:pPr>
              <w:tabs>
                <w:tab w:val="right" w:pos="8077"/>
                <w:tab w:val="right" w:pos="9639"/>
              </w:tabs>
              <w:rPr>
                <w:rFonts w:cs="Arial"/>
                <w:lang w:val="en-US"/>
              </w:rPr>
            </w:pPr>
            <w:r>
              <w:rPr>
                <w:rFonts w:cs="Arial"/>
                <w:lang w:val="en-US"/>
              </w:rPr>
              <w:t>Short term memory – limited number of highlighted ideas (5-9 pcs of info) are stored for less than 30 sec.</w:t>
            </w:r>
          </w:p>
        </w:tc>
        <w:tc>
          <w:tcPr>
            <w:tcW w:w="1278" w:type="dxa"/>
            <w:vAlign w:val="center"/>
          </w:tcPr>
          <w:p w14:paraId="79110F71" w14:textId="77777777" w:rsidR="000B65ED" w:rsidRDefault="000B65ED" w:rsidP="001E58FD">
            <w:pPr>
              <w:tabs>
                <w:tab w:val="right" w:pos="9639"/>
              </w:tabs>
              <w:jc w:val="center"/>
              <w:rPr>
                <w:rFonts w:cs="Arial"/>
                <w:lang w:val="en-US"/>
              </w:rPr>
            </w:pPr>
            <w:r>
              <w:rPr>
                <w:rFonts w:cs="Arial"/>
                <w:lang w:val="en-US"/>
              </w:rPr>
              <w:t>1</w:t>
            </w:r>
          </w:p>
        </w:tc>
      </w:tr>
      <w:tr w:rsidR="000B65ED" w14:paraId="5C95AE9F" w14:textId="77777777" w:rsidTr="001E58FD">
        <w:tc>
          <w:tcPr>
            <w:tcW w:w="8789" w:type="dxa"/>
          </w:tcPr>
          <w:p w14:paraId="3D586FD4" w14:textId="77777777" w:rsidR="000B65ED" w:rsidRDefault="000B65ED" w:rsidP="001E58FD">
            <w:pPr>
              <w:tabs>
                <w:tab w:val="right" w:pos="8077"/>
                <w:tab w:val="right" w:pos="9639"/>
              </w:tabs>
              <w:rPr>
                <w:rFonts w:cs="Arial"/>
                <w:lang w:val="en-US"/>
              </w:rPr>
            </w:pPr>
            <w:r>
              <w:rPr>
                <w:rFonts w:cs="Arial"/>
                <w:lang w:val="en-US"/>
              </w:rPr>
              <w:t>Rehearsal – information is rehearsed by repetition (maintenance rehearsal) or by linking with stored information in LTM (elaborative rehearsal)</w:t>
            </w:r>
          </w:p>
        </w:tc>
        <w:tc>
          <w:tcPr>
            <w:tcW w:w="1278" w:type="dxa"/>
            <w:vAlign w:val="center"/>
          </w:tcPr>
          <w:p w14:paraId="04C6E040" w14:textId="77777777" w:rsidR="000B65ED" w:rsidRDefault="000B65ED" w:rsidP="001E58FD">
            <w:pPr>
              <w:tabs>
                <w:tab w:val="right" w:pos="9639"/>
              </w:tabs>
              <w:jc w:val="center"/>
              <w:rPr>
                <w:rFonts w:cs="Arial"/>
                <w:lang w:val="en-US"/>
              </w:rPr>
            </w:pPr>
            <w:r>
              <w:rPr>
                <w:rFonts w:cs="Arial"/>
                <w:lang w:val="en-US"/>
              </w:rPr>
              <w:t>1</w:t>
            </w:r>
          </w:p>
        </w:tc>
      </w:tr>
      <w:tr w:rsidR="000B65ED" w14:paraId="2D492BDA" w14:textId="77777777" w:rsidTr="001E58FD">
        <w:tc>
          <w:tcPr>
            <w:tcW w:w="8789" w:type="dxa"/>
          </w:tcPr>
          <w:p w14:paraId="7558EC84" w14:textId="77777777" w:rsidR="000B65ED" w:rsidRDefault="000B65ED" w:rsidP="001E58FD">
            <w:pPr>
              <w:tabs>
                <w:tab w:val="right" w:pos="8077"/>
                <w:tab w:val="right" w:pos="9639"/>
              </w:tabs>
              <w:rPr>
                <w:rFonts w:cs="Arial"/>
                <w:lang w:val="en-US"/>
              </w:rPr>
            </w:pPr>
            <w:r>
              <w:rPr>
                <w:rFonts w:cs="Arial"/>
                <w:lang w:val="en-US"/>
              </w:rPr>
              <w:t>Long term memory – very large capacity for storage, information is stored for a lifetime</w:t>
            </w:r>
          </w:p>
        </w:tc>
        <w:tc>
          <w:tcPr>
            <w:tcW w:w="1278" w:type="dxa"/>
            <w:vAlign w:val="center"/>
          </w:tcPr>
          <w:p w14:paraId="6F766D3A" w14:textId="77777777" w:rsidR="000B65ED" w:rsidRDefault="000B65ED" w:rsidP="001E58FD">
            <w:pPr>
              <w:tabs>
                <w:tab w:val="right" w:pos="9639"/>
              </w:tabs>
              <w:jc w:val="center"/>
              <w:rPr>
                <w:rFonts w:cs="Arial"/>
                <w:lang w:val="en-US"/>
              </w:rPr>
            </w:pPr>
            <w:r>
              <w:rPr>
                <w:rFonts w:cs="Arial"/>
                <w:lang w:val="en-US"/>
              </w:rPr>
              <w:t>1</w:t>
            </w:r>
          </w:p>
        </w:tc>
      </w:tr>
      <w:tr w:rsidR="000B65ED" w14:paraId="2D939689" w14:textId="77777777" w:rsidTr="001E58FD">
        <w:tc>
          <w:tcPr>
            <w:tcW w:w="8789" w:type="dxa"/>
          </w:tcPr>
          <w:p w14:paraId="6B2425AE" w14:textId="77777777" w:rsidR="000B65ED" w:rsidRDefault="000B65ED" w:rsidP="001E58FD">
            <w:pPr>
              <w:tabs>
                <w:tab w:val="right" w:pos="8077"/>
                <w:tab w:val="right" w:pos="9639"/>
              </w:tabs>
              <w:rPr>
                <w:rFonts w:cs="Arial"/>
                <w:lang w:val="en-US"/>
              </w:rPr>
            </w:pPr>
            <w:r>
              <w:rPr>
                <w:rFonts w:cs="Arial"/>
                <w:lang w:val="en-US"/>
              </w:rPr>
              <w:t>Retrieval – information retrieval enhanced by having memory cues or repeated access</w:t>
            </w:r>
          </w:p>
        </w:tc>
        <w:tc>
          <w:tcPr>
            <w:tcW w:w="1278" w:type="dxa"/>
            <w:vAlign w:val="center"/>
          </w:tcPr>
          <w:p w14:paraId="64C67C18" w14:textId="77777777" w:rsidR="000B65ED" w:rsidRDefault="000B65ED" w:rsidP="001E58FD">
            <w:pPr>
              <w:tabs>
                <w:tab w:val="right" w:pos="9639"/>
              </w:tabs>
              <w:jc w:val="center"/>
              <w:rPr>
                <w:rFonts w:cs="Arial"/>
                <w:lang w:val="en-US"/>
              </w:rPr>
            </w:pPr>
            <w:r>
              <w:rPr>
                <w:rFonts w:cs="Arial"/>
                <w:lang w:val="en-US"/>
              </w:rPr>
              <w:t>1</w:t>
            </w:r>
          </w:p>
        </w:tc>
      </w:tr>
      <w:tr w:rsidR="000B65ED" w:rsidRPr="00F9758A" w14:paraId="182FAD48" w14:textId="77777777" w:rsidTr="001E58FD">
        <w:trPr>
          <w:trHeight w:val="283"/>
        </w:trPr>
        <w:tc>
          <w:tcPr>
            <w:tcW w:w="8789" w:type="dxa"/>
            <w:vAlign w:val="center"/>
          </w:tcPr>
          <w:p w14:paraId="1202DC3D" w14:textId="77777777" w:rsidR="000B65ED" w:rsidRPr="00F9758A" w:rsidRDefault="000B65ED" w:rsidP="001E58FD">
            <w:pPr>
              <w:tabs>
                <w:tab w:val="right" w:pos="8077"/>
                <w:tab w:val="right" w:pos="9639"/>
              </w:tabs>
              <w:ind w:right="177"/>
              <w:jc w:val="right"/>
              <w:rPr>
                <w:rFonts w:cs="Arial"/>
                <w:b/>
                <w:bCs/>
                <w:lang w:val="en-US"/>
              </w:rPr>
            </w:pPr>
            <w:r w:rsidRPr="00F9758A">
              <w:rPr>
                <w:rFonts w:cs="Arial"/>
                <w:b/>
                <w:bCs/>
                <w:lang w:val="en-US"/>
              </w:rPr>
              <w:t>Subtotal</w:t>
            </w:r>
          </w:p>
        </w:tc>
        <w:tc>
          <w:tcPr>
            <w:tcW w:w="1278" w:type="dxa"/>
            <w:vAlign w:val="center"/>
          </w:tcPr>
          <w:p w14:paraId="12C7DB2B" w14:textId="77777777" w:rsidR="000B65ED" w:rsidRPr="00F9758A" w:rsidRDefault="000B65ED" w:rsidP="001E58FD">
            <w:pPr>
              <w:tabs>
                <w:tab w:val="right" w:pos="9639"/>
              </w:tabs>
              <w:jc w:val="center"/>
              <w:rPr>
                <w:rFonts w:cs="Arial"/>
                <w:b/>
                <w:bCs/>
                <w:lang w:val="en-US"/>
              </w:rPr>
            </w:pPr>
            <w:r w:rsidRPr="00F9758A">
              <w:rPr>
                <w:rFonts w:cs="Arial"/>
                <w:b/>
                <w:bCs/>
                <w:lang w:val="en-US"/>
              </w:rPr>
              <w:t>6</w:t>
            </w:r>
          </w:p>
        </w:tc>
      </w:tr>
      <w:tr w:rsidR="000B65ED" w:rsidRPr="000B65ED" w14:paraId="33DEC574" w14:textId="77777777" w:rsidTr="001E58FD">
        <w:trPr>
          <w:trHeight w:val="340"/>
        </w:trPr>
        <w:tc>
          <w:tcPr>
            <w:tcW w:w="10067" w:type="dxa"/>
            <w:gridSpan w:val="2"/>
            <w:shd w:val="clear" w:color="auto" w:fill="D9D9D9" w:themeFill="background1" w:themeFillShade="D9"/>
            <w:vAlign w:val="center"/>
          </w:tcPr>
          <w:p w14:paraId="78176085" w14:textId="2AEF1E05" w:rsidR="000B65ED" w:rsidRPr="000B65ED" w:rsidRDefault="008C1184" w:rsidP="000B65ED">
            <w:pPr>
              <w:tabs>
                <w:tab w:val="right" w:pos="9639"/>
              </w:tabs>
              <w:rPr>
                <w:rFonts w:cs="Arial"/>
                <w:b/>
                <w:bCs/>
                <w:lang w:val="en-US"/>
              </w:rPr>
            </w:pPr>
            <w:r>
              <w:rPr>
                <w:rFonts w:cs="Arial"/>
                <w:b/>
                <w:bCs/>
                <w:lang w:val="en-US"/>
              </w:rPr>
              <w:t>Explain</w:t>
            </w:r>
            <w:r w:rsidR="000B65ED" w:rsidRPr="000B65ED">
              <w:rPr>
                <w:rFonts w:cs="Arial"/>
                <w:b/>
                <w:bCs/>
                <w:lang w:val="en-US"/>
              </w:rPr>
              <w:t xml:space="preserve"> how your </w:t>
            </w:r>
            <w:r w:rsidR="000B65ED">
              <w:rPr>
                <w:rFonts w:cs="Arial"/>
                <w:b/>
                <w:bCs/>
                <w:lang w:val="en-US"/>
              </w:rPr>
              <w:t>investigation</w:t>
            </w:r>
            <w:r w:rsidR="000B65ED" w:rsidRPr="000B65ED">
              <w:rPr>
                <w:rFonts w:cs="Arial"/>
                <w:b/>
                <w:bCs/>
                <w:lang w:val="en-US"/>
              </w:rPr>
              <w:t xml:space="preserve"> relates to the multi-store model. </w:t>
            </w:r>
          </w:p>
        </w:tc>
      </w:tr>
      <w:tr w:rsidR="00DC3AE8" w14:paraId="0E05410A" w14:textId="77777777" w:rsidTr="005D601E">
        <w:trPr>
          <w:trHeight w:val="2589"/>
        </w:trPr>
        <w:tc>
          <w:tcPr>
            <w:tcW w:w="8789" w:type="dxa"/>
          </w:tcPr>
          <w:p w14:paraId="0449C5CA" w14:textId="1AF60D7C" w:rsidR="00DC3AE8" w:rsidRPr="00896A50" w:rsidRDefault="00DC3AE8" w:rsidP="007F5874">
            <w:pPr>
              <w:pStyle w:val="ListParagraph"/>
              <w:numPr>
                <w:ilvl w:val="0"/>
                <w:numId w:val="27"/>
              </w:numPr>
              <w:tabs>
                <w:tab w:val="right" w:pos="8077"/>
                <w:tab w:val="right" w:pos="9639"/>
              </w:tabs>
              <w:contextualSpacing/>
              <w:rPr>
                <w:lang w:val="en-US"/>
              </w:rPr>
            </w:pPr>
            <w:r>
              <w:rPr>
                <w:lang w:val="en-US"/>
              </w:rPr>
              <w:t>States how investigation relates to s</w:t>
            </w:r>
            <w:r w:rsidRPr="00896A50">
              <w:rPr>
                <w:lang w:val="en-US"/>
              </w:rPr>
              <w:t xml:space="preserve">hort term memory – </w:t>
            </w:r>
            <w:r>
              <w:rPr>
                <w:lang w:val="en-US"/>
              </w:rPr>
              <w:t xml:space="preserve">i.e. </w:t>
            </w:r>
            <w:r w:rsidRPr="00896A50">
              <w:rPr>
                <w:lang w:val="en-US"/>
              </w:rPr>
              <w:t>efficiency of transfer through rehearsal / duration and capacity of STM</w:t>
            </w:r>
            <w:r>
              <w:rPr>
                <w:lang w:val="en-US"/>
              </w:rPr>
              <w:t xml:space="preserve"> OR</w:t>
            </w:r>
            <w:r w:rsidRPr="00896A50">
              <w:rPr>
                <w:lang w:val="en-US"/>
              </w:rPr>
              <w:t xml:space="preserve"> </w:t>
            </w:r>
            <w:r>
              <w:rPr>
                <w:lang w:val="en-US"/>
              </w:rPr>
              <w:t>Efficiency</w:t>
            </w:r>
            <w:r w:rsidRPr="00896A50">
              <w:rPr>
                <w:lang w:val="en-US"/>
              </w:rPr>
              <w:t xml:space="preserve"> of transfer</w:t>
            </w:r>
            <w:r>
              <w:rPr>
                <w:lang w:val="en-US"/>
              </w:rPr>
              <w:t xml:space="preserve"> to/</w:t>
            </w:r>
            <w:r w:rsidR="00662A06">
              <w:rPr>
                <w:lang w:val="en-US"/>
              </w:rPr>
              <w:t xml:space="preserve"> </w:t>
            </w:r>
            <w:r w:rsidRPr="00896A50">
              <w:rPr>
                <w:lang w:val="en-US"/>
              </w:rPr>
              <w:t>retrieval of long-term memory</w:t>
            </w:r>
          </w:p>
          <w:p w14:paraId="750E7252" w14:textId="09BF8D5A" w:rsidR="00DC3AE8" w:rsidRDefault="00DC3AE8" w:rsidP="001E58FD">
            <w:pPr>
              <w:tabs>
                <w:tab w:val="right" w:pos="8077"/>
                <w:tab w:val="right" w:pos="9639"/>
              </w:tabs>
              <w:rPr>
                <w:rFonts w:cs="Arial"/>
                <w:lang w:val="en-US"/>
              </w:rPr>
            </w:pPr>
            <w:r>
              <w:rPr>
                <w:rFonts w:cs="Arial"/>
                <w:lang w:val="en-US"/>
              </w:rPr>
              <w:t>Sample answer related to STM:  This investigation will provide supporting evidence for the limited duration and capacity of STM (1).  Cramming would likely overload the capacity of STM / STM’s limited duration will mean most of the information will be lost after a few seconds (1).</w:t>
            </w:r>
          </w:p>
          <w:p w14:paraId="1D359746" w14:textId="53A26FAC" w:rsidR="00DC3AE8" w:rsidRDefault="00DC3AE8" w:rsidP="001E58FD">
            <w:pPr>
              <w:tabs>
                <w:tab w:val="right" w:pos="8077"/>
                <w:tab w:val="right" w:pos="9639"/>
              </w:tabs>
              <w:rPr>
                <w:rFonts w:cs="Arial"/>
                <w:lang w:val="en-US"/>
              </w:rPr>
            </w:pPr>
            <w:r>
              <w:rPr>
                <w:rFonts w:cs="Arial"/>
                <w:lang w:val="en-US"/>
              </w:rPr>
              <w:t xml:space="preserve">Sample answer related to LTM:  Spaced learning will support the multi-store model’s description of elaborative rehearsal </w:t>
            </w:r>
            <w:r w:rsidR="00662A06">
              <w:rPr>
                <w:rFonts w:cs="Arial"/>
                <w:lang w:val="en-US"/>
              </w:rPr>
              <w:t xml:space="preserve">(1) </w:t>
            </w:r>
            <w:r>
              <w:rPr>
                <w:rFonts w:cs="Arial"/>
                <w:lang w:val="en-US"/>
              </w:rPr>
              <w:t>as being more stable in transferring information from STM to LTM</w:t>
            </w:r>
            <w:r w:rsidR="00662A06">
              <w:rPr>
                <w:rFonts w:cs="Arial"/>
                <w:lang w:val="en-US"/>
              </w:rPr>
              <w:t xml:space="preserve"> (1)</w:t>
            </w:r>
            <w:r>
              <w:rPr>
                <w:rFonts w:cs="Arial"/>
                <w:lang w:val="en-US"/>
              </w:rPr>
              <w:t>.</w:t>
            </w:r>
          </w:p>
        </w:tc>
        <w:tc>
          <w:tcPr>
            <w:tcW w:w="1278" w:type="dxa"/>
            <w:vAlign w:val="center"/>
          </w:tcPr>
          <w:p w14:paraId="2BF91772" w14:textId="32267E14" w:rsidR="00DC3AE8" w:rsidRDefault="00DC3AE8" w:rsidP="00DC3AE8">
            <w:pPr>
              <w:tabs>
                <w:tab w:val="right" w:pos="9639"/>
              </w:tabs>
              <w:jc w:val="center"/>
              <w:rPr>
                <w:rFonts w:cs="Arial"/>
                <w:lang w:val="en-US"/>
              </w:rPr>
            </w:pPr>
            <w:r>
              <w:rPr>
                <w:rFonts w:cs="Arial"/>
                <w:lang w:val="en-US"/>
              </w:rPr>
              <w:t>1-2</w:t>
            </w:r>
          </w:p>
        </w:tc>
      </w:tr>
      <w:tr w:rsidR="000B65ED" w:rsidRPr="00F9758A" w14:paraId="2BCF3D23" w14:textId="77777777" w:rsidTr="001E58FD">
        <w:trPr>
          <w:trHeight w:val="283"/>
        </w:trPr>
        <w:tc>
          <w:tcPr>
            <w:tcW w:w="8789" w:type="dxa"/>
            <w:vAlign w:val="center"/>
          </w:tcPr>
          <w:p w14:paraId="4764FD57" w14:textId="77777777" w:rsidR="000B65ED" w:rsidRPr="00F9758A" w:rsidRDefault="000B65ED" w:rsidP="001E58FD">
            <w:pPr>
              <w:tabs>
                <w:tab w:val="right" w:pos="8077"/>
                <w:tab w:val="right" w:pos="9639"/>
              </w:tabs>
              <w:ind w:right="177"/>
              <w:jc w:val="right"/>
              <w:rPr>
                <w:rFonts w:cs="Arial"/>
                <w:b/>
                <w:bCs/>
                <w:lang w:val="en-US"/>
              </w:rPr>
            </w:pPr>
            <w:r w:rsidRPr="00F9758A">
              <w:rPr>
                <w:rFonts w:cs="Arial"/>
                <w:b/>
                <w:bCs/>
                <w:lang w:val="en-US"/>
              </w:rPr>
              <w:t>Subtotal</w:t>
            </w:r>
          </w:p>
        </w:tc>
        <w:tc>
          <w:tcPr>
            <w:tcW w:w="1278" w:type="dxa"/>
            <w:vAlign w:val="center"/>
          </w:tcPr>
          <w:p w14:paraId="0857CFE5" w14:textId="08C1EF2D" w:rsidR="000B65ED" w:rsidRPr="00F9758A" w:rsidRDefault="000F75A6" w:rsidP="001E58FD">
            <w:pPr>
              <w:tabs>
                <w:tab w:val="right" w:pos="9639"/>
              </w:tabs>
              <w:jc w:val="center"/>
              <w:rPr>
                <w:rFonts w:cs="Arial"/>
                <w:b/>
                <w:bCs/>
                <w:lang w:val="en-US"/>
              </w:rPr>
            </w:pPr>
            <w:r>
              <w:rPr>
                <w:rFonts w:cs="Arial"/>
                <w:b/>
                <w:bCs/>
                <w:lang w:val="en-US"/>
              </w:rPr>
              <w:t>2</w:t>
            </w:r>
          </w:p>
        </w:tc>
      </w:tr>
      <w:tr w:rsidR="00662A06" w:rsidRPr="004D0297" w14:paraId="1FFA953E" w14:textId="77777777" w:rsidTr="005268AF">
        <w:trPr>
          <w:trHeight w:val="340"/>
        </w:trPr>
        <w:tc>
          <w:tcPr>
            <w:tcW w:w="10067" w:type="dxa"/>
            <w:gridSpan w:val="2"/>
            <w:shd w:val="clear" w:color="auto" w:fill="D9D9D9" w:themeFill="background1" w:themeFillShade="D9"/>
            <w:vAlign w:val="center"/>
          </w:tcPr>
          <w:p w14:paraId="1B04BE05" w14:textId="63697B35" w:rsidR="00662A06" w:rsidRPr="004D0297" w:rsidRDefault="00662A06" w:rsidP="005268AF">
            <w:pPr>
              <w:tabs>
                <w:tab w:val="right" w:pos="9639"/>
              </w:tabs>
              <w:rPr>
                <w:rFonts w:cs="Arial"/>
                <w:b/>
                <w:bCs/>
                <w:lang w:val="en-US"/>
              </w:rPr>
            </w:pPr>
            <w:r>
              <w:rPr>
                <w:rFonts w:cs="Arial"/>
                <w:b/>
                <w:bCs/>
                <w:lang w:val="en-US"/>
              </w:rPr>
              <w:t>State</w:t>
            </w:r>
            <w:r w:rsidRPr="004D0297">
              <w:rPr>
                <w:rFonts w:cs="Arial"/>
                <w:b/>
                <w:bCs/>
                <w:lang w:val="en-US"/>
              </w:rPr>
              <w:t xml:space="preserve"> your independent and dependent variables.</w:t>
            </w:r>
          </w:p>
        </w:tc>
      </w:tr>
      <w:tr w:rsidR="00662A06" w14:paraId="6FD60DD8" w14:textId="77777777" w:rsidTr="005268AF">
        <w:tc>
          <w:tcPr>
            <w:tcW w:w="8789" w:type="dxa"/>
          </w:tcPr>
          <w:p w14:paraId="6B3C33AD" w14:textId="17AB8E7F" w:rsidR="00662A06" w:rsidRDefault="00662A06" w:rsidP="005268AF">
            <w:pPr>
              <w:tabs>
                <w:tab w:val="right" w:pos="8077"/>
                <w:tab w:val="right" w:pos="9639"/>
              </w:tabs>
              <w:rPr>
                <w:rFonts w:cs="Arial"/>
                <w:lang w:val="en-US"/>
              </w:rPr>
            </w:pPr>
            <w:r>
              <w:rPr>
                <w:rFonts w:cs="Arial"/>
                <w:lang w:val="en-US"/>
              </w:rPr>
              <w:t>Independent variable – study technique used (Cramming or spaced learning)</w:t>
            </w:r>
          </w:p>
        </w:tc>
        <w:tc>
          <w:tcPr>
            <w:tcW w:w="1278" w:type="dxa"/>
            <w:vAlign w:val="center"/>
          </w:tcPr>
          <w:p w14:paraId="7F9770F9" w14:textId="77777777" w:rsidR="00662A06" w:rsidRDefault="00662A06" w:rsidP="005268AF">
            <w:pPr>
              <w:tabs>
                <w:tab w:val="right" w:pos="9639"/>
              </w:tabs>
              <w:jc w:val="center"/>
              <w:rPr>
                <w:rFonts w:cs="Arial"/>
                <w:lang w:val="en-US"/>
              </w:rPr>
            </w:pPr>
            <w:r>
              <w:rPr>
                <w:rFonts w:cs="Arial"/>
                <w:lang w:val="en-US"/>
              </w:rPr>
              <w:t>1</w:t>
            </w:r>
          </w:p>
        </w:tc>
      </w:tr>
      <w:tr w:rsidR="00662A06" w14:paraId="27CB9AA5" w14:textId="77777777" w:rsidTr="005268AF">
        <w:trPr>
          <w:trHeight w:val="214"/>
        </w:trPr>
        <w:tc>
          <w:tcPr>
            <w:tcW w:w="8789" w:type="dxa"/>
          </w:tcPr>
          <w:p w14:paraId="4A15B9B6" w14:textId="3185C6B2" w:rsidR="00662A06" w:rsidRDefault="00662A06" w:rsidP="005268AF">
            <w:pPr>
              <w:tabs>
                <w:tab w:val="right" w:pos="8077"/>
                <w:tab w:val="right" w:pos="9639"/>
              </w:tabs>
              <w:rPr>
                <w:rFonts w:cs="Arial"/>
                <w:lang w:val="en-US"/>
              </w:rPr>
            </w:pPr>
            <w:r>
              <w:rPr>
                <w:rFonts w:cs="Arial"/>
                <w:lang w:val="en-US"/>
              </w:rPr>
              <w:t>Dependent Variable – Efficiency of recal</w:t>
            </w:r>
            <w:r w:rsidR="00DB24E9">
              <w:rPr>
                <w:rFonts w:cs="Arial"/>
                <w:lang w:val="en-US"/>
              </w:rPr>
              <w:t>l</w:t>
            </w:r>
          </w:p>
        </w:tc>
        <w:tc>
          <w:tcPr>
            <w:tcW w:w="1278" w:type="dxa"/>
            <w:vAlign w:val="center"/>
          </w:tcPr>
          <w:p w14:paraId="3E824CDD" w14:textId="77777777" w:rsidR="00662A06" w:rsidRDefault="00662A06" w:rsidP="005268AF">
            <w:pPr>
              <w:tabs>
                <w:tab w:val="right" w:pos="9639"/>
              </w:tabs>
              <w:jc w:val="center"/>
              <w:rPr>
                <w:rFonts w:cs="Arial"/>
                <w:lang w:val="en-US"/>
              </w:rPr>
            </w:pPr>
            <w:r>
              <w:rPr>
                <w:rFonts w:cs="Arial"/>
                <w:lang w:val="en-US"/>
              </w:rPr>
              <w:t>1</w:t>
            </w:r>
          </w:p>
        </w:tc>
      </w:tr>
      <w:tr w:rsidR="00662A06" w:rsidRPr="00F9758A" w14:paraId="5E2F61DD" w14:textId="77777777" w:rsidTr="005268AF">
        <w:trPr>
          <w:trHeight w:val="283"/>
        </w:trPr>
        <w:tc>
          <w:tcPr>
            <w:tcW w:w="8789" w:type="dxa"/>
            <w:vAlign w:val="center"/>
          </w:tcPr>
          <w:p w14:paraId="48F8760C" w14:textId="77777777" w:rsidR="00662A06" w:rsidRPr="00F9758A" w:rsidRDefault="00662A06" w:rsidP="005268AF">
            <w:pPr>
              <w:tabs>
                <w:tab w:val="right" w:pos="8077"/>
                <w:tab w:val="right" w:pos="9639"/>
              </w:tabs>
              <w:ind w:right="177"/>
              <w:jc w:val="right"/>
              <w:rPr>
                <w:rFonts w:cs="Arial"/>
                <w:b/>
                <w:bCs/>
                <w:lang w:val="en-US"/>
              </w:rPr>
            </w:pPr>
            <w:r w:rsidRPr="00F9758A">
              <w:rPr>
                <w:rFonts w:cs="Arial"/>
                <w:b/>
                <w:bCs/>
                <w:lang w:val="en-US"/>
              </w:rPr>
              <w:t>Subtotal</w:t>
            </w:r>
          </w:p>
        </w:tc>
        <w:tc>
          <w:tcPr>
            <w:tcW w:w="1278" w:type="dxa"/>
            <w:vAlign w:val="center"/>
          </w:tcPr>
          <w:p w14:paraId="7ED5767C" w14:textId="0FB6BE44" w:rsidR="00662A06" w:rsidRPr="00F9758A" w:rsidRDefault="00662A06" w:rsidP="005268AF">
            <w:pPr>
              <w:tabs>
                <w:tab w:val="right" w:pos="9639"/>
              </w:tabs>
              <w:jc w:val="center"/>
              <w:rPr>
                <w:rFonts w:cs="Arial"/>
                <w:b/>
                <w:bCs/>
                <w:lang w:val="en-US"/>
              </w:rPr>
            </w:pPr>
            <w:r>
              <w:rPr>
                <w:rFonts w:cs="Arial"/>
                <w:b/>
                <w:bCs/>
                <w:lang w:val="en-US"/>
              </w:rPr>
              <w:t>2</w:t>
            </w:r>
          </w:p>
        </w:tc>
      </w:tr>
      <w:tr w:rsidR="000B65ED" w:rsidRPr="000B65ED" w14:paraId="0949B328" w14:textId="77777777" w:rsidTr="001E58FD">
        <w:trPr>
          <w:trHeight w:val="340"/>
        </w:trPr>
        <w:tc>
          <w:tcPr>
            <w:tcW w:w="10067" w:type="dxa"/>
            <w:gridSpan w:val="2"/>
            <w:shd w:val="clear" w:color="auto" w:fill="D9D9D9" w:themeFill="background1" w:themeFillShade="D9"/>
            <w:vAlign w:val="center"/>
          </w:tcPr>
          <w:p w14:paraId="4869435A" w14:textId="30AF8E64" w:rsidR="000B65ED" w:rsidRPr="000B65ED" w:rsidRDefault="000B65ED" w:rsidP="000B65ED">
            <w:pPr>
              <w:tabs>
                <w:tab w:val="right" w:pos="9639"/>
              </w:tabs>
              <w:rPr>
                <w:rFonts w:cs="Arial"/>
                <w:b/>
                <w:bCs/>
                <w:lang w:val="en-US"/>
              </w:rPr>
            </w:pPr>
            <w:r w:rsidRPr="000B65ED">
              <w:rPr>
                <w:rFonts w:cs="Arial"/>
                <w:b/>
                <w:bCs/>
                <w:lang w:val="en-US"/>
              </w:rPr>
              <w:t xml:space="preserve">Formulate a clear </w:t>
            </w:r>
            <w:r w:rsidR="005D1B70">
              <w:rPr>
                <w:rFonts w:cs="Arial"/>
                <w:b/>
                <w:bCs/>
                <w:lang w:val="en-US"/>
              </w:rPr>
              <w:t>non-</w:t>
            </w:r>
            <w:r w:rsidRPr="000B65ED">
              <w:rPr>
                <w:rFonts w:cs="Arial"/>
                <w:b/>
                <w:bCs/>
                <w:lang w:val="en-US"/>
              </w:rPr>
              <w:t>directional hypothesis for your investigation</w:t>
            </w:r>
          </w:p>
        </w:tc>
      </w:tr>
      <w:tr w:rsidR="005D601E" w14:paraId="6CDFB0EF" w14:textId="77777777" w:rsidTr="001E58FD">
        <w:tc>
          <w:tcPr>
            <w:tcW w:w="8789" w:type="dxa"/>
          </w:tcPr>
          <w:p w14:paraId="3AEAB3C9" w14:textId="078A7264" w:rsidR="005D601E" w:rsidRDefault="005D601E" w:rsidP="001E58FD">
            <w:pPr>
              <w:tabs>
                <w:tab w:val="right" w:pos="8077"/>
                <w:tab w:val="right" w:pos="9639"/>
              </w:tabs>
              <w:rPr>
                <w:rFonts w:cs="Arial"/>
                <w:lang w:val="en-US"/>
              </w:rPr>
            </w:pPr>
            <w:r>
              <w:rPr>
                <w:rFonts w:cs="Arial"/>
                <w:lang w:val="en-US"/>
              </w:rPr>
              <w:t xml:space="preserve">Names the </w:t>
            </w:r>
            <w:r w:rsidR="00E771B2">
              <w:rPr>
                <w:rFonts w:cs="Arial"/>
                <w:lang w:val="en-US"/>
              </w:rPr>
              <w:t xml:space="preserve">target </w:t>
            </w:r>
            <w:r>
              <w:rPr>
                <w:rFonts w:cs="Arial"/>
                <w:lang w:val="en-US"/>
              </w:rPr>
              <w:t>population – e.g. high school / university students.</w:t>
            </w:r>
          </w:p>
        </w:tc>
        <w:tc>
          <w:tcPr>
            <w:tcW w:w="1278" w:type="dxa"/>
            <w:vAlign w:val="center"/>
          </w:tcPr>
          <w:p w14:paraId="58FFEACD" w14:textId="584EB395" w:rsidR="005D601E" w:rsidRDefault="005D601E" w:rsidP="001E58FD">
            <w:pPr>
              <w:tabs>
                <w:tab w:val="right" w:pos="9639"/>
              </w:tabs>
              <w:jc w:val="center"/>
              <w:rPr>
                <w:rFonts w:cs="Arial"/>
                <w:lang w:val="en-US"/>
              </w:rPr>
            </w:pPr>
            <w:r>
              <w:rPr>
                <w:rFonts w:cs="Arial"/>
                <w:lang w:val="en-US"/>
              </w:rPr>
              <w:t>1</w:t>
            </w:r>
          </w:p>
        </w:tc>
      </w:tr>
      <w:tr w:rsidR="000B65ED" w14:paraId="7F77267B" w14:textId="77777777" w:rsidTr="001E58FD">
        <w:tc>
          <w:tcPr>
            <w:tcW w:w="8789" w:type="dxa"/>
          </w:tcPr>
          <w:p w14:paraId="6B6AC8BD" w14:textId="77777777" w:rsidR="000B65ED" w:rsidRDefault="000B65ED" w:rsidP="001E58FD">
            <w:pPr>
              <w:tabs>
                <w:tab w:val="right" w:pos="8077"/>
                <w:tab w:val="right" w:pos="9639"/>
              </w:tabs>
              <w:rPr>
                <w:rFonts w:cs="Arial"/>
                <w:lang w:val="en-US"/>
              </w:rPr>
            </w:pPr>
            <w:r>
              <w:rPr>
                <w:rFonts w:cs="Arial"/>
                <w:lang w:val="en-US"/>
              </w:rPr>
              <w:t>Includes the independent variable (2 conditions) – cramming vs spaced learning</w:t>
            </w:r>
          </w:p>
        </w:tc>
        <w:tc>
          <w:tcPr>
            <w:tcW w:w="1278" w:type="dxa"/>
            <w:vAlign w:val="center"/>
          </w:tcPr>
          <w:p w14:paraId="7AA3F83D" w14:textId="4CA11D69" w:rsidR="000B65ED" w:rsidRDefault="000B65ED" w:rsidP="001E58FD">
            <w:pPr>
              <w:tabs>
                <w:tab w:val="right" w:pos="9639"/>
              </w:tabs>
              <w:jc w:val="center"/>
              <w:rPr>
                <w:rFonts w:cs="Arial"/>
                <w:lang w:val="en-US"/>
              </w:rPr>
            </w:pPr>
            <w:r>
              <w:rPr>
                <w:rFonts w:cs="Arial"/>
                <w:lang w:val="en-US"/>
              </w:rPr>
              <w:t>1</w:t>
            </w:r>
          </w:p>
        </w:tc>
      </w:tr>
      <w:tr w:rsidR="00DB24E9" w14:paraId="2F8B2642" w14:textId="77777777" w:rsidTr="001E58FD">
        <w:tc>
          <w:tcPr>
            <w:tcW w:w="8789" w:type="dxa"/>
          </w:tcPr>
          <w:p w14:paraId="1C7036AE" w14:textId="61C999F2" w:rsidR="00DB24E9" w:rsidRDefault="00363F0D" w:rsidP="001E58FD">
            <w:pPr>
              <w:tabs>
                <w:tab w:val="right" w:pos="8077"/>
                <w:tab w:val="right" w:pos="9639"/>
              </w:tabs>
              <w:rPr>
                <w:rFonts w:cs="Arial"/>
                <w:lang w:val="en-US"/>
              </w:rPr>
            </w:pPr>
            <w:r>
              <w:rPr>
                <w:rFonts w:cs="Arial"/>
                <w:lang w:val="en-US"/>
              </w:rPr>
              <w:t>Prediction – non-directional relationship</w:t>
            </w:r>
          </w:p>
        </w:tc>
        <w:tc>
          <w:tcPr>
            <w:tcW w:w="1278" w:type="dxa"/>
            <w:vAlign w:val="center"/>
          </w:tcPr>
          <w:p w14:paraId="17EE6451" w14:textId="52C1D293" w:rsidR="00DB24E9" w:rsidRDefault="00213405" w:rsidP="001E58FD">
            <w:pPr>
              <w:tabs>
                <w:tab w:val="right" w:pos="9639"/>
              </w:tabs>
              <w:jc w:val="center"/>
              <w:rPr>
                <w:rFonts w:cs="Arial"/>
                <w:lang w:val="en-US"/>
              </w:rPr>
            </w:pPr>
            <w:r>
              <w:rPr>
                <w:rFonts w:cs="Arial"/>
                <w:lang w:val="en-US"/>
              </w:rPr>
              <w:t>1</w:t>
            </w:r>
          </w:p>
        </w:tc>
      </w:tr>
      <w:tr w:rsidR="000B65ED" w14:paraId="428EDFF8" w14:textId="77777777" w:rsidTr="001E58FD">
        <w:tc>
          <w:tcPr>
            <w:tcW w:w="8789" w:type="dxa"/>
          </w:tcPr>
          <w:p w14:paraId="190C334C" w14:textId="61F96607" w:rsidR="000B65ED" w:rsidRDefault="00DB24E9" w:rsidP="001E58FD">
            <w:pPr>
              <w:tabs>
                <w:tab w:val="right" w:pos="8077"/>
                <w:tab w:val="right" w:pos="9639"/>
              </w:tabs>
              <w:rPr>
                <w:rFonts w:cs="Arial"/>
                <w:lang w:val="en-US"/>
              </w:rPr>
            </w:pPr>
            <w:r>
              <w:rPr>
                <w:rFonts w:cs="Arial"/>
                <w:lang w:val="en-US"/>
              </w:rPr>
              <w:t>D</w:t>
            </w:r>
            <w:r w:rsidR="000B65ED">
              <w:rPr>
                <w:rFonts w:cs="Arial"/>
                <w:lang w:val="en-US"/>
              </w:rPr>
              <w:t>ependent variable</w:t>
            </w:r>
            <w:r>
              <w:rPr>
                <w:rFonts w:cs="Arial"/>
                <w:lang w:val="en-US"/>
              </w:rPr>
              <w:t xml:space="preserve"> + how it is measured</w:t>
            </w:r>
            <w:r w:rsidR="000B65ED">
              <w:rPr>
                <w:rFonts w:cs="Arial"/>
                <w:lang w:val="en-US"/>
              </w:rPr>
              <w:t>:  test scores/ exam performance</w:t>
            </w:r>
          </w:p>
        </w:tc>
        <w:tc>
          <w:tcPr>
            <w:tcW w:w="1278" w:type="dxa"/>
            <w:vAlign w:val="center"/>
          </w:tcPr>
          <w:p w14:paraId="0418B2C5" w14:textId="77777777" w:rsidR="000B65ED" w:rsidRDefault="000B65ED" w:rsidP="001E58FD">
            <w:pPr>
              <w:tabs>
                <w:tab w:val="right" w:pos="9639"/>
              </w:tabs>
              <w:jc w:val="center"/>
              <w:rPr>
                <w:rFonts w:cs="Arial"/>
                <w:lang w:val="en-US"/>
              </w:rPr>
            </w:pPr>
            <w:r>
              <w:rPr>
                <w:rFonts w:cs="Arial"/>
                <w:lang w:val="en-US"/>
              </w:rPr>
              <w:t>1</w:t>
            </w:r>
          </w:p>
        </w:tc>
      </w:tr>
      <w:tr w:rsidR="000B65ED" w14:paraId="0891F9FF" w14:textId="77777777" w:rsidTr="001E58FD">
        <w:tc>
          <w:tcPr>
            <w:tcW w:w="10067" w:type="dxa"/>
            <w:gridSpan w:val="2"/>
            <w:vAlign w:val="center"/>
          </w:tcPr>
          <w:p w14:paraId="7E3313F8" w14:textId="5BCD59DB" w:rsidR="00113493" w:rsidRDefault="000B65ED" w:rsidP="00E02EA4">
            <w:pPr>
              <w:tabs>
                <w:tab w:val="right" w:pos="9639"/>
              </w:tabs>
              <w:rPr>
                <w:rFonts w:cs="Arial"/>
                <w:lang w:val="en-US"/>
              </w:rPr>
            </w:pPr>
            <w:r>
              <w:rPr>
                <w:rFonts w:cs="Arial"/>
                <w:lang w:val="en-US"/>
              </w:rPr>
              <w:t>Sample hypothesis</w:t>
            </w:r>
            <w:r w:rsidR="00384269">
              <w:rPr>
                <w:rFonts w:cs="Arial"/>
                <w:lang w:val="en-US"/>
              </w:rPr>
              <w:t xml:space="preserve">:  </w:t>
            </w:r>
            <w:r w:rsidR="006B3606">
              <w:rPr>
                <w:rFonts w:cs="Arial"/>
                <w:lang w:val="en-US"/>
              </w:rPr>
              <w:t xml:space="preserve">(It is hypothesized that) </w:t>
            </w:r>
            <w:r w:rsidR="00113493">
              <w:rPr>
                <w:rFonts w:cs="Arial"/>
                <w:lang w:val="en-US"/>
              </w:rPr>
              <w:t xml:space="preserve">Test scores/exam performance of </w:t>
            </w:r>
            <w:r w:rsidR="00853339">
              <w:rPr>
                <w:rFonts w:cs="Arial"/>
                <w:lang w:val="en-US"/>
              </w:rPr>
              <w:t xml:space="preserve">high school/university students will be influenced/determined by whether they use </w:t>
            </w:r>
            <w:r w:rsidR="00E02EA4">
              <w:rPr>
                <w:rFonts w:cs="Arial"/>
                <w:lang w:val="en-US"/>
              </w:rPr>
              <w:t>cramming or spaced learning.</w:t>
            </w:r>
          </w:p>
        </w:tc>
      </w:tr>
      <w:tr w:rsidR="000B65ED" w:rsidRPr="00F9758A" w14:paraId="6E798306" w14:textId="77777777" w:rsidTr="001E58FD">
        <w:trPr>
          <w:trHeight w:val="283"/>
        </w:trPr>
        <w:tc>
          <w:tcPr>
            <w:tcW w:w="8789" w:type="dxa"/>
            <w:vAlign w:val="center"/>
          </w:tcPr>
          <w:p w14:paraId="63306A80" w14:textId="77777777" w:rsidR="000B65ED" w:rsidRPr="00F9758A" w:rsidRDefault="000B65ED" w:rsidP="001E58FD">
            <w:pPr>
              <w:tabs>
                <w:tab w:val="right" w:pos="8077"/>
                <w:tab w:val="right" w:pos="9639"/>
              </w:tabs>
              <w:ind w:right="177"/>
              <w:jc w:val="right"/>
              <w:rPr>
                <w:rFonts w:cs="Arial"/>
                <w:b/>
                <w:bCs/>
                <w:lang w:val="en-US"/>
              </w:rPr>
            </w:pPr>
            <w:r w:rsidRPr="00F9758A">
              <w:rPr>
                <w:rFonts w:cs="Arial"/>
                <w:b/>
                <w:bCs/>
                <w:lang w:val="en-US"/>
              </w:rPr>
              <w:t>Subtotal</w:t>
            </w:r>
          </w:p>
        </w:tc>
        <w:tc>
          <w:tcPr>
            <w:tcW w:w="1278" w:type="dxa"/>
            <w:vAlign w:val="center"/>
          </w:tcPr>
          <w:p w14:paraId="5372998C" w14:textId="2BE6A7C9" w:rsidR="000B65ED" w:rsidRPr="00F9758A" w:rsidRDefault="005D601E" w:rsidP="001E58FD">
            <w:pPr>
              <w:tabs>
                <w:tab w:val="right" w:pos="9639"/>
              </w:tabs>
              <w:jc w:val="center"/>
              <w:rPr>
                <w:rFonts w:cs="Arial"/>
                <w:b/>
                <w:bCs/>
                <w:lang w:val="en-US"/>
              </w:rPr>
            </w:pPr>
            <w:r>
              <w:rPr>
                <w:rFonts w:cs="Arial"/>
                <w:b/>
                <w:bCs/>
                <w:lang w:val="en-US"/>
              </w:rPr>
              <w:t>4</w:t>
            </w:r>
          </w:p>
        </w:tc>
      </w:tr>
      <w:tr w:rsidR="000B65ED" w:rsidRPr="004D0297" w14:paraId="55524070" w14:textId="77777777" w:rsidTr="004D0297">
        <w:trPr>
          <w:trHeight w:val="567"/>
        </w:trPr>
        <w:tc>
          <w:tcPr>
            <w:tcW w:w="10067" w:type="dxa"/>
            <w:gridSpan w:val="2"/>
            <w:shd w:val="clear" w:color="auto" w:fill="D9D9D9" w:themeFill="background1" w:themeFillShade="D9"/>
            <w:vAlign w:val="center"/>
          </w:tcPr>
          <w:p w14:paraId="334ABD70" w14:textId="6235232D" w:rsidR="000B65ED" w:rsidRPr="004D0297" w:rsidRDefault="00804946" w:rsidP="004D0297">
            <w:pPr>
              <w:tabs>
                <w:tab w:val="right" w:pos="9639"/>
              </w:tabs>
              <w:rPr>
                <w:rFonts w:cs="Arial"/>
                <w:b/>
                <w:bCs/>
                <w:lang w:val="en-US"/>
              </w:rPr>
            </w:pPr>
            <w:r>
              <w:rPr>
                <w:rFonts w:cs="Arial"/>
                <w:b/>
                <w:bCs/>
                <w:lang w:val="en-US"/>
              </w:rPr>
              <w:t>State</w:t>
            </w:r>
            <w:r w:rsidR="000B65ED" w:rsidRPr="004D0297">
              <w:rPr>
                <w:rFonts w:cs="Arial"/>
                <w:b/>
                <w:bCs/>
                <w:lang w:val="en-US"/>
              </w:rPr>
              <w:t xml:space="preserve"> </w:t>
            </w:r>
            <w:r w:rsidR="000B65ED" w:rsidRPr="004D0297">
              <w:rPr>
                <w:rFonts w:cs="Arial"/>
                <w:b/>
                <w:bCs/>
                <w:u w:val="single"/>
                <w:lang w:val="en-US"/>
              </w:rPr>
              <w:t>two</w:t>
            </w:r>
            <w:r w:rsidR="000B65ED" w:rsidRPr="004D0297">
              <w:rPr>
                <w:rFonts w:cs="Arial"/>
                <w:b/>
                <w:bCs/>
                <w:lang w:val="en-US"/>
              </w:rPr>
              <w:t xml:space="preserve"> variables that you will need to control and </w:t>
            </w:r>
            <w:r>
              <w:rPr>
                <w:rFonts w:cs="Arial"/>
                <w:b/>
                <w:bCs/>
                <w:lang w:val="en-US"/>
              </w:rPr>
              <w:t xml:space="preserve">explain </w:t>
            </w:r>
            <w:r w:rsidR="000B65ED" w:rsidRPr="004D0297">
              <w:rPr>
                <w:rFonts w:cs="Arial"/>
                <w:b/>
                <w:bCs/>
                <w:lang w:val="en-US"/>
              </w:rPr>
              <w:t>why it is important to control them.</w:t>
            </w:r>
          </w:p>
        </w:tc>
      </w:tr>
      <w:tr w:rsidR="000B65ED" w14:paraId="6C4AC64D" w14:textId="77777777" w:rsidTr="001E58FD">
        <w:tc>
          <w:tcPr>
            <w:tcW w:w="8789" w:type="dxa"/>
          </w:tcPr>
          <w:p w14:paraId="4F7EDEDB" w14:textId="77777777" w:rsidR="000B65ED" w:rsidRPr="00E546F2" w:rsidRDefault="000B65ED" w:rsidP="007F5874">
            <w:pPr>
              <w:pStyle w:val="ListParagraph"/>
              <w:numPr>
                <w:ilvl w:val="0"/>
                <w:numId w:val="27"/>
              </w:numPr>
              <w:tabs>
                <w:tab w:val="right" w:pos="8077"/>
                <w:tab w:val="right" w:pos="9639"/>
              </w:tabs>
              <w:contextualSpacing/>
              <w:rPr>
                <w:lang w:val="en-US"/>
              </w:rPr>
            </w:pPr>
            <w:r w:rsidRPr="00E546F2">
              <w:rPr>
                <w:lang w:val="en-US"/>
              </w:rPr>
              <w:t>Amount of material to be studied / Exam coverage.</w:t>
            </w:r>
            <w:r>
              <w:rPr>
                <w:lang w:val="en-US"/>
              </w:rPr>
              <w:t xml:space="preserve"> (1)</w:t>
            </w:r>
          </w:p>
          <w:p w14:paraId="51384D0D" w14:textId="77777777" w:rsidR="000B65ED" w:rsidRDefault="000B65ED" w:rsidP="001E58FD">
            <w:pPr>
              <w:tabs>
                <w:tab w:val="right" w:pos="8077"/>
                <w:tab w:val="right" w:pos="9639"/>
              </w:tabs>
              <w:rPr>
                <w:rFonts w:cs="Arial"/>
                <w:lang w:val="en-US"/>
              </w:rPr>
            </w:pPr>
            <w:r>
              <w:rPr>
                <w:rFonts w:cs="Arial"/>
                <w:lang w:val="en-US"/>
              </w:rPr>
              <w:t>Reason (1) – Address the confounding variable of STM’s limited capacity.  Participants given more content to study will likely forget more – not because of the study technique but because there is more information to store/rehearse.</w:t>
            </w:r>
          </w:p>
        </w:tc>
        <w:tc>
          <w:tcPr>
            <w:tcW w:w="1278" w:type="dxa"/>
            <w:vAlign w:val="center"/>
          </w:tcPr>
          <w:p w14:paraId="77F0CF39" w14:textId="77777777" w:rsidR="000B65ED" w:rsidRDefault="000B65ED" w:rsidP="001E58FD">
            <w:pPr>
              <w:tabs>
                <w:tab w:val="right" w:pos="9639"/>
              </w:tabs>
              <w:jc w:val="center"/>
              <w:rPr>
                <w:rFonts w:cs="Arial"/>
                <w:lang w:val="en-US"/>
              </w:rPr>
            </w:pPr>
            <w:r>
              <w:rPr>
                <w:rFonts w:cs="Arial"/>
                <w:lang w:val="en-US"/>
              </w:rPr>
              <w:t>1-2</w:t>
            </w:r>
          </w:p>
        </w:tc>
      </w:tr>
      <w:tr w:rsidR="000B65ED" w14:paraId="7D530C57" w14:textId="77777777" w:rsidTr="001E58FD">
        <w:tc>
          <w:tcPr>
            <w:tcW w:w="8789" w:type="dxa"/>
          </w:tcPr>
          <w:p w14:paraId="0BA656E9" w14:textId="77777777" w:rsidR="000B65ED" w:rsidRDefault="000B65ED" w:rsidP="007F5874">
            <w:pPr>
              <w:pStyle w:val="ListParagraph"/>
              <w:numPr>
                <w:ilvl w:val="0"/>
                <w:numId w:val="27"/>
              </w:numPr>
              <w:tabs>
                <w:tab w:val="right" w:pos="8077"/>
                <w:tab w:val="right" w:pos="9639"/>
              </w:tabs>
              <w:contextualSpacing/>
              <w:rPr>
                <w:lang w:val="en-US"/>
              </w:rPr>
            </w:pPr>
            <w:r>
              <w:rPr>
                <w:lang w:val="en-US"/>
              </w:rPr>
              <w:t>Total time given to study (1)</w:t>
            </w:r>
          </w:p>
          <w:p w14:paraId="0760E185" w14:textId="77777777" w:rsidR="000B65ED" w:rsidRPr="00227777" w:rsidRDefault="000B65ED" w:rsidP="001E58FD">
            <w:pPr>
              <w:tabs>
                <w:tab w:val="right" w:pos="8077"/>
                <w:tab w:val="right" w:pos="9639"/>
              </w:tabs>
              <w:rPr>
                <w:rFonts w:cs="Arial"/>
                <w:lang w:val="en-US"/>
              </w:rPr>
            </w:pPr>
            <w:r>
              <w:rPr>
                <w:rFonts w:cs="Arial"/>
                <w:lang w:val="en-US"/>
              </w:rPr>
              <w:t>Reason (1) – address the confounding variable of STM’s limited duration/ time given to rehearse.  Participants given more total time to study will get better scores because there was more time to engage/process information and not mainly because of the study technique.</w:t>
            </w:r>
          </w:p>
        </w:tc>
        <w:tc>
          <w:tcPr>
            <w:tcW w:w="1278" w:type="dxa"/>
            <w:vAlign w:val="center"/>
          </w:tcPr>
          <w:p w14:paraId="2AB859A0" w14:textId="77777777" w:rsidR="000B65ED" w:rsidRDefault="000B65ED" w:rsidP="001E58FD">
            <w:pPr>
              <w:tabs>
                <w:tab w:val="right" w:pos="9639"/>
              </w:tabs>
              <w:jc w:val="center"/>
              <w:rPr>
                <w:rFonts w:cs="Arial"/>
                <w:lang w:val="en-US"/>
              </w:rPr>
            </w:pPr>
            <w:r>
              <w:rPr>
                <w:rFonts w:cs="Arial"/>
                <w:lang w:val="en-US"/>
              </w:rPr>
              <w:t>1-2</w:t>
            </w:r>
          </w:p>
        </w:tc>
      </w:tr>
      <w:tr w:rsidR="000B65ED" w14:paraId="2C83530B" w14:textId="77777777" w:rsidTr="001E58FD">
        <w:tc>
          <w:tcPr>
            <w:tcW w:w="8789" w:type="dxa"/>
          </w:tcPr>
          <w:p w14:paraId="760D4ECD" w14:textId="77777777" w:rsidR="000B65ED" w:rsidRDefault="000B65ED" w:rsidP="001E58FD">
            <w:pPr>
              <w:tabs>
                <w:tab w:val="right" w:pos="8077"/>
                <w:tab w:val="right" w:pos="9639"/>
              </w:tabs>
              <w:rPr>
                <w:rFonts w:cs="Arial"/>
                <w:lang w:val="en-US"/>
              </w:rPr>
            </w:pPr>
            <w:r>
              <w:rPr>
                <w:rFonts w:cs="Arial"/>
                <w:lang w:val="en-US"/>
              </w:rPr>
              <w:t>Accept other relevant responses</w:t>
            </w:r>
          </w:p>
        </w:tc>
        <w:tc>
          <w:tcPr>
            <w:tcW w:w="1278" w:type="dxa"/>
            <w:vAlign w:val="center"/>
          </w:tcPr>
          <w:p w14:paraId="77950F92" w14:textId="77777777" w:rsidR="000B65ED" w:rsidRDefault="000B65ED" w:rsidP="001E58FD">
            <w:pPr>
              <w:tabs>
                <w:tab w:val="right" w:pos="9639"/>
              </w:tabs>
              <w:jc w:val="center"/>
              <w:rPr>
                <w:rFonts w:cs="Arial"/>
                <w:lang w:val="en-US"/>
              </w:rPr>
            </w:pPr>
          </w:p>
        </w:tc>
      </w:tr>
      <w:tr w:rsidR="000B65ED" w:rsidRPr="00F9758A" w14:paraId="5F29B775" w14:textId="77777777" w:rsidTr="001E58FD">
        <w:trPr>
          <w:trHeight w:val="283"/>
        </w:trPr>
        <w:tc>
          <w:tcPr>
            <w:tcW w:w="8789" w:type="dxa"/>
            <w:vAlign w:val="center"/>
          </w:tcPr>
          <w:p w14:paraId="4515A257" w14:textId="77777777" w:rsidR="000B65ED" w:rsidRPr="00F9758A" w:rsidRDefault="000B65ED" w:rsidP="001E58FD">
            <w:pPr>
              <w:tabs>
                <w:tab w:val="right" w:pos="8077"/>
                <w:tab w:val="right" w:pos="9639"/>
              </w:tabs>
              <w:ind w:right="177"/>
              <w:jc w:val="right"/>
              <w:rPr>
                <w:rFonts w:cs="Arial"/>
                <w:b/>
                <w:bCs/>
                <w:lang w:val="en-US"/>
              </w:rPr>
            </w:pPr>
            <w:r w:rsidRPr="00F9758A">
              <w:rPr>
                <w:rFonts w:cs="Arial"/>
                <w:b/>
                <w:bCs/>
                <w:lang w:val="en-US"/>
              </w:rPr>
              <w:t>Subtotal</w:t>
            </w:r>
          </w:p>
        </w:tc>
        <w:tc>
          <w:tcPr>
            <w:tcW w:w="1278" w:type="dxa"/>
            <w:vAlign w:val="center"/>
          </w:tcPr>
          <w:p w14:paraId="6A01B92C" w14:textId="77777777" w:rsidR="000B65ED" w:rsidRPr="00F9758A" w:rsidRDefault="000B65ED" w:rsidP="001E58FD">
            <w:pPr>
              <w:tabs>
                <w:tab w:val="right" w:pos="9639"/>
              </w:tabs>
              <w:jc w:val="center"/>
              <w:rPr>
                <w:rFonts w:cs="Arial"/>
                <w:b/>
                <w:bCs/>
                <w:lang w:val="en-US"/>
              </w:rPr>
            </w:pPr>
            <w:r>
              <w:rPr>
                <w:rFonts w:cs="Arial"/>
                <w:b/>
                <w:bCs/>
                <w:lang w:val="en-US"/>
              </w:rPr>
              <w:t>4</w:t>
            </w:r>
          </w:p>
        </w:tc>
      </w:tr>
    </w:tbl>
    <w:p w14:paraId="1FF2C41C" w14:textId="77777777" w:rsidR="004D0297" w:rsidRDefault="004D0297"/>
    <w:p w14:paraId="538E4ACB" w14:textId="000D7973" w:rsidR="004D0297" w:rsidRDefault="004D0297">
      <w:r w:rsidRPr="004D0297">
        <w:rPr>
          <w:b/>
          <w:bCs/>
        </w:rPr>
        <w:t>Question 10</w:t>
      </w:r>
      <w:r>
        <w:t xml:space="preserve"> (Extended Response) continued</w:t>
      </w:r>
    </w:p>
    <w:p w14:paraId="45286382" w14:textId="77777777" w:rsidR="004D0297" w:rsidRDefault="004D0297"/>
    <w:p w14:paraId="2AB55F26" w14:textId="77777777" w:rsidR="004D0297" w:rsidRDefault="004D0297"/>
    <w:tbl>
      <w:tblPr>
        <w:tblStyle w:val="TableGrid"/>
        <w:tblW w:w="10067" w:type="dxa"/>
        <w:tblInd w:w="108" w:type="dxa"/>
        <w:tblLook w:val="04A0" w:firstRow="1" w:lastRow="0" w:firstColumn="1" w:lastColumn="0" w:noHBand="0" w:noVBand="1"/>
      </w:tblPr>
      <w:tblGrid>
        <w:gridCol w:w="4111"/>
        <w:gridCol w:w="283"/>
        <w:gridCol w:w="4395"/>
        <w:gridCol w:w="1278"/>
      </w:tblGrid>
      <w:tr w:rsidR="000B65ED" w:rsidRPr="004D0297" w14:paraId="052F2346" w14:textId="77777777" w:rsidTr="001E58FD">
        <w:trPr>
          <w:trHeight w:val="340"/>
        </w:trPr>
        <w:tc>
          <w:tcPr>
            <w:tcW w:w="10067" w:type="dxa"/>
            <w:gridSpan w:val="4"/>
            <w:shd w:val="clear" w:color="auto" w:fill="D9D9D9" w:themeFill="background1" w:themeFillShade="D9"/>
            <w:vAlign w:val="center"/>
          </w:tcPr>
          <w:p w14:paraId="5E6FE19D" w14:textId="2079C7E1" w:rsidR="000B65ED" w:rsidRPr="004D0297" w:rsidRDefault="00651375" w:rsidP="001E58FD">
            <w:pPr>
              <w:tabs>
                <w:tab w:val="right" w:pos="9639"/>
              </w:tabs>
              <w:rPr>
                <w:rFonts w:cs="Arial"/>
                <w:b/>
                <w:bCs/>
                <w:lang w:val="en-US"/>
              </w:rPr>
            </w:pPr>
            <w:r>
              <w:rPr>
                <w:rFonts w:cs="Arial"/>
                <w:b/>
                <w:bCs/>
                <w:lang w:val="en-US"/>
              </w:rPr>
              <w:t>Outline</w:t>
            </w:r>
            <w:r w:rsidR="000B65ED" w:rsidRPr="004D0297">
              <w:rPr>
                <w:rFonts w:cs="Arial"/>
                <w:b/>
                <w:bCs/>
                <w:lang w:val="en-US"/>
              </w:rPr>
              <w:t xml:space="preserve"> </w:t>
            </w:r>
            <w:r w:rsidR="00A14C9A">
              <w:rPr>
                <w:rFonts w:cs="Arial"/>
                <w:b/>
                <w:bCs/>
                <w:lang w:val="en-US"/>
              </w:rPr>
              <w:t>a</w:t>
            </w:r>
            <w:r w:rsidR="000B65ED" w:rsidRPr="004D0297">
              <w:rPr>
                <w:rFonts w:cs="Arial"/>
                <w:b/>
                <w:bCs/>
                <w:lang w:val="en-US"/>
              </w:rPr>
              <w:t xml:space="preserve"> sample </w:t>
            </w:r>
            <w:r w:rsidR="001D3501">
              <w:rPr>
                <w:rFonts w:cs="Arial"/>
                <w:b/>
                <w:bCs/>
                <w:lang w:val="en-US"/>
              </w:rPr>
              <w:t xml:space="preserve">and </w:t>
            </w:r>
            <w:r w:rsidR="000B65ED" w:rsidRPr="004D0297">
              <w:rPr>
                <w:rFonts w:cs="Arial"/>
                <w:b/>
                <w:bCs/>
                <w:lang w:val="en-US"/>
              </w:rPr>
              <w:t>sampling method</w:t>
            </w:r>
            <w:r w:rsidR="001D3501">
              <w:rPr>
                <w:rFonts w:cs="Arial"/>
                <w:b/>
                <w:bCs/>
                <w:lang w:val="en-US"/>
              </w:rPr>
              <w:t xml:space="preserve"> </w:t>
            </w:r>
            <w:r w:rsidR="00A14C9A">
              <w:rPr>
                <w:rFonts w:cs="Arial"/>
                <w:b/>
                <w:bCs/>
                <w:lang w:val="en-US"/>
              </w:rPr>
              <w:t>that could be</w:t>
            </w:r>
            <w:r w:rsidR="001D3501">
              <w:rPr>
                <w:rFonts w:cs="Arial"/>
                <w:b/>
                <w:bCs/>
                <w:lang w:val="en-US"/>
              </w:rPr>
              <w:t xml:space="preserve"> use</w:t>
            </w:r>
            <w:r w:rsidR="00A14C9A">
              <w:rPr>
                <w:rFonts w:cs="Arial"/>
                <w:b/>
                <w:bCs/>
                <w:lang w:val="en-US"/>
              </w:rPr>
              <w:t>d</w:t>
            </w:r>
            <w:r w:rsidR="00300B7F">
              <w:rPr>
                <w:rFonts w:cs="Arial"/>
                <w:b/>
                <w:bCs/>
                <w:lang w:val="en-US"/>
              </w:rPr>
              <w:t>.</w:t>
            </w:r>
          </w:p>
        </w:tc>
      </w:tr>
      <w:tr w:rsidR="00A14C9A" w14:paraId="265F7A60" w14:textId="77777777" w:rsidTr="001E58FD">
        <w:tc>
          <w:tcPr>
            <w:tcW w:w="8789" w:type="dxa"/>
            <w:gridSpan w:val="3"/>
          </w:tcPr>
          <w:p w14:paraId="36558D3A" w14:textId="11D9330C" w:rsidR="00A14C9A" w:rsidRDefault="00475EDA" w:rsidP="001E58FD">
            <w:pPr>
              <w:tabs>
                <w:tab w:val="right" w:pos="8077"/>
                <w:tab w:val="right" w:pos="9639"/>
              </w:tabs>
              <w:rPr>
                <w:rFonts w:cs="Arial"/>
                <w:lang w:val="en-US"/>
              </w:rPr>
            </w:pPr>
            <w:r>
              <w:rPr>
                <w:rFonts w:cs="Arial"/>
                <w:lang w:val="en-US"/>
              </w:rPr>
              <w:t>Sample – e.g. 100 first year university students / Year 12 ATAR students</w:t>
            </w:r>
          </w:p>
        </w:tc>
        <w:tc>
          <w:tcPr>
            <w:tcW w:w="1278" w:type="dxa"/>
            <w:vAlign w:val="center"/>
          </w:tcPr>
          <w:p w14:paraId="0B17AD49" w14:textId="3A685D4C" w:rsidR="00A14C9A" w:rsidRDefault="00BF70AF" w:rsidP="001E58FD">
            <w:pPr>
              <w:tabs>
                <w:tab w:val="right" w:pos="9639"/>
              </w:tabs>
              <w:jc w:val="center"/>
              <w:rPr>
                <w:rFonts w:cs="Arial"/>
                <w:lang w:val="en-US"/>
              </w:rPr>
            </w:pPr>
            <w:r>
              <w:rPr>
                <w:rFonts w:cs="Arial"/>
                <w:lang w:val="en-US"/>
              </w:rPr>
              <w:t>1</w:t>
            </w:r>
          </w:p>
        </w:tc>
      </w:tr>
      <w:tr w:rsidR="000B65ED" w14:paraId="1C354E72" w14:textId="77777777" w:rsidTr="00C46733">
        <w:tc>
          <w:tcPr>
            <w:tcW w:w="8789" w:type="dxa"/>
            <w:gridSpan w:val="3"/>
            <w:vAlign w:val="center"/>
          </w:tcPr>
          <w:p w14:paraId="5A104503" w14:textId="77777777" w:rsidR="000B65ED" w:rsidRDefault="000B65ED" w:rsidP="00C46733">
            <w:pPr>
              <w:tabs>
                <w:tab w:val="right" w:pos="8077"/>
                <w:tab w:val="right" w:pos="9639"/>
              </w:tabs>
              <w:rPr>
                <w:rFonts w:cs="Arial"/>
                <w:lang w:val="en-US"/>
              </w:rPr>
            </w:pPr>
            <w:r>
              <w:rPr>
                <w:rFonts w:cs="Arial"/>
                <w:lang w:val="en-US"/>
              </w:rPr>
              <w:t>Sampling method – convenience / snowball sampling</w:t>
            </w:r>
          </w:p>
        </w:tc>
        <w:tc>
          <w:tcPr>
            <w:tcW w:w="1278" w:type="dxa"/>
            <w:vAlign w:val="center"/>
          </w:tcPr>
          <w:p w14:paraId="3D345889" w14:textId="77777777" w:rsidR="000B65ED" w:rsidRDefault="000B65ED" w:rsidP="001E58FD">
            <w:pPr>
              <w:tabs>
                <w:tab w:val="right" w:pos="9639"/>
              </w:tabs>
              <w:jc w:val="center"/>
              <w:rPr>
                <w:rFonts w:cs="Arial"/>
                <w:lang w:val="en-US"/>
              </w:rPr>
            </w:pPr>
            <w:r>
              <w:rPr>
                <w:rFonts w:cs="Arial"/>
                <w:lang w:val="en-US"/>
              </w:rPr>
              <w:t>1</w:t>
            </w:r>
          </w:p>
        </w:tc>
      </w:tr>
      <w:tr w:rsidR="000B65ED" w14:paraId="64D2E113" w14:textId="77777777" w:rsidTr="001E58FD">
        <w:tc>
          <w:tcPr>
            <w:tcW w:w="8789" w:type="dxa"/>
            <w:gridSpan w:val="3"/>
          </w:tcPr>
          <w:p w14:paraId="39609F29" w14:textId="77777777" w:rsidR="00CA1035" w:rsidRDefault="001D3501" w:rsidP="001E58FD">
            <w:pPr>
              <w:tabs>
                <w:tab w:val="right" w:pos="8077"/>
                <w:tab w:val="right" w:pos="9639"/>
              </w:tabs>
              <w:rPr>
                <w:rFonts w:cs="Arial"/>
                <w:lang w:val="en-US"/>
              </w:rPr>
            </w:pPr>
            <w:r>
              <w:rPr>
                <w:rFonts w:cs="Arial"/>
                <w:lang w:val="en-US"/>
              </w:rPr>
              <w:t>Outline of sampling method</w:t>
            </w:r>
          </w:p>
          <w:p w14:paraId="174872A7" w14:textId="50163CCC" w:rsidR="000B65ED" w:rsidRDefault="00CA1035" w:rsidP="001E58FD">
            <w:pPr>
              <w:tabs>
                <w:tab w:val="right" w:pos="8077"/>
                <w:tab w:val="right" w:pos="9639"/>
              </w:tabs>
              <w:rPr>
                <w:rFonts w:cs="Arial"/>
                <w:lang w:val="en-US"/>
              </w:rPr>
            </w:pPr>
            <w:r>
              <w:rPr>
                <w:rFonts w:cs="Arial"/>
                <w:lang w:val="en-US"/>
              </w:rPr>
              <w:t xml:space="preserve">Example:  Volunteers will be obtained by advertising on </w:t>
            </w:r>
            <w:r w:rsidR="00A1626A">
              <w:rPr>
                <w:rFonts w:cs="Arial"/>
                <w:lang w:val="en-US"/>
              </w:rPr>
              <w:t>social media</w:t>
            </w:r>
          </w:p>
        </w:tc>
        <w:tc>
          <w:tcPr>
            <w:tcW w:w="1278" w:type="dxa"/>
            <w:vAlign w:val="center"/>
          </w:tcPr>
          <w:p w14:paraId="51632D6F" w14:textId="77777777" w:rsidR="000B65ED" w:rsidRDefault="000B65ED" w:rsidP="001E58FD">
            <w:pPr>
              <w:tabs>
                <w:tab w:val="right" w:pos="9639"/>
              </w:tabs>
              <w:jc w:val="center"/>
              <w:rPr>
                <w:rFonts w:cs="Arial"/>
                <w:lang w:val="en-US"/>
              </w:rPr>
            </w:pPr>
            <w:r>
              <w:rPr>
                <w:rFonts w:cs="Arial"/>
                <w:lang w:val="en-US"/>
              </w:rPr>
              <w:t>1</w:t>
            </w:r>
          </w:p>
        </w:tc>
      </w:tr>
      <w:tr w:rsidR="003A4E23" w14:paraId="2924D143" w14:textId="77777777" w:rsidTr="001E58FD">
        <w:tc>
          <w:tcPr>
            <w:tcW w:w="8789" w:type="dxa"/>
            <w:gridSpan w:val="3"/>
          </w:tcPr>
          <w:p w14:paraId="53D07AF8" w14:textId="7DEDDB38" w:rsidR="003A4E23" w:rsidRDefault="003A4E23" w:rsidP="001E58FD">
            <w:pPr>
              <w:tabs>
                <w:tab w:val="right" w:pos="8077"/>
                <w:tab w:val="right" w:pos="9639"/>
              </w:tabs>
              <w:rPr>
                <w:rFonts w:cs="Arial"/>
                <w:lang w:val="en-US"/>
              </w:rPr>
            </w:pPr>
            <w:r>
              <w:rPr>
                <w:rFonts w:cs="Arial"/>
                <w:lang w:val="en-US"/>
              </w:rPr>
              <w:t>NOTE:  Also acc</w:t>
            </w:r>
            <w:r w:rsidR="00EE0FDF">
              <w:rPr>
                <w:rFonts w:cs="Arial"/>
                <w:lang w:val="en-US"/>
              </w:rPr>
              <w:t>ept ‘Random’ or ‘Stratified’ Sampling.</w:t>
            </w:r>
          </w:p>
        </w:tc>
        <w:tc>
          <w:tcPr>
            <w:tcW w:w="1278" w:type="dxa"/>
            <w:vAlign w:val="center"/>
          </w:tcPr>
          <w:p w14:paraId="000A6080" w14:textId="77777777" w:rsidR="003A4E23" w:rsidRDefault="003A4E23" w:rsidP="001E58FD">
            <w:pPr>
              <w:tabs>
                <w:tab w:val="right" w:pos="9639"/>
              </w:tabs>
              <w:jc w:val="center"/>
              <w:rPr>
                <w:rFonts w:cs="Arial"/>
                <w:lang w:val="en-US"/>
              </w:rPr>
            </w:pPr>
          </w:p>
        </w:tc>
      </w:tr>
      <w:tr w:rsidR="000B65ED" w:rsidRPr="00F9758A" w14:paraId="04D54FE6" w14:textId="77777777" w:rsidTr="001E58FD">
        <w:trPr>
          <w:trHeight w:val="283"/>
        </w:trPr>
        <w:tc>
          <w:tcPr>
            <w:tcW w:w="8789" w:type="dxa"/>
            <w:gridSpan w:val="3"/>
            <w:vAlign w:val="center"/>
          </w:tcPr>
          <w:p w14:paraId="0D25BE7B" w14:textId="333B0F34" w:rsidR="000B65ED" w:rsidRPr="00F9758A" w:rsidRDefault="000B65ED" w:rsidP="001E58FD">
            <w:pPr>
              <w:tabs>
                <w:tab w:val="right" w:pos="8077"/>
                <w:tab w:val="right" w:pos="9639"/>
              </w:tabs>
              <w:ind w:right="177"/>
              <w:jc w:val="right"/>
              <w:rPr>
                <w:rFonts w:cs="Arial"/>
                <w:b/>
                <w:bCs/>
                <w:lang w:val="en-US"/>
              </w:rPr>
            </w:pPr>
            <w:r w:rsidRPr="00F9758A">
              <w:rPr>
                <w:rFonts w:cs="Arial"/>
                <w:b/>
                <w:bCs/>
                <w:lang w:val="en-US"/>
              </w:rPr>
              <w:t>Subtotal</w:t>
            </w:r>
          </w:p>
        </w:tc>
        <w:tc>
          <w:tcPr>
            <w:tcW w:w="1278" w:type="dxa"/>
            <w:vAlign w:val="center"/>
          </w:tcPr>
          <w:p w14:paraId="7C091E1E" w14:textId="32F897E0" w:rsidR="000B65ED" w:rsidRPr="00F9758A" w:rsidRDefault="005D601E" w:rsidP="001E58FD">
            <w:pPr>
              <w:tabs>
                <w:tab w:val="right" w:pos="9639"/>
              </w:tabs>
              <w:jc w:val="center"/>
              <w:rPr>
                <w:rFonts w:cs="Arial"/>
                <w:b/>
                <w:bCs/>
                <w:lang w:val="en-US"/>
              </w:rPr>
            </w:pPr>
            <w:r>
              <w:rPr>
                <w:rFonts w:cs="Arial"/>
                <w:b/>
                <w:bCs/>
                <w:lang w:val="en-US"/>
              </w:rPr>
              <w:t>3</w:t>
            </w:r>
          </w:p>
        </w:tc>
      </w:tr>
      <w:tr w:rsidR="000B65ED" w:rsidRPr="004D0297" w14:paraId="3594113B" w14:textId="77777777" w:rsidTr="001E58FD">
        <w:trPr>
          <w:trHeight w:val="340"/>
        </w:trPr>
        <w:tc>
          <w:tcPr>
            <w:tcW w:w="10067" w:type="dxa"/>
            <w:gridSpan w:val="4"/>
            <w:shd w:val="clear" w:color="auto" w:fill="D9D9D9" w:themeFill="background1" w:themeFillShade="D9"/>
            <w:vAlign w:val="center"/>
          </w:tcPr>
          <w:p w14:paraId="0666ECB8" w14:textId="06B26951" w:rsidR="000B65ED" w:rsidRPr="004D0297" w:rsidRDefault="000B65ED" w:rsidP="001E58FD">
            <w:pPr>
              <w:tabs>
                <w:tab w:val="right" w:pos="9639"/>
              </w:tabs>
              <w:rPr>
                <w:rFonts w:cs="Arial"/>
                <w:b/>
                <w:bCs/>
                <w:lang w:val="en-US"/>
              </w:rPr>
            </w:pPr>
            <w:r w:rsidRPr="004D0297">
              <w:rPr>
                <w:rFonts w:cs="Arial"/>
                <w:b/>
                <w:bCs/>
                <w:lang w:val="en-US"/>
              </w:rPr>
              <w:t>State how you will address the ethics of informed consent and confidentiality.</w:t>
            </w:r>
          </w:p>
        </w:tc>
      </w:tr>
      <w:tr w:rsidR="000B65ED" w14:paraId="5650554D" w14:textId="77777777" w:rsidTr="001E58FD">
        <w:tc>
          <w:tcPr>
            <w:tcW w:w="8789" w:type="dxa"/>
            <w:gridSpan w:val="3"/>
          </w:tcPr>
          <w:p w14:paraId="0C65DBBB" w14:textId="77777777" w:rsidR="000B65ED" w:rsidRDefault="000B65ED" w:rsidP="001E58FD">
            <w:pPr>
              <w:tabs>
                <w:tab w:val="right" w:pos="8077"/>
                <w:tab w:val="right" w:pos="9639"/>
              </w:tabs>
              <w:rPr>
                <w:rFonts w:cs="Arial"/>
                <w:lang w:val="en-US"/>
              </w:rPr>
            </w:pPr>
            <w:r>
              <w:rPr>
                <w:rFonts w:cs="Arial"/>
                <w:lang w:val="en-US"/>
              </w:rPr>
              <w:t>Informed consent</w:t>
            </w:r>
          </w:p>
          <w:p w14:paraId="3AAB3980" w14:textId="77777777" w:rsidR="000B65ED" w:rsidRDefault="000B65ED" w:rsidP="007F5874">
            <w:pPr>
              <w:pStyle w:val="ListParagraph"/>
              <w:numPr>
                <w:ilvl w:val="0"/>
                <w:numId w:val="27"/>
              </w:numPr>
              <w:tabs>
                <w:tab w:val="right" w:pos="8077"/>
                <w:tab w:val="right" w:pos="9639"/>
              </w:tabs>
              <w:contextualSpacing/>
              <w:rPr>
                <w:lang w:val="en-US"/>
              </w:rPr>
            </w:pPr>
            <w:r>
              <w:rPr>
                <w:lang w:val="en-US"/>
              </w:rPr>
              <w:t>P</w:t>
            </w:r>
            <w:r w:rsidRPr="00115BCB">
              <w:rPr>
                <w:lang w:val="en-US"/>
              </w:rPr>
              <w:t xml:space="preserve">articipants should be provided with relevant information about the study before </w:t>
            </w:r>
            <w:r>
              <w:rPr>
                <w:lang w:val="en-US"/>
              </w:rPr>
              <w:t>they provide their written consent (1)</w:t>
            </w:r>
          </w:p>
          <w:p w14:paraId="55C9AF8D" w14:textId="77777777" w:rsidR="000B65ED" w:rsidRPr="00115BCB" w:rsidRDefault="000B65ED" w:rsidP="007F5874">
            <w:pPr>
              <w:pStyle w:val="ListParagraph"/>
              <w:numPr>
                <w:ilvl w:val="0"/>
                <w:numId w:val="27"/>
              </w:numPr>
              <w:tabs>
                <w:tab w:val="right" w:pos="8077"/>
                <w:tab w:val="right" w:pos="9639"/>
              </w:tabs>
              <w:contextualSpacing/>
              <w:rPr>
                <w:lang w:val="en-US"/>
              </w:rPr>
            </w:pPr>
            <w:r>
              <w:rPr>
                <w:lang w:val="en-US"/>
              </w:rPr>
              <w:t>The consent form should include (names at least 2) the aim and duration of the study, what participants are required to do / what information they should provide, potential risks, their rights (1)</w:t>
            </w:r>
          </w:p>
        </w:tc>
        <w:tc>
          <w:tcPr>
            <w:tcW w:w="1278" w:type="dxa"/>
            <w:vAlign w:val="center"/>
          </w:tcPr>
          <w:p w14:paraId="35609C13" w14:textId="77777777" w:rsidR="000B65ED" w:rsidRDefault="000B65ED" w:rsidP="001E58FD">
            <w:pPr>
              <w:tabs>
                <w:tab w:val="right" w:pos="9639"/>
              </w:tabs>
              <w:jc w:val="center"/>
              <w:rPr>
                <w:rFonts w:cs="Arial"/>
                <w:lang w:val="en-US"/>
              </w:rPr>
            </w:pPr>
            <w:r>
              <w:rPr>
                <w:rFonts w:cs="Arial"/>
                <w:lang w:val="en-US"/>
              </w:rPr>
              <w:t>1-2</w:t>
            </w:r>
          </w:p>
        </w:tc>
      </w:tr>
      <w:tr w:rsidR="000B65ED" w14:paraId="4C2644B1" w14:textId="77777777" w:rsidTr="001E58FD">
        <w:tc>
          <w:tcPr>
            <w:tcW w:w="8789" w:type="dxa"/>
            <w:gridSpan w:val="3"/>
          </w:tcPr>
          <w:p w14:paraId="62E540FD" w14:textId="77777777" w:rsidR="000B65ED" w:rsidRDefault="000B65ED" w:rsidP="001E58FD">
            <w:pPr>
              <w:tabs>
                <w:tab w:val="right" w:pos="8077"/>
                <w:tab w:val="right" w:pos="9639"/>
              </w:tabs>
              <w:rPr>
                <w:rFonts w:cs="Arial"/>
                <w:lang w:val="en-US"/>
              </w:rPr>
            </w:pPr>
            <w:r>
              <w:rPr>
                <w:rFonts w:cs="Arial"/>
                <w:lang w:val="en-US"/>
              </w:rPr>
              <w:t>Confidentiality:</w:t>
            </w:r>
          </w:p>
          <w:p w14:paraId="0FFB17D5" w14:textId="1DDB3DAD" w:rsidR="000B65ED" w:rsidRDefault="000F75A6" w:rsidP="007F5874">
            <w:pPr>
              <w:pStyle w:val="ListParagraph"/>
              <w:numPr>
                <w:ilvl w:val="0"/>
                <w:numId w:val="29"/>
              </w:numPr>
              <w:tabs>
                <w:tab w:val="right" w:pos="8077"/>
                <w:tab w:val="right" w:pos="9639"/>
              </w:tabs>
              <w:contextualSpacing/>
              <w:rPr>
                <w:lang w:val="en-US"/>
              </w:rPr>
            </w:pPr>
            <w:r>
              <w:rPr>
                <w:lang w:val="en-US"/>
              </w:rPr>
              <w:t xml:space="preserve">Personal information </w:t>
            </w:r>
            <w:r w:rsidR="00C8315D">
              <w:rPr>
                <w:lang w:val="en-US"/>
              </w:rPr>
              <w:t>shared with researchers</w:t>
            </w:r>
            <w:r w:rsidR="001141A0">
              <w:rPr>
                <w:lang w:val="en-US"/>
              </w:rPr>
              <w:t xml:space="preserve"> is</w:t>
            </w:r>
            <w:r w:rsidR="009C6ED5">
              <w:rPr>
                <w:lang w:val="en-US"/>
              </w:rPr>
              <w:t xml:space="preserve"> </w:t>
            </w:r>
            <w:r w:rsidR="000B65ED">
              <w:rPr>
                <w:lang w:val="en-US"/>
              </w:rPr>
              <w:t>kept private and protected during the study</w:t>
            </w:r>
            <w:r>
              <w:rPr>
                <w:lang w:val="en-US"/>
              </w:rPr>
              <w:t xml:space="preserve"> and</w:t>
            </w:r>
            <w:r w:rsidR="000B65ED">
              <w:rPr>
                <w:lang w:val="en-US"/>
              </w:rPr>
              <w:t xml:space="preserve"> is </w:t>
            </w:r>
            <w:r>
              <w:rPr>
                <w:lang w:val="en-US"/>
              </w:rPr>
              <w:t xml:space="preserve">safely disposed of after the study is </w:t>
            </w:r>
            <w:r w:rsidR="000B65ED">
              <w:rPr>
                <w:lang w:val="en-US"/>
              </w:rPr>
              <w:t>completed. (1)</w:t>
            </w:r>
          </w:p>
          <w:p w14:paraId="2ECE0BC4" w14:textId="43EF6BE0" w:rsidR="000B65ED" w:rsidRPr="006F3EA4" w:rsidRDefault="009C6ED5" w:rsidP="006F3EA4">
            <w:pPr>
              <w:pStyle w:val="ListParagraph"/>
              <w:numPr>
                <w:ilvl w:val="0"/>
                <w:numId w:val="29"/>
              </w:numPr>
              <w:tabs>
                <w:tab w:val="right" w:pos="8077"/>
                <w:tab w:val="right" w:pos="9639"/>
              </w:tabs>
              <w:contextualSpacing/>
              <w:rPr>
                <w:lang w:val="en-US"/>
              </w:rPr>
            </w:pPr>
            <w:r>
              <w:rPr>
                <w:lang w:val="en-US"/>
              </w:rPr>
              <w:t>Confidentiality agr</w:t>
            </w:r>
            <w:r w:rsidR="001141A0">
              <w:rPr>
                <w:lang w:val="en-US"/>
              </w:rPr>
              <w:t xml:space="preserve">eement between </w:t>
            </w:r>
            <w:r w:rsidR="00C8315D">
              <w:rPr>
                <w:lang w:val="en-US"/>
              </w:rPr>
              <w:t xml:space="preserve">participant and researcher is given in writing </w:t>
            </w:r>
            <w:r w:rsidR="006F3EA4">
              <w:rPr>
                <w:lang w:val="en-US"/>
              </w:rPr>
              <w:t>and permission to access or use personal information by third parties should also be given in writing. (1)</w:t>
            </w:r>
          </w:p>
        </w:tc>
        <w:tc>
          <w:tcPr>
            <w:tcW w:w="1278" w:type="dxa"/>
            <w:vAlign w:val="center"/>
          </w:tcPr>
          <w:p w14:paraId="31A61953" w14:textId="77777777" w:rsidR="000B65ED" w:rsidRDefault="000B65ED" w:rsidP="001E58FD">
            <w:pPr>
              <w:tabs>
                <w:tab w:val="right" w:pos="9639"/>
              </w:tabs>
              <w:jc w:val="center"/>
              <w:rPr>
                <w:rFonts w:cs="Arial"/>
                <w:lang w:val="en-US"/>
              </w:rPr>
            </w:pPr>
            <w:r>
              <w:rPr>
                <w:rFonts w:cs="Arial"/>
                <w:lang w:val="en-US"/>
              </w:rPr>
              <w:t>1-2</w:t>
            </w:r>
          </w:p>
        </w:tc>
      </w:tr>
      <w:tr w:rsidR="000B65ED" w:rsidRPr="00F9758A" w14:paraId="7ADB8F89" w14:textId="77777777" w:rsidTr="001E58FD">
        <w:trPr>
          <w:trHeight w:val="283"/>
        </w:trPr>
        <w:tc>
          <w:tcPr>
            <w:tcW w:w="8789" w:type="dxa"/>
            <w:gridSpan w:val="3"/>
            <w:vAlign w:val="center"/>
          </w:tcPr>
          <w:p w14:paraId="73261556" w14:textId="77777777" w:rsidR="000B65ED" w:rsidRPr="00F9758A" w:rsidRDefault="000B65ED" w:rsidP="001E58FD">
            <w:pPr>
              <w:tabs>
                <w:tab w:val="right" w:pos="8077"/>
                <w:tab w:val="right" w:pos="9639"/>
              </w:tabs>
              <w:ind w:right="177"/>
              <w:jc w:val="right"/>
              <w:rPr>
                <w:rFonts w:cs="Arial"/>
                <w:b/>
                <w:bCs/>
                <w:lang w:val="en-US"/>
              </w:rPr>
            </w:pPr>
            <w:r w:rsidRPr="00F9758A">
              <w:rPr>
                <w:rFonts w:cs="Arial"/>
                <w:b/>
                <w:bCs/>
                <w:lang w:val="en-US"/>
              </w:rPr>
              <w:t>Subtotal</w:t>
            </w:r>
          </w:p>
        </w:tc>
        <w:tc>
          <w:tcPr>
            <w:tcW w:w="1278" w:type="dxa"/>
            <w:vAlign w:val="center"/>
          </w:tcPr>
          <w:p w14:paraId="170D78AF" w14:textId="77777777" w:rsidR="000B65ED" w:rsidRPr="00F9758A" w:rsidRDefault="000B65ED" w:rsidP="001E58FD">
            <w:pPr>
              <w:tabs>
                <w:tab w:val="right" w:pos="9639"/>
              </w:tabs>
              <w:jc w:val="center"/>
              <w:rPr>
                <w:rFonts w:cs="Arial"/>
                <w:b/>
                <w:bCs/>
                <w:lang w:val="en-US"/>
              </w:rPr>
            </w:pPr>
            <w:r>
              <w:rPr>
                <w:rFonts w:cs="Arial"/>
                <w:b/>
                <w:bCs/>
                <w:lang w:val="en-US"/>
              </w:rPr>
              <w:t>4</w:t>
            </w:r>
          </w:p>
        </w:tc>
      </w:tr>
      <w:tr w:rsidR="000B65ED" w:rsidRPr="004D0297" w14:paraId="319F85ED" w14:textId="77777777" w:rsidTr="001E58FD">
        <w:trPr>
          <w:trHeight w:val="340"/>
        </w:trPr>
        <w:tc>
          <w:tcPr>
            <w:tcW w:w="10067" w:type="dxa"/>
            <w:gridSpan w:val="4"/>
            <w:shd w:val="clear" w:color="auto" w:fill="D9D9D9" w:themeFill="background1" w:themeFillShade="D9"/>
            <w:vAlign w:val="center"/>
          </w:tcPr>
          <w:p w14:paraId="541E834A" w14:textId="77777777" w:rsidR="000B65ED" w:rsidRPr="004D0297" w:rsidRDefault="000B65ED" w:rsidP="001E58FD">
            <w:pPr>
              <w:tabs>
                <w:tab w:val="right" w:pos="9639"/>
              </w:tabs>
              <w:rPr>
                <w:rFonts w:cs="Arial"/>
                <w:b/>
                <w:bCs/>
                <w:lang w:val="en-US"/>
              </w:rPr>
            </w:pPr>
            <w:r w:rsidRPr="004D0297">
              <w:rPr>
                <w:rFonts w:cs="Arial"/>
                <w:b/>
                <w:bCs/>
                <w:lang w:val="en-US"/>
              </w:rPr>
              <w:t>Outline the statistical test you would use to analyze your data.</w:t>
            </w:r>
          </w:p>
        </w:tc>
      </w:tr>
      <w:tr w:rsidR="000B65ED" w14:paraId="2AA6E559" w14:textId="77777777" w:rsidTr="001E58FD">
        <w:tc>
          <w:tcPr>
            <w:tcW w:w="8789" w:type="dxa"/>
            <w:gridSpan w:val="3"/>
          </w:tcPr>
          <w:p w14:paraId="4FE198FB" w14:textId="77777777" w:rsidR="000B65ED" w:rsidRDefault="000B65ED" w:rsidP="001E58FD">
            <w:pPr>
              <w:tabs>
                <w:tab w:val="right" w:pos="8077"/>
                <w:tab w:val="right" w:pos="9639"/>
              </w:tabs>
              <w:rPr>
                <w:rFonts w:cs="Arial"/>
                <w:lang w:val="en-US"/>
              </w:rPr>
            </w:pPr>
            <w:r>
              <w:rPr>
                <w:rFonts w:cs="Arial"/>
                <w:lang w:val="en-US"/>
              </w:rPr>
              <w:t>Mean of exam scores</w:t>
            </w:r>
          </w:p>
        </w:tc>
        <w:tc>
          <w:tcPr>
            <w:tcW w:w="1278" w:type="dxa"/>
            <w:vAlign w:val="center"/>
          </w:tcPr>
          <w:p w14:paraId="1CB6C4C1" w14:textId="77777777" w:rsidR="000B65ED" w:rsidRDefault="000B65ED" w:rsidP="001E58FD">
            <w:pPr>
              <w:tabs>
                <w:tab w:val="right" w:pos="9639"/>
              </w:tabs>
              <w:jc w:val="center"/>
              <w:rPr>
                <w:rFonts w:cs="Arial"/>
                <w:lang w:val="en-US"/>
              </w:rPr>
            </w:pPr>
            <w:r>
              <w:rPr>
                <w:rFonts w:cs="Arial"/>
                <w:lang w:val="en-US"/>
              </w:rPr>
              <w:t>1</w:t>
            </w:r>
          </w:p>
        </w:tc>
      </w:tr>
      <w:tr w:rsidR="000B65ED" w14:paraId="07D8959C" w14:textId="77777777" w:rsidTr="001E58FD">
        <w:tc>
          <w:tcPr>
            <w:tcW w:w="8789" w:type="dxa"/>
            <w:gridSpan w:val="3"/>
          </w:tcPr>
          <w:p w14:paraId="5FB95AE0" w14:textId="530A5587" w:rsidR="000B65ED" w:rsidRDefault="000B65ED" w:rsidP="001E58FD">
            <w:pPr>
              <w:tabs>
                <w:tab w:val="right" w:pos="8077"/>
                <w:tab w:val="right" w:pos="9639"/>
              </w:tabs>
              <w:rPr>
                <w:rFonts w:cs="Arial"/>
                <w:lang w:val="en-US"/>
              </w:rPr>
            </w:pPr>
            <w:r>
              <w:rPr>
                <w:rFonts w:cs="Arial"/>
                <w:lang w:val="en-US"/>
              </w:rPr>
              <w:t>For each study technique, take the average of participants’ exam scores and compare the mean values</w:t>
            </w:r>
            <w:r w:rsidR="006F3EA4">
              <w:rPr>
                <w:rFonts w:cs="Arial"/>
                <w:lang w:val="en-US"/>
              </w:rPr>
              <w:t>.</w:t>
            </w:r>
          </w:p>
        </w:tc>
        <w:tc>
          <w:tcPr>
            <w:tcW w:w="1278" w:type="dxa"/>
            <w:vAlign w:val="center"/>
          </w:tcPr>
          <w:p w14:paraId="64E03185" w14:textId="77777777" w:rsidR="000B65ED" w:rsidRDefault="000B65ED" w:rsidP="001E58FD">
            <w:pPr>
              <w:tabs>
                <w:tab w:val="right" w:pos="9639"/>
              </w:tabs>
              <w:jc w:val="center"/>
              <w:rPr>
                <w:rFonts w:cs="Arial"/>
                <w:lang w:val="en-US"/>
              </w:rPr>
            </w:pPr>
            <w:r>
              <w:rPr>
                <w:rFonts w:cs="Arial"/>
                <w:lang w:val="en-US"/>
              </w:rPr>
              <w:t>1</w:t>
            </w:r>
          </w:p>
        </w:tc>
      </w:tr>
      <w:tr w:rsidR="000B65ED" w:rsidRPr="00F9758A" w14:paraId="15B1469A" w14:textId="77777777" w:rsidTr="001E58FD">
        <w:trPr>
          <w:trHeight w:val="283"/>
        </w:trPr>
        <w:tc>
          <w:tcPr>
            <w:tcW w:w="8789" w:type="dxa"/>
            <w:gridSpan w:val="3"/>
            <w:vAlign w:val="center"/>
          </w:tcPr>
          <w:p w14:paraId="1AF0306E" w14:textId="77777777" w:rsidR="000B65ED" w:rsidRPr="00F9758A" w:rsidRDefault="000B65ED" w:rsidP="001E58FD">
            <w:pPr>
              <w:tabs>
                <w:tab w:val="right" w:pos="8077"/>
                <w:tab w:val="right" w:pos="9639"/>
              </w:tabs>
              <w:ind w:right="177"/>
              <w:jc w:val="right"/>
              <w:rPr>
                <w:rFonts w:cs="Arial"/>
                <w:b/>
                <w:bCs/>
                <w:lang w:val="en-US"/>
              </w:rPr>
            </w:pPr>
            <w:r w:rsidRPr="00F9758A">
              <w:rPr>
                <w:rFonts w:cs="Arial"/>
                <w:b/>
                <w:bCs/>
                <w:lang w:val="en-US"/>
              </w:rPr>
              <w:t>Subtotal</w:t>
            </w:r>
          </w:p>
        </w:tc>
        <w:tc>
          <w:tcPr>
            <w:tcW w:w="1278" w:type="dxa"/>
            <w:vAlign w:val="center"/>
          </w:tcPr>
          <w:p w14:paraId="0B7EACA1" w14:textId="77777777" w:rsidR="000B65ED" w:rsidRPr="00F9758A" w:rsidRDefault="000B65ED" w:rsidP="001E58FD">
            <w:pPr>
              <w:tabs>
                <w:tab w:val="right" w:pos="9639"/>
              </w:tabs>
              <w:jc w:val="center"/>
              <w:rPr>
                <w:rFonts w:cs="Arial"/>
                <w:b/>
                <w:bCs/>
                <w:lang w:val="en-US"/>
              </w:rPr>
            </w:pPr>
            <w:r>
              <w:rPr>
                <w:rFonts w:cs="Arial"/>
                <w:b/>
                <w:bCs/>
                <w:lang w:val="en-US"/>
              </w:rPr>
              <w:t>2</w:t>
            </w:r>
          </w:p>
        </w:tc>
      </w:tr>
      <w:tr w:rsidR="000B65ED" w:rsidRPr="004D0297" w14:paraId="69FCFC79" w14:textId="77777777" w:rsidTr="004D0297">
        <w:trPr>
          <w:trHeight w:val="567"/>
        </w:trPr>
        <w:tc>
          <w:tcPr>
            <w:tcW w:w="10067" w:type="dxa"/>
            <w:gridSpan w:val="4"/>
            <w:shd w:val="clear" w:color="auto" w:fill="D9D9D9" w:themeFill="background1" w:themeFillShade="D9"/>
            <w:vAlign w:val="center"/>
          </w:tcPr>
          <w:p w14:paraId="4CEE3891" w14:textId="07B634D2" w:rsidR="000B65ED" w:rsidRPr="004D0297" w:rsidRDefault="00973EE6" w:rsidP="001E58FD">
            <w:pPr>
              <w:tabs>
                <w:tab w:val="right" w:pos="9639"/>
              </w:tabs>
              <w:rPr>
                <w:rFonts w:cs="Arial"/>
                <w:b/>
                <w:bCs/>
                <w:lang w:val="en-US"/>
              </w:rPr>
            </w:pPr>
            <w:r>
              <w:rPr>
                <w:rFonts w:cs="Arial"/>
                <w:b/>
                <w:bCs/>
                <w:lang w:val="en-US"/>
              </w:rPr>
              <w:t>Identify</w:t>
            </w:r>
            <w:r w:rsidR="000B65ED" w:rsidRPr="004D0297">
              <w:rPr>
                <w:rFonts w:cs="Arial"/>
                <w:b/>
                <w:bCs/>
                <w:lang w:val="en-US"/>
              </w:rPr>
              <w:t xml:space="preserve"> </w:t>
            </w:r>
            <w:r w:rsidR="000B65ED" w:rsidRPr="004D0297">
              <w:rPr>
                <w:rFonts w:cs="Arial"/>
                <w:b/>
                <w:bCs/>
                <w:u w:val="single"/>
                <w:lang w:val="en-US"/>
              </w:rPr>
              <w:t>two</w:t>
            </w:r>
            <w:r w:rsidR="000B65ED" w:rsidRPr="004D0297">
              <w:rPr>
                <w:rFonts w:cs="Arial"/>
                <w:b/>
                <w:bCs/>
                <w:lang w:val="en-US"/>
              </w:rPr>
              <w:t xml:space="preserve"> possible sources of error in your designed investigation and </w:t>
            </w:r>
            <w:r>
              <w:rPr>
                <w:rFonts w:cs="Arial"/>
                <w:b/>
                <w:bCs/>
                <w:lang w:val="en-US"/>
              </w:rPr>
              <w:t>describe</w:t>
            </w:r>
            <w:r w:rsidR="000B65ED" w:rsidRPr="004D0297">
              <w:rPr>
                <w:rFonts w:cs="Arial"/>
                <w:b/>
                <w:bCs/>
                <w:lang w:val="en-US"/>
              </w:rPr>
              <w:t xml:space="preserve"> how you can minimise its effects.</w:t>
            </w:r>
          </w:p>
        </w:tc>
      </w:tr>
      <w:tr w:rsidR="000B65ED" w14:paraId="214DB410" w14:textId="77777777" w:rsidTr="00740E52">
        <w:tc>
          <w:tcPr>
            <w:tcW w:w="4111" w:type="dxa"/>
          </w:tcPr>
          <w:p w14:paraId="296E9A15" w14:textId="54D8AD33" w:rsidR="000B65ED" w:rsidRDefault="000B65ED" w:rsidP="001E58FD">
            <w:pPr>
              <w:tabs>
                <w:tab w:val="right" w:pos="8077"/>
                <w:tab w:val="right" w:pos="9639"/>
              </w:tabs>
              <w:rPr>
                <w:rFonts w:cs="Arial"/>
                <w:lang w:val="en-US"/>
              </w:rPr>
            </w:pPr>
            <w:r>
              <w:rPr>
                <w:rFonts w:cs="Arial"/>
                <w:lang w:val="en-US"/>
              </w:rPr>
              <w:t>Sources of error</w:t>
            </w:r>
            <w:r w:rsidR="00D913DE">
              <w:rPr>
                <w:rFonts w:cs="Arial"/>
                <w:lang w:val="en-US"/>
              </w:rPr>
              <w:t xml:space="preserve"> (any 2)</w:t>
            </w:r>
          </w:p>
        </w:tc>
        <w:tc>
          <w:tcPr>
            <w:tcW w:w="4678" w:type="dxa"/>
            <w:gridSpan w:val="2"/>
          </w:tcPr>
          <w:p w14:paraId="1319CF3B" w14:textId="0469B832" w:rsidR="000B65ED" w:rsidRDefault="000B65ED" w:rsidP="001E58FD">
            <w:pPr>
              <w:tabs>
                <w:tab w:val="right" w:pos="8077"/>
                <w:tab w:val="right" w:pos="9639"/>
              </w:tabs>
              <w:rPr>
                <w:rFonts w:cs="Arial"/>
                <w:lang w:val="en-US"/>
              </w:rPr>
            </w:pPr>
            <w:r>
              <w:rPr>
                <w:rFonts w:cs="Arial"/>
                <w:lang w:val="en-US"/>
              </w:rPr>
              <w:t xml:space="preserve">How to minimize </w:t>
            </w:r>
            <w:r w:rsidR="00973EE6">
              <w:rPr>
                <w:rFonts w:cs="Arial"/>
                <w:lang w:val="en-US"/>
              </w:rPr>
              <w:t xml:space="preserve">effect </w:t>
            </w:r>
            <w:r>
              <w:rPr>
                <w:rFonts w:cs="Arial"/>
                <w:lang w:val="en-US"/>
              </w:rPr>
              <w:t xml:space="preserve">(any 2 – </w:t>
            </w:r>
            <w:r w:rsidR="00973EE6">
              <w:rPr>
                <w:rFonts w:cs="Arial"/>
                <w:lang w:val="en-US"/>
              </w:rPr>
              <w:t xml:space="preserve">description </w:t>
            </w:r>
            <w:r>
              <w:rPr>
                <w:rFonts w:cs="Arial"/>
                <w:lang w:val="en-US"/>
              </w:rPr>
              <w:t>should align with source of error)</w:t>
            </w:r>
          </w:p>
        </w:tc>
        <w:tc>
          <w:tcPr>
            <w:tcW w:w="1278" w:type="dxa"/>
            <w:vAlign w:val="center"/>
          </w:tcPr>
          <w:p w14:paraId="602FB55E" w14:textId="77777777" w:rsidR="000B65ED" w:rsidRDefault="000B65ED" w:rsidP="001E58FD">
            <w:pPr>
              <w:tabs>
                <w:tab w:val="right" w:pos="9639"/>
              </w:tabs>
              <w:jc w:val="center"/>
              <w:rPr>
                <w:rFonts w:cs="Arial"/>
                <w:lang w:val="en-US"/>
              </w:rPr>
            </w:pPr>
          </w:p>
        </w:tc>
      </w:tr>
      <w:tr w:rsidR="000B65ED" w14:paraId="7745EAB5" w14:textId="77777777" w:rsidTr="001E58FD">
        <w:tc>
          <w:tcPr>
            <w:tcW w:w="4394" w:type="dxa"/>
            <w:gridSpan w:val="2"/>
          </w:tcPr>
          <w:p w14:paraId="3D018648" w14:textId="4E39AAD9" w:rsidR="000B65ED" w:rsidRDefault="000B65ED" w:rsidP="001E58FD">
            <w:pPr>
              <w:tabs>
                <w:tab w:val="right" w:pos="8077"/>
                <w:tab w:val="right" w:pos="9639"/>
              </w:tabs>
              <w:rPr>
                <w:rFonts w:cs="Arial"/>
                <w:lang w:val="en-US"/>
              </w:rPr>
            </w:pPr>
            <w:r>
              <w:rPr>
                <w:rFonts w:cs="Arial"/>
                <w:lang w:val="en-US"/>
              </w:rPr>
              <w:t>Experimenter Effects</w:t>
            </w:r>
          </w:p>
          <w:p w14:paraId="7E894208" w14:textId="48C92914" w:rsidR="000B65ED" w:rsidRDefault="000B65ED" w:rsidP="007F5874">
            <w:pPr>
              <w:pStyle w:val="ListParagraph"/>
              <w:numPr>
                <w:ilvl w:val="0"/>
                <w:numId w:val="27"/>
              </w:numPr>
              <w:tabs>
                <w:tab w:val="right" w:pos="8077"/>
                <w:tab w:val="right" w:pos="9639"/>
              </w:tabs>
              <w:contextualSpacing/>
              <w:rPr>
                <w:lang w:val="en-US"/>
              </w:rPr>
            </w:pPr>
            <w:r>
              <w:rPr>
                <w:lang w:val="en-US"/>
              </w:rPr>
              <w:t>Instructions about the assigned study technique may be confusing.</w:t>
            </w:r>
            <w:r w:rsidR="009D2C56">
              <w:rPr>
                <w:lang w:val="en-US"/>
              </w:rPr>
              <w:t xml:space="preserve"> (1)</w:t>
            </w:r>
          </w:p>
          <w:p w14:paraId="72B730DA" w14:textId="1FAC1573" w:rsidR="000B65ED" w:rsidRPr="00025EE2" w:rsidRDefault="000B65ED" w:rsidP="007F5874">
            <w:pPr>
              <w:pStyle w:val="ListParagraph"/>
              <w:numPr>
                <w:ilvl w:val="0"/>
                <w:numId w:val="27"/>
              </w:numPr>
              <w:tabs>
                <w:tab w:val="right" w:pos="8077"/>
                <w:tab w:val="right" w:pos="9639"/>
              </w:tabs>
              <w:contextualSpacing/>
              <w:rPr>
                <w:lang w:val="en-US"/>
              </w:rPr>
            </w:pPr>
            <w:r w:rsidRPr="00F2611E">
              <w:rPr>
                <w:lang w:val="en-US"/>
              </w:rPr>
              <w:t>Researchers may inadvertently motivate or discourage some participants more than others.</w:t>
            </w:r>
            <w:r w:rsidR="009D2C56">
              <w:rPr>
                <w:lang w:val="en-US"/>
              </w:rPr>
              <w:t xml:space="preserve"> (1)</w:t>
            </w:r>
          </w:p>
        </w:tc>
        <w:tc>
          <w:tcPr>
            <w:tcW w:w="4395" w:type="dxa"/>
          </w:tcPr>
          <w:p w14:paraId="78DA1673" w14:textId="77777777" w:rsidR="000B65ED" w:rsidRDefault="000B65ED" w:rsidP="001E58FD">
            <w:pPr>
              <w:tabs>
                <w:tab w:val="right" w:pos="8077"/>
                <w:tab w:val="right" w:pos="9639"/>
              </w:tabs>
              <w:rPr>
                <w:rFonts w:cs="Arial"/>
                <w:lang w:val="en-US"/>
              </w:rPr>
            </w:pPr>
          </w:p>
          <w:p w14:paraId="619C3256" w14:textId="3098348A" w:rsidR="000B65ED" w:rsidRPr="00025EE2" w:rsidRDefault="000B65ED" w:rsidP="007F5874">
            <w:pPr>
              <w:pStyle w:val="ListParagraph"/>
              <w:numPr>
                <w:ilvl w:val="0"/>
                <w:numId w:val="27"/>
              </w:numPr>
              <w:tabs>
                <w:tab w:val="right" w:pos="8077"/>
                <w:tab w:val="right" w:pos="9639"/>
              </w:tabs>
              <w:contextualSpacing/>
              <w:rPr>
                <w:lang w:val="en-US"/>
              </w:rPr>
            </w:pPr>
            <w:r w:rsidRPr="00025EE2">
              <w:rPr>
                <w:lang w:val="en-US"/>
              </w:rPr>
              <w:t>Use a standardized set of instructions</w:t>
            </w:r>
            <w:r w:rsidR="009D2C56">
              <w:rPr>
                <w:lang w:val="en-US"/>
              </w:rPr>
              <w:t xml:space="preserve"> (1)</w:t>
            </w:r>
          </w:p>
          <w:p w14:paraId="4043F11F" w14:textId="729D8BB1" w:rsidR="000B65ED" w:rsidRPr="00025EE2" w:rsidRDefault="000B65ED" w:rsidP="007F5874">
            <w:pPr>
              <w:pStyle w:val="ListParagraph"/>
              <w:numPr>
                <w:ilvl w:val="0"/>
                <w:numId w:val="27"/>
              </w:numPr>
              <w:tabs>
                <w:tab w:val="right" w:pos="8077"/>
                <w:tab w:val="right" w:pos="9639"/>
              </w:tabs>
              <w:contextualSpacing/>
              <w:rPr>
                <w:lang w:val="en-US"/>
              </w:rPr>
            </w:pPr>
            <w:r w:rsidRPr="00025EE2">
              <w:rPr>
                <w:lang w:val="en-US"/>
              </w:rPr>
              <w:t>Minimize interaction with participants</w:t>
            </w:r>
            <w:r w:rsidR="009D2C56">
              <w:rPr>
                <w:lang w:val="en-US"/>
              </w:rPr>
              <w:t xml:space="preserve"> (1)</w:t>
            </w:r>
          </w:p>
        </w:tc>
        <w:tc>
          <w:tcPr>
            <w:tcW w:w="1278" w:type="dxa"/>
            <w:vAlign w:val="center"/>
          </w:tcPr>
          <w:p w14:paraId="098610FA" w14:textId="65EBCF27" w:rsidR="000B65ED" w:rsidRDefault="005F1062" w:rsidP="001E58FD">
            <w:pPr>
              <w:tabs>
                <w:tab w:val="right" w:pos="9639"/>
              </w:tabs>
              <w:jc w:val="center"/>
              <w:rPr>
                <w:rFonts w:cs="Arial"/>
                <w:lang w:val="en-US"/>
              </w:rPr>
            </w:pPr>
            <w:r>
              <w:rPr>
                <w:rFonts w:cs="Arial"/>
                <w:lang w:val="en-US"/>
              </w:rPr>
              <w:t>1-2</w:t>
            </w:r>
          </w:p>
        </w:tc>
      </w:tr>
      <w:tr w:rsidR="000B65ED" w14:paraId="7D0E9253" w14:textId="77777777" w:rsidTr="001E58FD">
        <w:tc>
          <w:tcPr>
            <w:tcW w:w="4394" w:type="dxa"/>
            <w:gridSpan w:val="2"/>
          </w:tcPr>
          <w:p w14:paraId="504A222E" w14:textId="77777777" w:rsidR="000B65ED" w:rsidRDefault="000B65ED" w:rsidP="001E58FD">
            <w:pPr>
              <w:tabs>
                <w:tab w:val="right" w:pos="8077"/>
                <w:tab w:val="right" w:pos="9639"/>
              </w:tabs>
              <w:rPr>
                <w:rFonts w:cs="Arial"/>
                <w:lang w:val="en-US"/>
              </w:rPr>
            </w:pPr>
            <w:r>
              <w:rPr>
                <w:rFonts w:cs="Arial"/>
                <w:lang w:val="en-US"/>
              </w:rPr>
              <w:t>Participant bias / Demand characteristics:</w:t>
            </w:r>
          </w:p>
          <w:p w14:paraId="470E2570" w14:textId="7B60EC70" w:rsidR="000B65ED" w:rsidRPr="00025EE2" w:rsidRDefault="000B65ED" w:rsidP="007F5874">
            <w:pPr>
              <w:pStyle w:val="ListParagraph"/>
              <w:numPr>
                <w:ilvl w:val="0"/>
                <w:numId w:val="28"/>
              </w:numPr>
              <w:tabs>
                <w:tab w:val="right" w:pos="8077"/>
                <w:tab w:val="right" w:pos="9639"/>
              </w:tabs>
              <w:contextualSpacing/>
              <w:rPr>
                <w:lang w:val="en-US"/>
              </w:rPr>
            </w:pPr>
            <w:r>
              <w:rPr>
                <w:lang w:val="en-US"/>
              </w:rPr>
              <w:t>Participants’ knowledge of the study’s aim/hypothesis will influence how they study</w:t>
            </w:r>
            <w:r w:rsidR="00740E52">
              <w:rPr>
                <w:lang w:val="en-US"/>
              </w:rPr>
              <w:t xml:space="preserve"> (1)</w:t>
            </w:r>
          </w:p>
          <w:p w14:paraId="04BF14A8" w14:textId="5B13E5AE" w:rsidR="000B65ED" w:rsidRPr="00025EE2" w:rsidRDefault="000B65ED" w:rsidP="007F5874">
            <w:pPr>
              <w:pStyle w:val="ListParagraph"/>
              <w:numPr>
                <w:ilvl w:val="0"/>
                <w:numId w:val="28"/>
              </w:numPr>
              <w:tabs>
                <w:tab w:val="right" w:pos="8077"/>
                <w:tab w:val="right" w:pos="9639"/>
              </w:tabs>
              <w:contextualSpacing/>
              <w:rPr>
                <w:lang w:val="en-US"/>
              </w:rPr>
            </w:pPr>
            <w:r>
              <w:rPr>
                <w:lang w:val="en-US"/>
              </w:rPr>
              <w:t xml:space="preserve">Social desirability / Hawthorne Effect </w:t>
            </w:r>
            <w:r w:rsidR="00832FA2">
              <w:rPr>
                <w:lang w:val="en-US"/>
              </w:rPr>
              <w:t>P</w:t>
            </w:r>
            <w:r>
              <w:rPr>
                <w:lang w:val="en-US"/>
              </w:rPr>
              <w:t>articipants will put in more effort because they want to do well in the exam regardless of what study technique is assigned to them</w:t>
            </w:r>
            <w:r w:rsidR="00D913DE">
              <w:rPr>
                <w:lang w:val="en-US"/>
              </w:rPr>
              <w:t xml:space="preserve"> (1)</w:t>
            </w:r>
            <w:r w:rsidR="00BC352A">
              <w:rPr>
                <w:lang w:val="en-US"/>
              </w:rPr>
              <w:t>.</w:t>
            </w:r>
          </w:p>
        </w:tc>
        <w:tc>
          <w:tcPr>
            <w:tcW w:w="4395" w:type="dxa"/>
          </w:tcPr>
          <w:p w14:paraId="318811C7" w14:textId="77777777" w:rsidR="000B65ED" w:rsidRDefault="000B65ED" w:rsidP="001E58FD">
            <w:pPr>
              <w:tabs>
                <w:tab w:val="right" w:pos="8077"/>
                <w:tab w:val="right" w:pos="9639"/>
              </w:tabs>
              <w:rPr>
                <w:rFonts w:cs="Arial"/>
                <w:lang w:val="en-US"/>
              </w:rPr>
            </w:pPr>
          </w:p>
          <w:p w14:paraId="20FB2F73" w14:textId="00362CB4" w:rsidR="000B65ED" w:rsidRPr="00001655" w:rsidRDefault="000B65ED" w:rsidP="001E58FD">
            <w:pPr>
              <w:pStyle w:val="ListParagraph"/>
              <w:numPr>
                <w:ilvl w:val="0"/>
                <w:numId w:val="28"/>
              </w:numPr>
              <w:tabs>
                <w:tab w:val="right" w:pos="8077"/>
                <w:tab w:val="right" w:pos="9639"/>
              </w:tabs>
              <w:contextualSpacing/>
              <w:rPr>
                <w:lang w:val="en-US"/>
              </w:rPr>
            </w:pPr>
            <w:r>
              <w:rPr>
                <w:lang w:val="en-US"/>
              </w:rPr>
              <w:t>Randomly allocate participants and do not let them know which study technique is assigned to them</w:t>
            </w:r>
            <w:r w:rsidR="009D2C56">
              <w:rPr>
                <w:lang w:val="en-US"/>
              </w:rPr>
              <w:t xml:space="preserve"> (deception)</w:t>
            </w:r>
            <w:r>
              <w:rPr>
                <w:lang w:val="en-US"/>
              </w:rPr>
              <w:t>.</w:t>
            </w:r>
            <w:r w:rsidR="00D913DE">
              <w:rPr>
                <w:lang w:val="en-US"/>
              </w:rPr>
              <w:t xml:space="preserve"> (1)</w:t>
            </w:r>
          </w:p>
          <w:p w14:paraId="5F581895" w14:textId="31D231C3" w:rsidR="000B65ED" w:rsidRPr="00025EE2" w:rsidRDefault="000B65ED" w:rsidP="007F5874">
            <w:pPr>
              <w:pStyle w:val="ListParagraph"/>
              <w:numPr>
                <w:ilvl w:val="0"/>
                <w:numId w:val="28"/>
              </w:numPr>
              <w:tabs>
                <w:tab w:val="right" w:pos="8077"/>
                <w:tab w:val="right" w:pos="9639"/>
              </w:tabs>
              <w:contextualSpacing/>
              <w:rPr>
                <w:lang w:val="en-US"/>
              </w:rPr>
            </w:pPr>
            <w:r>
              <w:rPr>
                <w:lang w:val="en-US"/>
              </w:rPr>
              <w:t>Use deception</w:t>
            </w:r>
            <w:r w:rsidR="00001655">
              <w:rPr>
                <w:lang w:val="en-US"/>
              </w:rPr>
              <w:t xml:space="preserve"> (single blind approach)</w:t>
            </w:r>
            <w:r>
              <w:rPr>
                <w:lang w:val="en-US"/>
              </w:rPr>
              <w:t xml:space="preserve"> where participants are not told about the true aim of the study</w:t>
            </w:r>
            <w:r w:rsidR="00721250">
              <w:rPr>
                <w:lang w:val="en-US"/>
              </w:rPr>
              <w:t xml:space="preserve"> </w:t>
            </w:r>
            <w:r w:rsidR="00D913DE">
              <w:rPr>
                <w:lang w:val="en-US"/>
              </w:rPr>
              <w:t>(1)</w:t>
            </w:r>
            <w:r w:rsidR="00721250">
              <w:rPr>
                <w:lang w:val="en-US"/>
              </w:rPr>
              <w:t>.</w:t>
            </w:r>
          </w:p>
        </w:tc>
        <w:tc>
          <w:tcPr>
            <w:tcW w:w="1278" w:type="dxa"/>
            <w:vAlign w:val="center"/>
          </w:tcPr>
          <w:p w14:paraId="51B3E2BF" w14:textId="5928B974" w:rsidR="000B65ED" w:rsidRDefault="005F1062" w:rsidP="001E58FD">
            <w:pPr>
              <w:tabs>
                <w:tab w:val="right" w:pos="9639"/>
              </w:tabs>
              <w:jc w:val="center"/>
              <w:rPr>
                <w:rFonts w:cs="Arial"/>
                <w:lang w:val="en-US"/>
              </w:rPr>
            </w:pPr>
            <w:r>
              <w:rPr>
                <w:rFonts w:cs="Arial"/>
                <w:lang w:val="en-US"/>
              </w:rPr>
              <w:t>1-2</w:t>
            </w:r>
          </w:p>
        </w:tc>
      </w:tr>
      <w:tr w:rsidR="000B65ED" w14:paraId="0EA191E7" w14:textId="77777777" w:rsidTr="001E58FD">
        <w:tc>
          <w:tcPr>
            <w:tcW w:w="8789" w:type="dxa"/>
            <w:gridSpan w:val="3"/>
          </w:tcPr>
          <w:p w14:paraId="4532573A" w14:textId="77777777" w:rsidR="000B65ED" w:rsidRDefault="000B65ED" w:rsidP="001E58FD">
            <w:pPr>
              <w:tabs>
                <w:tab w:val="right" w:pos="8077"/>
                <w:tab w:val="right" w:pos="9639"/>
              </w:tabs>
              <w:rPr>
                <w:rFonts w:cs="Arial"/>
                <w:lang w:val="en-US"/>
              </w:rPr>
            </w:pPr>
            <w:r>
              <w:rPr>
                <w:rFonts w:cs="Arial"/>
                <w:lang w:val="en-US"/>
              </w:rPr>
              <w:t>Accept other relevant responses</w:t>
            </w:r>
          </w:p>
        </w:tc>
        <w:tc>
          <w:tcPr>
            <w:tcW w:w="1278" w:type="dxa"/>
            <w:vAlign w:val="center"/>
          </w:tcPr>
          <w:p w14:paraId="374935CC" w14:textId="77777777" w:rsidR="000B65ED" w:rsidRDefault="000B65ED" w:rsidP="001E58FD">
            <w:pPr>
              <w:tabs>
                <w:tab w:val="right" w:pos="9639"/>
              </w:tabs>
              <w:jc w:val="center"/>
              <w:rPr>
                <w:rFonts w:cs="Arial"/>
                <w:lang w:val="en-US"/>
              </w:rPr>
            </w:pPr>
          </w:p>
        </w:tc>
      </w:tr>
      <w:tr w:rsidR="000B65ED" w:rsidRPr="00F9758A" w14:paraId="381F5B26" w14:textId="77777777" w:rsidTr="001E58FD">
        <w:trPr>
          <w:trHeight w:val="283"/>
        </w:trPr>
        <w:tc>
          <w:tcPr>
            <w:tcW w:w="8789" w:type="dxa"/>
            <w:gridSpan w:val="3"/>
            <w:vAlign w:val="center"/>
          </w:tcPr>
          <w:p w14:paraId="676706A2" w14:textId="77777777" w:rsidR="000B65ED" w:rsidRPr="00F9758A" w:rsidRDefault="000B65ED" w:rsidP="001E58FD">
            <w:pPr>
              <w:tabs>
                <w:tab w:val="right" w:pos="8077"/>
                <w:tab w:val="right" w:pos="9639"/>
              </w:tabs>
              <w:ind w:right="177"/>
              <w:jc w:val="right"/>
              <w:rPr>
                <w:rFonts w:cs="Arial"/>
                <w:b/>
                <w:bCs/>
                <w:lang w:val="en-US"/>
              </w:rPr>
            </w:pPr>
            <w:r w:rsidRPr="00F9758A">
              <w:rPr>
                <w:rFonts w:cs="Arial"/>
                <w:b/>
                <w:bCs/>
                <w:lang w:val="en-US"/>
              </w:rPr>
              <w:t>Subtotal</w:t>
            </w:r>
          </w:p>
        </w:tc>
        <w:tc>
          <w:tcPr>
            <w:tcW w:w="1278" w:type="dxa"/>
            <w:vAlign w:val="center"/>
          </w:tcPr>
          <w:p w14:paraId="76766C22" w14:textId="77777777" w:rsidR="000B65ED" w:rsidRPr="00F9758A" w:rsidRDefault="000B65ED" w:rsidP="001E58FD">
            <w:pPr>
              <w:tabs>
                <w:tab w:val="right" w:pos="9639"/>
              </w:tabs>
              <w:jc w:val="center"/>
              <w:rPr>
                <w:rFonts w:cs="Arial"/>
                <w:b/>
                <w:bCs/>
                <w:lang w:val="en-US"/>
              </w:rPr>
            </w:pPr>
            <w:r>
              <w:rPr>
                <w:rFonts w:cs="Arial"/>
                <w:b/>
                <w:bCs/>
                <w:lang w:val="en-US"/>
              </w:rPr>
              <w:t>4</w:t>
            </w:r>
          </w:p>
        </w:tc>
      </w:tr>
    </w:tbl>
    <w:p w14:paraId="203CCE09" w14:textId="77777777" w:rsidR="00D913DE" w:rsidRDefault="00D913DE" w:rsidP="005F1062"/>
    <w:p w14:paraId="109AEA67" w14:textId="77777777" w:rsidR="005D601E" w:rsidRPr="00D913DE" w:rsidRDefault="005D601E" w:rsidP="005F1062"/>
    <w:p w14:paraId="27E520D6" w14:textId="3DDB46ED" w:rsidR="005F1062" w:rsidRDefault="005F1062" w:rsidP="005F1062">
      <w:r w:rsidRPr="004D0297">
        <w:rPr>
          <w:b/>
          <w:bCs/>
        </w:rPr>
        <w:lastRenderedPageBreak/>
        <w:t>Question 10</w:t>
      </w:r>
      <w:r>
        <w:t xml:space="preserve"> (Extended Response) continued</w:t>
      </w:r>
    </w:p>
    <w:p w14:paraId="1C297B06" w14:textId="77777777" w:rsidR="005F1062" w:rsidRDefault="005F1062" w:rsidP="005F1062"/>
    <w:p w14:paraId="444E43DD" w14:textId="77777777" w:rsidR="005F1062" w:rsidRDefault="005F1062"/>
    <w:tbl>
      <w:tblPr>
        <w:tblStyle w:val="TableGrid"/>
        <w:tblW w:w="10067" w:type="dxa"/>
        <w:tblInd w:w="108" w:type="dxa"/>
        <w:tblLook w:val="04A0" w:firstRow="1" w:lastRow="0" w:firstColumn="1" w:lastColumn="0" w:noHBand="0" w:noVBand="1"/>
      </w:tblPr>
      <w:tblGrid>
        <w:gridCol w:w="8789"/>
        <w:gridCol w:w="1278"/>
      </w:tblGrid>
      <w:tr w:rsidR="000B65ED" w:rsidRPr="00F2611E" w14:paraId="4C040C9D" w14:textId="77777777" w:rsidTr="001E58FD">
        <w:trPr>
          <w:trHeight w:val="358"/>
        </w:trPr>
        <w:tc>
          <w:tcPr>
            <w:tcW w:w="10067" w:type="dxa"/>
            <w:gridSpan w:val="2"/>
            <w:shd w:val="clear" w:color="auto" w:fill="D9D9D9" w:themeFill="background1" w:themeFillShade="D9"/>
            <w:vAlign w:val="center"/>
          </w:tcPr>
          <w:p w14:paraId="25F891F4" w14:textId="77777777" w:rsidR="000B65ED" w:rsidRPr="00F2611E" w:rsidRDefault="000B65ED" w:rsidP="001E58FD">
            <w:pPr>
              <w:ind w:left="174" w:hanging="189"/>
              <w:rPr>
                <w:rFonts w:cs="Arial"/>
                <w:b/>
                <w:bCs/>
                <w:color w:val="000000" w:themeColor="text1"/>
              </w:rPr>
            </w:pPr>
            <w:r w:rsidRPr="00F2611E">
              <w:rPr>
                <w:rFonts w:cs="Arial"/>
                <w:b/>
                <w:bCs/>
              </w:rPr>
              <w:t>Use appropriate psychological terminology in a clear and logical way.</w:t>
            </w:r>
          </w:p>
        </w:tc>
      </w:tr>
      <w:tr w:rsidR="000B65ED" w:rsidRPr="006A38C3" w14:paraId="44C15B9A" w14:textId="77777777" w:rsidTr="001E58FD">
        <w:trPr>
          <w:trHeight w:val="794"/>
        </w:trPr>
        <w:tc>
          <w:tcPr>
            <w:tcW w:w="8789" w:type="dxa"/>
          </w:tcPr>
          <w:p w14:paraId="5264CE1B" w14:textId="77777777" w:rsidR="000B65ED" w:rsidRPr="00E546F2" w:rsidRDefault="000B65ED" w:rsidP="001E58FD">
            <w:pPr>
              <w:ind w:left="-15"/>
              <w:rPr>
                <w:rFonts w:cs="Arial"/>
                <w:color w:val="000000" w:themeColor="text1"/>
                <w:sz w:val="21"/>
                <w:szCs w:val="21"/>
              </w:rPr>
            </w:pPr>
            <w:r w:rsidRPr="00E546F2">
              <w:rPr>
                <w:rFonts w:cs="Arial"/>
                <w:color w:val="000000" w:themeColor="text1"/>
                <w:sz w:val="21"/>
                <w:szCs w:val="21"/>
              </w:rPr>
              <w:t>Coherent and logically ordered paragraphs with linking sentences to connect ideas together. Appropriate psychological terminology used consistently and correctly. Punctuation/grammar consistently correct. (Does not need essay style broad introduction or conclusion for full marks)</w:t>
            </w:r>
          </w:p>
        </w:tc>
        <w:tc>
          <w:tcPr>
            <w:tcW w:w="1278" w:type="dxa"/>
            <w:vAlign w:val="center"/>
          </w:tcPr>
          <w:p w14:paraId="0043D14E" w14:textId="77777777" w:rsidR="000B65ED" w:rsidRPr="00E546F2" w:rsidRDefault="000B65ED" w:rsidP="001E58FD">
            <w:pPr>
              <w:ind w:left="-15"/>
              <w:jc w:val="center"/>
              <w:rPr>
                <w:rFonts w:cs="Arial"/>
                <w:color w:val="000000" w:themeColor="text1"/>
              </w:rPr>
            </w:pPr>
            <w:r w:rsidRPr="00E546F2">
              <w:rPr>
                <w:rFonts w:cs="Arial"/>
                <w:color w:val="000000" w:themeColor="text1"/>
              </w:rPr>
              <w:t>4</w:t>
            </w:r>
          </w:p>
        </w:tc>
      </w:tr>
      <w:tr w:rsidR="000B65ED" w:rsidRPr="006A38C3" w14:paraId="6D9B5407" w14:textId="77777777" w:rsidTr="001E58FD">
        <w:trPr>
          <w:trHeight w:val="849"/>
        </w:trPr>
        <w:tc>
          <w:tcPr>
            <w:tcW w:w="8789" w:type="dxa"/>
          </w:tcPr>
          <w:p w14:paraId="48E3FA9D" w14:textId="77777777" w:rsidR="000B65ED" w:rsidRPr="00E546F2" w:rsidRDefault="000B65ED" w:rsidP="001E58FD">
            <w:pPr>
              <w:ind w:left="-15"/>
              <w:rPr>
                <w:rFonts w:cs="Arial"/>
                <w:color w:val="000000" w:themeColor="text1"/>
                <w:sz w:val="21"/>
                <w:szCs w:val="21"/>
              </w:rPr>
            </w:pPr>
            <w:r w:rsidRPr="00E546F2">
              <w:rPr>
                <w:rFonts w:cs="Arial"/>
                <w:color w:val="000000" w:themeColor="text1"/>
                <w:sz w:val="21"/>
                <w:szCs w:val="21"/>
              </w:rPr>
              <w:t>Candidate writes coherent and logically ordered paragraphs. Uses a range of psychological terminology that is mostly correct. There may be some errors in punctuation/grammar evident, but these do not impede meaning</w:t>
            </w:r>
          </w:p>
        </w:tc>
        <w:tc>
          <w:tcPr>
            <w:tcW w:w="1278" w:type="dxa"/>
            <w:vAlign w:val="center"/>
          </w:tcPr>
          <w:p w14:paraId="6D122ED3" w14:textId="77777777" w:rsidR="000B65ED" w:rsidRPr="00E546F2" w:rsidRDefault="000B65ED" w:rsidP="001E58FD">
            <w:pPr>
              <w:ind w:left="-15"/>
              <w:jc w:val="center"/>
              <w:rPr>
                <w:rFonts w:cs="Arial"/>
                <w:color w:val="000000" w:themeColor="text1"/>
              </w:rPr>
            </w:pPr>
            <w:r w:rsidRPr="00E546F2">
              <w:rPr>
                <w:rFonts w:cs="Arial"/>
                <w:color w:val="000000" w:themeColor="text1"/>
              </w:rPr>
              <w:t>3</w:t>
            </w:r>
          </w:p>
        </w:tc>
      </w:tr>
      <w:tr w:rsidR="000B65ED" w:rsidRPr="006A38C3" w14:paraId="64BD6997" w14:textId="77777777" w:rsidTr="001E58FD">
        <w:trPr>
          <w:trHeight w:val="499"/>
        </w:trPr>
        <w:tc>
          <w:tcPr>
            <w:tcW w:w="8789" w:type="dxa"/>
          </w:tcPr>
          <w:p w14:paraId="7AF388A6" w14:textId="77777777" w:rsidR="000B65ED" w:rsidRPr="00E546F2" w:rsidRDefault="000B65ED" w:rsidP="001E58FD">
            <w:pPr>
              <w:ind w:left="-15"/>
              <w:rPr>
                <w:rFonts w:cs="Arial"/>
                <w:color w:val="000000" w:themeColor="text1"/>
                <w:sz w:val="21"/>
                <w:szCs w:val="21"/>
              </w:rPr>
            </w:pPr>
            <w:r w:rsidRPr="00E546F2">
              <w:rPr>
                <w:rFonts w:cs="Arial"/>
                <w:color w:val="000000" w:themeColor="text1"/>
                <w:sz w:val="21"/>
                <w:szCs w:val="21"/>
              </w:rPr>
              <w:t>Candidate writes using clear paragraphs. Uses simple psychological terminology. There may be some errors in punctuation/grammar evident, but these do not impede meaning.</w:t>
            </w:r>
          </w:p>
        </w:tc>
        <w:tc>
          <w:tcPr>
            <w:tcW w:w="1278" w:type="dxa"/>
            <w:vAlign w:val="center"/>
          </w:tcPr>
          <w:p w14:paraId="6BCE4F19" w14:textId="77777777" w:rsidR="000B65ED" w:rsidRPr="00E546F2" w:rsidRDefault="000B65ED" w:rsidP="001E58FD">
            <w:pPr>
              <w:ind w:left="-15"/>
              <w:jc w:val="center"/>
              <w:rPr>
                <w:rFonts w:cs="Arial"/>
                <w:color w:val="000000" w:themeColor="text1"/>
              </w:rPr>
            </w:pPr>
            <w:r w:rsidRPr="00E546F2">
              <w:rPr>
                <w:rFonts w:cs="Arial"/>
                <w:color w:val="000000" w:themeColor="text1"/>
              </w:rPr>
              <w:t>2</w:t>
            </w:r>
          </w:p>
        </w:tc>
      </w:tr>
      <w:tr w:rsidR="000B65ED" w:rsidRPr="006A38C3" w14:paraId="5D069165" w14:textId="77777777" w:rsidTr="001E58FD">
        <w:trPr>
          <w:trHeight w:val="358"/>
        </w:trPr>
        <w:tc>
          <w:tcPr>
            <w:tcW w:w="8789" w:type="dxa"/>
          </w:tcPr>
          <w:p w14:paraId="5188BB44" w14:textId="77777777" w:rsidR="000B65ED" w:rsidRPr="00E546F2" w:rsidRDefault="000B65ED" w:rsidP="001E58FD">
            <w:pPr>
              <w:ind w:left="-15"/>
              <w:rPr>
                <w:rFonts w:cs="Arial"/>
                <w:color w:val="000000" w:themeColor="text1"/>
                <w:sz w:val="21"/>
                <w:szCs w:val="21"/>
              </w:rPr>
            </w:pPr>
            <w:r w:rsidRPr="00E546F2">
              <w:rPr>
                <w:rFonts w:cs="Arial"/>
                <w:color w:val="000000" w:themeColor="text1"/>
                <w:sz w:val="21"/>
                <w:szCs w:val="21"/>
              </w:rPr>
              <w:t xml:space="preserve">Candidate writes a response that attempts to use paragraphs (uses bullet points or lists that are not well described), uses limited psychological terminology correctly, limited correct use of punctuation and grammar. </w:t>
            </w:r>
          </w:p>
        </w:tc>
        <w:tc>
          <w:tcPr>
            <w:tcW w:w="1278" w:type="dxa"/>
            <w:vAlign w:val="center"/>
          </w:tcPr>
          <w:p w14:paraId="058511BF" w14:textId="77777777" w:rsidR="000B65ED" w:rsidRPr="00E546F2" w:rsidRDefault="000B65ED" w:rsidP="001E58FD">
            <w:pPr>
              <w:ind w:left="-15"/>
              <w:jc w:val="center"/>
              <w:rPr>
                <w:rFonts w:cs="Arial"/>
                <w:color w:val="000000" w:themeColor="text1"/>
              </w:rPr>
            </w:pPr>
            <w:r w:rsidRPr="00E546F2">
              <w:rPr>
                <w:rFonts w:cs="Arial"/>
                <w:color w:val="000000" w:themeColor="text1"/>
              </w:rPr>
              <w:t>1</w:t>
            </w:r>
          </w:p>
        </w:tc>
      </w:tr>
      <w:tr w:rsidR="000B65ED" w:rsidRPr="00DC17D1" w14:paraId="7E1AB25C" w14:textId="77777777" w:rsidTr="001E58FD">
        <w:trPr>
          <w:trHeight w:val="318"/>
        </w:trPr>
        <w:tc>
          <w:tcPr>
            <w:tcW w:w="8789" w:type="dxa"/>
            <w:vAlign w:val="center"/>
          </w:tcPr>
          <w:p w14:paraId="6004B4B1" w14:textId="77777777" w:rsidR="000B65ED" w:rsidRPr="00E546F2" w:rsidRDefault="000B65ED" w:rsidP="001E58FD">
            <w:pPr>
              <w:ind w:left="-15" w:right="176"/>
              <w:jc w:val="right"/>
              <w:rPr>
                <w:rFonts w:cs="Arial"/>
                <w:b/>
                <w:bCs/>
                <w:color w:val="000000" w:themeColor="text1"/>
              </w:rPr>
            </w:pPr>
            <w:r w:rsidRPr="00E546F2">
              <w:rPr>
                <w:rFonts w:cs="Arial"/>
                <w:b/>
                <w:bCs/>
                <w:color w:val="000000" w:themeColor="text1"/>
              </w:rPr>
              <w:t>Subtotal</w:t>
            </w:r>
          </w:p>
        </w:tc>
        <w:tc>
          <w:tcPr>
            <w:tcW w:w="1278" w:type="dxa"/>
            <w:vAlign w:val="center"/>
          </w:tcPr>
          <w:p w14:paraId="2F94E4CF" w14:textId="77777777" w:rsidR="000B65ED" w:rsidRPr="00E546F2" w:rsidRDefault="000B65ED" w:rsidP="001E58FD">
            <w:pPr>
              <w:ind w:left="-15"/>
              <w:jc w:val="center"/>
              <w:rPr>
                <w:rFonts w:cs="Arial"/>
                <w:b/>
                <w:bCs/>
                <w:color w:val="000000" w:themeColor="text1"/>
              </w:rPr>
            </w:pPr>
            <w:r w:rsidRPr="00E546F2">
              <w:rPr>
                <w:rFonts w:cs="Arial"/>
                <w:b/>
                <w:bCs/>
                <w:color w:val="000000" w:themeColor="text1"/>
              </w:rPr>
              <w:t>4</w:t>
            </w:r>
          </w:p>
        </w:tc>
      </w:tr>
      <w:tr w:rsidR="000B65ED" w:rsidRPr="00DC17D1" w14:paraId="142498D8" w14:textId="77777777" w:rsidTr="001E58FD">
        <w:trPr>
          <w:trHeight w:val="454"/>
        </w:trPr>
        <w:tc>
          <w:tcPr>
            <w:tcW w:w="8789" w:type="dxa"/>
            <w:vAlign w:val="center"/>
          </w:tcPr>
          <w:p w14:paraId="61397978" w14:textId="77777777" w:rsidR="000B65ED" w:rsidRPr="00E546F2" w:rsidRDefault="000B65ED" w:rsidP="001E58FD">
            <w:pPr>
              <w:ind w:left="-15" w:right="176"/>
              <w:jc w:val="right"/>
              <w:rPr>
                <w:rFonts w:cs="Arial"/>
                <w:b/>
                <w:bCs/>
                <w:color w:val="000000" w:themeColor="text1"/>
              </w:rPr>
            </w:pPr>
            <w:r w:rsidRPr="00E546F2">
              <w:rPr>
                <w:rFonts w:cs="Arial"/>
                <w:b/>
                <w:bCs/>
                <w:color w:val="000000" w:themeColor="text1"/>
              </w:rPr>
              <w:t>TOTAL</w:t>
            </w:r>
          </w:p>
        </w:tc>
        <w:tc>
          <w:tcPr>
            <w:tcW w:w="1278" w:type="dxa"/>
            <w:vAlign w:val="center"/>
          </w:tcPr>
          <w:p w14:paraId="74F5C8C8" w14:textId="77777777" w:rsidR="000B65ED" w:rsidRPr="00E546F2" w:rsidRDefault="000B65ED" w:rsidP="001E58FD">
            <w:pPr>
              <w:ind w:left="-15"/>
              <w:jc w:val="center"/>
              <w:rPr>
                <w:rFonts w:cs="Arial"/>
                <w:b/>
                <w:bCs/>
                <w:color w:val="000000" w:themeColor="text1"/>
              </w:rPr>
            </w:pPr>
            <w:r>
              <w:rPr>
                <w:rFonts w:cs="Arial"/>
                <w:b/>
                <w:bCs/>
                <w:color w:val="000000" w:themeColor="text1"/>
              </w:rPr>
              <w:t>35 marks</w:t>
            </w:r>
          </w:p>
        </w:tc>
      </w:tr>
    </w:tbl>
    <w:p w14:paraId="5B08576E" w14:textId="77777777" w:rsidR="000B65ED" w:rsidRPr="00B76AB5" w:rsidRDefault="000B65ED" w:rsidP="000B65ED">
      <w:pPr>
        <w:tabs>
          <w:tab w:val="right" w:pos="9639"/>
        </w:tabs>
        <w:ind w:left="567" w:hanging="567"/>
        <w:rPr>
          <w:rFonts w:cs="Arial"/>
          <w:lang w:val="en-US"/>
        </w:rPr>
      </w:pPr>
    </w:p>
    <w:p w14:paraId="750514F9" w14:textId="77777777" w:rsidR="0049033B" w:rsidRDefault="0049033B">
      <w:pPr>
        <w:spacing w:after="160" w:line="259" w:lineRule="auto"/>
        <w:rPr>
          <w:color w:val="000000" w:themeColor="text1"/>
        </w:rPr>
      </w:pPr>
    </w:p>
    <w:p w14:paraId="7D0317B2" w14:textId="77777777" w:rsidR="0049033B" w:rsidRPr="0049033B" w:rsidRDefault="0049033B" w:rsidP="0049033B"/>
    <w:p w14:paraId="739ECBF1" w14:textId="2C094E3B" w:rsidR="000F61F4" w:rsidRDefault="000F61F4">
      <w:pPr>
        <w:spacing w:after="160" w:line="259" w:lineRule="auto"/>
      </w:pPr>
      <w:r>
        <w:br w:type="page"/>
      </w:r>
    </w:p>
    <w:p w14:paraId="7C0B02B3" w14:textId="77777777" w:rsidR="0049033B" w:rsidRPr="0049033B" w:rsidRDefault="0049033B" w:rsidP="0049033B"/>
    <w:p w14:paraId="01D92542" w14:textId="77777777" w:rsidR="002249C5" w:rsidRDefault="002249C5" w:rsidP="002249C5">
      <w:pPr>
        <w:pStyle w:val="BodyText"/>
        <w:tabs>
          <w:tab w:val="left" w:pos="1134"/>
          <w:tab w:val="left" w:pos="1701"/>
          <w:tab w:val="left" w:pos="9356"/>
        </w:tabs>
        <w:ind w:left="567" w:hanging="567"/>
        <w:rPr>
          <w:rFonts w:ascii="Arial" w:hAnsi="Arial" w:cs="Arial"/>
          <w:b/>
          <w:bCs/>
          <w:i/>
        </w:rPr>
      </w:pPr>
      <w:r>
        <w:rPr>
          <w:rFonts w:ascii="Arial" w:hAnsi="Arial" w:cs="Arial"/>
          <w:b/>
          <w:bCs/>
        </w:rPr>
        <w:t>ACKNOWLEDGEMENTS</w:t>
      </w:r>
    </w:p>
    <w:p w14:paraId="28981DD4" w14:textId="77777777" w:rsidR="002249C5" w:rsidRPr="002249C5" w:rsidRDefault="002249C5" w:rsidP="002249C5">
      <w:pPr>
        <w:pStyle w:val="BodyText"/>
        <w:tabs>
          <w:tab w:val="left" w:pos="1134"/>
          <w:tab w:val="left" w:pos="1701"/>
          <w:tab w:val="left" w:pos="9356"/>
        </w:tabs>
        <w:rPr>
          <w:rFonts w:ascii="Arial" w:hAnsi="Arial" w:cs="Arial"/>
          <w:iCs/>
        </w:rPr>
      </w:pPr>
    </w:p>
    <w:p w14:paraId="6EBD21B4" w14:textId="77777777" w:rsidR="002249C5" w:rsidRDefault="002249C5" w:rsidP="002249C5">
      <w:pPr>
        <w:tabs>
          <w:tab w:val="left" w:pos="9356"/>
        </w:tabs>
        <w:jc w:val="center"/>
        <w:rPr>
          <w:rFonts w:cs="Arial"/>
          <w:bCs/>
          <w:iCs/>
          <w:szCs w:val="22"/>
        </w:rPr>
      </w:pPr>
    </w:p>
    <w:p w14:paraId="68C2EAD4" w14:textId="77777777" w:rsidR="002249C5" w:rsidRDefault="002249C5" w:rsidP="002249C5">
      <w:pPr>
        <w:tabs>
          <w:tab w:val="left" w:pos="9356"/>
        </w:tabs>
        <w:rPr>
          <w:rFonts w:cs="Arial"/>
          <w:bCs/>
          <w:iCs/>
          <w:szCs w:val="22"/>
        </w:rPr>
      </w:pPr>
      <w:r>
        <w:rPr>
          <w:rFonts w:cs="Arial"/>
          <w:bCs/>
          <w:iCs/>
          <w:szCs w:val="22"/>
        </w:rPr>
        <w:t>WATP acknowledges the permission of the School Curriculum and Assessment Authority in providing instructions to students.</w:t>
      </w:r>
    </w:p>
    <w:p w14:paraId="18B7AB59" w14:textId="77777777" w:rsidR="002249C5" w:rsidRDefault="002249C5" w:rsidP="002249C5">
      <w:pPr>
        <w:tabs>
          <w:tab w:val="left" w:pos="9356"/>
        </w:tabs>
        <w:rPr>
          <w:rFonts w:cs="Arial"/>
          <w:bCs/>
          <w:iCs/>
          <w:szCs w:val="22"/>
        </w:rPr>
      </w:pPr>
    </w:p>
    <w:p w14:paraId="59353120" w14:textId="77777777" w:rsidR="002249C5" w:rsidRDefault="002249C5" w:rsidP="002249C5">
      <w:pPr>
        <w:tabs>
          <w:tab w:val="left" w:pos="1678"/>
        </w:tabs>
        <w:spacing w:after="160" w:line="259" w:lineRule="auto"/>
        <w:rPr>
          <w:color w:val="000000" w:themeColor="text1"/>
        </w:rPr>
      </w:pPr>
    </w:p>
    <w:p w14:paraId="68AA7084" w14:textId="77777777" w:rsidR="002249C5" w:rsidRDefault="002249C5" w:rsidP="002249C5">
      <w:pPr>
        <w:tabs>
          <w:tab w:val="right" w:pos="9639"/>
        </w:tabs>
        <w:spacing w:line="276" w:lineRule="auto"/>
        <w:ind w:left="426" w:hanging="426"/>
        <w:rPr>
          <w:rFonts w:cs="Arial"/>
          <w:lang w:val="en-US"/>
        </w:rPr>
      </w:pPr>
      <w:r>
        <w:rPr>
          <w:rFonts w:cs="Arial"/>
          <w:b/>
          <w:bCs/>
          <w:lang w:val="en-US"/>
        </w:rPr>
        <w:t xml:space="preserve">Question 6 (b) </w:t>
      </w:r>
      <w:r w:rsidRPr="002B39BB">
        <w:rPr>
          <w:rFonts w:cs="Arial"/>
          <w:b/>
          <w:bCs/>
          <w:lang w:val="en-US"/>
        </w:rPr>
        <w:t>Figure 2</w:t>
      </w:r>
      <w:r>
        <w:rPr>
          <w:rFonts w:cs="Arial"/>
          <w:lang w:val="en-US"/>
        </w:rPr>
        <w:t>.</w:t>
      </w:r>
    </w:p>
    <w:p w14:paraId="6DAB5443" w14:textId="77777777" w:rsidR="002249C5" w:rsidRDefault="002249C5" w:rsidP="002249C5">
      <w:pPr>
        <w:tabs>
          <w:tab w:val="right" w:pos="9639"/>
        </w:tabs>
        <w:spacing w:line="276" w:lineRule="auto"/>
        <w:ind w:left="426"/>
        <w:rPr>
          <w:rFonts w:cs="Arial"/>
          <w:lang w:val="en-US"/>
        </w:rPr>
      </w:pPr>
      <w:r w:rsidRPr="008940BE">
        <w:rPr>
          <w:rFonts w:cs="Arial"/>
          <w:szCs w:val="22"/>
          <w:lang w:val="en-US"/>
        </w:rPr>
        <w:t xml:space="preserve">Image sourced from </w:t>
      </w:r>
      <w:hyperlink r:id="rId20" w:anchor="file" w:history="1">
        <w:r w:rsidRPr="008940BE">
          <w:rPr>
            <w:rStyle w:val="Hyperlink"/>
            <w:rFonts w:cs="Arial"/>
            <w:szCs w:val="22"/>
            <w:lang w:val="en-US"/>
          </w:rPr>
          <w:t>https://en.m.wikipedia.org/wiki/File:General_Adaptation_Syndrome.jpg#file</w:t>
        </w:r>
      </w:hyperlink>
      <w:r w:rsidRPr="008940BE">
        <w:rPr>
          <w:rFonts w:cs="Arial"/>
          <w:szCs w:val="22"/>
          <w:lang w:val="en-US"/>
        </w:rPr>
        <w:t>)</w:t>
      </w:r>
    </w:p>
    <w:p w14:paraId="6CB3D568" w14:textId="77777777" w:rsidR="002249C5" w:rsidRDefault="002249C5" w:rsidP="002249C5">
      <w:pPr>
        <w:rPr>
          <w:rFonts w:cs="Arial"/>
          <w:lang w:val="en-US"/>
        </w:rPr>
      </w:pPr>
    </w:p>
    <w:p w14:paraId="4A0EE719" w14:textId="77777777" w:rsidR="002249C5" w:rsidRDefault="002249C5" w:rsidP="002249C5">
      <w:pPr>
        <w:rPr>
          <w:rFonts w:cs="Arial"/>
          <w:lang w:val="en-US"/>
        </w:rPr>
      </w:pPr>
    </w:p>
    <w:p w14:paraId="38C48EB6" w14:textId="77777777" w:rsidR="002249C5" w:rsidRDefault="002249C5" w:rsidP="002249C5">
      <w:pPr>
        <w:ind w:left="426" w:hanging="426"/>
        <w:rPr>
          <w:rFonts w:cs="Arial"/>
          <w:lang w:val="en-US"/>
        </w:rPr>
      </w:pPr>
      <w:r w:rsidRPr="00E72C47">
        <w:rPr>
          <w:rFonts w:cs="Arial"/>
          <w:b/>
          <w:bCs/>
          <w:lang w:val="en-US"/>
        </w:rPr>
        <w:t>Question 7 (f) Figure 3</w:t>
      </w:r>
      <w:r>
        <w:rPr>
          <w:rFonts w:cs="Arial"/>
          <w:lang w:val="en-US"/>
        </w:rPr>
        <w:t xml:space="preserve"> adapted from:</w:t>
      </w:r>
    </w:p>
    <w:p w14:paraId="67A3B3C8" w14:textId="77777777" w:rsidR="002249C5" w:rsidRDefault="002249C5" w:rsidP="002249C5">
      <w:pPr>
        <w:ind w:left="426" w:hanging="426"/>
        <w:rPr>
          <w:rFonts w:cs="Arial"/>
          <w:lang w:val="en-US"/>
        </w:rPr>
      </w:pPr>
    </w:p>
    <w:p w14:paraId="0E34ED6E" w14:textId="77777777" w:rsidR="002249C5" w:rsidRDefault="002249C5" w:rsidP="002249C5">
      <w:pPr>
        <w:ind w:left="426" w:hanging="426"/>
        <w:rPr>
          <w:rFonts w:cs="Arial"/>
          <w:lang w:val="en-US"/>
        </w:rPr>
      </w:pPr>
      <w:r>
        <w:rPr>
          <w:rFonts w:cs="Arial"/>
          <w:lang w:val="en-US"/>
        </w:rPr>
        <w:t xml:space="preserve">Evans-Whipp, J. and Gasser, C. (2019).  Are children and adolescents getting enough sleep?  </w:t>
      </w:r>
      <w:r w:rsidRPr="009543E5">
        <w:rPr>
          <w:rFonts w:cs="Arial"/>
          <w:lang w:val="en-US"/>
        </w:rPr>
        <w:t>LSAC Annual Statistical Report 2018</w:t>
      </w:r>
      <w:r>
        <w:rPr>
          <w:rFonts w:cs="Arial"/>
          <w:lang w:val="en-US"/>
        </w:rPr>
        <w:t xml:space="preserve"> (Ch 4).  Growing up in Australia: The Longitudinal Study of Australian Children.  </w:t>
      </w:r>
      <w:hyperlink r:id="rId21" w:history="1">
        <w:r w:rsidRPr="003F68D0">
          <w:rPr>
            <w:rStyle w:val="Hyperlink"/>
            <w:rFonts w:cs="Arial"/>
            <w:lang w:val="en-US"/>
          </w:rPr>
          <w:t>https://growingupinaustralia.gov.au/research-findings/annual-statistical-reports-2018/are-children-and-adolescents-getting-enough-sleep</w:t>
        </w:r>
      </w:hyperlink>
    </w:p>
    <w:p w14:paraId="1F854C69" w14:textId="77777777" w:rsidR="002249C5" w:rsidRDefault="002249C5" w:rsidP="002249C5">
      <w:pPr>
        <w:ind w:left="426" w:hanging="426"/>
        <w:rPr>
          <w:rFonts w:cs="Arial"/>
          <w:lang w:val="en-US"/>
        </w:rPr>
      </w:pPr>
    </w:p>
    <w:p w14:paraId="57D11B81" w14:textId="77777777" w:rsidR="002249C5" w:rsidRDefault="002249C5" w:rsidP="002249C5">
      <w:pPr>
        <w:tabs>
          <w:tab w:val="left" w:pos="1678"/>
        </w:tabs>
        <w:spacing w:after="160" w:line="259" w:lineRule="auto"/>
        <w:rPr>
          <w:color w:val="000000" w:themeColor="text1"/>
        </w:rPr>
      </w:pPr>
    </w:p>
    <w:p w14:paraId="0C190905" w14:textId="77777777" w:rsidR="002249C5" w:rsidRPr="002249C5" w:rsidRDefault="002249C5" w:rsidP="002249C5">
      <w:pPr>
        <w:tabs>
          <w:tab w:val="left" w:pos="9356"/>
        </w:tabs>
        <w:rPr>
          <w:rFonts w:cs="Arial"/>
          <w:iCs/>
          <w:szCs w:val="22"/>
        </w:rPr>
      </w:pPr>
    </w:p>
    <w:p w14:paraId="136D7785" w14:textId="77777777" w:rsidR="006F3737" w:rsidRDefault="006F3737" w:rsidP="002249C5">
      <w:pPr>
        <w:tabs>
          <w:tab w:val="left" w:pos="1678"/>
        </w:tabs>
        <w:spacing w:after="160" w:line="259" w:lineRule="auto"/>
        <w:rPr>
          <w:color w:val="000000" w:themeColor="text1"/>
        </w:rPr>
      </w:pPr>
    </w:p>
    <w:sectPr w:rsidR="006F3737" w:rsidSect="0050193D">
      <w:pgSz w:w="11906" w:h="16838"/>
      <w:pgMar w:top="1440" w:right="849" w:bottom="135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5A95D0" w14:textId="77777777" w:rsidR="004E01B9" w:rsidRDefault="004E01B9">
      <w:r>
        <w:separator/>
      </w:r>
    </w:p>
  </w:endnote>
  <w:endnote w:type="continuationSeparator" w:id="0">
    <w:p w14:paraId="6B53B401" w14:textId="77777777" w:rsidR="004E01B9" w:rsidRDefault="004E01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oudy Old Style">
    <w:panose1 w:val="0202050205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A54B43" w14:textId="77777777" w:rsidR="00AA49DF" w:rsidRPr="00D95E67" w:rsidRDefault="00AA49DF" w:rsidP="001B6EA1">
    <w:pPr>
      <w:tabs>
        <w:tab w:val="center" w:pos="4153"/>
        <w:tab w:val="right" w:pos="8306"/>
      </w:tabs>
      <w:jc w:val="center"/>
      <w:rPr>
        <w:rFonts w:cs="Arial"/>
        <w:sz w:val="16"/>
        <w:szCs w:val="16"/>
      </w:rPr>
    </w:pPr>
    <w:r w:rsidRPr="004B2BDE">
      <w:rPr>
        <w:rFonts w:cs="Arial"/>
        <w:sz w:val="16"/>
        <w:szCs w:val="16"/>
      </w:rPr>
      <w:t>© WATP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2B9493" w14:textId="6A42AB4E" w:rsidR="00AA49DF" w:rsidRPr="009C0A00" w:rsidRDefault="00AA49DF" w:rsidP="00DD5637">
    <w:pPr>
      <w:tabs>
        <w:tab w:val="center" w:pos="4153"/>
        <w:tab w:val="right" w:pos="8306"/>
      </w:tabs>
      <w:jc w:val="center"/>
      <w:rPr>
        <w:rFonts w:cs="Arial"/>
        <w:b/>
        <w:sz w:val="20"/>
        <w:szCs w:val="20"/>
      </w:rPr>
    </w:pPr>
    <w:r w:rsidRPr="004B2BDE">
      <w:rPr>
        <w:rFonts w:cs="Arial"/>
        <w:sz w:val="16"/>
        <w:szCs w:val="16"/>
      </w:rPr>
      <w:t>© WATP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06EA1A" w14:textId="77777777" w:rsidR="004E01B9" w:rsidRDefault="004E01B9">
      <w:r>
        <w:separator/>
      </w:r>
    </w:p>
  </w:footnote>
  <w:footnote w:type="continuationSeparator" w:id="0">
    <w:p w14:paraId="3BE82B04" w14:textId="77777777" w:rsidR="004E01B9" w:rsidRDefault="004E01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B7F1D1" w14:textId="3126AE96" w:rsidR="00AA49DF" w:rsidRPr="00CF7983" w:rsidRDefault="00AA49DF" w:rsidP="001B6EA1">
    <w:pPr>
      <w:pStyle w:val="Header"/>
      <w:pBdr>
        <w:bottom w:val="single" w:sz="4" w:space="1" w:color="auto"/>
      </w:pBdr>
      <w:tabs>
        <w:tab w:val="clear" w:pos="4153"/>
        <w:tab w:val="clear" w:pos="8306"/>
        <w:tab w:val="center" w:pos="4860"/>
        <w:tab w:val="right" w:pos="9540"/>
      </w:tabs>
      <w:rPr>
        <w:rFonts w:cs="Arial"/>
        <w:b/>
        <w:bCs/>
        <w:sz w:val="20"/>
        <w:szCs w:val="20"/>
      </w:rPr>
    </w:pPr>
    <w:r w:rsidRPr="00CF7983">
      <w:rPr>
        <w:rStyle w:val="PageNumber"/>
        <w:rFonts w:cs="Arial"/>
        <w:b/>
        <w:bCs/>
        <w:sz w:val="20"/>
        <w:szCs w:val="20"/>
      </w:rPr>
      <w:fldChar w:fldCharType="begin"/>
    </w:r>
    <w:r w:rsidRPr="00CF7983">
      <w:rPr>
        <w:rStyle w:val="PageNumber"/>
        <w:rFonts w:cs="Arial"/>
        <w:b/>
        <w:bCs/>
        <w:sz w:val="20"/>
        <w:szCs w:val="20"/>
      </w:rPr>
      <w:instrText xml:space="preserve"> PAGE </w:instrText>
    </w:r>
    <w:r w:rsidRPr="00CF7983">
      <w:rPr>
        <w:rStyle w:val="PageNumber"/>
        <w:rFonts w:cs="Arial"/>
        <w:b/>
        <w:bCs/>
        <w:sz w:val="20"/>
        <w:szCs w:val="20"/>
      </w:rPr>
      <w:fldChar w:fldCharType="separate"/>
    </w:r>
    <w:r w:rsidRPr="00CF7983">
      <w:rPr>
        <w:rStyle w:val="PageNumber"/>
        <w:rFonts w:cs="Arial"/>
        <w:b/>
        <w:bCs/>
        <w:noProof/>
        <w:sz w:val="20"/>
        <w:szCs w:val="20"/>
      </w:rPr>
      <w:t>10</w:t>
    </w:r>
    <w:r w:rsidRPr="00CF7983">
      <w:rPr>
        <w:rStyle w:val="PageNumber"/>
        <w:rFonts w:cs="Arial"/>
        <w:b/>
        <w:bCs/>
        <w:sz w:val="20"/>
        <w:szCs w:val="20"/>
      </w:rPr>
      <w:fldChar w:fldCharType="end"/>
    </w:r>
    <w:r w:rsidRPr="00CF7983">
      <w:rPr>
        <w:rStyle w:val="PageNumber"/>
        <w:rFonts w:cs="Arial"/>
        <w:b/>
        <w:bCs/>
        <w:sz w:val="20"/>
        <w:szCs w:val="20"/>
      </w:rPr>
      <w:tab/>
    </w:r>
    <w:r w:rsidRPr="00CF7983">
      <w:rPr>
        <w:rStyle w:val="PageNumber"/>
        <w:rFonts w:cs="Arial"/>
        <w:b/>
        <w:bCs/>
        <w:sz w:val="20"/>
        <w:szCs w:val="20"/>
      </w:rPr>
      <w:tab/>
    </w:r>
    <w:r>
      <w:rPr>
        <w:rStyle w:val="PageNumber"/>
        <w:rFonts w:cs="Arial"/>
        <w:b/>
        <w:bCs/>
        <w:sz w:val="20"/>
        <w:szCs w:val="20"/>
      </w:rPr>
      <w:t>Psychology</w:t>
    </w:r>
    <w:r w:rsidRPr="00CF7983">
      <w:rPr>
        <w:rStyle w:val="PageNumber"/>
        <w:rFonts w:cs="Arial"/>
        <w:b/>
        <w:bCs/>
        <w:sz w:val="20"/>
        <w:szCs w:val="20"/>
      </w:rPr>
      <w:t xml:space="preserve"> Unit</w:t>
    </w:r>
    <w:r w:rsidR="00FF59A8">
      <w:rPr>
        <w:rStyle w:val="PageNumber"/>
        <w:rFonts w:cs="Arial"/>
        <w:b/>
        <w:bCs/>
        <w:sz w:val="20"/>
        <w:szCs w:val="20"/>
      </w:rPr>
      <w:t>s</w:t>
    </w:r>
    <w:r w:rsidRPr="00CF7983">
      <w:rPr>
        <w:rStyle w:val="PageNumber"/>
        <w:rFonts w:cs="Arial"/>
        <w:b/>
        <w:bCs/>
        <w:sz w:val="20"/>
        <w:szCs w:val="20"/>
      </w:rPr>
      <w:t xml:space="preserve"> </w:t>
    </w:r>
    <w:r w:rsidR="005F05E5">
      <w:rPr>
        <w:rStyle w:val="PageNumber"/>
        <w:rFonts w:cs="Arial"/>
        <w:b/>
        <w:bCs/>
        <w:sz w:val="20"/>
        <w:szCs w:val="20"/>
      </w:rPr>
      <w:t>3</w:t>
    </w:r>
    <w:r w:rsidR="00FF59A8">
      <w:rPr>
        <w:rStyle w:val="PageNumber"/>
        <w:rFonts w:cs="Arial"/>
        <w:b/>
        <w:bCs/>
        <w:sz w:val="20"/>
        <w:szCs w:val="20"/>
      </w:rPr>
      <w:t>&amp;4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393CA9" w14:textId="02B65C8E" w:rsidR="00AA49DF" w:rsidRPr="00CF7983" w:rsidRDefault="00AA49DF" w:rsidP="001B6EA1">
    <w:pPr>
      <w:pStyle w:val="Header"/>
      <w:pBdr>
        <w:bottom w:val="single" w:sz="4" w:space="1" w:color="auto"/>
      </w:pBdr>
      <w:tabs>
        <w:tab w:val="clear" w:pos="4153"/>
        <w:tab w:val="clear" w:pos="8306"/>
        <w:tab w:val="center" w:pos="4860"/>
        <w:tab w:val="right" w:pos="9540"/>
      </w:tabs>
      <w:rPr>
        <w:rFonts w:cs="Arial"/>
        <w:b/>
        <w:bCs/>
        <w:sz w:val="20"/>
        <w:szCs w:val="20"/>
      </w:rPr>
    </w:pPr>
    <w:r>
      <w:rPr>
        <w:rStyle w:val="PageNumber"/>
        <w:rFonts w:cs="Arial"/>
        <w:b/>
        <w:bCs/>
        <w:sz w:val="20"/>
        <w:szCs w:val="20"/>
      </w:rPr>
      <w:t>Psychology</w:t>
    </w:r>
    <w:r w:rsidRPr="00CF7983">
      <w:rPr>
        <w:rStyle w:val="PageNumber"/>
        <w:rFonts w:cs="Arial"/>
        <w:b/>
        <w:bCs/>
        <w:sz w:val="20"/>
        <w:szCs w:val="20"/>
      </w:rPr>
      <w:t xml:space="preserve"> </w:t>
    </w:r>
    <w:r>
      <w:rPr>
        <w:rStyle w:val="PageNumber"/>
        <w:rFonts w:cs="Arial"/>
        <w:b/>
        <w:bCs/>
        <w:sz w:val="20"/>
        <w:szCs w:val="20"/>
      </w:rPr>
      <w:t>Unit</w:t>
    </w:r>
    <w:r w:rsidR="00E67C04">
      <w:rPr>
        <w:rStyle w:val="PageNumber"/>
        <w:rFonts w:cs="Arial"/>
        <w:b/>
        <w:bCs/>
        <w:sz w:val="20"/>
        <w:szCs w:val="20"/>
      </w:rPr>
      <w:t>s</w:t>
    </w:r>
    <w:r>
      <w:rPr>
        <w:rStyle w:val="PageNumber"/>
        <w:rFonts w:cs="Arial"/>
        <w:b/>
        <w:bCs/>
        <w:sz w:val="20"/>
        <w:szCs w:val="20"/>
      </w:rPr>
      <w:t xml:space="preserve"> </w:t>
    </w:r>
    <w:r w:rsidR="0049033B">
      <w:rPr>
        <w:rStyle w:val="PageNumber"/>
        <w:rFonts w:cs="Arial"/>
        <w:b/>
        <w:bCs/>
        <w:sz w:val="20"/>
        <w:szCs w:val="20"/>
      </w:rPr>
      <w:t>3</w:t>
    </w:r>
    <w:r w:rsidR="00E67C04">
      <w:rPr>
        <w:rStyle w:val="PageNumber"/>
        <w:rFonts w:cs="Arial"/>
        <w:b/>
        <w:bCs/>
        <w:sz w:val="20"/>
        <w:szCs w:val="20"/>
      </w:rPr>
      <w:t>&amp;4</w:t>
    </w:r>
    <w:r w:rsidRPr="00CF7983">
      <w:rPr>
        <w:rFonts w:cs="Arial"/>
        <w:b/>
        <w:bCs/>
        <w:sz w:val="20"/>
        <w:szCs w:val="20"/>
      </w:rPr>
      <w:tab/>
    </w:r>
    <w:r w:rsidRPr="00CF7983">
      <w:rPr>
        <w:rFonts w:cs="Arial"/>
        <w:b/>
        <w:bCs/>
        <w:sz w:val="20"/>
        <w:szCs w:val="20"/>
      </w:rPr>
      <w:tab/>
    </w:r>
    <w:r w:rsidRPr="00CF7983">
      <w:rPr>
        <w:rStyle w:val="PageNumber"/>
        <w:rFonts w:cs="Arial"/>
        <w:b/>
        <w:bCs/>
        <w:sz w:val="20"/>
        <w:szCs w:val="20"/>
      </w:rPr>
      <w:fldChar w:fldCharType="begin"/>
    </w:r>
    <w:r w:rsidRPr="00CF7983">
      <w:rPr>
        <w:rStyle w:val="PageNumber"/>
        <w:rFonts w:cs="Arial"/>
        <w:b/>
        <w:bCs/>
        <w:sz w:val="20"/>
        <w:szCs w:val="20"/>
      </w:rPr>
      <w:instrText xml:space="preserve"> PAGE </w:instrText>
    </w:r>
    <w:r w:rsidRPr="00CF7983">
      <w:rPr>
        <w:rStyle w:val="PageNumber"/>
        <w:rFonts w:cs="Arial"/>
        <w:b/>
        <w:bCs/>
        <w:sz w:val="20"/>
        <w:szCs w:val="20"/>
      </w:rPr>
      <w:fldChar w:fldCharType="separate"/>
    </w:r>
    <w:r w:rsidR="00E8315C">
      <w:rPr>
        <w:rStyle w:val="PageNumber"/>
        <w:rFonts w:cs="Arial"/>
        <w:b/>
        <w:bCs/>
        <w:noProof/>
        <w:sz w:val="20"/>
        <w:szCs w:val="20"/>
      </w:rPr>
      <w:t>8</w:t>
    </w:r>
    <w:r w:rsidRPr="00CF7983">
      <w:rPr>
        <w:rStyle w:val="PageNumber"/>
        <w:rFonts w:cs="Arial"/>
        <w:b/>
        <w:bCs/>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33582"/>
    <w:multiLevelType w:val="hybridMultilevel"/>
    <w:tmpl w:val="1AEAD40C"/>
    <w:lvl w:ilvl="0" w:tplc="565EF08A">
      <w:start w:val="1"/>
      <w:numFmt w:val="decimal"/>
      <w:lvlText w:val="%1)"/>
      <w:lvlJc w:val="left"/>
      <w:pPr>
        <w:ind w:left="1020" w:hanging="360"/>
      </w:pPr>
    </w:lvl>
    <w:lvl w:ilvl="1" w:tplc="70CEF0F2">
      <w:start w:val="1"/>
      <w:numFmt w:val="decimal"/>
      <w:lvlText w:val="%2)"/>
      <w:lvlJc w:val="left"/>
      <w:pPr>
        <w:ind w:left="1020" w:hanging="360"/>
      </w:pPr>
    </w:lvl>
    <w:lvl w:ilvl="2" w:tplc="17B6064A">
      <w:start w:val="1"/>
      <w:numFmt w:val="decimal"/>
      <w:lvlText w:val="%3)"/>
      <w:lvlJc w:val="left"/>
      <w:pPr>
        <w:ind w:left="1020" w:hanging="360"/>
      </w:pPr>
    </w:lvl>
    <w:lvl w:ilvl="3" w:tplc="9FC01826">
      <w:start w:val="1"/>
      <w:numFmt w:val="decimal"/>
      <w:lvlText w:val="%4)"/>
      <w:lvlJc w:val="left"/>
      <w:pPr>
        <w:ind w:left="1020" w:hanging="360"/>
      </w:pPr>
    </w:lvl>
    <w:lvl w:ilvl="4" w:tplc="AEDE2308">
      <w:start w:val="1"/>
      <w:numFmt w:val="decimal"/>
      <w:lvlText w:val="%5)"/>
      <w:lvlJc w:val="left"/>
      <w:pPr>
        <w:ind w:left="1020" w:hanging="360"/>
      </w:pPr>
    </w:lvl>
    <w:lvl w:ilvl="5" w:tplc="34086DD4">
      <w:start w:val="1"/>
      <w:numFmt w:val="decimal"/>
      <w:lvlText w:val="%6)"/>
      <w:lvlJc w:val="left"/>
      <w:pPr>
        <w:ind w:left="1020" w:hanging="360"/>
      </w:pPr>
    </w:lvl>
    <w:lvl w:ilvl="6" w:tplc="FF667BC4">
      <w:start w:val="1"/>
      <w:numFmt w:val="decimal"/>
      <w:lvlText w:val="%7)"/>
      <w:lvlJc w:val="left"/>
      <w:pPr>
        <w:ind w:left="1020" w:hanging="360"/>
      </w:pPr>
    </w:lvl>
    <w:lvl w:ilvl="7" w:tplc="A29CB9B4">
      <w:start w:val="1"/>
      <w:numFmt w:val="decimal"/>
      <w:lvlText w:val="%8)"/>
      <w:lvlJc w:val="left"/>
      <w:pPr>
        <w:ind w:left="1020" w:hanging="360"/>
      </w:pPr>
    </w:lvl>
    <w:lvl w:ilvl="8" w:tplc="AFE2EA5E">
      <w:start w:val="1"/>
      <w:numFmt w:val="decimal"/>
      <w:lvlText w:val="%9)"/>
      <w:lvlJc w:val="left"/>
      <w:pPr>
        <w:ind w:left="1020" w:hanging="360"/>
      </w:pPr>
    </w:lvl>
  </w:abstractNum>
  <w:abstractNum w:abstractNumId="1" w15:restartNumberingAfterBreak="0">
    <w:nsid w:val="05AE1200"/>
    <w:multiLevelType w:val="singleLevel"/>
    <w:tmpl w:val="04090001"/>
    <w:lvl w:ilvl="0">
      <w:start w:val="1"/>
      <w:numFmt w:val="bullet"/>
      <w:lvlText w:val=""/>
      <w:lvlJc w:val="left"/>
      <w:pPr>
        <w:ind w:left="720" w:hanging="360"/>
      </w:pPr>
      <w:rPr>
        <w:rFonts w:ascii="Symbol" w:hAnsi="Symbol" w:hint="default"/>
      </w:rPr>
    </w:lvl>
  </w:abstractNum>
  <w:abstractNum w:abstractNumId="2" w15:restartNumberingAfterBreak="0">
    <w:nsid w:val="06B0406A"/>
    <w:multiLevelType w:val="hybridMultilevel"/>
    <w:tmpl w:val="A1F825B0"/>
    <w:lvl w:ilvl="0" w:tplc="18DE555E">
      <w:start w:val="1"/>
      <w:numFmt w:val="decimal"/>
      <w:lvlText w:val="%1)"/>
      <w:lvlJc w:val="left"/>
      <w:pPr>
        <w:ind w:left="1020" w:hanging="360"/>
      </w:pPr>
    </w:lvl>
    <w:lvl w:ilvl="1" w:tplc="52ACE42C">
      <w:start w:val="1"/>
      <w:numFmt w:val="decimal"/>
      <w:lvlText w:val="%2)"/>
      <w:lvlJc w:val="left"/>
      <w:pPr>
        <w:ind w:left="1020" w:hanging="360"/>
      </w:pPr>
    </w:lvl>
    <w:lvl w:ilvl="2" w:tplc="195A07E6">
      <w:start w:val="1"/>
      <w:numFmt w:val="decimal"/>
      <w:lvlText w:val="%3)"/>
      <w:lvlJc w:val="left"/>
      <w:pPr>
        <w:ind w:left="1020" w:hanging="360"/>
      </w:pPr>
    </w:lvl>
    <w:lvl w:ilvl="3" w:tplc="8578D690">
      <w:start w:val="1"/>
      <w:numFmt w:val="decimal"/>
      <w:lvlText w:val="%4)"/>
      <w:lvlJc w:val="left"/>
      <w:pPr>
        <w:ind w:left="1020" w:hanging="360"/>
      </w:pPr>
    </w:lvl>
    <w:lvl w:ilvl="4" w:tplc="F1249732">
      <w:start w:val="1"/>
      <w:numFmt w:val="decimal"/>
      <w:lvlText w:val="%5)"/>
      <w:lvlJc w:val="left"/>
      <w:pPr>
        <w:ind w:left="1020" w:hanging="360"/>
      </w:pPr>
    </w:lvl>
    <w:lvl w:ilvl="5" w:tplc="04207CB2">
      <w:start w:val="1"/>
      <w:numFmt w:val="decimal"/>
      <w:lvlText w:val="%6)"/>
      <w:lvlJc w:val="left"/>
      <w:pPr>
        <w:ind w:left="1020" w:hanging="360"/>
      </w:pPr>
    </w:lvl>
    <w:lvl w:ilvl="6" w:tplc="3CDE8B42">
      <w:start w:val="1"/>
      <w:numFmt w:val="decimal"/>
      <w:lvlText w:val="%7)"/>
      <w:lvlJc w:val="left"/>
      <w:pPr>
        <w:ind w:left="1020" w:hanging="360"/>
      </w:pPr>
    </w:lvl>
    <w:lvl w:ilvl="7" w:tplc="F04068AA">
      <w:start w:val="1"/>
      <w:numFmt w:val="decimal"/>
      <w:lvlText w:val="%8)"/>
      <w:lvlJc w:val="left"/>
      <w:pPr>
        <w:ind w:left="1020" w:hanging="360"/>
      </w:pPr>
    </w:lvl>
    <w:lvl w:ilvl="8" w:tplc="D1762480">
      <w:start w:val="1"/>
      <w:numFmt w:val="decimal"/>
      <w:lvlText w:val="%9)"/>
      <w:lvlJc w:val="left"/>
      <w:pPr>
        <w:ind w:left="1020" w:hanging="360"/>
      </w:pPr>
    </w:lvl>
  </w:abstractNum>
  <w:abstractNum w:abstractNumId="3" w15:restartNumberingAfterBreak="0">
    <w:nsid w:val="093C7BCF"/>
    <w:multiLevelType w:val="hybridMultilevel"/>
    <w:tmpl w:val="EE48C7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9791728"/>
    <w:multiLevelType w:val="hybridMultilevel"/>
    <w:tmpl w:val="1C42704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0E9D566C"/>
    <w:multiLevelType w:val="hybridMultilevel"/>
    <w:tmpl w:val="8A16EB06"/>
    <w:lvl w:ilvl="0" w:tplc="D26E5956">
      <w:start w:val="1"/>
      <w:numFmt w:val="decimal"/>
      <w:lvlText w:val="%1)"/>
      <w:lvlJc w:val="left"/>
      <w:pPr>
        <w:ind w:left="1020" w:hanging="360"/>
      </w:pPr>
    </w:lvl>
    <w:lvl w:ilvl="1" w:tplc="BDE6D664">
      <w:start w:val="1"/>
      <w:numFmt w:val="decimal"/>
      <w:lvlText w:val="%2)"/>
      <w:lvlJc w:val="left"/>
      <w:pPr>
        <w:ind w:left="1020" w:hanging="360"/>
      </w:pPr>
    </w:lvl>
    <w:lvl w:ilvl="2" w:tplc="414A3844">
      <w:start w:val="1"/>
      <w:numFmt w:val="decimal"/>
      <w:lvlText w:val="%3)"/>
      <w:lvlJc w:val="left"/>
      <w:pPr>
        <w:ind w:left="1020" w:hanging="360"/>
      </w:pPr>
    </w:lvl>
    <w:lvl w:ilvl="3" w:tplc="F29CCB84">
      <w:start w:val="1"/>
      <w:numFmt w:val="decimal"/>
      <w:lvlText w:val="%4)"/>
      <w:lvlJc w:val="left"/>
      <w:pPr>
        <w:ind w:left="1020" w:hanging="360"/>
      </w:pPr>
    </w:lvl>
    <w:lvl w:ilvl="4" w:tplc="2EB64244">
      <w:start w:val="1"/>
      <w:numFmt w:val="decimal"/>
      <w:lvlText w:val="%5)"/>
      <w:lvlJc w:val="left"/>
      <w:pPr>
        <w:ind w:left="1020" w:hanging="360"/>
      </w:pPr>
    </w:lvl>
    <w:lvl w:ilvl="5" w:tplc="9830EFE6">
      <w:start w:val="1"/>
      <w:numFmt w:val="decimal"/>
      <w:lvlText w:val="%6)"/>
      <w:lvlJc w:val="left"/>
      <w:pPr>
        <w:ind w:left="1020" w:hanging="360"/>
      </w:pPr>
    </w:lvl>
    <w:lvl w:ilvl="6" w:tplc="DE923314">
      <w:start w:val="1"/>
      <w:numFmt w:val="decimal"/>
      <w:lvlText w:val="%7)"/>
      <w:lvlJc w:val="left"/>
      <w:pPr>
        <w:ind w:left="1020" w:hanging="360"/>
      </w:pPr>
    </w:lvl>
    <w:lvl w:ilvl="7" w:tplc="E4483B0C">
      <w:start w:val="1"/>
      <w:numFmt w:val="decimal"/>
      <w:lvlText w:val="%8)"/>
      <w:lvlJc w:val="left"/>
      <w:pPr>
        <w:ind w:left="1020" w:hanging="360"/>
      </w:pPr>
    </w:lvl>
    <w:lvl w:ilvl="8" w:tplc="B99AEDDC">
      <w:start w:val="1"/>
      <w:numFmt w:val="decimal"/>
      <w:lvlText w:val="%9)"/>
      <w:lvlJc w:val="left"/>
      <w:pPr>
        <w:ind w:left="1020" w:hanging="360"/>
      </w:pPr>
    </w:lvl>
  </w:abstractNum>
  <w:abstractNum w:abstractNumId="6" w15:restartNumberingAfterBreak="0">
    <w:nsid w:val="0FA96F42"/>
    <w:multiLevelType w:val="multilevel"/>
    <w:tmpl w:val="F0049284"/>
    <w:styleLink w:val="Syllabusbulletlist"/>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o"/>
      <w:lvlJc w:val="left"/>
      <w:pPr>
        <w:ind w:left="1080" w:hanging="360"/>
      </w:pPr>
      <w:rPr>
        <w:rFonts w:ascii="Courier New" w:hAnsi="Courier New"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6BA0BA9"/>
    <w:multiLevelType w:val="hybridMultilevel"/>
    <w:tmpl w:val="1D56B7C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16BA2184"/>
    <w:multiLevelType w:val="hybridMultilevel"/>
    <w:tmpl w:val="7AF0CB2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9" w15:restartNumberingAfterBreak="0">
    <w:nsid w:val="1F506DFC"/>
    <w:multiLevelType w:val="hybridMultilevel"/>
    <w:tmpl w:val="35208D0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1FE36EF8"/>
    <w:multiLevelType w:val="hybridMultilevel"/>
    <w:tmpl w:val="710A2F7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2AEF4CD5"/>
    <w:multiLevelType w:val="hybridMultilevel"/>
    <w:tmpl w:val="95A0B3A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33A17132"/>
    <w:multiLevelType w:val="hybridMultilevel"/>
    <w:tmpl w:val="FBA8EAB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34847B1C"/>
    <w:multiLevelType w:val="hybridMultilevel"/>
    <w:tmpl w:val="48B6048C"/>
    <w:lvl w:ilvl="0" w:tplc="DA52F62E">
      <w:start w:val="1"/>
      <w:numFmt w:val="bullet"/>
      <w:lvlText w:val=""/>
      <w:lvlJc w:val="left"/>
      <w:pPr>
        <w:ind w:left="720" w:hanging="360"/>
      </w:pPr>
      <w:rPr>
        <w:rFonts w:ascii="Symbol" w:hAnsi="Symbol" w:hint="default"/>
      </w:rPr>
    </w:lvl>
    <w:lvl w:ilvl="1" w:tplc="D14E4958">
      <w:start w:val="1"/>
      <w:numFmt w:val="bullet"/>
      <w:lvlText w:val="o"/>
      <w:lvlJc w:val="left"/>
      <w:pPr>
        <w:ind w:left="1440" w:hanging="360"/>
      </w:pPr>
      <w:rPr>
        <w:rFonts w:ascii="Courier New" w:hAnsi="Courier New" w:hint="default"/>
      </w:rPr>
    </w:lvl>
    <w:lvl w:ilvl="2" w:tplc="1A020E94">
      <w:start w:val="1"/>
      <w:numFmt w:val="bullet"/>
      <w:lvlText w:val=""/>
      <w:lvlJc w:val="left"/>
      <w:pPr>
        <w:ind w:left="2160" w:hanging="360"/>
      </w:pPr>
      <w:rPr>
        <w:rFonts w:ascii="Wingdings" w:hAnsi="Wingdings" w:hint="default"/>
      </w:rPr>
    </w:lvl>
    <w:lvl w:ilvl="3" w:tplc="96EA2B0C">
      <w:start w:val="1"/>
      <w:numFmt w:val="bullet"/>
      <w:lvlText w:val=""/>
      <w:lvlJc w:val="left"/>
      <w:pPr>
        <w:ind w:left="2880" w:hanging="360"/>
      </w:pPr>
      <w:rPr>
        <w:rFonts w:ascii="Symbol" w:hAnsi="Symbol" w:hint="default"/>
      </w:rPr>
    </w:lvl>
    <w:lvl w:ilvl="4" w:tplc="E9E21504">
      <w:start w:val="1"/>
      <w:numFmt w:val="bullet"/>
      <w:lvlText w:val="o"/>
      <w:lvlJc w:val="left"/>
      <w:pPr>
        <w:ind w:left="3600" w:hanging="360"/>
      </w:pPr>
      <w:rPr>
        <w:rFonts w:ascii="Courier New" w:hAnsi="Courier New" w:hint="default"/>
      </w:rPr>
    </w:lvl>
    <w:lvl w:ilvl="5" w:tplc="7F94DD68">
      <w:start w:val="1"/>
      <w:numFmt w:val="bullet"/>
      <w:lvlText w:val=""/>
      <w:lvlJc w:val="left"/>
      <w:pPr>
        <w:ind w:left="4320" w:hanging="360"/>
      </w:pPr>
      <w:rPr>
        <w:rFonts w:ascii="Wingdings" w:hAnsi="Wingdings" w:hint="default"/>
      </w:rPr>
    </w:lvl>
    <w:lvl w:ilvl="6" w:tplc="A10AA4A4">
      <w:start w:val="1"/>
      <w:numFmt w:val="bullet"/>
      <w:lvlText w:val=""/>
      <w:lvlJc w:val="left"/>
      <w:pPr>
        <w:ind w:left="5040" w:hanging="360"/>
      </w:pPr>
      <w:rPr>
        <w:rFonts w:ascii="Symbol" w:hAnsi="Symbol" w:hint="default"/>
      </w:rPr>
    </w:lvl>
    <w:lvl w:ilvl="7" w:tplc="92FAFC20">
      <w:start w:val="1"/>
      <w:numFmt w:val="bullet"/>
      <w:lvlText w:val="o"/>
      <w:lvlJc w:val="left"/>
      <w:pPr>
        <w:ind w:left="5760" w:hanging="360"/>
      </w:pPr>
      <w:rPr>
        <w:rFonts w:ascii="Courier New" w:hAnsi="Courier New" w:hint="default"/>
      </w:rPr>
    </w:lvl>
    <w:lvl w:ilvl="8" w:tplc="FC44669E">
      <w:start w:val="1"/>
      <w:numFmt w:val="bullet"/>
      <w:lvlText w:val=""/>
      <w:lvlJc w:val="left"/>
      <w:pPr>
        <w:ind w:left="6480" w:hanging="360"/>
      </w:pPr>
      <w:rPr>
        <w:rFonts w:ascii="Wingdings" w:hAnsi="Wingdings" w:hint="default"/>
      </w:rPr>
    </w:lvl>
  </w:abstractNum>
  <w:abstractNum w:abstractNumId="14" w15:restartNumberingAfterBreak="0">
    <w:nsid w:val="358A376E"/>
    <w:multiLevelType w:val="hybridMultilevel"/>
    <w:tmpl w:val="50646B8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37B43A57"/>
    <w:multiLevelType w:val="hybridMultilevel"/>
    <w:tmpl w:val="929E585E"/>
    <w:lvl w:ilvl="0" w:tplc="7A6CF132">
      <w:start w:val="1"/>
      <w:numFmt w:val="decimal"/>
      <w:lvlText w:val="%1)"/>
      <w:lvlJc w:val="left"/>
      <w:pPr>
        <w:ind w:left="1020" w:hanging="360"/>
      </w:pPr>
    </w:lvl>
    <w:lvl w:ilvl="1" w:tplc="9850B2C2">
      <w:start w:val="1"/>
      <w:numFmt w:val="decimal"/>
      <w:lvlText w:val="%2)"/>
      <w:lvlJc w:val="left"/>
      <w:pPr>
        <w:ind w:left="1020" w:hanging="360"/>
      </w:pPr>
    </w:lvl>
    <w:lvl w:ilvl="2" w:tplc="6C6622D2">
      <w:start w:val="1"/>
      <w:numFmt w:val="decimal"/>
      <w:lvlText w:val="%3)"/>
      <w:lvlJc w:val="left"/>
      <w:pPr>
        <w:ind w:left="1020" w:hanging="360"/>
      </w:pPr>
    </w:lvl>
    <w:lvl w:ilvl="3" w:tplc="521A302C">
      <w:start w:val="1"/>
      <w:numFmt w:val="decimal"/>
      <w:lvlText w:val="%4)"/>
      <w:lvlJc w:val="left"/>
      <w:pPr>
        <w:ind w:left="1020" w:hanging="360"/>
      </w:pPr>
    </w:lvl>
    <w:lvl w:ilvl="4" w:tplc="8E1E9FC8">
      <w:start w:val="1"/>
      <w:numFmt w:val="decimal"/>
      <w:lvlText w:val="%5)"/>
      <w:lvlJc w:val="left"/>
      <w:pPr>
        <w:ind w:left="1020" w:hanging="360"/>
      </w:pPr>
    </w:lvl>
    <w:lvl w:ilvl="5" w:tplc="507879C8">
      <w:start w:val="1"/>
      <w:numFmt w:val="decimal"/>
      <w:lvlText w:val="%6)"/>
      <w:lvlJc w:val="left"/>
      <w:pPr>
        <w:ind w:left="1020" w:hanging="360"/>
      </w:pPr>
    </w:lvl>
    <w:lvl w:ilvl="6" w:tplc="48F656BE">
      <w:start w:val="1"/>
      <w:numFmt w:val="decimal"/>
      <w:lvlText w:val="%7)"/>
      <w:lvlJc w:val="left"/>
      <w:pPr>
        <w:ind w:left="1020" w:hanging="360"/>
      </w:pPr>
    </w:lvl>
    <w:lvl w:ilvl="7" w:tplc="34D2CFC8">
      <w:start w:val="1"/>
      <w:numFmt w:val="decimal"/>
      <w:lvlText w:val="%8)"/>
      <w:lvlJc w:val="left"/>
      <w:pPr>
        <w:ind w:left="1020" w:hanging="360"/>
      </w:pPr>
    </w:lvl>
    <w:lvl w:ilvl="8" w:tplc="E02A2640">
      <w:start w:val="1"/>
      <w:numFmt w:val="decimal"/>
      <w:lvlText w:val="%9)"/>
      <w:lvlJc w:val="left"/>
      <w:pPr>
        <w:ind w:left="1020" w:hanging="360"/>
      </w:pPr>
    </w:lvl>
  </w:abstractNum>
  <w:abstractNum w:abstractNumId="16" w15:restartNumberingAfterBreak="0">
    <w:nsid w:val="3BDE6805"/>
    <w:multiLevelType w:val="hybridMultilevel"/>
    <w:tmpl w:val="AD4EF9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3403D79"/>
    <w:multiLevelType w:val="hybridMultilevel"/>
    <w:tmpl w:val="31C6D9A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449A1986"/>
    <w:multiLevelType w:val="hybridMultilevel"/>
    <w:tmpl w:val="45589FF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465C7EDE"/>
    <w:multiLevelType w:val="hybridMultilevel"/>
    <w:tmpl w:val="193EB0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2E71E98"/>
    <w:multiLevelType w:val="hybridMultilevel"/>
    <w:tmpl w:val="B260852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54A5126B"/>
    <w:multiLevelType w:val="hybridMultilevel"/>
    <w:tmpl w:val="70F272F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4C850AC"/>
    <w:multiLevelType w:val="hybridMultilevel"/>
    <w:tmpl w:val="227A24E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 w15:restartNumberingAfterBreak="0">
    <w:nsid w:val="569F65DE"/>
    <w:multiLevelType w:val="hybridMultilevel"/>
    <w:tmpl w:val="68502B7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5913707E"/>
    <w:multiLevelType w:val="hybridMultilevel"/>
    <w:tmpl w:val="C6949F9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5" w15:restartNumberingAfterBreak="0">
    <w:nsid w:val="5A5547E2"/>
    <w:multiLevelType w:val="hybridMultilevel"/>
    <w:tmpl w:val="BC04880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6" w15:restartNumberingAfterBreak="0">
    <w:nsid w:val="5C7D022D"/>
    <w:multiLevelType w:val="hybridMultilevel"/>
    <w:tmpl w:val="A8F4247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7" w15:restartNumberingAfterBreak="0">
    <w:nsid w:val="5E1D520A"/>
    <w:multiLevelType w:val="hybridMultilevel"/>
    <w:tmpl w:val="08864E3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8" w15:restartNumberingAfterBreak="0">
    <w:nsid w:val="6B2D761C"/>
    <w:multiLevelType w:val="hybridMultilevel"/>
    <w:tmpl w:val="AE907BA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9" w15:restartNumberingAfterBreak="0">
    <w:nsid w:val="6BD1034A"/>
    <w:multiLevelType w:val="hybridMultilevel"/>
    <w:tmpl w:val="196476A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0" w15:restartNumberingAfterBreak="0">
    <w:nsid w:val="71E76D6C"/>
    <w:multiLevelType w:val="hybridMultilevel"/>
    <w:tmpl w:val="1782151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1" w15:restartNumberingAfterBreak="0">
    <w:nsid w:val="79D1111A"/>
    <w:multiLevelType w:val="hybridMultilevel"/>
    <w:tmpl w:val="E788EEE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2" w15:restartNumberingAfterBreak="0">
    <w:nsid w:val="7B455876"/>
    <w:multiLevelType w:val="hybridMultilevel"/>
    <w:tmpl w:val="CCE05BCC"/>
    <w:lvl w:ilvl="0" w:tplc="0C090001">
      <w:start w:val="1"/>
      <w:numFmt w:val="bullet"/>
      <w:lvlText w:val=""/>
      <w:lvlJc w:val="left"/>
      <w:pPr>
        <w:tabs>
          <w:tab w:val="num" w:pos="720"/>
        </w:tabs>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33" w15:restartNumberingAfterBreak="0">
    <w:nsid w:val="7C0B0681"/>
    <w:multiLevelType w:val="hybridMultilevel"/>
    <w:tmpl w:val="AE0440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7E1A08D8"/>
    <w:multiLevelType w:val="hybridMultilevel"/>
    <w:tmpl w:val="EE12E41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5" w15:restartNumberingAfterBreak="0">
    <w:nsid w:val="7E414E96"/>
    <w:multiLevelType w:val="hybridMultilevel"/>
    <w:tmpl w:val="4ACAB3C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406609513">
    <w:abstractNumId w:val="13"/>
  </w:num>
  <w:num w:numId="2" w16cid:durableId="304046769">
    <w:abstractNumId w:val="1"/>
  </w:num>
  <w:num w:numId="3" w16cid:durableId="983200641">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91988161">
    <w:abstractNumId w:val="6"/>
  </w:num>
  <w:num w:numId="5" w16cid:durableId="1926911505">
    <w:abstractNumId w:val="3"/>
  </w:num>
  <w:num w:numId="6" w16cid:durableId="1805151192">
    <w:abstractNumId w:val="8"/>
  </w:num>
  <w:num w:numId="7" w16cid:durableId="101800157">
    <w:abstractNumId w:val="28"/>
  </w:num>
  <w:num w:numId="8" w16cid:durableId="2092040303">
    <w:abstractNumId w:val="21"/>
  </w:num>
  <w:num w:numId="9" w16cid:durableId="517811257">
    <w:abstractNumId w:val="19"/>
  </w:num>
  <w:num w:numId="10" w16cid:durableId="1653755107">
    <w:abstractNumId w:val="30"/>
  </w:num>
  <w:num w:numId="11" w16cid:durableId="1756585460">
    <w:abstractNumId w:val="7"/>
  </w:num>
  <w:num w:numId="12" w16cid:durableId="410201525">
    <w:abstractNumId w:val="17"/>
  </w:num>
  <w:num w:numId="13" w16cid:durableId="1410884806">
    <w:abstractNumId w:val="23"/>
  </w:num>
  <w:num w:numId="14" w16cid:durableId="1695497061">
    <w:abstractNumId w:val="26"/>
  </w:num>
  <w:num w:numId="15" w16cid:durableId="1157576870">
    <w:abstractNumId w:val="34"/>
  </w:num>
  <w:num w:numId="16" w16cid:durableId="2061976303">
    <w:abstractNumId w:val="4"/>
  </w:num>
  <w:num w:numId="17" w16cid:durableId="541793269">
    <w:abstractNumId w:val="11"/>
  </w:num>
  <w:num w:numId="18" w16cid:durableId="1765957830">
    <w:abstractNumId w:val="24"/>
  </w:num>
  <w:num w:numId="19" w16cid:durableId="1703556408">
    <w:abstractNumId w:val="29"/>
  </w:num>
  <w:num w:numId="20" w16cid:durableId="587929564">
    <w:abstractNumId w:val="35"/>
  </w:num>
  <w:num w:numId="21" w16cid:durableId="2012562470">
    <w:abstractNumId w:val="14"/>
  </w:num>
  <w:num w:numId="22" w16cid:durableId="2076932489">
    <w:abstractNumId w:val="20"/>
  </w:num>
  <w:num w:numId="23" w16cid:durableId="1343124396">
    <w:abstractNumId w:val="22"/>
  </w:num>
  <w:num w:numId="24" w16cid:durableId="931357389">
    <w:abstractNumId w:val="10"/>
  </w:num>
  <w:num w:numId="25" w16cid:durableId="192112962">
    <w:abstractNumId w:val="18"/>
  </w:num>
  <w:num w:numId="26" w16cid:durableId="1356153149">
    <w:abstractNumId w:val="33"/>
  </w:num>
  <w:num w:numId="27" w16cid:durableId="102499857">
    <w:abstractNumId w:val="31"/>
  </w:num>
  <w:num w:numId="28" w16cid:durableId="1888563006">
    <w:abstractNumId w:val="9"/>
  </w:num>
  <w:num w:numId="29" w16cid:durableId="771437099">
    <w:abstractNumId w:val="27"/>
  </w:num>
  <w:num w:numId="30" w16cid:durableId="252668162">
    <w:abstractNumId w:val="16"/>
  </w:num>
  <w:num w:numId="31" w16cid:durableId="971327587">
    <w:abstractNumId w:val="12"/>
  </w:num>
  <w:num w:numId="32" w16cid:durableId="1091971346">
    <w:abstractNumId w:val="25"/>
  </w:num>
  <w:num w:numId="33" w16cid:durableId="1375886295">
    <w:abstractNumId w:val="2"/>
  </w:num>
  <w:num w:numId="34" w16cid:durableId="2000619224">
    <w:abstractNumId w:val="15"/>
  </w:num>
  <w:num w:numId="35" w16cid:durableId="1740784801">
    <w:abstractNumId w:val="5"/>
  </w:num>
  <w:num w:numId="36" w16cid:durableId="1619800144">
    <w:abstractNumId w:val="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evenAndOddHeaders/>
  <w:characterSpacingControl w:val="doNotCompress"/>
  <w:hdrShapeDefaults>
    <o:shapedefaults v:ext="edit" spidmax="2075"/>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45B92"/>
    <w:rsid w:val="000012A1"/>
    <w:rsid w:val="00001655"/>
    <w:rsid w:val="00002B88"/>
    <w:rsid w:val="00002EDA"/>
    <w:rsid w:val="00004BDF"/>
    <w:rsid w:val="00011AF6"/>
    <w:rsid w:val="00013065"/>
    <w:rsid w:val="00013DC6"/>
    <w:rsid w:val="00014C2A"/>
    <w:rsid w:val="00015156"/>
    <w:rsid w:val="00017605"/>
    <w:rsid w:val="00020B4E"/>
    <w:rsid w:val="00021286"/>
    <w:rsid w:val="0002645E"/>
    <w:rsid w:val="00027141"/>
    <w:rsid w:val="00027591"/>
    <w:rsid w:val="00030E87"/>
    <w:rsid w:val="00032194"/>
    <w:rsid w:val="00032E01"/>
    <w:rsid w:val="00044968"/>
    <w:rsid w:val="00045351"/>
    <w:rsid w:val="00047F90"/>
    <w:rsid w:val="00050848"/>
    <w:rsid w:val="00050A82"/>
    <w:rsid w:val="00051296"/>
    <w:rsid w:val="00052AC2"/>
    <w:rsid w:val="00053A44"/>
    <w:rsid w:val="00053CBB"/>
    <w:rsid w:val="000550E5"/>
    <w:rsid w:val="0006051F"/>
    <w:rsid w:val="000630AF"/>
    <w:rsid w:val="000664ED"/>
    <w:rsid w:val="00067D3D"/>
    <w:rsid w:val="000729E4"/>
    <w:rsid w:val="0007526B"/>
    <w:rsid w:val="00075EED"/>
    <w:rsid w:val="000764F8"/>
    <w:rsid w:val="00081399"/>
    <w:rsid w:val="000828C3"/>
    <w:rsid w:val="00084A63"/>
    <w:rsid w:val="00085BD6"/>
    <w:rsid w:val="000864FB"/>
    <w:rsid w:val="0008779F"/>
    <w:rsid w:val="0009472E"/>
    <w:rsid w:val="0009476D"/>
    <w:rsid w:val="00095DB9"/>
    <w:rsid w:val="00095F3E"/>
    <w:rsid w:val="000961FD"/>
    <w:rsid w:val="00096664"/>
    <w:rsid w:val="000A0757"/>
    <w:rsid w:val="000A1563"/>
    <w:rsid w:val="000A21D1"/>
    <w:rsid w:val="000A2235"/>
    <w:rsid w:val="000A4196"/>
    <w:rsid w:val="000B1140"/>
    <w:rsid w:val="000B1C57"/>
    <w:rsid w:val="000B2423"/>
    <w:rsid w:val="000B44BD"/>
    <w:rsid w:val="000B4751"/>
    <w:rsid w:val="000B6229"/>
    <w:rsid w:val="000B65ED"/>
    <w:rsid w:val="000B6E2F"/>
    <w:rsid w:val="000C1386"/>
    <w:rsid w:val="000C1B0A"/>
    <w:rsid w:val="000C2BE7"/>
    <w:rsid w:val="000C4567"/>
    <w:rsid w:val="000C5A51"/>
    <w:rsid w:val="000C7753"/>
    <w:rsid w:val="000D1EF0"/>
    <w:rsid w:val="000D201F"/>
    <w:rsid w:val="000D3A2F"/>
    <w:rsid w:val="000D49DE"/>
    <w:rsid w:val="000D732A"/>
    <w:rsid w:val="000E1E48"/>
    <w:rsid w:val="000E1ED8"/>
    <w:rsid w:val="000E22F4"/>
    <w:rsid w:val="000E2FFA"/>
    <w:rsid w:val="000E2FFC"/>
    <w:rsid w:val="000E34FC"/>
    <w:rsid w:val="000E58D8"/>
    <w:rsid w:val="000E6146"/>
    <w:rsid w:val="000E6D31"/>
    <w:rsid w:val="000E7A77"/>
    <w:rsid w:val="000F1406"/>
    <w:rsid w:val="000F17A0"/>
    <w:rsid w:val="000F3AF3"/>
    <w:rsid w:val="000F401F"/>
    <w:rsid w:val="000F4289"/>
    <w:rsid w:val="000F4BC9"/>
    <w:rsid w:val="000F61F4"/>
    <w:rsid w:val="000F75A6"/>
    <w:rsid w:val="000F77B5"/>
    <w:rsid w:val="00102624"/>
    <w:rsid w:val="001073E4"/>
    <w:rsid w:val="001116CC"/>
    <w:rsid w:val="00113493"/>
    <w:rsid w:val="001141A0"/>
    <w:rsid w:val="001149D1"/>
    <w:rsid w:val="00115249"/>
    <w:rsid w:val="00117B6C"/>
    <w:rsid w:val="00121684"/>
    <w:rsid w:val="001224D8"/>
    <w:rsid w:val="001232D0"/>
    <w:rsid w:val="00125ACE"/>
    <w:rsid w:val="001305AF"/>
    <w:rsid w:val="00132599"/>
    <w:rsid w:val="00136C74"/>
    <w:rsid w:val="00136DBA"/>
    <w:rsid w:val="00137325"/>
    <w:rsid w:val="001410F0"/>
    <w:rsid w:val="00145839"/>
    <w:rsid w:val="00145AF7"/>
    <w:rsid w:val="001467BD"/>
    <w:rsid w:val="00147643"/>
    <w:rsid w:val="001479D1"/>
    <w:rsid w:val="00150FE3"/>
    <w:rsid w:val="00152047"/>
    <w:rsid w:val="001532E6"/>
    <w:rsid w:val="0015651D"/>
    <w:rsid w:val="00157747"/>
    <w:rsid w:val="00157888"/>
    <w:rsid w:val="00161C9D"/>
    <w:rsid w:val="001658BB"/>
    <w:rsid w:val="00174AF6"/>
    <w:rsid w:val="00174E3A"/>
    <w:rsid w:val="00185A3B"/>
    <w:rsid w:val="00191D95"/>
    <w:rsid w:val="00192E10"/>
    <w:rsid w:val="00194275"/>
    <w:rsid w:val="001963D9"/>
    <w:rsid w:val="00196E0C"/>
    <w:rsid w:val="00197A71"/>
    <w:rsid w:val="001A05F6"/>
    <w:rsid w:val="001A0878"/>
    <w:rsid w:val="001A1B88"/>
    <w:rsid w:val="001A363C"/>
    <w:rsid w:val="001A46D8"/>
    <w:rsid w:val="001A5087"/>
    <w:rsid w:val="001A6579"/>
    <w:rsid w:val="001A658D"/>
    <w:rsid w:val="001A681A"/>
    <w:rsid w:val="001A685C"/>
    <w:rsid w:val="001B399A"/>
    <w:rsid w:val="001B4C56"/>
    <w:rsid w:val="001B5A18"/>
    <w:rsid w:val="001B6EA1"/>
    <w:rsid w:val="001B7C31"/>
    <w:rsid w:val="001C0BDD"/>
    <w:rsid w:val="001C194B"/>
    <w:rsid w:val="001C625E"/>
    <w:rsid w:val="001D2488"/>
    <w:rsid w:val="001D3501"/>
    <w:rsid w:val="001D4230"/>
    <w:rsid w:val="001D5754"/>
    <w:rsid w:val="001D6EA1"/>
    <w:rsid w:val="001D6FEC"/>
    <w:rsid w:val="001E0B61"/>
    <w:rsid w:val="001E3F62"/>
    <w:rsid w:val="001E58FD"/>
    <w:rsid w:val="001E73B1"/>
    <w:rsid w:val="001E7977"/>
    <w:rsid w:val="001E7BE6"/>
    <w:rsid w:val="001F0850"/>
    <w:rsid w:val="001F1068"/>
    <w:rsid w:val="001F52DA"/>
    <w:rsid w:val="001F5380"/>
    <w:rsid w:val="001F5CDD"/>
    <w:rsid w:val="001F602F"/>
    <w:rsid w:val="00200C4E"/>
    <w:rsid w:val="00202DE2"/>
    <w:rsid w:val="00203189"/>
    <w:rsid w:val="00205685"/>
    <w:rsid w:val="00205A69"/>
    <w:rsid w:val="002076D9"/>
    <w:rsid w:val="00211CD3"/>
    <w:rsid w:val="00213405"/>
    <w:rsid w:val="00213407"/>
    <w:rsid w:val="002166AE"/>
    <w:rsid w:val="00216CDD"/>
    <w:rsid w:val="00221DA2"/>
    <w:rsid w:val="00221E97"/>
    <w:rsid w:val="00223E2C"/>
    <w:rsid w:val="002249C5"/>
    <w:rsid w:val="00232DCF"/>
    <w:rsid w:val="002346BF"/>
    <w:rsid w:val="002346C5"/>
    <w:rsid w:val="002425B9"/>
    <w:rsid w:val="00245A2F"/>
    <w:rsid w:val="00247407"/>
    <w:rsid w:val="002476FB"/>
    <w:rsid w:val="0025100A"/>
    <w:rsid w:val="0025331D"/>
    <w:rsid w:val="00253E21"/>
    <w:rsid w:val="00255A5C"/>
    <w:rsid w:val="00261345"/>
    <w:rsid w:val="002623D5"/>
    <w:rsid w:val="00267685"/>
    <w:rsid w:val="00276F35"/>
    <w:rsid w:val="00280706"/>
    <w:rsid w:val="00280CD0"/>
    <w:rsid w:val="00282396"/>
    <w:rsid w:val="00282A6A"/>
    <w:rsid w:val="00285087"/>
    <w:rsid w:val="002956BB"/>
    <w:rsid w:val="00297719"/>
    <w:rsid w:val="002A0779"/>
    <w:rsid w:val="002A0C0E"/>
    <w:rsid w:val="002A41A8"/>
    <w:rsid w:val="002A4617"/>
    <w:rsid w:val="002A5537"/>
    <w:rsid w:val="002A631B"/>
    <w:rsid w:val="002A70A6"/>
    <w:rsid w:val="002A791A"/>
    <w:rsid w:val="002B0ACB"/>
    <w:rsid w:val="002B10FF"/>
    <w:rsid w:val="002B1D15"/>
    <w:rsid w:val="002B28CD"/>
    <w:rsid w:val="002B344D"/>
    <w:rsid w:val="002B4363"/>
    <w:rsid w:val="002B4CA1"/>
    <w:rsid w:val="002B71C3"/>
    <w:rsid w:val="002B7EFD"/>
    <w:rsid w:val="002C10D3"/>
    <w:rsid w:val="002D0819"/>
    <w:rsid w:val="002D0FA9"/>
    <w:rsid w:val="002D5EEE"/>
    <w:rsid w:val="002D7C4E"/>
    <w:rsid w:val="002E1108"/>
    <w:rsid w:val="002E4CFB"/>
    <w:rsid w:val="002E59A9"/>
    <w:rsid w:val="002F00E6"/>
    <w:rsid w:val="002F0605"/>
    <w:rsid w:val="002F257E"/>
    <w:rsid w:val="002F3F89"/>
    <w:rsid w:val="00300B7F"/>
    <w:rsid w:val="00306C38"/>
    <w:rsid w:val="00311E23"/>
    <w:rsid w:val="003144A3"/>
    <w:rsid w:val="00314635"/>
    <w:rsid w:val="003205C4"/>
    <w:rsid w:val="00320670"/>
    <w:rsid w:val="003226C8"/>
    <w:rsid w:val="0032285E"/>
    <w:rsid w:val="00325648"/>
    <w:rsid w:val="00325F0E"/>
    <w:rsid w:val="00327037"/>
    <w:rsid w:val="00327614"/>
    <w:rsid w:val="00327A37"/>
    <w:rsid w:val="003336DB"/>
    <w:rsid w:val="00333842"/>
    <w:rsid w:val="00334F65"/>
    <w:rsid w:val="00335CFB"/>
    <w:rsid w:val="00337F6F"/>
    <w:rsid w:val="00340055"/>
    <w:rsid w:val="00342DCE"/>
    <w:rsid w:val="00345B92"/>
    <w:rsid w:val="00346D8F"/>
    <w:rsid w:val="0035294F"/>
    <w:rsid w:val="00354695"/>
    <w:rsid w:val="00356441"/>
    <w:rsid w:val="0036059B"/>
    <w:rsid w:val="0036325A"/>
    <w:rsid w:val="00363F0D"/>
    <w:rsid w:val="00364310"/>
    <w:rsid w:val="00364B6C"/>
    <w:rsid w:val="0036643D"/>
    <w:rsid w:val="003709C9"/>
    <w:rsid w:val="00381061"/>
    <w:rsid w:val="00382255"/>
    <w:rsid w:val="00382FD1"/>
    <w:rsid w:val="00383099"/>
    <w:rsid w:val="003830DE"/>
    <w:rsid w:val="0038311F"/>
    <w:rsid w:val="00384269"/>
    <w:rsid w:val="00384439"/>
    <w:rsid w:val="003906EB"/>
    <w:rsid w:val="00390E65"/>
    <w:rsid w:val="003A10E2"/>
    <w:rsid w:val="003A42BA"/>
    <w:rsid w:val="003A43E4"/>
    <w:rsid w:val="003A4E23"/>
    <w:rsid w:val="003A5E0B"/>
    <w:rsid w:val="003B341F"/>
    <w:rsid w:val="003B5EAA"/>
    <w:rsid w:val="003B7576"/>
    <w:rsid w:val="003C0DA2"/>
    <w:rsid w:val="003C7ABF"/>
    <w:rsid w:val="003D0D7B"/>
    <w:rsid w:val="003D3510"/>
    <w:rsid w:val="003D6C93"/>
    <w:rsid w:val="003E2513"/>
    <w:rsid w:val="003E33CF"/>
    <w:rsid w:val="003E5814"/>
    <w:rsid w:val="003E65D9"/>
    <w:rsid w:val="003F0163"/>
    <w:rsid w:val="003F0B13"/>
    <w:rsid w:val="003F285A"/>
    <w:rsid w:val="003F449E"/>
    <w:rsid w:val="003F4E42"/>
    <w:rsid w:val="003F56DD"/>
    <w:rsid w:val="003F5A2D"/>
    <w:rsid w:val="0040006B"/>
    <w:rsid w:val="00404A1A"/>
    <w:rsid w:val="00404BAD"/>
    <w:rsid w:val="00407148"/>
    <w:rsid w:val="00407959"/>
    <w:rsid w:val="00410A82"/>
    <w:rsid w:val="0041132E"/>
    <w:rsid w:val="00416B12"/>
    <w:rsid w:val="00416DFD"/>
    <w:rsid w:val="0042024E"/>
    <w:rsid w:val="00421E50"/>
    <w:rsid w:val="00423106"/>
    <w:rsid w:val="00424D66"/>
    <w:rsid w:val="0042567C"/>
    <w:rsid w:val="00425B70"/>
    <w:rsid w:val="00427442"/>
    <w:rsid w:val="00430A51"/>
    <w:rsid w:val="00431DB2"/>
    <w:rsid w:val="004325C6"/>
    <w:rsid w:val="00432601"/>
    <w:rsid w:val="004330C6"/>
    <w:rsid w:val="00433E36"/>
    <w:rsid w:val="00435CC6"/>
    <w:rsid w:val="004373C2"/>
    <w:rsid w:val="00446DDA"/>
    <w:rsid w:val="00450A5D"/>
    <w:rsid w:val="00452479"/>
    <w:rsid w:val="004536BE"/>
    <w:rsid w:val="00453DBC"/>
    <w:rsid w:val="00454774"/>
    <w:rsid w:val="00457B45"/>
    <w:rsid w:val="004609CD"/>
    <w:rsid w:val="00464671"/>
    <w:rsid w:val="00467666"/>
    <w:rsid w:val="00473943"/>
    <w:rsid w:val="00474E0E"/>
    <w:rsid w:val="00475309"/>
    <w:rsid w:val="00475EDA"/>
    <w:rsid w:val="0047603F"/>
    <w:rsid w:val="00476174"/>
    <w:rsid w:val="00477909"/>
    <w:rsid w:val="0048155D"/>
    <w:rsid w:val="00481733"/>
    <w:rsid w:val="004845DA"/>
    <w:rsid w:val="0048490E"/>
    <w:rsid w:val="00484D2D"/>
    <w:rsid w:val="0049033B"/>
    <w:rsid w:val="004945B9"/>
    <w:rsid w:val="00494CCB"/>
    <w:rsid w:val="00495F0B"/>
    <w:rsid w:val="004A48DA"/>
    <w:rsid w:val="004A79E9"/>
    <w:rsid w:val="004A7B5A"/>
    <w:rsid w:val="004B07FB"/>
    <w:rsid w:val="004B2AD6"/>
    <w:rsid w:val="004B382C"/>
    <w:rsid w:val="004B6C0B"/>
    <w:rsid w:val="004B7E22"/>
    <w:rsid w:val="004C0D74"/>
    <w:rsid w:val="004C20D8"/>
    <w:rsid w:val="004C5B34"/>
    <w:rsid w:val="004C5D06"/>
    <w:rsid w:val="004C6FC5"/>
    <w:rsid w:val="004D00CF"/>
    <w:rsid w:val="004D0297"/>
    <w:rsid w:val="004D0C1F"/>
    <w:rsid w:val="004D1A2C"/>
    <w:rsid w:val="004D2E37"/>
    <w:rsid w:val="004D3C5E"/>
    <w:rsid w:val="004D47D1"/>
    <w:rsid w:val="004D654A"/>
    <w:rsid w:val="004D676B"/>
    <w:rsid w:val="004E01B9"/>
    <w:rsid w:val="004E38D2"/>
    <w:rsid w:val="004E59FC"/>
    <w:rsid w:val="004E6676"/>
    <w:rsid w:val="004E6CC3"/>
    <w:rsid w:val="004E73B5"/>
    <w:rsid w:val="004E7D3B"/>
    <w:rsid w:val="004F03F6"/>
    <w:rsid w:val="004F192C"/>
    <w:rsid w:val="004F32C2"/>
    <w:rsid w:val="004F3CD2"/>
    <w:rsid w:val="004F5D2B"/>
    <w:rsid w:val="00500735"/>
    <w:rsid w:val="0050193D"/>
    <w:rsid w:val="005035D8"/>
    <w:rsid w:val="00511A1B"/>
    <w:rsid w:val="00512846"/>
    <w:rsid w:val="0051326F"/>
    <w:rsid w:val="00514802"/>
    <w:rsid w:val="0051492F"/>
    <w:rsid w:val="00514E90"/>
    <w:rsid w:val="0051541A"/>
    <w:rsid w:val="005216D6"/>
    <w:rsid w:val="00521A12"/>
    <w:rsid w:val="0052635C"/>
    <w:rsid w:val="00526D3A"/>
    <w:rsid w:val="0053281E"/>
    <w:rsid w:val="0053345A"/>
    <w:rsid w:val="0054032A"/>
    <w:rsid w:val="00542120"/>
    <w:rsid w:val="0054405A"/>
    <w:rsid w:val="00545610"/>
    <w:rsid w:val="00545784"/>
    <w:rsid w:val="00546C64"/>
    <w:rsid w:val="0055101F"/>
    <w:rsid w:val="005512C7"/>
    <w:rsid w:val="00555166"/>
    <w:rsid w:val="00555499"/>
    <w:rsid w:val="00556B66"/>
    <w:rsid w:val="00556E62"/>
    <w:rsid w:val="0055717F"/>
    <w:rsid w:val="00560BBB"/>
    <w:rsid w:val="00561FCE"/>
    <w:rsid w:val="00562859"/>
    <w:rsid w:val="005652A3"/>
    <w:rsid w:val="00566A80"/>
    <w:rsid w:val="00566E9F"/>
    <w:rsid w:val="005701EB"/>
    <w:rsid w:val="00570612"/>
    <w:rsid w:val="00570C05"/>
    <w:rsid w:val="005713E8"/>
    <w:rsid w:val="00571E36"/>
    <w:rsid w:val="00572086"/>
    <w:rsid w:val="0057296C"/>
    <w:rsid w:val="00574170"/>
    <w:rsid w:val="00576DC1"/>
    <w:rsid w:val="00582330"/>
    <w:rsid w:val="00582768"/>
    <w:rsid w:val="0058674E"/>
    <w:rsid w:val="00591D64"/>
    <w:rsid w:val="00595095"/>
    <w:rsid w:val="005A09DF"/>
    <w:rsid w:val="005A3E0B"/>
    <w:rsid w:val="005A651B"/>
    <w:rsid w:val="005B0AA3"/>
    <w:rsid w:val="005B0CCD"/>
    <w:rsid w:val="005B7522"/>
    <w:rsid w:val="005C0308"/>
    <w:rsid w:val="005C0AF3"/>
    <w:rsid w:val="005C2287"/>
    <w:rsid w:val="005C2794"/>
    <w:rsid w:val="005C3085"/>
    <w:rsid w:val="005C4A15"/>
    <w:rsid w:val="005C6526"/>
    <w:rsid w:val="005D1B70"/>
    <w:rsid w:val="005D1F07"/>
    <w:rsid w:val="005D4193"/>
    <w:rsid w:val="005D601E"/>
    <w:rsid w:val="005D6D9B"/>
    <w:rsid w:val="005E14AD"/>
    <w:rsid w:val="005E2988"/>
    <w:rsid w:val="005E308C"/>
    <w:rsid w:val="005F0019"/>
    <w:rsid w:val="005F05E5"/>
    <w:rsid w:val="005F1062"/>
    <w:rsid w:val="005F33F3"/>
    <w:rsid w:val="005F505E"/>
    <w:rsid w:val="005F6711"/>
    <w:rsid w:val="005F7072"/>
    <w:rsid w:val="005F70A6"/>
    <w:rsid w:val="006077EE"/>
    <w:rsid w:val="00610636"/>
    <w:rsid w:val="00612AD9"/>
    <w:rsid w:val="0061375E"/>
    <w:rsid w:val="00627A10"/>
    <w:rsid w:val="0063135E"/>
    <w:rsid w:val="00632001"/>
    <w:rsid w:val="006329A7"/>
    <w:rsid w:val="006341C5"/>
    <w:rsid w:val="006355FC"/>
    <w:rsid w:val="0063587C"/>
    <w:rsid w:val="00636E9B"/>
    <w:rsid w:val="006436F2"/>
    <w:rsid w:val="00643AB6"/>
    <w:rsid w:val="006447A2"/>
    <w:rsid w:val="006452F6"/>
    <w:rsid w:val="00650D94"/>
    <w:rsid w:val="0065116F"/>
    <w:rsid w:val="00651375"/>
    <w:rsid w:val="00653600"/>
    <w:rsid w:val="006540CA"/>
    <w:rsid w:val="006616E1"/>
    <w:rsid w:val="0066209C"/>
    <w:rsid w:val="00662A06"/>
    <w:rsid w:val="006646EF"/>
    <w:rsid w:val="00665696"/>
    <w:rsid w:val="006718D5"/>
    <w:rsid w:val="00672113"/>
    <w:rsid w:val="0067310D"/>
    <w:rsid w:val="00676365"/>
    <w:rsid w:val="0067722F"/>
    <w:rsid w:val="00677750"/>
    <w:rsid w:val="00677D34"/>
    <w:rsid w:val="006801A6"/>
    <w:rsid w:val="0068033D"/>
    <w:rsid w:val="00681184"/>
    <w:rsid w:val="00683CB5"/>
    <w:rsid w:val="0068418F"/>
    <w:rsid w:val="006844D3"/>
    <w:rsid w:val="00686655"/>
    <w:rsid w:val="00690999"/>
    <w:rsid w:val="006925D4"/>
    <w:rsid w:val="00692DAD"/>
    <w:rsid w:val="00694F0B"/>
    <w:rsid w:val="00695C0E"/>
    <w:rsid w:val="006A21FC"/>
    <w:rsid w:val="006A2956"/>
    <w:rsid w:val="006A4430"/>
    <w:rsid w:val="006A7E5F"/>
    <w:rsid w:val="006B1017"/>
    <w:rsid w:val="006B1D32"/>
    <w:rsid w:val="006B3085"/>
    <w:rsid w:val="006B3606"/>
    <w:rsid w:val="006B4AF0"/>
    <w:rsid w:val="006B6955"/>
    <w:rsid w:val="006C0125"/>
    <w:rsid w:val="006C55C4"/>
    <w:rsid w:val="006C7331"/>
    <w:rsid w:val="006C7AEE"/>
    <w:rsid w:val="006D106B"/>
    <w:rsid w:val="006D3392"/>
    <w:rsid w:val="006D3EAD"/>
    <w:rsid w:val="006D5925"/>
    <w:rsid w:val="006D6458"/>
    <w:rsid w:val="006D6A04"/>
    <w:rsid w:val="006D6E8F"/>
    <w:rsid w:val="006E1721"/>
    <w:rsid w:val="006E4396"/>
    <w:rsid w:val="006E4610"/>
    <w:rsid w:val="006E4AF8"/>
    <w:rsid w:val="006E74E2"/>
    <w:rsid w:val="006E7C0E"/>
    <w:rsid w:val="006F2656"/>
    <w:rsid w:val="006F2758"/>
    <w:rsid w:val="006F3737"/>
    <w:rsid w:val="006F3EA4"/>
    <w:rsid w:val="006F68BA"/>
    <w:rsid w:val="006F6B8E"/>
    <w:rsid w:val="006F703D"/>
    <w:rsid w:val="006F7236"/>
    <w:rsid w:val="0070005C"/>
    <w:rsid w:val="00704C71"/>
    <w:rsid w:val="00706549"/>
    <w:rsid w:val="007152E4"/>
    <w:rsid w:val="0071655C"/>
    <w:rsid w:val="00721250"/>
    <w:rsid w:val="007231C7"/>
    <w:rsid w:val="00727A6C"/>
    <w:rsid w:val="00736319"/>
    <w:rsid w:val="00740E4A"/>
    <w:rsid w:val="00740E52"/>
    <w:rsid w:val="007423AE"/>
    <w:rsid w:val="00743A57"/>
    <w:rsid w:val="00745AAF"/>
    <w:rsid w:val="0075078E"/>
    <w:rsid w:val="007534A8"/>
    <w:rsid w:val="0076172F"/>
    <w:rsid w:val="007637BD"/>
    <w:rsid w:val="0076526E"/>
    <w:rsid w:val="00771E75"/>
    <w:rsid w:val="0077526A"/>
    <w:rsid w:val="0077797F"/>
    <w:rsid w:val="0077798A"/>
    <w:rsid w:val="00782D1F"/>
    <w:rsid w:val="007843C9"/>
    <w:rsid w:val="0079234F"/>
    <w:rsid w:val="007925D5"/>
    <w:rsid w:val="00795496"/>
    <w:rsid w:val="007957A9"/>
    <w:rsid w:val="00795B7A"/>
    <w:rsid w:val="0079776F"/>
    <w:rsid w:val="007A23A3"/>
    <w:rsid w:val="007A3561"/>
    <w:rsid w:val="007A4BA6"/>
    <w:rsid w:val="007A54AA"/>
    <w:rsid w:val="007A6E42"/>
    <w:rsid w:val="007A7030"/>
    <w:rsid w:val="007A76BB"/>
    <w:rsid w:val="007A7B31"/>
    <w:rsid w:val="007A7EB0"/>
    <w:rsid w:val="007B1335"/>
    <w:rsid w:val="007B4302"/>
    <w:rsid w:val="007B4527"/>
    <w:rsid w:val="007B5681"/>
    <w:rsid w:val="007B6479"/>
    <w:rsid w:val="007B6994"/>
    <w:rsid w:val="007B70C1"/>
    <w:rsid w:val="007B7DDA"/>
    <w:rsid w:val="007C03EF"/>
    <w:rsid w:val="007C0A93"/>
    <w:rsid w:val="007C0A9F"/>
    <w:rsid w:val="007C0FB3"/>
    <w:rsid w:val="007C3121"/>
    <w:rsid w:val="007C7417"/>
    <w:rsid w:val="007D515A"/>
    <w:rsid w:val="007E3EE5"/>
    <w:rsid w:val="007E5C3E"/>
    <w:rsid w:val="007F29B6"/>
    <w:rsid w:val="007F2B1A"/>
    <w:rsid w:val="007F3B4E"/>
    <w:rsid w:val="007F4A35"/>
    <w:rsid w:val="007F5874"/>
    <w:rsid w:val="00800681"/>
    <w:rsid w:val="00801E20"/>
    <w:rsid w:val="00801FEB"/>
    <w:rsid w:val="0080226F"/>
    <w:rsid w:val="008032CC"/>
    <w:rsid w:val="00804946"/>
    <w:rsid w:val="0080541F"/>
    <w:rsid w:val="00805930"/>
    <w:rsid w:val="00807886"/>
    <w:rsid w:val="008078C9"/>
    <w:rsid w:val="0081148E"/>
    <w:rsid w:val="00813191"/>
    <w:rsid w:val="00813777"/>
    <w:rsid w:val="0081584D"/>
    <w:rsid w:val="008158B1"/>
    <w:rsid w:val="008170B2"/>
    <w:rsid w:val="008170FF"/>
    <w:rsid w:val="00820BD5"/>
    <w:rsid w:val="00821D2C"/>
    <w:rsid w:val="00822764"/>
    <w:rsid w:val="00823B23"/>
    <w:rsid w:val="00824043"/>
    <w:rsid w:val="0082431B"/>
    <w:rsid w:val="008259FE"/>
    <w:rsid w:val="00826020"/>
    <w:rsid w:val="008278C0"/>
    <w:rsid w:val="00827AE1"/>
    <w:rsid w:val="00832C32"/>
    <w:rsid w:val="00832C50"/>
    <w:rsid w:val="00832FA2"/>
    <w:rsid w:val="008331D6"/>
    <w:rsid w:val="00835EF8"/>
    <w:rsid w:val="00842D40"/>
    <w:rsid w:val="00842D6F"/>
    <w:rsid w:val="00842FB8"/>
    <w:rsid w:val="00847A50"/>
    <w:rsid w:val="00847E0C"/>
    <w:rsid w:val="00851DF4"/>
    <w:rsid w:val="00853339"/>
    <w:rsid w:val="00853B3B"/>
    <w:rsid w:val="00854374"/>
    <w:rsid w:val="00860F37"/>
    <w:rsid w:val="0086584D"/>
    <w:rsid w:val="00875EAA"/>
    <w:rsid w:val="00880E5C"/>
    <w:rsid w:val="008817AD"/>
    <w:rsid w:val="008825F2"/>
    <w:rsid w:val="00882A40"/>
    <w:rsid w:val="00883429"/>
    <w:rsid w:val="0088408A"/>
    <w:rsid w:val="008870D2"/>
    <w:rsid w:val="008911CC"/>
    <w:rsid w:val="008922AF"/>
    <w:rsid w:val="00893D74"/>
    <w:rsid w:val="00893E05"/>
    <w:rsid w:val="00895790"/>
    <w:rsid w:val="00895A30"/>
    <w:rsid w:val="00895DBD"/>
    <w:rsid w:val="00895E81"/>
    <w:rsid w:val="00896053"/>
    <w:rsid w:val="00896121"/>
    <w:rsid w:val="008A3AD2"/>
    <w:rsid w:val="008A492D"/>
    <w:rsid w:val="008A4F6D"/>
    <w:rsid w:val="008A5B02"/>
    <w:rsid w:val="008B054C"/>
    <w:rsid w:val="008B0C9E"/>
    <w:rsid w:val="008B1050"/>
    <w:rsid w:val="008B335A"/>
    <w:rsid w:val="008B4B14"/>
    <w:rsid w:val="008B692F"/>
    <w:rsid w:val="008B74DF"/>
    <w:rsid w:val="008C020E"/>
    <w:rsid w:val="008C0868"/>
    <w:rsid w:val="008C1093"/>
    <w:rsid w:val="008C1184"/>
    <w:rsid w:val="008C15FE"/>
    <w:rsid w:val="008C1970"/>
    <w:rsid w:val="008C319E"/>
    <w:rsid w:val="008C7030"/>
    <w:rsid w:val="008C7600"/>
    <w:rsid w:val="008D3CA1"/>
    <w:rsid w:val="008D4D2F"/>
    <w:rsid w:val="008E107D"/>
    <w:rsid w:val="008E2959"/>
    <w:rsid w:val="008E3F40"/>
    <w:rsid w:val="008E5B7B"/>
    <w:rsid w:val="008E723E"/>
    <w:rsid w:val="008E7316"/>
    <w:rsid w:val="008E7697"/>
    <w:rsid w:val="008E78DD"/>
    <w:rsid w:val="008F0E06"/>
    <w:rsid w:val="008F15ED"/>
    <w:rsid w:val="008F1AAF"/>
    <w:rsid w:val="008F3566"/>
    <w:rsid w:val="008F3D90"/>
    <w:rsid w:val="008F66A2"/>
    <w:rsid w:val="008F6759"/>
    <w:rsid w:val="0090073D"/>
    <w:rsid w:val="009017A9"/>
    <w:rsid w:val="009021BE"/>
    <w:rsid w:val="0090417D"/>
    <w:rsid w:val="00905328"/>
    <w:rsid w:val="009071EA"/>
    <w:rsid w:val="00907F9D"/>
    <w:rsid w:val="0091183E"/>
    <w:rsid w:val="009130D3"/>
    <w:rsid w:val="0091341F"/>
    <w:rsid w:val="009172C6"/>
    <w:rsid w:val="00920503"/>
    <w:rsid w:val="00921CF1"/>
    <w:rsid w:val="00924CF8"/>
    <w:rsid w:val="009263C6"/>
    <w:rsid w:val="009271BD"/>
    <w:rsid w:val="009344A2"/>
    <w:rsid w:val="00937F6C"/>
    <w:rsid w:val="009417AF"/>
    <w:rsid w:val="00946E06"/>
    <w:rsid w:val="009471F6"/>
    <w:rsid w:val="00952E3C"/>
    <w:rsid w:val="00953909"/>
    <w:rsid w:val="0095433E"/>
    <w:rsid w:val="00955ACB"/>
    <w:rsid w:val="00956B25"/>
    <w:rsid w:val="00957695"/>
    <w:rsid w:val="00960455"/>
    <w:rsid w:val="0096147D"/>
    <w:rsid w:val="00964885"/>
    <w:rsid w:val="00965B1B"/>
    <w:rsid w:val="00971199"/>
    <w:rsid w:val="00973010"/>
    <w:rsid w:val="0097362C"/>
    <w:rsid w:val="00973EE6"/>
    <w:rsid w:val="00977DC1"/>
    <w:rsid w:val="009834E4"/>
    <w:rsid w:val="009853CE"/>
    <w:rsid w:val="00985B5F"/>
    <w:rsid w:val="00986C43"/>
    <w:rsid w:val="009901EA"/>
    <w:rsid w:val="00991D94"/>
    <w:rsid w:val="009951C5"/>
    <w:rsid w:val="009977F8"/>
    <w:rsid w:val="00997853"/>
    <w:rsid w:val="009A28D9"/>
    <w:rsid w:val="009B0427"/>
    <w:rsid w:val="009B0E2D"/>
    <w:rsid w:val="009B4B59"/>
    <w:rsid w:val="009C0A00"/>
    <w:rsid w:val="009C2D71"/>
    <w:rsid w:val="009C3C67"/>
    <w:rsid w:val="009C5E66"/>
    <w:rsid w:val="009C607A"/>
    <w:rsid w:val="009C62F4"/>
    <w:rsid w:val="009C6ED5"/>
    <w:rsid w:val="009D15CD"/>
    <w:rsid w:val="009D2C56"/>
    <w:rsid w:val="009D5BB6"/>
    <w:rsid w:val="009D7D25"/>
    <w:rsid w:val="009E18F2"/>
    <w:rsid w:val="009E2841"/>
    <w:rsid w:val="009E3D3E"/>
    <w:rsid w:val="009E4501"/>
    <w:rsid w:val="009E567A"/>
    <w:rsid w:val="009E5A0F"/>
    <w:rsid w:val="009E6281"/>
    <w:rsid w:val="009E7256"/>
    <w:rsid w:val="009E72FA"/>
    <w:rsid w:val="009F3776"/>
    <w:rsid w:val="009F3906"/>
    <w:rsid w:val="009F3BFE"/>
    <w:rsid w:val="009F3DF4"/>
    <w:rsid w:val="009F6BE1"/>
    <w:rsid w:val="00A0028A"/>
    <w:rsid w:val="00A004B5"/>
    <w:rsid w:val="00A00C6B"/>
    <w:rsid w:val="00A01B65"/>
    <w:rsid w:val="00A03686"/>
    <w:rsid w:val="00A053E6"/>
    <w:rsid w:val="00A05938"/>
    <w:rsid w:val="00A0693F"/>
    <w:rsid w:val="00A10E27"/>
    <w:rsid w:val="00A14C9A"/>
    <w:rsid w:val="00A14D57"/>
    <w:rsid w:val="00A1626A"/>
    <w:rsid w:val="00A17E26"/>
    <w:rsid w:val="00A2128B"/>
    <w:rsid w:val="00A21DD5"/>
    <w:rsid w:val="00A2329A"/>
    <w:rsid w:val="00A300B2"/>
    <w:rsid w:val="00A32D04"/>
    <w:rsid w:val="00A337A7"/>
    <w:rsid w:val="00A34367"/>
    <w:rsid w:val="00A349D9"/>
    <w:rsid w:val="00A3517B"/>
    <w:rsid w:val="00A35941"/>
    <w:rsid w:val="00A36DF6"/>
    <w:rsid w:val="00A377C7"/>
    <w:rsid w:val="00A40D04"/>
    <w:rsid w:val="00A429BF"/>
    <w:rsid w:val="00A44E65"/>
    <w:rsid w:val="00A500C7"/>
    <w:rsid w:val="00A526B9"/>
    <w:rsid w:val="00A527C8"/>
    <w:rsid w:val="00A541F6"/>
    <w:rsid w:val="00A57A3D"/>
    <w:rsid w:val="00A57CFD"/>
    <w:rsid w:val="00A60852"/>
    <w:rsid w:val="00A625CB"/>
    <w:rsid w:val="00A62E44"/>
    <w:rsid w:val="00A6442B"/>
    <w:rsid w:val="00A661CA"/>
    <w:rsid w:val="00A66DA5"/>
    <w:rsid w:val="00A7073C"/>
    <w:rsid w:val="00A711FD"/>
    <w:rsid w:val="00A72141"/>
    <w:rsid w:val="00A7621C"/>
    <w:rsid w:val="00A83566"/>
    <w:rsid w:val="00A836BC"/>
    <w:rsid w:val="00A85AF8"/>
    <w:rsid w:val="00A86F38"/>
    <w:rsid w:val="00A87310"/>
    <w:rsid w:val="00A87A32"/>
    <w:rsid w:val="00A90403"/>
    <w:rsid w:val="00A90CD4"/>
    <w:rsid w:val="00A92F33"/>
    <w:rsid w:val="00A947CA"/>
    <w:rsid w:val="00A96547"/>
    <w:rsid w:val="00A9669B"/>
    <w:rsid w:val="00A97E45"/>
    <w:rsid w:val="00AA1987"/>
    <w:rsid w:val="00AA3591"/>
    <w:rsid w:val="00AA49DF"/>
    <w:rsid w:val="00AB241F"/>
    <w:rsid w:val="00AB475D"/>
    <w:rsid w:val="00AB5A42"/>
    <w:rsid w:val="00AB6C3B"/>
    <w:rsid w:val="00AB77C6"/>
    <w:rsid w:val="00AC143B"/>
    <w:rsid w:val="00AC17C5"/>
    <w:rsid w:val="00AC1909"/>
    <w:rsid w:val="00AC25FE"/>
    <w:rsid w:val="00AC2629"/>
    <w:rsid w:val="00AC381D"/>
    <w:rsid w:val="00AC4F20"/>
    <w:rsid w:val="00AC5FB6"/>
    <w:rsid w:val="00AC7958"/>
    <w:rsid w:val="00AD0660"/>
    <w:rsid w:val="00AD1240"/>
    <w:rsid w:val="00AD1B1B"/>
    <w:rsid w:val="00AD20E2"/>
    <w:rsid w:val="00AD3519"/>
    <w:rsid w:val="00AD50B8"/>
    <w:rsid w:val="00AD6E6F"/>
    <w:rsid w:val="00AD7B7B"/>
    <w:rsid w:val="00AE0194"/>
    <w:rsid w:val="00AE0A84"/>
    <w:rsid w:val="00AE0C29"/>
    <w:rsid w:val="00AE155C"/>
    <w:rsid w:val="00AE37D1"/>
    <w:rsid w:val="00AE4141"/>
    <w:rsid w:val="00AE43A1"/>
    <w:rsid w:val="00AE533F"/>
    <w:rsid w:val="00AE5F50"/>
    <w:rsid w:val="00AE6209"/>
    <w:rsid w:val="00AE7FCD"/>
    <w:rsid w:val="00AF0695"/>
    <w:rsid w:val="00AF2E31"/>
    <w:rsid w:val="00AF48D3"/>
    <w:rsid w:val="00AF4CFE"/>
    <w:rsid w:val="00AF54DF"/>
    <w:rsid w:val="00AF62E0"/>
    <w:rsid w:val="00AF7ED9"/>
    <w:rsid w:val="00B01908"/>
    <w:rsid w:val="00B02A7C"/>
    <w:rsid w:val="00B033EB"/>
    <w:rsid w:val="00B04F6E"/>
    <w:rsid w:val="00B04FC9"/>
    <w:rsid w:val="00B05126"/>
    <w:rsid w:val="00B05BB4"/>
    <w:rsid w:val="00B07558"/>
    <w:rsid w:val="00B11C50"/>
    <w:rsid w:val="00B1326D"/>
    <w:rsid w:val="00B13BB2"/>
    <w:rsid w:val="00B14CEA"/>
    <w:rsid w:val="00B15642"/>
    <w:rsid w:val="00B24EB0"/>
    <w:rsid w:val="00B256E7"/>
    <w:rsid w:val="00B26424"/>
    <w:rsid w:val="00B27E58"/>
    <w:rsid w:val="00B3047B"/>
    <w:rsid w:val="00B3059A"/>
    <w:rsid w:val="00B31130"/>
    <w:rsid w:val="00B31892"/>
    <w:rsid w:val="00B35520"/>
    <w:rsid w:val="00B37250"/>
    <w:rsid w:val="00B37790"/>
    <w:rsid w:val="00B40188"/>
    <w:rsid w:val="00B40189"/>
    <w:rsid w:val="00B4071B"/>
    <w:rsid w:val="00B4135F"/>
    <w:rsid w:val="00B41511"/>
    <w:rsid w:val="00B43104"/>
    <w:rsid w:val="00B434B9"/>
    <w:rsid w:val="00B43594"/>
    <w:rsid w:val="00B445A9"/>
    <w:rsid w:val="00B44A98"/>
    <w:rsid w:val="00B4500E"/>
    <w:rsid w:val="00B45684"/>
    <w:rsid w:val="00B45FB9"/>
    <w:rsid w:val="00B469E8"/>
    <w:rsid w:val="00B47670"/>
    <w:rsid w:val="00B50ED9"/>
    <w:rsid w:val="00B52716"/>
    <w:rsid w:val="00B53918"/>
    <w:rsid w:val="00B56A4D"/>
    <w:rsid w:val="00B64D6C"/>
    <w:rsid w:val="00B65AC0"/>
    <w:rsid w:val="00B65DDA"/>
    <w:rsid w:val="00B678C3"/>
    <w:rsid w:val="00B700B8"/>
    <w:rsid w:val="00B70124"/>
    <w:rsid w:val="00B70480"/>
    <w:rsid w:val="00B7062B"/>
    <w:rsid w:val="00B7180F"/>
    <w:rsid w:val="00B72613"/>
    <w:rsid w:val="00B729EF"/>
    <w:rsid w:val="00B760EE"/>
    <w:rsid w:val="00B812F2"/>
    <w:rsid w:val="00B8328B"/>
    <w:rsid w:val="00B85F83"/>
    <w:rsid w:val="00B87417"/>
    <w:rsid w:val="00B9199F"/>
    <w:rsid w:val="00B919B6"/>
    <w:rsid w:val="00B92522"/>
    <w:rsid w:val="00B92DD2"/>
    <w:rsid w:val="00B94659"/>
    <w:rsid w:val="00B95992"/>
    <w:rsid w:val="00BA3260"/>
    <w:rsid w:val="00BA3A0E"/>
    <w:rsid w:val="00BA6330"/>
    <w:rsid w:val="00BB0FB5"/>
    <w:rsid w:val="00BB2266"/>
    <w:rsid w:val="00BB26DB"/>
    <w:rsid w:val="00BB7D2F"/>
    <w:rsid w:val="00BB7E90"/>
    <w:rsid w:val="00BC26DC"/>
    <w:rsid w:val="00BC2A13"/>
    <w:rsid w:val="00BC2F68"/>
    <w:rsid w:val="00BC352A"/>
    <w:rsid w:val="00BC5FD8"/>
    <w:rsid w:val="00BC6606"/>
    <w:rsid w:val="00BC7934"/>
    <w:rsid w:val="00BD08B5"/>
    <w:rsid w:val="00BD3116"/>
    <w:rsid w:val="00BD3367"/>
    <w:rsid w:val="00BD3415"/>
    <w:rsid w:val="00BD40E0"/>
    <w:rsid w:val="00BD4735"/>
    <w:rsid w:val="00BD4747"/>
    <w:rsid w:val="00BD6959"/>
    <w:rsid w:val="00BD7C58"/>
    <w:rsid w:val="00BE00CE"/>
    <w:rsid w:val="00BE0AF1"/>
    <w:rsid w:val="00BE4AFA"/>
    <w:rsid w:val="00BF386D"/>
    <w:rsid w:val="00BF41AA"/>
    <w:rsid w:val="00BF46A1"/>
    <w:rsid w:val="00BF6E39"/>
    <w:rsid w:val="00BF70AF"/>
    <w:rsid w:val="00BF7CA7"/>
    <w:rsid w:val="00C000E2"/>
    <w:rsid w:val="00C02E20"/>
    <w:rsid w:val="00C06E8C"/>
    <w:rsid w:val="00C077AA"/>
    <w:rsid w:val="00C10179"/>
    <w:rsid w:val="00C1268A"/>
    <w:rsid w:val="00C12F83"/>
    <w:rsid w:val="00C140C8"/>
    <w:rsid w:val="00C17DA2"/>
    <w:rsid w:val="00C20193"/>
    <w:rsid w:val="00C2111E"/>
    <w:rsid w:val="00C25DB4"/>
    <w:rsid w:val="00C26E04"/>
    <w:rsid w:val="00C30B7A"/>
    <w:rsid w:val="00C31AC0"/>
    <w:rsid w:val="00C32C8E"/>
    <w:rsid w:val="00C32E8F"/>
    <w:rsid w:val="00C33EC5"/>
    <w:rsid w:val="00C36937"/>
    <w:rsid w:val="00C46733"/>
    <w:rsid w:val="00C50AC5"/>
    <w:rsid w:val="00C53C42"/>
    <w:rsid w:val="00C53F39"/>
    <w:rsid w:val="00C609E8"/>
    <w:rsid w:val="00C60BE2"/>
    <w:rsid w:val="00C62721"/>
    <w:rsid w:val="00C62C23"/>
    <w:rsid w:val="00C642A6"/>
    <w:rsid w:val="00C64C75"/>
    <w:rsid w:val="00C660AB"/>
    <w:rsid w:val="00C73011"/>
    <w:rsid w:val="00C747BD"/>
    <w:rsid w:val="00C7724A"/>
    <w:rsid w:val="00C7731E"/>
    <w:rsid w:val="00C8076D"/>
    <w:rsid w:val="00C830CB"/>
    <w:rsid w:val="00C8315D"/>
    <w:rsid w:val="00C849D4"/>
    <w:rsid w:val="00C850AE"/>
    <w:rsid w:val="00C85E6E"/>
    <w:rsid w:val="00C9035C"/>
    <w:rsid w:val="00C9313A"/>
    <w:rsid w:val="00C9471B"/>
    <w:rsid w:val="00C950AF"/>
    <w:rsid w:val="00C96072"/>
    <w:rsid w:val="00C96C9A"/>
    <w:rsid w:val="00C96E01"/>
    <w:rsid w:val="00C96F4F"/>
    <w:rsid w:val="00C974E7"/>
    <w:rsid w:val="00C97C87"/>
    <w:rsid w:val="00CA1035"/>
    <w:rsid w:val="00CA73D0"/>
    <w:rsid w:val="00CB0755"/>
    <w:rsid w:val="00CB3A32"/>
    <w:rsid w:val="00CB4559"/>
    <w:rsid w:val="00CB45C2"/>
    <w:rsid w:val="00CB502C"/>
    <w:rsid w:val="00CB54F5"/>
    <w:rsid w:val="00CB64EE"/>
    <w:rsid w:val="00CB7D1F"/>
    <w:rsid w:val="00CC0A49"/>
    <w:rsid w:val="00CC2CAB"/>
    <w:rsid w:val="00CC713D"/>
    <w:rsid w:val="00CD0071"/>
    <w:rsid w:val="00CD16D2"/>
    <w:rsid w:val="00CD3824"/>
    <w:rsid w:val="00CD4C05"/>
    <w:rsid w:val="00CD5679"/>
    <w:rsid w:val="00CD7325"/>
    <w:rsid w:val="00CD7F04"/>
    <w:rsid w:val="00CE1E75"/>
    <w:rsid w:val="00CE217F"/>
    <w:rsid w:val="00CE3461"/>
    <w:rsid w:val="00CE350A"/>
    <w:rsid w:val="00CE38CD"/>
    <w:rsid w:val="00CE5035"/>
    <w:rsid w:val="00CE75DA"/>
    <w:rsid w:val="00CF0AEE"/>
    <w:rsid w:val="00CF2135"/>
    <w:rsid w:val="00CF25B0"/>
    <w:rsid w:val="00CF27AB"/>
    <w:rsid w:val="00CF7819"/>
    <w:rsid w:val="00D01697"/>
    <w:rsid w:val="00D01D75"/>
    <w:rsid w:val="00D02768"/>
    <w:rsid w:val="00D0349E"/>
    <w:rsid w:val="00D05051"/>
    <w:rsid w:val="00D14F7F"/>
    <w:rsid w:val="00D1598F"/>
    <w:rsid w:val="00D20B78"/>
    <w:rsid w:val="00D21B57"/>
    <w:rsid w:val="00D22FE9"/>
    <w:rsid w:val="00D24731"/>
    <w:rsid w:val="00D24A98"/>
    <w:rsid w:val="00D25608"/>
    <w:rsid w:val="00D25904"/>
    <w:rsid w:val="00D25B39"/>
    <w:rsid w:val="00D30907"/>
    <w:rsid w:val="00D30BB0"/>
    <w:rsid w:val="00D31AB7"/>
    <w:rsid w:val="00D36541"/>
    <w:rsid w:val="00D370E4"/>
    <w:rsid w:val="00D41688"/>
    <w:rsid w:val="00D435E7"/>
    <w:rsid w:val="00D44640"/>
    <w:rsid w:val="00D45A01"/>
    <w:rsid w:val="00D45E0D"/>
    <w:rsid w:val="00D53082"/>
    <w:rsid w:val="00D609F6"/>
    <w:rsid w:val="00D62447"/>
    <w:rsid w:val="00D62632"/>
    <w:rsid w:val="00D62C8F"/>
    <w:rsid w:val="00D63760"/>
    <w:rsid w:val="00D66561"/>
    <w:rsid w:val="00D67735"/>
    <w:rsid w:val="00D67B02"/>
    <w:rsid w:val="00D7637E"/>
    <w:rsid w:val="00D802D6"/>
    <w:rsid w:val="00D84F60"/>
    <w:rsid w:val="00D858E2"/>
    <w:rsid w:val="00D865CB"/>
    <w:rsid w:val="00D87390"/>
    <w:rsid w:val="00D913DE"/>
    <w:rsid w:val="00D9353E"/>
    <w:rsid w:val="00D956FB"/>
    <w:rsid w:val="00DA0260"/>
    <w:rsid w:val="00DA0E57"/>
    <w:rsid w:val="00DA2BFA"/>
    <w:rsid w:val="00DA6C5A"/>
    <w:rsid w:val="00DB24E9"/>
    <w:rsid w:val="00DB4B35"/>
    <w:rsid w:val="00DB6911"/>
    <w:rsid w:val="00DB6C07"/>
    <w:rsid w:val="00DC17D1"/>
    <w:rsid w:val="00DC2BAE"/>
    <w:rsid w:val="00DC3719"/>
    <w:rsid w:val="00DC3AE8"/>
    <w:rsid w:val="00DC3CBF"/>
    <w:rsid w:val="00DC42AF"/>
    <w:rsid w:val="00DC453E"/>
    <w:rsid w:val="00DC56C6"/>
    <w:rsid w:val="00DC6821"/>
    <w:rsid w:val="00DC76B2"/>
    <w:rsid w:val="00DD0D0B"/>
    <w:rsid w:val="00DD1139"/>
    <w:rsid w:val="00DD15FE"/>
    <w:rsid w:val="00DD250B"/>
    <w:rsid w:val="00DD50FC"/>
    <w:rsid w:val="00DD5637"/>
    <w:rsid w:val="00DD6700"/>
    <w:rsid w:val="00DD6B52"/>
    <w:rsid w:val="00DE2EE2"/>
    <w:rsid w:val="00DE38CD"/>
    <w:rsid w:val="00DE5D3D"/>
    <w:rsid w:val="00DE6272"/>
    <w:rsid w:val="00DE63B6"/>
    <w:rsid w:val="00DE7716"/>
    <w:rsid w:val="00DF3440"/>
    <w:rsid w:val="00DF514C"/>
    <w:rsid w:val="00DF7944"/>
    <w:rsid w:val="00E005D3"/>
    <w:rsid w:val="00E0141C"/>
    <w:rsid w:val="00E014DA"/>
    <w:rsid w:val="00E02EA4"/>
    <w:rsid w:val="00E0793D"/>
    <w:rsid w:val="00E101B6"/>
    <w:rsid w:val="00E103E6"/>
    <w:rsid w:val="00E126B1"/>
    <w:rsid w:val="00E236BC"/>
    <w:rsid w:val="00E25300"/>
    <w:rsid w:val="00E269C2"/>
    <w:rsid w:val="00E26AB4"/>
    <w:rsid w:val="00E40131"/>
    <w:rsid w:val="00E4110C"/>
    <w:rsid w:val="00E41439"/>
    <w:rsid w:val="00E4254C"/>
    <w:rsid w:val="00E42FA6"/>
    <w:rsid w:val="00E43E7A"/>
    <w:rsid w:val="00E459A3"/>
    <w:rsid w:val="00E47547"/>
    <w:rsid w:val="00E50275"/>
    <w:rsid w:val="00E520AD"/>
    <w:rsid w:val="00E53C73"/>
    <w:rsid w:val="00E54576"/>
    <w:rsid w:val="00E5488C"/>
    <w:rsid w:val="00E55869"/>
    <w:rsid w:val="00E662A8"/>
    <w:rsid w:val="00E664FC"/>
    <w:rsid w:val="00E671A1"/>
    <w:rsid w:val="00E67C04"/>
    <w:rsid w:val="00E7004E"/>
    <w:rsid w:val="00E72C47"/>
    <w:rsid w:val="00E74089"/>
    <w:rsid w:val="00E746BC"/>
    <w:rsid w:val="00E75280"/>
    <w:rsid w:val="00E771B2"/>
    <w:rsid w:val="00E8116F"/>
    <w:rsid w:val="00E811E5"/>
    <w:rsid w:val="00E8257B"/>
    <w:rsid w:val="00E8315C"/>
    <w:rsid w:val="00E832BC"/>
    <w:rsid w:val="00E84559"/>
    <w:rsid w:val="00E846D4"/>
    <w:rsid w:val="00E87E6D"/>
    <w:rsid w:val="00E90B53"/>
    <w:rsid w:val="00E91147"/>
    <w:rsid w:val="00E922D3"/>
    <w:rsid w:val="00E93673"/>
    <w:rsid w:val="00E9519E"/>
    <w:rsid w:val="00E951AA"/>
    <w:rsid w:val="00EA24BC"/>
    <w:rsid w:val="00EA29A8"/>
    <w:rsid w:val="00EA3845"/>
    <w:rsid w:val="00EA5F53"/>
    <w:rsid w:val="00EA67F0"/>
    <w:rsid w:val="00EA6F58"/>
    <w:rsid w:val="00EB07DC"/>
    <w:rsid w:val="00EB0C08"/>
    <w:rsid w:val="00EB480C"/>
    <w:rsid w:val="00EB562B"/>
    <w:rsid w:val="00EC0C63"/>
    <w:rsid w:val="00EC52C6"/>
    <w:rsid w:val="00EC7542"/>
    <w:rsid w:val="00EC763C"/>
    <w:rsid w:val="00ED0573"/>
    <w:rsid w:val="00ED0A34"/>
    <w:rsid w:val="00ED1DA8"/>
    <w:rsid w:val="00ED226F"/>
    <w:rsid w:val="00ED4595"/>
    <w:rsid w:val="00ED5A6F"/>
    <w:rsid w:val="00EE0FDF"/>
    <w:rsid w:val="00EE21CF"/>
    <w:rsid w:val="00EE543C"/>
    <w:rsid w:val="00EE55C7"/>
    <w:rsid w:val="00EF0F3E"/>
    <w:rsid w:val="00EF1108"/>
    <w:rsid w:val="00EF2719"/>
    <w:rsid w:val="00EF4907"/>
    <w:rsid w:val="00EF5789"/>
    <w:rsid w:val="00EF5B02"/>
    <w:rsid w:val="00F00C38"/>
    <w:rsid w:val="00F038B6"/>
    <w:rsid w:val="00F05CE2"/>
    <w:rsid w:val="00F071F1"/>
    <w:rsid w:val="00F07A1E"/>
    <w:rsid w:val="00F133D4"/>
    <w:rsid w:val="00F15391"/>
    <w:rsid w:val="00F159AB"/>
    <w:rsid w:val="00F1724D"/>
    <w:rsid w:val="00F1765F"/>
    <w:rsid w:val="00F2022C"/>
    <w:rsid w:val="00F20240"/>
    <w:rsid w:val="00F25135"/>
    <w:rsid w:val="00F25CD2"/>
    <w:rsid w:val="00F31D07"/>
    <w:rsid w:val="00F320B0"/>
    <w:rsid w:val="00F33353"/>
    <w:rsid w:val="00F33DE5"/>
    <w:rsid w:val="00F359D8"/>
    <w:rsid w:val="00F4188F"/>
    <w:rsid w:val="00F43A45"/>
    <w:rsid w:val="00F5321A"/>
    <w:rsid w:val="00F5558B"/>
    <w:rsid w:val="00F567C8"/>
    <w:rsid w:val="00F60477"/>
    <w:rsid w:val="00F64447"/>
    <w:rsid w:val="00F67B33"/>
    <w:rsid w:val="00F72EE9"/>
    <w:rsid w:val="00F75143"/>
    <w:rsid w:val="00F753FA"/>
    <w:rsid w:val="00F76D67"/>
    <w:rsid w:val="00F77717"/>
    <w:rsid w:val="00F836F6"/>
    <w:rsid w:val="00F84647"/>
    <w:rsid w:val="00F86D4A"/>
    <w:rsid w:val="00F90878"/>
    <w:rsid w:val="00F90FC5"/>
    <w:rsid w:val="00F91E92"/>
    <w:rsid w:val="00F930E1"/>
    <w:rsid w:val="00FA2E29"/>
    <w:rsid w:val="00FA339C"/>
    <w:rsid w:val="00FA598B"/>
    <w:rsid w:val="00FA7ACC"/>
    <w:rsid w:val="00FC1067"/>
    <w:rsid w:val="00FD07D8"/>
    <w:rsid w:val="00FD3AD6"/>
    <w:rsid w:val="00FD5935"/>
    <w:rsid w:val="00FD5EEC"/>
    <w:rsid w:val="00FD6351"/>
    <w:rsid w:val="00FD6F77"/>
    <w:rsid w:val="00FD6FEA"/>
    <w:rsid w:val="00FD71BD"/>
    <w:rsid w:val="00FD7A1B"/>
    <w:rsid w:val="00FE4854"/>
    <w:rsid w:val="00FE4E66"/>
    <w:rsid w:val="00FE4EB8"/>
    <w:rsid w:val="00FE6137"/>
    <w:rsid w:val="00FE646E"/>
    <w:rsid w:val="00FE7EA5"/>
    <w:rsid w:val="00FF01FD"/>
    <w:rsid w:val="00FF19FE"/>
    <w:rsid w:val="00FF3573"/>
    <w:rsid w:val="00FF48A5"/>
    <w:rsid w:val="00FF50EE"/>
    <w:rsid w:val="00FF59A8"/>
    <w:rsid w:val="00FF7C2C"/>
    <w:rsid w:val="291A3F77"/>
    <w:rsid w:val="32CC878E"/>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2075"/>
    <o:shapelayout v:ext="edit">
      <o:idmap v:ext="edit" data="2"/>
    </o:shapelayout>
  </w:shapeDefaults>
  <w:decimalSymbol w:val="."/>
  <w:listSeparator w:val=","/>
  <w14:docId w14:val="4F20F948"/>
  <w15:docId w15:val="{7E4D2BE2-A90E-4B2E-85AD-FCBA65E24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7C5"/>
    <w:pPr>
      <w:spacing w:after="0" w:line="240" w:lineRule="auto"/>
    </w:pPr>
    <w:rPr>
      <w:rFonts w:ascii="Arial" w:eastAsia="MS Mincho" w:hAnsi="Arial" w:cs="Goudy Old Style"/>
      <w:szCs w:val="24"/>
      <w:lang w:eastAsia="en-AU"/>
    </w:rPr>
  </w:style>
  <w:style w:type="paragraph" w:styleId="Heading1">
    <w:name w:val="heading 1"/>
    <w:basedOn w:val="Normal"/>
    <w:next w:val="Normal"/>
    <w:link w:val="Heading1Char"/>
    <w:uiPriority w:val="9"/>
    <w:qFormat/>
    <w:rsid w:val="00566E9F"/>
    <w:pPr>
      <w:keepNext/>
      <w:keepLines/>
      <w:spacing w:before="360" w:after="80" w:line="259" w:lineRule="auto"/>
      <w:outlineLvl w:val="0"/>
    </w:pPr>
    <w:rPr>
      <w:rFonts w:asciiTheme="majorHAnsi" w:eastAsiaTheme="majorEastAsia" w:hAnsiTheme="majorHAnsi" w:cstheme="majorBidi"/>
      <w:color w:val="2F5496" w:themeColor="accent1" w:themeShade="BF"/>
      <w:kern w:val="2"/>
      <w:sz w:val="40"/>
      <w:szCs w:val="40"/>
      <w:lang w:eastAsia="en-US"/>
    </w:rPr>
  </w:style>
  <w:style w:type="paragraph" w:styleId="Heading2">
    <w:name w:val="heading 2"/>
    <w:basedOn w:val="Normal"/>
    <w:next w:val="Normal"/>
    <w:link w:val="Heading2Char"/>
    <w:uiPriority w:val="9"/>
    <w:semiHidden/>
    <w:unhideWhenUsed/>
    <w:qFormat/>
    <w:rsid w:val="00566E9F"/>
    <w:pPr>
      <w:keepNext/>
      <w:keepLines/>
      <w:spacing w:before="160" w:after="80" w:line="259" w:lineRule="auto"/>
      <w:outlineLvl w:val="1"/>
    </w:pPr>
    <w:rPr>
      <w:rFonts w:asciiTheme="majorHAnsi" w:eastAsiaTheme="majorEastAsia" w:hAnsiTheme="majorHAnsi" w:cstheme="majorBidi"/>
      <w:color w:val="2F5496" w:themeColor="accent1" w:themeShade="BF"/>
      <w:kern w:val="2"/>
      <w:sz w:val="32"/>
      <w:szCs w:val="32"/>
      <w:lang w:eastAsia="en-US"/>
    </w:rPr>
  </w:style>
  <w:style w:type="paragraph" w:styleId="Heading3">
    <w:name w:val="heading 3"/>
    <w:basedOn w:val="Normal"/>
    <w:next w:val="Normal"/>
    <w:link w:val="Heading3Char"/>
    <w:uiPriority w:val="9"/>
    <w:semiHidden/>
    <w:unhideWhenUsed/>
    <w:qFormat/>
    <w:rsid w:val="00566E9F"/>
    <w:pPr>
      <w:keepNext/>
      <w:keepLines/>
      <w:spacing w:before="160" w:after="80" w:line="259" w:lineRule="auto"/>
      <w:outlineLvl w:val="2"/>
    </w:pPr>
    <w:rPr>
      <w:rFonts w:asciiTheme="minorHAnsi" w:eastAsiaTheme="majorEastAsia" w:hAnsiTheme="minorHAnsi" w:cstheme="majorBidi"/>
      <w:color w:val="2F5496" w:themeColor="accent1" w:themeShade="BF"/>
      <w:kern w:val="2"/>
      <w:sz w:val="28"/>
      <w:szCs w:val="28"/>
      <w:lang w:eastAsia="en-US"/>
    </w:rPr>
  </w:style>
  <w:style w:type="paragraph" w:styleId="Heading4">
    <w:name w:val="heading 4"/>
    <w:basedOn w:val="Normal"/>
    <w:next w:val="Normal"/>
    <w:link w:val="Heading4Char"/>
    <w:uiPriority w:val="9"/>
    <w:semiHidden/>
    <w:unhideWhenUsed/>
    <w:qFormat/>
    <w:rsid w:val="00566E9F"/>
    <w:pPr>
      <w:keepNext/>
      <w:keepLines/>
      <w:spacing w:before="80" w:after="40" w:line="259" w:lineRule="auto"/>
      <w:outlineLvl w:val="3"/>
    </w:pPr>
    <w:rPr>
      <w:rFonts w:asciiTheme="minorHAnsi" w:eastAsiaTheme="majorEastAsia" w:hAnsiTheme="minorHAnsi" w:cstheme="majorBidi"/>
      <w:i/>
      <w:iCs/>
      <w:color w:val="2F5496" w:themeColor="accent1" w:themeShade="BF"/>
      <w:kern w:val="2"/>
      <w:szCs w:val="22"/>
      <w:lang w:eastAsia="en-US"/>
    </w:rPr>
  </w:style>
  <w:style w:type="paragraph" w:styleId="Heading5">
    <w:name w:val="heading 5"/>
    <w:basedOn w:val="Normal"/>
    <w:next w:val="Normal"/>
    <w:link w:val="Heading5Char"/>
    <w:uiPriority w:val="9"/>
    <w:semiHidden/>
    <w:unhideWhenUsed/>
    <w:qFormat/>
    <w:rsid w:val="00566E9F"/>
    <w:pPr>
      <w:keepNext/>
      <w:keepLines/>
      <w:spacing w:before="80" w:after="40" w:line="259" w:lineRule="auto"/>
      <w:outlineLvl w:val="4"/>
    </w:pPr>
    <w:rPr>
      <w:rFonts w:asciiTheme="minorHAnsi" w:eastAsiaTheme="majorEastAsia" w:hAnsiTheme="minorHAnsi" w:cstheme="majorBidi"/>
      <w:color w:val="2F5496" w:themeColor="accent1" w:themeShade="BF"/>
      <w:kern w:val="2"/>
      <w:szCs w:val="22"/>
      <w:lang w:eastAsia="en-US"/>
    </w:rPr>
  </w:style>
  <w:style w:type="paragraph" w:styleId="Heading6">
    <w:name w:val="heading 6"/>
    <w:basedOn w:val="Normal"/>
    <w:next w:val="Normal"/>
    <w:link w:val="Heading6Char"/>
    <w:uiPriority w:val="9"/>
    <w:semiHidden/>
    <w:unhideWhenUsed/>
    <w:qFormat/>
    <w:rsid w:val="00566E9F"/>
    <w:pPr>
      <w:keepNext/>
      <w:keepLines/>
      <w:spacing w:before="40" w:line="259" w:lineRule="auto"/>
      <w:outlineLvl w:val="5"/>
    </w:pPr>
    <w:rPr>
      <w:rFonts w:asciiTheme="minorHAnsi" w:eastAsiaTheme="majorEastAsia" w:hAnsiTheme="minorHAnsi" w:cstheme="majorBidi"/>
      <w:i/>
      <w:iCs/>
      <w:color w:val="595959" w:themeColor="text1" w:themeTint="A6"/>
      <w:kern w:val="2"/>
      <w:szCs w:val="22"/>
      <w:lang w:eastAsia="en-US"/>
    </w:rPr>
  </w:style>
  <w:style w:type="paragraph" w:styleId="Heading7">
    <w:name w:val="heading 7"/>
    <w:basedOn w:val="Normal"/>
    <w:next w:val="Normal"/>
    <w:link w:val="Heading7Char"/>
    <w:uiPriority w:val="9"/>
    <w:semiHidden/>
    <w:unhideWhenUsed/>
    <w:qFormat/>
    <w:rsid w:val="00566E9F"/>
    <w:pPr>
      <w:keepNext/>
      <w:keepLines/>
      <w:spacing w:before="40" w:line="259" w:lineRule="auto"/>
      <w:outlineLvl w:val="6"/>
    </w:pPr>
    <w:rPr>
      <w:rFonts w:asciiTheme="minorHAnsi" w:eastAsiaTheme="majorEastAsia" w:hAnsiTheme="minorHAnsi" w:cstheme="majorBidi"/>
      <w:color w:val="595959" w:themeColor="text1" w:themeTint="A6"/>
      <w:kern w:val="2"/>
      <w:szCs w:val="22"/>
      <w:lang w:eastAsia="en-US"/>
    </w:rPr>
  </w:style>
  <w:style w:type="paragraph" w:styleId="Heading8">
    <w:name w:val="heading 8"/>
    <w:basedOn w:val="Normal"/>
    <w:next w:val="Normal"/>
    <w:link w:val="Heading8Char"/>
    <w:uiPriority w:val="9"/>
    <w:semiHidden/>
    <w:unhideWhenUsed/>
    <w:qFormat/>
    <w:rsid w:val="00566E9F"/>
    <w:pPr>
      <w:keepNext/>
      <w:keepLines/>
      <w:spacing w:line="259" w:lineRule="auto"/>
      <w:outlineLvl w:val="7"/>
    </w:pPr>
    <w:rPr>
      <w:rFonts w:asciiTheme="minorHAnsi" w:eastAsiaTheme="majorEastAsia" w:hAnsiTheme="minorHAnsi" w:cstheme="majorBidi"/>
      <w:i/>
      <w:iCs/>
      <w:color w:val="272727" w:themeColor="text1" w:themeTint="D8"/>
      <w:kern w:val="2"/>
      <w:szCs w:val="22"/>
      <w:lang w:eastAsia="en-US"/>
    </w:rPr>
  </w:style>
  <w:style w:type="paragraph" w:styleId="Heading9">
    <w:name w:val="heading 9"/>
    <w:basedOn w:val="Normal"/>
    <w:next w:val="Normal"/>
    <w:link w:val="Heading9Char"/>
    <w:uiPriority w:val="9"/>
    <w:semiHidden/>
    <w:unhideWhenUsed/>
    <w:qFormat/>
    <w:rsid w:val="00566E9F"/>
    <w:pPr>
      <w:keepNext/>
      <w:keepLines/>
      <w:spacing w:line="259" w:lineRule="auto"/>
      <w:outlineLvl w:val="8"/>
    </w:pPr>
    <w:rPr>
      <w:rFonts w:asciiTheme="minorHAnsi" w:eastAsiaTheme="majorEastAsia" w:hAnsiTheme="minorHAnsi" w:cstheme="majorBidi"/>
      <w:color w:val="272727" w:themeColor="text1" w:themeTint="D8"/>
      <w:kern w:val="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345B92"/>
    <w:pPr>
      <w:tabs>
        <w:tab w:val="center" w:pos="4153"/>
        <w:tab w:val="right" w:pos="8306"/>
      </w:tabs>
    </w:pPr>
  </w:style>
  <w:style w:type="character" w:customStyle="1" w:styleId="HeaderChar">
    <w:name w:val="Header Char"/>
    <w:basedOn w:val="DefaultParagraphFont"/>
    <w:link w:val="Header"/>
    <w:rsid w:val="00345B92"/>
    <w:rPr>
      <w:rFonts w:ascii="Arial" w:eastAsia="MS Mincho" w:hAnsi="Arial" w:cs="Goudy Old Style"/>
      <w:szCs w:val="24"/>
      <w:lang w:eastAsia="en-AU"/>
    </w:rPr>
  </w:style>
  <w:style w:type="paragraph" w:styleId="Footer">
    <w:name w:val="footer"/>
    <w:aliases w:val="Footer1"/>
    <w:basedOn w:val="Normal"/>
    <w:link w:val="FooterChar"/>
    <w:uiPriority w:val="99"/>
    <w:rsid w:val="00345B92"/>
    <w:pPr>
      <w:tabs>
        <w:tab w:val="center" w:pos="4153"/>
        <w:tab w:val="right" w:pos="8306"/>
      </w:tabs>
    </w:pPr>
  </w:style>
  <w:style w:type="character" w:customStyle="1" w:styleId="FooterChar">
    <w:name w:val="Footer Char"/>
    <w:aliases w:val="Footer1 Char"/>
    <w:basedOn w:val="DefaultParagraphFont"/>
    <w:link w:val="Footer"/>
    <w:uiPriority w:val="99"/>
    <w:rsid w:val="00345B92"/>
    <w:rPr>
      <w:rFonts w:ascii="Arial" w:eastAsia="MS Mincho" w:hAnsi="Arial" w:cs="Goudy Old Style"/>
      <w:szCs w:val="24"/>
      <w:lang w:eastAsia="en-AU"/>
    </w:rPr>
  </w:style>
  <w:style w:type="character" w:styleId="PageNumber">
    <w:name w:val="page number"/>
    <w:aliases w:val="Page,Number"/>
    <w:basedOn w:val="DefaultParagraphFont"/>
    <w:rsid w:val="00345B92"/>
  </w:style>
  <w:style w:type="paragraph" w:styleId="ListParagraph">
    <w:name w:val="List Paragraph"/>
    <w:basedOn w:val="Normal"/>
    <w:uiPriority w:val="34"/>
    <w:qFormat/>
    <w:rsid w:val="00345B92"/>
    <w:pPr>
      <w:ind w:left="720" w:hanging="720"/>
    </w:pPr>
    <w:rPr>
      <w:rFonts w:eastAsia="Times New Roman" w:cs="Arial"/>
      <w:szCs w:val="22"/>
    </w:rPr>
  </w:style>
  <w:style w:type="table" w:styleId="TableGrid">
    <w:name w:val="Table Grid"/>
    <w:basedOn w:val="TableNormal"/>
    <w:uiPriority w:val="39"/>
    <w:rsid w:val="00345B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0541F"/>
    <w:rPr>
      <w:sz w:val="16"/>
      <w:szCs w:val="16"/>
    </w:rPr>
  </w:style>
  <w:style w:type="paragraph" w:styleId="CommentText">
    <w:name w:val="annotation text"/>
    <w:basedOn w:val="Normal"/>
    <w:link w:val="CommentTextChar"/>
    <w:uiPriority w:val="99"/>
    <w:unhideWhenUsed/>
    <w:rsid w:val="0080541F"/>
    <w:rPr>
      <w:sz w:val="20"/>
      <w:szCs w:val="20"/>
    </w:rPr>
  </w:style>
  <w:style w:type="character" w:customStyle="1" w:styleId="CommentTextChar">
    <w:name w:val="Comment Text Char"/>
    <w:basedOn w:val="DefaultParagraphFont"/>
    <w:link w:val="CommentText"/>
    <w:uiPriority w:val="99"/>
    <w:rsid w:val="0080541F"/>
    <w:rPr>
      <w:rFonts w:ascii="Arial" w:eastAsia="MS Mincho" w:hAnsi="Arial" w:cs="Goudy Old Style"/>
      <w:sz w:val="20"/>
      <w:szCs w:val="20"/>
      <w:lang w:eastAsia="en-AU"/>
    </w:rPr>
  </w:style>
  <w:style w:type="paragraph" w:styleId="CommentSubject">
    <w:name w:val="annotation subject"/>
    <w:basedOn w:val="CommentText"/>
    <w:next w:val="CommentText"/>
    <w:link w:val="CommentSubjectChar"/>
    <w:uiPriority w:val="99"/>
    <w:semiHidden/>
    <w:unhideWhenUsed/>
    <w:rsid w:val="0080541F"/>
    <w:rPr>
      <w:b/>
      <w:bCs/>
    </w:rPr>
  </w:style>
  <w:style w:type="character" w:customStyle="1" w:styleId="CommentSubjectChar">
    <w:name w:val="Comment Subject Char"/>
    <w:basedOn w:val="CommentTextChar"/>
    <w:link w:val="CommentSubject"/>
    <w:uiPriority w:val="99"/>
    <w:semiHidden/>
    <w:rsid w:val="0080541F"/>
    <w:rPr>
      <w:rFonts w:ascii="Arial" w:eastAsia="MS Mincho" w:hAnsi="Arial" w:cs="Goudy Old Style"/>
      <w:b/>
      <w:bCs/>
      <w:sz w:val="20"/>
      <w:szCs w:val="20"/>
      <w:lang w:eastAsia="en-AU"/>
    </w:rPr>
  </w:style>
  <w:style w:type="character" w:customStyle="1" w:styleId="cf01">
    <w:name w:val="cf01"/>
    <w:basedOn w:val="DefaultParagraphFont"/>
    <w:rsid w:val="00E7004E"/>
    <w:rPr>
      <w:rFonts w:ascii="Segoe UI" w:hAnsi="Segoe UI" w:cs="Segoe UI" w:hint="default"/>
      <w:sz w:val="18"/>
      <w:szCs w:val="18"/>
    </w:rPr>
  </w:style>
  <w:style w:type="character" w:customStyle="1" w:styleId="Heading1Char">
    <w:name w:val="Heading 1 Char"/>
    <w:basedOn w:val="DefaultParagraphFont"/>
    <w:link w:val="Heading1"/>
    <w:uiPriority w:val="9"/>
    <w:rsid w:val="00566E9F"/>
    <w:rPr>
      <w:rFonts w:asciiTheme="majorHAnsi" w:eastAsiaTheme="majorEastAsia" w:hAnsiTheme="majorHAnsi" w:cstheme="majorBidi"/>
      <w:color w:val="2F5496" w:themeColor="accent1" w:themeShade="BF"/>
      <w:kern w:val="2"/>
      <w:sz w:val="40"/>
      <w:szCs w:val="40"/>
    </w:rPr>
  </w:style>
  <w:style w:type="character" w:customStyle="1" w:styleId="Heading2Char">
    <w:name w:val="Heading 2 Char"/>
    <w:basedOn w:val="DefaultParagraphFont"/>
    <w:link w:val="Heading2"/>
    <w:uiPriority w:val="9"/>
    <w:semiHidden/>
    <w:rsid w:val="00566E9F"/>
    <w:rPr>
      <w:rFonts w:asciiTheme="majorHAnsi" w:eastAsiaTheme="majorEastAsia" w:hAnsiTheme="majorHAnsi" w:cstheme="majorBidi"/>
      <w:color w:val="2F5496" w:themeColor="accent1" w:themeShade="BF"/>
      <w:kern w:val="2"/>
      <w:sz w:val="32"/>
      <w:szCs w:val="32"/>
    </w:rPr>
  </w:style>
  <w:style w:type="character" w:customStyle="1" w:styleId="Heading3Char">
    <w:name w:val="Heading 3 Char"/>
    <w:basedOn w:val="DefaultParagraphFont"/>
    <w:link w:val="Heading3"/>
    <w:uiPriority w:val="9"/>
    <w:semiHidden/>
    <w:rsid w:val="00566E9F"/>
    <w:rPr>
      <w:rFonts w:eastAsiaTheme="majorEastAsia" w:cstheme="majorBidi"/>
      <w:color w:val="2F5496" w:themeColor="accent1" w:themeShade="BF"/>
      <w:kern w:val="2"/>
      <w:sz w:val="28"/>
      <w:szCs w:val="28"/>
    </w:rPr>
  </w:style>
  <w:style w:type="character" w:customStyle="1" w:styleId="Heading4Char">
    <w:name w:val="Heading 4 Char"/>
    <w:basedOn w:val="DefaultParagraphFont"/>
    <w:link w:val="Heading4"/>
    <w:uiPriority w:val="9"/>
    <w:semiHidden/>
    <w:rsid w:val="00566E9F"/>
    <w:rPr>
      <w:rFonts w:eastAsiaTheme="majorEastAsia" w:cstheme="majorBidi"/>
      <w:i/>
      <w:iCs/>
      <w:color w:val="2F5496" w:themeColor="accent1" w:themeShade="BF"/>
      <w:kern w:val="2"/>
    </w:rPr>
  </w:style>
  <w:style w:type="character" w:customStyle="1" w:styleId="Heading5Char">
    <w:name w:val="Heading 5 Char"/>
    <w:basedOn w:val="DefaultParagraphFont"/>
    <w:link w:val="Heading5"/>
    <w:uiPriority w:val="9"/>
    <w:semiHidden/>
    <w:rsid w:val="00566E9F"/>
    <w:rPr>
      <w:rFonts w:eastAsiaTheme="majorEastAsia" w:cstheme="majorBidi"/>
      <w:color w:val="2F5496" w:themeColor="accent1" w:themeShade="BF"/>
      <w:kern w:val="2"/>
    </w:rPr>
  </w:style>
  <w:style w:type="character" w:customStyle="1" w:styleId="Heading6Char">
    <w:name w:val="Heading 6 Char"/>
    <w:basedOn w:val="DefaultParagraphFont"/>
    <w:link w:val="Heading6"/>
    <w:uiPriority w:val="9"/>
    <w:semiHidden/>
    <w:rsid w:val="00566E9F"/>
    <w:rPr>
      <w:rFonts w:eastAsiaTheme="majorEastAsia" w:cstheme="majorBidi"/>
      <w:i/>
      <w:iCs/>
      <w:color w:val="595959" w:themeColor="text1" w:themeTint="A6"/>
      <w:kern w:val="2"/>
    </w:rPr>
  </w:style>
  <w:style w:type="character" w:customStyle="1" w:styleId="Heading7Char">
    <w:name w:val="Heading 7 Char"/>
    <w:basedOn w:val="DefaultParagraphFont"/>
    <w:link w:val="Heading7"/>
    <w:uiPriority w:val="9"/>
    <w:semiHidden/>
    <w:rsid w:val="00566E9F"/>
    <w:rPr>
      <w:rFonts w:eastAsiaTheme="majorEastAsia" w:cstheme="majorBidi"/>
      <w:color w:val="595959" w:themeColor="text1" w:themeTint="A6"/>
      <w:kern w:val="2"/>
    </w:rPr>
  </w:style>
  <w:style w:type="character" w:customStyle="1" w:styleId="Heading8Char">
    <w:name w:val="Heading 8 Char"/>
    <w:basedOn w:val="DefaultParagraphFont"/>
    <w:link w:val="Heading8"/>
    <w:uiPriority w:val="9"/>
    <w:semiHidden/>
    <w:rsid w:val="00566E9F"/>
    <w:rPr>
      <w:rFonts w:eastAsiaTheme="majorEastAsia" w:cstheme="majorBidi"/>
      <w:i/>
      <w:iCs/>
      <w:color w:val="272727" w:themeColor="text1" w:themeTint="D8"/>
      <w:kern w:val="2"/>
    </w:rPr>
  </w:style>
  <w:style w:type="character" w:customStyle="1" w:styleId="Heading9Char">
    <w:name w:val="Heading 9 Char"/>
    <w:basedOn w:val="DefaultParagraphFont"/>
    <w:link w:val="Heading9"/>
    <w:uiPriority w:val="9"/>
    <w:semiHidden/>
    <w:rsid w:val="00566E9F"/>
    <w:rPr>
      <w:rFonts w:eastAsiaTheme="majorEastAsia" w:cstheme="majorBidi"/>
      <w:color w:val="272727" w:themeColor="text1" w:themeTint="D8"/>
      <w:kern w:val="2"/>
    </w:rPr>
  </w:style>
  <w:style w:type="paragraph" w:styleId="Title">
    <w:name w:val="Title"/>
    <w:basedOn w:val="Normal"/>
    <w:next w:val="Normal"/>
    <w:link w:val="TitleChar"/>
    <w:uiPriority w:val="10"/>
    <w:qFormat/>
    <w:rsid w:val="00566E9F"/>
    <w:pPr>
      <w:spacing w:after="80"/>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566E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6E9F"/>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eastAsia="en-US"/>
    </w:rPr>
  </w:style>
  <w:style w:type="character" w:customStyle="1" w:styleId="SubtitleChar">
    <w:name w:val="Subtitle Char"/>
    <w:basedOn w:val="DefaultParagraphFont"/>
    <w:link w:val="Subtitle"/>
    <w:uiPriority w:val="11"/>
    <w:rsid w:val="00566E9F"/>
    <w:rPr>
      <w:rFonts w:eastAsiaTheme="majorEastAsia" w:cstheme="majorBidi"/>
      <w:color w:val="595959" w:themeColor="text1" w:themeTint="A6"/>
      <w:spacing w:val="15"/>
      <w:kern w:val="2"/>
      <w:sz w:val="28"/>
      <w:szCs w:val="28"/>
    </w:rPr>
  </w:style>
  <w:style w:type="paragraph" w:styleId="Quote">
    <w:name w:val="Quote"/>
    <w:basedOn w:val="Normal"/>
    <w:next w:val="Normal"/>
    <w:link w:val="QuoteChar"/>
    <w:uiPriority w:val="29"/>
    <w:qFormat/>
    <w:rsid w:val="00566E9F"/>
    <w:pPr>
      <w:spacing w:before="160" w:after="160" w:line="259" w:lineRule="auto"/>
      <w:jc w:val="center"/>
    </w:pPr>
    <w:rPr>
      <w:rFonts w:asciiTheme="minorHAnsi" w:eastAsiaTheme="minorHAnsi" w:hAnsiTheme="minorHAnsi" w:cstheme="minorBidi"/>
      <w:i/>
      <w:iCs/>
      <w:color w:val="404040" w:themeColor="text1" w:themeTint="BF"/>
      <w:kern w:val="2"/>
      <w:szCs w:val="22"/>
      <w:lang w:eastAsia="en-US"/>
    </w:rPr>
  </w:style>
  <w:style w:type="character" w:customStyle="1" w:styleId="QuoteChar">
    <w:name w:val="Quote Char"/>
    <w:basedOn w:val="DefaultParagraphFont"/>
    <w:link w:val="Quote"/>
    <w:uiPriority w:val="29"/>
    <w:rsid w:val="00566E9F"/>
    <w:rPr>
      <w:i/>
      <w:iCs/>
      <w:color w:val="404040" w:themeColor="text1" w:themeTint="BF"/>
      <w:kern w:val="2"/>
    </w:rPr>
  </w:style>
  <w:style w:type="character" w:styleId="IntenseEmphasis">
    <w:name w:val="Intense Emphasis"/>
    <w:basedOn w:val="DefaultParagraphFont"/>
    <w:uiPriority w:val="21"/>
    <w:qFormat/>
    <w:rsid w:val="00566E9F"/>
    <w:rPr>
      <w:i/>
      <w:iCs/>
      <w:color w:val="2F5496" w:themeColor="accent1" w:themeShade="BF"/>
    </w:rPr>
  </w:style>
  <w:style w:type="paragraph" w:styleId="IntenseQuote">
    <w:name w:val="Intense Quote"/>
    <w:basedOn w:val="Normal"/>
    <w:next w:val="Normal"/>
    <w:link w:val="IntenseQuoteChar"/>
    <w:uiPriority w:val="30"/>
    <w:qFormat/>
    <w:rsid w:val="00566E9F"/>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asciiTheme="minorHAnsi" w:eastAsiaTheme="minorHAnsi" w:hAnsiTheme="minorHAnsi" w:cstheme="minorBidi"/>
      <w:i/>
      <w:iCs/>
      <w:color w:val="2F5496" w:themeColor="accent1" w:themeShade="BF"/>
      <w:kern w:val="2"/>
      <w:szCs w:val="22"/>
      <w:lang w:eastAsia="en-US"/>
    </w:rPr>
  </w:style>
  <w:style w:type="character" w:customStyle="1" w:styleId="IntenseQuoteChar">
    <w:name w:val="Intense Quote Char"/>
    <w:basedOn w:val="DefaultParagraphFont"/>
    <w:link w:val="IntenseQuote"/>
    <w:uiPriority w:val="30"/>
    <w:rsid w:val="00566E9F"/>
    <w:rPr>
      <w:i/>
      <w:iCs/>
      <w:color w:val="2F5496" w:themeColor="accent1" w:themeShade="BF"/>
      <w:kern w:val="2"/>
    </w:rPr>
  </w:style>
  <w:style w:type="character" w:styleId="IntenseReference">
    <w:name w:val="Intense Reference"/>
    <w:basedOn w:val="DefaultParagraphFont"/>
    <w:uiPriority w:val="32"/>
    <w:qFormat/>
    <w:rsid w:val="00566E9F"/>
    <w:rPr>
      <w:b/>
      <w:bCs/>
      <w:smallCaps/>
      <w:color w:val="2F5496" w:themeColor="accent1" w:themeShade="BF"/>
      <w:spacing w:val="5"/>
    </w:rPr>
  </w:style>
  <w:style w:type="numbering" w:customStyle="1" w:styleId="Syllabusbulletlist">
    <w:name w:val="Syllabus bullet list"/>
    <w:uiPriority w:val="99"/>
    <w:rsid w:val="00566E9F"/>
    <w:pPr>
      <w:numPr>
        <w:numId w:val="4"/>
      </w:numPr>
    </w:pPr>
  </w:style>
  <w:style w:type="paragraph" w:customStyle="1" w:styleId="SyllabusListParagraph">
    <w:name w:val="Syllabus List Paragraph"/>
    <w:basedOn w:val="Normal"/>
    <w:link w:val="SyllabusListParagraphChar"/>
    <w:qFormat/>
    <w:rsid w:val="00566E9F"/>
    <w:pPr>
      <w:spacing w:after="120" w:line="276" w:lineRule="auto"/>
    </w:pPr>
    <w:rPr>
      <w:rFonts w:ascii="Calibri" w:eastAsiaTheme="minorEastAsia" w:hAnsi="Calibri" w:cstheme="minorBidi"/>
      <w:szCs w:val="22"/>
      <w:lang w:eastAsia="ja-JP"/>
    </w:rPr>
  </w:style>
  <w:style w:type="character" w:customStyle="1" w:styleId="SyllabusListParagraphChar">
    <w:name w:val="Syllabus List Paragraph Char"/>
    <w:basedOn w:val="DefaultParagraphFont"/>
    <w:link w:val="SyllabusListParagraph"/>
    <w:rsid w:val="00566E9F"/>
    <w:rPr>
      <w:rFonts w:ascii="Calibri" w:eastAsiaTheme="minorEastAsia" w:hAnsi="Calibri"/>
      <w:lang w:eastAsia="ja-JP"/>
    </w:rPr>
  </w:style>
  <w:style w:type="character" w:styleId="FollowedHyperlink">
    <w:name w:val="FollowedHyperlink"/>
    <w:basedOn w:val="DefaultParagraphFont"/>
    <w:uiPriority w:val="99"/>
    <w:semiHidden/>
    <w:unhideWhenUsed/>
    <w:rsid w:val="00566E9F"/>
    <w:rPr>
      <w:color w:val="646464"/>
      <w:u w:val="single"/>
    </w:rPr>
  </w:style>
  <w:style w:type="paragraph" w:customStyle="1" w:styleId="paragraphparagraphqitb">
    <w:name w:val="paragraph_paragraph___qitb"/>
    <w:basedOn w:val="Normal"/>
    <w:rsid w:val="00566E9F"/>
    <w:pPr>
      <w:spacing w:before="100" w:beforeAutospacing="1" w:after="100" w:afterAutospacing="1"/>
    </w:pPr>
    <w:rPr>
      <w:rFonts w:ascii="Times New Roman" w:eastAsia="Times New Roman" w:hAnsi="Times New Roman" w:cs="Times New Roman"/>
      <w:sz w:val="24"/>
    </w:rPr>
  </w:style>
  <w:style w:type="character" w:styleId="Hyperlink">
    <w:name w:val="Hyperlink"/>
    <w:basedOn w:val="DefaultParagraphFont"/>
    <w:uiPriority w:val="99"/>
    <w:unhideWhenUsed/>
    <w:rsid w:val="00566E9F"/>
    <w:rPr>
      <w:color w:val="0000FF"/>
      <w:u w:val="single"/>
    </w:rPr>
  </w:style>
  <w:style w:type="paragraph" w:styleId="BodyText">
    <w:name w:val="Body Text"/>
    <w:basedOn w:val="Normal"/>
    <w:link w:val="BodyTextChar"/>
    <w:uiPriority w:val="1"/>
    <w:qFormat/>
    <w:rsid w:val="00566E9F"/>
    <w:pPr>
      <w:widowControl w:val="0"/>
      <w:autoSpaceDE w:val="0"/>
      <w:autoSpaceDN w:val="0"/>
      <w:spacing w:after="120" w:line="276" w:lineRule="auto"/>
    </w:pPr>
    <w:rPr>
      <w:rFonts w:ascii="Calibri" w:eastAsia="Calibri" w:hAnsi="Calibri" w:cs="Calibri"/>
      <w:szCs w:val="22"/>
      <w:lang w:eastAsia="en-US"/>
    </w:rPr>
  </w:style>
  <w:style w:type="character" w:customStyle="1" w:styleId="BodyTextChar">
    <w:name w:val="Body Text Char"/>
    <w:basedOn w:val="DefaultParagraphFont"/>
    <w:link w:val="BodyText"/>
    <w:uiPriority w:val="1"/>
    <w:rsid w:val="00566E9F"/>
    <w:rPr>
      <w:rFonts w:ascii="Calibri" w:eastAsia="Calibri" w:hAnsi="Calibri" w:cs="Calibri"/>
    </w:rPr>
  </w:style>
  <w:style w:type="paragraph" w:styleId="NoSpacing">
    <w:name w:val="No Spacing"/>
    <w:uiPriority w:val="1"/>
    <w:qFormat/>
    <w:rsid w:val="00566E9F"/>
    <w:pPr>
      <w:spacing w:after="0" w:line="240" w:lineRule="auto"/>
    </w:pPr>
    <w:rPr>
      <w:kern w:val="2"/>
    </w:rPr>
  </w:style>
  <w:style w:type="character" w:styleId="UnresolvedMention">
    <w:name w:val="Unresolved Mention"/>
    <w:basedOn w:val="DefaultParagraphFont"/>
    <w:uiPriority w:val="99"/>
    <w:semiHidden/>
    <w:unhideWhenUsed/>
    <w:rsid w:val="00566E9F"/>
    <w:rPr>
      <w:color w:val="605E5C"/>
      <w:shd w:val="clear" w:color="auto" w:fill="E1DFDD"/>
    </w:rPr>
  </w:style>
  <w:style w:type="paragraph" w:styleId="NormalWeb">
    <w:name w:val="Normal (Web)"/>
    <w:basedOn w:val="Normal"/>
    <w:uiPriority w:val="99"/>
    <w:semiHidden/>
    <w:unhideWhenUsed/>
    <w:rsid w:val="00566E9F"/>
    <w:pPr>
      <w:spacing w:before="100" w:beforeAutospacing="1" w:after="100" w:afterAutospacing="1"/>
    </w:pPr>
    <w:rPr>
      <w:rFonts w:ascii="Times New Roman" w:eastAsia="Times New Roman" w:hAnsi="Times New Roman" w:cs="Times New Roman"/>
      <w:sz w:val="24"/>
    </w:rPr>
  </w:style>
  <w:style w:type="character" w:styleId="Strong">
    <w:name w:val="Strong"/>
    <w:basedOn w:val="DefaultParagraphFont"/>
    <w:uiPriority w:val="22"/>
    <w:qFormat/>
    <w:rsid w:val="00566E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616411">
      <w:bodyDiv w:val="1"/>
      <w:marLeft w:val="0"/>
      <w:marRight w:val="0"/>
      <w:marTop w:val="0"/>
      <w:marBottom w:val="0"/>
      <w:divBdr>
        <w:top w:val="none" w:sz="0" w:space="0" w:color="auto"/>
        <w:left w:val="none" w:sz="0" w:space="0" w:color="auto"/>
        <w:bottom w:val="none" w:sz="0" w:space="0" w:color="auto"/>
        <w:right w:val="none" w:sz="0" w:space="0" w:color="auto"/>
      </w:divBdr>
    </w:div>
    <w:div w:id="39675321">
      <w:bodyDiv w:val="1"/>
      <w:marLeft w:val="0"/>
      <w:marRight w:val="0"/>
      <w:marTop w:val="0"/>
      <w:marBottom w:val="0"/>
      <w:divBdr>
        <w:top w:val="none" w:sz="0" w:space="0" w:color="auto"/>
        <w:left w:val="none" w:sz="0" w:space="0" w:color="auto"/>
        <w:bottom w:val="none" w:sz="0" w:space="0" w:color="auto"/>
        <w:right w:val="none" w:sz="0" w:space="0" w:color="auto"/>
      </w:divBdr>
    </w:div>
    <w:div w:id="66995321">
      <w:bodyDiv w:val="1"/>
      <w:marLeft w:val="0"/>
      <w:marRight w:val="0"/>
      <w:marTop w:val="0"/>
      <w:marBottom w:val="0"/>
      <w:divBdr>
        <w:top w:val="none" w:sz="0" w:space="0" w:color="auto"/>
        <w:left w:val="none" w:sz="0" w:space="0" w:color="auto"/>
        <w:bottom w:val="none" w:sz="0" w:space="0" w:color="auto"/>
        <w:right w:val="none" w:sz="0" w:space="0" w:color="auto"/>
      </w:divBdr>
    </w:div>
    <w:div w:id="97457896">
      <w:bodyDiv w:val="1"/>
      <w:marLeft w:val="0"/>
      <w:marRight w:val="0"/>
      <w:marTop w:val="0"/>
      <w:marBottom w:val="0"/>
      <w:divBdr>
        <w:top w:val="none" w:sz="0" w:space="0" w:color="auto"/>
        <w:left w:val="none" w:sz="0" w:space="0" w:color="auto"/>
        <w:bottom w:val="none" w:sz="0" w:space="0" w:color="auto"/>
        <w:right w:val="none" w:sz="0" w:space="0" w:color="auto"/>
      </w:divBdr>
    </w:div>
    <w:div w:id="105128344">
      <w:bodyDiv w:val="1"/>
      <w:marLeft w:val="0"/>
      <w:marRight w:val="0"/>
      <w:marTop w:val="0"/>
      <w:marBottom w:val="0"/>
      <w:divBdr>
        <w:top w:val="none" w:sz="0" w:space="0" w:color="auto"/>
        <w:left w:val="none" w:sz="0" w:space="0" w:color="auto"/>
        <w:bottom w:val="none" w:sz="0" w:space="0" w:color="auto"/>
        <w:right w:val="none" w:sz="0" w:space="0" w:color="auto"/>
      </w:divBdr>
    </w:div>
    <w:div w:id="124590862">
      <w:bodyDiv w:val="1"/>
      <w:marLeft w:val="0"/>
      <w:marRight w:val="0"/>
      <w:marTop w:val="0"/>
      <w:marBottom w:val="0"/>
      <w:divBdr>
        <w:top w:val="none" w:sz="0" w:space="0" w:color="auto"/>
        <w:left w:val="none" w:sz="0" w:space="0" w:color="auto"/>
        <w:bottom w:val="none" w:sz="0" w:space="0" w:color="auto"/>
        <w:right w:val="none" w:sz="0" w:space="0" w:color="auto"/>
      </w:divBdr>
    </w:div>
    <w:div w:id="201983472">
      <w:bodyDiv w:val="1"/>
      <w:marLeft w:val="0"/>
      <w:marRight w:val="0"/>
      <w:marTop w:val="0"/>
      <w:marBottom w:val="0"/>
      <w:divBdr>
        <w:top w:val="none" w:sz="0" w:space="0" w:color="auto"/>
        <w:left w:val="none" w:sz="0" w:space="0" w:color="auto"/>
        <w:bottom w:val="none" w:sz="0" w:space="0" w:color="auto"/>
        <w:right w:val="none" w:sz="0" w:space="0" w:color="auto"/>
      </w:divBdr>
    </w:div>
    <w:div w:id="247540958">
      <w:bodyDiv w:val="1"/>
      <w:marLeft w:val="0"/>
      <w:marRight w:val="0"/>
      <w:marTop w:val="0"/>
      <w:marBottom w:val="0"/>
      <w:divBdr>
        <w:top w:val="none" w:sz="0" w:space="0" w:color="auto"/>
        <w:left w:val="none" w:sz="0" w:space="0" w:color="auto"/>
        <w:bottom w:val="none" w:sz="0" w:space="0" w:color="auto"/>
        <w:right w:val="none" w:sz="0" w:space="0" w:color="auto"/>
      </w:divBdr>
    </w:div>
    <w:div w:id="248657162">
      <w:bodyDiv w:val="1"/>
      <w:marLeft w:val="0"/>
      <w:marRight w:val="0"/>
      <w:marTop w:val="0"/>
      <w:marBottom w:val="0"/>
      <w:divBdr>
        <w:top w:val="none" w:sz="0" w:space="0" w:color="auto"/>
        <w:left w:val="none" w:sz="0" w:space="0" w:color="auto"/>
        <w:bottom w:val="none" w:sz="0" w:space="0" w:color="auto"/>
        <w:right w:val="none" w:sz="0" w:space="0" w:color="auto"/>
      </w:divBdr>
    </w:div>
    <w:div w:id="268439262">
      <w:bodyDiv w:val="1"/>
      <w:marLeft w:val="0"/>
      <w:marRight w:val="0"/>
      <w:marTop w:val="0"/>
      <w:marBottom w:val="0"/>
      <w:divBdr>
        <w:top w:val="none" w:sz="0" w:space="0" w:color="auto"/>
        <w:left w:val="none" w:sz="0" w:space="0" w:color="auto"/>
        <w:bottom w:val="none" w:sz="0" w:space="0" w:color="auto"/>
        <w:right w:val="none" w:sz="0" w:space="0" w:color="auto"/>
      </w:divBdr>
    </w:div>
    <w:div w:id="277370152">
      <w:bodyDiv w:val="1"/>
      <w:marLeft w:val="0"/>
      <w:marRight w:val="0"/>
      <w:marTop w:val="0"/>
      <w:marBottom w:val="0"/>
      <w:divBdr>
        <w:top w:val="none" w:sz="0" w:space="0" w:color="auto"/>
        <w:left w:val="none" w:sz="0" w:space="0" w:color="auto"/>
        <w:bottom w:val="none" w:sz="0" w:space="0" w:color="auto"/>
        <w:right w:val="none" w:sz="0" w:space="0" w:color="auto"/>
      </w:divBdr>
    </w:div>
    <w:div w:id="289282159">
      <w:bodyDiv w:val="1"/>
      <w:marLeft w:val="0"/>
      <w:marRight w:val="0"/>
      <w:marTop w:val="0"/>
      <w:marBottom w:val="0"/>
      <w:divBdr>
        <w:top w:val="none" w:sz="0" w:space="0" w:color="auto"/>
        <w:left w:val="none" w:sz="0" w:space="0" w:color="auto"/>
        <w:bottom w:val="none" w:sz="0" w:space="0" w:color="auto"/>
        <w:right w:val="none" w:sz="0" w:space="0" w:color="auto"/>
      </w:divBdr>
    </w:div>
    <w:div w:id="320430815">
      <w:bodyDiv w:val="1"/>
      <w:marLeft w:val="0"/>
      <w:marRight w:val="0"/>
      <w:marTop w:val="0"/>
      <w:marBottom w:val="0"/>
      <w:divBdr>
        <w:top w:val="none" w:sz="0" w:space="0" w:color="auto"/>
        <w:left w:val="none" w:sz="0" w:space="0" w:color="auto"/>
        <w:bottom w:val="none" w:sz="0" w:space="0" w:color="auto"/>
        <w:right w:val="none" w:sz="0" w:space="0" w:color="auto"/>
      </w:divBdr>
    </w:div>
    <w:div w:id="349449142">
      <w:bodyDiv w:val="1"/>
      <w:marLeft w:val="0"/>
      <w:marRight w:val="0"/>
      <w:marTop w:val="0"/>
      <w:marBottom w:val="0"/>
      <w:divBdr>
        <w:top w:val="none" w:sz="0" w:space="0" w:color="auto"/>
        <w:left w:val="none" w:sz="0" w:space="0" w:color="auto"/>
        <w:bottom w:val="none" w:sz="0" w:space="0" w:color="auto"/>
        <w:right w:val="none" w:sz="0" w:space="0" w:color="auto"/>
      </w:divBdr>
    </w:div>
    <w:div w:id="401101650">
      <w:bodyDiv w:val="1"/>
      <w:marLeft w:val="0"/>
      <w:marRight w:val="0"/>
      <w:marTop w:val="0"/>
      <w:marBottom w:val="0"/>
      <w:divBdr>
        <w:top w:val="none" w:sz="0" w:space="0" w:color="auto"/>
        <w:left w:val="none" w:sz="0" w:space="0" w:color="auto"/>
        <w:bottom w:val="none" w:sz="0" w:space="0" w:color="auto"/>
        <w:right w:val="none" w:sz="0" w:space="0" w:color="auto"/>
      </w:divBdr>
    </w:div>
    <w:div w:id="418722291">
      <w:bodyDiv w:val="1"/>
      <w:marLeft w:val="0"/>
      <w:marRight w:val="0"/>
      <w:marTop w:val="0"/>
      <w:marBottom w:val="0"/>
      <w:divBdr>
        <w:top w:val="none" w:sz="0" w:space="0" w:color="auto"/>
        <w:left w:val="none" w:sz="0" w:space="0" w:color="auto"/>
        <w:bottom w:val="none" w:sz="0" w:space="0" w:color="auto"/>
        <w:right w:val="none" w:sz="0" w:space="0" w:color="auto"/>
      </w:divBdr>
    </w:div>
    <w:div w:id="422146794">
      <w:bodyDiv w:val="1"/>
      <w:marLeft w:val="0"/>
      <w:marRight w:val="0"/>
      <w:marTop w:val="0"/>
      <w:marBottom w:val="0"/>
      <w:divBdr>
        <w:top w:val="none" w:sz="0" w:space="0" w:color="auto"/>
        <w:left w:val="none" w:sz="0" w:space="0" w:color="auto"/>
        <w:bottom w:val="none" w:sz="0" w:space="0" w:color="auto"/>
        <w:right w:val="none" w:sz="0" w:space="0" w:color="auto"/>
      </w:divBdr>
    </w:div>
    <w:div w:id="427895918">
      <w:bodyDiv w:val="1"/>
      <w:marLeft w:val="0"/>
      <w:marRight w:val="0"/>
      <w:marTop w:val="0"/>
      <w:marBottom w:val="0"/>
      <w:divBdr>
        <w:top w:val="none" w:sz="0" w:space="0" w:color="auto"/>
        <w:left w:val="none" w:sz="0" w:space="0" w:color="auto"/>
        <w:bottom w:val="none" w:sz="0" w:space="0" w:color="auto"/>
        <w:right w:val="none" w:sz="0" w:space="0" w:color="auto"/>
      </w:divBdr>
    </w:div>
    <w:div w:id="435637517">
      <w:bodyDiv w:val="1"/>
      <w:marLeft w:val="0"/>
      <w:marRight w:val="0"/>
      <w:marTop w:val="0"/>
      <w:marBottom w:val="0"/>
      <w:divBdr>
        <w:top w:val="none" w:sz="0" w:space="0" w:color="auto"/>
        <w:left w:val="none" w:sz="0" w:space="0" w:color="auto"/>
        <w:bottom w:val="none" w:sz="0" w:space="0" w:color="auto"/>
        <w:right w:val="none" w:sz="0" w:space="0" w:color="auto"/>
      </w:divBdr>
    </w:div>
    <w:div w:id="439765475">
      <w:bodyDiv w:val="1"/>
      <w:marLeft w:val="0"/>
      <w:marRight w:val="0"/>
      <w:marTop w:val="0"/>
      <w:marBottom w:val="0"/>
      <w:divBdr>
        <w:top w:val="none" w:sz="0" w:space="0" w:color="auto"/>
        <w:left w:val="none" w:sz="0" w:space="0" w:color="auto"/>
        <w:bottom w:val="none" w:sz="0" w:space="0" w:color="auto"/>
        <w:right w:val="none" w:sz="0" w:space="0" w:color="auto"/>
      </w:divBdr>
    </w:div>
    <w:div w:id="502478262">
      <w:bodyDiv w:val="1"/>
      <w:marLeft w:val="0"/>
      <w:marRight w:val="0"/>
      <w:marTop w:val="0"/>
      <w:marBottom w:val="0"/>
      <w:divBdr>
        <w:top w:val="none" w:sz="0" w:space="0" w:color="auto"/>
        <w:left w:val="none" w:sz="0" w:space="0" w:color="auto"/>
        <w:bottom w:val="none" w:sz="0" w:space="0" w:color="auto"/>
        <w:right w:val="none" w:sz="0" w:space="0" w:color="auto"/>
      </w:divBdr>
    </w:div>
    <w:div w:id="583075985">
      <w:bodyDiv w:val="1"/>
      <w:marLeft w:val="0"/>
      <w:marRight w:val="0"/>
      <w:marTop w:val="0"/>
      <w:marBottom w:val="0"/>
      <w:divBdr>
        <w:top w:val="none" w:sz="0" w:space="0" w:color="auto"/>
        <w:left w:val="none" w:sz="0" w:space="0" w:color="auto"/>
        <w:bottom w:val="none" w:sz="0" w:space="0" w:color="auto"/>
        <w:right w:val="none" w:sz="0" w:space="0" w:color="auto"/>
      </w:divBdr>
    </w:div>
    <w:div w:id="671496367">
      <w:bodyDiv w:val="1"/>
      <w:marLeft w:val="0"/>
      <w:marRight w:val="0"/>
      <w:marTop w:val="0"/>
      <w:marBottom w:val="0"/>
      <w:divBdr>
        <w:top w:val="none" w:sz="0" w:space="0" w:color="auto"/>
        <w:left w:val="none" w:sz="0" w:space="0" w:color="auto"/>
        <w:bottom w:val="none" w:sz="0" w:space="0" w:color="auto"/>
        <w:right w:val="none" w:sz="0" w:space="0" w:color="auto"/>
      </w:divBdr>
    </w:div>
    <w:div w:id="742066817">
      <w:bodyDiv w:val="1"/>
      <w:marLeft w:val="0"/>
      <w:marRight w:val="0"/>
      <w:marTop w:val="0"/>
      <w:marBottom w:val="0"/>
      <w:divBdr>
        <w:top w:val="none" w:sz="0" w:space="0" w:color="auto"/>
        <w:left w:val="none" w:sz="0" w:space="0" w:color="auto"/>
        <w:bottom w:val="none" w:sz="0" w:space="0" w:color="auto"/>
        <w:right w:val="none" w:sz="0" w:space="0" w:color="auto"/>
      </w:divBdr>
    </w:div>
    <w:div w:id="744304571">
      <w:bodyDiv w:val="1"/>
      <w:marLeft w:val="0"/>
      <w:marRight w:val="0"/>
      <w:marTop w:val="0"/>
      <w:marBottom w:val="0"/>
      <w:divBdr>
        <w:top w:val="none" w:sz="0" w:space="0" w:color="auto"/>
        <w:left w:val="none" w:sz="0" w:space="0" w:color="auto"/>
        <w:bottom w:val="none" w:sz="0" w:space="0" w:color="auto"/>
        <w:right w:val="none" w:sz="0" w:space="0" w:color="auto"/>
      </w:divBdr>
    </w:div>
    <w:div w:id="754282692">
      <w:bodyDiv w:val="1"/>
      <w:marLeft w:val="0"/>
      <w:marRight w:val="0"/>
      <w:marTop w:val="0"/>
      <w:marBottom w:val="0"/>
      <w:divBdr>
        <w:top w:val="none" w:sz="0" w:space="0" w:color="auto"/>
        <w:left w:val="none" w:sz="0" w:space="0" w:color="auto"/>
        <w:bottom w:val="none" w:sz="0" w:space="0" w:color="auto"/>
        <w:right w:val="none" w:sz="0" w:space="0" w:color="auto"/>
      </w:divBdr>
    </w:div>
    <w:div w:id="794059456">
      <w:bodyDiv w:val="1"/>
      <w:marLeft w:val="0"/>
      <w:marRight w:val="0"/>
      <w:marTop w:val="0"/>
      <w:marBottom w:val="0"/>
      <w:divBdr>
        <w:top w:val="none" w:sz="0" w:space="0" w:color="auto"/>
        <w:left w:val="none" w:sz="0" w:space="0" w:color="auto"/>
        <w:bottom w:val="none" w:sz="0" w:space="0" w:color="auto"/>
        <w:right w:val="none" w:sz="0" w:space="0" w:color="auto"/>
      </w:divBdr>
    </w:div>
    <w:div w:id="798230775">
      <w:bodyDiv w:val="1"/>
      <w:marLeft w:val="0"/>
      <w:marRight w:val="0"/>
      <w:marTop w:val="0"/>
      <w:marBottom w:val="0"/>
      <w:divBdr>
        <w:top w:val="none" w:sz="0" w:space="0" w:color="auto"/>
        <w:left w:val="none" w:sz="0" w:space="0" w:color="auto"/>
        <w:bottom w:val="none" w:sz="0" w:space="0" w:color="auto"/>
        <w:right w:val="none" w:sz="0" w:space="0" w:color="auto"/>
      </w:divBdr>
    </w:div>
    <w:div w:id="799685398">
      <w:bodyDiv w:val="1"/>
      <w:marLeft w:val="0"/>
      <w:marRight w:val="0"/>
      <w:marTop w:val="0"/>
      <w:marBottom w:val="0"/>
      <w:divBdr>
        <w:top w:val="none" w:sz="0" w:space="0" w:color="auto"/>
        <w:left w:val="none" w:sz="0" w:space="0" w:color="auto"/>
        <w:bottom w:val="none" w:sz="0" w:space="0" w:color="auto"/>
        <w:right w:val="none" w:sz="0" w:space="0" w:color="auto"/>
      </w:divBdr>
    </w:div>
    <w:div w:id="818806873">
      <w:bodyDiv w:val="1"/>
      <w:marLeft w:val="0"/>
      <w:marRight w:val="0"/>
      <w:marTop w:val="0"/>
      <w:marBottom w:val="0"/>
      <w:divBdr>
        <w:top w:val="none" w:sz="0" w:space="0" w:color="auto"/>
        <w:left w:val="none" w:sz="0" w:space="0" w:color="auto"/>
        <w:bottom w:val="none" w:sz="0" w:space="0" w:color="auto"/>
        <w:right w:val="none" w:sz="0" w:space="0" w:color="auto"/>
      </w:divBdr>
    </w:div>
    <w:div w:id="850723016">
      <w:bodyDiv w:val="1"/>
      <w:marLeft w:val="0"/>
      <w:marRight w:val="0"/>
      <w:marTop w:val="0"/>
      <w:marBottom w:val="0"/>
      <w:divBdr>
        <w:top w:val="none" w:sz="0" w:space="0" w:color="auto"/>
        <w:left w:val="none" w:sz="0" w:space="0" w:color="auto"/>
        <w:bottom w:val="none" w:sz="0" w:space="0" w:color="auto"/>
        <w:right w:val="none" w:sz="0" w:space="0" w:color="auto"/>
      </w:divBdr>
    </w:div>
    <w:div w:id="894968378">
      <w:bodyDiv w:val="1"/>
      <w:marLeft w:val="0"/>
      <w:marRight w:val="0"/>
      <w:marTop w:val="0"/>
      <w:marBottom w:val="0"/>
      <w:divBdr>
        <w:top w:val="none" w:sz="0" w:space="0" w:color="auto"/>
        <w:left w:val="none" w:sz="0" w:space="0" w:color="auto"/>
        <w:bottom w:val="none" w:sz="0" w:space="0" w:color="auto"/>
        <w:right w:val="none" w:sz="0" w:space="0" w:color="auto"/>
      </w:divBdr>
    </w:div>
    <w:div w:id="963273830">
      <w:bodyDiv w:val="1"/>
      <w:marLeft w:val="0"/>
      <w:marRight w:val="0"/>
      <w:marTop w:val="0"/>
      <w:marBottom w:val="0"/>
      <w:divBdr>
        <w:top w:val="none" w:sz="0" w:space="0" w:color="auto"/>
        <w:left w:val="none" w:sz="0" w:space="0" w:color="auto"/>
        <w:bottom w:val="none" w:sz="0" w:space="0" w:color="auto"/>
        <w:right w:val="none" w:sz="0" w:space="0" w:color="auto"/>
      </w:divBdr>
    </w:div>
    <w:div w:id="964047227">
      <w:bodyDiv w:val="1"/>
      <w:marLeft w:val="0"/>
      <w:marRight w:val="0"/>
      <w:marTop w:val="0"/>
      <w:marBottom w:val="0"/>
      <w:divBdr>
        <w:top w:val="none" w:sz="0" w:space="0" w:color="auto"/>
        <w:left w:val="none" w:sz="0" w:space="0" w:color="auto"/>
        <w:bottom w:val="none" w:sz="0" w:space="0" w:color="auto"/>
        <w:right w:val="none" w:sz="0" w:space="0" w:color="auto"/>
      </w:divBdr>
    </w:div>
    <w:div w:id="980647000">
      <w:bodyDiv w:val="1"/>
      <w:marLeft w:val="0"/>
      <w:marRight w:val="0"/>
      <w:marTop w:val="0"/>
      <w:marBottom w:val="0"/>
      <w:divBdr>
        <w:top w:val="none" w:sz="0" w:space="0" w:color="auto"/>
        <w:left w:val="none" w:sz="0" w:space="0" w:color="auto"/>
        <w:bottom w:val="none" w:sz="0" w:space="0" w:color="auto"/>
        <w:right w:val="none" w:sz="0" w:space="0" w:color="auto"/>
      </w:divBdr>
    </w:div>
    <w:div w:id="1010138247">
      <w:bodyDiv w:val="1"/>
      <w:marLeft w:val="0"/>
      <w:marRight w:val="0"/>
      <w:marTop w:val="0"/>
      <w:marBottom w:val="0"/>
      <w:divBdr>
        <w:top w:val="none" w:sz="0" w:space="0" w:color="auto"/>
        <w:left w:val="none" w:sz="0" w:space="0" w:color="auto"/>
        <w:bottom w:val="none" w:sz="0" w:space="0" w:color="auto"/>
        <w:right w:val="none" w:sz="0" w:space="0" w:color="auto"/>
      </w:divBdr>
    </w:div>
    <w:div w:id="1020930548">
      <w:bodyDiv w:val="1"/>
      <w:marLeft w:val="0"/>
      <w:marRight w:val="0"/>
      <w:marTop w:val="0"/>
      <w:marBottom w:val="0"/>
      <w:divBdr>
        <w:top w:val="none" w:sz="0" w:space="0" w:color="auto"/>
        <w:left w:val="none" w:sz="0" w:space="0" w:color="auto"/>
        <w:bottom w:val="none" w:sz="0" w:space="0" w:color="auto"/>
        <w:right w:val="none" w:sz="0" w:space="0" w:color="auto"/>
      </w:divBdr>
    </w:div>
    <w:div w:id="1031877604">
      <w:bodyDiv w:val="1"/>
      <w:marLeft w:val="0"/>
      <w:marRight w:val="0"/>
      <w:marTop w:val="0"/>
      <w:marBottom w:val="0"/>
      <w:divBdr>
        <w:top w:val="none" w:sz="0" w:space="0" w:color="auto"/>
        <w:left w:val="none" w:sz="0" w:space="0" w:color="auto"/>
        <w:bottom w:val="none" w:sz="0" w:space="0" w:color="auto"/>
        <w:right w:val="none" w:sz="0" w:space="0" w:color="auto"/>
      </w:divBdr>
    </w:div>
    <w:div w:id="1057167186">
      <w:bodyDiv w:val="1"/>
      <w:marLeft w:val="0"/>
      <w:marRight w:val="0"/>
      <w:marTop w:val="0"/>
      <w:marBottom w:val="0"/>
      <w:divBdr>
        <w:top w:val="none" w:sz="0" w:space="0" w:color="auto"/>
        <w:left w:val="none" w:sz="0" w:space="0" w:color="auto"/>
        <w:bottom w:val="none" w:sz="0" w:space="0" w:color="auto"/>
        <w:right w:val="none" w:sz="0" w:space="0" w:color="auto"/>
      </w:divBdr>
    </w:div>
    <w:div w:id="1071000194">
      <w:bodyDiv w:val="1"/>
      <w:marLeft w:val="0"/>
      <w:marRight w:val="0"/>
      <w:marTop w:val="0"/>
      <w:marBottom w:val="0"/>
      <w:divBdr>
        <w:top w:val="none" w:sz="0" w:space="0" w:color="auto"/>
        <w:left w:val="none" w:sz="0" w:space="0" w:color="auto"/>
        <w:bottom w:val="none" w:sz="0" w:space="0" w:color="auto"/>
        <w:right w:val="none" w:sz="0" w:space="0" w:color="auto"/>
      </w:divBdr>
    </w:div>
    <w:div w:id="1075736134">
      <w:bodyDiv w:val="1"/>
      <w:marLeft w:val="0"/>
      <w:marRight w:val="0"/>
      <w:marTop w:val="0"/>
      <w:marBottom w:val="0"/>
      <w:divBdr>
        <w:top w:val="none" w:sz="0" w:space="0" w:color="auto"/>
        <w:left w:val="none" w:sz="0" w:space="0" w:color="auto"/>
        <w:bottom w:val="none" w:sz="0" w:space="0" w:color="auto"/>
        <w:right w:val="none" w:sz="0" w:space="0" w:color="auto"/>
      </w:divBdr>
    </w:div>
    <w:div w:id="1093355399">
      <w:bodyDiv w:val="1"/>
      <w:marLeft w:val="0"/>
      <w:marRight w:val="0"/>
      <w:marTop w:val="0"/>
      <w:marBottom w:val="0"/>
      <w:divBdr>
        <w:top w:val="none" w:sz="0" w:space="0" w:color="auto"/>
        <w:left w:val="none" w:sz="0" w:space="0" w:color="auto"/>
        <w:bottom w:val="none" w:sz="0" w:space="0" w:color="auto"/>
        <w:right w:val="none" w:sz="0" w:space="0" w:color="auto"/>
      </w:divBdr>
    </w:div>
    <w:div w:id="1125392777">
      <w:bodyDiv w:val="1"/>
      <w:marLeft w:val="0"/>
      <w:marRight w:val="0"/>
      <w:marTop w:val="0"/>
      <w:marBottom w:val="0"/>
      <w:divBdr>
        <w:top w:val="none" w:sz="0" w:space="0" w:color="auto"/>
        <w:left w:val="none" w:sz="0" w:space="0" w:color="auto"/>
        <w:bottom w:val="none" w:sz="0" w:space="0" w:color="auto"/>
        <w:right w:val="none" w:sz="0" w:space="0" w:color="auto"/>
      </w:divBdr>
    </w:div>
    <w:div w:id="1148016421">
      <w:bodyDiv w:val="1"/>
      <w:marLeft w:val="0"/>
      <w:marRight w:val="0"/>
      <w:marTop w:val="0"/>
      <w:marBottom w:val="0"/>
      <w:divBdr>
        <w:top w:val="none" w:sz="0" w:space="0" w:color="auto"/>
        <w:left w:val="none" w:sz="0" w:space="0" w:color="auto"/>
        <w:bottom w:val="none" w:sz="0" w:space="0" w:color="auto"/>
        <w:right w:val="none" w:sz="0" w:space="0" w:color="auto"/>
      </w:divBdr>
    </w:div>
    <w:div w:id="1167015776">
      <w:bodyDiv w:val="1"/>
      <w:marLeft w:val="0"/>
      <w:marRight w:val="0"/>
      <w:marTop w:val="0"/>
      <w:marBottom w:val="0"/>
      <w:divBdr>
        <w:top w:val="none" w:sz="0" w:space="0" w:color="auto"/>
        <w:left w:val="none" w:sz="0" w:space="0" w:color="auto"/>
        <w:bottom w:val="none" w:sz="0" w:space="0" w:color="auto"/>
        <w:right w:val="none" w:sz="0" w:space="0" w:color="auto"/>
      </w:divBdr>
    </w:div>
    <w:div w:id="1214585160">
      <w:bodyDiv w:val="1"/>
      <w:marLeft w:val="0"/>
      <w:marRight w:val="0"/>
      <w:marTop w:val="0"/>
      <w:marBottom w:val="0"/>
      <w:divBdr>
        <w:top w:val="none" w:sz="0" w:space="0" w:color="auto"/>
        <w:left w:val="none" w:sz="0" w:space="0" w:color="auto"/>
        <w:bottom w:val="none" w:sz="0" w:space="0" w:color="auto"/>
        <w:right w:val="none" w:sz="0" w:space="0" w:color="auto"/>
      </w:divBdr>
    </w:div>
    <w:div w:id="1251693319">
      <w:bodyDiv w:val="1"/>
      <w:marLeft w:val="0"/>
      <w:marRight w:val="0"/>
      <w:marTop w:val="0"/>
      <w:marBottom w:val="0"/>
      <w:divBdr>
        <w:top w:val="none" w:sz="0" w:space="0" w:color="auto"/>
        <w:left w:val="none" w:sz="0" w:space="0" w:color="auto"/>
        <w:bottom w:val="none" w:sz="0" w:space="0" w:color="auto"/>
        <w:right w:val="none" w:sz="0" w:space="0" w:color="auto"/>
      </w:divBdr>
    </w:div>
    <w:div w:id="1264067455">
      <w:bodyDiv w:val="1"/>
      <w:marLeft w:val="0"/>
      <w:marRight w:val="0"/>
      <w:marTop w:val="0"/>
      <w:marBottom w:val="0"/>
      <w:divBdr>
        <w:top w:val="none" w:sz="0" w:space="0" w:color="auto"/>
        <w:left w:val="none" w:sz="0" w:space="0" w:color="auto"/>
        <w:bottom w:val="none" w:sz="0" w:space="0" w:color="auto"/>
        <w:right w:val="none" w:sz="0" w:space="0" w:color="auto"/>
      </w:divBdr>
    </w:div>
    <w:div w:id="1272080761">
      <w:bodyDiv w:val="1"/>
      <w:marLeft w:val="0"/>
      <w:marRight w:val="0"/>
      <w:marTop w:val="0"/>
      <w:marBottom w:val="0"/>
      <w:divBdr>
        <w:top w:val="none" w:sz="0" w:space="0" w:color="auto"/>
        <w:left w:val="none" w:sz="0" w:space="0" w:color="auto"/>
        <w:bottom w:val="none" w:sz="0" w:space="0" w:color="auto"/>
        <w:right w:val="none" w:sz="0" w:space="0" w:color="auto"/>
      </w:divBdr>
    </w:div>
    <w:div w:id="1274170923">
      <w:bodyDiv w:val="1"/>
      <w:marLeft w:val="0"/>
      <w:marRight w:val="0"/>
      <w:marTop w:val="0"/>
      <w:marBottom w:val="0"/>
      <w:divBdr>
        <w:top w:val="none" w:sz="0" w:space="0" w:color="auto"/>
        <w:left w:val="none" w:sz="0" w:space="0" w:color="auto"/>
        <w:bottom w:val="none" w:sz="0" w:space="0" w:color="auto"/>
        <w:right w:val="none" w:sz="0" w:space="0" w:color="auto"/>
      </w:divBdr>
    </w:div>
    <w:div w:id="1315909443">
      <w:bodyDiv w:val="1"/>
      <w:marLeft w:val="0"/>
      <w:marRight w:val="0"/>
      <w:marTop w:val="0"/>
      <w:marBottom w:val="0"/>
      <w:divBdr>
        <w:top w:val="none" w:sz="0" w:space="0" w:color="auto"/>
        <w:left w:val="none" w:sz="0" w:space="0" w:color="auto"/>
        <w:bottom w:val="none" w:sz="0" w:space="0" w:color="auto"/>
        <w:right w:val="none" w:sz="0" w:space="0" w:color="auto"/>
      </w:divBdr>
    </w:div>
    <w:div w:id="1344631951">
      <w:bodyDiv w:val="1"/>
      <w:marLeft w:val="0"/>
      <w:marRight w:val="0"/>
      <w:marTop w:val="0"/>
      <w:marBottom w:val="0"/>
      <w:divBdr>
        <w:top w:val="none" w:sz="0" w:space="0" w:color="auto"/>
        <w:left w:val="none" w:sz="0" w:space="0" w:color="auto"/>
        <w:bottom w:val="none" w:sz="0" w:space="0" w:color="auto"/>
        <w:right w:val="none" w:sz="0" w:space="0" w:color="auto"/>
      </w:divBdr>
    </w:div>
    <w:div w:id="1354767301">
      <w:bodyDiv w:val="1"/>
      <w:marLeft w:val="0"/>
      <w:marRight w:val="0"/>
      <w:marTop w:val="0"/>
      <w:marBottom w:val="0"/>
      <w:divBdr>
        <w:top w:val="none" w:sz="0" w:space="0" w:color="auto"/>
        <w:left w:val="none" w:sz="0" w:space="0" w:color="auto"/>
        <w:bottom w:val="none" w:sz="0" w:space="0" w:color="auto"/>
        <w:right w:val="none" w:sz="0" w:space="0" w:color="auto"/>
      </w:divBdr>
    </w:div>
    <w:div w:id="1360737941">
      <w:bodyDiv w:val="1"/>
      <w:marLeft w:val="0"/>
      <w:marRight w:val="0"/>
      <w:marTop w:val="0"/>
      <w:marBottom w:val="0"/>
      <w:divBdr>
        <w:top w:val="none" w:sz="0" w:space="0" w:color="auto"/>
        <w:left w:val="none" w:sz="0" w:space="0" w:color="auto"/>
        <w:bottom w:val="none" w:sz="0" w:space="0" w:color="auto"/>
        <w:right w:val="none" w:sz="0" w:space="0" w:color="auto"/>
      </w:divBdr>
    </w:div>
    <w:div w:id="1367677680">
      <w:bodyDiv w:val="1"/>
      <w:marLeft w:val="0"/>
      <w:marRight w:val="0"/>
      <w:marTop w:val="0"/>
      <w:marBottom w:val="0"/>
      <w:divBdr>
        <w:top w:val="none" w:sz="0" w:space="0" w:color="auto"/>
        <w:left w:val="none" w:sz="0" w:space="0" w:color="auto"/>
        <w:bottom w:val="none" w:sz="0" w:space="0" w:color="auto"/>
        <w:right w:val="none" w:sz="0" w:space="0" w:color="auto"/>
      </w:divBdr>
    </w:div>
    <w:div w:id="1390492386">
      <w:bodyDiv w:val="1"/>
      <w:marLeft w:val="0"/>
      <w:marRight w:val="0"/>
      <w:marTop w:val="0"/>
      <w:marBottom w:val="0"/>
      <w:divBdr>
        <w:top w:val="none" w:sz="0" w:space="0" w:color="auto"/>
        <w:left w:val="none" w:sz="0" w:space="0" w:color="auto"/>
        <w:bottom w:val="none" w:sz="0" w:space="0" w:color="auto"/>
        <w:right w:val="none" w:sz="0" w:space="0" w:color="auto"/>
      </w:divBdr>
    </w:div>
    <w:div w:id="1430855131">
      <w:bodyDiv w:val="1"/>
      <w:marLeft w:val="0"/>
      <w:marRight w:val="0"/>
      <w:marTop w:val="0"/>
      <w:marBottom w:val="0"/>
      <w:divBdr>
        <w:top w:val="none" w:sz="0" w:space="0" w:color="auto"/>
        <w:left w:val="none" w:sz="0" w:space="0" w:color="auto"/>
        <w:bottom w:val="none" w:sz="0" w:space="0" w:color="auto"/>
        <w:right w:val="none" w:sz="0" w:space="0" w:color="auto"/>
      </w:divBdr>
    </w:div>
    <w:div w:id="1434281341">
      <w:bodyDiv w:val="1"/>
      <w:marLeft w:val="0"/>
      <w:marRight w:val="0"/>
      <w:marTop w:val="0"/>
      <w:marBottom w:val="0"/>
      <w:divBdr>
        <w:top w:val="none" w:sz="0" w:space="0" w:color="auto"/>
        <w:left w:val="none" w:sz="0" w:space="0" w:color="auto"/>
        <w:bottom w:val="none" w:sz="0" w:space="0" w:color="auto"/>
        <w:right w:val="none" w:sz="0" w:space="0" w:color="auto"/>
      </w:divBdr>
    </w:div>
    <w:div w:id="1459763816">
      <w:bodyDiv w:val="1"/>
      <w:marLeft w:val="0"/>
      <w:marRight w:val="0"/>
      <w:marTop w:val="0"/>
      <w:marBottom w:val="0"/>
      <w:divBdr>
        <w:top w:val="none" w:sz="0" w:space="0" w:color="auto"/>
        <w:left w:val="none" w:sz="0" w:space="0" w:color="auto"/>
        <w:bottom w:val="none" w:sz="0" w:space="0" w:color="auto"/>
        <w:right w:val="none" w:sz="0" w:space="0" w:color="auto"/>
      </w:divBdr>
    </w:div>
    <w:div w:id="1460148170">
      <w:bodyDiv w:val="1"/>
      <w:marLeft w:val="0"/>
      <w:marRight w:val="0"/>
      <w:marTop w:val="0"/>
      <w:marBottom w:val="0"/>
      <w:divBdr>
        <w:top w:val="none" w:sz="0" w:space="0" w:color="auto"/>
        <w:left w:val="none" w:sz="0" w:space="0" w:color="auto"/>
        <w:bottom w:val="none" w:sz="0" w:space="0" w:color="auto"/>
        <w:right w:val="none" w:sz="0" w:space="0" w:color="auto"/>
      </w:divBdr>
    </w:div>
    <w:div w:id="1480460576">
      <w:bodyDiv w:val="1"/>
      <w:marLeft w:val="0"/>
      <w:marRight w:val="0"/>
      <w:marTop w:val="0"/>
      <w:marBottom w:val="0"/>
      <w:divBdr>
        <w:top w:val="none" w:sz="0" w:space="0" w:color="auto"/>
        <w:left w:val="none" w:sz="0" w:space="0" w:color="auto"/>
        <w:bottom w:val="none" w:sz="0" w:space="0" w:color="auto"/>
        <w:right w:val="none" w:sz="0" w:space="0" w:color="auto"/>
      </w:divBdr>
    </w:div>
    <w:div w:id="1489862182">
      <w:bodyDiv w:val="1"/>
      <w:marLeft w:val="0"/>
      <w:marRight w:val="0"/>
      <w:marTop w:val="0"/>
      <w:marBottom w:val="0"/>
      <w:divBdr>
        <w:top w:val="none" w:sz="0" w:space="0" w:color="auto"/>
        <w:left w:val="none" w:sz="0" w:space="0" w:color="auto"/>
        <w:bottom w:val="none" w:sz="0" w:space="0" w:color="auto"/>
        <w:right w:val="none" w:sz="0" w:space="0" w:color="auto"/>
      </w:divBdr>
    </w:div>
    <w:div w:id="1607152360">
      <w:bodyDiv w:val="1"/>
      <w:marLeft w:val="0"/>
      <w:marRight w:val="0"/>
      <w:marTop w:val="0"/>
      <w:marBottom w:val="0"/>
      <w:divBdr>
        <w:top w:val="none" w:sz="0" w:space="0" w:color="auto"/>
        <w:left w:val="none" w:sz="0" w:space="0" w:color="auto"/>
        <w:bottom w:val="none" w:sz="0" w:space="0" w:color="auto"/>
        <w:right w:val="none" w:sz="0" w:space="0" w:color="auto"/>
      </w:divBdr>
    </w:div>
    <w:div w:id="1625885492">
      <w:bodyDiv w:val="1"/>
      <w:marLeft w:val="0"/>
      <w:marRight w:val="0"/>
      <w:marTop w:val="0"/>
      <w:marBottom w:val="0"/>
      <w:divBdr>
        <w:top w:val="none" w:sz="0" w:space="0" w:color="auto"/>
        <w:left w:val="none" w:sz="0" w:space="0" w:color="auto"/>
        <w:bottom w:val="none" w:sz="0" w:space="0" w:color="auto"/>
        <w:right w:val="none" w:sz="0" w:space="0" w:color="auto"/>
      </w:divBdr>
    </w:div>
    <w:div w:id="1728410827">
      <w:bodyDiv w:val="1"/>
      <w:marLeft w:val="0"/>
      <w:marRight w:val="0"/>
      <w:marTop w:val="0"/>
      <w:marBottom w:val="0"/>
      <w:divBdr>
        <w:top w:val="none" w:sz="0" w:space="0" w:color="auto"/>
        <w:left w:val="none" w:sz="0" w:space="0" w:color="auto"/>
        <w:bottom w:val="none" w:sz="0" w:space="0" w:color="auto"/>
        <w:right w:val="none" w:sz="0" w:space="0" w:color="auto"/>
      </w:divBdr>
    </w:div>
    <w:div w:id="1742826416">
      <w:bodyDiv w:val="1"/>
      <w:marLeft w:val="0"/>
      <w:marRight w:val="0"/>
      <w:marTop w:val="0"/>
      <w:marBottom w:val="0"/>
      <w:divBdr>
        <w:top w:val="none" w:sz="0" w:space="0" w:color="auto"/>
        <w:left w:val="none" w:sz="0" w:space="0" w:color="auto"/>
        <w:bottom w:val="none" w:sz="0" w:space="0" w:color="auto"/>
        <w:right w:val="none" w:sz="0" w:space="0" w:color="auto"/>
      </w:divBdr>
    </w:div>
    <w:div w:id="1754669646">
      <w:bodyDiv w:val="1"/>
      <w:marLeft w:val="0"/>
      <w:marRight w:val="0"/>
      <w:marTop w:val="0"/>
      <w:marBottom w:val="0"/>
      <w:divBdr>
        <w:top w:val="none" w:sz="0" w:space="0" w:color="auto"/>
        <w:left w:val="none" w:sz="0" w:space="0" w:color="auto"/>
        <w:bottom w:val="none" w:sz="0" w:space="0" w:color="auto"/>
        <w:right w:val="none" w:sz="0" w:space="0" w:color="auto"/>
      </w:divBdr>
    </w:div>
    <w:div w:id="1782644744">
      <w:bodyDiv w:val="1"/>
      <w:marLeft w:val="0"/>
      <w:marRight w:val="0"/>
      <w:marTop w:val="0"/>
      <w:marBottom w:val="0"/>
      <w:divBdr>
        <w:top w:val="none" w:sz="0" w:space="0" w:color="auto"/>
        <w:left w:val="none" w:sz="0" w:space="0" w:color="auto"/>
        <w:bottom w:val="none" w:sz="0" w:space="0" w:color="auto"/>
        <w:right w:val="none" w:sz="0" w:space="0" w:color="auto"/>
      </w:divBdr>
    </w:div>
    <w:div w:id="1786384074">
      <w:bodyDiv w:val="1"/>
      <w:marLeft w:val="0"/>
      <w:marRight w:val="0"/>
      <w:marTop w:val="0"/>
      <w:marBottom w:val="0"/>
      <w:divBdr>
        <w:top w:val="none" w:sz="0" w:space="0" w:color="auto"/>
        <w:left w:val="none" w:sz="0" w:space="0" w:color="auto"/>
        <w:bottom w:val="none" w:sz="0" w:space="0" w:color="auto"/>
        <w:right w:val="none" w:sz="0" w:space="0" w:color="auto"/>
      </w:divBdr>
    </w:div>
    <w:div w:id="1793747106">
      <w:bodyDiv w:val="1"/>
      <w:marLeft w:val="0"/>
      <w:marRight w:val="0"/>
      <w:marTop w:val="0"/>
      <w:marBottom w:val="0"/>
      <w:divBdr>
        <w:top w:val="none" w:sz="0" w:space="0" w:color="auto"/>
        <w:left w:val="none" w:sz="0" w:space="0" w:color="auto"/>
        <w:bottom w:val="none" w:sz="0" w:space="0" w:color="auto"/>
        <w:right w:val="none" w:sz="0" w:space="0" w:color="auto"/>
      </w:divBdr>
    </w:div>
    <w:div w:id="1808859306">
      <w:bodyDiv w:val="1"/>
      <w:marLeft w:val="0"/>
      <w:marRight w:val="0"/>
      <w:marTop w:val="0"/>
      <w:marBottom w:val="0"/>
      <w:divBdr>
        <w:top w:val="none" w:sz="0" w:space="0" w:color="auto"/>
        <w:left w:val="none" w:sz="0" w:space="0" w:color="auto"/>
        <w:bottom w:val="none" w:sz="0" w:space="0" w:color="auto"/>
        <w:right w:val="none" w:sz="0" w:space="0" w:color="auto"/>
      </w:divBdr>
    </w:div>
    <w:div w:id="1811894620">
      <w:bodyDiv w:val="1"/>
      <w:marLeft w:val="0"/>
      <w:marRight w:val="0"/>
      <w:marTop w:val="0"/>
      <w:marBottom w:val="0"/>
      <w:divBdr>
        <w:top w:val="none" w:sz="0" w:space="0" w:color="auto"/>
        <w:left w:val="none" w:sz="0" w:space="0" w:color="auto"/>
        <w:bottom w:val="none" w:sz="0" w:space="0" w:color="auto"/>
        <w:right w:val="none" w:sz="0" w:space="0" w:color="auto"/>
      </w:divBdr>
    </w:div>
    <w:div w:id="1842885490">
      <w:bodyDiv w:val="1"/>
      <w:marLeft w:val="0"/>
      <w:marRight w:val="0"/>
      <w:marTop w:val="0"/>
      <w:marBottom w:val="0"/>
      <w:divBdr>
        <w:top w:val="none" w:sz="0" w:space="0" w:color="auto"/>
        <w:left w:val="none" w:sz="0" w:space="0" w:color="auto"/>
        <w:bottom w:val="none" w:sz="0" w:space="0" w:color="auto"/>
        <w:right w:val="none" w:sz="0" w:space="0" w:color="auto"/>
      </w:divBdr>
    </w:div>
    <w:div w:id="1874612521">
      <w:bodyDiv w:val="1"/>
      <w:marLeft w:val="0"/>
      <w:marRight w:val="0"/>
      <w:marTop w:val="0"/>
      <w:marBottom w:val="0"/>
      <w:divBdr>
        <w:top w:val="none" w:sz="0" w:space="0" w:color="auto"/>
        <w:left w:val="none" w:sz="0" w:space="0" w:color="auto"/>
        <w:bottom w:val="none" w:sz="0" w:space="0" w:color="auto"/>
        <w:right w:val="none" w:sz="0" w:space="0" w:color="auto"/>
      </w:divBdr>
    </w:div>
    <w:div w:id="1899825673">
      <w:bodyDiv w:val="1"/>
      <w:marLeft w:val="0"/>
      <w:marRight w:val="0"/>
      <w:marTop w:val="0"/>
      <w:marBottom w:val="0"/>
      <w:divBdr>
        <w:top w:val="none" w:sz="0" w:space="0" w:color="auto"/>
        <w:left w:val="none" w:sz="0" w:space="0" w:color="auto"/>
        <w:bottom w:val="none" w:sz="0" w:space="0" w:color="auto"/>
        <w:right w:val="none" w:sz="0" w:space="0" w:color="auto"/>
      </w:divBdr>
    </w:div>
    <w:div w:id="1952282145">
      <w:bodyDiv w:val="1"/>
      <w:marLeft w:val="0"/>
      <w:marRight w:val="0"/>
      <w:marTop w:val="0"/>
      <w:marBottom w:val="0"/>
      <w:divBdr>
        <w:top w:val="none" w:sz="0" w:space="0" w:color="auto"/>
        <w:left w:val="none" w:sz="0" w:space="0" w:color="auto"/>
        <w:bottom w:val="none" w:sz="0" w:space="0" w:color="auto"/>
        <w:right w:val="none" w:sz="0" w:space="0" w:color="auto"/>
      </w:divBdr>
    </w:div>
    <w:div w:id="1983579602">
      <w:bodyDiv w:val="1"/>
      <w:marLeft w:val="0"/>
      <w:marRight w:val="0"/>
      <w:marTop w:val="0"/>
      <w:marBottom w:val="0"/>
      <w:divBdr>
        <w:top w:val="none" w:sz="0" w:space="0" w:color="auto"/>
        <w:left w:val="none" w:sz="0" w:space="0" w:color="auto"/>
        <w:bottom w:val="none" w:sz="0" w:space="0" w:color="auto"/>
        <w:right w:val="none" w:sz="0" w:space="0" w:color="auto"/>
      </w:divBdr>
    </w:div>
    <w:div w:id="1986280629">
      <w:bodyDiv w:val="1"/>
      <w:marLeft w:val="0"/>
      <w:marRight w:val="0"/>
      <w:marTop w:val="0"/>
      <w:marBottom w:val="0"/>
      <w:divBdr>
        <w:top w:val="none" w:sz="0" w:space="0" w:color="auto"/>
        <w:left w:val="none" w:sz="0" w:space="0" w:color="auto"/>
        <w:bottom w:val="none" w:sz="0" w:space="0" w:color="auto"/>
        <w:right w:val="none" w:sz="0" w:space="0" w:color="auto"/>
      </w:divBdr>
    </w:div>
    <w:div w:id="2015953895">
      <w:bodyDiv w:val="1"/>
      <w:marLeft w:val="0"/>
      <w:marRight w:val="0"/>
      <w:marTop w:val="0"/>
      <w:marBottom w:val="0"/>
      <w:divBdr>
        <w:top w:val="none" w:sz="0" w:space="0" w:color="auto"/>
        <w:left w:val="none" w:sz="0" w:space="0" w:color="auto"/>
        <w:bottom w:val="none" w:sz="0" w:space="0" w:color="auto"/>
        <w:right w:val="none" w:sz="0" w:space="0" w:color="auto"/>
      </w:divBdr>
    </w:div>
    <w:div w:id="2038192253">
      <w:bodyDiv w:val="1"/>
      <w:marLeft w:val="0"/>
      <w:marRight w:val="0"/>
      <w:marTop w:val="0"/>
      <w:marBottom w:val="0"/>
      <w:divBdr>
        <w:top w:val="none" w:sz="0" w:space="0" w:color="auto"/>
        <w:left w:val="none" w:sz="0" w:space="0" w:color="auto"/>
        <w:bottom w:val="none" w:sz="0" w:space="0" w:color="auto"/>
        <w:right w:val="none" w:sz="0" w:space="0" w:color="auto"/>
      </w:divBdr>
    </w:div>
    <w:div w:id="2122190386">
      <w:bodyDiv w:val="1"/>
      <w:marLeft w:val="0"/>
      <w:marRight w:val="0"/>
      <w:marTop w:val="0"/>
      <w:marBottom w:val="0"/>
      <w:divBdr>
        <w:top w:val="none" w:sz="0" w:space="0" w:color="auto"/>
        <w:left w:val="none" w:sz="0" w:space="0" w:color="auto"/>
        <w:bottom w:val="none" w:sz="0" w:space="0" w:color="auto"/>
        <w:right w:val="none" w:sz="0" w:space="0" w:color="auto"/>
      </w:divBdr>
    </w:div>
    <w:div w:id="21442274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18" Type="http://schemas.openxmlformats.org/officeDocument/2006/relationships/image" Target="media/image5.gif"/><Relationship Id="rId26" Type="http://schemas.openxmlformats.org/officeDocument/2006/relationships/customXml" Target="../customXml/item4.xml"/><Relationship Id="rId3" Type="http://schemas.openxmlformats.org/officeDocument/2006/relationships/styles" Target="styles.xml"/><Relationship Id="rId21" Type="http://schemas.openxmlformats.org/officeDocument/2006/relationships/hyperlink" Target="https://growingupinaustralia.gov.au/research-findings/annual-statistical-reports-2018/are-children-and-adolescents-getting-enough-sleep"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en.m.wikipedia.org/wiki/File:General_Adaptation_Syndrome.jpg" TargetMode="External"/><Relationship Id="rId25"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image" Target="media/image4.svg"/><Relationship Id="rId20" Type="http://schemas.openxmlformats.org/officeDocument/2006/relationships/hyperlink" Target="https://en.m.wikipedia.org/wiki/File:General_Adaptation_Syndrome.jp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2.gi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9B8847B-2ADC-4883-A409-94AC0ADB4EDD}">
  <ds:schemaRefs>
    <ds:schemaRef ds:uri="http://schemas.openxmlformats.org/officeDocument/2006/bibliography"/>
  </ds:schemaRefs>
</ds:datastoreItem>
</file>

<file path=customXml/itemProps2.xml><?xml version="1.0" encoding="utf-8"?>
<ds:datastoreItem xmlns:ds="http://schemas.openxmlformats.org/officeDocument/2006/customXml" ds:itemID="{34521EAF-DFF5-4B92-801B-F1EA491B86DF}"/>
</file>

<file path=customXml/itemProps3.xml><?xml version="1.0" encoding="utf-8"?>
<ds:datastoreItem xmlns:ds="http://schemas.openxmlformats.org/officeDocument/2006/customXml" ds:itemID="{60FFE065-03C3-4CF7-88DD-D9211F3DD170}"/>
</file>

<file path=customXml/itemProps4.xml><?xml version="1.0" encoding="utf-8"?>
<ds:datastoreItem xmlns:ds="http://schemas.openxmlformats.org/officeDocument/2006/customXml" ds:itemID="{1152E13D-DE5F-4AC7-AD5D-A65A5A7BED2C}"/>
</file>

<file path=docProps/app.xml><?xml version="1.0" encoding="utf-8"?>
<Properties xmlns="http://schemas.openxmlformats.org/officeDocument/2006/extended-properties" xmlns:vt="http://schemas.openxmlformats.org/officeDocument/2006/docPropsVTypes">
  <Template>Normal</Template>
  <TotalTime>35</TotalTime>
  <Pages>31</Pages>
  <Words>8320</Words>
  <Characters>47425</Characters>
  <Application>Microsoft Office Word</Application>
  <DocSecurity>0</DocSecurity>
  <Lines>395</Lines>
  <Paragraphs>111</Paragraphs>
  <ScaleCrop>false</ScaleCrop>
  <Company/>
  <LinksUpToDate>false</LinksUpToDate>
  <CharactersWithSpaces>55634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Conocono</dc:creator>
  <cp:keywords/>
  <dc:description/>
  <cp:lastModifiedBy>elizabeth conocono</cp:lastModifiedBy>
  <cp:revision>16</cp:revision>
  <cp:lastPrinted>2022-01-31T00:34:00Z</cp:lastPrinted>
  <dcterms:created xsi:type="dcterms:W3CDTF">2024-07-16T18:14:00Z</dcterms:created>
  <dcterms:modified xsi:type="dcterms:W3CDTF">2024-07-16T18:51:00Z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