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477419" w14:textId="69B5A6BD" w:rsidR="00AE6D5E" w:rsidRPr="00AE6D5E" w:rsidRDefault="00020EE7" w:rsidP="00AE6D5E">
      <w:pPr>
        <w:jc w:val="center"/>
        <w:rPr>
          <w:b/>
          <w:bCs/>
          <w:sz w:val="44"/>
          <w:szCs w:val="44"/>
        </w:rPr>
      </w:pPr>
      <w:r>
        <w:rPr>
          <w:b/>
          <w:bCs/>
          <w:noProof/>
          <w:sz w:val="44"/>
          <w:szCs w:val="44"/>
        </w:rPr>
        <mc:AlternateContent>
          <mc:Choice Requires="wps">
            <w:drawing>
              <wp:anchor distT="0" distB="0" distL="114300" distR="114300" simplePos="0" relativeHeight="251660288" behindDoc="0" locked="0" layoutInCell="1" allowOverlap="1" wp14:anchorId="78CA8D01" wp14:editId="74933A93">
                <wp:simplePos x="0" y="0"/>
                <wp:positionH relativeFrom="column">
                  <wp:posOffset>126042</wp:posOffset>
                </wp:positionH>
                <wp:positionV relativeFrom="paragraph">
                  <wp:posOffset>-114924</wp:posOffset>
                </wp:positionV>
                <wp:extent cx="2712204" cy="774915"/>
                <wp:effectExtent l="0" t="0" r="5715" b="0"/>
                <wp:wrapNone/>
                <wp:docPr id="892496438" name="Text Box 2"/>
                <wp:cNvGraphicFramePr/>
                <a:graphic xmlns:a="http://schemas.openxmlformats.org/drawingml/2006/main">
                  <a:graphicData uri="http://schemas.microsoft.com/office/word/2010/wordprocessingShape">
                    <wps:wsp>
                      <wps:cNvSpPr txBox="1"/>
                      <wps:spPr>
                        <a:xfrm>
                          <a:off x="0" y="0"/>
                          <a:ext cx="2712204" cy="774915"/>
                        </a:xfrm>
                        <a:prstGeom prst="rect">
                          <a:avLst/>
                        </a:prstGeom>
                        <a:solidFill>
                          <a:schemeClr val="lt1"/>
                        </a:solidFill>
                        <a:ln w="6350">
                          <a:noFill/>
                        </a:ln>
                      </wps:spPr>
                      <wps:txbx>
                        <w:txbxContent>
                          <w:p w14:paraId="1862073C" w14:textId="4CDFE3B7" w:rsidR="00020EE7" w:rsidRDefault="00020EE7">
                            <w:proofErr w:type="gramStart"/>
                            <w:r>
                              <w:t>Name:_</w:t>
                            </w:r>
                            <w:proofErr w:type="gramEnd"/>
                            <w:r>
                              <w:t>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8CA8D01" id="_x0000_t202" coordsize="21600,21600" o:spt="202" path="m,l,21600r21600,l21600,xe">
                <v:stroke joinstyle="miter"/>
                <v:path gradientshapeok="t" o:connecttype="rect"/>
              </v:shapetype>
              <v:shape id="Text Box 2" o:spid="_x0000_s1026" type="#_x0000_t202" style="position:absolute;left:0;text-align:left;margin-left:9.9pt;margin-top:-9.05pt;width:213.55pt;height:6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" fillcolor="white [3201]" stroked="f" strokeweight=".5pt">
                <v:textbox>
                  <w:txbxContent>
                    <w:p w14:paraId="1862073C" w14:textId="4CDFE3B7" w:rsidR="00020EE7" w:rsidRDefault="00020EE7">
                      <w:proofErr w:type="gramStart"/>
                      <w:r>
                        <w:t>Name:_</w:t>
                      </w:r>
                      <w:proofErr w:type="gramEnd"/>
                      <w:r>
                        <w:t>____________________</w:t>
                      </w:r>
                    </w:p>
                  </w:txbxContent>
                </v:textbox>
              </v:shape>
            </w:pict>
          </mc:Fallback>
        </mc:AlternateContent>
      </w:r>
    </w:p>
    <w:p w14:paraId="463DD499" w14:textId="77777777" w:rsidR="00AE6D5E" w:rsidRPr="00AE6D5E" w:rsidRDefault="00AE6D5E" w:rsidP="00AE6D5E">
      <w:pPr>
        <w:jc w:val="center"/>
        <w:rPr>
          <w:b/>
          <w:bCs/>
          <w:sz w:val="44"/>
          <w:szCs w:val="44"/>
        </w:rPr>
      </w:pPr>
    </w:p>
    <w:p w14:paraId="4D11D29D" w14:textId="77777777" w:rsidR="00DF5852" w:rsidRDefault="00DF5852" w:rsidP="00AE6D5E">
      <w:pPr>
        <w:pStyle w:val="Header14ptBoldCent"/>
        <w:tabs>
          <w:tab w:val="left" w:pos="8364"/>
        </w:tabs>
        <w:rPr>
          <w:bCs w:val="0"/>
          <w:sz w:val="36"/>
          <w:szCs w:val="36"/>
        </w:rPr>
      </w:pPr>
    </w:p>
    <w:p w14:paraId="3FC9B37E" w14:textId="77777777" w:rsidR="00701DCC" w:rsidRDefault="00701DCC" w:rsidP="00C30E26">
      <w:pPr>
        <w:pStyle w:val="Header14ptBoldCent"/>
        <w:tabs>
          <w:tab w:val="left" w:pos="8364"/>
        </w:tabs>
        <w:jc w:val="left"/>
        <w:rPr>
          <w:bCs w:val="0"/>
          <w:sz w:val="36"/>
          <w:szCs w:val="36"/>
        </w:rPr>
      </w:pPr>
    </w:p>
    <w:p w14:paraId="37F7B62D" w14:textId="767BD7B0" w:rsidR="00790316" w:rsidRPr="005B4D0B" w:rsidRDefault="00A62462" w:rsidP="00AE6D5E">
      <w:pPr>
        <w:pStyle w:val="Header14ptBoldCent"/>
        <w:tabs>
          <w:tab w:val="left" w:pos="8364"/>
        </w:tabs>
        <w:rPr>
          <w:bCs w:val="0"/>
          <w:sz w:val="52"/>
          <w:szCs w:val="52"/>
        </w:rPr>
      </w:pPr>
      <w:r w:rsidRPr="005B4D0B">
        <w:rPr>
          <w:bCs w:val="0"/>
          <w:sz w:val="52"/>
          <w:szCs w:val="52"/>
        </w:rPr>
        <w:t>Y</w:t>
      </w:r>
      <w:r w:rsidR="00315934" w:rsidRPr="005B4D0B">
        <w:rPr>
          <w:bCs w:val="0"/>
          <w:sz w:val="52"/>
          <w:szCs w:val="52"/>
        </w:rPr>
        <w:t>ea</w:t>
      </w:r>
      <w:r w:rsidR="007429F2" w:rsidRPr="005B4D0B">
        <w:rPr>
          <w:bCs w:val="0"/>
          <w:sz w:val="52"/>
          <w:szCs w:val="52"/>
        </w:rPr>
        <w:t>r 1</w:t>
      </w:r>
      <w:r w:rsidR="00FA3615" w:rsidRPr="005B4D0B">
        <w:rPr>
          <w:bCs w:val="0"/>
          <w:sz w:val="52"/>
          <w:szCs w:val="52"/>
        </w:rPr>
        <w:t>2</w:t>
      </w:r>
      <w:r w:rsidR="005B4D0B">
        <w:rPr>
          <w:bCs w:val="0"/>
          <w:sz w:val="52"/>
          <w:szCs w:val="52"/>
        </w:rPr>
        <w:t xml:space="preserve"> ATAR Psychology</w:t>
      </w:r>
    </w:p>
    <w:p w14:paraId="3514A82D" w14:textId="77777777" w:rsidR="00790316" w:rsidRDefault="00790316" w:rsidP="00AE6D5E">
      <w:pPr>
        <w:pStyle w:val="Header14ptBoldCent"/>
        <w:tabs>
          <w:tab w:val="left" w:pos="8364"/>
        </w:tabs>
        <w:rPr>
          <w:bCs w:val="0"/>
          <w:sz w:val="36"/>
          <w:szCs w:val="36"/>
        </w:rPr>
      </w:pPr>
    </w:p>
    <w:p w14:paraId="7484994A" w14:textId="77777777" w:rsidR="004A3288" w:rsidRPr="008079A9" w:rsidRDefault="00701DCC" w:rsidP="006D2EDD">
      <w:pPr>
        <w:pStyle w:val="Header14ptBoldCent"/>
        <w:tabs>
          <w:tab w:val="left" w:pos="8364"/>
        </w:tabs>
        <w:rPr>
          <w:sz w:val="60"/>
          <w:szCs w:val="60"/>
        </w:rPr>
      </w:pPr>
      <w:r w:rsidRPr="008079A9">
        <w:rPr>
          <w:bCs w:val="0"/>
          <w:sz w:val="60"/>
          <w:szCs w:val="60"/>
        </w:rPr>
        <w:t>Investigation H</w:t>
      </w:r>
      <w:r w:rsidR="00AE6D5E" w:rsidRPr="008079A9">
        <w:rPr>
          <w:bCs w:val="0"/>
          <w:sz w:val="60"/>
          <w:szCs w:val="60"/>
        </w:rPr>
        <w:t>andbook</w:t>
      </w:r>
    </w:p>
    <w:p w14:paraId="1DF9AF02" w14:textId="77777777" w:rsidR="00C41E8C" w:rsidRDefault="00C41E8C" w:rsidP="00C30E26">
      <w:pPr>
        <w:pStyle w:val="Header14ptBoldCent"/>
        <w:tabs>
          <w:tab w:val="left" w:pos="8364"/>
        </w:tabs>
        <w:jc w:val="left"/>
      </w:pPr>
    </w:p>
    <w:p w14:paraId="57589BBB" w14:textId="5885A539" w:rsidR="00682C3E" w:rsidRPr="00964B03" w:rsidRDefault="00940A8E" w:rsidP="00682C3E">
      <w:pPr>
        <w:pStyle w:val="Header14ptBoldCent"/>
        <w:tabs>
          <w:tab w:val="left" w:pos="8364"/>
        </w:tabs>
        <w:rPr>
          <w:sz w:val="56"/>
          <w:szCs w:val="56"/>
        </w:rPr>
      </w:pPr>
      <w:r>
        <w:rPr>
          <w:sz w:val="56"/>
          <w:szCs w:val="56"/>
        </w:rPr>
        <w:t xml:space="preserve">Task </w:t>
      </w:r>
      <w:r w:rsidR="00EB1BC4">
        <w:rPr>
          <w:sz w:val="56"/>
          <w:szCs w:val="56"/>
        </w:rPr>
        <w:t>7</w:t>
      </w:r>
      <w:r w:rsidR="00D20E36">
        <w:rPr>
          <w:sz w:val="56"/>
          <w:szCs w:val="56"/>
        </w:rPr>
        <w:t xml:space="preserve">: </w:t>
      </w:r>
      <w:r w:rsidR="00FA3615">
        <w:rPr>
          <w:sz w:val="56"/>
          <w:szCs w:val="56"/>
        </w:rPr>
        <w:t xml:space="preserve">Sleep Hygiene </w:t>
      </w:r>
      <w:r w:rsidR="00682C3E">
        <w:rPr>
          <w:sz w:val="56"/>
          <w:szCs w:val="56"/>
        </w:rPr>
        <w:t xml:space="preserve">Practical </w:t>
      </w:r>
      <w:r w:rsidR="00FA3615">
        <w:rPr>
          <w:sz w:val="56"/>
          <w:szCs w:val="56"/>
        </w:rPr>
        <w:t>Investigation</w:t>
      </w:r>
    </w:p>
    <w:p w14:paraId="5212ED85" w14:textId="1C17349B" w:rsidR="00701DCC" w:rsidRDefault="00701DCC" w:rsidP="00682C3E">
      <w:pPr>
        <w:pStyle w:val="Header14ptBoldCent"/>
        <w:tabs>
          <w:tab w:val="left" w:pos="8364"/>
        </w:tabs>
        <w:jc w:val="left"/>
      </w:pPr>
    </w:p>
    <w:p w14:paraId="47B37721" w14:textId="189C4213" w:rsidR="00682C3E" w:rsidRDefault="00682C3E" w:rsidP="00682C3E">
      <w:pPr>
        <w:pStyle w:val="Header14ptBoldCent"/>
        <w:tabs>
          <w:tab w:val="left" w:pos="8364"/>
        </w:tabs>
        <w:jc w:val="left"/>
      </w:pPr>
    </w:p>
    <w:p w14:paraId="3B2EEA39" w14:textId="25F95E49" w:rsidR="007429F2" w:rsidRDefault="00682C3E" w:rsidP="005B4D0B">
      <w:pPr>
        <w:pStyle w:val="Header14ptBoldCent"/>
        <w:tabs>
          <w:tab w:val="left" w:pos="8364"/>
        </w:tabs>
        <w:rPr>
          <w:noProof/>
          <w:lang w:val="en-US"/>
        </w:rPr>
      </w:pPr>
      <w:r>
        <w:fldChar w:fldCharType="begin"/>
      </w:r>
      <w:r>
        <w:instrText xml:space="preserve"> INCLUDEPICTURE "https://i0.wp.com/ccbhc.org/wp-content/uploads/2020/12/rules-of-healthy-sleep.jpg?resize=800%2C742&amp;ssl=1" \* MERGEFORMATINET </w:instrText>
      </w:r>
      <w:r>
        <w:fldChar w:fldCharType="separate"/>
      </w:r>
      <w:r>
        <w:rPr>
          <w:noProof/>
        </w:rPr>
        <w:drawing>
          <wp:inline distT="0" distB="0" distL="0" distR="0" wp14:anchorId="78A10981" wp14:editId="54F68EC0">
            <wp:extent cx="4102776" cy="3806445"/>
            <wp:effectExtent l="0" t="0" r="0" b="3810"/>
            <wp:docPr id="1374868521" name="Picture 8" descr="How To Practice Good Sleep Hygiene | Clay Behavioral Health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Practice Good Sleep Hygiene | Clay Behavioral Health 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0724" cy="3823097"/>
                    </a:xfrm>
                    <a:prstGeom prst="rect">
                      <a:avLst/>
                    </a:prstGeom>
                    <a:noFill/>
                    <a:ln>
                      <a:noFill/>
                    </a:ln>
                  </pic:spPr>
                </pic:pic>
              </a:graphicData>
            </a:graphic>
          </wp:inline>
        </w:drawing>
      </w:r>
      <w:r>
        <w:fldChar w:fldCharType="end"/>
      </w:r>
    </w:p>
    <w:p w14:paraId="49D7DA21" w14:textId="77777777" w:rsidR="0066308A" w:rsidRDefault="0066308A" w:rsidP="00860BFB">
      <w:pPr>
        <w:pStyle w:val="Header14ptBoldCent"/>
        <w:tabs>
          <w:tab w:val="left" w:pos="8364"/>
        </w:tabs>
        <w:jc w:val="left"/>
        <w:rPr>
          <w:noProof/>
          <w:lang w:val="en-US"/>
        </w:rPr>
      </w:pPr>
    </w:p>
    <w:p w14:paraId="12EC2BC6" w14:textId="77777777" w:rsidR="0066308A" w:rsidRDefault="0066308A" w:rsidP="00860BFB">
      <w:pPr>
        <w:pStyle w:val="Header14ptBoldCent"/>
        <w:tabs>
          <w:tab w:val="left" w:pos="8364"/>
        </w:tabs>
        <w:jc w:val="left"/>
        <w:rPr>
          <w:noProof/>
          <w:lang w:val="en-US"/>
        </w:rPr>
      </w:pPr>
    </w:p>
    <w:p w14:paraId="12570FF8" w14:textId="77777777" w:rsidR="0066308A" w:rsidRDefault="0066308A" w:rsidP="00860BFB">
      <w:pPr>
        <w:pStyle w:val="Header14ptBoldCent"/>
        <w:tabs>
          <w:tab w:val="left" w:pos="8364"/>
        </w:tabs>
        <w:jc w:val="left"/>
        <w:rPr>
          <w:noProof/>
          <w:lang w:val="en-US"/>
        </w:rPr>
      </w:pPr>
    </w:p>
    <w:p w14:paraId="4355E1DD" w14:textId="77777777" w:rsidR="0066308A" w:rsidRDefault="0066308A" w:rsidP="00860BFB">
      <w:pPr>
        <w:pStyle w:val="Header14ptBoldCent"/>
        <w:tabs>
          <w:tab w:val="left" w:pos="8364"/>
        </w:tabs>
        <w:jc w:val="left"/>
        <w:rPr>
          <w:noProof/>
          <w:lang w:val="en-US"/>
        </w:rPr>
      </w:pPr>
    </w:p>
    <w:p w14:paraId="706A71F4" w14:textId="77777777" w:rsidR="0066308A" w:rsidRDefault="0066308A" w:rsidP="00860BFB">
      <w:pPr>
        <w:pStyle w:val="Header14ptBoldCent"/>
        <w:tabs>
          <w:tab w:val="left" w:pos="8364"/>
        </w:tabs>
        <w:jc w:val="left"/>
        <w:rPr>
          <w:noProof/>
          <w:lang w:val="en-US"/>
        </w:rPr>
      </w:pPr>
    </w:p>
    <w:p w14:paraId="4A155A9B" w14:textId="4F3B00F4" w:rsidR="0066308A" w:rsidRDefault="0066308A" w:rsidP="0066308A">
      <w:pPr>
        <w:jc w:val="right"/>
        <w:rPr>
          <w:b/>
          <w:sz w:val="28"/>
          <w:szCs w:val="28"/>
        </w:rPr>
      </w:pPr>
      <w:r w:rsidRPr="009305BB">
        <w:rPr>
          <w:noProof/>
        </w:rPr>
        <w:lastRenderedPageBreak/>
        <w:drawing>
          <wp:anchor distT="0" distB="0" distL="114300" distR="114300" simplePos="0" relativeHeight="251659264" behindDoc="0" locked="0" layoutInCell="1" allowOverlap="1" wp14:anchorId="7D6058B6" wp14:editId="14D87C17">
            <wp:simplePos x="0" y="0"/>
            <wp:positionH relativeFrom="column">
              <wp:posOffset>-47044</wp:posOffset>
            </wp:positionH>
            <wp:positionV relativeFrom="paragraph">
              <wp:posOffset>108</wp:posOffset>
            </wp:positionV>
            <wp:extent cx="2338705" cy="1134745"/>
            <wp:effectExtent l="0" t="0" r="0" b="0"/>
            <wp:wrapSquare wrapText="bothSides"/>
            <wp:docPr id="3" name="Picture 3"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8705" cy="11347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308A">
        <w:rPr>
          <w:b/>
          <w:sz w:val="28"/>
          <w:szCs w:val="28"/>
        </w:rPr>
        <w:t xml:space="preserve"> </w:t>
      </w:r>
      <w:r>
        <w:rPr>
          <w:b/>
          <w:sz w:val="28"/>
          <w:szCs w:val="28"/>
        </w:rPr>
        <w:t>PSYCHOLOGY ATAR – YEAR 12 202</w:t>
      </w:r>
      <w:r w:rsidR="00020EE7">
        <w:rPr>
          <w:b/>
          <w:sz w:val="28"/>
          <w:szCs w:val="28"/>
        </w:rPr>
        <w:t>4</w:t>
      </w:r>
      <w:r>
        <w:rPr>
          <w:b/>
          <w:sz w:val="28"/>
          <w:szCs w:val="28"/>
        </w:rPr>
        <w:t xml:space="preserve"> </w:t>
      </w:r>
    </w:p>
    <w:p w14:paraId="0F89CB36" w14:textId="164A008C" w:rsidR="0066308A" w:rsidRDefault="0066308A" w:rsidP="0066308A">
      <w:pPr>
        <w:jc w:val="right"/>
        <w:rPr>
          <w:b/>
          <w:sz w:val="28"/>
          <w:szCs w:val="28"/>
        </w:rPr>
      </w:pPr>
      <w:r>
        <w:rPr>
          <w:b/>
          <w:sz w:val="28"/>
          <w:szCs w:val="28"/>
        </w:rPr>
        <w:t xml:space="preserve">Unit </w:t>
      </w:r>
      <w:r w:rsidR="00020EE7">
        <w:rPr>
          <w:b/>
          <w:sz w:val="28"/>
          <w:szCs w:val="28"/>
        </w:rPr>
        <w:t>4</w:t>
      </w:r>
    </w:p>
    <w:p w14:paraId="34459A47" w14:textId="173EC4FD" w:rsidR="0066308A" w:rsidRDefault="0066308A" w:rsidP="0066308A">
      <w:pPr>
        <w:ind w:right="-144"/>
        <w:rPr>
          <w:bCs/>
          <w:sz w:val="28"/>
          <w:szCs w:val="28"/>
        </w:rPr>
      </w:pPr>
      <w:r>
        <w:rPr>
          <w:b/>
          <w:sz w:val="28"/>
          <w:szCs w:val="28"/>
        </w:rPr>
        <w:t xml:space="preserve">                     </w:t>
      </w:r>
      <w:r>
        <w:rPr>
          <w:b/>
          <w:sz w:val="28"/>
          <w:szCs w:val="28"/>
        </w:rPr>
        <w:t xml:space="preserve">Task 7: </w:t>
      </w:r>
      <w:r>
        <w:rPr>
          <w:b/>
          <w:sz w:val="28"/>
          <w:szCs w:val="28"/>
        </w:rPr>
        <w:t xml:space="preserve">Sleep Hygiene </w:t>
      </w:r>
      <w:r>
        <w:rPr>
          <w:b/>
          <w:sz w:val="28"/>
          <w:szCs w:val="28"/>
        </w:rPr>
        <w:t>Investigation</w:t>
      </w:r>
    </w:p>
    <w:p w14:paraId="4DFDEA0D" w14:textId="6D3C7074" w:rsidR="005051BF" w:rsidRDefault="005051BF" w:rsidP="0066308A">
      <w:pPr>
        <w:pStyle w:val="Header14ptBoldCent"/>
        <w:tabs>
          <w:tab w:val="left" w:pos="8364"/>
        </w:tabs>
        <w:ind w:right="-2"/>
        <w:jc w:val="left"/>
        <w:rPr>
          <w:noProof/>
          <w:lang w:val="en-US"/>
        </w:rPr>
      </w:pPr>
    </w:p>
    <w:p w14:paraId="5D9BF094" w14:textId="77777777" w:rsidR="0066308A" w:rsidRDefault="0066308A" w:rsidP="0066308A">
      <w:pPr>
        <w:pStyle w:val="Header14ptBoldCent"/>
        <w:tabs>
          <w:tab w:val="left" w:pos="8364"/>
        </w:tabs>
        <w:jc w:val="left"/>
        <w:rPr>
          <w:noProof/>
          <w:lang w:val="en-US"/>
        </w:rPr>
      </w:pPr>
    </w:p>
    <w:p w14:paraId="1FBF65FD" w14:textId="77777777" w:rsidR="00860BFB" w:rsidRPr="008079A9" w:rsidRDefault="00860BFB" w:rsidP="0070769E">
      <w:pPr>
        <w:tabs>
          <w:tab w:val="left" w:pos="709"/>
        </w:tabs>
        <w:ind w:right="-545"/>
        <w:rPr>
          <w:rFonts w:ascii="Calibri" w:eastAsia="MS Mincho" w:hAnsi="Calibri" w:cs="Calibri"/>
          <w:color w:val="342568"/>
          <w:lang w:val="en-GB" w:eastAsia="ja-JP"/>
        </w:rPr>
      </w:pPr>
    </w:p>
    <w:p w14:paraId="10EE57D8" w14:textId="4D49B55C" w:rsidR="0070769E" w:rsidRPr="0076219D" w:rsidRDefault="0070769E" w:rsidP="0070769E">
      <w:pPr>
        <w:tabs>
          <w:tab w:val="left" w:pos="709"/>
        </w:tabs>
        <w:ind w:right="-545"/>
        <w:rPr>
          <w:rFonts w:ascii="Calibri" w:hAnsi="Calibri" w:cs="Calibri"/>
          <w:bCs/>
          <w:sz w:val="24"/>
          <w:szCs w:val="24"/>
        </w:rPr>
      </w:pPr>
      <w:r w:rsidRPr="0076219D">
        <w:rPr>
          <w:rFonts w:ascii="Calibri" w:hAnsi="Calibri" w:cs="Calibri"/>
          <w:b/>
          <w:bCs/>
          <w:sz w:val="24"/>
          <w:szCs w:val="24"/>
        </w:rPr>
        <w:t xml:space="preserve">Assessment type: </w:t>
      </w:r>
      <w:r w:rsidR="005B4D0B" w:rsidRPr="0076219D">
        <w:rPr>
          <w:rFonts w:ascii="Calibri" w:hAnsi="Calibri" w:cs="Calibri"/>
          <w:bCs/>
          <w:sz w:val="24"/>
          <w:szCs w:val="24"/>
        </w:rPr>
        <w:t>Science Inquiry (Practical)</w:t>
      </w:r>
    </w:p>
    <w:p w14:paraId="2BDA7E84" w14:textId="77777777" w:rsidR="0070769E" w:rsidRPr="0076219D" w:rsidRDefault="0070769E" w:rsidP="0070769E">
      <w:pPr>
        <w:rPr>
          <w:rFonts w:ascii="Calibri" w:hAnsi="Calibri" w:cs="Calibri"/>
          <w:b/>
          <w:sz w:val="24"/>
          <w:szCs w:val="24"/>
        </w:rPr>
      </w:pPr>
    </w:p>
    <w:p w14:paraId="7D8295B2" w14:textId="419CA63D" w:rsidR="00860BFB" w:rsidRPr="0076219D" w:rsidRDefault="005B4D0B" w:rsidP="00860BFB">
      <w:pPr>
        <w:rPr>
          <w:rFonts w:ascii="Calibri" w:hAnsi="Calibri" w:cs="Calibri"/>
          <w:sz w:val="24"/>
          <w:szCs w:val="24"/>
        </w:rPr>
      </w:pPr>
      <w:r w:rsidRPr="0076219D">
        <w:rPr>
          <w:rFonts w:ascii="Calibri" w:hAnsi="Calibri" w:cs="Calibri"/>
          <w:b/>
          <w:sz w:val="24"/>
          <w:szCs w:val="24"/>
        </w:rPr>
        <w:t>Weighting =</w:t>
      </w:r>
      <w:r w:rsidR="009E428A" w:rsidRPr="0076219D">
        <w:rPr>
          <w:rFonts w:ascii="Calibri" w:hAnsi="Calibri" w:cs="Calibri"/>
          <w:sz w:val="24"/>
          <w:szCs w:val="24"/>
        </w:rPr>
        <w:t xml:space="preserve"> 1</w:t>
      </w:r>
      <w:r w:rsidRPr="0076219D">
        <w:rPr>
          <w:rFonts w:ascii="Calibri" w:hAnsi="Calibri" w:cs="Calibri"/>
          <w:sz w:val="24"/>
          <w:szCs w:val="24"/>
        </w:rPr>
        <w:t>2</w:t>
      </w:r>
      <w:r w:rsidR="0070769E" w:rsidRPr="0076219D">
        <w:rPr>
          <w:rFonts w:ascii="Calibri" w:hAnsi="Calibri" w:cs="Calibri"/>
          <w:sz w:val="24"/>
          <w:szCs w:val="24"/>
        </w:rPr>
        <w:t>%</w:t>
      </w:r>
    </w:p>
    <w:p w14:paraId="1C1CCE6A" w14:textId="77777777" w:rsidR="00860BFB" w:rsidRDefault="00860BFB" w:rsidP="00860BFB">
      <w:pPr>
        <w:rPr>
          <w:rFonts w:ascii="Calibri" w:hAnsi="Calibri" w:cs="Calibri"/>
          <w:bCs/>
        </w:rPr>
      </w:pPr>
    </w:p>
    <w:p w14:paraId="2539D248" w14:textId="670422A2" w:rsidR="00860BFB" w:rsidRPr="0076219D" w:rsidRDefault="00860BFB" w:rsidP="00860BFB">
      <w:pPr>
        <w:rPr>
          <w:rFonts w:ascii="Calibri" w:hAnsi="Calibri" w:cs="Calibri"/>
          <w:b/>
          <w:sz w:val="24"/>
          <w:szCs w:val="24"/>
        </w:rPr>
      </w:pPr>
      <w:r w:rsidRPr="0076219D">
        <w:rPr>
          <w:rFonts w:ascii="Calibri" w:hAnsi="Calibri" w:cs="Calibri"/>
          <w:b/>
          <w:sz w:val="24"/>
          <w:szCs w:val="24"/>
        </w:rPr>
        <w:t xml:space="preserve">Task </w:t>
      </w:r>
      <w:r w:rsidR="0076219D">
        <w:rPr>
          <w:rFonts w:ascii="Calibri" w:hAnsi="Calibri" w:cs="Calibri"/>
          <w:b/>
          <w:sz w:val="24"/>
          <w:szCs w:val="24"/>
        </w:rPr>
        <w:t>Background</w:t>
      </w:r>
    </w:p>
    <w:p w14:paraId="09604FDF" w14:textId="77777777" w:rsidR="00860BFB" w:rsidRDefault="00860BFB" w:rsidP="00860BFB">
      <w:pPr>
        <w:rPr>
          <w:rFonts w:ascii="Calibri" w:hAnsi="Calibri" w:cs="Calibri"/>
          <w:bCs/>
        </w:rPr>
      </w:pPr>
    </w:p>
    <w:p w14:paraId="152EE0AE" w14:textId="2D7B4A57" w:rsidR="007429F2" w:rsidRDefault="00860BFB" w:rsidP="00860BFB">
      <w:pPr>
        <w:rPr>
          <w:sz w:val="16"/>
          <w:szCs w:val="16"/>
        </w:rPr>
      </w:pPr>
      <w:r>
        <w:rPr>
          <w:rFonts w:ascii="Calibri" w:hAnsi="Calibri" w:cs="Calibri"/>
          <w:bCs/>
        </w:rPr>
        <w:t xml:space="preserve">Science inquiry is at the core of psychological knowledge and understanding. This task will develop your understanding of both </w:t>
      </w:r>
      <w:r w:rsidR="00987627">
        <w:rPr>
          <w:rFonts w:ascii="Calibri" w:hAnsi="Calibri" w:cs="Calibri"/>
          <w:bCs/>
        </w:rPr>
        <w:t>s</w:t>
      </w:r>
      <w:r>
        <w:rPr>
          <w:rFonts w:ascii="Calibri" w:hAnsi="Calibri" w:cs="Calibri"/>
          <w:bCs/>
        </w:rPr>
        <w:t xml:space="preserve">leep </w:t>
      </w:r>
      <w:r w:rsidR="00987627">
        <w:rPr>
          <w:rFonts w:ascii="Calibri" w:hAnsi="Calibri" w:cs="Calibri"/>
          <w:bCs/>
        </w:rPr>
        <w:t>h</w:t>
      </w:r>
      <w:r>
        <w:rPr>
          <w:rFonts w:ascii="Calibri" w:hAnsi="Calibri" w:cs="Calibri"/>
          <w:bCs/>
        </w:rPr>
        <w:t>ygiene and Science inquiry.</w:t>
      </w:r>
    </w:p>
    <w:p w14:paraId="61E25974" w14:textId="77777777" w:rsidR="00860BFB" w:rsidRDefault="00860BFB" w:rsidP="00860BFB">
      <w:pPr>
        <w:rPr>
          <w:sz w:val="16"/>
          <w:szCs w:val="16"/>
        </w:rPr>
      </w:pPr>
    </w:p>
    <w:p w14:paraId="3A25677D" w14:textId="77777777" w:rsidR="00987627" w:rsidRDefault="00860BFB" w:rsidP="00860BFB">
      <w:pPr>
        <w:rPr>
          <w:rFonts w:ascii="Calibri" w:hAnsi="Calibri" w:cs="Calibri"/>
          <w:color w:val="000000" w:themeColor="text1"/>
          <w:shd w:val="clear" w:color="auto" w:fill="FFFFFF"/>
        </w:rPr>
      </w:pPr>
      <w:r w:rsidRPr="00860BFB">
        <w:rPr>
          <w:rFonts w:ascii="Calibri" w:hAnsi="Calibri" w:cs="Calibri"/>
          <w:color w:val="000000" w:themeColor="text1"/>
          <w:shd w:val="clear" w:color="auto" w:fill="FFFFFF"/>
        </w:rPr>
        <w:t>Sleep hygiene is a behavioural and environmental practice developed in the late 1970s as a method to help people with mild to moderate </w:t>
      </w:r>
      <w:hyperlink r:id="rId9" w:tooltip="Insomnia" w:history="1">
        <w:r w:rsidRPr="00860BFB">
          <w:rPr>
            <w:rStyle w:val="Hyperlink"/>
            <w:rFonts w:ascii="Calibri" w:hAnsi="Calibri" w:cs="Calibri"/>
            <w:color w:val="000000" w:themeColor="text1"/>
            <w:u w:val="none"/>
            <w:shd w:val="clear" w:color="auto" w:fill="FFFFFF"/>
          </w:rPr>
          <w:t>insomnia</w:t>
        </w:r>
      </w:hyperlink>
      <w:r w:rsidRPr="00860BFB">
        <w:rPr>
          <w:rFonts w:ascii="Calibri" w:hAnsi="Calibri" w:cs="Calibri"/>
          <w:color w:val="000000" w:themeColor="text1"/>
          <w:shd w:val="clear" w:color="auto" w:fill="FFFFFF"/>
        </w:rPr>
        <w:t>. Clinicians assess the sleep hygiene of people with insomnia and other conditions, such as </w:t>
      </w:r>
      <w:hyperlink r:id="rId10" w:tooltip="Major depressive disorder" w:history="1">
        <w:r w:rsidRPr="00860BFB">
          <w:rPr>
            <w:rStyle w:val="Hyperlink"/>
            <w:rFonts w:ascii="Calibri" w:hAnsi="Calibri" w:cs="Calibri"/>
            <w:color w:val="000000" w:themeColor="text1"/>
            <w:u w:val="none"/>
            <w:shd w:val="clear" w:color="auto" w:fill="FFFFFF"/>
          </w:rPr>
          <w:t>depression</w:t>
        </w:r>
      </w:hyperlink>
      <w:r w:rsidRPr="00860BFB">
        <w:rPr>
          <w:rFonts w:ascii="Calibri" w:hAnsi="Calibri" w:cs="Calibri"/>
          <w:color w:val="000000" w:themeColor="text1"/>
          <w:shd w:val="clear" w:color="auto" w:fill="FFFFFF"/>
        </w:rPr>
        <w:t xml:space="preserve">, and offer recommendations based on the assessment. </w:t>
      </w:r>
    </w:p>
    <w:p w14:paraId="41AF1916" w14:textId="77777777" w:rsidR="00987627" w:rsidRDefault="00987627" w:rsidP="00860BFB">
      <w:pPr>
        <w:rPr>
          <w:rFonts w:ascii="Calibri" w:hAnsi="Calibri" w:cs="Calibri"/>
          <w:color w:val="000000" w:themeColor="text1"/>
          <w:shd w:val="clear" w:color="auto" w:fill="FFFFFF"/>
        </w:rPr>
      </w:pPr>
    </w:p>
    <w:p w14:paraId="56DC1381" w14:textId="77777777" w:rsidR="00987627" w:rsidRPr="00987627" w:rsidRDefault="00860BFB" w:rsidP="00860BFB">
      <w:pPr>
        <w:rPr>
          <w:rFonts w:ascii="Calibri" w:hAnsi="Calibri" w:cs="Calibri"/>
          <w:color w:val="000000" w:themeColor="text1"/>
          <w:shd w:val="clear" w:color="auto" w:fill="FFFFFF"/>
        </w:rPr>
      </w:pPr>
      <w:r w:rsidRPr="00987627">
        <w:rPr>
          <w:rFonts w:ascii="Calibri" w:hAnsi="Calibri" w:cs="Calibri"/>
          <w:color w:val="000000" w:themeColor="text1"/>
          <w:shd w:val="clear" w:color="auto" w:fill="FFFFFF"/>
        </w:rPr>
        <w:t xml:space="preserve">Sleep hygiene recommendations include: </w:t>
      </w:r>
    </w:p>
    <w:p w14:paraId="49B15753" w14:textId="77777777" w:rsidR="00987627" w:rsidRPr="00987627" w:rsidRDefault="00860BFB" w:rsidP="00987627">
      <w:pPr>
        <w:pStyle w:val="ListParagraph"/>
        <w:numPr>
          <w:ilvl w:val="0"/>
          <w:numId w:val="42"/>
        </w:numPr>
        <w:rPr>
          <w:rFonts w:cs="Calibri"/>
          <w:color w:val="000000" w:themeColor="text1"/>
          <w:sz w:val="22"/>
          <w:shd w:val="clear" w:color="auto" w:fill="FFFFFF"/>
        </w:rPr>
      </w:pPr>
      <w:r w:rsidRPr="00987627">
        <w:rPr>
          <w:rFonts w:cs="Calibri"/>
          <w:color w:val="000000" w:themeColor="text1"/>
          <w:sz w:val="22"/>
          <w:shd w:val="clear" w:color="auto" w:fill="FFFFFF"/>
        </w:rPr>
        <w:t>establishing a regular sleep schedule</w:t>
      </w:r>
    </w:p>
    <w:p w14:paraId="25916372" w14:textId="77777777" w:rsidR="00987627" w:rsidRPr="00987627" w:rsidRDefault="00860BFB" w:rsidP="00987627">
      <w:pPr>
        <w:pStyle w:val="ListParagraph"/>
        <w:numPr>
          <w:ilvl w:val="0"/>
          <w:numId w:val="42"/>
        </w:numPr>
        <w:rPr>
          <w:rFonts w:cs="Calibri"/>
          <w:color w:val="000000" w:themeColor="text1"/>
          <w:sz w:val="22"/>
          <w:shd w:val="clear" w:color="auto" w:fill="FFFFFF"/>
        </w:rPr>
      </w:pPr>
      <w:r w:rsidRPr="00987627">
        <w:rPr>
          <w:rFonts w:cs="Calibri"/>
          <w:color w:val="000000" w:themeColor="text1"/>
          <w:sz w:val="22"/>
          <w:shd w:val="clear" w:color="auto" w:fill="FFFFFF"/>
        </w:rPr>
        <w:t>using naps with care</w:t>
      </w:r>
    </w:p>
    <w:p w14:paraId="57D9D095" w14:textId="77777777" w:rsidR="00987627" w:rsidRPr="00987627" w:rsidRDefault="00860BFB" w:rsidP="00987627">
      <w:pPr>
        <w:pStyle w:val="ListParagraph"/>
        <w:numPr>
          <w:ilvl w:val="0"/>
          <w:numId w:val="42"/>
        </w:numPr>
        <w:rPr>
          <w:rFonts w:cs="Calibri"/>
          <w:color w:val="000000" w:themeColor="text1"/>
          <w:sz w:val="22"/>
          <w:shd w:val="clear" w:color="auto" w:fill="FFFFFF"/>
        </w:rPr>
      </w:pPr>
      <w:r w:rsidRPr="00987627">
        <w:rPr>
          <w:rFonts w:cs="Calibri"/>
          <w:color w:val="000000" w:themeColor="text1"/>
          <w:sz w:val="22"/>
          <w:shd w:val="clear" w:color="auto" w:fill="FFFFFF"/>
        </w:rPr>
        <w:t>not exercising physically or mentally too close to bedtime</w:t>
      </w:r>
    </w:p>
    <w:p w14:paraId="73492E49" w14:textId="77777777" w:rsidR="00987627" w:rsidRPr="00987627" w:rsidRDefault="00860BFB" w:rsidP="00987627">
      <w:pPr>
        <w:pStyle w:val="ListParagraph"/>
        <w:numPr>
          <w:ilvl w:val="0"/>
          <w:numId w:val="42"/>
        </w:numPr>
        <w:rPr>
          <w:rFonts w:cs="Calibri"/>
          <w:color w:val="000000" w:themeColor="text1"/>
          <w:sz w:val="22"/>
          <w:shd w:val="clear" w:color="auto" w:fill="FFFFFF"/>
        </w:rPr>
      </w:pPr>
      <w:r w:rsidRPr="00987627">
        <w:rPr>
          <w:rFonts w:cs="Calibri"/>
          <w:color w:val="000000" w:themeColor="text1"/>
          <w:sz w:val="22"/>
          <w:shd w:val="clear" w:color="auto" w:fill="FFFFFF"/>
        </w:rPr>
        <w:t xml:space="preserve">limiting worry </w:t>
      </w:r>
    </w:p>
    <w:p w14:paraId="6A0B34F9" w14:textId="77777777" w:rsidR="00987627" w:rsidRPr="00987627" w:rsidRDefault="00860BFB" w:rsidP="00987627">
      <w:pPr>
        <w:pStyle w:val="ListParagraph"/>
        <w:numPr>
          <w:ilvl w:val="0"/>
          <w:numId w:val="42"/>
        </w:numPr>
        <w:rPr>
          <w:rFonts w:cs="Calibri"/>
          <w:color w:val="000000" w:themeColor="text1"/>
          <w:sz w:val="22"/>
          <w:shd w:val="clear" w:color="auto" w:fill="FFFFFF"/>
        </w:rPr>
      </w:pPr>
      <w:r w:rsidRPr="00987627">
        <w:rPr>
          <w:rFonts w:cs="Calibri"/>
          <w:color w:val="000000" w:themeColor="text1"/>
          <w:sz w:val="22"/>
          <w:shd w:val="clear" w:color="auto" w:fill="FFFFFF"/>
        </w:rPr>
        <w:t>limiting exposure to light in the hours before sleep</w:t>
      </w:r>
    </w:p>
    <w:p w14:paraId="742F3274" w14:textId="77777777" w:rsidR="00987627" w:rsidRPr="00987627" w:rsidRDefault="00860BFB" w:rsidP="00987627">
      <w:pPr>
        <w:pStyle w:val="ListParagraph"/>
        <w:numPr>
          <w:ilvl w:val="0"/>
          <w:numId w:val="42"/>
        </w:numPr>
        <w:rPr>
          <w:rFonts w:cs="Calibri"/>
          <w:color w:val="000000" w:themeColor="text1"/>
          <w:sz w:val="22"/>
          <w:shd w:val="clear" w:color="auto" w:fill="FFFFFF"/>
        </w:rPr>
      </w:pPr>
      <w:r w:rsidRPr="00987627">
        <w:rPr>
          <w:rFonts w:cs="Calibri"/>
          <w:color w:val="000000" w:themeColor="text1"/>
          <w:sz w:val="22"/>
          <w:shd w:val="clear" w:color="auto" w:fill="FFFFFF"/>
        </w:rPr>
        <w:t>avoiding </w:t>
      </w:r>
      <w:hyperlink r:id="rId11" w:tooltip="Alcohol (drug)" w:history="1">
        <w:r w:rsidRPr="00987627">
          <w:rPr>
            <w:rStyle w:val="Hyperlink"/>
            <w:rFonts w:cs="Calibri"/>
            <w:color w:val="000000" w:themeColor="text1"/>
            <w:sz w:val="22"/>
            <w:u w:val="none"/>
            <w:shd w:val="clear" w:color="auto" w:fill="FFFFFF"/>
          </w:rPr>
          <w:t>alcohol</w:t>
        </w:r>
      </w:hyperlink>
      <w:r w:rsidRPr="00987627">
        <w:rPr>
          <w:rFonts w:cs="Calibri"/>
          <w:color w:val="000000" w:themeColor="text1"/>
          <w:sz w:val="22"/>
          <w:shd w:val="clear" w:color="auto" w:fill="FFFFFF"/>
        </w:rPr>
        <w:t> as well as </w:t>
      </w:r>
      <w:hyperlink r:id="rId12" w:tooltip="Nicotine" w:history="1">
        <w:r w:rsidRPr="00987627">
          <w:rPr>
            <w:rStyle w:val="Hyperlink"/>
            <w:rFonts w:cs="Calibri"/>
            <w:color w:val="000000" w:themeColor="text1"/>
            <w:sz w:val="22"/>
            <w:u w:val="none"/>
            <w:shd w:val="clear" w:color="auto" w:fill="FFFFFF"/>
          </w:rPr>
          <w:t>nicotine</w:t>
        </w:r>
      </w:hyperlink>
      <w:r w:rsidRPr="00987627">
        <w:rPr>
          <w:rFonts w:cs="Calibri"/>
          <w:color w:val="000000" w:themeColor="text1"/>
          <w:sz w:val="22"/>
          <w:shd w:val="clear" w:color="auto" w:fill="FFFFFF"/>
        </w:rPr>
        <w:t>, </w:t>
      </w:r>
      <w:hyperlink r:id="rId13" w:tooltip="Caffeine" w:history="1">
        <w:r w:rsidRPr="00987627">
          <w:rPr>
            <w:rStyle w:val="Hyperlink"/>
            <w:rFonts w:cs="Calibri"/>
            <w:color w:val="000000" w:themeColor="text1"/>
            <w:sz w:val="22"/>
            <w:u w:val="none"/>
            <w:shd w:val="clear" w:color="auto" w:fill="FFFFFF"/>
          </w:rPr>
          <w:t>caffeine</w:t>
        </w:r>
      </w:hyperlink>
      <w:r w:rsidRPr="00987627">
        <w:rPr>
          <w:rFonts w:cs="Calibri"/>
          <w:color w:val="000000" w:themeColor="text1"/>
          <w:sz w:val="22"/>
          <w:shd w:val="clear" w:color="auto" w:fill="FFFFFF"/>
        </w:rPr>
        <w:t>, and other </w:t>
      </w:r>
      <w:hyperlink r:id="rId14" w:tooltip="Stimulant" w:history="1">
        <w:r w:rsidRPr="00987627">
          <w:rPr>
            <w:rStyle w:val="Hyperlink"/>
            <w:rFonts w:cs="Calibri"/>
            <w:color w:val="000000" w:themeColor="text1"/>
            <w:sz w:val="22"/>
            <w:u w:val="none"/>
            <w:shd w:val="clear" w:color="auto" w:fill="FFFFFF"/>
          </w:rPr>
          <w:t>stimulants</w:t>
        </w:r>
      </w:hyperlink>
      <w:r w:rsidRPr="00987627">
        <w:rPr>
          <w:rFonts w:cs="Calibri"/>
          <w:color w:val="000000" w:themeColor="text1"/>
          <w:sz w:val="22"/>
          <w:shd w:val="clear" w:color="auto" w:fill="FFFFFF"/>
        </w:rPr>
        <w:t> in the hours before bedtime</w:t>
      </w:r>
    </w:p>
    <w:p w14:paraId="5454D869" w14:textId="77777777" w:rsidR="00987627" w:rsidRPr="00987627" w:rsidRDefault="00860BFB" w:rsidP="00987627">
      <w:pPr>
        <w:pStyle w:val="ListParagraph"/>
        <w:numPr>
          <w:ilvl w:val="0"/>
          <w:numId w:val="42"/>
        </w:numPr>
        <w:rPr>
          <w:rFonts w:cs="Calibri"/>
          <w:color w:val="000000" w:themeColor="text1"/>
          <w:sz w:val="22"/>
          <w:shd w:val="clear" w:color="auto" w:fill="FFFFFF"/>
        </w:rPr>
      </w:pPr>
      <w:r w:rsidRPr="00987627">
        <w:rPr>
          <w:rFonts w:cs="Calibri"/>
          <w:color w:val="000000" w:themeColor="text1"/>
          <w:sz w:val="22"/>
          <w:shd w:val="clear" w:color="auto" w:fill="FFFFFF"/>
        </w:rPr>
        <w:t xml:space="preserve">and having a peaceful, comfortable and dark sleep environment. </w:t>
      </w:r>
    </w:p>
    <w:p w14:paraId="4F513F5F" w14:textId="51AF7CD5" w:rsidR="00860BFB" w:rsidRPr="00987627" w:rsidRDefault="00860BFB" w:rsidP="00987627">
      <w:pPr>
        <w:rPr>
          <w:rFonts w:asciiTheme="majorHAnsi" w:hAnsiTheme="majorHAnsi" w:cstheme="majorHAnsi"/>
          <w:color w:val="000000" w:themeColor="text1"/>
          <w:shd w:val="clear" w:color="auto" w:fill="FFFFFF"/>
        </w:rPr>
      </w:pPr>
      <w:r w:rsidRPr="00987627">
        <w:rPr>
          <w:rFonts w:asciiTheme="majorHAnsi" w:hAnsiTheme="majorHAnsi" w:cstheme="majorHAnsi"/>
          <w:color w:val="000000" w:themeColor="text1"/>
          <w:shd w:val="clear" w:color="auto" w:fill="FFFFFF"/>
        </w:rPr>
        <w:t>However, as of 2021, the empirical evidence for the effectiveness of sleep hygiene is "limited and inconclusive" for the general population</w:t>
      </w:r>
      <w:r w:rsidRPr="00987627">
        <w:rPr>
          <w:rFonts w:asciiTheme="majorHAnsi" w:hAnsiTheme="majorHAnsi" w:cstheme="majorHAnsi"/>
          <w:color w:val="000000" w:themeColor="text1"/>
          <w:shd w:val="clear" w:color="auto" w:fill="FFFFFF"/>
          <w:vertAlign w:val="superscript"/>
        </w:rPr>
        <w:t xml:space="preserve"> </w:t>
      </w:r>
      <w:r w:rsidRPr="00987627">
        <w:rPr>
          <w:rFonts w:asciiTheme="majorHAnsi" w:hAnsiTheme="majorHAnsi" w:cstheme="majorHAnsi"/>
          <w:color w:val="000000" w:themeColor="text1"/>
          <w:shd w:val="clear" w:color="auto" w:fill="FFFFFF"/>
        </w:rPr>
        <w:t>and for the treatment of insomnia, despite being the oldest treatment for insomnia.</w:t>
      </w:r>
    </w:p>
    <w:p w14:paraId="669469F3" w14:textId="77777777" w:rsidR="00860BFB" w:rsidRDefault="00860BFB" w:rsidP="00860BFB">
      <w:pPr>
        <w:rPr>
          <w:rFonts w:ascii="Calibri" w:hAnsi="Calibri" w:cs="Calibri"/>
          <w:color w:val="000000" w:themeColor="text1"/>
          <w:shd w:val="clear" w:color="auto" w:fill="FFFFFF"/>
        </w:rPr>
      </w:pPr>
    </w:p>
    <w:p w14:paraId="40F1E05C" w14:textId="25C41A98" w:rsidR="00860BFB" w:rsidRPr="00860BFB" w:rsidRDefault="00860BFB" w:rsidP="00860BFB">
      <w:pPr>
        <w:rPr>
          <w:rFonts w:ascii="Calibri" w:hAnsi="Calibri" w:cs="Calibri"/>
          <w:color w:val="000000" w:themeColor="text1"/>
        </w:rPr>
      </w:pPr>
      <w:r w:rsidRPr="00860BFB">
        <w:rPr>
          <w:rFonts w:ascii="Calibri" w:hAnsi="Calibri" w:cs="Calibri"/>
          <w:color w:val="000000" w:themeColor="text1"/>
          <w:shd w:val="clear" w:color="auto" w:fill="FFFFFF"/>
        </w:rPr>
        <w:t xml:space="preserve">Assessing sleep hygiene is important to determine whether an individual has inadequate sleep hygiene disorder. The diagnostic assessment is usually conducted using </w:t>
      </w:r>
      <w:r w:rsidR="00987627">
        <w:rPr>
          <w:rFonts w:ascii="Calibri" w:hAnsi="Calibri" w:cs="Calibri"/>
          <w:color w:val="000000" w:themeColor="text1"/>
          <w:shd w:val="clear" w:color="auto" w:fill="FFFFFF"/>
        </w:rPr>
        <w:t xml:space="preserve">a </w:t>
      </w:r>
      <w:r w:rsidRPr="00860BFB">
        <w:rPr>
          <w:rFonts w:ascii="Calibri" w:hAnsi="Calibri" w:cs="Calibri"/>
          <w:color w:val="000000" w:themeColor="text1"/>
          <w:shd w:val="clear" w:color="auto" w:fill="FFFFFF"/>
        </w:rPr>
        <w:t>clinical interview</w:t>
      </w:r>
      <w:r w:rsidR="00987627">
        <w:rPr>
          <w:rFonts w:ascii="Calibri" w:hAnsi="Calibri" w:cs="Calibri"/>
          <w:color w:val="000000" w:themeColor="text1"/>
          <w:shd w:val="clear" w:color="auto" w:fill="FFFFFF"/>
        </w:rPr>
        <w:t>,</w:t>
      </w:r>
      <w:r w:rsidRPr="00860BFB">
        <w:rPr>
          <w:rFonts w:ascii="Calibri" w:hAnsi="Calibri" w:cs="Calibri"/>
          <w:color w:val="000000" w:themeColor="text1"/>
          <w:shd w:val="clear" w:color="auto" w:fill="FFFFFF"/>
        </w:rPr>
        <w:t xml:space="preserve"> supplemented by self-report questionnaires</w:t>
      </w:r>
      <w:r>
        <w:rPr>
          <w:rFonts w:ascii="Calibri" w:hAnsi="Calibri" w:cs="Calibri"/>
          <w:color w:val="000000" w:themeColor="text1"/>
          <w:shd w:val="clear" w:color="auto" w:fill="FFFFFF"/>
          <w:vertAlign w:val="superscript"/>
        </w:rPr>
        <w:t xml:space="preserve"> </w:t>
      </w:r>
      <w:r>
        <w:rPr>
          <w:rFonts w:ascii="Calibri" w:hAnsi="Calibri" w:cs="Calibri"/>
          <w:color w:val="000000" w:themeColor="text1"/>
          <w:shd w:val="clear" w:color="auto" w:fill="FFFFFF"/>
        </w:rPr>
        <w:t>an</w:t>
      </w:r>
      <w:r w:rsidRPr="00860BFB">
        <w:rPr>
          <w:rFonts w:ascii="Calibri" w:hAnsi="Calibri" w:cs="Calibri"/>
          <w:color w:val="000000" w:themeColor="text1"/>
          <w:shd w:val="clear" w:color="auto" w:fill="FFFFFF"/>
        </w:rPr>
        <w:t>d </w:t>
      </w:r>
      <w:hyperlink r:id="rId15" w:tooltip="Sleep diary" w:history="1">
        <w:r w:rsidRPr="00860BFB">
          <w:rPr>
            <w:rStyle w:val="Hyperlink"/>
            <w:rFonts w:ascii="Calibri" w:hAnsi="Calibri" w:cs="Calibri"/>
            <w:color w:val="000000" w:themeColor="text1"/>
            <w:u w:val="none"/>
            <w:shd w:val="clear" w:color="auto" w:fill="FFFFFF"/>
          </w:rPr>
          <w:t>sleep diaries</w:t>
        </w:r>
      </w:hyperlink>
      <w:r w:rsidR="00987627">
        <w:rPr>
          <w:rFonts w:ascii="Calibri" w:hAnsi="Calibri" w:cs="Calibri"/>
          <w:color w:val="000000" w:themeColor="text1"/>
          <w:shd w:val="clear" w:color="auto" w:fill="FFFFFF"/>
        </w:rPr>
        <w:t xml:space="preserve">. Sleep diaries </w:t>
      </w:r>
      <w:r w:rsidRPr="00860BFB">
        <w:rPr>
          <w:rFonts w:ascii="Calibri" w:hAnsi="Calibri" w:cs="Calibri"/>
          <w:color w:val="000000" w:themeColor="text1"/>
          <w:shd w:val="clear" w:color="auto" w:fill="FFFFFF"/>
        </w:rPr>
        <w:t>are typically kept f</w:t>
      </w:r>
      <w:r w:rsidR="00987627">
        <w:rPr>
          <w:rFonts w:ascii="Calibri" w:hAnsi="Calibri" w:cs="Calibri"/>
          <w:color w:val="000000" w:themeColor="text1"/>
          <w:shd w:val="clear" w:color="auto" w:fill="FFFFFF"/>
        </w:rPr>
        <w:t>or</w:t>
      </w:r>
      <w:r w:rsidRPr="00860BFB">
        <w:rPr>
          <w:rFonts w:ascii="Calibri" w:hAnsi="Calibri" w:cs="Calibri"/>
          <w:color w:val="000000" w:themeColor="text1"/>
          <w:shd w:val="clear" w:color="auto" w:fill="FFFFFF"/>
        </w:rPr>
        <w:t xml:space="preserve"> one to two weeks, to record a representative sample data. There are also computeri</w:t>
      </w:r>
      <w:r w:rsidR="0076219D">
        <w:rPr>
          <w:rFonts w:ascii="Calibri" w:hAnsi="Calibri" w:cs="Calibri"/>
          <w:color w:val="000000" w:themeColor="text1"/>
          <w:shd w:val="clear" w:color="auto" w:fill="FFFFFF"/>
        </w:rPr>
        <w:t>s</w:t>
      </w:r>
      <w:r w:rsidRPr="00860BFB">
        <w:rPr>
          <w:rFonts w:ascii="Calibri" w:hAnsi="Calibri" w:cs="Calibri"/>
          <w:color w:val="000000" w:themeColor="text1"/>
          <w:shd w:val="clear" w:color="auto" w:fill="FFFFFF"/>
        </w:rPr>
        <w:t>ed assessments such as the Sleep-EVAL system, which can be employed in the diagnostic process.</w:t>
      </w:r>
    </w:p>
    <w:p w14:paraId="3EE9E7B1" w14:textId="77777777" w:rsidR="00860BFB" w:rsidRDefault="00860BFB" w:rsidP="00860BFB">
      <w:pPr>
        <w:rPr>
          <w:rFonts w:ascii="Calibri" w:hAnsi="Calibri" w:cs="Calibri"/>
          <w:color w:val="000000" w:themeColor="text1"/>
        </w:rPr>
      </w:pPr>
    </w:p>
    <w:p w14:paraId="3E8D771F" w14:textId="315D4F29" w:rsidR="008079A9" w:rsidRPr="008079A9" w:rsidRDefault="008079A9" w:rsidP="00860BFB">
      <w:pPr>
        <w:rPr>
          <w:rFonts w:ascii="Calibri" w:hAnsi="Calibri" w:cs="Calibri"/>
          <w:color w:val="000000" w:themeColor="text1"/>
        </w:rPr>
      </w:pPr>
      <w:r w:rsidRPr="008079A9">
        <w:rPr>
          <w:rFonts w:ascii="Calibri" w:hAnsi="Calibri" w:cs="Calibri"/>
          <w:color w:val="202124"/>
          <w:shd w:val="clear" w:color="auto" w:fill="FFFFFF"/>
        </w:rPr>
        <w:t>Sleep deprivation </w:t>
      </w:r>
      <w:r w:rsidRPr="008079A9">
        <w:rPr>
          <w:rFonts w:ascii="Calibri" w:hAnsi="Calibri" w:cs="Calibri"/>
          <w:color w:val="040C28"/>
        </w:rPr>
        <w:t>occurs when an individual fails to get the amount of sleep that they need and can have mild to severe implications</w:t>
      </w:r>
      <w:r w:rsidRPr="008079A9">
        <w:rPr>
          <w:rFonts w:ascii="Calibri" w:hAnsi="Calibri" w:cs="Calibri"/>
          <w:color w:val="202124"/>
          <w:shd w:val="clear" w:color="auto" w:fill="FFFFFF"/>
        </w:rPr>
        <w:t>. Sleep deprivation can occur due to various lifestyle, work and environmental factors. Sleep disorders and other chronic medical conditions can also cause sleep deprivation.</w:t>
      </w:r>
    </w:p>
    <w:p w14:paraId="076FE07B" w14:textId="77777777" w:rsidR="00512ED0" w:rsidRDefault="00512ED0" w:rsidP="00860BFB">
      <w:pPr>
        <w:rPr>
          <w:sz w:val="16"/>
          <w:szCs w:val="16"/>
        </w:rPr>
      </w:pPr>
    </w:p>
    <w:p w14:paraId="3B2D8375" w14:textId="77777777" w:rsidR="00A5790F" w:rsidRDefault="00A5790F" w:rsidP="00860BFB">
      <w:pPr>
        <w:rPr>
          <w:sz w:val="16"/>
          <w:szCs w:val="16"/>
        </w:rPr>
      </w:pPr>
    </w:p>
    <w:p w14:paraId="4245779E" w14:textId="77777777" w:rsidR="00A5790F" w:rsidRDefault="00A5790F" w:rsidP="00860BFB">
      <w:pPr>
        <w:rPr>
          <w:sz w:val="16"/>
          <w:szCs w:val="16"/>
        </w:rPr>
      </w:pPr>
    </w:p>
    <w:p w14:paraId="7FFAF69C" w14:textId="77777777" w:rsidR="00A5790F" w:rsidRDefault="00A5790F" w:rsidP="00860BFB">
      <w:pPr>
        <w:rPr>
          <w:sz w:val="16"/>
          <w:szCs w:val="16"/>
        </w:rPr>
      </w:pPr>
    </w:p>
    <w:p w14:paraId="3B107FFD" w14:textId="77777777" w:rsidR="000C5CD4" w:rsidRDefault="000C5CD4" w:rsidP="00860BFB">
      <w:pPr>
        <w:rPr>
          <w:sz w:val="16"/>
          <w:szCs w:val="16"/>
        </w:rPr>
      </w:pPr>
    </w:p>
    <w:p w14:paraId="551ABBB9" w14:textId="77777777" w:rsidR="000C5CD4" w:rsidRDefault="000C5CD4" w:rsidP="00860BFB">
      <w:pPr>
        <w:rPr>
          <w:sz w:val="16"/>
          <w:szCs w:val="16"/>
        </w:rPr>
      </w:pPr>
    </w:p>
    <w:p w14:paraId="11455390" w14:textId="77777777" w:rsidR="000C5CD4" w:rsidRDefault="000C5CD4" w:rsidP="00860BFB">
      <w:pPr>
        <w:rPr>
          <w:sz w:val="16"/>
          <w:szCs w:val="16"/>
        </w:rPr>
      </w:pPr>
    </w:p>
    <w:p w14:paraId="3ACF2B2C" w14:textId="77777777" w:rsidR="000C5CD4" w:rsidRDefault="000C5CD4" w:rsidP="00860BFB">
      <w:pPr>
        <w:rPr>
          <w:sz w:val="16"/>
          <w:szCs w:val="16"/>
        </w:rPr>
      </w:pPr>
    </w:p>
    <w:p w14:paraId="2B8DA647" w14:textId="77777777" w:rsidR="00A5790F" w:rsidRDefault="00A5790F" w:rsidP="00860BFB">
      <w:pPr>
        <w:rPr>
          <w:sz w:val="16"/>
          <w:szCs w:val="16"/>
        </w:rPr>
      </w:pPr>
    </w:p>
    <w:p w14:paraId="0DE44454" w14:textId="77777777" w:rsidR="00A5790F" w:rsidRDefault="00A5790F" w:rsidP="00860BFB">
      <w:pPr>
        <w:rPr>
          <w:sz w:val="16"/>
          <w:szCs w:val="16"/>
        </w:rPr>
      </w:pPr>
    </w:p>
    <w:p w14:paraId="44B70354" w14:textId="77777777" w:rsidR="00A5790F" w:rsidRDefault="00A5790F" w:rsidP="00860BFB">
      <w:pPr>
        <w:rPr>
          <w:sz w:val="16"/>
          <w:szCs w:val="16"/>
        </w:rPr>
      </w:pPr>
    </w:p>
    <w:p w14:paraId="0905B28B" w14:textId="77777777" w:rsidR="00A5790F" w:rsidRDefault="00A5790F" w:rsidP="00860BFB">
      <w:pPr>
        <w:rPr>
          <w:sz w:val="16"/>
          <w:szCs w:val="16"/>
        </w:rPr>
      </w:pPr>
    </w:p>
    <w:p w14:paraId="087AED10" w14:textId="77777777" w:rsidR="00A5790F" w:rsidRDefault="00A5790F" w:rsidP="00860BFB">
      <w:pPr>
        <w:rPr>
          <w:sz w:val="16"/>
          <w:szCs w:val="16"/>
        </w:rPr>
      </w:pPr>
    </w:p>
    <w:p w14:paraId="3E53A39F" w14:textId="1166E943" w:rsidR="00512ED0" w:rsidRPr="0001794B" w:rsidRDefault="00512ED0" w:rsidP="0001794B">
      <w:pPr>
        <w:rPr>
          <w:rFonts w:ascii="Calibri" w:hAnsi="Calibri" w:cs="Calibri"/>
          <w:b/>
          <w:bCs/>
        </w:rPr>
      </w:pPr>
      <w:r w:rsidRPr="000246A1">
        <w:rPr>
          <w:rFonts w:ascii="Calibri" w:hAnsi="Calibri" w:cs="Calibri"/>
          <w:b/>
          <w:bCs/>
        </w:rPr>
        <w:lastRenderedPageBreak/>
        <w:t>Task Requirements</w:t>
      </w:r>
    </w:p>
    <w:p w14:paraId="67084985" w14:textId="7275E48B" w:rsidR="000246A1" w:rsidRPr="000246A1" w:rsidRDefault="000246A1" w:rsidP="00860BFB">
      <w:pPr>
        <w:rPr>
          <w:rFonts w:ascii="Calibri" w:hAnsi="Calibri" w:cs="Calibri"/>
          <w:b/>
          <w:bCs/>
        </w:rPr>
      </w:pPr>
      <w:r w:rsidRPr="000246A1">
        <w:rPr>
          <w:rFonts w:ascii="Calibri" w:hAnsi="Calibri" w:cs="Calibri"/>
          <w:b/>
          <w:bCs/>
        </w:rPr>
        <w:t>PART A</w:t>
      </w:r>
      <w:r w:rsidR="0001794B">
        <w:rPr>
          <w:rFonts w:ascii="Calibri" w:hAnsi="Calibri" w:cs="Calibri"/>
          <w:b/>
          <w:bCs/>
        </w:rPr>
        <w:t xml:space="preserve"> – 5% </w:t>
      </w:r>
      <w:r w:rsidR="00C20AA9">
        <w:rPr>
          <w:rFonts w:ascii="Calibri" w:hAnsi="Calibri" w:cs="Calibri"/>
          <w:b/>
          <w:bCs/>
        </w:rPr>
        <w:t>(</w:t>
      </w:r>
      <w:r w:rsidR="003A58BC">
        <w:rPr>
          <w:rFonts w:ascii="Calibri" w:hAnsi="Calibri" w:cs="Calibri"/>
          <w:b/>
          <w:bCs/>
        </w:rPr>
        <w:t>51</w:t>
      </w:r>
      <w:r w:rsidR="00C20AA9">
        <w:rPr>
          <w:rFonts w:ascii="Calibri" w:hAnsi="Calibri" w:cs="Calibri"/>
          <w:b/>
          <w:bCs/>
        </w:rPr>
        <w:t xml:space="preserve"> marks)</w:t>
      </w:r>
      <w:r w:rsidRPr="000246A1">
        <w:rPr>
          <w:rFonts w:ascii="Calibri" w:hAnsi="Calibri" w:cs="Calibri"/>
          <w:b/>
          <w:bCs/>
        </w:rPr>
        <w:t>:</w:t>
      </w:r>
    </w:p>
    <w:p w14:paraId="50566F14" w14:textId="77777777" w:rsidR="000246A1" w:rsidRDefault="000246A1" w:rsidP="00860BFB">
      <w:pPr>
        <w:rPr>
          <w:rFonts w:ascii="Calibri" w:hAnsi="Calibri" w:cs="Calibri"/>
        </w:rPr>
      </w:pPr>
    </w:p>
    <w:p w14:paraId="2DA8E646" w14:textId="7E0E7B91" w:rsidR="00860BFB" w:rsidRDefault="00224EAB" w:rsidP="0001794B">
      <w:pPr>
        <w:rPr>
          <w:rFonts w:ascii="Calibri" w:hAnsi="Calibri" w:cs="Calibri"/>
        </w:rPr>
      </w:pPr>
      <w:r>
        <w:rPr>
          <w:rFonts w:ascii="Calibri" w:hAnsi="Calibri" w:cs="Calibri"/>
        </w:rPr>
        <w:t>This practical investigation is based on the He et al. (2020) study which looked at the effect of restricting bedtime mobile phone use on s</w:t>
      </w:r>
      <w:r w:rsidR="002D13EB">
        <w:rPr>
          <w:rFonts w:ascii="Calibri" w:hAnsi="Calibri" w:cs="Calibri"/>
        </w:rPr>
        <w:t>l</w:t>
      </w:r>
      <w:r>
        <w:rPr>
          <w:rFonts w:ascii="Calibri" w:hAnsi="Calibri" w:cs="Calibri"/>
        </w:rPr>
        <w:t>eep, arousal, mood and working memory.</w:t>
      </w:r>
      <w:r w:rsidR="0001794B">
        <w:rPr>
          <w:rFonts w:ascii="Calibri" w:hAnsi="Calibri" w:cs="Calibri"/>
        </w:rPr>
        <w:t xml:space="preserve"> </w:t>
      </w:r>
      <w:r w:rsidR="00987627">
        <w:rPr>
          <w:rFonts w:ascii="Calibri" w:hAnsi="Calibri" w:cs="Calibri"/>
        </w:rPr>
        <w:t>F</w:t>
      </w:r>
      <w:r w:rsidR="00512ED0">
        <w:rPr>
          <w:rFonts w:ascii="Calibri" w:hAnsi="Calibri" w:cs="Calibri"/>
        </w:rPr>
        <w:t>or 6 days, you will be testing the impact of</w:t>
      </w:r>
      <w:r w:rsidR="002B071B">
        <w:rPr>
          <w:rFonts w:ascii="Calibri" w:hAnsi="Calibri" w:cs="Calibri"/>
        </w:rPr>
        <w:t xml:space="preserve"> restricting </w:t>
      </w:r>
      <w:r>
        <w:rPr>
          <w:rFonts w:ascii="Calibri" w:hAnsi="Calibri" w:cs="Calibri"/>
        </w:rPr>
        <w:t>electronic device</w:t>
      </w:r>
      <w:r w:rsidR="002B071B">
        <w:rPr>
          <w:rFonts w:ascii="Calibri" w:hAnsi="Calibri" w:cs="Calibri"/>
        </w:rPr>
        <w:t xml:space="preserve"> use </w:t>
      </w:r>
      <w:r w:rsidR="000246A1">
        <w:rPr>
          <w:rFonts w:ascii="Calibri" w:hAnsi="Calibri" w:cs="Calibri"/>
        </w:rPr>
        <w:t xml:space="preserve">before bed </w:t>
      </w:r>
      <w:r w:rsidR="002B071B">
        <w:rPr>
          <w:rFonts w:ascii="Calibri" w:hAnsi="Calibri"/>
        </w:rPr>
        <w:t xml:space="preserve">on sleep quality, mood, energy levels, motivation and attention. For 3 days (Monday-Wednesday) you will </w:t>
      </w:r>
      <w:r w:rsidR="000C107B">
        <w:rPr>
          <w:rFonts w:ascii="Calibri" w:hAnsi="Calibri"/>
        </w:rPr>
        <w:t>follow your normal bedtime routine</w:t>
      </w:r>
      <w:r w:rsidR="002B071B">
        <w:rPr>
          <w:rFonts w:ascii="Calibri" w:hAnsi="Calibri"/>
        </w:rPr>
        <w:t>, then for the same 3 days in the following week</w:t>
      </w:r>
      <w:r w:rsidR="000C107B">
        <w:rPr>
          <w:rFonts w:ascii="Calibri" w:hAnsi="Calibri"/>
        </w:rPr>
        <w:t xml:space="preserve"> you will restrict the use of any devices 30 minutes before bed. Each morning, and throughout the day, you will answer a series of self-report questions to assess your sleep quality</w:t>
      </w:r>
      <w:r w:rsidR="009E464F">
        <w:rPr>
          <w:rFonts w:ascii="Calibri" w:hAnsi="Calibri"/>
        </w:rPr>
        <w:t xml:space="preserve"> and</w:t>
      </w:r>
      <w:r w:rsidR="00987627">
        <w:rPr>
          <w:rFonts w:ascii="Calibri" w:hAnsi="Calibri"/>
        </w:rPr>
        <w:t xml:space="preserve"> </w:t>
      </w:r>
      <w:r>
        <w:rPr>
          <w:rFonts w:ascii="Calibri" w:hAnsi="Calibri"/>
        </w:rPr>
        <w:t>cognitive functioning</w:t>
      </w:r>
      <w:r w:rsidR="009E464F">
        <w:rPr>
          <w:rFonts w:ascii="Calibri" w:hAnsi="Calibri"/>
        </w:rPr>
        <w:t>.</w:t>
      </w:r>
    </w:p>
    <w:p w14:paraId="224B284B" w14:textId="77777777" w:rsidR="000246A1" w:rsidRDefault="000246A1" w:rsidP="00860BFB">
      <w:pPr>
        <w:rPr>
          <w:rFonts w:ascii="Calibri" w:hAnsi="Calibri" w:cs="Calibri"/>
        </w:rPr>
      </w:pPr>
    </w:p>
    <w:p w14:paraId="02C258A9" w14:textId="03252077" w:rsidR="00987627" w:rsidRDefault="00987627" w:rsidP="0001794B">
      <w:pPr>
        <w:rPr>
          <w:rFonts w:ascii="Calibri" w:hAnsi="Calibri" w:cs="Calibri"/>
        </w:rPr>
      </w:pPr>
      <w:r>
        <w:rPr>
          <w:rFonts w:ascii="Calibri" w:hAnsi="Calibri" w:cs="Calibri"/>
        </w:rPr>
        <w:t>The measurement tool</w:t>
      </w:r>
      <w:r w:rsidR="000246A1">
        <w:rPr>
          <w:rFonts w:ascii="Calibri" w:hAnsi="Calibri" w:cs="Calibri"/>
        </w:rPr>
        <w:t xml:space="preserve"> will be </w:t>
      </w:r>
      <w:r>
        <w:rPr>
          <w:rFonts w:ascii="Calibri" w:hAnsi="Calibri" w:cs="Calibri"/>
        </w:rPr>
        <w:t xml:space="preserve">a self-assessment table that will be provided. </w:t>
      </w:r>
    </w:p>
    <w:p w14:paraId="3B611A05" w14:textId="77777777" w:rsidR="0001794B" w:rsidRDefault="0001794B" w:rsidP="0001794B">
      <w:pPr>
        <w:rPr>
          <w:rFonts w:ascii="Calibri" w:hAnsi="Calibri" w:cs="Calibri"/>
        </w:rPr>
      </w:pPr>
    </w:p>
    <w:p w14:paraId="6CAAA914" w14:textId="2B0AFAAD" w:rsidR="00987627" w:rsidRPr="00675658" w:rsidRDefault="00987627" w:rsidP="00860BFB">
      <w:pPr>
        <w:rPr>
          <w:rFonts w:ascii="Calibri" w:hAnsi="Calibri" w:cs="Calibri"/>
          <w:u w:val="single"/>
        </w:rPr>
      </w:pPr>
      <w:r w:rsidRPr="00675658">
        <w:rPr>
          <w:rFonts w:ascii="Calibri" w:hAnsi="Calibri" w:cs="Calibri"/>
          <w:u w:val="single"/>
        </w:rPr>
        <w:t>Your role:</w:t>
      </w:r>
    </w:p>
    <w:p w14:paraId="22C66CA9" w14:textId="0F73DEC9" w:rsidR="00987627" w:rsidRPr="00987627" w:rsidRDefault="00987627" w:rsidP="00987627">
      <w:pPr>
        <w:pStyle w:val="ListParagraph"/>
        <w:numPr>
          <w:ilvl w:val="0"/>
          <w:numId w:val="43"/>
        </w:numPr>
        <w:rPr>
          <w:rFonts w:cs="Calibri"/>
          <w:sz w:val="22"/>
        </w:rPr>
      </w:pPr>
      <w:r w:rsidRPr="00987627">
        <w:rPr>
          <w:rFonts w:cs="Calibri"/>
          <w:sz w:val="22"/>
        </w:rPr>
        <w:t>Familiarise yourself with He et al (2020)</w:t>
      </w:r>
    </w:p>
    <w:p w14:paraId="561F4FAF" w14:textId="25969C58" w:rsidR="00987627" w:rsidRPr="00987627" w:rsidRDefault="00987627" w:rsidP="00987627">
      <w:pPr>
        <w:pStyle w:val="ListParagraph"/>
        <w:numPr>
          <w:ilvl w:val="0"/>
          <w:numId w:val="43"/>
        </w:numPr>
        <w:rPr>
          <w:rFonts w:cs="Calibri"/>
          <w:sz w:val="22"/>
        </w:rPr>
      </w:pPr>
      <w:r w:rsidRPr="00987627">
        <w:rPr>
          <w:rFonts w:cs="Calibri"/>
          <w:sz w:val="22"/>
        </w:rPr>
        <w:t>Participate in the data gathering activity by submitting a completed Self-Assessment Recording Table</w:t>
      </w:r>
    </w:p>
    <w:p w14:paraId="175EF387" w14:textId="41D06A73" w:rsidR="00987627" w:rsidRPr="00987627" w:rsidRDefault="00987627" w:rsidP="00987627">
      <w:pPr>
        <w:pStyle w:val="ListParagraph"/>
        <w:numPr>
          <w:ilvl w:val="0"/>
          <w:numId w:val="43"/>
        </w:numPr>
        <w:rPr>
          <w:rFonts w:cs="Calibri"/>
          <w:sz w:val="22"/>
        </w:rPr>
      </w:pPr>
      <w:r w:rsidRPr="00987627">
        <w:rPr>
          <w:rFonts w:cs="Calibri"/>
          <w:sz w:val="22"/>
        </w:rPr>
        <w:t>Complete the submission requirements for Part A</w:t>
      </w:r>
    </w:p>
    <w:p w14:paraId="1E772937" w14:textId="4415509F" w:rsidR="000246A1" w:rsidRPr="0001794B" w:rsidRDefault="00987627" w:rsidP="0001794B">
      <w:pPr>
        <w:pStyle w:val="ListParagraph"/>
        <w:numPr>
          <w:ilvl w:val="0"/>
          <w:numId w:val="43"/>
        </w:numPr>
        <w:rPr>
          <w:rFonts w:cs="Calibri"/>
          <w:sz w:val="22"/>
        </w:rPr>
      </w:pPr>
      <w:r w:rsidRPr="00987627">
        <w:rPr>
          <w:rFonts w:cs="Calibri"/>
          <w:sz w:val="22"/>
        </w:rPr>
        <w:t>Prepare yourself for the in-class component (Part B)</w:t>
      </w:r>
    </w:p>
    <w:p w14:paraId="692072AE" w14:textId="2B4D578D" w:rsidR="00287588" w:rsidRDefault="00987627" w:rsidP="00287588">
      <w:pPr>
        <w:rPr>
          <w:rFonts w:ascii="Calibri" w:hAnsi="Calibri" w:cs="Calibri"/>
          <w:u w:val="single"/>
        </w:rPr>
      </w:pPr>
      <w:r w:rsidRPr="00675658">
        <w:rPr>
          <w:rFonts w:ascii="Calibri" w:hAnsi="Calibri" w:cs="Calibri"/>
          <w:u w:val="single"/>
        </w:rPr>
        <w:t>Submission Requirements</w:t>
      </w:r>
      <w:r w:rsidR="00C20AA9">
        <w:rPr>
          <w:rFonts w:ascii="Calibri" w:hAnsi="Calibri" w:cs="Calibri"/>
          <w:u w:val="single"/>
        </w:rPr>
        <w:t xml:space="preserve"> (to be submitted at the conclusion of completing Part B)</w:t>
      </w:r>
      <w:r w:rsidRPr="00675658">
        <w:rPr>
          <w:rFonts w:ascii="Calibri" w:hAnsi="Calibri" w:cs="Calibri"/>
          <w:u w:val="single"/>
        </w:rPr>
        <w:t>:</w:t>
      </w:r>
    </w:p>
    <w:p w14:paraId="00987847" w14:textId="77777777" w:rsidR="00287588" w:rsidRPr="00287588" w:rsidRDefault="00287588" w:rsidP="00287588">
      <w:pPr>
        <w:rPr>
          <w:rFonts w:ascii="Calibri" w:hAnsi="Calibri" w:cs="Calibri"/>
          <w:u w:val="single"/>
        </w:rPr>
      </w:pPr>
    </w:p>
    <w:p w14:paraId="1CDC61B1" w14:textId="77777777" w:rsidR="00287588" w:rsidRPr="00504C15" w:rsidRDefault="00287588" w:rsidP="00287588">
      <w:pPr>
        <w:pStyle w:val="ListParagraph"/>
        <w:numPr>
          <w:ilvl w:val="0"/>
          <w:numId w:val="44"/>
        </w:numPr>
        <w:spacing w:after="0" w:line="240" w:lineRule="auto"/>
        <w:rPr>
          <w:sz w:val="22"/>
        </w:rPr>
      </w:pPr>
      <w:r>
        <w:rPr>
          <w:sz w:val="22"/>
        </w:rPr>
        <w:t>A</w:t>
      </w:r>
      <w:r w:rsidRPr="00504C15">
        <w:rPr>
          <w:sz w:val="22"/>
        </w:rPr>
        <w:t>n abstract – provide an overview of the investigation, including the aim, main features of the method, summary of results and conclusion/s</w:t>
      </w:r>
    </w:p>
    <w:p w14:paraId="4D9C8D08" w14:textId="33CFDBFB" w:rsidR="00287588" w:rsidRPr="00504C15" w:rsidRDefault="00287588" w:rsidP="00287588">
      <w:pPr>
        <w:pStyle w:val="ListParagraph"/>
        <w:numPr>
          <w:ilvl w:val="0"/>
          <w:numId w:val="44"/>
        </w:numPr>
        <w:spacing w:after="0" w:line="240" w:lineRule="auto"/>
        <w:rPr>
          <w:sz w:val="22"/>
        </w:rPr>
      </w:pPr>
      <w:r>
        <w:rPr>
          <w:sz w:val="22"/>
        </w:rPr>
        <w:t>A</w:t>
      </w:r>
      <w:r w:rsidRPr="00504C15">
        <w:rPr>
          <w:sz w:val="22"/>
        </w:rPr>
        <w:t>n introduction – provide information and research related to the topic for the investigation</w:t>
      </w:r>
      <w:r>
        <w:rPr>
          <w:sz w:val="22"/>
        </w:rPr>
        <w:t xml:space="preserve">, including a directional hypothesis - </w:t>
      </w:r>
      <w:r w:rsidRPr="00675658">
        <w:rPr>
          <w:rFonts w:cs="Calibri"/>
          <w:sz w:val="22"/>
        </w:rPr>
        <w:t>this will be needed during your completion of Part B</w:t>
      </w:r>
    </w:p>
    <w:p w14:paraId="09DB3B8F" w14:textId="727E94B4" w:rsidR="00287588" w:rsidRPr="00504C15" w:rsidRDefault="00287588" w:rsidP="00287588">
      <w:pPr>
        <w:pStyle w:val="ListParagraph"/>
        <w:numPr>
          <w:ilvl w:val="0"/>
          <w:numId w:val="44"/>
        </w:numPr>
        <w:spacing w:after="0" w:line="240" w:lineRule="auto"/>
        <w:rPr>
          <w:sz w:val="22"/>
        </w:rPr>
      </w:pPr>
      <w:r>
        <w:rPr>
          <w:sz w:val="22"/>
        </w:rPr>
        <w:t>M</w:t>
      </w:r>
      <w:r w:rsidRPr="00504C15">
        <w:rPr>
          <w:sz w:val="22"/>
        </w:rPr>
        <w:t>ethod – describe the participants, materials and procedures so that the investigation can be replicated</w:t>
      </w:r>
      <w:r>
        <w:rPr>
          <w:sz w:val="22"/>
        </w:rPr>
        <w:t xml:space="preserve"> (standardised procedures)</w:t>
      </w:r>
    </w:p>
    <w:p w14:paraId="3A8893A6" w14:textId="77777777" w:rsidR="00287588" w:rsidRPr="00504C15" w:rsidRDefault="00287588" w:rsidP="00287588">
      <w:pPr>
        <w:pStyle w:val="ListParagraph"/>
        <w:numPr>
          <w:ilvl w:val="0"/>
          <w:numId w:val="44"/>
        </w:numPr>
        <w:spacing w:after="0" w:line="240" w:lineRule="auto"/>
        <w:rPr>
          <w:sz w:val="22"/>
        </w:rPr>
      </w:pPr>
      <w:r>
        <w:rPr>
          <w:sz w:val="22"/>
        </w:rPr>
        <w:t>Re</w:t>
      </w:r>
      <w:r w:rsidRPr="00504C15">
        <w:rPr>
          <w:sz w:val="22"/>
        </w:rPr>
        <w:t>sults – represent data in a written summary, tables and graphs</w:t>
      </w:r>
    </w:p>
    <w:p w14:paraId="249511B6" w14:textId="77777777" w:rsidR="00287588" w:rsidRPr="00504C15" w:rsidRDefault="00287588" w:rsidP="00287588">
      <w:pPr>
        <w:pStyle w:val="ListParagraph"/>
        <w:numPr>
          <w:ilvl w:val="0"/>
          <w:numId w:val="44"/>
        </w:numPr>
        <w:spacing w:after="0" w:line="240" w:lineRule="auto"/>
        <w:rPr>
          <w:sz w:val="22"/>
        </w:rPr>
      </w:pPr>
      <w:r>
        <w:rPr>
          <w:sz w:val="22"/>
        </w:rPr>
        <w:t>D</w:t>
      </w:r>
      <w:r w:rsidRPr="00504C15">
        <w:rPr>
          <w:sz w:val="22"/>
        </w:rPr>
        <w:t xml:space="preserve">iscussion </w:t>
      </w:r>
    </w:p>
    <w:p w14:paraId="05D534C2" w14:textId="77777777" w:rsidR="00287588" w:rsidRPr="00504C15" w:rsidRDefault="00287588" w:rsidP="00287588">
      <w:pPr>
        <w:pStyle w:val="ListParagraph"/>
        <w:numPr>
          <w:ilvl w:val="1"/>
          <w:numId w:val="44"/>
        </w:numPr>
        <w:spacing w:after="0" w:line="240" w:lineRule="auto"/>
        <w:rPr>
          <w:sz w:val="22"/>
        </w:rPr>
      </w:pPr>
      <w:r>
        <w:rPr>
          <w:sz w:val="22"/>
        </w:rPr>
        <w:t>D</w:t>
      </w:r>
      <w:r w:rsidRPr="00504C15">
        <w:rPr>
          <w:sz w:val="22"/>
        </w:rPr>
        <w:t>iscuss the results of the investigation and how they relate to relevant psychological theories</w:t>
      </w:r>
    </w:p>
    <w:p w14:paraId="5F55AE72" w14:textId="77777777" w:rsidR="00287588" w:rsidRPr="00504C15" w:rsidRDefault="00287588" w:rsidP="00287588">
      <w:pPr>
        <w:pStyle w:val="ListParagraph"/>
        <w:numPr>
          <w:ilvl w:val="1"/>
          <w:numId w:val="44"/>
        </w:numPr>
        <w:spacing w:after="0" w:line="240" w:lineRule="auto"/>
        <w:rPr>
          <w:sz w:val="22"/>
        </w:rPr>
      </w:pPr>
      <w:r>
        <w:rPr>
          <w:sz w:val="22"/>
        </w:rPr>
        <w:t>E</w:t>
      </w:r>
      <w:r w:rsidRPr="00504C15">
        <w:rPr>
          <w:sz w:val="22"/>
        </w:rPr>
        <w:t>valuate the design of the investigation and explain how the investigation could be improved</w:t>
      </w:r>
    </w:p>
    <w:p w14:paraId="75123F8D" w14:textId="77777777" w:rsidR="00287588" w:rsidRPr="00504C15" w:rsidRDefault="00287588" w:rsidP="00287588">
      <w:pPr>
        <w:pStyle w:val="ListParagraph"/>
        <w:numPr>
          <w:ilvl w:val="1"/>
          <w:numId w:val="44"/>
        </w:numPr>
        <w:spacing w:after="0" w:line="240" w:lineRule="auto"/>
        <w:rPr>
          <w:sz w:val="22"/>
        </w:rPr>
      </w:pPr>
      <w:r>
        <w:rPr>
          <w:sz w:val="22"/>
        </w:rPr>
        <w:t>D</w:t>
      </w:r>
      <w:r w:rsidRPr="00504C15">
        <w:rPr>
          <w:sz w:val="22"/>
        </w:rPr>
        <w:t>iscuss how ethical issues were addressed</w:t>
      </w:r>
    </w:p>
    <w:p w14:paraId="581CF2E4" w14:textId="59ADF7B5" w:rsidR="00287588" w:rsidRPr="00504C15" w:rsidRDefault="00287588" w:rsidP="00287588">
      <w:pPr>
        <w:pStyle w:val="ListParagraph"/>
        <w:numPr>
          <w:ilvl w:val="1"/>
          <w:numId w:val="44"/>
        </w:numPr>
        <w:spacing w:after="0" w:line="240" w:lineRule="auto"/>
        <w:rPr>
          <w:sz w:val="22"/>
        </w:rPr>
      </w:pPr>
      <w:r>
        <w:rPr>
          <w:sz w:val="22"/>
        </w:rPr>
        <w:t>E</w:t>
      </w:r>
      <w:r w:rsidRPr="00504C15">
        <w:rPr>
          <w:sz w:val="22"/>
        </w:rPr>
        <w:t xml:space="preserve">xplain the relevance of the results to the population from which the sample was drawn, and to theory or </w:t>
      </w:r>
      <w:proofErr w:type="gramStart"/>
      <w:r w:rsidRPr="00504C15">
        <w:rPr>
          <w:sz w:val="22"/>
        </w:rPr>
        <w:t>other</w:t>
      </w:r>
      <w:proofErr w:type="gramEnd"/>
      <w:r w:rsidRPr="00504C15">
        <w:rPr>
          <w:sz w:val="22"/>
        </w:rPr>
        <w:t xml:space="preserve"> research</w:t>
      </w:r>
      <w:r>
        <w:rPr>
          <w:sz w:val="22"/>
        </w:rPr>
        <w:t>.</w:t>
      </w:r>
    </w:p>
    <w:p w14:paraId="699EF99B" w14:textId="77777777" w:rsidR="00287588" w:rsidRPr="00504C15" w:rsidRDefault="00287588" w:rsidP="00287588">
      <w:pPr>
        <w:pStyle w:val="ListParagraph"/>
        <w:numPr>
          <w:ilvl w:val="1"/>
          <w:numId w:val="44"/>
        </w:numPr>
        <w:spacing w:after="0" w:line="240" w:lineRule="auto"/>
        <w:rPr>
          <w:sz w:val="22"/>
        </w:rPr>
      </w:pPr>
      <w:r>
        <w:rPr>
          <w:sz w:val="22"/>
        </w:rPr>
        <w:t>S</w:t>
      </w:r>
      <w:r w:rsidRPr="00504C15">
        <w:rPr>
          <w:sz w:val="22"/>
        </w:rPr>
        <w:t>tate a conclusion that relates the results to the hypothesis or research question</w:t>
      </w:r>
    </w:p>
    <w:p w14:paraId="12DA94EA" w14:textId="77777777" w:rsidR="00287588" w:rsidRPr="00504C15" w:rsidRDefault="00287588" w:rsidP="00287588">
      <w:pPr>
        <w:pStyle w:val="ListParagraph"/>
        <w:numPr>
          <w:ilvl w:val="0"/>
          <w:numId w:val="44"/>
        </w:numPr>
        <w:spacing w:after="0" w:line="240" w:lineRule="auto"/>
        <w:rPr>
          <w:sz w:val="22"/>
        </w:rPr>
      </w:pPr>
      <w:r>
        <w:rPr>
          <w:sz w:val="22"/>
        </w:rPr>
        <w:t>R</w:t>
      </w:r>
      <w:r w:rsidRPr="00504C15">
        <w:rPr>
          <w:sz w:val="22"/>
        </w:rPr>
        <w:t>eferences – provide an alphabetical list of any references used in the report</w:t>
      </w:r>
    </w:p>
    <w:p w14:paraId="668F942C" w14:textId="77777777" w:rsidR="00287588" w:rsidRPr="00504C15" w:rsidRDefault="00287588" w:rsidP="00287588">
      <w:pPr>
        <w:pStyle w:val="ListParagraph"/>
        <w:numPr>
          <w:ilvl w:val="0"/>
          <w:numId w:val="44"/>
        </w:numPr>
        <w:spacing w:after="0" w:line="240" w:lineRule="auto"/>
        <w:rPr>
          <w:sz w:val="22"/>
        </w:rPr>
      </w:pPr>
      <w:r>
        <w:rPr>
          <w:sz w:val="22"/>
        </w:rPr>
        <w:t>A</w:t>
      </w:r>
      <w:r w:rsidRPr="00504C15">
        <w:rPr>
          <w:sz w:val="22"/>
        </w:rPr>
        <w:t>ppendix – attach your data sheet.</w:t>
      </w:r>
    </w:p>
    <w:p w14:paraId="604A0E48" w14:textId="42747816" w:rsidR="000246A1" w:rsidRPr="00287588" w:rsidRDefault="000246A1" w:rsidP="00287588">
      <w:pPr>
        <w:ind w:left="360"/>
        <w:rPr>
          <w:rFonts w:cs="Calibri"/>
        </w:rPr>
      </w:pPr>
    </w:p>
    <w:p w14:paraId="0BBBBE36" w14:textId="77777777" w:rsidR="00860BFB" w:rsidRDefault="00860BFB" w:rsidP="00860BFB">
      <w:pPr>
        <w:rPr>
          <w:sz w:val="16"/>
          <w:szCs w:val="16"/>
        </w:rPr>
      </w:pPr>
    </w:p>
    <w:p w14:paraId="7295A35F" w14:textId="77777777" w:rsidR="00A5790F" w:rsidRPr="0061742B" w:rsidRDefault="00A5790F" w:rsidP="00A5790F">
      <w:pPr>
        <w:tabs>
          <w:tab w:val="left" w:pos="0"/>
          <w:tab w:val="left" w:pos="8364"/>
        </w:tabs>
        <w:spacing w:before="20"/>
        <w:rPr>
          <w:rFonts w:ascii="Calibri" w:hAnsi="Calibri"/>
        </w:rPr>
      </w:pPr>
      <w:r>
        <w:rPr>
          <w:rFonts w:ascii="Calibri" w:hAnsi="Calibri"/>
        </w:rPr>
        <w:t>All participants in the investigation activity must provide informed consent.</w:t>
      </w:r>
    </w:p>
    <w:p w14:paraId="00305809" w14:textId="77777777" w:rsidR="00287588" w:rsidRDefault="00287588" w:rsidP="00860BFB">
      <w:pPr>
        <w:rPr>
          <w:sz w:val="16"/>
          <w:szCs w:val="16"/>
        </w:rPr>
      </w:pPr>
    </w:p>
    <w:p w14:paraId="056DC9CC" w14:textId="66AA780F" w:rsidR="00A5790F" w:rsidRDefault="00A5790F" w:rsidP="00A5790F">
      <w:pPr>
        <w:tabs>
          <w:tab w:val="left" w:pos="1843"/>
          <w:tab w:val="left" w:pos="8364"/>
        </w:tabs>
        <w:spacing w:before="20"/>
        <w:ind w:left="1843" w:hanging="1843"/>
        <w:rPr>
          <w:rFonts w:ascii="Calibri" w:hAnsi="Calibri"/>
          <w:b/>
          <w:bCs/>
        </w:rPr>
      </w:pPr>
      <w:r>
        <w:rPr>
          <w:rFonts w:ascii="Calibri" w:hAnsi="Calibri"/>
          <w:b/>
          <w:bCs/>
        </w:rPr>
        <w:t>PART B</w:t>
      </w:r>
      <w:r w:rsidR="0001794B">
        <w:rPr>
          <w:rFonts w:ascii="Calibri" w:hAnsi="Calibri"/>
          <w:b/>
          <w:bCs/>
        </w:rPr>
        <w:t xml:space="preserve"> – 7</w:t>
      </w:r>
      <w:proofErr w:type="gramStart"/>
      <w:r w:rsidR="0001794B">
        <w:rPr>
          <w:rFonts w:ascii="Calibri" w:hAnsi="Calibri"/>
          <w:b/>
          <w:bCs/>
        </w:rPr>
        <w:t xml:space="preserve">% </w:t>
      </w:r>
      <w:r w:rsidR="00C20AA9">
        <w:rPr>
          <w:rFonts w:ascii="Calibri" w:hAnsi="Calibri"/>
          <w:b/>
          <w:bCs/>
        </w:rPr>
        <w:t xml:space="preserve"> (</w:t>
      </w:r>
      <w:proofErr w:type="gramEnd"/>
      <w:r w:rsidR="00C20AA9">
        <w:rPr>
          <w:rFonts w:ascii="Calibri" w:hAnsi="Calibri"/>
          <w:b/>
          <w:bCs/>
        </w:rPr>
        <w:t>47 marks)</w:t>
      </w:r>
      <w:r>
        <w:rPr>
          <w:rFonts w:ascii="Calibri" w:hAnsi="Calibri"/>
          <w:b/>
          <w:bCs/>
        </w:rPr>
        <w:t>:</w:t>
      </w:r>
    </w:p>
    <w:p w14:paraId="71DE1057" w14:textId="627BCA5F" w:rsidR="00675658" w:rsidRDefault="00A5790F" w:rsidP="00A5790F">
      <w:pPr>
        <w:rPr>
          <w:rFonts w:ascii="Calibri" w:hAnsi="Calibri" w:cs="Calibri"/>
          <w:bCs/>
        </w:rPr>
      </w:pPr>
      <w:r>
        <w:rPr>
          <w:rFonts w:ascii="Calibri" w:hAnsi="Calibri" w:cs="Calibri"/>
          <w:bCs/>
        </w:rPr>
        <w:t xml:space="preserve">Data from all participants will be collated and </w:t>
      </w:r>
      <w:r w:rsidR="00675658">
        <w:rPr>
          <w:rFonts w:ascii="Calibri" w:hAnsi="Calibri" w:cs="Calibri"/>
          <w:bCs/>
        </w:rPr>
        <w:t>you</w:t>
      </w:r>
      <w:r>
        <w:rPr>
          <w:rFonts w:ascii="Calibri" w:hAnsi="Calibri" w:cs="Calibri"/>
          <w:bCs/>
        </w:rPr>
        <w:t xml:space="preserve"> will complete</w:t>
      </w:r>
      <w:r w:rsidR="00675658">
        <w:rPr>
          <w:rFonts w:ascii="Calibri" w:hAnsi="Calibri" w:cs="Calibri"/>
          <w:bCs/>
        </w:rPr>
        <w:t xml:space="preserve"> a written task (under test conditions) </w:t>
      </w:r>
      <w:r w:rsidR="0070689C">
        <w:rPr>
          <w:rFonts w:ascii="Calibri" w:hAnsi="Calibri" w:cs="Calibri"/>
          <w:bCs/>
        </w:rPr>
        <w:t xml:space="preserve">that </w:t>
      </w:r>
      <w:r w:rsidR="00675658">
        <w:rPr>
          <w:rFonts w:ascii="Calibri" w:hAnsi="Calibri" w:cs="Calibri"/>
          <w:bCs/>
        </w:rPr>
        <w:t>contain</w:t>
      </w:r>
      <w:r w:rsidR="0070689C">
        <w:rPr>
          <w:rFonts w:ascii="Calibri" w:hAnsi="Calibri" w:cs="Calibri"/>
          <w:bCs/>
        </w:rPr>
        <w:t>s</w:t>
      </w:r>
      <w:r>
        <w:rPr>
          <w:rFonts w:ascii="Calibri" w:hAnsi="Calibri" w:cs="Calibri"/>
          <w:bCs/>
        </w:rPr>
        <w:t xml:space="preserve"> questions </w:t>
      </w:r>
      <w:r w:rsidR="00675658">
        <w:rPr>
          <w:rFonts w:ascii="Calibri" w:hAnsi="Calibri" w:cs="Calibri"/>
          <w:bCs/>
        </w:rPr>
        <w:t>allowing you to</w:t>
      </w:r>
      <w:r>
        <w:rPr>
          <w:rFonts w:ascii="Calibri" w:hAnsi="Calibri" w:cs="Calibri"/>
          <w:bCs/>
        </w:rPr>
        <w:t xml:space="preserve"> demonstrate </w:t>
      </w:r>
      <w:r w:rsidR="00675658">
        <w:rPr>
          <w:rFonts w:ascii="Calibri" w:hAnsi="Calibri" w:cs="Calibri"/>
          <w:bCs/>
        </w:rPr>
        <w:t xml:space="preserve">your ability to </w:t>
      </w:r>
      <w:r>
        <w:rPr>
          <w:rFonts w:ascii="Calibri" w:hAnsi="Calibri" w:cs="Calibri"/>
          <w:bCs/>
        </w:rPr>
        <w:t>process data and evaluat</w:t>
      </w:r>
      <w:r w:rsidR="00675658">
        <w:rPr>
          <w:rFonts w:ascii="Calibri" w:hAnsi="Calibri" w:cs="Calibri"/>
          <w:bCs/>
        </w:rPr>
        <w:t xml:space="preserve">e </w:t>
      </w:r>
      <w:r>
        <w:rPr>
          <w:rFonts w:ascii="Calibri" w:hAnsi="Calibri" w:cs="Calibri"/>
          <w:bCs/>
        </w:rPr>
        <w:t>research, and your knowledge on the syllabus content related to the topic.</w:t>
      </w:r>
    </w:p>
    <w:p w14:paraId="5C2129E6" w14:textId="77777777" w:rsidR="0001794B" w:rsidRDefault="0001794B" w:rsidP="0001794B">
      <w:pPr>
        <w:rPr>
          <w:b/>
          <w:bCs/>
        </w:rPr>
      </w:pPr>
    </w:p>
    <w:p w14:paraId="31EEF631" w14:textId="0B306F0E" w:rsidR="0001794B" w:rsidRPr="00504C15" w:rsidRDefault="0001794B" w:rsidP="0001794B">
      <w:pPr>
        <w:rPr>
          <w:b/>
          <w:bCs/>
        </w:rPr>
      </w:pPr>
      <w:r w:rsidRPr="00504C15">
        <w:rPr>
          <w:b/>
          <w:bCs/>
        </w:rPr>
        <w:t>Conditions</w:t>
      </w:r>
    </w:p>
    <w:p w14:paraId="376770C5" w14:textId="77777777" w:rsidR="0001794B" w:rsidRDefault="0001794B" w:rsidP="0001794B">
      <w:r>
        <w:t>Time for the task:</w:t>
      </w:r>
    </w:p>
    <w:p w14:paraId="165E0D89" w14:textId="30E0C0EB" w:rsidR="0001794B" w:rsidRDefault="0001794B" w:rsidP="0001794B">
      <w:pPr>
        <w:numPr>
          <w:ilvl w:val="0"/>
          <w:numId w:val="65"/>
        </w:numPr>
        <w:pBdr>
          <w:top w:val="nil"/>
          <w:left w:val="nil"/>
          <w:bottom w:val="nil"/>
          <w:right w:val="nil"/>
          <w:between w:val="nil"/>
        </w:pBdr>
        <w:rPr>
          <w:color w:val="000000"/>
        </w:rPr>
      </w:pPr>
      <w:r>
        <w:rPr>
          <w:color w:val="000000"/>
        </w:rPr>
        <w:t xml:space="preserve">Part A: 3 hours in class plus homework time to conduct planning, research and </w:t>
      </w:r>
      <w:r w:rsidR="00432FA2">
        <w:rPr>
          <w:color w:val="000000"/>
        </w:rPr>
        <w:t>writing</w:t>
      </w:r>
    </w:p>
    <w:p w14:paraId="3139FDB0" w14:textId="77777777" w:rsidR="0001794B" w:rsidRDefault="0001794B" w:rsidP="0001794B">
      <w:pPr>
        <w:numPr>
          <w:ilvl w:val="0"/>
          <w:numId w:val="65"/>
        </w:numPr>
        <w:pBdr>
          <w:top w:val="nil"/>
          <w:left w:val="nil"/>
          <w:bottom w:val="nil"/>
          <w:right w:val="nil"/>
          <w:between w:val="nil"/>
        </w:pBdr>
        <w:rPr>
          <w:color w:val="000000"/>
        </w:rPr>
      </w:pPr>
      <w:r>
        <w:rPr>
          <w:color w:val="000000"/>
        </w:rPr>
        <w:t xml:space="preserve">Part B: </w:t>
      </w:r>
      <w:r>
        <w:t>50</w:t>
      </w:r>
      <w:r>
        <w:rPr>
          <w:color w:val="000000"/>
        </w:rPr>
        <w:t xml:space="preserve"> minutes to complete an in-class validation under supervised conditions</w:t>
      </w:r>
    </w:p>
    <w:p w14:paraId="7AA0F052" w14:textId="77777777" w:rsidR="0001794B" w:rsidRDefault="0001794B" w:rsidP="0001794B">
      <w:pPr>
        <w:pStyle w:val="NormalWeb"/>
        <w:rPr>
          <w:rFonts w:ascii="Calibri" w:hAnsi="Calibri" w:cs="Calibri"/>
          <w:b/>
          <w:bCs/>
        </w:rPr>
      </w:pPr>
    </w:p>
    <w:p w14:paraId="149C3E9F" w14:textId="320EBE22" w:rsidR="00287588" w:rsidRDefault="00287588" w:rsidP="0001794B">
      <w:pPr>
        <w:pStyle w:val="NormalWeb"/>
        <w:rPr>
          <w:rFonts w:ascii="Calibri" w:hAnsi="Calibri" w:cs="Calibri"/>
          <w:b/>
          <w:bCs/>
        </w:rPr>
      </w:pPr>
      <w:r>
        <w:rPr>
          <w:rFonts w:ascii="Calibri" w:hAnsi="Calibri" w:cs="Calibri"/>
          <w:b/>
          <w:bCs/>
        </w:rPr>
        <w:lastRenderedPageBreak/>
        <w:t xml:space="preserve">Marking key – </w:t>
      </w:r>
      <w:r>
        <w:rPr>
          <w:rFonts w:ascii="Calibri" w:hAnsi="Calibri" w:cs="Calibri"/>
          <w:b/>
          <w:bCs/>
        </w:rPr>
        <w:t>Part A</w:t>
      </w:r>
    </w:p>
    <w:p w14:paraId="491B0F2F" w14:textId="77777777" w:rsidR="00287588" w:rsidRPr="00C449B3" w:rsidRDefault="00287588" w:rsidP="00287588">
      <w:pPr>
        <w:rPr>
          <w:b/>
          <w:bCs/>
          <w:sz w:val="20"/>
          <w:szCs w:val="20"/>
        </w:rPr>
      </w:pPr>
      <w:r w:rsidRPr="00C449B3">
        <w:rPr>
          <w:b/>
          <w:bCs/>
          <w:sz w:val="20"/>
          <w:szCs w:val="20"/>
        </w:rPr>
        <w:t>Abstract</w:t>
      </w:r>
    </w:p>
    <w:p w14:paraId="2E226B79" w14:textId="77777777" w:rsidR="00287588" w:rsidRPr="00C449B3" w:rsidRDefault="00287588" w:rsidP="00287588">
      <w:pPr>
        <w:rPr>
          <w:b/>
          <w:bCs/>
          <w:sz w:val="20"/>
          <w:szCs w:val="20"/>
        </w:rPr>
      </w:pPr>
    </w:p>
    <w:tbl>
      <w:tblPr>
        <w:tblStyle w:val="TableGrid"/>
        <w:tblW w:w="0" w:type="auto"/>
        <w:tblLook w:val="04A0" w:firstRow="1" w:lastRow="0" w:firstColumn="1" w:lastColumn="0" w:noHBand="0" w:noVBand="1"/>
      </w:tblPr>
      <w:tblGrid>
        <w:gridCol w:w="7792"/>
        <w:gridCol w:w="1218"/>
      </w:tblGrid>
      <w:tr w:rsidR="00287588" w:rsidRPr="00C449B3" w14:paraId="5C338817" w14:textId="77777777" w:rsidTr="00BF60D0">
        <w:tc>
          <w:tcPr>
            <w:tcW w:w="7792" w:type="dxa"/>
            <w:shd w:val="clear" w:color="auto" w:fill="B8CCE4" w:themeFill="accent1" w:themeFillTint="66"/>
          </w:tcPr>
          <w:p w14:paraId="7981BBEC" w14:textId="77777777" w:rsidR="00287588" w:rsidRPr="00C449B3" w:rsidRDefault="00287588" w:rsidP="00BF60D0">
            <w:pPr>
              <w:rPr>
                <w:b/>
                <w:bCs/>
                <w:sz w:val="20"/>
                <w:szCs w:val="20"/>
              </w:rPr>
            </w:pPr>
            <w:r w:rsidRPr="00C449B3">
              <w:rPr>
                <w:b/>
                <w:bCs/>
                <w:sz w:val="20"/>
                <w:szCs w:val="20"/>
              </w:rPr>
              <w:t>Description</w:t>
            </w:r>
          </w:p>
        </w:tc>
        <w:tc>
          <w:tcPr>
            <w:tcW w:w="1218" w:type="dxa"/>
            <w:shd w:val="clear" w:color="auto" w:fill="B8CCE4" w:themeFill="accent1" w:themeFillTint="66"/>
          </w:tcPr>
          <w:p w14:paraId="01134B11" w14:textId="77777777" w:rsidR="00287588" w:rsidRPr="00C449B3" w:rsidRDefault="00287588" w:rsidP="00BF60D0">
            <w:pPr>
              <w:jc w:val="center"/>
              <w:rPr>
                <w:b/>
                <w:bCs/>
                <w:sz w:val="20"/>
                <w:szCs w:val="20"/>
              </w:rPr>
            </w:pPr>
            <w:r w:rsidRPr="00C449B3">
              <w:rPr>
                <w:b/>
                <w:bCs/>
                <w:sz w:val="20"/>
                <w:szCs w:val="20"/>
              </w:rPr>
              <w:t>Marks</w:t>
            </w:r>
          </w:p>
        </w:tc>
      </w:tr>
      <w:tr w:rsidR="00287588" w:rsidRPr="00C449B3" w14:paraId="370D72A0" w14:textId="77777777" w:rsidTr="00BF60D0">
        <w:tc>
          <w:tcPr>
            <w:tcW w:w="7792" w:type="dxa"/>
            <w:shd w:val="clear" w:color="auto" w:fill="DBE5F1" w:themeFill="accent1" w:themeFillTint="33"/>
          </w:tcPr>
          <w:p w14:paraId="3FF8CE0C" w14:textId="77777777" w:rsidR="00287588" w:rsidRPr="00C449B3" w:rsidRDefault="00287588" w:rsidP="00BF60D0">
            <w:pPr>
              <w:rPr>
                <w:b/>
                <w:bCs/>
                <w:sz w:val="20"/>
                <w:szCs w:val="20"/>
              </w:rPr>
            </w:pPr>
            <w:r w:rsidRPr="00C449B3">
              <w:rPr>
                <w:b/>
                <w:bCs/>
                <w:sz w:val="20"/>
                <w:szCs w:val="20"/>
              </w:rPr>
              <w:t>Aim</w:t>
            </w:r>
          </w:p>
        </w:tc>
        <w:tc>
          <w:tcPr>
            <w:tcW w:w="1218" w:type="dxa"/>
            <w:shd w:val="clear" w:color="auto" w:fill="DBE5F1" w:themeFill="accent1" w:themeFillTint="33"/>
          </w:tcPr>
          <w:p w14:paraId="470572AF" w14:textId="77777777" w:rsidR="00287588" w:rsidRPr="00C449B3" w:rsidRDefault="00287588" w:rsidP="00BF60D0">
            <w:pPr>
              <w:jc w:val="center"/>
              <w:rPr>
                <w:b/>
                <w:bCs/>
                <w:sz w:val="20"/>
                <w:szCs w:val="20"/>
              </w:rPr>
            </w:pPr>
          </w:p>
        </w:tc>
      </w:tr>
      <w:tr w:rsidR="00287588" w:rsidRPr="00C449B3" w14:paraId="6EDC6178" w14:textId="77777777" w:rsidTr="00BF60D0">
        <w:tc>
          <w:tcPr>
            <w:tcW w:w="7792" w:type="dxa"/>
          </w:tcPr>
          <w:p w14:paraId="19F32FCE" w14:textId="77777777" w:rsidR="00287588" w:rsidRPr="00C449B3" w:rsidRDefault="00287588" w:rsidP="00BF60D0">
            <w:pPr>
              <w:rPr>
                <w:sz w:val="20"/>
                <w:szCs w:val="20"/>
              </w:rPr>
            </w:pPr>
            <w:r w:rsidRPr="00C449B3">
              <w:rPr>
                <w:sz w:val="20"/>
                <w:szCs w:val="20"/>
              </w:rPr>
              <w:t xml:space="preserve">Succinctly writes an aim </w:t>
            </w:r>
          </w:p>
        </w:tc>
        <w:tc>
          <w:tcPr>
            <w:tcW w:w="1218" w:type="dxa"/>
          </w:tcPr>
          <w:p w14:paraId="217DB6D9" w14:textId="77777777" w:rsidR="00287588" w:rsidRPr="00C449B3" w:rsidRDefault="00287588" w:rsidP="00BF60D0">
            <w:pPr>
              <w:jc w:val="center"/>
              <w:rPr>
                <w:sz w:val="20"/>
                <w:szCs w:val="20"/>
              </w:rPr>
            </w:pPr>
            <w:r w:rsidRPr="00C449B3">
              <w:rPr>
                <w:sz w:val="20"/>
                <w:szCs w:val="20"/>
              </w:rPr>
              <w:t>2</w:t>
            </w:r>
          </w:p>
        </w:tc>
      </w:tr>
      <w:tr w:rsidR="00287588" w:rsidRPr="00C449B3" w14:paraId="66733139" w14:textId="77777777" w:rsidTr="00BF60D0">
        <w:tc>
          <w:tcPr>
            <w:tcW w:w="7792" w:type="dxa"/>
          </w:tcPr>
          <w:p w14:paraId="1794331B" w14:textId="77777777" w:rsidR="00287588" w:rsidRPr="00C449B3" w:rsidRDefault="00287588" w:rsidP="00BF60D0">
            <w:pPr>
              <w:rPr>
                <w:sz w:val="20"/>
                <w:szCs w:val="20"/>
              </w:rPr>
            </w:pPr>
            <w:r w:rsidRPr="00C449B3">
              <w:rPr>
                <w:sz w:val="20"/>
                <w:szCs w:val="20"/>
              </w:rPr>
              <w:t>Provides a general aim</w:t>
            </w:r>
          </w:p>
        </w:tc>
        <w:tc>
          <w:tcPr>
            <w:tcW w:w="1218" w:type="dxa"/>
          </w:tcPr>
          <w:p w14:paraId="2B7945B0" w14:textId="77777777" w:rsidR="00287588" w:rsidRPr="00C449B3" w:rsidRDefault="00287588" w:rsidP="00BF60D0">
            <w:pPr>
              <w:jc w:val="center"/>
              <w:rPr>
                <w:sz w:val="20"/>
                <w:szCs w:val="20"/>
              </w:rPr>
            </w:pPr>
            <w:r w:rsidRPr="00C449B3">
              <w:rPr>
                <w:sz w:val="20"/>
                <w:szCs w:val="20"/>
              </w:rPr>
              <w:t>1</w:t>
            </w:r>
          </w:p>
        </w:tc>
      </w:tr>
      <w:tr w:rsidR="00287588" w:rsidRPr="00C449B3" w14:paraId="7A375457" w14:textId="77777777" w:rsidTr="00BF60D0">
        <w:tc>
          <w:tcPr>
            <w:tcW w:w="7792" w:type="dxa"/>
          </w:tcPr>
          <w:p w14:paraId="6C345210" w14:textId="77777777" w:rsidR="00287588" w:rsidRPr="00C449B3" w:rsidRDefault="00287588" w:rsidP="00BF60D0">
            <w:pPr>
              <w:rPr>
                <w:sz w:val="20"/>
                <w:szCs w:val="20"/>
              </w:rPr>
            </w:pPr>
            <w:r w:rsidRPr="00C449B3">
              <w:rPr>
                <w:sz w:val="20"/>
                <w:szCs w:val="20"/>
              </w:rPr>
              <w:t>Not met</w:t>
            </w:r>
          </w:p>
        </w:tc>
        <w:tc>
          <w:tcPr>
            <w:tcW w:w="1218" w:type="dxa"/>
          </w:tcPr>
          <w:p w14:paraId="2E3D2168" w14:textId="77777777" w:rsidR="00287588" w:rsidRPr="00C449B3" w:rsidRDefault="00287588" w:rsidP="00BF60D0">
            <w:pPr>
              <w:jc w:val="center"/>
              <w:rPr>
                <w:sz w:val="20"/>
                <w:szCs w:val="20"/>
              </w:rPr>
            </w:pPr>
            <w:r w:rsidRPr="00C449B3">
              <w:rPr>
                <w:sz w:val="20"/>
                <w:szCs w:val="20"/>
              </w:rPr>
              <w:t>0</w:t>
            </w:r>
          </w:p>
        </w:tc>
      </w:tr>
      <w:tr w:rsidR="00287588" w:rsidRPr="00C449B3" w14:paraId="54961102" w14:textId="77777777" w:rsidTr="00BF60D0">
        <w:tc>
          <w:tcPr>
            <w:tcW w:w="7792" w:type="dxa"/>
            <w:shd w:val="clear" w:color="auto" w:fill="DBE5F1" w:themeFill="accent1" w:themeFillTint="33"/>
          </w:tcPr>
          <w:p w14:paraId="37AB8B56" w14:textId="77777777" w:rsidR="00287588" w:rsidRPr="00C449B3" w:rsidRDefault="00287588" w:rsidP="00BF60D0">
            <w:pPr>
              <w:rPr>
                <w:b/>
                <w:bCs/>
                <w:sz w:val="20"/>
                <w:szCs w:val="20"/>
              </w:rPr>
            </w:pPr>
            <w:r w:rsidRPr="00C449B3">
              <w:rPr>
                <w:b/>
                <w:bCs/>
                <w:sz w:val="20"/>
                <w:szCs w:val="20"/>
              </w:rPr>
              <w:t>Method</w:t>
            </w:r>
          </w:p>
        </w:tc>
        <w:tc>
          <w:tcPr>
            <w:tcW w:w="1218" w:type="dxa"/>
            <w:shd w:val="clear" w:color="auto" w:fill="DBE5F1" w:themeFill="accent1" w:themeFillTint="33"/>
          </w:tcPr>
          <w:p w14:paraId="4B0D3423" w14:textId="77777777" w:rsidR="00287588" w:rsidRPr="00C449B3" w:rsidRDefault="00287588" w:rsidP="00BF60D0">
            <w:pPr>
              <w:jc w:val="center"/>
              <w:rPr>
                <w:sz w:val="20"/>
                <w:szCs w:val="20"/>
              </w:rPr>
            </w:pPr>
          </w:p>
        </w:tc>
      </w:tr>
      <w:tr w:rsidR="00287588" w:rsidRPr="00C449B3" w14:paraId="6A92FC47" w14:textId="77777777" w:rsidTr="00BF60D0">
        <w:tc>
          <w:tcPr>
            <w:tcW w:w="7792" w:type="dxa"/>
          </w:tcPr>
          <w:p w14:paraId="1C1761F4" w14:textId="77777777" w:rsidR="00287588" w:rsidRPr="00C449B3" w:rsidRDefault="00287588" w:rsidP="00BF60D0">
            <w:pPr>
              <w:rPr>
                <w:sz w:val="20"/>
                <w:szCs w:val="20"/>
              </w:rPr>
            </w:pPr>
            <w:r>
              <w:rPr>
                <w:sz w:val="20"/>
                <w:szCs w:val="20"/>
              </w:rPr>
              <w:t>D</w:t>
            </w:r>
            <w:r w:rsidRPr="00C449B3">
              <w:rPr>
                <w:sz w:val="20"/>
                <w:szCs w:val="20"/>
              </w:rPr>
              <w:t>escribes the method including</w:t>
            </w:r>
            <w:r>
              <w:rPr>
                <w:sz w:val="20"/>
                <w:szCs w:val="20"/>
              </w:rPr>
              <w:t>:</w:t>
            </w:r>
          </w:p>
          <w:p w14:paraId="48159A84" w14:textId="77777777" w:rsidR="00287588" w:rsidRPr="00C449B3" w:rsidRDefault="00287588" w:rsidP="00287588">
            <w:pPr>
              <w:pStyle w:val="ListParagraph"/>
              <w:numPr>
                <w:ilvl w:val="0"/>
                <w:numId w:val="47"/>
              </w:numPr>
              <w:spacing w:after="0" w:line="240" w:lineRule="auto"/>
              <w:rPr>
                <w:sz w:val="20"/>
                <w:szCs w:val="20"/>
              </w:rPr>
            </w:pPr>
            <w:r w:rsidRPr="00C449B3">
              <w:rPr>
                <w:sz w:val="20"/>
                <w:szCs w:val="20"/>
              </w:rPr>
              <w:t>The participants</w:t>
            </w:r>
          </w:p>
          <w:p w14:paraId="7FD5A1BA" w14:textId="77777777" w:rsidR="00287588" w:rsidRPr="00C449B3" w:rsidRDefault="00287588" w:rsidP="00287588">
            <w:pPr>
              <w:pStyle w:val="ListParagraph"/>
              <w:numPr>
                <w:ilvl w:val="0"/>
                <w:numId w:val="47"/>
              </w:numPr>
              <w:spacing w:after="0" w:line="240" w:lineRule="auto"/>
              <w:rPr>
                <w:sz w:val="20"/>
                <w:szCs w:val="20"/>
              </w:rPr>
            </w:pPr>
            <w:r w:rsidRPr="00C449B3">
              <w:rPr>
                <w:sz w:val="20"/>
                <w:szCs w:val="20"/>
              </w:rPr>
              <w:t>Materials used</w:t>
            </w:r>
          </w:p>
          <w:p w14:paraId="41AA4C5D" w14:textId="77777777" w:rsidR="00287588" w:rsidRPr="00C449B3" w:rsidRDefault="00287588" w:rsidP="00287588">
            <w:pPr>
              <w:pStyle w:val="ListParagraph"/>
              <w:numPr>
                <w:ilvl w:val="0"/>
                <w:numId w:val="47"/>
              </w:numPr>
              <w:spacing w:after="0" w:line="240" w:lineRule="auto"/>
              <w:rPr>
                <w:sz w:val="20"/>
                <w:szCs w:val="20"/>
              </w:rPr>
            </w:pPr>
            <w:r w:rsidRPr="00C449B3">
              <w:rPr>
                <w:sz w:val="20"/>
                <w:szCs w:val="20"/>
              </w:rPr>
              <w:t>How the task was administered</w:t>
            </w:r>
          </w:p>
        </w:tc>
        <w:tc>
          <w:tcPr>
            <w:tcW w:w="1218" w:type="dxa"/>
          </w:tcPr>
          <w:p w14:paraId="3D4065ED" w14:textId="77777777" w:rsidR="00287588" w:rsidRPr="00C449B3" w:rsidRDefault="00287588" w:rsidP="00BF60D0">
            <w:pPr>
              <w:jc w:val="center"/>
              <w:rPr>
                <w:sz w:val="20"/>
                <w:szCs w:val="20"/>
              </w:rPr>
            </w:pPr>
            <w:r>
              <w:rPr>
                <w:sz w:val="20"/>
                <w:szCs w:val="20"/>
              </w:rPr>
              <w:t>1-</w:t>
            </w:r>
            <w:r w:rsidRPr="00C449B3">
              <w:rPr>
                <w:sz w:val="20"/>
                <w:szCs w:val="20"/>
              </w:rPr>
              <w:t>3</w:t>
            </w:r>
          </w:p>
        </w:tc>
      </w:tr>
      <w:tr w:rsidR="00287588" w:rsidRPr="00C449B3" w14:paraId="294E03CD" w14:textId="77777777" w:rsidTr="00BF60D0">
        <w:tc>
          <w:tcPr>
            <w:tcW w:w="7792" w:type="dxa"/>
          </w:tcPr>
          <w:p w14:paraId="23E51F10" w14:textId="77777777" w:rsidR="00287588" w:rsidRPr="00C449B3" w:rsidRDefault="00287588" w:rsidP="00BF60D0">
            <w:pPr>
              <w:rPr>
                <w:sz w:val="20"/>
                <w:szCs w:val="20"/>
              </w:rPr>
            </w:pPr>
            <w:r w:rsidRPr="00C449B3">
              <w:rPr>
                <w:sz w:val="20"/>
                <w:szCs w:val="20"/>
              </w:rPr>
              <w:t>Not met</w:t>
            </w:r>
          </w:p>
        </w:tc>
        <w:tc>
          <w:tcPr>
            <w:tcW w:w="1218" w:type="dxa"/>
          </w:tcPr>
          <w:p w14:paraId="27E5788A" w14:textId="77777777" w:rsidR="00287588" w:rsidRPr="00C449B3" w:rsidRDefault="00287588" w:rsidP="00BF60D0">
            <w:pPr>
              <w:jc w:val="center"/>
              <w:rPr>
                <w:sz w:val="20"/>
                <w:szCs w:val="20"/>
              </w:rPr>
            </w:pPr>
            <w:r w:rsidRPr="00C449B3">
              <w:rPr>
                <w:sz w:val="20"/>
                <w:szCs w:val="20"/>
              </w:rPr>
              <w:t>0</w:t>
            </w:r>
          </w:p>
        </w:tc>
      </w:tr>
      <w:tr w:rsidR="00287588" w:rsidRPr="00C449B3" w14:paraId="5BD39739" w14:textId="77777777" w:rsidTr="00BF60D0">
        <w:tc>
          <w:tcPr>
            <w:tcW w:w="7792" w:type="dxa"/>
            <w:shd w:val="clear" w:color="auto" w:fill="DBE5F1" w:themeFill="accent1" w:themeFillTint="33"/>
          </w:tcPr>
          <w:p w14:paraId="30F495C2" w14:textId="77777777" w:rsidR="00287588" w:rsidRPr="00C449B3" w:rsidRDefault="00287588" w:rsidP="00BF60D0">
            <w:pPr>
              <w:rPr>
                <w:sz w:val="20"/>
                <w:szCs w:val="20"/>
              </w:rPr>
            </w:pPr>
            <w:r w:rsidRPr="00C449B3">
              <w:rPr>
                <w:b/>
                <w:bCs/>
                <w:sz w:val="20"/>
                <w:szCs w:val="20"/>
              </w:rPr>
              <w:t>Results</w:t>
            </w:r>
          </w:p>
        </w:tc>
        <w:tc>
          <w:tcPr>
            <w:tcW w:w="1218" w:type="dxa"/>
            <w:shd w:val="clear" w:color="auto" w:fill="DBE5F1" w:themeFill="accent1" w:themeFillTint="33"/>
          </w:tcPr>
          <w:p w14:paraId="3221F57D" w14:textId="77777777" w:rsidR="00287588" w:rsidRPr="00C449B3" w:rsidRDefault="00287588" w:rsidP="00BF60D0">
            <w:pPr>
              <w:jc w:val="center"/>
              <w:rPr>
                <w:sz w:val="20"/>
                <w:szCs w:val="20"/>
              </w:rPr>
            </w:pPr>
          </w:p>
        </w:tc>
      </w:tr>
      <w:tr w:rsidR="00287588" w:rsidRPr="00C449B3" w14:paraId="77B0A8BE" w14:textId="77777777" w:rsidTr="00BF60D0">
        <w:tc>
          <w:tcPr>
            <w:tcW w:w="7792" w:type="dxa"/>
          </w:tcPr>
          <w:p w14:paraId="5F5D453D" w14:textId="77777777" w:rsidR="00287588" w:rsidRPr="00C449B3" w:rsidRDefault="00287588" w:rsidP="00287588">
            <w:pPr>
              <w:pStyle w:val="ListParagraph"/>
              <w:numPr>
                <w:ilvl w:val="0"/>
                <w:numId w:val="48"/>
              </w:numPr>
              <w:spacing w:after="0" w:line="240" w:lineRule="auto"/>
              <w:rPr>
                <w:sz w:val="20"/>
                <w:szCs w:val="20"/>
              </w:rPr>
            </w:pPr>
            <w:r w:rsidRPr="00C449B3">
              <w:rPr>
                <w:sz w:val="20"/>
                <w:szCs w:val="20"/>
              </w:rPr>
              <w:t xml:space="preserve">States the results of the research </w:t>
            </w:r>
          </w:p>
          <w:p w14:paraId="183625B5" w14:textId="77777777" w:rsidR="00287588" w:rsidRPr="00C449B3" w:rsidRDefault="00287588" w:rsidP="00287588">
            <w:pPr>
              <w:pStyle w:val="ListParagraph"/>
              <w:numPr>
                <w:ilvl w:val="0"/>
                <w:numId w:val="48"/>
              </w:numPr>
              <w:spacing w:after="0" w:line="240" w:lineRule="auto"/>
              <w:rPr>
                <w:sz w:val="20"/>
                <w:szCs w:val="20"/>
              </w:rPr>
            </w:pPr>
            <w:r w:rsidRPr="00C449B3">
              <w:rPr>
                <w:sz w:val="20"/>
                <w:szCs w:val="20"/>
              </w:rPr>
              <w:t>Draws a relevant conclusion</w:t>
            </w:r>
          </w:p>
        </w:tc>
        <w:tc>
          <w:tcPr>
            <w:tcW w:w="1218" w:type="dxa"/>
          </w:tcPr>
          <w:p w14:paraId="70513D7C" w14:textId="77777777" w:rsidR="00287588" w:rsidRPr="00C449B3" w:rsidRDefault="00287588" w:rsidP="00BF60D0">
            <w:pPr>
              <w:jc w:val="center"/>
              <w:rPr>
                <w:sz w:val="20"/>
                <w:szCs w:val="20"/>
              </w:rPr>
            </w:pPr>
            <w:r w:rsidRPr="00C449B3">
              <w:rPr>
                <w:sz w:val="20"/>
                <w:szCs w:val="20"/>
              </w:rPr>
              <w:t>2</w:t>
            </w:r>
          </w:p>
        </w:tc>
      </w:tr>
      <w:tr w:rsidR="00287588" w:rsidRPr="00C449B3" w14:paraId="5C2057EF" w14:textId="77777777" w:rsidTr="00BF60D0">
        <w:tc>
          <w:tcPr>
            <w:tcW w:w="7792" w:type="dxa"/>
          </w:tcPr>
          <w:p w14:paraId="4F46740A" w14:textId="77777777" w:rsidR="00287588" w:rsidRPr="00C449B3" w:rsidRDefault="00287588" w:rsidP="00287588">
            <w:pPr>
              <w:pStyle w:val="ListParagraph"/>
              <w:numPr>
                <w:ilvl w:val="0"/>
                <w:numId w:val="49"/>
              </w:numPr>
              <w:spacing w:after="0" w:line="240" w:lineRule="auto"/>
              <w:rPr>
                <w:sz w:val="20"/>
                <w:szCs w:val="20"/>
              </w:rPr>
            </w:pPr>
            <w:r w:rsidRPr="00C449B3">
              <w:rPr>
                <w:sz w:val="20"/>
                <w:szCs w:val="20"/>
              </w:rPr>
              <w:t>States the results of the research OR</w:t>
            </w:r>
          </w:p>
          <w:p w14:paraId="5CDE7694" w14:textId="77777777" w:rsidR="00287588" w:rsidRPr="00C449B3" w:rsidRDefault="00287588" w:rsidP="00287588">
            <w:pPr>
              <w:pStyle w:val="ListParagraph"/>
              <w:numPr>
                <w:ilvl w:val="0"/>
                <w:numId w:val="49"/>
              </w:numPr>
              <w:spacing w:after="0" w:line="240" w:lineRule="auto"/>
              <w:rPr>
                <w:sz w:val="20"/>
                <w:szCs w:val="20"/>
              </w:rPr>
            </w:pPr>
            <w:r>
              <w:rPr>
                <w:sz w:val="20"/>
                <w:szCs w:val="20"/>
              </w:rPr>
              <w:t>D</w:t>
            </w:r>
            <w:r w:rsidRPr="00C449B3">
              <w:rPr>
                <w:sz w:val="20"/>
                <w:szCs w:val="20"/>
              </w:rPr>
              <w:t>raws a relevant conclusion</w:t>
            </w:r>
          </w:p>
        </w:tc>
        <w:tc>
          <w:tcPr>
            <w:tcW w:w="1218" w:type="dxa"/>
          </w:tcPr>
          <w:p w14:paraId="5D77E886" w14:textId="77777777" w:rsidR="00287588" w:rsidRPr="00C449B3" w:rsidRDefault="00287588" w:rsidP="00BF60D0">
            <w:pPr>
              <w:jc w:val="center"/>
              <w:rPr>
                <w:sz w:val="20"/>
                <w:szCs w:val="20"/>
              </w:rPr>
            </w:pPr>
            <w:r w:rsidRPr="00C449B3">
              <w:rPr>
                <w:sz w:val="20"/>
                <w:szCs w:val="20"/>
              </w:rPr>
              <w:t>1</w:t>
            </w:r>
          </w:p>
        </w:tc>
      </w:tr>
      <w:tr w:rsidR="00287588" w:rsidRPr="00C449B3" w14:paraId="37F8EEA2" w14:textId="77777777" w:rsidTr="00BF60D0">
        <w:tc>
          <w:tcPr>
            <w:tcW w:w="7792" w:type="dxa"/>
          </w:tcPr>
          <w:p w14:paraId="5FDA644F" w14:textId="77777777" w:rsidR="00287588" w:rsidRPr="00C449B3" w:rsidRDefault="00287588" w:rsidP="00BF60D0">
            <w:pPr>
              <w:rPr>
                <w:sz w:val="20"/>
                <w:szCs w:val="20"/>
              </w:rPr>
            </w:pPr>
            <w:r w:rsidRPr="00C449B3">
              <w:rPr>
                <w:sz w:val="20"/>
                <w:szCs w:val="20"/>
              </w:rPr>
              <w:t>Not met</w:t>
            </w:r>
          </w:p>
        </w:tc>
        <w:tc>
          <w:tcPr>
            <w:tcW w:w="1218" w:type="dxa"/>
          </w:tcPr>
          <w:p w14:paraId="58470789" w14:textId="77777777" w:rsidR="00287588" w:rsidRPr="00C449B3" w:rsidRDefault="00287588" w:rsidP="00BF60D0">
            <w:pPr>
              <w:jc w:val="center"/>
              <w:rPr>
                <w:sz w:val="20"/>
                <w:szCs w:val="20"/>
              </w:rPr>
            </w:pPr>
            <w:r w:rsidRPr="00C449B3">
              <w:rPr>
                <w:sz w:val="20"/>
                <w:szCs w:val="20"/>
              </w:rPr>
              <w:t>0</w:t>
            </w:r>
          </w:p>
        </w:tc>
      </w:tr>
      <w:tr w:rsidR="00287588" w:rsidRPr="00C449B3" w14:paraId="14843020" w14:textId="77777777" w:rsidTr="00BF60D0">
        <w:tc>
          <w:tcPr>
            <w:tcW w:w="7792" w:type="dxa"/>
          </w:tcPr>
          <w:p w14:paraId="63E78ADA" w14:textId="77777777" w:rsidR="00287588" w:rsidRPr="00332F10" w:rsidRDefault="00287588" w:rsidP="00BF60D0">
            <w:pPr>
              <w:jc w:val="right"/>
              <w:rPr>
                <w:b/>
                <w:bCs/>
                <w:sz w:val="20"/>
                <w:szCs w:val="20"/>
              </w:rPr>
            </w:pPr>
            <w:r w:rsidRPr="00332F10">
              <w:rPr>
                <w:b/>
                <w:bCs/>
                <w:sz w:val="20"/>
                <w:szCs w:val="20"/>
              </w:rPr>
              <w:t>Sub-Total</w:t>
            </w:r>
          </w:p>
        </w:tc>
        <w:tc>
          <w:tcPr>
            <w:tcW w:w="1218" w:type="dxa"/>
          </w:tcPr>
          <w:p w14:paraId="44C6AA68" w14:textId="77777777" w:rsidR="00287588" w:rsidRPr="00332F10" w:rsidRDefault="00287588" w:rsidP="00BF60D0">
            <w:pPr>
              <w:jc w:val="center"/>
              <w:rPr>
                <w:b/>
                <w:bCs/>
                <w:sz w:val="20"/>
                <w:szCs w:val="20"/>
              </w:rPr>
            </w:pPr>
            <w:r w:rsidRPr="00332F10">
              <w:rPr>
                <w:b/>
                <w:bCs/>
                <w:sz w:val="20"/>
                <w:szCs w:val="20"/>
              </w:rPr>
              <w:t>7</w:t>
            </w:r>
          </w:p>
        </w:tc>
      </w:tr>
    </w:tbl>
    <w:p w14:paraId="2E36F506" w14:textId="77777777" w:rsidR="00287588" w:rsidRPr="00C449B3" w:rsidRDefault="00287588" w:rsidP="00287588">
      <w:pPr>
        <w:rPr>
          <w:b/>
          <w:bCs/>
          <w:sz w:val="20"/>
          <w:szCs w:val="20"/>
        </w:rPr>
      </w:pPr>
    </w:p>
    <w:p w14:paraId="0D629FE7" w14:textId="77777777" w:rsidR="00287588" w:rsidRPr="00C449B3" w:rsidRDefault="00287588" w:rsidP="00287588">
      <w:pPr>
        <w:rPr>
          <w:b/>
          <w:bCs/>
          <w:sz w:val="20"/>
          <w:szCs w:val="20"/>
        </w:rPr>
      </w:pPr>
      <w:r w:rsidRPr="00C449B3">
        <w:rPr>
          <w:b/>
          <w:bCs/>
          <w:sz w:val="20"/>
          <w:szCs w:val="20"/>
        </w:rPr>
        <w:t>Introduction</w:t>
      </w:r>
    </w:p>
    <w:p w14:paraId="1B9D27A7" w14:textId="77777777" w:rsidR="00287588" w:rsidRPr="00C449B3" w:rsidRDefault="00287588" w:rsidP="00287588">
      <w:pPr>
        <w:rPr>
          <w:b/>
          <w:bCs/>
          <w:sz w:val="20"/>
          <w:szCs w:val="20"/>
        </w:rPr>
      </w:pPr>
    </w:p>
    <w:tbl>
      <w:tblPr>
        <w:tblStyle w:val="TableGrid"/>
        <w:tblW w:w="0" w:type="auto"/>
        <w:tblLook w:val="04A0" w:firstRow="1" w:lastRow="0" w:firstColumn="1" w:lastColumn="0" w:noHBand="0" w:noVBand="1"/>
      </w:tblPr>
      <w:tblGrid>
        <w:gridCol w:w="7792"/>
        <w:gridCol w:w="1218"/>
      </w:tblGrid>
      <w:tr w:rsidR="00287588" w:rsidRPr="00C449B3" w14:paraId="73090DAE" w14:textId="77777777" w:rsidTr="00BF60D0">
        <w:tc>
          <w:tcPr>
            <w:tcW w:w="7792" w:type="dxa"/>
            <w:shd w:val="clear" w:color="auto" w:fill="B8CCE4" w:themeFill="accent1" w:themeFillTint="66"/>
          </w:tcPr>
          <w:p w14:paraId="7706F720" w14:textId="77777777" w:rsidR="00287588" w:rsidRPr="00C449B3" w:rsidRDefault="00287588" w:rsidP="00BF60D0">
            <w:pPr>
              <w:rPr>
                <w:b/>
                <w:bCs/>
                <w:sz w:val="20"/>
                <w:szCs w:val="20"/>
              </w:rPr>
            </w:pPr>
            <w:r w:rsidRPr="00C449B3">
              <w:rPr>
                <w:b/>
                <w:bCs/>
                <w:sz w:val="20"/>
                <w:szCs w:val="20"/>
              </w:rPr>
              <w:t>Description</w:t>
            </w:r>
          </w:p>
        </w:tc>
        <w:tc>
          <w:tcPr>
            <w:tcW w:w="1218" w:type="dxa"/>
            <w:shd w:val="clear" w:color="auto" w:fill="B8CCE4" w:themeFill="accent1" w:themeFillTint="66"/>
          </w:tcPr>
          <w:p w14:paraId="61436F13" w14:textId="77777777" w:rsidR="00287588" w:rsidRPr="00C449B3" w:rsidRDefault="00287588" w:rsidP="00BF60D0">
            <w:pPr>
              <w:jc w:val="center"/>
              <w:rPr>
                <w:b/>
                <w:bCs/>
                <w:sz w:val="20"/>
                <w:szCs w:val="20"/>
              </w:rPr>
            </w:pPr>
            <w:r w:rsidRPr="00C449B3">
              <w:rPr>
                <w:b/>
                <w:bCs/>
                <w:sz w:val="20"/>
                <w:szCs w:val="20"/>
              </w:rPr>
              <w:t>Marks</w:t>
            </w:r>
          </w:p>
        </w:tc>
      </w:tr>
      <w:tr w:rsidR="00287588" w:rsidRPr="00C449B3" w14:paraId="2309FDCE" w14:textId="77777777" w:rsidTr="00BF60D0">
        <w:tc>
          <w:tcPr>
            <w:tcW w:w="7792" w:type="dxa"/>
            <w:shd w:val="clear" w:color="auto" w:fill="DBE5F1" w:themeFill="accent1" w:themeFillTint="33"/>
          </w:tcPr>
          <w:p w14:paraId="3D5ECDFD" w14:textId="77777777" w:rsidR="00287588" w:rsidRPr="00C449B3" w:rsidRDefault="00287588" w:rsidP="00BF60D0">
            <w:pPr>
              <w:rPr>
                <w:b/>
                <w:bCs/>
                <w:sz w:val="20"/>
                <w:szCs w:val="20"/>
              </w:rPr>
            </w:pPr>
            <w:r w:rsidRPr="00C449B3">
              <w:rPr>
                <w:b/>
                <w:bCs/>
                <w:sz w:val="20"/>
                <w:szCs w:val="20"/>
              </w:rPr>
              <w:t>Personality</w:t>
            </w:r>
          </w:p>
        </w:tc>
        <w:tc>
          <w:tcPr>
            <w:tcW w:w="1218" w:type="dxa"/>
            <w:shd w:val="clear" w:color="auto" w:fill="DBE5F1" w:themeFill="accent1" w:themeFillTint="33"/>
          </w:tcPr>
          <w:p w14:paraId="79112D76" w14:textId="77777777" w:rsidR="00287588" w:rsidRPr="00C449B3" w:rsidRDefault="00287588" w:rsidP="00BF60D0">
            <w:pPr>
              <w:jc w:val="center"/>
              <w:rPr>
                <w:sz w:val="20"/>
                <w:szCs w:val="20"/>
              </w:rPr>
            </w:pPr>
          </w:p>
        </w:tc>
      </w:tr>
      <w:tr w:rsidR="00287588" w:rsidRPr="00C449B3" w14:paraId="16AC882D" w14:textId="77777777" w:rsidTr="00BF60D0">
        <w:tc>
          <w:tcPr>
            <w:tcW w:w="7792" w:type="dxa"/>
          </w:tcPr>
          <w:p w14:paraId="515A9DEE" w14:textId="179C699B" w:rsidR="00287588" w:rsidRPr="00C449B3" w:rsidRDefault="00287588" w:rsidP="00BF60D0">
            <w:pPr>
              <w:rPr>
                <w:sz w:val="20"/>
                <w:szCs w:val="20"/>
              </w:rPr>
            </w:pPr>
            <w:r w:rsidRPr="00C449B3">
              <w:rPr>
                <w:sz w:val="20"/>
                <w:szCs w:val="20"/>
              </w:rPr>
              <w:t xml:space="preserve">Provides a psychological definition of </w:t>
            </w:r>
            <w:r>
              <w:rPr>
                <w:sz w:val="20"/>
                <w:szCs w:val="20"/>
              </w:rPr>
              <w:t>sleep hygiene</w:t>
            </w:r>
          </w:p>
        </w:tc>
        <w:tc>
          <w:tcPr>
            <w:tcW w:w="1218" w:type="dxa"/>
          </w:tcPr>
          <w:p w14:paraId="1C6981FD" w14:textId="77777777" w:rsidR="00287588" w:rsidRPr="00C449B3" w:rsidRDefault="00287588" w:rsidP="00BF60D0">
            <w:pPr>
              <w:jc w:val="center"/>
              <w:rPr>
                <w:sz w:val="20"/>
                <w:szCs w:val="20"/>
              </w:rPr>
            </w:pPr>
            <w:r w:rsidRPr="00C449B3">
              <w:rPr>
                <w:sz w:val="20"/>
                <w:szCs w:val="20"/>
              </w:rPr>
              <w:t>1</w:t>
            </w:r>
          </w:p>
        </w:tc>
      </w:tr>
      <w:tr w:rsidR="00287588" w:rsidRPr="00C449B3" w14:paraId="699B9CEA" w14:textId="77777777" w:rsidTr="00BF60D0">
        <w:tc>
          <w:tcPr>
            <w:tcW w:w="7792" w:type="dxa"/>
          </w:tcPr>
          <w:p w14:paraId="73F0E1D6" w14:textId="77777777" w:rsidR="00287588" w:rsidRPr="00C449B3" w:rsidRDefault="00287588" w:rsidP="00BF60D0">
            <w:pPr>
              <w:rPr>
                <w:sz w:val="20"/>
                <w:szCs w:val="20"/>
              </w:rPr>
            </w:pPr>
            <w:r w:rsidRPr="00C449B3">
              <w:rPr>
                <w:sz w:val="20"/>
                <w:szCs w:val="20"/>
              </w:rPr>
              <w:t>Not met</w:t>
            </w:r>
          </w:p>
        </w:tc>
        <w:tc>
          <w:tcPr>
            <w:tcW w:w="1218" w:type="dxa"/>
          </w:tcPr>
          <w:p w14:paraId="7B14D77C" w14:textId="77777777" w:rsidR="00287588" w:rsidRPr="00C449B3" w:rsidRDefault="00287588" w:rsidP="00BF60D0">
            <w:pPr>
              <w:jc w:val="center"/>
              <w:rPr>
                <w:sz w:val="20"/>
                <w:szCs w:val="20"/>
              </w:rPr>
            </w:pPr>
            <w:r w:rsidRPr="00C449B3">
              <w:rPr>
                <w:sz w:val="20"/>
                <w:szCs w:val="20"/>
              </w:rPr>
              <w:t>0</w:t>
            </w:r>
          </w:p>
        </w:tc>
      </w:tr>
      <w:tr w:rsidR="00287588" w:rsidRPr="00C449B3" w14:paraId="6807426D" w14:textId="77777777" w:rsidTr="00BF60D0">
        <w:tc>
          <w:tcPr>
            <w:tcW w:w="7792" w:type="dxa"/>
            <w:shd w:val="clear" w:color="auto" w:fill="DBE5F1" w:themeFill="accent1" w:themeFillTint="33"/>
          </w:tcPr>
          <w:p w14:paraId="11DFBA5E" w14:textId="0CB1EE5E" w:rsidR="00287588" w:rsidRPr="00287588" w:rsidRDefault="00287588" w:rsidP="00BF60D0">
            <w:pPr>
              <w:rPr>
                <w:b/>
                <w:bCs/>
                <w:sz w:val="20"/>
                <w:szCs w:val="20"/>
              </w:rPr>
            </w:pPr>
            <w:r>
              <w:rPr>
                <w:b/>
                <w:bCs/>
                <w:sz w:val="20"/>
                <w:szCs w:val="20"/>
              </w:rPr>
              <w:t>Creation of healthy sleep environment</w:t>
            </w:r>
          </w:p>
        </w:tc>
        <w:tc>
          <w:tcPr>
            <w:tcW w:w="1218" w:type="dxa"/>
            <w:shd w:val="clear" w:color="auto" w:fill="DBE5F1" w:themeFill="accent1" w:themeFillTint="33"/>
          </w:tcPr>
          <w:p w14:paraId="4EFD5734" w14:textId="77777777" w:rsidR="00287588" w:rsidRPr="00C449B3" w:rsidRDefault="00287588" w:rsidP="00BF60D0">
            <w:pPr>
              <w:jc w:val="center"/>
              <w:rPr>
                <w:sz w:val="20"/>
                <w:szCs w:val="20"/>
              </w:rPr>
            </w:pPr>
          </w:p>
        </w:tc>
      </w:tr>
      <w:tr w:rsidR="00287588" w:rsidRPr="00C449B3" w14:paraId="2AAE8746" w14:textId="77777777" w:rsidTr="00BF60D0">
        <w:tc>
          <w:tcPr>
            <w:tcW w:w="7792" w:type="dxa"/>
          </w:tcPr>
          <w:p w14:paraId="798C35F2" w14:textId="312268B3" w:rsidR="00287588" w:rsidRPr="00C449B3" w:rsidRDefault="00287588" w:rsidP="00BF60D0">
            <w:pPr>
              <w:rPr>
                <w:sz w:val="20"/>
                <w:szCs w:val="20"/>
              </w:rPr>
            </w:pPr>
            <w:r w:rsidRPr="00C449B3">
              <w:rPr>
                <w:sz w:val="20"/>
                <w:szCs w:val="20"/>
              </w:rPr>
              <w:t xml:space="preserve">Provides a detailed description of the </w:t>
            </w:r>
            <w:r>
              <w:rPr>
                <w:sz w:val="20"/>
                <w:szCs w:val="20"/>
              </w:rPr>
              <w:t>circadian rhythm and provides relevant links to practices to create a healthy sleep environment</w:t>
            </w:r>
            <w:r w:rsidR="000C5CD4">
              <w:rPr>
                <w:sz w:val="20"/>
                <w:szCs w:val="20"/>
              </w:rPr>
              <w:t xml:space="preserve"> and sleep-wake cycle and melatonin production.</w:t>
            </w:r>
          </w:p>
          <w:p w14:paraId="12FE89C4" w14:textId="42D7BCEF" w:rsidR="00287588" w:rsidRPr="00BD4C31" w:rsidRDefault="00287588" w:rsidP="00287588">
            <w:pPr>
              <w:pStyle w:val="ListParagraph"/>
              <w:numPr>
                <w:ilvl w:val="0"/>
                <w:numId w:val="46"/>
              </w:numPr>
              <w:spacing w:after="0" w:line="240" w:lineRule="auto"/>
              <w:rPr>
                <w:sz w:val="20"/>
                <w:szCs w:val="20"/>
              </w:rPr>
            </w:pPr>
            <w:r>
              <w:rPr>
                <w:sz w:val="20"/>
                <w:szCs w:val="20"/>
              </w:rPr>
              <w:t>Provides detailed description of circadian rhythm</w:t>
            </w:r>
            <w:r w:rsidR="000C5CD4">
              <w:rPr>
                <w:sz w:val="20"/>
                <w:szCs w:val="20"/>
              </w:rPr>
              <w:t>, sleep-wake cycle and links to melatonin production.</w:t>
            </w:r>
          </w:p>
          <w:p w14:paraId="144F887A" w14:textId="77777777" w:rsidR="00287588" w:rsidRDefault="00287588" w:rsidP="00287588">
            <w:pPr>
              <w:pStyle w:val="ListParagraph"/>
              <w:numPr>
                <w:ilvl w:val="0"/>
                <w:numId w:val="46"/>
              </w:numPr>
              <w:spacing w:after="0" w:line="240" w:lineRule="auto"/>
              <w:rPr>
                <w:sz w:val="20"/>
                <w:szCs w:val="20"/>
              </w:rPr>
            </w:pPr>
            <w:r>
              <w:rPr>
                <w:sz w:val="20"/>
                <w:szCs w:val="20"/>
              </w:rPr>
              <w:t xml:space="preserve">Explains the relevance of </w:t>
            </w:r>
            <w:r>
              <w:rPr>
                <w:sz w:val="20"/>
                <w:szCs w:val="20"/>
              </w:rPr>
              <w:t>electronics use to sleep hygiene</w:t>
            </w:r>
          </w:p>
          <w:p w14:paraId="4464BC85" w14:textId="17A75F56" w:rsidR="00287588" w:rsidRPr="00C449B3" w:rsidRDefault="00287588" w:rsidP="00287588">
            <w:pPr>
              <w:pStyle w:val="ListParagraph"/>
              <w:numPr>
                <w:ilvl w:val="0"/>
                <w:numId w:val="46"/>
              </w:numPr>
              <w:spacing w:after="0" w:line="240" w:lineRule="auto"/>
              <w:rPr>
                <w:sz w:val="20"/>
                <w:szCs w:val="20"/>
              </w:rPr>
            </w:pPr>
            <w:r>
              <w:rPr>
                <w:sz w:val="20"/>
                <w:szCs w:val="20"/>
              </w:rPr>
              <w:t>Links the relevance of the sleep hygiene practice to their own study.</w:t>
            </w:r>
          </w:p>
        </w:tc>
        <w:tc>
          <w:tcPr>
            <w:tcW w:w="1218" w:type="dxa"/>
          </w:tcPr>
          <w:p w14:paraId="67A11BA5" w14:textId="77777777" w:rsidR="00287588" w:rsidRPr="00C449B3" w:rsidRDefault="00287588" w:rsidP="00BF60D0">
            <w:pPr>
              <w:jc w:val="center"/>
              <w:rPr>
                <w:sz w:val="20"/>
                <w:szCs w:val="20"/>
              </w:rPr>
            </w:pPr>
            <w:r w:rsidRPr="00C449B3">
              <w:rPr>
                <w:sz w:val="20"/>
                <w:szCs w:val="20"/>
              </w:rPr>
              <w:t>3</w:t>
            </w:r>
          </w:p>
        </w:tc>
      </w:tr>
      <w:tr w:rsidR="00287588" w:rsidRPr="00C449B3" w14:paraId="4BC802C2" w14:textId="77777777" w:rsidTr="00BF60D0">
        <w:tc>
          <w:tcPr>
            <w:tcW w:w="7792" w:type="dxa"/>
          </w:tcPr>
          <w:p w14:paraId="683E374F" w14:textId="77777777" w:rsidR="00287588" w:rsidRPr="00BD4C31" w:rsidRDefault="00287588" w:rsidP="00287588">
            <w:pPr>
              <w:pStyle w:val="ListParagraph"/>
              <w:numPr>
                <w:ilvl w:val="0"/>
                <w:numId w:val="46"/>
              </w:numPr>
              <w:spacing w:after="0" w:line="240" w:lineRule="auto"/>
              <w:rPr>
                <w:sz w:val="20"/>
                <w:szCs w:val="20"/>
              </w:rPr>
            </w:pPr>
            <w:r>
              <w:rPr>
                <w:sz w:val="20"/>
                <w:szCs w:val="20"/>
              </w:rPr>
              <w:t xml:space="preserve">Provides detailed description of circadian rhythm. </w:t>
            </w:r>
          </w:p>
          <w:p w14:paraId="3B6B20C1" w14:textId="70620841" w:rsidR="00287588" w:rsidRPr="00287588" w:rsidRDefault="00287588" w:rsidP="00287588">
            <w:pPr>
              <w:pStyle w:val="ListParagraph"/>
              <w:numPr>
                <w:ilvl w:val="0"/>
                <w:numId w:val="46"/>
              </w:numPr>
              <w:spacing w:after="0" w:line="240" w:lineRule="auto"/>
              <w:rPr>
                <w:sz w:val="20"/>
                <w:szCs w:val="20"/>
              </w:rPr>
            </w:pPr>
            <w:r>
              <w:rPr>
                <w:sz w:val="20"/>
                <w:szCs w:val="20"/>
              </w:rPr>
              <w:t>Explains the relevance of electronics use to sleep hygiene</w:t>
            </w:r>
          </w:p>
        </w:tc>
        <w:tc>
          <w:tcPr>
            <w:tcW w:w="1218" w:type="dxa"/>
          </w:tcPr>
          <w:p w14:paraId="17D46F8C" w14:textId="77777777" w:rsidR="00287588" w:rsidRPr="00C449B3" w:rsidRDefault="00287588" w:rsidP="00BF60D0">
            <w:pPr>
              <w:jc w:val="center"/>
              <w:rPr>
                <w:sz w:val="20"/>
                <w:szCs w:val="20"/>
              </w:rPr>
            </w:pPr>
            <w:r w:rsidRPr="00C449B3">
              <w:rPr>
                <w:sz w:val="20"/>
                <w:szCs w:val="20"/>
              </w:rPr>
              <w:t>2</w:t>
            </w:r>
          </w:p>
        </w:tc>
      </w:tr>
      <w:tr w:rsidR="00287588" w:rsidRPr="00C449B3" w14:paraId="048B50D9" w14:textId="77777777" w:rsidTr="00BF60D0">
        <w:tc>
          <w:tcPr>
            <w:tcW w:w="7792" w:type="dxa"/>
          </w:tcPr>
          <w:p w14:paraId="17ABA7BC" w14:textId="7778788B" w:rsidR="00287588" w:rsidRPr="00BD4C31" w:rsidRDefault="00287588" w:rsidP="00287588">
            <w:pPr>
              <w:pStyle w:val="ListParagraph"/>
              <w:numPr>
                <w:ilvl w:val="0"/>
                <w:numId w:val="46"/>
              </w:numPr>
              <w:spacing w:after="0" w:line="240" w:lineRule="auto"/>
              <w:rPr>
                <w:sz w:val="20"/>
                <w:szCs w:val="20"/>
              </w:rPr>
            </w:pPr>
            <w:r>
              <w:rPr>
                <w:sz w:val="20"/>
                <w:szCs w:val="20"/>
              </w:rPr>
              <w:t>Provides description of circadian rhythm</w:t>
            </w:r>
            <w:r>
              <w:rPr>
                <w:sz w:val="20"/>
                <w:szCs w:val="20"/>
              </w:rPr>
              <w:t>, noting the use of electronics as a disruption.</w:t>
            </w:r>
          </w:p>
          <w:p w14:paraId="72AC6621" w14:textId="40800474" w:rsidR="00287588" w:rsidRPr="00BD4C31" w:rsidRDefault="00287588" w:rsidP="00287588">
            <w:pPr>
              <w:pStyle w:val="ListParagraph"/>
              <w:spacing w:after="0" w:line="240" w:lineRule="auto"/>
              <w:ind w:left="360"/>
              <w:rPr>
                <w:sz w:val="20"/>
                <w:szCs w:val="20"/>
              </w:rPr>
            </w:pPr>
          </w:p>
        </w:tc>
        <w:tc>
          <w:tcPr>
            <w:tcW w:w="1218" w:type="dxa"/>
          </w:tcPr>
          <w:p w14:paraId="5AD6FBEB" w14:textId="77777777" w:rsidR="00287588" w:rsidRPr="00C449B3" w:rsidRDefault="00287588" w:rsidP="00BF60D0">
            <w:pPr>
              <w:jc w:val="center"/>
              <w:rPr>
                <w:sz w:val="20"/>
                <w:szCs w:val="20"/>
              </w:rPr>
            </w:pPr>
            <w:r w:rsidRPr="00C449B3">
              <w:rPr>
                <w:sz w:val="20"/>
                <w:szCs w:val="20"/>
              </w:rPr>
              <w:t>1</w:t>
            </w:r>
          </w:p>
        </w:tc>
      </w:tr>
      <w:tr w:rsidR="00287588" w:rsidRPr="00C449B3" w14:paraId="07BF39BF" w14:textId="77777777" w:rsidTr="00BF60D0">
        <w:tc>
          <w:tcPr>
            <w:tcW w:w="7792" w:type="dxa"/>
          </w:tcPr>
          <w:p w14:paraId="6FA94C93" w14:textId="77777777" w:rsidR="00287588" w:rsidRPr="00C449B3" w:rsidRDefault="00287588" w:rsidP="00BF60D0">
            <w:pPr>
              <w:rPr>
                <w:sz w:val="20"/>
                <w:szCs w:val="20"/>
              </w:rPr>
            </w:pPr>
            <w:r w:rsidRPr="00C449B3">
              <w:rPr>
                <w:sz w:val="20"/>
                <w:szCs w:val="20"/>
              </w:rPr>
              <w:t>Not met</w:t>
            </w:r>
          </w:p>
        </w:tc>
        <w:tc>
          <w:tcPr>
            <w:tcW w:w="1218" w:type="dxa"/>
          </w:tcPr>
          <w:p w14:paraId="4CEBA900" w14:textId="77777777" w:rsidR="00287588" w:rsidRPr="00C449B3" w:rsidRDefault="00287588" w:rsidP="00BF60D0">
            <w:pPr>
              <w:jc w:val="center"/>
              <w:rPr>
                <w:sz w:val="20"/>
                <w:szCs w:val="20"/>
              </w:rPr>
            </w:pPr>
            <w:r w:rsidRPr="00C449B3">
              <w:rPr>
                <w:sz w:val="20"/>
                <w:szCs w:val="20"/>
              </w:rPr>
              <w:t>0</w:t>
            </w:r>
          </w:p>
        </w:tc>
      </w:tr>
      <w:tr w:rsidR="00287588" w:rsidRPr="00C449B3" w14:paraId="64F12002" w14:textId="77777777" w:rsidTr="00BF60D0">
        <w:tc>
          <w:tcPr>
            <w:tcW w:w="7792" w:type="dxa"/>
            <w:shd w:val="clear" w:color="auto" w:fill="DBE5F1" w:themeFill="accent1" w:themeFillTint="33"/>
          </w:tcPr>
          <w:p w14:paraId="4E171892" w14:textId="77777777" w:rsidR="00287588" w:rsidRPr="00C449B3" w:rsidRDefault="00287588" w:rsidP="00BF60D0">
            <w:pPr>
              <w:rPr>
                <w:b/>
                <w:bCs/>
                <w:sz w:val="20"/>
                <w:szCs w:val="20"/>
              </w:rPr>
            </w:pPr>
            <w:r w:rsidRPr="00C449B3">
              <w:rPr>
                <w:b/>
                <w:bCs/>
                <w:sz w:val="20"/>
                <w:szCs w:val="20"/>
              </w:rPr>
              <w:t>Research</w:t>
            </w:r>
          </w:p>
        </w:tc>
        <w:tc>
          <w:tcPr>
            <w:tcW w:w="1218" w:type="dxa"/>
            <w:shd w:val="clear" w:color="auto" w:fill="DBE5F1" w:themeFill="accent1" w:themeFillTint="33"/>
          </w:tcPr>
          <w:p w14:paraId="67167E1E" w14:textId="77777777" w:rsidR="00287588" w:rsidRPr="00C449B3" w:rsidRDefault="00287588" w:rsidP="00BF60D0">
            <w:pPr>
              <w:jc w:val="center"/>
              <w:rPr>
                <w:sz w:val="20"/>
                <w:szCs w:val="20"/>
              </w:rPr>
            </w:pPr>
          </w:p>
        </w:tc>
      </w:tr>
      <w:tr w:rsidR="00287588" w:rsidRPr="00C449B3" w14:paraId="18BED0BE" w14:textId="77777777" w:rsidTr="00BF60D0">
        <w:tc>
          <w:tcPr>
            <w:tcW w:w="7792" w:type="dxa"/>
          </w:tcPr>
          <w:p w14:paraId="1165E823" w14:textId="77777777" w:rsidR="00287588" w:rsidRPr="00BD4C31" w:rsidRDefault="00287588" w:rsidP="00BF60D0">
            <w:pPr>
              <w:pStyle w:val="NormalWeb"/>
            </w:pPr>
            <w:r>
              <w:rPr>
                <w:rFonts w:ascii="Calibri" w:hAnsi="Calibri" w:cs="Calibri"/>
              </w:rPr>
              <w:t>Provides a summary of relevant research relating to the investigation including a description of methods and results</w:t>
            </w:r>
          </w:p>
        </w:tc>
        <w:tc>
          <w:tcPr>
            <w:tcW w:w="1218" w:type="dxa"/>
          </w:tcPr>
          <w:p w14:paraId="0D87406A" w14:textId="77777777" w:rsidR="00287588" w:rsidRPr="00C449B3" w:rsidRDefault="00287588" w:rsidP="00BF60D0">
            <w:pPr>
              <w:jc w:val="center"/>
              <w:rPr>
                <w:sz w:val="20"/>
                <w:szCs w:val="20"/>
              </w:rPr>
            </w:pPr>
            <w:r w:rsidRPr="00C449B3">
              <w:rPr>
                <w:sz w:val="20"/>
                <w:szCs w:val="20"/>
              </w:rPr>
              <w:t>2</w:t>
            </w:r>
          </w:p>
        </w:tc>
      </w:tr>
      <w:tr w:rsidR="00287588" w:rsidRPr="00C449B3" w14:paraId="30EA5B68" w14:textId="77777777" w:rsidTr="00BF60D0">
        <w:tc>
          <w:tcPr>
            <w:tcW w:w="7792" w:type="dxa"/>
          </w:tcPr>
          <w:p w14:paraId="6B5ABF45" w14:textId="77777777" w:rsidR="00287588" w:rsidRPr="00C449B3" w:rsidRDefault="00287588" w:rsidP="00BF60D0">
            <w:pPr>
              <w:rPr>
                <w:sz w:val="20"/>
                <w:szCs w:val="20"/>
              </w:rPr>
            </w:pPr>
            <w:r w:rsidRPr="00C449B3">
              <w:rPr>
                <w:sz w:val="20"/>
                <w:szCs w:val="20"/>
              </w:rPr>
              <w:t>Refers to some research without making links to the topic</w:t>
            </w:r>
          </w:p>
        </w:tc>
        <w:tc>
          <w:tcPr>
            <w:tcW w:w="1218" w:type="dxa"/>
          </w:tcPr>
          <w:p w14:paraId="1368A764" w14:textId="77777777" w:rsidR="00287588" w:rsidRPr="00C449B3" w:rsidRDefault="00287588" w:rsidP="00BF60D0">
            <w:pPr>
              <w:jc w:val="center"/>
              <w:rPr>
                <w:sz w:val="20"/>
                <w:szCs w:val="20"/>
              </w:rPr>
            </w:pPr>
            <w:r w:rsidRPr="00C449B3">
              <w:rPr>
                <w:sz w:val="20"/>
                <w:szCs w:val="20"/>
              </w:rPr>
              <w:t>1</w:t>
            </w:r>
          </w:p>
        </w:tc>
      </w:tr>
      <w:tr w:rsidR="00287588" w:rsidRPr="00C449B3" w14:paraId="7BDE733E" w14:textId="77777777" w:rsidTr="00BF60D0">
        <w:tc>
          <w:tcPr>
            <w:tcW w:w="7792" w:type="dxa"/>
          </w:tcPr>
          <w:p w14:paraId="29C1617A" w14:textId="77777777" w:rsidR="00287588" w:rsidRPr="00C449B3" w:rsidRDefault="00287588" w:rsidP="00BF60D0">
            <w:pPr>
              <w:rPr>
                <w:sz w:val="20"/>
                <w:szCs w:val="20"/>
              </w:rPr>
            </w:pPr>
            <w:r w:rsidRPr="00C449B3">
              <w:rPr>
                <w:sz w:val="20"/>
                <w:szCs w:val="20"/>
              </w:rPr>
              <w:t>Not met</w:t>
            </w:r>
          </w:p>
        </w:tc>
        <w:tc>
          <w:tcPr>
            <w:tcW w:w="1218" w:type="dxa"/>
          </w:tcPr>
          <w:p w14:paraId="7AC53DBD" w14:textId="77777777" w:rsidR="00287588" w:rsidRPr="00C449B3" w:rsidRDefault="00287588" w:rsidP="00BF60D0">
            <w:pPr>
              <w:jc w:val="center"/>
              <w:rPr>
                <w:sz w:val="20"/>
                <w:szCs w:val="20"/>
              </w:rPr>
            </w:pPr>
            <w:r w:rsidRPr="00C449B3">
              <w:rPr>
                <w:sz w:val="20"/>
                <w:szCs w:val="20"/>
              </w:rPr>
              <w:t>0</w:t>
            </w:r>
          </w:p>
        </w:tc>
      </w:tr>
      <w:tr w:rsidR="00287588" w:rsidRPr="00C449B3" w14:paraId="0A2C2779" w14:textId="77777777" w:rsidTr="00BF60D0">
        <w:tc>
          <w:tcPr>
            <w:tcW w:w="7792" w:type="dxa"/>
            <w:shd w:val="clear" w:color="auto" w:fill="DBE5F1" w:themeFill="accent1" w:themeFillTint="33"/>
          </w:tcPr>
          <w:p w14:paraId="1FF80DD5" w14:textId="77777777" w:rsidR="00287588" w:rsidRPr="00C449B3" w:rsidRDefault="00287588" w:rsidP="00BF60D0">
            <w:pPr>
              <w:rPr>
                <w:b/>
                <w:bCs/>
                <w:sz w:val="20"/>
                <w:szCs w:val="20"/>
              </w:rPr>
            </w:pPr>
            <w:r w:rsidRPr="00C449B3">
              <w:rPr>
                <w:b/>
                <w:bCs/>
                <w:sz w:val="20"/>
                <w:szCs w:val="20"/>
              </w:rPr>
              <w:t>Hypothesis</w:t>
            </w:r>
            <w:r>
              <w:rPr>
                <w:b/>
                <w:bCs/>
                <w:sz w:val="20"/>
                <w:szCs w:val="20"/>
              </w:rPr>
              <w:t xml:space="preserve"> </w:t>
            </w:r>
          </w:p>
        </w:tc>
        <w:tc>
          <w:tcPr>
            <w:tcW w:w="1218" w:type="dxa"/>
            <w:shd w:val="clear" w:color="auto" w:fill="DBE5F1" w:themeFill="accent1" w:themeFillTint="33"/>
          </w:tcPr>
          <w:p w14:paraId="0A37650C" w14:textId="77777777" w:rsidR="00287588" w:rsidRPr="00C449B3" w:rsidRDefault="00287588" w:rsidP="00BF60D0">
            <w:pPr>
              <w:jc w:val="center"/>
              <w:rPr>
                <w:sz w:val="20"/>
                <w:szCs w:val="20"/>
              </w:rPr>
            </w:pPr>
          </w:p>
        </w:tc>
      </w:tr>
      <w:tr w:rsidR="00287588" w:rsidRPr="00C449B3" w14:paraId="3B50366F" w14:textId="77777777" w:rsidTr="00BF60D0">
        <w:tc>
          <w:tcPr>
            <w:tcW w:w="7792" w:type="dxa"/>
          </w:tcPr>
          <w:p w14:paraId="5AF30394" w14:textId="5C233E79" w:rsidR="00287588" w:rsidRPr="00BD4C31" w:rsidRDefault="00287588" w:rsidP="00BF60D0">
            <w:pPr>
              <w:rPr>
                <w:sz w:val="20"/>
                <w:szCs w:val="20"/>
              </w:rPr>
            </w:pPr>
            <w:r w:rsidRPr="00C449B3">
              <w:rPr>
                <w:sz w:val="20"/>
                <w:szCs w:val="20"/>
              </w:rPr>
              <w:t xml:space="preserve">Hypothesis is </w:t>
            </w:r>
            <w:r>
              <w:rPr>
                <w:sz w:val="20"/>
                <w:szCs w:val="20"/>
              </w:rPr>
              <w:t>directional</w:t>
            </w:r>
          </w:p>
        </w:tc>
        <w:tc>
          <w:tcPr>
            <w:tcW w:w="1218" w:type="dxa"/>
          </w:tcPr>
          <w:p w14:paraId="37DD2E91" w14:textId="77777777" w:rsidR="00287588" w:rsidRPr="00C449B3" w:rsidRDefault="00287588" w:rsidP="00BF60D0">
            <w:pPr>
              <w:jc w:val="center"/>
              <w:rPr>
                <w:sz w:val="20"/>
                <w:szCs w:val="20"/>
              </w:rPr>
            </w:pPr>
            <w:r>
              <w:rPr>
                <w:sz w:val="20"/>
                <w:szCs w:val="20"/>
              </w:rPr>
              <w:t xml:space="preserve">1 - </w:t>
            </w:r>
            <w:r w:rsidRPr="00C449B3">
              <w:rPr>
                <w:sz w:val="20"/>
                <w:szCs w:val="20"/>
              </w:rPr>
              <w:t>4</w:t>
            </w:r>
          </w:p>
        </w:tc>
      </w:tr>
      <w:tr w:rsidR="00287588" w:rsidRPr="00C449B3" w14:paraId="5FDDD9D6" w14:textId="77777777" w:rsidTr="00BF60D0">
        <w:tc>
          <w:tcPr>
            <w:tcW w:w="7792" w:type="dxa"/>
          </w:tcPr>
          <w:p w14:paraId="0F451E4A" w14:textId="77777777" w:rsidR="00287588" w:rsidRPr="00C449B3" w:rsidRDefault="00287588" w:rsidP="00BF60D0">
            <w:pPr>
              <w:rPr>
                <w:sz w:val="20"/>
                <w:szCs w:val="20"/>
              </w:rPr>
            </w:pPr>
            <w:r w:rsidRPr="00C449B3">
              <w:rPr>
                <w:sz w:val="20"/>
                <w:szCs w:val="20"/>
              </w:rPr>
              <w:t>Not met</w:t>
            </w:r>
          </w:p>
        </w:tc>
        <w:tc>
          <w:tcPr>
            <w:tcW w:w="1218" w:type="dxa"/>
          </w:tcPr>
          <w:p w14:paraId="69A7A7D1" w14:textId="77777777" w:rsidR="00287588" w:rsidRDefault="00287588" w:rsidP="00BF60D0">
            <w:pPr>
              <w:jc w:val="center"/>
              <w:rPr>
                <w:sz w:val="20"/>
                <w:szCs w:val="20"/>
              </w:rPr>
            </w:pPr>
            <w:r>
              <w:rPr>
                <w:sz w:val="20"/>
                <w:szCs w:val="20"/>
              </w:rPr>
              <w:t>0</w:t>
            </w:r>
          </w:p>
        </w:tc>
      </w:tr>
      <w:tr w:rsidR="00287588" w:rsidRPr="00C449B3" w14:paraId="401065BE" w14:textId="77777777" w:rsidTr="00BF60D0">
        <w:tc>
          <w:tcPr>
            <w:tcW w:w="7792" w:type="dxa"/>
          </w:tcPr>
          <w:p w14:paraId="5CFAC992" w14:textId="77777777" w:rsidR="00287588" w:rsidRPr="00C449B3" w:rsidRDefault="00287588" w:rsidP="00BF60D0">
            <w:pPr>
              <w:jc w:val="right"/>
              <w:rPr>
                <w:sz w:val="20"/>
                <w:szCs w:val="20"/>
              </w:rPr>
            </w:pPr>
            <w:r w:rsidRPr="00332F10">
              <w:rPr>
                <w:b/>
                <w:bCs/>
                <w:sz w:val="20"/>
                <w:szCs w:val="20"/>
              </w:rPr>
              <w:t>Sub-Total</w:t>
            </w:r>
          </w:p>
        </w:tc>
        <w:tc>
          <w:tcPr>
            <w:tcW w:w="1218" w:type="dxa"/>
          </w:tcPr>
          <w:p w14:paraId="1C13D649" w14:textId="77777777" w:rsidR="00287588" w:rsidRPr="00332F10" w:rsidRDefault="00287588" w:rsidP="00BF60D0">
            <w:pPr>
              <w:jc w:val="center"/>
              <w:rPr>
                <w:b/>
                <w:bCs/>
                <w:sz w:val="20"/>
                <w:szCs w:val="20"/>
              </w:rPr>
            </w:pPr>
            <w:r w:rsidRPr="00332F10">
              <w:rPr>
                <w:b/>
                <w:bCs/>
                <w:sz w:val="20"/>
                <w:szCs w:val="20"/>
              </w:rPr>
              <w:t>10</w:t>
            </w:r>
          </w:p>
        </w:tc>
      </w:tr>
    </w:tbl>
    <w:p w14:paraId="501BFED7" w14:textId="77777777" w:rsidR="00287588" w:rsidRPr="00C449B3" w:rsidRDefault="00287588" w:rsidP="00287588">
      <w:pPr>
        <w:rPr>
          <w:b/>
          <w:bCs/>
          <w:sz w:val="20"/>
          <w:szCs w:val="20"/>
        </w:rPr>
      </w:pPr>
    </w:p>
    <w:p w14:paraId="5D0C6F9F" w14:textId="77777777" w:rsidR="00287588" w:rsidRDefault="00287588" w:rsidP="00287588">
      <w:pPr>
        <w:rPr>
          <w:b/>
          <w:bCs/>
          <w:sz w:val="20"/>
          <w:szCs w:val="20"/>
        </w:rPr>
      </w:pPr>
    </w:p>
    <w:p w14:paraId="2D3CFF7D" w14:textId="77777777" w:rsidR="00287588" w:rsidRDefault="00287588" w:rsidP="00287588">
      <w:pPr>
        <w:rPr>
          <w:b/>
          <w:bCs/>
          <w:sz w:val="20"/>
          <w:szCs w:val="20"/>
        </w:rPr>
      </w:pPr>
    </w:p>
    <w:p w14:paraId="7356469C" w14:textId="77777777" w:rsidR="00287588" w:rsidRDefault="00287588" w:rsidP="00287588">
      <w:pPr>
        <w:rPr>
          <w:b/>
          <w:bCs/>
          <w:sz w:val="20"/>
          <w:szCs w:val="20"/>
        </w:rPr>
      </w:pPr>
    </w:p>
    <w:p w14:paraId="566C8C01" w14:textId="77777777" w:rsidR="00287588" w:rsidRDefault="00287588" w:rsidP="00287588">
      <w:pPr>
        <w:rPr>
          <w:b/>
          <w:bCs/>
          <w:sz w:val="20"/>
          <w:szCs w:val="20"/>
        </w:rPr>
      </w:pPr>
    </w:p>
    <w:p w14:paraId="412307B8" w14:textId="77777777" w:rsidR="00287588" w:rsidRDefault="00287588" w:rsidP="00287588">
      <w:pPr>
        <w:rPr>
          <w:b/>
          <w:bCs/>
          <w:sz w:val="20"/>
          <w:szCs w:val="20"/>
        </w:rPr>
      </w:pPr>
    </w:p>
    <w:p w14:paraId="77EBF954" w14:textId="77777777" w:rsidR="00287588" w:rsidRPr="00C449B3" w:rsidRDefault="00287588" w:rsidP="00287588">
      <w:pPr>
        <w:rPr>
          <w:b/>
          <w:bCs/>
          <w:sz w:val="20"/>
          <w:szCs w:val="20"/>
        </w:rPr>
      </w:pPr>
      <w:r w:rsidRPr="00C449B3">
        <w:rPr>
          <w:b/>
          <w:bCs/>
          <w:sz w:val="20"/>
          <w:szCs w:val="20"/>
        </w:rPr>
        <w:t>Method</w:t>
      </w:r>
    </w:p>
    <w:p w14:paraId="32C90367" w14:textId="77777777" w:rsidR="00287588" w:rsidRPr="00C449B3" w:rsidRDefault="00287588" w:rsidP="00287588">
      <w:pPr>
        <w:rPr>
          <w:b/>
          <w:bCs/>
          <w:sz w:val="20"/>
          <w:szCs w:val="20"/>
        </w:rPr>
      </w:pPr>
    </w:p>
    <w:tbl>
      <w:tblPr>
        <w:tblStyle w:val="TableGrid"/>
        <w:tblW w:w="0" w:type="auto"/>
        <w:tblLook w:val="04A0" w:firstRow="1" w:lastRow="0" w:firstColumn="1" w:lastColumn="0" w:noHBand="0" w:noVBand="1"/>
      </w:tblPr>
      <w:tblGrid>
        <w:gridCol w:w="7792"/>
        <w:gridCol w:w="1218"/>
      </w:tblGrid>
      <w:tr w:rsidR="00287588" w:rsidRPr="00C449B3" w14:paraId="3FD36FB0" w14:textId="77777777" w:rsidTr="00BF60D0">
        <w:tc>
          <w:tcPr>
            <w:tcW w:w="7792" w:type="dxa"/>
            <w:shd w:val="clear" w:color="auto" w:fill="B8CCE4" w:themeFill="accent1" w:themeFillTint="66"/>
          </w:tcPr>
          <w:p w14:paraId="649451DE" w14:textId="77777777" w:rsidR="00287588" w:rsidRPr="00C449B3" w:rsidRDefault="00287588" w:rsidP="00BF60D0">
            <w:pPr>
              <w:rPr>
                <w:b/>
                <w:bCs/>
                <w:sz w:val="20"/>
                <w:szCs w:val="20"/>
              </w:rPr>
            </w:pPr>
            <w:r w:rsidRPr="00C449B3">
              <w:rPr>
                <w:b/>
                <w:bCs/>
                <w:sz w:val="20"/>
                <w:szCs w:val="20"/>
              </w:rPr>
              <w:t>Description</w:t>
            </w:r>
          </w:p>
        </w:tc>
        <w:tc>
          <w:tcPr>
            <w:tcW w:w="1218" w:type="dxa"/>
            <w:shd w:val="clear" w:color="auto" w:fill="B8CCE4" w:themeFill="accent1" w:themeFillTint="66"/>
          </w:tcPr>
          <w:p w14:paraId="2915AE7B" w14:textId="77777777" w:rsidR="00287588" w:rsidRPr="00C449B3" w:rsidRDefault="00287588" w:rsidP="00BF60D0">
            <w:pPr>
              <w:jc w:val="center"/>
              <w:rPr>
                <w:b/>
                <w:bCs/>
                <w:sz w:val="20"/>
                <w:szCs w:val="20"/>
              </w:rPr>
            </w:pPr>
            <w:r w:rsidRPr="00C449B3">
              <w:rPr>
                <w:b/>
                <w:bCs/>
                <w:sz w:val="20"/>
                <w:szCs w:val="20"/>
              </w:rPr>
              <w:t>Marks</w:t>
            </w:r>
          </w:p>
        </w:tc>
      </w:tr>
      <w:tr w:rsidR="00287588" w:rsidRPr="00C449B3" w14:paraId="53935C12" w14:textId="77777777" w:rsidTr="00BF60D0">
        <w:tc>
          <w:tcPr>
            <w:tcW w:w="7792" w:type="dxa"/>
            <w:shd w:val="clear" w:color="auto" w:fill="DBE5F1" w:themeFill="accent1" w:themeFillTint="33"/>
          </w:tcPr>
          <w:p w14:paraId="2D7085F6" w14:textId="77777777" w:rsidR="00287588" w:rsidRPr="00C449B3" w:rsidRDefault="00287588" w:rsidP="00BF60D0">
            <w:pPr>
              <w:rPr>
                <w:b/>
                <w:bCs/>
                <w:sz w:val="20"/>
                <w:szCs w:val="20"/>
              </w:rPr>
            </w:pPr>
            <w:r w:rsidRPr="00C449B3">
              <w:rPr>
                <w:b/>
                <w:bCs/>
                <w:sz w:val="20"/>
                <w:szCs w:val="20"/>
              </w:rPr>
              <w:t>Selection</w:t>
            </w:r>
          </w:p>
        </w:tc>
        <w:tc>
          <w:tcPr>
            <w:tcW w:w="1218" w:type="dxa"/>
            <w:shd w:val="clear" w:color="auto" w:fill="DBE5F1" w:themeFill="accent1" w:themeFillTint="33"/>
          </w:tcPr>
          <w:p w14:paraId="50CFEBBC" w14:textId="77777777" w:rsidR="00287588" w:rsidRPr="00C449B3" w:rsidRDefault="00287588" w:rsidP="00BF60D0">
            <w:pPr>
              <w:jc w:val="center"/>
              <w:rPr>
                <w:sz w:val="20"/>
                <w:szCs w:val="20"/>
              </w:rPr>
            </w:pPr>
          </w:p>
        </w:tc>
      </w:tr>
      <w:tr w:rsidR="00287588" w:rsidRPr="00C449B3" w14:paraId="0FD8A4C1" w14:textId="77777777" w:rsidTr="00BF60D0">
        <w:tc>
          <w:tcPr>
            <w:tcW w:w="7792" w:type="dxa"/>
          </w:tcPr>
          <w:p w14:paraId="573FF109" w14:textId="77777777" w:rsidR="00287588" w:rsidRPr="00C449B3" w:rsidRDefault="00287588" w:rsidP="00BF60D0">
            <w:pPr>
              <w:rPr>
                <w:sz w:val="20"/>
                <w:szCs w:val="20"/>
              </w:rPr>
            </w:pPr>
            <w:r w:rsidRPr="00C449B3">
              <w:rPr>
                <w:sz w:val="20"/>
                <w:szCs w:val="20"/>
              </w:rPr>
              <w:t>Describes the selection process and participants in sufficient detail to be replicated (e.g. number, age, gender)</w:t>
            </w:r>
          </w:p>
        </w:tc>
        <w:tc>
          <w:tcPr>
            <w:tcW w:w="1218" w:type="dxa"/>
          </w:tcPr>
          <w:p w14:paraId="4B0EBF95" w14:textId="77777777" w:rsidR="00287588" w:rsidRPr="00C449B3" w:rsidRDefault="00287588" w:rsidP="00BF60D0">
            <w:pPr>
              <w:jc w:val="center"/>
              <w:rPr>
                <w:sz w:val="20"/>
                <w:szCs w:val="20"/>
              </w:rPr>
            </w:pPr>
            <w:r>
              <w:rPr>
                <w:sz w:val="20"/>
                <w:szCs w:val="20"/>
              </w:rPr>
              <w:t>3</w:t>
            </w:r>
          </w:p>
        </w:tc>
      </w:tr>
      <w:tr w:rsidR="00287588" w:rsidRPr="00C449B3" w14:paraId="59C485F9" w14:textId="77777777" w:rsidTr="00BF60D0">
        <w:tc>
          <w:tcPr>
            <w:tcW w:w="7792" w:type="dxa"/>
          </w:tcPr>
          <w:p w14:paraId="053529A1" w14:textId="77777777" w:rsidR="00287588" w:rsidRPr="00E72484" w:rsidRDefault="00287588" w:rsidP="00BF60D0">
            <w:pPr>
              <w:rPr>
                <w:sz w:val="20"/>
                <w:szCs w:val="20"/>
              </w:rPr>
            </w:pPr>
            <w:r w:rsidRPr="00E72484">
              <w:rPr>
                <w:sz w:val="20"/>
                <w:szCs w:val="20"/>
              </w:rPr>
              <w:t xml:space="preserve">Describes the selection process </w:t>
            </w:r>
            <w:r>
              <w:rPr>
                <w:sz w:val="20"/>
                <w:szCs w:val="20"/>
              </w:rPr>
              <w:t>or p</w:t>
            </w:r>
            <w:r w:rsidRPr="00E72484">
              <w:rPr>
                <w:sz w:val="20"/>
                <w:szCs w:val="20"/>
              </w:rPr>
              <w:t>articipants in sufficient detail to be replicated (e.g. number, age, gender)</w:t>
            </w:r>
          </w:p>
        </w:tc>
        <w:tc>
          <w:tcPr>
            <w:tcW w:w="1218" w:type="dxa"/>
          </w:tcPr>
          <w:p w14:paraId="638AAABA" w14:textId="77777777" w:rsidR="00287588" w:rsidRPr="00C449B3" w:rsidRDefault="00287588" w:rsidP="00BF60D0">
            <w:pPr>
              <w:jc w:val="center"/>
              <w:rPr>
                <w:sz w:val="20"/>
                <w:szCs w:val="20"/>
              </w:rPr>
            </w:pPr>
            <w:r w:rsidRPr="00C449B3">
              <w:rPr>
                <w:sz w:val="20"/>
                <w:szCs w:val="20"/>
              </w:rPr>
              <w:t>2</w:t>
            </w:r>
          </w:p>
        </w:tc>
      </w:tr>
      <w:tr w:rsidR="00287588" w:rsidRPr="00C449B3" w14:paraId="0C00D93F" w14:textId="77777777" w:rsidTr="00BF60D0">
        <w:tc>
          <w:tcPr>
            <w:tcW w:w="7792" w:type="dxa"/>
          </w:tcPr>
          <w:p w14:paraId="63548A94" w14:textId="77777777" w:rsidR="00287588" w:rsidRPr="00C449B3" w:rsidRDefault="00287588" w:rsidP="00BF60D0">
            <w:pPr>
              <w:rPr>
                <w:sz w:val="20"/>
                <w:szCs w:val="20"/>
              </w:rPr>
            </w:pPr>
            <w:r w:rsidRPr="00C449B3">
              <w:rPr>
                <w:sz w:val="20"/>
                <w:szCs w:val="20"/>
              </w:rPr>
              <w:t>Briefly describes the process and participants</w:t>
            </w:r>
          </w:p>
        </w:tc>
        <w:tc>
          <w:tcPr>
            <w:tcW w:w="1218" w:type="dxa"/>
          </w:tcPr>
          <w:p w14:paraId="3D5549E6" w14:textId="77777777" w:rsidR="00287588" w:rsidRPr="00C449B3" w:rsidRDefault="00287588" w:rsidP="00BF60D0">
            <w:pPr>
              <w:jc w:val="center"/>
              <w:rPr>
                <w:sz w:val="20"/>
                <w:szCs w:val="20"/>
              </w:rPr>
            </w:pPr>
            <w:r w:rsidRPr="00C449B3">
              <w:rPr>
                <w:sz w:val="20"/>
                <w:szCs w:val="20"/>
              </w:rPr>
              <w:t>1</w:t>
            </w:r>
          </w:p>
        </w:tc>
      </w:tr>
      <w:tr w:rsidR="00287588" w:rsidRPr="00C449B3" w14:paraId="28433B48" w14:textId="77777777" w:rsidTr="00BF60D0">
        <w:tc>
          <w:tcPr>
            <w:tcW w:w="7792" w:type="dxa"/>
          </w:tcPr>
          <w:p w14:paraId="179AED74" w14:textId="77777777" w:rsidR="00287588" w:rsidRPr="00C449B3" w:rsidRDefault="00287588" w:rsidP="00BF60D0">
            <w:pPr>
              <w:rPr>
                <w:sz w:val="20"/>
                <w:szCs w:val="20"/>
              </w:rPr>
            </w:pPr>
            <w:r w:rsidRPr="00C449B3">
              <w:rPr>
                <w:sz w:val="20"/>
                <w:szCs w:val="20"/>
              </w:rPr>
              <w:t>Not met</w:t>
            </w:r>
          </w:p>
        </w:tc>
        <w:tc>
          <w:tcPr>
            <w:tcW w:w="1218" w:type="dxa"/>
          </w:tcPr>
          <w:p w14:paraId="2D942B05" w14:textId="77777777" w:rsidR="00287588" w:rsidRPr="00C449B3" w:rsidRDefault="00287588" w:rsidP="00BF60D0">
            <w:pPr>
              <w:jc w:val="center"/>
              <w:rPr>
                <w:sz w:val="20"/>
                <w:szCs w:val="20"/>
              </w:rPr>
            </w:pPr>
            <w:r w:rsidRPr="00C449B3">
              <w:rPr>
                <w:sz w:val="20"/>
                <w:szCs w:val="20"/>
              </w:rPr>
              <w:t>0</w:t>
            </w:r>
          </w:p>
        </w:tc>
      </w:tr>
      <w:tr w:rsidR="00287588" w:rsidRPr="00C449B3" w14:paraId="29A78DFB" w14:textId="77777777" w:rsidTr="00BF60D0">
        <w:tc>
          <w:tcPr>
            <w:tcW w:w="7792" w:type="dxa"/>
            <w:shd w:val="clear" w:color="auto" w:fill="DBE5F1" w:themeFill="accent1" w:themeFillTint="33"/>
          </w:tcPr>
          <w:p w14:paraId="3645F22D" w14:textId="77777777" w:rsidR="00287588" w:rsidRPr="00C449B3" w:rsidRDefault="00287588" w:rsidP="00BF60D0">
            <w:pPr>
              <w:rPr>
                <w:b/>
                <w:bCs/>
                <w:sz w:val="20"/>
                <w:szCs w:val="20"/>
              </w:rPr>
            </w:pPr>
            <w:r w:rsidRPr="00C449B3">
              <w:rPr>
                <w:b/>
                <w:bCs/>
                <w:sz w:val="20"/>
                <w:szCs w:val="20"/>
              </w:rPr>
              <w:t>Materials</w:t>
            </w:r>
          </w:p>
        </w:tc>
        <w:tc>
          <w:tcPr>
            <w:tcW w:w="1218" w:type="dxa"/>
            <w:shd w:val="clear" w:color="auto" w:fill="DBE5F1" w:themeFill="accent1" w:themeFillTint="33"/>
          </w:tcPr>
          <w:p w14:paraId="34688AF4" w14:textId="77777777" w:rsidR="00287588" w:rsidRPr="00C449B3" w:rsidRDefault="00287588" w:rsidP="00BF60D0">
            <w:pPr>
              <w:jc w:val="center"/>
              <w:rPr>
                <w:sz w:val="20"/>
                <w:szCs w:val="20"/>
              </w:rPr>
            </w:pPr>
          </w:p>
        </w:tc>
      </w:tr>
      <w:tr w:rsidR="00287588" w:rsidRPr="00C449B3" w14:paraId="5B8A560E" w14:textId="77777777" w:rsidTr="00BF60D0">
        <w:tc>
          <w:tcPr>
            <w:tcW w:w="7792" w:type="dxa"/>
          </w:tcPr>
          <w:p w14:paraId="1BFE99C5" w14:textId="77777777" w:rsidR="00287588" w:rsidRPr="00C449B3" w:rsidRDefault="00287588" w:rsidP="00BF60D0">
            <w:pPr>
              <w:rPr>
                <w:sz w:val="20"/>
                <w:szCs w:val="20"/>
              </w:rPr>
            </w:pPr>
            <w:r w:rsidRPr="00C449B3">
              <w:rPr>
                <w:sz w:val="20"/>
                <w:szCs w:val="20"/>
              </w:rPr>
              <w:t>Describes materials in sufficient detail to be replicated</w:t>
            </w:r>
          </w:p>
        </w:tc>
        <w:tc>
          <w:tcPr>
            <w:tcW w:w="1218" w:type="dxa"/>
          </w:tcPr>
          <w:p w14:paraId="115DEE44" w14:textId="77777777" w:rsidR="00287588" w:rsidRPr="00C449B3" w:rsidRDefault="00287588" w:rsidP="00BF60D0">
            <w:pPr>
              <w:jc w:val="center"/>
              <w:rPr>
                <w:sz w:val="20"/>
                <w:szCs w:val="20"/>
              </w:rPr>
            </w:pPr>
            <w:r w:rsidRPr="00C449B3">
              <w:rPr>
                <w:sz w:val="20"/>
                <w:szCs w:val="20"/>
              </w:rPr>
              <w:t>2</w:t>
            </w:r>
          </w:p>
        </w:tc>
      </w:tr>
      <w:tr w:rsidR="00287588" w:rsidRPr="00C449B3" w14:paraId="7CD9B358" w14:textId="77777777" w:rsidTr="00BF60D0">
        <w:tc>
          <w:tcPr>
            <w:tcW w:w="7792" w:type="dxa"/>
          </w:tcPr>
          <w:p w14:paraId="65144F7E" w14:textId="77777777" w:rsidR="00287588" w:rsidRPr="00C449B3" w:rsidRDefault="00287588" w:rsidP="00BF60D0">
            <w:pPr>
              <w:rPr>
                <w:sz w:val="20"/>
                <w:szCs w:val="20"/>
              </w:rPr>
            </w:pPr>
            <w:r w:rsidRPr="00C449B3">
              <w:rPr>
                <w:sz w:val="20"/>
                <w:szCs w:val="20"/>
              </w:rPr>
              <w:t>Briefly describes materials</w:t>
            </w:r>
          </w:p>
        </w:tc>
        <w:tc>
          <w:tcPr>
            <w:tcW w:w="1218" w:type="dxa"/>
          </w:tcPr>
          <w:p w14:paraId="573A9101" w14:textId="77777777" w:rsidR="00287588" w:rsidRPr="00C449B3" w:rsidRDefault="00287588" w:rsidP="00BF60D0">
            <w:pPr>
              <w:jc w:val="center"/>
              <w:rPr>
                <w:sz w:val="20"/>
                <w:szCs w:val="20"/>
              </w:rPr>
            </w:pPr>
            <w:r w:rsidRPr="00C449B3">
              <w:rPr>
                <w:sz w:val="20"/>
                <w:szCs w:val="20"/>
              </w:rPr>
              <w:t>1</w:t>
            </w:r>
          </w:p>
        </w:tc>
      </w:tr>
      <w:tr w:rsidR="00287588" w:rsidRPr="00C449B3" w14:paraId="160BEE3F" w14:textId="77777777" w:rsidTr="00BF60D0">
        <w:tc>
          <w:tcPr>
            <w:tcW w:w="7792" w:type="dxa"/>
          </w:tcPr>
          <w:p w14:paraId="46C22AF5" w14:textId="77777777" w:rsidR="00287588" w:rsidRPr="00C449B3" w:rsidRDefault="00287588" w:rsidP="00BF60D0">
            <w:pPr>
              <w:rPr>
                <w:sz w:val="20"/>
                <w:szCs w:val="20"/>
              </w:rPr>
            </w:pPr>
            <w:r w:rsidRPr="00C449B3">
              <w:rPr>
                <w:sz w:val="20"/>
                <w:szCs w:val="20"/>
              </w:rPr>
              <w:t>Not met</w:t>
            </w:r>
          </w:p>
        </w:tc>
        <w:tc>
          <w:tcPr>
            <w:tcW w:w="1218" w:type="dxa"/>
          </w:tcPr>
          <w:p w14:paraId="21F6D9BD" w14:textId="77777777" w:rsidR="00287588" w:rsidRPr="00C449B3" w:rsidRDefault="00287588" w:rsidP="00BF60D0">
            <w:pPr>
              <w:jc w:val="center"/>
              <w:rPr>
                <w:sz w:val="20"/>
                <w:szCs w:val="20"/>
              </w:rPr>
            </w:pPr>
            <w:r w:rsidRPr="00C449B3">
              <w:rPr>
                <w:sz w:val="20"/>
                <w:szCs w:val="20"/>
              </w:rPr>
              <w:t>0</w:t>
            </w:r>
          </w:p>
        </w:tc>
      </w:tr>
      <w:tr w:rsidR="00287588" w:rsidRPr="00C449B3" w14:paraId="1278BEFE" w14:textId="77777777" w:rsidTr="00BF60D0">
        <w:tc>
          <w:tcPr>
            <w:tcW w:w="7792" w:type="dxa"/>
            <w:shd w:val="clear" w:color="auto" w:fill="DBE5F1" w:themeFill="accent1" w:themeFillTint="33"/>
          </w:tcPr>
          <w:p w14:paraId="62BF9E68" w14:textId="77777777" w:rsidR="00287588" w:rsidRPr="00C449B3" w:rsidRDefault="00287588" w:rsidP="00BF60D0">
            <w:pPr>
              <w:rPr>
                <w:sz w:val="20"/>
                <w:szCs w:val="20"/>
              </w:rPr>
            </w:pPr>
            <w:r w:rsidRPr="00C449B3">
              <w:rPr>
                <w:b/>
                <w:bCs/>
                <w:sz w:val="20"/>
                <w:szCs w:val="20"/>
              </w:rPr>
              <w:t>Procedure</w:t>
            </w:r>
          </w:p>
        </w:tc>
        <w:tc>
          <w:tcPr>
            <w:tcW w:w="1218" w:type="dxa"/>
            <w:shd w:val="clear" w:color="auto" w:fill="DBE5F1" w:themeFill="accent1" w:themeFillTint="33"/>
          </w:tcPr>
          <w:p w14:paraId="6C2CEC79" w14:textId="77777777" w:rsidR="00287588" w:rsidRPr="00C449B3" w:rsidRDefault="00287588" w:rsidP="00BF60D0">
            <w:pPr>
              <w:jc w:val="center"/>
              <w:rPr>
                <w:sz w:val="20"/>
                <w:szCs w:val="20"/>
              </w:rPr>
            </w:pPr>
          </w:p>
        </w:tc>
      </w:tr>
      <w:tr w:rsidR="00287588" w:rsidRPr="00C449B3" w14:paraId="54D11E1D" w14:textId="77777777" w:rsidTr="00BF60D0">
        <w:tc>
          <w:tcPr>
            <w:tcW w:w="7792" w:type="dxa"/>
          </w:tcPr>
          <w:p w14:paraId="3D43D271" w14:textId="77777777" w:rsidR="00287588" w:rsidRPr="00C449B3" w:rsidRDefault="00287588" w:rsidP="00BF60D0">
            <w:pPr>
              <w:rPr>
                <w:sz w:val="20"/>
                <w:szCs w:val="20"/>
              </w:rPr>
            </w:pPr>
            <w:r w:rsidRPr="00C449B3">
              <w:rPr>
                <w:sz w:val="20"/>
                <w:szCs w:val="20"/>
              </w:rPr>
              <w:t>Describes the procedure including</w:t>
            </w:r>
            <w:r>
              <w:rPr>
                <w:sz w:val="20"/>
                <w:szCs w:val="20"/>
              </w:rPr>
              <w:t>:</w:t>
            </w:r>
          </w:p>
          <w:p w14:paraId="3A28AFF1" w14:textId="77777777" w:rsidR="00287588" w:rsidRDefault="00287588" w:rsidP="00287588">
            <w:pPr>
              <w:numPr>
                <w:ilvl w:val="0"/>
                <w:numId w:val="50"/>
              </w:numPr>
              <w:pBdr>
                <w:top w:val="nil"/>
                <w:left w:val="nil"/>
                <w:bottom w:val="nil"/>
                <w:right w:val="nil"/>
                <w:between w:val="nil"/>
              </w:pBdr>
              <w:rPr>
                <w:color w:val="000000"/>
                <w:sz w:val="20"/>
                <w:szCs w:val="20"/>
              </w:rPr>
            </w:pPr>
            <w:r>
              <w:rPr>
                <w:color w:val="000000"/>
                <w:sz w:val="20"/>
                <w:szCs w:val="20"/>
              </w:rPr>
              <w:t>Describes task in sufficient detail to be replicated</w:t>
            </w:r>
          </w:p>
          <w:p w14:paraId="4E8BF243" w14:textId="10CDBD30" w:rsidR="00287588" w:rsidRDefault="00287588" w:rsidP="00287588">
            <w:pPr>
              <w:numPr>
                <w:ilvl w:val="0"/>
                <w:numId w:val="50"/>
              </w:numPr>
              <w:pBdr>
                <w:top w:val="nil"/>
                <w:left w:val="nil"/>
                <w:bottom w:val="nil"/>
                <w:right w:val="nil"/>
                <w:between w:val="nil"/>
              </w:pBdr>
              <w:rPr>
                <w:color w:val="000000"/>
                <w:sz w:val="20"/>
                <w:szCs w:val="20"/>
              </w:rPr>
            </w:pPr>
            <w:r>
              <w:rPr>
                <w:color w:val="000000"/>
                <w:sz w:val="20"/>
                <w:szCs w:val="20"/>
              </w:rPr>
              <w:t>Provides standardised procedures and instructions</w:t>
            </w:r>
          </w:p>
          <w:p w14:paraId="45F283F2" w14:textId="77777777" w:rsidR="00287588" w:rsidRDefault="00287588" w:rsidP="00287588">
            <w:pPr>
              <w:numPr>
                <w:ilvl w:val="0"/>
                <w:numId w:val="50"/>
              </w:numPr>
              <w:pBdr>
                <w:top w:val="nil"/>
                <w:left w:val="nil"/>
                <w:bottom w:val="nil"/>
                <w:right w:val="nil"/>
                <w:between w:val="nil"/>
              </w:pBdr>
              <w:rPr>
                <w:color w:val="000000"/>
                <w:sz w:val="20"/>
                <w:szCs w:val="20"/>
              </w:rPr>
            </w:pPr>
            <w:r>
              <w:rPr>
                <w:color w:val="000000"/>
                <w:sz w:val="20"/>
                <w:szCs w:val="20"/>
              </w:rPr>
              <w:t>Describes management of variables including explanation of uncontrolled variables</w:t>
            </w:r>
          </w:p>
          <w:p w14:paraId="03BCBB20" w14:textId="77777777" w:rsidR="00287588" w:rsidRPr="00C449B3" w:rsidRDefault="00287588" w:rsidP="00287588">
            <w:pPr>
              <w:pStyle w:val="ListParagraph"/>
              <w:numPr>
                <w:ilvl w:val="0"/>
                <w:numId w:val="50"/>
              </w:numPr>
              <w:spacing w:after="0" w:line="240" w:lineRule="auto"/>
              <w:rPr>
                <w:sz w:val="20"/>
                <w:szCs w:val="20"/>
              </w:rPr>
            </w:pPr>
            <w:r>
              <w:rPr>
                <w:color w:val="000000"/>
                <w:sz w:val="20"/>
                <w:szCs w:val="20"/>
              </w:rPr>
              <w:t>Addresses validity and reliability</w:t>
            </w:r>
          </w:p>
        </w:tc>
        <w:tc>
          <w:tcPr>
            <w:tcW w:w="1218" w:type="dxa"/>
          </w:tcPr>
          <w:p w14:paraId="7A6376CA" w14:textId="77777777" w:rsidR="00287588" w:rsidRPr="00C449B3" w:rsidRDefault="00287588" w:rsidP="00BF60D0">
            <w:pPr>
              <w:jc w:val="center"/>
              <w:rPr>
                <w:sz w:val="20"/>
                <w:szCs w:val="20"/>
              </w:rPr>
            </w:pPr>
            <w:r w:rsidRPr="00C449B3">
              <w:rPr>
                <w:sz w:val="20"/>
                <w:szCs w:val="20"/>
              </w:rPr>
              <w:t>4</w:t>
            </w:r>
          </w:p>
        </w:tc>
      </w:tr>
      <w:tr w:rsidR="00287588" w:rsidRPr="00C449B3" w14:paraId="429DF332" w14:textId="77777777" w:rsidTr="00BF60D0">
        <w:tc>
          <w:tcPr>
            <w:tcW w:w="7792" w:type="dxa"/>
          </w:tcPr>
          <w:p w14:paraId="757D2C9A" w14:textId="77777777" w:rsidR="00287588" w:rsidRPr="00C449B3" w:rsidRDefault="00287588" w:rsidP="00BF60D0">
            <w:pPr>
              <w:rPr>
                <w:sz w:val="20"/>
                <w:szCs w:val="20"/>
              </w:rPr>
            </w:pPr>
            <w:r w:rsidRPr="00C449B3">
              <w:rPr>
                <w:sz w:val="20"/>
                <w:szCs w:val="20"/>
              </w:rPr>
              <w:t>Describes the procedure including:</w:t>
            </w:r>
          </w:p>
          <w:p w14:paraId="4DEF3EBA" w14:textId="77777777" w:rsidR="00287588" w:rsidRDefault="00287588" w:rsidP="00287588">
            <w:pPr>
              <w:numPr>
                <w:ilvl w:val="0"/>
                <w:numId w:val="51"/>
              </w:numPr>
              <w:pBdr>
                <w:top w:val="nil"/>
                <w:left w:val="nil"/>
                <w:bottom w:val="nil"/>
                <w:right w:val="nil"/>
                <w:between w:val="nil"/>
              </w:pBdr>
              <w:rPr>
                <w:color w:val="000000"/>
                <w:sz w:val="20"/>
                <w:szCs w:val="20"/>
              </w:rPr>
            </w:pPr>
            <w:r>
              <w:rPr>
                <w:color w:val="000000"/>
                <w:sz w:val="20"/>
                <w:szCs w:val="20"/>
              </w:rPr>
              <w:t>Describes task in sufficient detail to be replicated</w:t>
            </w:r>
          </w:p>
          <w:p w14:paraId="6E464C38" w14:textId="77777777" w:rsidR="00287588" w:rsidRDefault="00287588" w:rsidP="00287588">
            <w:pPr>
              <w:numPr>
                <w:ilvl w:val="0"/>
                <w:numId w:val="51"/>
              </w:numPr>
              <w:pBdr>
                <w:top w:val="nil"/>
                <w:left w:val="nil"/>
                <w:bottom w:val="nil"/>
                <w:right w:val="nil"/>
                <w:between w:val="nil"/>
              </w:pBdr>
              <w:rPr>
                <w:color w:val="000000"/>
                <w:sz w:val="20"/>
                <w:szCs w:val="20"/>
              </w:rPr>
            </w:pPr>
            <w:r>
              <w:rPr>
                <w:color w:val="000000"/>
                <w:sz w:val="20"/>
                <w:szCs w:val="20"/>
              </w:rPr>
              <w:t xml:space="preserve">Describes management of variables </w:t>
            </w:r>
          </w:p>
          <w:p w14:paraId="19E6FAB4" w14:textId="77777777" w:rsidR="00287588" w:rsidRPr="00C449B3" w:rsidRDefault="00287588" w:rsidP="00287588">
            <w:pPr>
              <w:pStyle w:val="ListParagraph"/>
              <w:numPr>
                <w:ilvl w:val="0"/>
                <w:numId w:val="51"/>
              </w:numPr>
              <w:spacing w:after="0" w:line="240" w:lineRule="auto"/>
              <w:rPr>
                <w:sz w:val="20"/>
                <w:szCs w:val="20"/>
              </w:rPr>
            </w:pPr>
            <w:r>
              <w:rPr>
                <w:color w:val="000000"/>
                <w:sz w:val="20"/>
                <w:szCs w:val="20"/>
              </w:rPr>
              <w:t>Addresses validity and reliability</w:t>
            </w:r>
          </w:p>
        </w:tc>
        <w:tc>
          <w:tcPr>
            <w:tcW w:w="1218" w:type="dxa"/>
          </w:tcPr>
          <w:p w14:paraId="4D2C96B1" w14:textId="77777777" w:rsidR="00287588" w:rsidRPr="00C449B3" w:rsidRDefault="00287588" w:rsidP="00BF60D0">
            <w:pPr>
              <w:jc w:val="center"/>
              <w:rPr>
                <w:sz w:val="20"/>
                <w:szCs w:val="20"/>
              </w:rPr>
            </w:pPr>
            <w:r w:rsidRPr="00C449B3">
              <w:rPr>
                <w:sz w:val="20"/>
                <w:szCs w:val="20"/>
              </w:rPr>
              <w:t>3</w:t>
            </w:r>
          </w:p>
        </w:tc>
      </w:tr>
      <w:tr w:rsidR="00287588" w:rsidRPr="00C449B3" w14:paraId="2435E52A" w14:textId="77777777" w:rsidTr="00BF60D0">
        <w:tc>
          <w:tcPr>
            <w:tcW w:w="7792" w:type="dxa"/>
          </w:tcPr>
          <w:p w14:paraId="5F3EBB47" w14:textId="77777777" w:rsidR="00287588" w:rsidRDefault="00287588" w:rsidP="00287588">
            <w:pPr>
              <w:numPr>
                <w:ilvl w:val="0"/>
                <w:numId w:val="52"/>
              </w:numPr>
              <w:pBdr>
                <w:top w:val="nil"/>
                <w:left w:val="nil"/>
                <w:bottom w:val="nil"/>
                <w:right w:val="nil"/>
                <w:between w:val="nil"/>
              </w:pBdr>
              <w:rPr>
                <w:color w:val="000000"/>
                <w:sz w:val="20"/>
                <w:szCs w:val="20"/>
              </w:rPr>
            </w:pPr>
            <w:r>
              <w:rPr>
                <w:color w:val="000000"/>
                <w:sz w:val="20"/>
                <w:szCs w:val="20"/>
              </w:rPr>
              <w:t>Briefly describes how data will be collected</w:t>
            </w:r>
          </w:p>
          <w:p w14:paraId="04A38CC8" w14:textId="77777777" w:rsidR="00287588" w:rsidRPr="00C449B3" w:rsidRDefault="00287588" w:rsidP="00287588">
            <w:pPr>
              <w:pStyle w:val="ListParagraph"/>
              <w:numPr>
                <w:ilvl w:val="0"/>
                <w:numId w:val="52"/>
              </w:numPr>
              <w:spacing w:after="0" w:line="240" w:lineRule="auto"/>
              <w:rPr>
                <w:sz w:val="20"/>
                <w:szCs w:val="20"/>
              </w:rPr>
            </w:pPr>
            <w:r>
              <w:rPr>
                <w:color w:val="000000"/>
                <w:sz w:val="20"/>
                <w:szCs w:val="20"/>
              </w:rPr>
              <w:t>Describes management of variables including explanation of uncontrolled variables</w:t>
            </w:r>
          </w:p>
        </w:tc>
        <w:tc>
          <w:tcPr>
            <w:tcW w:w="1218" w:type="dxa"/>
          </w:tcPr>
          <w:p w14:paraId="115C7D0C" w14:textId="77777777" w:rsidR="00287588" w:rsidRPr="00C449B3" w:rsidRDefault="00287588" w:rsidP="00BF60D0">
            <w:pPr>
              <w:jc w:val="center"/>
              <w:rPr>
                <w:sz w:val="20"/>
                <w:szCs w:val="20"/>
              </w:rPr>
            </w:pPr>
            <w:r w:rsidRPr="00C449B3">
              <w:rPr>
                <w:sz w:val="20"/>
                <w:szCs w:val="20"/>
              </w:rPr>
              <w:t>2</w:t>
            </w:r>
          </w:p>
        </w:tc>
      </w:tr>
      <w:tr w:rsidR="00287588" w:rsidRPr="00C449B3" w14:paraId="3622DCB5" w14:textId="77777777" w:rsidTr="00BF60D0">
        <w:tc>
          <w:tcPr>
            <w:tcW w:w="7792" w:type="dxa"/>
          </w:tcPr>
          <w:p w14:paraId="42A551C0" w14:textId="77777777" w:rsidR="00287588" w:rsidRDefault="00287588" w:rsidP="00BF60D0">
            <w:pPr>
              <w:rPr>
                <w:sz w:val="20"/>
                <w:szCs w:val="20"/>
              </w:rPr>
            </w:pPr>
            <w:r>
              <w:rPr>
                <w:sz w:val="20"/>
                <w:szCs w:val="20"/>
              </w:rPr>
              <w:t xml:space="preserve">Describes the procedure including </w:t>
            </w:r>
            <w:r>
              <w:rPr>
                <w:sz w:val="20"/>
                <w:szCs w:val="20"/>
                <w:u w:val="single"/>
              </w:rPr>
              <w:t>one</w:t>
            </w:r>
            <w:r>
              <w:rPr>
                <w:sz w:val="20"/>
                <w:szCs w:val="20"/>
              </w:rPr>
              <w:t xml:space="preserve"> of the following:</w:t>
            </w:r>
          </w:p>
          <w:p w14:paraId="77E89DD7" w14:textId="77777777" w:rsidR="00287588" w:rsidRPr="00C449B3" w:rsidRDefault="00287588" w:rsidP="00287588">
            <w:pPr>
              <w:pStyle w:val="ListParagraph"/>
              <w:numPr>
                <w:ilvl w:val="0"/>
                <w:numId w:val="53"/>
              </w:numPr>
              <w:spacing w:after="0" w:line="240" w:lineRule="auto"/>
              <w:rPr>
                <w:sz w:val="20"/>
                <w:szCs w:val="20"/>
              </w:rPr>
            </w:pPr>
            <w:r>
              <w:rPr>
                <w:color w:val="000000"/>
                <w:sz w:val="20"/>
                <w:szCs w:val="20"/>
              </w:rPr>
              <w:t>Briefly describes how data will be collected</w:t>
            </w:r>
          </w:p>
        </w:tc>
        <w:tc>
          <w:tcPr>
            <w:tcW w:w="1218" w:type="dxa"/>
          </w:tcPr>
          <w:p w14:paraId="31FC4654" w14:textId="77777777" w:rsidR="00287588" w:rsidRPr="00C449B3" w:rsidRDefault="00287588" w:rsidP="00BF60D0">
            <w:pPr>
              <w:jc w:val="center"/>
              <w:rPr>
                <w:sz w:val="20"/>
                <w:szCs w:val="20"/>
              </w:rPr>
            </w:pPr>
            <w:r w:rsidRPr="00C449B3">
              <w:rPr>
                <w:sz w:val="20"/>
                <w:szCs w:val="20"/>
              </w:rPr>
              <w:t>1</w:t>
            </w:r>
          </w:p>
        </w:tc>
      </w:tr>
      <w:tr w:rsidR="00287588" w:rsidRPr="00C449B3" w14:paraId="6304C6FD" w14:textId="77777777" w:rsidTr="00BF60D0">
        <w:tc>
          <w:tcPr>
            <w:tcW w:w="7792" w:type="dxa"/>
          </w:tcPr>
          <w:p w14:paraId="7279DD93" w14:textId="77777777" w:rsidR="00287588" w:rsidRPr="00C449B3" w:rsidRDefault="00287588" w:rsidP="00BF60D0">
            <w:pPr>
              <w:rPr>
                <w:sz w:val="20"/>
                <w:szCs w:val="20"/>
              </w:rPr>
            </w:pPr>
            <w:r w:rsidRPr="00C449B3">
              <w:rPr>
                <w:sz w:val="20"/>
                <w:szCs w:val="20"/>
              </w:rPr>
              <w:t>Not met</w:t>
            </w:r>
          </w:p>
        </w:tc>
        <w:tc>
          <w:tcPr>
            <w:tcW w:w="1218" w:type="dxa"/>
          </w:tcPr>
          <w:p w14:paraId="483637BA" w14:textId="77777777" w:rsidR="00287588" w:rsidRPr="00C449B3" w:rsidRDefault="00287588" w:rsidP="00BF60D0">
            <w:pPr>
              <w:jc w:val="center"/>
              <w:rPr>
                <w:sz w:val="20"/>
                <w:szCs w:val="20"/>
              </w:rPr>
            </w:pPr>
            <w:r w:rsidRPr="00C449B3">
              <w:rPr>
                <w:sz w:val="20"/>
                <w:szCs w:val="20"/>
              </w:rPr>
              <w:t>0</w:t>
            </w:r>
          </w:p>
        </w:tc>
      </w:tr>
      <w:tr w:rsidR="00287588" w:rsidRPr="00C449B3" w14:paraId="42AF7BF0" w14:textId="77777777" w:rsidTr="00BF60D0">
        <w:tc>
          <w:tcPr>
            <w:tcW w:w="7792" w:type="dxa"/>
          </w:tcPr>
          <w:p w14:paraId="4952D1BE" w14:textId="77777777" w:rsidR="00287588" w:rsidRPr="00332F10" w:rsidRDefault="00287588" w:rsidP="00BF60D0">
            <w:pPr>
              <w:jc w:val="right"/>
              <w:rPr>
                <w:b/>
                <w:bCs/>
                <w:sz w:val="20"/>
                <w:szCs w:val="20"/>
              </w:rPr>
            </w:pPr>
            <w:r w:rsidRPr="00332F10">
              <w:rPr>
                <w:b/>
                <w:bCs/>
                <w:sz w:val="20"/>
                <w:szCs w:val="20"/>
              </w:rPr>
              <w:t>Sub-total</w:t>
            </w:r>
          </w:p>
        </w:tc>
        <w:tc>
          <w:tcPr>
            <w:tcW w:w="1218" w:type="dxa"/>
          </w:tcPr>
          <w:p w14:paraId="09454D34" w14:textId="77777777" w:rsidR="00287588" w:rsidRPr="00332F10" w:rsidRDefault="00287588" w:rsidP="00BF60D0">
            <w:pPr>
              <w:jc w:val="center"/>
              <w:rPr>
                <w:b/>
                <w:bCs/>
                <w:sz w:val="20"/>
                <w:szCs w:val="20"/>
              </w:rPr>
            </w:pPr>
            <w:r w:rsidRPr="00332F10">
              <w:rPr>
                <w:b/>
                <w:bCs/>
                <w:sz w:val="20"/>
                <w:szCs w:val="20"/>
              </w:rPr>
              <w:t>9</w:t>
            </w:r>
          </w:p>
        </w:tc>
      </w:tr>
    </w:tbl>
    <w:p w14:paraId="61327AEE" w14:textId="77777777" w:rsidR="00287588" w:rsidRPr="00C449B3" w:rsidRDefault="00287588" w:rsidP="00287588">
      <w:pPr>
        <w:rPr>
          <w:b/>
          <w:bCs/>
          <w:sz w:val="20"/>
          <w:szCs w:val="20"/>
        </w:rPr>
      </w:pPr>
    </w:p>
    <w:p w14:paraId="68A2E702" w14:textId="77777777" w:rsidR="00287588" w:rsidRPr="00C449B3" w:rsidRDefault="00287588" w:rsidP="00287588">
      <w:pPr>
        <w:rPr>
          <w:sz w:val="20"/>
          <w:szCs w:val="20"/>
        </w:rPr>
      </w:pPr>
      <w:r w:rsidRPr="00C449B3">
        <w:rPr>
          <w:b/>
          <w:bCs/>
          <w:sz w:val="20"/>
          <w:szCs w:val="20"/>
        </w:rPr>
        <w:t>Results</w:t>
      </w:r>
    </w:p>
    <w:p w14:paraId="4C851CCE" w14:textId="77777777" w:rsidR="00287588" w:rsidRPr="00C449B3" w:rsidRDefault="00287588" w:rsidP="00287588">
      <w:pPr>
        <w:rPr>
          <w:sz w:val="20"/>
          <w:szCs w:val="20"/>
        </w:rPr>
      </w:pPr>
    </w:p>
    <w:tbl>
      <w:tblPr>
        <w:tblStyle w:val="TableGrid"/>
        <w:tblW w:w="0" w:type="auto"/>
        <w:tblLook w:val="04A0" w:firstRow="1" w:lastRow="0" w:firstColumn="1" w:lastColumn="0" w:noHBand="0" w:noVBand="1"/>
      </w:tblPr>
      <w:tblGrid>
        <w:gridCol w:w="7792"/>
        <w:gridCol w:w="1218"/>
      </w:tblGrid>
      <w:tr w:rsidR="00287588" w:rsidRPr="00C449B3" w14:paraId="7FB9D9D8" w14:textId="77777777" w:rsidTr="00BF60D0">
        <w:tc>
          <w:tcPr>
            <w:tcW w:w="7792" w:type="dxa"/>
            <w:shd w:val="clear" w:color="auto" w:fill="B8CCE4" w:themeFill="accent1" w:themeFillTint="66"/>
          </w:tcPr>
          <w:p w14:paraId="29AEE5F3" w14:textId="77777777" w:rsidR="00287588" w:rsidRPr="00C449B3" w:rsidRDefault="00287588" w:rsidP="00BF60D0">
            <w:pPr>
              <w:rPr>
                <w:sz w:val="20"/>
                <w:szCs w:val="20"/>
              </w:rPr>
            </w:pPr>
            <w:r w:rsidRPr="00C449B3">
              <w:rPr>
                <w:b/>
                <w:bCs/>
                <w:sz w:val="20"/>
                <w:szCs w:val="20"/>
              </w:rPr>
              <w:t>Description</w:t>
            </w:r>
          </w:p>
        </w:tc>
        <w:tc>
          <w:tcPr>
            <w:tcW w:w="1218" w:type="dxa"/>
            <w:shd w:val="clear" w:color="auto" w:fill="B8CCE4" w:themeFill="accent1" w:themeFillTint="66"/>
          </w:tcPr>
          <w:p w14:paraId="35B87052" w14:textId="77777777" w:rsidR="00287588" w:rsidRPr="00C449B3" w:rsidRDefault="00287588" w:rsidP="00BF60D0">
            <w:pPr>
              <w:jc w:val="center"/>
              <w:rPr>
                <w:sz w:val="20"/>
                <w:szCs w:val="20"/>
              </w:rPr>
            </w:pPr>
            <w:r w:rsidRPr="00C449B3">
              <w:rPr>
                <w:b/>
                <w:bCs/>
                <w:sz w:val="20"/>
                <w:szCs w:val="20"/>
              </w:rPr>
              <w:t>Marks</w:t>
            </w:r>
          </w:p>
        </w:tc>
      </w:tr>
      <w:tr w:rsidR="00287588" w:rsidRPr="00C449B3" w14:paraId="0D980673" w14:textId="77777777" w:rsidTr="00BF60D0">
        <w:tc>
          <w:tcPr>
            <w:tcW w:w="7792" w:type="dxa"/>
            <w:shd w:val="clear" w:color="auto" w:fill="DBE5F1" w:themeFill="accent1" w:themeFillTint="33"/>
          </w:tcPr>
          <w:p w14:paraId="17E72E6E" w14:textId="77777777" w:rsidR="00287588" w:rsidRPr="00C449B3" w:rsidRDefault="00287588" w:rsidP="00BF60D0">
            <w:pPr>
              <w:rPr>
                <w:b/>
                <w:bCs/>
                <w:sz w:val="20"/>
                <w:szCs w:val="20"/>
              </w:rPr>
            </w:pPr>
            <w:r w:rsidRPr="00C449B3">
              <w:rPr>
                <w:b/>
                <w:bCs/>
                <w:sz w:val="20"/>
                <w:szCs w:val="20"/>
              </w:rPr>
              <w:t>Tables</w:t>
            </w:r>
          </w:p>
        </w:tc>
        <w:tc>
          <w:tcPr>
            <w:tcW w:w="1218" w:type="dxa"/>
            <w:shd w:val="clear" w:color="auto" w:fill="DBE5F1" w:themeFill="accent1" w:themeFillTint="33"/>
          </w:tcPr>
          <w:p w14:paraId="1AECE849" w14:textId="77777777" w:rsidR="00287588" w:rsidRPr="00C449B3" w:rsidRDefault="00287588" w:rsidP="00BF60D0">
            <w:pPr>
              <w:jc w:val="center"/>
              <w:rPr>
                <w:sz w:val="20"/>
                <w:szCs w:val="20"/>
              </w:rPr>
            </w:pPr>
          </w:p>
        </w:tc>
      </w:tr>
      <w:tr w:rsidR="00287588" w:rsidRPr="00C449B3" w14:paraId="76803AAB" w14:textId="77777777" w:rsidTr="00BF60D0">
        <w:tc>
          <w:tcPr>
            <w:tcW w:w="7792" w:type="dxa"/>
          </w:tcPr>
          <w:p w14:paraId="1C3C19A9" w14:textId="77777777" w:rsidR="00287588" w:rsidRPr="00C449B3" w:rsidRDefault="00287588" w:rsidP="00BF60D0">
            <w:pPr>
              <w:rPr>
                <w:sz w:val="20"/>
                <w:szCs w:val="20"/>
              </w:rPr>
            </w:pPr>
            <w:r w:rsidRPr="00C449B3">
              <w:rPr>
                <w:sz w:val="20"/>
                <w:szCs w:val="20"/>
              </w:rPr>
              <w:t xml:space="preserve">Organises all relevant data logically in correctly labelled tables, including </w:t>
            </w:r>
            <w:proofErr w:type="gramStart"/>
            <w:r w:rsidRPr="00C449B3">
              <w:rPr>
                <w:sz w:val="20"/>
                <w:szCs w:val="20"/>
              </w:rPr>
              <w:t>all of</w:t>
            </w:r>
            <w:proofErr w:type="gramEnd"/>
            <w:r w:rsidRPr="00C449B3">
              <w:rPr>
                <w:sz w:val="20"/>
                <w:szCs w:val="20"/>
              </w:rPr>
              <w:t xml:space="preserve"> the following:</w:t>
            </w:r>
          </w:p>
          <w:p w14:paraId="48B11E7E" w14:textId="77777777" w:rsidR="00287588" w:rsidRPr="00C449B3" w:rsidRDefault="00287588" w:rsidP="00287588">
            <w:pPr>
              <w:pStyle w:val="ListParagraph"/>
              <w:numPr>
                <w:ilvl w:val="0"/>
                <w:numId w:val="54"/>
              </w:numPr>
              <w:spacing w:after="0" w:line="240" w:lineRule="auto"/>
              <w:rPr>
                <w:sz w:val="20"/>
                <w:szCs w:val="20"/>
              </w:rPr>
            </w:pPr>
            <w:r w:rsidRPr="00C449B3">
              <w:rPr>
                <w:sz w:val="20"/>
                <w:szCs w:val="20"/>
              </w:rPr>
              <w:t>Correctly organises the table</w:t>
            </w:r>
          </w:p>
          <w:p w14:paraId="4DEBA728" w14:textId="77777777" w:rsidR="00287588" w:rsidRPr="00C449B3" w:rsidRDefault="00287588" w:rsidP="00287588">
            <w:pPr>
              <w:pStyle w:val="ListParagraph"/>
              <w:numPr>
                <w:ilvl w:val="0"/>
                <w:numId w:val="54"/>
              </w:numPr>
              <w:spacing w:after="0" w:line="240" w:lineRule="auto"/>
              <w:rPr>
                <w:sz w:val="20"/>
                <w:szCs w:val="20"/>
              </w:rPr>
            </w:pPr>
            <w:r w:rsidRPr="00C449B3">
              <w:rPr>
                <w:sz w:val="20"/>
                <w:szCs w:val="20"/>
              </w:rPr>
              <w:t>Correctly labels table, including units where appropriate</w:t>
            </w:r>
          </w:p>
          <w:p w14:paraId="64788C23" w14:textId="77777777" w:rsidR="00287588" w:rsidRPr="00C449B3" w:rsidRDefault="00287588" w:rsidP="00287588">
            <w:pPr>
              <w:pStyle w:val="ListParagraph"/>
              <w:numPr>
                <w:ilvl w:val="0"/>
                <w:numId w:val="54"/>
              </w:numPr>
              <w:spacing w:after="0" w:line="240" w:lineRule="auto"/>
              <w:rPr>
                <w:sz w:val="20"/>
                <w:szCs w:val="20"/>
              </w:rPr>
            </w:pPr>
            <w:r w:rsidRPr="00C449B3">
              <w:rPr>
                <w:sz w:val="20"/>
                <w:szCs w:val="20"/>
              </w:rPr>
              <w:t>Includes relevant data</w:t>
            </w:r>
          </w:p>
        </w:tc>
        <w:tc>
          <w:tcPr>
            <w:tcW w:w="1218" w:type="dxa"/>
          </w:tcPr>
          <w:p w14:paraId="7FA4F60D" w14:textId="77777777" w:rsidR="00287588" w:rsidRPr="00C449B3" w:rsidRDefault="00287588" w:rsidP="00BF60D0">
            <w:pPr>
              <w:jc w:val="center"/>
              <w:rPr>
                <w:sz w:val="20"/>
                <w:szCs w:val="20"/>
              </w:rPr>
            </w:pPr>
            <w:r w:rsidRPr="00C449B3">
              <w:rPr>
                <w:sz w:val="20"/>
                <w:szCs w:val="20"/>
              </w:rPr>
              <w:t>3</w:t>
            </w:r>
          </w:p>
        </w:tc>
      </w:tr>
      <w:tr w:rsidR="00287588" w:rsidRPr="00C449B3" w14:paraId="22CA68E3" w14:textId="77777777" w:rsidTr="00BF60D0">
        <w:tc>
          <w:tcPr>
            <w:tcW w:w="7792" w:type="dxa"/>
          </w:tcPr>
          <w:p w14:paraId="3057AC2E" w14:textId="77777777" w:rsidR="00287588" w:rsidRPr="00C449B3" w:rsidRDefault="00287588" w:rsidP="00BF60D0">
            <w:pPr>
              <w:rPr>
                <w:sz w:val="20"/>
                <w:szCs w:val="20"/>
              </w:rPr>
            </w:pPr>
            <w:r w:rsidRPr="00C449B3">
              <w:rPr>
                <w:sz w:val="20"/>
                <w:szCs w:val="20"/>
              </w:rPr>
              <w:t>Organises all relevant data logically in correctly labelled tables, including two of the following:</w:t>
            </w:r>
          </w:p>
          <w:p w14:paraId="2E753681" w14:textId="77777777" w:rsidR="00287588" w:rsidRPr="00C449B3" w:rsidRDefault="00287588" w:rsidP="00287588">
            <w:pPr>
              <w:pStyle w:val="ListParagraph"/>
              <w:numPr>
                <w:ilvl w:val="0"/>
                <w:numId w:val="55"/>
              </w:numPr>
              <w:spacing w:after="0" w:line="240" w:lineRule="auto"/>
              <w:rPr>
                <w:sz w:val="20"/>
                <w:szCs w:val="20"/>
              </w:rPr>
            </w:pPr>
            <w:r w:rsidRPr="00C449B3">
              <w:rPr>
                <w:sz w:val="20"/>
                <w:szCs w:val="20"/>
              </w:rPr>
              <w:t>Correctly organises the table</w:t>
            </w:r>
          </w:p>
          <w:p w14:paraId="61B8CBE0" w14:textId="77777777" w:rsidR="00287588" w:rsidRPr="00C449B3" w:rsidRDefault="00287588" w:rsidP="00287588">
            <w:pPr>
              <w:pStyle w:val="ListParagraph"/>
              <w:numPr>
                <w:ilvl w:val="0"/>
                <w:numId w:val="55"/>
              </w:numPr>
              <w:spacing w:after="0" w:line="240" w:lineRule="auto"/>
              <w:rPr>
                <w:sz w:val="20"/>
                <w:szCs w:val="20"/>
              </w:rPr>
            </w:pPr>
            <w:r w:rsidRPr="00C449B3">
              <w:rPr>
                <w:sz w:val="20"/>
                <w:szCs w:val="20"/>
              </w:rPr>
              <w:t>Correctly labels table, including units where appropriate</w:t>
            </w:r>
          </w:p>
          <w:p w14:paraId="0972487D" w14:textId="77777777" w:rsidR="00287588" w:rsidRPr="00C449B3" w:rsidRDefault="00287588" w:rsidP="00287588">
            <w:pPr>
              <w:pStyle w:val="ListParagraph"/>
              <w:numPr>
                <w:ilvl w:val="0"/>
                <w:numId w:val="55"/>
              </w:numPr>
              <w:spacing w:after="0" w:line="240" w:lineRule="auto"/>
              <w:rPr>
                <w:sz w:val="20"/>
                <w:szCs w:val="20"/>
              </w:rPr>
            </w:pPr>
            <w:r w:rsidRPr="00C449B3">
              <w:rPr>
                <w:sz w:val="20"/>
                <w:szCs w:val="20"/>
              </w:rPr>
              <w:t>Includes relevant data</w:t>
            </w:r>
          </w:p>
        </w:tc>
        <w:tc>
          <w:tcPr>
            <w:tcW w:w="1218" w:type="dxa"/>
          </w:tcPr>
          <w:p w14:paraId="00539D69" w14:textId="77777777" w:rsidR="00287588" w:rsidRPr="00C449B3" w:rsidRDefault="00287588" w:rsidP="00BF60D0">
            <w:pPr>
              <w:jc w:val="center"/>
              <w:rPr>
                <w:sz w:val="20"/>
                <w:szCs w:val="20"/>
              </w:rPr>
            </w:pPr>
            <w:r w:rsidRPr="00C449B3">
              <w:rPr>
                <w:sz w:val="20"/>
                <w:szCs w:val="20"/>
              </w:rPr>
              <w:t>2</w:t>
            </w:r>
          </w:p>
        </w:tc>
      </w:tr>
      <w:tr w:rsidR="00287588" w:rsidRPr="00C449B3" w14:paraId="73D0E62E" w14:textId="77777777" w:rsidTr="00BF60D0">
        <w:tc>
          <w:tcPr>
            <w:tcW w:w="7792" w:type="dxa"/>
          </w:tcPr>
          <w:p w14:paraId="4A269898" w14:textId="77777777" w:rsidR="00287588" w:rsidRPr="00C449B3" w:rsidRDefault="00287588" w:rsidP="00BF60D0">
            <w:pPr>
              <w:rPr>
                <w:sz w:val="20"/>
                <w:szCs w:val="20"/>
              </w:rPr>
            </w:pPr>
            <w:r w:rsidRPr="00C449B3">
              <w:rPr>
                <w:sz w:val="20"/>
                <w:szCs w:val="20"/>
              </w:rPr>
              <w:t>Organises all relevant data logically in correctly labelled tables, including one of the following:</w:t>
            </w:r>
          </w:p>
          <w:p w14:paraId="45B8D610" w14:textId="77777777" w:rsidR="00287588" w:rsidRPr="00C449B3" w:rsidRDefault="00287588" w:rsidP="00287588">
            <w:pPr>
              <w:pStyle w:val="ListParagraph"/>
              <w:numPr>
                <w:ilvl w:val="0"/>
                <w:numId w:val="56"/>
              </w:numPr>
              <w:spacing w:after="0" w:line="240" w:lineRule="auto"/>
              <w:rPr>
                <w:sz w:val="20"/>
                <w:szCs w:val="20"/>
              </w:rPr>
            </w:pPr>
            <w:r w:rsidRPr="00C449B3">
              <w:rPr>
                <w:sz w:val="20"/>
                <w:szCs w:val="20"/>
              </w:rPr>
              <w:t>Correctly organises the table</w:t>
            </w:r>
          </w:p>
          <w:p w14:paraId="5EF8EB4B" w14:textId="77777777" w:rsidR="00287588" w:rsidRPr="00C449B3" w:rsidRDefault="00287588" w:rsidP="00287588">
            <w:pPr>
              <w:pStyle w:val="ListParagraph"/>
              <w:numPr>
                <w:ilvl w:val="0"/>
                <w:numId w:val="56"/>
              </w:numPr>
              <w:spacing w:after="0" w:line="240" w:lineRule="auto"/>
              <w:rPr>
                <w:sz w:val="20"/>
                <w:szCs w:val="20"/>
              </w:rPr>
            </w:pPr>
            <w:r w:rsidRPr="00C449B3">
              <w:rPr>
                <w:sz w:val="20"/>
                <w:szCs w:val="20"/>
              </w:rPr>
              <w:t>Correctly labels table, including units where appropriate</w:t>
            </w:r>
          </w:p>
          <w:p w14:paraId="0E678107" w14:textId="77777777" w:rsidR="00287588" w:rsidRPr="00C449B3" w:rsidRDefault="00287588" w:rsidP="00287588">
            <w:pPr>
              <w:pStyle w:val="ListParagraph"/>
              <w:numPr>
                <w:ilvl w:val="0"/>
                <w:numId w:val="56"/>
              </w:numPr>
              <w:spacing w:after="0" w:line="240" w:lineRule="auto"/>
              <w:rPr>
                <w:sz w:val="20"/>
                <w:szCs w:val="20"/>
              </w:rPr>
            </w:pPr>
            <w:r w:rsidRPr="00C449B3">
              <w:rPr>
                <w:sz w:val="20"/>
                <w:szCs w:val="20"/>
              </w:rPr>
              <w:t>Includes relevant data</w:t>
            </w:r>
          </w:p>
        </w:tc>
        <w:tc>
          <w:tcPr>
            <w:tcW w:w="1218" w:type="dxa"/>
          </w:tcPr>
          <w:p w14:paraId="33CDA8C9" w14:textId="77777777" w:rsidR="00287588" w:rsidRPr="00C449B3" w:rsidRDefault="00287588" w:rsidP="00BF60D0">
            <w:pPr>
              <w:jc w:val="center"/>
              <w:rPr>
                <w:sz w:val="20"/>
                <w:szCs w:val="20"/>
              </w:rPr>
            </w:pPr>
            <w:r w:rsidRPr="00C449B3">
              <w:rPr>
                <w:sz w:val="20"/>
                <w:szCs w:val="20"/>
              </w:rPr>
              <w:t>1</w:t>
            </w:r>
          </w:p>
        </w:tc>
      </w:tr>
      <w:tr w:rsidR="00287588" w:rsidRPr="00C449B3" w14:paraId="512297B6" w14:textId="77777777" w:rsidTr="00BF60D0">
        <w:tc>
          <w:tcPr>
            <w:tcW w:w="7792" w:type="dxa"/>
          </w:tcPr>
          <w:p w14:paraId="301B77A3" w14:textId="77777777" w:rsidR="00287588" w:rsidRPr="00C449B3" w:rsidRDefault="00287588" w:rsidP="00BF60D0">
            <w:pPr>
              <w:rPr>
                <w:sz w:val="20"/>
                <w:szCs w:val="20"/>
              </w:rPr>
            </w:pPr>
            <w:r w:rsidRPr="00C449B3">
              <w:rPr>
                <w:sz w:val="20"/>
                <w:szCs w:val="20"/>
              </w:rPr>
              <w:t>Not met</w:t>
            </w:r>
          </w:p>
        </w:tc>
        <w:tc>
          <w:tcPr>
            <w:tcW w:w="1218" w:type="dxa"/>
          </w:tcPr>
          <w:p w14:paraId="28C96489" w14:textId="77777777" w:rsidR="00287588" w:rsidRPr="00C449B3" w:rsidRDefault="00287588" w:rsidP="00BF60D0">
            <w:pPr>
              <w:jc w:val="center"/>
              <w:rPr>
                <w:sz w:val="20"/>
                <w:szCs w:val="20"/>
              </w:rPr>
            </w:pPr>
            <w:r w:rsidRPr="00C449B3">
              <w:rPr>
                <w:sz w:val="20"/>
                <w:szCs w:val="20"/>
              </w:rPr>
              <w:t>0</w:t>
            </w:r>
          </w:p>
        </w:tc>
      </w:tr>
      <w:tr w:rsidR="00287588" w:rsidRPr="00C449B3" w14:paraId="655FA6BE" w14:textId="77777777" w:rsidTr="00BF60D0">
        <w:tc>
          <w:tcPr>
            <w:tcW w:w="7792" w:type="dxa"/>
            <w:shd w:val="clear" w:color="auto" w:fill="DBE5F1" w:themeFill="accent1" w:themeFillTint="33"/>
          </w:tcPr>
          <w:p w14:paraId="372306F2" w14:textId="77777777" w:rsidR="00287588" w:rsidRPr="00C449B3" w:rsidRDefault="00287588" w:rsidP="00BF60D0">
            <w:pPr>
              <w:rPr>
                <w:b/>
                <w:bCs/>
                <w:sz w:val="20"/>
                <w:szCs w:val="20"/>
              </w:rPr>
            </w:pPr>
            <w:r w:rsidRPr="00C449B3">
              <w:rPr>
                <w:b/>
                <w:bCs/>
                <w:sz w:val="20"/>
                <w:szCs w:val="20"/>
              </w:rPr>
              <w:t>Graphs</w:t>
            </w:r>
          </w:p>
        </w:tc>
        <w:tc>
          <w:tcPr>
            <w:tcW w:w="1218" w:type="dxa"/>
            <w:shd w:val="clear" w:color="auto" w:fill="DBE5F1" w:themeFill="accent1" w:themeFillTint="33"/>
          </w:tcPr>
          <w:p w14:paraId="55CE45FC" w14:textId="77777777" w:rsidR="00287588" w:rsidRPr="00C449B3" w:rsidRDefault="00287588" w:rsidP="00BF60D0">
            <w:pPr>
              <w:jc w:val="center"/>
              <w:rPr>
                <w:sz w:val="20"/>
                <w:szCs w:val="20"/>
              </w:rPr>
            </w:pPr>
          </w:p>
        </w:tc>
      </w:tr>
      <w:tr w:rsidR="00287588" w:rsidRPr="00C449B3" w14:paraId="4305F029" w14:textId="77777777" w:rsidTr="00BF60D0">
        <w:tc>
          <w:tcPr>
            <w:tcW w:w="7792" w:type="dxa"/>
          </w:tcPr>
          <w:p w14:paraId="218CAAD5" w14:textId="77777777" w:rsidR="00287588" w:rsidRPr="00C449B3" w:rsidRDefault="00287588" w:rsidP="00BF60D0">
            <w:pPr>
              <w:rPr>
                <w:sz w:val="20"/>
                <w:szCs w:val="20"/>
              </w:rPr>
            </w:pPr>
            <w:r w:rsidRPr="00C449B3">
              <w:rPr>
                <w:sz w:val="20"/>
                <w:szCs w:val="20"/>
              </w:rPr>
              <w:t xml:space="preserve">Presents data in a graph. Completes </w:t>
            </w:r>
            <w:proofErr w:type="gramStart"/>
            <w:r w:rsidRPr="00C449B3">
              <w:rPr>
                <w:sz w:val="20"/>
                <w:szCs w:val="20"/>
              </w:rPr>
              <w:t>all of</w:t>
            </w:r>
            <w:proofErr w:type="gramEnd"/>
            <w:r w:rsidRPr="00C449B3">
              <w:rPr>
                <w:sz w:val="20"/>
                <w:szCs w:val="20"/>
              </w:rPr>
              <w:t xml:space="preserve"> the following:</w:t>
            </w:r>
          </w:p>
          <w:p w14:paraId="2C825EC2" w14:textId="77777777" w:rsidR="00287588" w:rsidRPr="00C449B3" w:rsidRDefault="00287588" w:rsidP="00287588">
            <w:pPr>
              <w:pStyle w:val="ListParagraph"/>
              <w:numPr>
                <w:ilvl w:val="0"/>
                <w:numId w:val="57"/>
              </w:numPr>
              <w:spacing w:after="0" w:line="240" w:lineRule="auto"/>
              <w:rPr>
                <w:sz w:val="20"/>
                <w:szCs w:val="20"/>
              </w:rPr>
            </w:pPr>
            <w:r w:rsidRPr="00C449B3">
              <w:rPr>
                <w:sz w:val="20"/>
                <w:szCs w:val="20"/>
              </w:rPr>
              <w:lastRenderedPageBreak/>
              <w:t>Correctly graphs data</w:t>
            </w:r>
          </w:p>
          <w:p w14:paraId="207A06DB" w14:textId="77777777" w:rsidR="00287588" w:rsidRPr="00C449B3" w:rsidRDefault="00287588" w:rsidP="00287588">
            <w:pPr>
              <w:pStyle w:val="ListParagraph"/>
              <w:numPr>
                <w:ilvl w:val="0"/>
                <w:numId w:val="57"/>
              </w:numPr>
              <w:spacing w:after="0" w:line="240" w:lineRule="auto"/>
              <w:rPr>
                <w:sz w:val="20"/>
                <w:szCs w:val="20"/>
              </w:rPr>
            </w:pPr>
            <w:r w:rsidRPr="00C449B3">
              <w:rPr>
                <w:sz w:val="20"/>
                <w:szCs w:val="20"/>
              </w:rPr>
              <w:t>Uses appropriate labelling</w:t>
            </w:r>
          </w:p>
          <w:p w14:paraId="0465B2E3" w14:textId="77777777" w:rsidR="00287588" w:rsidRPr="00C449B3" w:rsidRDefault="00287588" w:rsidP="00287588">
            <w:pPr>
              <w:pStyle w:val="ListParagraph"/>
              <w:numPr>
                <w:ilvl w:val="0"/>
                <w:numId w:val="57"/>
              </w:numPr>
              <w:spacing w:after="0" w:line="240" w:lineRule="auto"/>
              <w:rPr>
                <w:sz w:val="20"/>
                <w:szCs w:val="20"/>
              </w:rPr>
            </w:pPr>
            <w:r w:rsidRPr="00C449B3">
              <w:rPr>
                <w:sz w:val="20"/>
                <w:szCs w:val="20"/>
              </w:rPr>
              <w:t>Uses appropriate titles</w:t>
            </w:r>
          </w:p>
        </w:tc>
        <w:tc>
          <w:tcPr>
            <w:tcW w:w="1218" w:type="dxa"/>
          </w:tcPr>
          <w:p w14:paraId="4C8C7233" w14:textId="77777777" w:rsidR="00287588" w:rsidRPr="00C449B3" w:rsidRDefault="00287588" w:rsidP="00BF60D0">
            <w:pPr>
              <w:jc w:val="center"/>
              <w:rPr>
                <w:sz w:val="20"/>
                <w:szCs w:val="20"/>
              </w:rPr>
            </w:pPr>
            <w:r w:rsidRPr="00C449B3">
              <w:rPr>
                <w:sz w:val="20"/>
                <w:szCs w:val="20"/>
              </w:rPr>
              <w:lastRenderedPageBreak/>
              <w:t>3</w:t>
            </w:r>
          </w:p>
        </w:tc>
      </w:tr>
      <w:tr w:rsidR="00287588" w:rsidRPr="00C449B3" w14:paraId="2577297E" w14:textId="77777777" w:rsidTr="00BF60D0">
        <w:tc>
          <w:tcPr>
            <w:tcW w:w="7792" w:type="dxa"/>
          </w:tcPr>
          <w:p w14:paraId="55DB225F" w14:textId="77777777" w:rsidR="00287588" w:rsidRPr="00C449B3" w:rsidRDefault="00287588" w:rsidP="00BF60D0">
            <w:pPr>
              <w:rPr>
                <w:sz w:val="20"/>
                <w:szCs w:val="20"/>
              </w:rPr>
            </w:pPr>
            <w:r w:rsidRPr="00C449B3">
              <w:rPr>
                <w:sz w:val="20"/>
                <w:szCs w:val="20"/>
              </w:rPr>
              <w:t>Presents data in a graph. Completes two of the following:</w:t>
            </w:r>
          </w:p>
          <w:p w14:paraId="52C2694F" w14:textId="77777777" w:rsidR="00287588" w:rsidRPr="00C449B3" w:rsidRDefault="00287588" w:rsidP="00287588">
            <w:pPr>
              <w:pStyle w:val="ListParagraph"/>
              <w:numPr>
                <w:ilvl w:val="0"/>
                <w:numId w:val="58"/>
              </w:numPr>
              <w:spacing w:after="0" w:line="240" w:lineRule="auto"/>
              <w:rPr>
                <w:sz w:val="20"/>
                <w:szCs w:val="20"/>
              </w:rPr>
            </w:pPr>
            <w:r w:rsidRPr="00C449B3">
              <w:rPr>
                <w:sz w:val="20"/>
                <w:szCs w:val="20"/>
              </w:rPr>
              <w:t>Correctly graphs data</w:t>
            </w:r>
          </w:p>
          <w:p w14:paraId="074ECA87" w14:textId="77777777" w:rsidR="00287588" w:rsidRPr="00C449B3" w:rsidRDefault="00287588" w:rsidP="00287588">
            <w:pPr>
              <w:pStyle w:val="ListParagraph"/>
              <w:numPr>
                <w:ilvl w:val="0"/>
                <w:numId w:val="58"/>
              </w:numPr>
              <w:spacing w:after="0" w:line="240" w:lineRule="auto"/>
              <w:rPr>
                <w:sz w:val="20"/>
                <w:szCs w:val="20"/>
              </w:rPr>
            </w:pPr>
            <w:r w:rsidRPr="00C449B3">
              <w:rPr>
                <w:sz w:val="20"/>
                <w:szCs w:val="20"/>
              </w:rPr>
              <w:t>Uses appropriate labelling</w:t>
            </w:r>
          </w:p>
          <w:p w14:paraId="74BC53D0" w14:textId="77777777" w:rsidR="00287588" w:rsidRPr="00C449B3" w:rsidRDefault="00287588" w:rsidP="00287588">
            <w:pPr>
              <w:pStyle w:val="ListParagraph"/>
              <w:numPr>
                <w:ilvl w:val="0"/>
                <w:numId w:val="58"/>
              </w:numPr>
              <w:spacing w:after="0" w:line="240" w:lineRule="auto"/>
              <w:rPr>
                <w:sz w:val="20"/>
                <w:szCs w:val="20"/>
              </w:rPr>
            </w:pPr>
            <w:r w:rsidRPr="00C449B3">
              <w:rPr>
                <w:sz w:val="20"/>
                <w:szCs w:val="20"/>
              </w:rPr>
              <w:t>Uses appropriate titles</w:t>
            </w:r>
          </w:p>
        </w:tc>
        <w:tc>
          <w:tcPr>
            <w:tcW w:w="1218" w:type="dxa"/>
          </w:tcPr>
          <w:p w14:paraId="77E84A4B" w14:textId="77777777" w:rsidR="00287588" w:rsidRPr="00C449B3" w:rsidRDefault="00287588" w:rsidP="00BF60D0">
            <w:pPr>
              <w:jc w:val="center"/>
              <w:rPr>
                <w:sz w:val="20"/>
                <w:szCs w:val="20"/>
              </w:rPr>
            </w:pPr>
            <w:r w:rsidRPr="00C449B3">
              <w:rPr>
                <w:sz w:val="20"/>
                <w:szCs w:val="20"/>
              </w:rPr>
              <w:t>2</w:t>
            </w:r>
          </w:p>
        </w:tc>
      </w:tr>
      <w:tr w:rsidR="00287588" w:rsidRPr="00C449B3" w14:paraId="4E046214" w14:textId="77777777" w:rsidTr="00BF60D0">
        <w:tc>
          <w:tcPr>
            <w:tcW w:w="7792" w:type="dxa"/>
          </w:tcPr>
          <w:p w14:paraId="677F7F31" w14:textId="77777777" w:rsidR="00287588" w:rsidRPr="00C449B3" w:rsidRDefault="00287588" w:rsidP="00BF60D0">
            <w:pPr>
              <w:rPr>
                <w:sz w:val="20"/>
                <w:szCs w:val="20"/>
              </w:rPr>
            </w:pPr>
            <w:r w:rsidRPr="00C449B3">
              <w:rPr>
                <w:sz w:val="20"/>
                <w:szCs w:val="20"/>
              </w:rPr>
              <w:t>Presents data in a graph. Completes one of the following:</w:t>
            </w:r>
          </w:p>
          <w:p w14:paraId="213F7263" w14:textId="77777777" w:rsidR="00287588" w:rsidRPr="00C449B3" w:rsidRDefault="00287588" w:rsidP="00287588">
            <w:pPr>
              <w:pStyle w:val="ListParagraph"/>
              <w:numPr>
                <w:ilvl w:val="0"/>
                <w:numId w:val="59"/>
              </w:numPr>
              <w:spacing w:after="0" w:line="240" w:lineRule="auto"/>
              <w:rPr>
                <w:sz w:val="20"/>
                <w:szCs w:val="20"/>
              </w:rPr>
            </w:pPr>
            <w:r w:rsidRPr="00C449B3">
              <w:rPr>
                <w:sz w:val="20"/>
                <w:szCs w:val="20"/>
              </w:rPr>
              <w:t>Correctly graphs data</w:t>
            </w:r>
          </w:p>
          <w:p w14:paraId="1A1415E9" w14:textId="77777777" w:rsidR="00287588" w:rsidRPr="00C449B3" w:rsidRDefault="00287588" w:rsidP="00287588">
            <w:pPr>
              <w:pStyle w:val="ListParagraph"/>
              <w:numPr>
                <w:ilvl w:val="0"/>
                <w:numId w:val="59"/>
              </w:numPr>
              <w:spacing w:after="0" w:line="240" w:lineRule="auto"/>
              <w:rPr>
                <w:sz w:val="20"/>
                <w:szCs w:val="20"/>
              </w:rPr>
            </w:pPr>
            <w:r w:rsidRPr="00C449B3">
              <w:rPr>
                <w:sz w:val="20"/>
                <w:szCs w:val="20"/>
              </w:rPr>
              <w:t>Uses appropriate labelling</w:t>
            </w:r>
          </w:p>
          <w:p w14:paraId="0F994C3C" w14:textId="77777777" w:rsidR="00287588" w:rsidRPr="00C449B3" w:rsidRDefault="00287588" w:rsidP="00287588">
            <w:pPr>
              <w:pStyle w:val="ListParagraph"/>
              <w:numPr>
                <w:ilvl w:val="0"/>
                <w:numId w:val="59"/>
              </w:numPr>
              <w:spacing w:after="0" w:line="240" w:lineRule="auto"/>
              <w:rPr>
                <w:sz w:val="20"/>
                <w:szCs w:val="20"/>
              </w:rPr>
            </w:pPr>
            <w:r w:rsidRPr="00C449B3">
              <w:rPr>
                <w:sz w:val="20"/>
                <w:szCs w:val="20"/>
              </w:rPr>
              <w:t>Uses appropriate titles</w:t>
            </w:r>
          </w:p>
        </w:tc>
        <w:tc>
          <w:tcPr>
            <w:tcW w:w="1218" w:type="dxa"/>
          </w:tcPr>
          <w:p w14:paraId="070E634E" w14:textId="77777777" w:rsidR="00287588" w:rsidRPr="00C449B3" w:rsidRDefault="00287588" w:rsidP="00BF60D0">
            <w:pPr>
              <w:jc w:val="center"/>
              <w:rPr>
                <w:sz w:val="20"/>
                <w:szCs w:val="20"/>
              </w:rPr>
            </w:pPr>
            <w:r w:rsidRPr="00C449B3">
              <w:rPr>
                <w:sz w:val="20"/>
                <w:szCs w:val="20"/>
              </w:rPr>
              <w:t>1</w:t>
            </w:r>
          </w:p>
        </w:tc>
      </w:tr>
      <w:tr w:rsidR="00287588" w:rsidRPr="00C449B3" w14:paraId="1C8FE555" w14:textId="77777777" w:rsidTr="00BF60D0">
        <w:tc>
          <w:tcPr>
            <w:tcW w:w="7792" w:type="dxa"/>
          </w:tcPr>
          <w:p w14:paraId="193382B1" w14:textId="77777777" w:rsidR="00287588" w:rsidRPr="00C449B3" w:rsidRDefault="00287588" w:rsidP="00BF60D0">
            <w:pPr>
              <w:rPr>
                <w:sz w:val="20"/>
                <w:szCs w:val="20"/>
              </w:rPr>
            </w:pPr>
            <w:r w:rsidRPr="00C449B3">
              <w:rPr>
                <w:sz w:val="20"/>
                <w:szCs w:val="20"/>
              </w:rPr>
              <w:t>Not met</w:t>
            </w:r>
          </w:p>
        </w:tc>
        <w:tc>
          <w:tcPr>
            <w:tcW w:w="1218" w:type="dxa"/>
          </w:tcPr>
          <w:p w14:paraId="68298994" w14:textId="77777777" w:rsidR="00287588" w:rsidRPr="00C449B3" w:rsidRDefault="00287588" w:rsidP="00BF60D0">
            <w:pPr>
              <w:jc w:val="center"/>
              <w:rPr>
                <w:sz w:val="20"/>
                <w:szCs w:val="20"/>
              </w:rPr>
            </w:pPr>
            <w:r w:rsidRPr="00C449B3">
              <w:rPr>
                <w:sz w:val="20"/>
                <w:szCs w:val="20"/>
              </w:rPr>
              <w:t>0</w:t>
            </w:r>
          </w:p>
        </w:tc>
      </w:tr>
      <w:tr w:rsidR="00287588" w:rsidRPr="00C449B3" w14:paraId="64F5B58A" w14:textId="77777777" w:rsidTr="00BF60D0">
        <w:tc>
          <w:tcPr>
            <w:tcW w:w="7792" w:type="dxa"/>
            <w:shd w:val="clear" w:color="auto" w:fill="DBE5F1" w:themeFill="accent1" w:themeFillTint="33"/>
          </w:tcPr>
          <w:p w14:paraId="575DBD4D" w14:textId="77777777" w:rsidR="00287588" w:rsidRPr="00C449B3" w:rsidRDefault="00287588" w:rsidP="00BF60D0">
            <w:pPr>
              <w:rPr>
                <w:sz w:val="20"/>
                <w:szCs w:val="20"/>
              </w:rPr>
            </w:pPr>
            <w:r w:rsidRPr="00C449B3">
              <w:rPr>
                <w:b/>
                <w:bCs/>
                <w:sz w:val="20"/>
                <w:szCs w:val="20"/>
              </w:rPr>
              <w:t>Summary</w:t>
            </w:r>
          </w:p>
        </w:tc>
        <w:tc>
          <w:tcPr>
            <w:tcW w:w="1218" w:type="dxa"/>
            <w:shd w:val="clear" w:color="auto" w:fill="DBE5F1" w:themeFill="accent1" w:themeFillTint="33"/>
          </w:tcPr>
          <w:p w14:paraId="4234217E" w14:textId="77777777" w:rsidR="00287588" w:rsidRPr="00C449B3" w:rsidRDefault="00287588" w:rsidP="00BF60D0">
            <w:pPr>
              <w:jc w:val="center"/>
              <w:rPr>
                <w:sz w:val="20"/>
                <w:szCs w:val="20"/>
              </w:rPr>
            </w:pPr>
          </w:p>
        </w:tc>
      </w:tr>
      <w:tr w:rsidR="00287588" w:rsidRPr="00C449B3" w14:paraId="4562A65A" w14:textId="77777777" w:rsidTr="00BF60D0">
        <w:tc>
          <w:tcPr>
            <w:tcW w:w="7792" w:type="dxa"/>
          </w:tcPr>
          <w:p w14:paraId="41425602" w14:textId="77777777" w:rsidR="00287588" w:rsidRPr="00C449B3" w:rsidRDefault="00287588" w:rsidP="00BF60D0">
            <w:pPr>
              <w:rPr>
                <w:sz w:val="20"/>
                <w:szCs w:val="20"/>
              </w:rPr>
            </w:pPr>
            <w:r w:rsidRPr="00C449B3">
              <w:rPr>
                <w:sz w:val="20"/>
                <w:szCs w:val="20"/>
              </w:rPr>
              <w:t>Provides an accurate and detailed description of the data</w:t>
            </w:r>
          </w:p>
        </w:tc>
        <w:tc>
          <w:tcPr>
            <w:tcW w:w="1218" w:type="dxa"/>
          </w:tcPr>
          <w:p w14:paraId="28EA73A1" w14:textId="77777777" w:rsidR="00287588" w:rsidRPr="00C449B3" w:rsidRDefault="00287588" w:rsidP="00BF60D0">
            <w:pPr>
              <w:jc w:val="center"/>
              <w:rPr>
                <w:sz w:val="20"/>
                <w:szCs w:val="20"/>
              </w:rPr>
            </w:pPr>
            <w:r w:rsidRPr="00C449B3">
              <w:rPr>
                <w:sz w:val="20"/>
                <w:szCs w:val="20"/>
              </w:rPr>
              <w:t>2</w:t>
            </w:r>
          </w:p>
        </w:tc>
      </w:tr>
      <w:tr w:rsidR="00287588" w:rsidRPr="00C449B3" w14:paraId="7D0FD951" w14:textId="77777777" w:rsidTr="00BF60D0">
        <w:tc>
          <w:tcPr>
            <w:tcW w:w="7792" w:type="dxa"/>
          </w:tcPr>
          <w:p w14:paraId="7494B3BE" w14:textId="77777777" w:rsidR="00287588" w:rsidRPr="00C449B3" w:rsidRDefault="00287588" w:rsidP="00BF60D0">
            <w:pPr>
              <w:rPr>
                <w:sz w:val="20"/>
                <w:szCs w:val="20"/>
              </w:rPr>
            </w:pPr>
            <w:r w:rsidRPr="00C449B3">
              <w:rPr>
                <w:sz w:val="20"/>
                <w:szCs w:val="20"/>
              </w:rPr>
              <w:t>Briefly and accurately describes the data</w:t>
            </w:r>
          </w:p>
        </w:tc>
        <w:tc>
          <w:tcPr>
            <w:tcW w:w="1218" w:type="dxa"/>
          </w:tcPr>
          <w:p w14:paraId="07C07331" w14:textId="77777777" w:rsidR="00287588" w:rsidRPr="00C449B3" w:rsidRDefault="00287588" w:rsidP="00BF60D0">
            <w:pPr>
              <w:jc w:val="center"/>
              <w:rPr>
                <w:sz w:val="20"/>
                <w:szCs w:val="20"/>
              </w:rPr>
            </w:pPr>
            <w:r w:rsidRPr="00C449B3">
              <w:rPr>
                <w:sz w:val="20"/>
                <w:szCs w:val="20"/>
              </w:rPr>
              <w:t>1</w:t>
            </w:r>
          </w:p>
        </w:tc>
      </w:tr>
      <w:tr w:rsidR="00287588" w:rsidRPr="00C449B3" w14:paraId="7E4E420B" w14:textId="77777777" w:rsidTr="00BF60D0">
        <w:tc>
          <w:tcPr>
            <w:tcW w:w="7792" w:type="dxa"/>
          </w:tcPr>
          <w:p w14:paraId="6410F34E" w14:textId="77777777" w:rsidR="00287588" w:rsidRPr="00C449B3" w:rsidRDefault="00287588" w:rsidP="00BF60D0">
            <w:pPr>
              <w:rPr>
                <w:sz w:val="20"/>
                <w:szCs w:val="20"/>
              </w:rPr>
            </w:pPr>
            <w:r w:rsidRPr="00C449B3">
              <w:rPr>
                <w:sz w:val="20"/>
                <w:szCs w:val="20"/>
              </w:rPr>
              <w:t>Not met</w:t>
            </w:r>
          </w:p>
        </w:tc>
        <w:tc>
          <w:tcPr>
            <w:tcW w:w="1218" w:type="dxa"/>
          </w:tcPr>
          <w:p w14:paraId="7952F357" w14:textId="77777777" w:rsidR="00287588" w:rsidRPr="00C449B3" w:rsidRDefault="00287588" w:rsidP="00BF60D0">
            <w:pPr>
              <w:jc w:val="center"/>
              <w:rPr>
                <w:sz w:val="20"/>
                <w:szCs w:val="20"/>
              </w:rPr>
            </w:pPr>
            <w:r w:rsidRPr="00C449B3">
              <w:rPr>
                <w:sz w:val="20"/>
                <w:szCs w:val="20"/>
              </w:rPr>
              <w:t>0</w:t>
            </w:r>
          </w:p>
        </w:tc>
      </w:tr>
      <w:tr w:rsidR="00287588" w:rsidRPr="00C449B3" w14:paraId="41BCAF92" w14:textId="77777777" w:rsidTr="00BF60D0">
        <w:tc>
          <w:tcPr>
            <w:tcW w:w="7792" w:type="dxa"/>
          </w:tcPr>
          <w:p w14:paraId="1B48A05A" w14:textId="77777777" w:rsidR="00287588" w:rsidRPr="00332F10" w:rsidRDefault="00287588" w:rsidP="00BF60D0">
            <w:pPr>
              <w:jc w:val="right"/>
              <w:rPr>
                <w:b/>
                <w:bCs/>
                <w:sz w:val="20"/>
                <w:szCs w:val="20"/>
              </w:rPr>
            </w:pPr>
            <w:r w:rsidRPr="00332F10">
              <w:rPr>
                <w:b/>
                <w:bCs/>
                <w:sz w:val="20"/>
                <w:szCs w:val="20"/>
              </w:rPr>
              <w:t>Sub-total</w:t>
            </w:r>
          </w:p>
        </w:tc>
        <w:tc>
          <w:tcPr>
            <w:tcW w:w="1218" w:type="dxa"/>
          </w:tcPr>
          <w:p w14:paraId="4C3C5604" w14:textId="77777777" w:rsidR="00287588" w:rsidRPr="00332F10" w:rsidRDefault="00287588" w:rsidP="00BF60D0">
            <w:pPr>
              <w:jc w:val="center"/>
              <w:rPr>
                <w:b/>
                <w:bCs/>
                <w:sz w:val="20"/>
                <w:szCs w:val="20"/>
              </w:rPr>
            </w:pPr>
            <w:r>
              <w:rPr>
                <w:b/>
                <w:bCs/>
                <w:sz w:val="20"/>
                <w:szCs w:val="20"/>
              </w:rPr>
              <w:t>8</w:t>
            </w:r>
          </w:p>
        </w:tc>
      </w:tr>
    </w:tbl>
    <w:p w14:paraId="38670518" w14:textId="77777777" w:rsidR="00287588" w:rsidRDefault="00287588" w:rsidP="00287588">
      <w:pPr>
        <w:rPr>
          <w:b/>
          <w:bCs/>
          <w:sz w:val="20"/>
          <w:szCs w:val="20"/>
        </w:rPr>
      </w:pPr>
    </w:p>
    <w:p w14:paraId="633B3432" w14:textId="77777777" w:rsidR="00287588" w:rsidRDefault="00287588" w:rsidP="00287588">
      <w:pPr>
        <w:rPr>
          <w:b/>
          <w:bCs/>
          <w:sz w:val="20"/>
          <w:szCs w:val="20"/>
        </w:rPr>
      </w:pPr>
    </w:p>
    <w:p w14:paraId="714E5121" w14:textId="77777777" w:rsidR="00287588" w:rsidRDefault="00287588" w:rsidP="00287588">
      <w:pPr>
        <w:rPr>
          <w:b/>
          <w:bCs/>
          <w:sz w:val="20"/>
          <w:szCs w:val="20"/>
        </w:rPr>
      </w:pPr>
      <w:r>
        <w:rPr>
          <w:b/>
          <w:bCs/>
          <w:sz w:val="20"/>
          <w:szCs w:val="20"/>
        </w:rPr>
        <w:t>Discussion</w:t>
      </w:r>
    </w:p>
    <w:p w14:paraId="648B5F90" w14:textId="77777777" w:rsidR="00287588" w:rsidRDefault="00287588" w:rsidP="00287588">
      <w:pPr>
        <w:rPr>
          <w:b/>
          <w:bCs/>
          <w:sz w:val="20"/>
          <w:szCs w:val="20"/>
        </w:rPr>
      </w:pPr>
    </w:p>
    <w:tbl>
      <w:tblPr>
        <w:tblStyle w:val="TableGrid"/>
        <w:tblW w:w="0" w:type="auto"/>
        <w:tblLook w:val="04A0" w:firstRow="1" w:lastRow="0" w:firstColumn="1" w:lastColumn="0" w:noHBand="0" w:noVBand="1"/>
      </w:tblPr>
      <w:tblGrid>
        <w:gridCol w:w="7792"/>
        <w:gridCol w:w="1218"/>
      </w:tblGrid>
      <w:tr w:rsidR="00287588" w:rsidRPr="00C449B3" w14:paraId="0124F093" w14:textId="77777777" w:rsidTr="00BF60D0">
        <w:tc>
          <w:tcPr>
            <w:tcW w:w="7792" w:type="dxa"/>
            <w:shd w:val="clear" w:color="auto" w:fill="B8CCE4" w:themeFill="accent1" w:themeFillTint="66"/>
          </w:tcPr>
          <w:p w14:paraId="51DE0BD3" w14:textId="77777777" w:rsidR="00287588" w:rsidRPr="00C449B3" w:rsidRDefault="00287588" w:rsidP="00BF60D0">
            <w:pPr>
              <w:rPr>
                <w:sz w:val="20"/>
                <w:szCs w:val="20"/>
              </w:rPr>
            </w:pPr>
            <w:r w:rsidRPr="00C449B3">
              <w:rPr>
                <w:b/>
                <w:bCs/>
                <w:sz w:val="20"/>
                <w:szCs w:val="20"/>
              </w:rPr>
              <w:t>Description</w:t>
            </w:r>
          </w:p>
        </w:tc>
        <w:tc>
          <w:tcPr>
            <w:tcW w:w="1218" w:type="dxa"/>
            <w:shd w:val="clear" w:color="auto" w:fill="B8CCE4" w:themeFill="accent1" w:themeFillTint="66"/>
          </w:tcPr>
          <w:p w14:paraId="4E7888CD" w14:textId="77777777" w:rsidR="00287588" w:rsidRPr="00C449B3" w:rsidRDefault="00287588" w:rsidP="00BF60D0">
            <w:pPr>
              <w:jc w:val="center"/>
              <w:rPr>
                <w:sz w:val="20"/>
                <w:szCs w:val="20"/>
              </w:rPr>
            </w:pPr>
            <w:r w:rsidRPr="00C449B3">
              <w:rPr>
                <w:b/>
                <w:bCs/>
                <w:sz w:val="20"/>
                <w:szCs w:val="20"/>
              </w:rPr>
              <w:t>Marks</w:t>
            </w:r>
          </w:p>
        </w:tc>
      </w:tr>
      <w:tr w:rsidR="00287588" w:rsidRPr="00C449B3" w14:paraId="22A3F04E" w14:textId="77777777" w:rsidTr="00BF60D0">
        <w:tc>
          <w:tcPr>
            <w:tcW w:w="7792" w:type="dxa"/>
            <w:shd w:val="clear" w:color="auto" w:fill="DBE5F1" w:themeFill="accent1" w:themeFillTint="33"/>
          </w:tcPr>
          <w:p w14:paraId="012DF18D" w14:textId="77777777" w:rsidR="00287588" w:rsidRPr="001522F3" w:rsidRDefault="00287588" w:rsidP="00BF60D0">
            <w:pPr>
              <w:rPr>
                <w:b/>
                <w:bCs/>
                <w:sz w:val="20"/>
                <w:szCs w:val="20"/>
              </w:rPr>
            </w:pPr>
            <w:r w:rsidRPr="001522F3">
              <w:rPr>
                <w:b/>
                <w:bCs/>
                <w:sz w:val="20"/>
                <w:szCs w:val="20"/>
              </w:rPr>
              <w:t>Results</w:t>
            </w:r>
          </w:p>
        </w:tc>
        <w:tc>
          <w:tcPr>
            <w:tcW w:w="1218" w:type="dxa"/>
            <w:shd w:val="clear" w:color="auto" w:fill="DBE5F1" w:themeFill="accent1" w:themeFillTint="33"/>
          </w:tcPr>
          <w:p w14:paraId="5A985FE6" w14:textId="77777777" w:rsidR="00287588" w:rsidRPr="00C449B3" w:rsidRDefault="00287588" w:rsidP="00BF60D0">
            <w:pPr>
              <w:jc w:val="center"/>
              <w:rPr>
                <w:sz w:val="20"/>
                <w:szCs w:val="20"/>
              </w:rPr>
            </w:pPr>
          </w:p>
        </w:tc>
      </w:tr>
      <w:tr w:rsidR="00287588" w:rsidRPr="00C449B3" w14:paraId="29E24290" w14:textId="77777777" w:rsidTr="00BF60D0">
        <w:tc>
          <w:tcPr>
            <w:tcW w:w="7792" w:type="dxa"/>
          </w:tcPr>
          <w:p w14:paraId="0646A13A" w14:textId="77777777" w:rsidR="00287588" w:rsidRDefault="00287588" w:rsidP="00287588">
            <w:pPr>
              <w:pStyle w:val="ListParagraph"/>
              <w:numPr>
                <w:ilvl w:val="0"/>
                <w:numId w:val="61"/>
              </w:numPr>
              <w:spacing w:after="0" w:line="240" w:lineRule="auto"/>
              <w:rPr>
                <w:sz w:val="20"/>
                <w:szCs w:val="20"/>
              </w:rPr>
            </w:pPr>
            <w:r>
              <w:rPr>
                <w:sz w:val="20"/>
                <w:szCs w:val="20"/>
              </w:rPr>
              <w:t>Discusses the results of the investigation</w:t>
            </w:r>
          </w:p>
          <w:p w14:paraId="5EA3ED15" w14:textId="77777777" w:rsidR="00287588" w:rsidRDefault="00287588" w:rsidP="00287588">
            <w:pPr>
              <w:pStyle w:val="ListParagraph"/>
              <w:numPr>
                <w:ilvl w:val="0"/>
                <w:numId w:val="61"/>
              </w:numPr>
              <w:spacing w:after="0" w:line="240" w:lineRule="auto"/>
              <w:rPr>
                <w:sz w:val="20"/>
                <w:szCs w:val="20"/>
              </w:rPr>
            </w:pPr>
            <w:r>
              <w:rPr>
                <w:sz w:val="20"/>
                <w:szCs w:val="20"/>
              </w:rPr>
              <w:t>Relates the results to the hypothesis</w:t>
            </w:r>
          </w:p>
          <w:p w14:paraId="51CB359D" w14:textId="0F9BBD19" w:rsidR="00287588" w:rsidRPr="00C13ADD" w:rsidRDefault="00287588" w:rsidP="00287588">
            <w:pPr>
              <w:pStyle w:val="ListParagraph"/>
              <w:numPr>
                <w:ilvl w:val="0"/>
                <w:numId w:val="61"/>
              </w:numPr>
              <w:spacing w:after="0" w:line="240" w:lineRule="auto"/>
              <w:rPr>
                <w:sz w:val="20"/>
                <w:szCs w:val="20"/>
              </w:rPr>
            </w:pPr>
            <w:r>
              <w:rPr>
                <w:sz w:val="20"/>
                <w:szCs w:val="20"/>
              </w:rPr>
              <w:t xml:space="preserve">Explains how the results relate to </w:t>
            </w:r>
            <w:r>
              <w:rPr>
                <w:sz w:val="20"/>
                <w:szCs w:val="20"/>
              </w:rPr>
              <w:t>other studies.</w:t>
            </w:r>
          </w:p>
        </w:tc>
        <w:tc>
          <w:tcPr>
            <w:tcW w:w="1218" w:type="dxa"/>
          </w:tcPr>
          <w:p w14:paraId="7BD4B2F4" w14:textId="77777777" w:rsidR="00287588" w:rsidRPr="00C449B3" w:rsidRDefault="00287588" w:rsidP="00BF60D0">
            <w:pPr>
              <w:jc w:val="center"/>
              <w:rPr>
                <w:sz w:val="20"/>
                <w:szCs w:val="20"/>
              </w:rPr>
            </w:pPr>
            <w:r>
              <w:rPr>
                <w:sz w:val="20"/>
                <w:szCs w:val="20"/>
              </w:rPr>
              <w:t>4</w:t>
            </w:r>
          </w:p>
        </w:tc>
      </w:tr>
      <w:tr w:rsidR="00287588" w:rsidRPr="00C449B3" w14:paraId="0969E80D" w14:textId="77777777" w:rsidTr="00BF60D0">
        <w:tc>
          <w:tcPr>
            <w:tcW w:w="7792" w:type="dxa"/>
          </w:tcPr>
          <w:p w14:paraId="682054D1" w14:textId="77777777" w:rsidR="00287588" w:rsidRDefault="00287588" w:rsidP="00287588">
            <w:pPr>
              <w:pStyle w:val="ListParagraph"/>
              <w:numPr>
                <w:ilvl w:val="0"/>
                <w:numId w:val="61"/>
              </w:numPr>
              <w:spacing w:after="0" w:line="240" w:lineRule="auto"/>
              <w:rPr>
                <w:sz w:val="20"/>
                <w:szCs w:val="20"/>
              </w:rPr>
            </w:pPr>
            <w:r>
              <w:rPr>
                <w:sz w:val="20"/>
                <w:szCs w:val="20"/>
              </w:rPr>
              <w:t xml:space="preserve">Describes what happened in the investigation </w:t>
            </w:r>
          </w:p>
          <w:p w14:paraId="3B62D335" w14:textId="08A7B9C2" w:rsidR="00287588" w:rsidRPr="001522F3" w:rsidRDefault="00287588" w:rsidP="00287588">
            <w:pPr>
              <w:pStyle w:val="ListParagraph"/>
              <w:numPr>
                <w:ilvl w:val="0"/>
                <w:numId w:val="61"/>
              </w:numPr>
              <w:spacing w:after="0" w:line="240" w:lineRule="auto"/>
              <w:rPr>
                <w:sz w:val="20"/>
                <w:szCs w:val="20"/>
              </w:rPr>
            </w:pPr>
            <w:r>
              <w:rPr>
                <w:sz w:val="20"/>
                <w:szCs w:val="20"/>
              </w:rPr>
              <w:t xml:space="preserve">Cites relevant psychological </w:t>
            </w:r>
            <w:r>
              <w:rPr>
                <w:sz w:val="20"/>
                <w:szCs w:val="20"/>
              </w:rPr>
              <w:t>studies</w:t>
            </w:r>
          </w:p>
        </w:tc>
        <w:tc>
          <w:tcPr>
            <w:tcW w:w="1218" w:type="dxa"/>
          </w:tcPr>
          <w:p w14:paraId="594D66B4" w14:textId="77777777" w:rsidR="00287588" w:rsidRPr="00C449B3" w:rsidRDefault="00287588" w:rsidP="00BF60D0">
            <w:pPr>
              <w:jc w:val="center"/>
              <w:rPr>
                <w:sz w:val="20"/>
                <w:szCs w:val="20"/>
              </w:rPr>
            </w:pPr>
            <w:r>
              <w:rPr>
                <w:sz w:val="20"/>
                <w:szCs w:val="20"/>
              </w:rPr>
              <w:t>2</w:t>
            </w:r>
          </w:p>
        </w:tc>
      </w:tr>
      <w:tr w:rsidR="00287588" w:rsidRPr="00C449B3" w14:paraId="50F63C34" w14:textId="77777777" w:rsidTr="00BF60D0">
        <w:tc>
          <w:tcPr>
            <w:tcW w:w="7792" w:type="dxa"/>
          </w:tcPr>
          <w:p w14:paraId="3EF7FA56" w14:textId="77777777" w:rsidR="00287588" w:rsidRPr="00C449B3" w:rsidRDefault="00287588" w:rsidP="00BF60D0">
            <w:pPr>
              <w:rPr>
                <w:sz w:val="20"/>
                <w:szCs w:val="20"/>
              </w:rPr>
            </w:pPr>
            <w:r>
              <w:rPr>
                <w:sz w:val="20"/>
                <w:szCs w:val="20"/>
              </w:rPr>
              <w:t>Describes what happened in the investigation</w:t>
            </w:r>
          </w:p>
        </w:tc>
        <w:tc>
          <w:tcPr>
            <w:tcW w:w="1218" w:type="dxa"/>
          </w:tcPr>
          <w:p w14:paraId="4A4B9740" w14:textId="77777777" w:rsidR="00287588" w:rsidRPr="00C449B3" w:rsidRDefault="00287588" w:rsidP="00BF60D0">
            <w:pPr>
              <w:jc w:val="center"/>
              <w:rPr>
                <w:sz w:val="20"/>
                <w:szCs w:val="20"/>
              </w:rPr>
            </w:pPr>
            <w:r>
              <w:rPr>
                <w:sz w:val="20"/>
                <w:szCs w:val="20"/>
              </w:rPr>
              <w:t>1</w:t>
            </w:r>
          </w:p>
        </w:tc>
      </w:tr>
      <w:tr w:rsidR="00287588" w:rsidRPr="00C449B3" w14:paraId="66314510" w14:textId="77777777" w:rsidTr="00BF60D0">
        <w:tc>
          <w:tcPr>
            <w:tcW w:w="7792" w:type="dxa"/>
          </w:tcPr>
          <w:p w14:paraId="11707B73" w14:textId="77777777" w:rsidR="00287588" w:rsidRPr="00C449B3" w:rsidRDefault="00287588" w:rsidP="00BF60D0">
            <w:pPr>
              <w:rPr>
                <w:sz w:val="20"/>
                <w:szCs w:val="20"/>
              </w:rPr>
            </w:pPr>
            <w:r>
              <w:rPr>
                <w:sz w:val="20"/>
                <w:szCs w:val="20"/>
              </w:rPr>
              <w:t>Not met</w:t>
            </w:r>
          </w:p>
        </w:tc>
        <w:tc>
          <w:tcPr>
            <w:tcW w:w="1218" w:type="dxa"/>
          </w:tcPr>
          <w:p w14:paraId="233C951D" w14:textId="77777777" w:rsidR="00287588" w:rsidRPr="00C449B3" w:rsidRDefault="00287588" w:rsidP="00BF60D0">
            <w:pPr>
              <w:jc w:val="center"/>
              <w:rPr>
                <w:sz w:val="20"/>
                <w:szCs w:val="20"/>
              </w:rPr>
            </w:pPr>
            <w:r>
              <w:rPr>
                <w:sz w:val="20"/>
                <w:szCs w:val="20"/>
              </w:rPr>
              <w:t>0</w:t>
            </w:r>
          </w:p>
        </w:tc>
      </w:tr>
      <w:tr w:rsidR="00287588" w:rsidRPr="00C449B3" w14:paraId="207705C0" w14:textId="77777777" w:rsidTr="00BF60D0">
        <w:tc>
          <w:tcPr>
            <w:tcW w:w="7792" w:type="dxa"/>
            <w:shd w:val="clear" w:color="auto" w:fill="DBE5F1" w:themeFill="accent1" w:themeFillTint="33"/>
          </w:tcPr>
          <w:p w14:paraId="0B335440" w14:textId="77777777" w:rsidR="00287588" w:rsidRPr="001522F3" w:rsidRDefault="00287588" w:rsidP="00BF60D0">
            <w:pPr>
              <w:rPr>
                <w:b/>
                <w:bCs/>
                <w:sz w:val="20"/>
                <w:szCs w:val="20"/>
              </w:rPr>
            </w:pPr>
            <w:r w:rsidRPr="001522F3">
              <w:rPr>
                <w:b/>
                <w:bCs/>
                <w:sz w:val="20"/>
                <w:szCs w:val="20"/>
              </w:rPr>
              <w:t>Design</w:t>
            </w:r>
          </w:p>
        </w:tc>
        <w:tc>
          <w:tcPr>
            <w:tcW w:w="1218" w:type="dxa"/>
            <w:shd w:val="clear" w:color="auto" w:fill="DBE5F1" w:themeFill="accent1" w:themeFillTint="33"/>
          </w:tcPr>
          <w:p w14:paraId="4B33E222" w14:textId="77777777" w:rsidR="00287588" w:rsidRPr="00C449B3" w:rsidRDefault="00287588" w:rsidP="00BF60D0">
            <w:pPr>
              <w:jc w:val="center"/>
              <w:rPr>
                <w:sz w:val="20"/>
                <w:szCs w:val="20"/>
              </w:rPr>
            </w:pPr>
          </w:p>
        </w:tc>
      </w:tr>
      <w:tr w:rsidR="00287588" w:rsidRPr="00C449B3" w14:paraId="19D77BC0" w14:textId="77777777" w:rsidTr="00BF60D0">
        <w:tc>
          <w:tcPr>
            <w:tcW w:w="7792" w:type="dxa"/>
          </w:tcPr>
          <w:p w14:paraId="11245099" w14:textId="77777777" w:rsidR="00287588" w:rsidRDefault="00287588" w:rsidP="00BF60D0">
            <w:pPr>
              <w:rPr>
                <w:sz w:val="20"/>
                <w:szCs w:val="20"/>
              </w:rPr>
            </w:pPr>
            <w:r>
              <w:rPr>
                <w:sz w:val="20"/>
                <w:szCs w:val="20"/>
              </w:rPr>
              <w:t xml:space="preserve">Evaluates the investigation design including </w:t>
            </w:r>
            <w:proofErr w:type="gramStart"/>
            <w:r>
              <w:rPr>
                <w:sz w:val="20"/>
                <w:szCs w:val="20"/>
              </w:rPr>
              <w:t>all of</w:t>
            </w:r>
            <w:proofErr w:type="gramEnd"/>
            <w:r>
              <w:rPr>
                <w:sz w:val="20"/>
                <w:szCs w:val="20"/>
              </w:rPr>
              <w:t xml:space="preserve"> the following:</w:t>
            </w:r>
          </w:p>
          <w:p w14:paraId="3934B9C0" w14:textId="77777777" w:rsidR="00287588" w:rsidRDefault="00287588" w:rsidP="00287588">
            <w:pPr>
              <w:pStyle w:val="ListParagraph"/>
              <w:numPr>
                <w:ilvl w:val="0"/>
                <w:numId w:val="62"/>
              </w:numPr>
              <w:spacing w:after="0" w:line="240" w:lineRule="auto"/>
              <w:rPr>
                <w:sz w:val="20"/>
                <w:szCs w:val="20"/>
              </w:rPr>
            </w:pPr>
            <w:r>
              <w:rPr>
                <w:sz w:val="20"/>
                <w:szCs w:val="20"/>
              </w:rPr>
              <w:t>Explicitly explains how variables are controlled</w:t>
            </w:r>
          </w:p>
          <w:p w14:paraId="36C6CF1F" w14:textId="77777777" w:rsidR="00287588" w:rsidRDefault="00287588" w:rsidP="00287588">
            <w:pPr>
              <w:pStyle w:val="ListParagraph"/>
              <w:numPr>
                <w:ilvl w:val="0"/>
                <w:numId w:val="62"/>
              </w:numPr>
              <w:spacing w:after="0" w:line="240" w:lineRule="auto"/>
              <w:rPr>
                <w:sz w:val="20"/>
                <w:szCs w:val="20"/>
              </w:rPr>
            </w:pPr>
            <w:r>
              <w:rPr>
                <w:sz w:val="20"/>
                <w:szCs w:val="20"/>
              </w:rPr>
              <w:t>Discusses any methodological flaws</w:t>
            </w:r>
          </w:p>
          <w:p w14:paraId="04049FF9" w14:textId="77777777" w:rsidR="00287588" w:rsidRPr="001522F3" w:rsidRDefault="00287588" w:rsidP="00287588">
            <w:pPr>
              <w:pStyle w:val="ListParagraph"/>
              <w:numPr>
                <w:ilvl w:val="0"/>
                <w:numId w:val="62"/>
              </w:numPr>
              <w:spacing w:after="0" w:line="240" w:lineRule="auto"/>
              <w:rPr>
                <w:sz w:val="20"/>
                <w:szCs w:val="20"/>
              </w:rPr>
            </w:pPr>
            <w:r>
              <w:rPr>
                <w:sz w:val="20"/>
                <w:szCs w:val="20"/>
              </w:rPr>
              <w:t xml:space="preserve">Explains steps taken to ensure reliability and how it can be improved </w:t>
            </w:r>
          </w:p>
        </w:tc>
        <w:tc>
          <w:tcPr>
            <w:tcW w:w="1218" w:type="dxa"/>
          </w:tcPr>
          <w:p w14:paraId="4079C06A" w14:textId="77777777" w:rsidR="00287588" w:rsidRPr="00C449B3" w:rsidRDefault="00287588" w:rsidP="00BF60D0">
            <w:pPr>
              <w:jc w:val="center"/>
              <w:rPr>
                <w:sz w:val="20"/>
                <w:szCs w:val="20"/>
              </w:rPr>
            </w:pPr>
            <w:r>
              <w:rPr>
                <w:sz w:val="20"/>
                <w:szCs w:val="20"/>
              </w:rPr>
              <w:t>3</w:t>
            </w:r>
          </w:p>
        </w:tc>
      </w:tr>
      <w:tr w:rsidR="00287588" w:rsidRPr="00C449B3" w14:paraId="77C9CBE7" w14:textId="77777777" w:rsidTr="00BF60D0">
        <w:tc>
          <w:tcPr>
            <w:tcW w:w="7792" w:type="dxa"/>
          </w:tcPr>
          <w:p w14:paraId="7AB33509" w14:textId="77777777" w:rsidR="00287588" w:rsidRDefault="00287588" w:rsidP="00BF60D0">
            <w:pPr>
              <w:rPr>
                <w:sz w:val="20"/>
                <w:szCs w:val="20"/>
              </w:rPr>
            </w:pPr>
            <w:r>
              <w:rPr>
                <w:sz w:val="20"/>
                <w:szCs w:val="20"/>
              </w:rPr>
              <w:t>Evaluates the investigation design including two of the following:</w:t>
            </w:r>
          </w:p>
          <w:p w14:paraId="480694A1" w14:textId="77777777" w:rsidR="00287588" w:rsidRDefault="00287588" w:rsidP="00287588">
            <w:pPr>
              <w:pStyle w:val="ListParagraph"/>
              <w:numPr>
                <w:ilvl w:val="0"/>
                <w:numId w:val="62"/>
              </w:numPr>
              <w:spacing w:after="0" w:line="240" w:lineRule="auto"/>
              <w:rPr>
                <w:sz w:val="20"/>
                <w:szCs w:val="20"/>
              </w:rPr>
            </w:pPr>
            <w:r>
              <w:rPr>
                <w:sz w:val="20"/>
                <w:szCs w:val="20"/>
              </w:rPr>
              <w:t>Explicitly explains how variables are controlled</w:t>
            </w:r>
          </w:p>
          <w:p w14:paraId="3F80AFCB" w14:textId="77777777" w:rsidR="00287588" w:rsidRDefault="00287588" w:rsidP="00287588">
            <w:pPr>
              <w:pStyle w:val="ListParagraph"/>
              <w:numPr>
                <w:ilvl w:val="0"/>
                <w:numId w:val="62"/>
              </w:numPr>
              <w:spacing w:after="0" w:line="240" w:lineRule="auto"/>
              <w:rPr>
                <w:sz w:val="20"/>
                <w:szCs w:val="20"/>
              </w:rPr>
            </w:pPr>
            <w:r>
              <w:rPr>
                <w:sz w:val="20"/>
                <w:szCs w:val="20"/>
              </w:rPr>
              <w:t>Discusses any methodological flaws</w:t>
            </w:r>
          </w:p>
          <w:p w14:paraId="46E4C747" w14:textId="77777777" w:rsidR="00287588" w:rsidRPr="00C449B3" w:rsidRDefault="00287588" w:rsidP="00BF60D0">
            <w:pPr>
              <w:rPr>
                <w:sz w:val="20"/>
                <w:szCs w:val="20"/>
              </w:rPr>
            </w:pPr>
            <w:r>
              <w:rPr>
                <w:sz w:val="20"/>
                <w:szCs w:val="20"/>
              </w:rPr>
              <w:t>Explains steps taken to ensure reliability and how it can be improved</w:t>
            </w:r>
          </w:p>
        </w:tc>
        <w:tc>
          <w:tcPr>
            <w:tcW w:w="1218" w:type="dxa"/>
          </w:tcPr>
          <w:p w14:paraId="51BDC20A" w14:textId="77777777" w:rsidR="00287588" w:rsidRPr="00C449B3" w:rsidRDefault="00287588" w:rsidP="00BF60D0">
            <w:pPr>
              <w:jc w:val="center"/>
              <w:rPr>
                <w:sz w:val="20"/>
                <w:szCs w:val="20"/>
              </w:rPr>
            </w:pPr>
            <w:r>
              <w:rPr>
                <w:sz w:val="20"/>
                <w:szCs w:val="20"/>
              </w:rPr>
              <w:t>2</w:t>
            </w:r>
          </w:p>
        </w:tc>
      </w:tr>
      <w:tr w:rsidR="00287588" w:rsidRPr="00C449B3" w14:paraId="1BA906D5" w14:textId="77777777" w:rsidTr="00BF60D0">
        <w:tc>
          <w:tcPr>
            <w:tcW w:w="7792" w:type="dxa"/>
          </w:tcPr>
          <w:p w14:paraId="13A047B2" w14:textId="77777777" w:rsidR="00287588" w:rsidRDefault="00287588" w:rsidP="00BF60D0">
            <w:pPr>
              <w:rPr>
                <w:sz w:val="20"/>
                <w:szCs w:val="20"/>
              </w:rPr>
            </w:pPr>
            <w:r>
              <w:rPr>
                <w:sz w:val="20"/>
                <w:szCs w:val="20"/>
              </w:rPr>
              <w:t>Evaluates the investigation design including one of the following:</w:t>
            </w:r>
          </w:p>
          <w:p w14:paraId="06EB2500" w14:textId="77777777" w:rsidR="00287588" w:rsidRDefault="00287588" w:rsidP="00287588">
            <w:pPr>
              <w:pStyle w:val="ListParagraph"/>
              <w:numPr>
                <w:ilvl w:val="0"/>
                <w:numId w:val="62"/>
              </w:numPr>
              <w:spacing w:after="0" w:line="240" w:lineRule="auto"/>
              <w:rPr>
                <w:sz w:val="20"/>
                <w:szCs w:val="20"/>
              </w:rPr>
            </w:pPr>
            <w:r>
              <w:rPr>
                <w:sz w:val="20"/>
                <w:szCs w:val="20"/>
              </w:rPr>
              <w:t>Explicitly explains how variables are controlled</w:t>
            </w:r>
          </w:p>
          <w:p w14:paraId="05F7205C" w14:textId="77777777" w:rsidR="00287588" w:rsidRDefault="00287588" w:rsidP="00287588">
            <w:pPr>
              <w:pStyle w:val="ListParagraph"/>
              <w:numPr>
                <w:ilvl w:val="0"/>
                <w:numId w:val="62"/>
              </w:numPr>
              <w:spacing w:after="0" w:line="240" w:lineRule="auto"/>
              <w:rPr>
                <w:sz w:val="20"/>
                <w:szCs w:val="20"/>
              </w:rPr>
            </w:pPr>
            <w:r>
              <w:rPr>
                <w:sz w:val="20"/>
                <w:szCs w:val="20"/>
              </w:rPr>
              <w:t>Discusses any methodological flaws</w:t>
            </w:r>
          </w:p>
          <w:p w14:paraId="74A1151A" w14:textId="77777777" w:rsidR="00287588" w:rsidRPr="00C449B3" w:rsidRDefault="00287588" w:rsidP="00BF60D0">
            <w:pPr>
              <w:rPr>
                <w:sz w:val="20"/>
                <w:szCs w:val="20"/>
              </w:rPr>
            </w:pPr>
            <w:r>
              <w:rPr>
                <w:sz w:val="20"/>
                <w:szCs w:val="20"/>
              </w:rPr>
              <w:t>Explains steps taken to ensure reliability and how it can be improved</w:t>
            </w:r>
          </w:p>
        </w:tc>
        <w:tc>
          <w:tcPr>
            <w:tcW w:w="1218" w:type="dxa"/>
          </w:tcPr>
          <w:p w14:paraId="62B382AD" w14:textId="77777777" w:rsidR="00287588" w:rsidRPr="00C449B3" w:rsidRDefault="00287588" w:rsidP="00BF60D0">
            <w:pPr>
              <w:jc w:val="center"/>
              <w:rPr>
                <w:sz w:val="20"/>
                <w:szCs w:val="20"/>
              </w:rPr>
            </w:pPr>
            <w:r>
              <w:rPr>
                <w:sz w:val="20"/>
                <w:szCs w:val="20"/>
              </w:rPr>
              <w:t>1</w:t>
            </w:r>
          </w:p>
        </w:tc>
      </w:tr>
      <w:tr w:rsidR="00287588" w:rsidRPr="00C449B3" w14:paraId="48856FAA" w14:textId="77777777" w:rsidTr="00BF60D0">
        <w:tc>
          <w:tcPr>
            <w:tcW w:w="7792" w:type="dxa"/>
          </w:tcPr>
          <w:p w14:paraId="3E77E701" w14:textId="77777777" w:rsidR="00287588" w:rsidRPr="00C449B3" w:rsidRDefault="00287588" w:rsidP="00BF60D0">
            <w:pPr>
              <w:rPr>
                <w:sz w:val="20"/>
                <w:szCs w:val="20"/>
              </w:rPr>
            </w:pPr>
            <w:r>
              <w:rPr>
                <w:sz w:val="20"/>
                <w:szCs w:val="20"/>
              </w:rPr>
              <w:t>Not met</w:t>
            </w:r>
          </w:p>
        </w:tc>
        <w:tc>
          <w:tcPr>
            <w:tcW w:w="1218" w:type="dxa"/>
          </w:tcPr>
          <w:p w14:paraId="18E5F219" w14:textId="77777777" w:rsidR="00287588" w:rsidRPr="00C449B3" w:rsidRDefault="00287588" w:rsidP="00BF60D0">
            <w:pPr>
              <w:jc w:val="center"/>
              <w:rPr>
                <w:sz w:val="20"/>
                <w:szCs w:val="20"/>
              </w:rPr>
            </w:pPr>
            <w:r>
              <w:rPr>
                <w:sz w:val="20"/>
                <w:szCs w:val="20"/>
              </w:rPr>
              <w:t>0</w:t>
            </w:r>
          </w:p>
        </w:tc>
      </w:tr>
      <w:tr w:rsidR="00287588" w:rsidRPr="00C449B3" w14:paraId="37F8A619" w14:textId="77777777" w:rsidTr="00BF60D0">
        <w:tc>
          <w:tcPr>
            <w:tcW w:w="7792" w:type="dxa"/>
            <w:shd w:val="clear" w:color="auto" w:fill="DBE5F1" w:themeFill="accent1" w:themeFillTint="33"/>
          </w:tcPr>
          <w:p w14:paraId="4219AAA5" w14:textId="77777777" w:rsidR="00287588" w:rsidRPr="001522F3" w:rsidRDefault="00287588" w:rsidP="00BF60D0">
            <w:pPr>
              <w:rPr>
                <w:sz w:val="20"/>
                <w:szCs w:val="20"/>
              </w:rPr>
            </w:pPr>
            <w:r>
              <w:rPr>
                <w:b/>
                <w:bCs/>
                <w:sz w:val="20"/>
                <w:szCs w:val="20"/>
              </w:rPr>
              <w:t>Ethics</w:t>
            </w:r>
          </w:p>
        </w:tc>
        <w:tc>
          <w:tcPr>
            <w:tcW w:w="1218" w:type="dxa"/>
            <w:shd w:val="clear" w:color="auto" w:fill="DBE5F1" w:themeFill="accent1" w:themeFillTint="33"/>
          </w:tcPr>
          <w:p w14:paraId="6DB44645" w14:textId="77777777" w:rsidR="00287588" w:rsidRPr="00C449B3" w:rsidRDefault="00287588" w:rsidP="00BF60D0">
            <w:pPr>
              <w:jc w:val="center"/>
              <w:rPr>
                <w:sz w:val="20"/>
                <w:szCs w:val="20"/>
              </w:rPr>
            </w:pPr>
          </w:p>
        </w:tc>
      </w:tr>
      <w:tr w:rsidR="00287588" w:rsidRPr="00C449B3" w14:paraId="6ADA75BA" w14:textId="77777777" w:rsidTr="00BF60D0">
        <w:tc>
          <w:tcPr>
            <w:tcW w:w="7792" w:type="dxa"/>
          </w:tcPr>
          <w:p w14:paraId="5908EF9D" w14:textId="77777777" w:rsidR="00287588" w:rsidRDefault="00287588" w:rsidP="00287588">
            <w:pPr>
              <w:pStyle w:val="ListParagraph"/>
              <w:numPr>
                <w:ilvl w:val="0"/>
                <w:numId w:val="63"/>
              </w:numPr>
              <w:spacing w:after="0" w:line="240" w:lineRule="auto"/>
              <w:rPr>
                <w:sz w:val="20"/>
                <w:szCs w:val="20"/>
              </w:rPr>
            </w:pPr>
            <w:r w:rsidRPr="001522F3">
              <w:rPr>
                <w:sz w:val="20"/>
                <w:szCs w:val="20"/>
              </w:rPr>
              <w:t>Identifies ethical issues in the investigation</w:t>
            </w:r>
          </w:p>
          <w:p w14:paraId="46DD2E68" w14:textId="77777777" w:rsidR="00287588" w:rsidRPr="001522F3" w:rsidRDefault="00287588" w:rsidP="00287588">
            <w:pPr>
              <w:pStyle w:val="ListParagraph"/>
              <w:numPr>
                <w:ilvl w:val="0"/>
                <w:numId w:val="63"/>
              </w:numPr>
              <w:spacing w:after="0" w:line="240" w:lineRule="auto"/>
              <w:rPr>
                <w:sz w:val="20"/>
                <w:szCs w:val="20"/>
              </w:rPr>
            </w:pPr>
            <w:r w:rsidRPr="001522F3">
              <w:rPr>
                <w:sz w:val="20"/>
                <w:szCs w:val="20"/>
              </w:rPr>
              <w:t>Describes how the ethical issues identified were addressed</w:t>
            </w:r>
          </w:p>
        </w:tc>
        <w:tc>
          <w:tcPr>
            <w:tcW w:w="1218" w:type="dxa"/>
          </w:tcPr>
          <w:p w14:paraId="2E4A137D" w14:textId="77777777" w:rsidR="00287588" w:rsidRPr="00C449B3" w:rsidRDefault="00287588" w:rsidP="00BF60D0">
            <w:pPr>
              <w:jc w:val="center"/>
              <w:rPr>
                <w:sz w:val="20"/>
                <w:szCs w:val="20"/>
              </w:rPr>
            </w:pPr>
            <w:r>
              <w:rPr>
                <w:sz w:val="20"/>
                <w:szCs w:val="20"/>
              </w:rPr>
              <w:t>2</w:t>
            </w:r>
          </w:p>
        </w:tc>
      </w:tr>
      <w:tr w:rsidR="00287588" w:rsidRPr="00C449B3" w14:paraId="67574714" w14:textId="77777777" w:rsidTr="00BF60D0">
        <w:tc>
          <w:tcPr>
            <w:tcW w:w="7792" w:type="dxa"/>
          </w:tcPr>
          <w:p w14:paraId="59E3602C" w14:textId="77777777" w:rsidR="00287588" w:rsidRPr="00C449B3" w:rsidRDefault="00287588" w:rsidP="00BF60D0">
            <w:pPr>
              <w:rPr>
                <w:sz w:val="20"/>
                <w:szCs w:val="20"/>
              </w:rPr>
            </w:pPr>
            <w:r>
              <w:rPr>
                <w:sz w:val="20"/>
                <w:szCs w:val="20"/>
              </w:rPr>
              <w:t>Identifies ethical issues in the investigation</w:t>
            </w:r>
          </w:p>
        </w:tc>
        <w:tc>
          <w:tcPr>
            <w:tcW w:w="1218" w:type="dxa"/>
          </w:tcPr>
          <w:p w14:paraId="02ED5EB7" w14:textId="77777777" w:rsidR="00287588" w:rsidRPr="00C449B3" w:rsidRDefault="00287588" w:rsidP="00BF60D0">
            <w:pPr>
              <w:jc w:val="center"/>
              <w:rPr>
                <w:sz w:val="20"/>
                <w:szCs w:val="20"/>
              </w:rPr>
            </w:pPr>
            <w:r>
              <w:rPr>
                <w:sz w:val="20"/>
                <w:szCs w:val="20"/>
              </w:rPr>
              <w:t>1</w:t>
            </w:r>
          </w:p>
        </w:tc>
      </w:tr>
      <w:tr w:rsidR="00287588" w:rsidRPr="00C449B3" w14:paraId="63632CB9" w14:textId="77777777" w:rsidTr="00BF60D0">
        <w:tc>
          <w:tcPr>
            <w:tcW w:w="7792" w:type="dxa"/>
          </w:tcPr>
          <w:p w14:paraId="1A4EB7BE" w14:textId="77777777" w:rsidR="00287588" w:rsidRPr="00C449B3" w:rsidRDefault="00287588" w:rsidP="00BF60D0">
            <w:pPr>
              <w:rPr>
                <w:sz w:val="20"/>
                <w:szCs w:val="20"/>
              </w:rPr>
            </w:pPr>
            <w:r>
              <w:rPr>
                <w:sz w:val="20"/>
                <w:szCs w:val="20"/>
              </w:rPr>
              <w:t>Not met</w:t>
            </w:r>
          </w:p>
        </w:tc>
        <w:tc>
          <w:tcPr>
            <w:tcW w:w="1218" w:type="dxa"/>
          </w:tcPr>
          <w:p w14:paraId="58EBA699" w14:textId="77777777" w:rsidR="00287588" w:rsidRPr="00C449B3" w:rsidRDefault="00287588" w:rsidP="00BF60D0">
            <w:pPr>
              <w:jc w:val="center"/>
              <w:rPr>
                <w:sz w:val="20"/>
                <w:szCs w:val="20"/>
              </w:rPr>
            </w:pPr>
            <w:r>
              <w:rPr>
                <w:sz w:val="20"/>
                <w:szCs w:val="20"/>
              </w:rPr>
              <w:t>0</w:t>
            </w:r>
          </w:p>
        </w:tc>
      </w:tr>
      <w:tr w:rsidR="00287588" w:rsidRPr="00C449B3" w14:paraId="699275C5" w14:textId="77777777" w:rsidTr="00BF60D0">
        <w:tc>
          <w:tcPr>
            <w:tcW w:w="7792" w:type="dxa"/>
            <w:shd w:val="clear" w:color="auto" w:fill="DBE5F1" w:themeFill="accent1" w:themeFillTint="33"/>
          </w:tcPr>
          <w:p w14:paraId="6EB799AF" w14:textId="77777777" w:rsidR="00287588" w:rsidRPr="001522F3" w:rsidRDefault="00287588" w:rsidP="00BF60D0">
            <w:pPr>
              <w:rPr>
                <w:sz w:val="20"/>
                <w:szCs w:val="20"/>
              </w:rPr>
            </w:pPr>
            <w:r>
              <w:rPr>
                <w:b/>
                <w:bCs/>
                <w:sz w:val="20"/>
                <w:szCs w:val="20"/>
              </w:rPr>
              <w:t>Relevance</w:t>
            </w:r>
          </w:p>
        </w:tc>
        <w:tc>
          <w:tcPr>
            <w:tcW w:w="1218" w:type="dxa"/>
            <w:shd w:val="clear" w:color="auto" w:fill="DBE5F1" w:themeFill="accent1" w:themeFillTint="33"/>
          </w:tcPr>
          <w:p w14:paraId="148FBEAB" w14:textId="77777777" w:rsidR="00287588" w:rsidRPr="00C449B3" w:rsidRDefault="00287588" w:rsidP="00BF60D0">
            <w:pPr>
              <w:jc w:val="center"/>
              <w:rPr>
                <w:sz w:val="20"/>
                <w:szCs w:val="20"/>
              </w:rPr>
            </w:pPr>
          </w:p>
        </w:tc>
      </w:tr>
      <w:tr w:rsidR="00287588" w:rsidRPr="00C449B3" w14:paraId="28D58879" w14:textId="77777777" w:rsidTr="00BF60D0">
        <w:tc>
          <w:tcPr>
            <w:tcW w:w="7792" w:type="dxa"/>
          </w:tcPr>
          <w:p w14:paraId="32BCE3A1" w14:textId="77777777" w:rsidR="00287588" w:rsidRDefault="00287588" w:rsidP="00BF60D0">
            <w:pPr>
              <w:rPr>
                <w:sz w:val="20"/>
                <w:szCs w:val="20"/>
              </w:rPr>
            </w:pPr>
            <w:r>
              <w:rPr>
                <w:sz w:val="20"/>
                <w:szCs w:val="20"/>
              </w:rPr>
              <w:t>Discusses relevance of results to the population from:</w:t>
            </w:r>
          </w:p>
          <w:p w14:paraId="137561E5" w14:textId="77777777" w:rsidR="00287588" w:rsidRDefault="00287588" w:rsidP="00287588">
            <w:pPr>
              <w:pStyle w:val="ListParagraph"/>
              <w:numPr>
                <w:ilvl w:val="0"/>
                <w:numId w:val="64"/>
              </w:numPr>
              <w:spacing w:after="0" w:line="240" w:lineRule="auto"/>
              <w:rPr>
                <w:sz w:val="20"/>
                <w:szCs w:val="20"/>
              </w:rPr>
            </w:pPr>
            <w:r w:rsidRPr="001522F3">
              <w:rPr>
                <w:sz w:val="20"/>
                <w:szCs w:val="20"/>
              </w:rPr>
              <w:t>The sample was drawn</w:t>
            </w:r>
          </w:p>
          <w:p w14:paraId="115D979A" w14:textId="15D8BEC1" w:rsidR="00287588" w:rsidRDefault="00287588" w:rsidP="00287588">
            <w:pPr>
              <w:pStyle w:val="ListParagraph"/>
              <w:numPr>
                <w:ilvl w:val="0"/>
                <w:numId w:val="64"/>
              </w:numPr>
              <w:spacing w:after="0" w:line="240" w:lineRule="auto"/>
              <w:rPr>
                <w:sz w:val="20"/>
                <w:szCs w:val="20"/>
              </w:rPr>
            </w:pPr>
            <w:r>
              <w:rPr>
                <w:sz w:val="20"/>
                <w:szCs w:val="20"/>
              </w:rPr>
              <w:t>The context of the sample (school students)</w:t>
            </w:r>
          </w:p>
          <w:p w14:paraId="19394FD5" w14:textId="258DE9B9" w:rsidR="00287588" w:rsidRPr="001522F3" w:rsidRDefault="00287588" w:rsidP="00287588">
            <w:pPr>
              <w:pStyle w:val="ListParagraph"/>
              <w:spacing w:after="0" w:line="240" w:lineRule="auto"/>
              <w:ind w:left="360"/>
              <w:rPr>
                <w:sz w:val="20"/>
                <w:szCs w:val="20"/>
              </w:rPr>
            </w:pPr>
          </w:p>
        </w:tc>
        <w:tc>
          <w:tcPr>
            <w:tcW w:w="1218" w:type="dxa"/>
          </w:tcPr>
          <w:p w14:paraId="46B8565A" w14:textId="77777777" w:rsidR="00287588" w:rsidRPr="00C449B3" w:rsidRDefault="00287588" w:rsidP="00BF60D0">
            <w:pPr>
              <w:jc w:val="center"/>
              <w:rPr>
                <w:sz w:val="20"/>
                <w:szCs w:val="20"/>
              </w:rPr>
            </w:pPr>
            <w:r>
              <w:rPr>
                <w:sz w:val="20"/>
                <w:szCs w:val="20"/>
              </w:rPr>
              <w:t>2</w:t>
            </w:r>
          </w:p>
        </w:tc>
      </w:tr>
      <w:tr w:rsidR="00287588" w:rsidRPr="00C449B3" w14:paraId="4450B9A1" w14:textId="77777777" w:rsidTr="00BF60D0">
        <w:tc>
          <w:tcPr>
            <w:tcW w:w="7792" w:type="dxa"/>
          </w:tcPr>
          <w:p w14:paraId="22E15244" w14:textId="77777777" w:rsidR="00287588" w:rsidRPr="00C449B3" w:rsidRDefault="00287588" w:rsidP="00BF60D0">
            <w:pPr>
              <w:rPr>
                <w:sz w:val="20"/>
                <w:szCs w:val="20"/>
              </w:rPr>
            </w:pPr>
            <w:r>
              <w:rPr>
                <w:sz w:val="20"/>
                <w:szCs w:val="20"/>
              </w:rPr>
              <w:lastRenderedPageBreak/>
              <w:t>Suggests how the investigation might be of relevance to science or society</w:t>
            </w:r>
          </w:p>
        </w:tc>
        <w:tc>
          <w:tcPr>
            <w:tcW w:w="1218" w:type="dxa"/>
          </w:tcPr>
          <w:p w14:paraId="391DB90B" w14:textId="77777777" w:rsidR="00287588" w:rsidRPr="00C449B3" w:rsidRDefault="00287588" w:rsidP="00BF60D0">
            <w:pPr>
              <w:jc w:val="center"/>
              <w:rPr>
                <w:sz w:val="20"/>
                <w:szCs w:val="20"/>
              </w:rPr>
            </w:pPr>
            <w:r>
              <w:rPr>
                <w:sz w:val="20"/>
                <w:szCs w:val="20"/>
              </w:rPr>
              <w:t>1</w:t>
            </w:r>
          </w:p>
        </w:tc>
      </w:tr>
      <w:tr w:rsidR="00287588" w:rsidRPr="00C449B3" w14:paraId="207E00C2" w14:textId="77777777" w:rsidTr="00BF60D0">
        <w:tc>
          <w:tcPr>
            <w:tcW w:w="7792" w:type="dxa"/>
          </w:tcPr>
          <w:p w14:paraId="67EE3F23" w14:textId="77777777" w:rsidR="00287588" w:rsidRDefault="00287588" w:rsidP="00BF60D0">
            <w:pPr>
              <w:rPr>
                <w:sz w:val="20"/>
                <w:szCs w:val="20"/>
              </w:rPr>
            </w:pPr>
            <w:r>
              <w:rPr>
                <w:sz w:val="20"/>
                <w:szCs w:val="20"/>
              </w:rPr>
              <w:t>Not met</w:t>
            </w:r>
          </w:p>
        </w:tc>
        <w:tc>
          <w:tcPr>
            <w:tcW w:w="1218" w:type="dxa"/>
          </w:tcPr>
          <w:p w14:paraId="39F8FFE7" w14:textId="77777777" w:rsidR="00287588" w:rsidRPr="00C449B3" w:rsidRDefault="00287588" w:rsidP="00BF60D0">
            <w:pPr>
              <w:jc w:val="center"/>
              <w:rPr>
                <w:sz w:val="20"/>
                <w:szCs w:val="20"/>
              </w:rPr>
            </w:pPr>
            <w:r>
              <w:rPr>
                <w:sz w:val="20"/>
                <w:szCs w:val="20"/>
              </w:rPr>
              <w:t>0</w:t>
            </w:r>
          </w:p>
        </w:tc>
      </w:tr>
      <w:tr w:rsidR="00287588" w:rsidRPr="00C449B3" w14:paraId="2B009B08" w14:textId="77777777" w:rsidTr="00BF60D0">
        <w:tc>
          <w:tcPr>
            <w:tcW w:w="7792" w:type="dxa"/>
          </w:tcPr>
          <w:p w14:paraId="1CEFE307" w14:textId="77777777" w:rsidR="00287588" w:rsidRPr="00332F10" w:rsidRDefault="00287588" w:rsidP="00BF60D0">
            <w:pPr>
              <w:jc w:val="right"/>
              <w:rPr>
                <w:b/>
                <w:bCs/>
                <w:sz w:val="20"/>
                <w:szCs w:val="20"/>
              </w:rPr>
            </w:pPr>
            <w:r>
              <w:rPr>
                <w:b/>
                <w:bCs/>
                <w:sz w:val="20"/>
                <w:szCs w:val="20"/>
              </w:rPr>
              <w:t>Sub-total</w:t>
            </w:r>
          </w:p>
        </w:tc>
        <w:tc>
          <w:tcPr>
            <w:tcW w:w="1218" w:type="dxa"/>
          </w:tcPr>
          <w:p w14:paraId="39E54122" w14:textId="77777777" w:rsidR="00287588" w:rsidRPr="00332F10" w:rsidRDefault="00287588" w:rsidP="00BF60D0">
            <w:pPr>
              <w:jc w:val="center"/>
              <w:rPr>
                <w:b/>
                <w:bCs/>
                <w:sz w:val="20"/>
                <w:szCs w:val="20"/>
              </w:rPr>
            </w:pPr>
            <w:r w:rsidRPr="00332F10">
              <w:rPr>
                <w:b/>
                <w:bCs/>
                <w:sz w:val="20"/>
                <w:szCs w:val="20"/>
              </w:rPr>
              <w:t>11</w:t>
            </w:r>
          </w:p>
        </w:tc>
      </w:tr>
    </w:tbl>
    <w:p w14:paraId="5148480A" w14:textId="77777777" w:rsidR="00287588" w:rsidRDefault="00287588" w:rsidP="00287588">
      <w:pPr>
        <w:rPr>
          <w:b/>
          <w:bCs/>
          <w:sz w:val="20"/>
          <w:szCs w:val="20"/>
        </w:rPr>
      </w:pPr>
    </w:p>
    <w:p w14:paraId="5D008212" w14:textId="77777777" w:rsidR="00287588" w:rsidRPr="00C449B3" w:rsidRDefault="00287588" w:rsidP="00287588">
      <w:pPr>
        <w:rPr>
          <w:b/>
          <w:bCs/>
          <w:sz w:val="20"/>
          <w:szCs w:val="20"/>
        </w:rPr>
      </w:pPr>
      <w:r w:rsidRPr="00C449B3">
        <w:rPr>
          <w:b/>
          <w:bCs/>
          <w:sz w:val="20"/>
          <w:szCs w:val="20"/>
        </w:rPr>
        <w:t>Conclusion</w:t>
      </w:r>
    </w:p>
    <w:p w14:paraId="778ACF97" w14:textId="77777777" w:rsidR="00287588" w:rsidRPr="00C449B3" w:rsidRDefault="00287588" w:rsidP="00287588">
      <w:pPr>
        <w:rPr>
          <w:sz w:val="20"/>
          <w:szCs w:val="20"/>
        </w:rPr>
      </w:pPr>
    </w:p>
    <w:tbl>
      <w:tblPr>
        <w:tblStyle w:val="TableGrid"/>
        <w:tblW w:w="0" w:type="auto"/>
        <w:tblLook w:val="04A0" w:firstRow="1" w:lastRow="0" w:firstColumn="1" w:lastColumn="0" w:noHBand="0" w:noVBand="1"/>
      </w:tblPr>
      <w:tblGrid>
        <w:gridCol w:w="7792"/>
        <w:gridCol w:w="1218"/>
      </w:tblGrid>
      <w:tr w:rsidR="00287588" w:rsidRPr="00C449B3" w14:paraId="3A7F4C4E" w14:textId="77777777" w:rsidTr="00BF60D0">
        <w:tc>
          <w:tcPr>
            <w:tcW w:w="7792" w:type="dxa"/>
            <w:shd w:val="clear" w:color="auto" w:fill="B8CCE4" w:themeFill="accent1" w:themeFillTint="66"/>
          </w:tcPr>
          <w:p w14:paraId="234AD901" w14:textId="77777777" w:rsidR="00287588" w:rsidRPr="00C449B3" w:rsidRDefault="00287588" w:rsidP="00BF60D0">
            <w:pPr>
              <w:rPr>
                <w:sz w:val="20"/>
                <w:szCs w:val="20"/>
              </w:rPr>
            </w:pPr>
            <w:r w:rsidRPr="00C449B3">
              <w:rPr>
                <w:b/>
                <w:bCs/>
                <w:sz w:val="20"/>
                <w:szCs w:val="20"/>
              </w:rPr>
              <w:t>Description</w:t>
            </w:r>
          </w:p>
        </w:tc>
        <w:tc>
          <w:tcPr>
            <w:tcW w:w="1218" w:type="dxa"/>
            <w:shd w:val="clear" w:color="auto" w:fill="B8CCE4" w:themeFill="accent1" w:themeFillTint="66"/>
          </w:tcPr>
          <w:p w14:paraId="0973CCAA" w14:textId="77777777" w:rsidR="00287588" w:rsidRPr="00C449B3" w:rsidRDefault="00287588" w:rsidP="00BF60D0">
            <w:pPr>
              <w:rPr>
                <w:sz w:val="20"/>
                <w:szCs w:val="20"/>
              </w:rPr>
            </w:pPr>
            <w:r w:rsidRPr="00C449B3">
              <w:rPr>
                <w:b/>
                <w:bCs/>
                <w:sz w:val="20"/>
                <w:szCs w:val="20"/>
              </w:rPr>
              <w:t>Marks</w:t>
            </w:r>
          </w:p>
        </w:tc>
      </w:tr>
      <w:tr w:rsidR="00287588" w:rsidRPr="00C449B3" w14:paraId="1F8D6216" w14:textId="77777777" w:rsidTr="00BF60D0">
        <w:tc>
          <w:tcPr>
            <w:tcW w:w="7792" w:type="dxa"/>
          </w:tcPr>
          <w:p w14:paraId="409F2F2B" w14:textId="77777777" w:rsidR="00287588" w:rsidRPr="00C449B3" w:rsidRDefault="00287588" w:rsidP="00BF60D0">
            <w:pPr>
              <w:rPr>
                <w:sz w:val="20"/>
                <w:szCs w:val="20"/>
              </w:rPr>
            </w:pPr>
            <w:r w:rsidRPr="00C449B3">
              <w:rPr>
                <w:sz w:val="20"/>
                <w:szCs w:val="20"/>
              </w:rPr>
              <w:t>Makes accurate conclusions that relate to the hypothesis or research question</w:t>
            </w:r>
          </w:p>
        </w:tc>
        <w:tc>
          <w:tcPr>
            <w:tcW w:w="1218" w:type="dxa"/>
          </w:tcPr>
          <w:p w14:paraId="35E14E80" w14:textId="77777777" w:rsidR="00287588" w:rsidRPr="00C449B3" w:rsidRDefault="00287588" w:rsidP="00BF60D0">
            <w:pPr>
              <w:jc w:val="center"/>
              <w:rPr>
                <w:sz w:val="20"/>
                <w:szCs w:val="20"/>
              </w:rPr>
            </w:pPr>
            <w:r w:rsidRPr="00C449B3">
              <w:rPr>
                <w:sz w:val="20"/>
                <w:szCs w:val="20"/>
              </w:rPr>
              <w:t>2</w:t>
            </w:r>
          </w:p>
        </w:tc>
      </w:tr>
      <w:tr w:rsidR="00287588" w:rsidRPr="00C449B3" w14:paraId="6040B570" w14:textId="77777777" w:rsidTr="00BF60D0">
        <w:tc>
          <w:tcPr>
            <w:tcW w:w="7792" w:type="dxa"/>
          </w:tcPr>
          <w:p w14:paraId="0DF8BAD0" w14:textId="77777777" w:rsidR="00287588" w:rsidRPr="00C449B3" w:rsidRDefault="00287588" w:rsidP="00BF60D0">
            <w:pPr>
              <w:rPr>
                <w:sz w:val="20"/>
                <w:szCs w:val="20"/>
              </w:rPr>
            </w:pPr>
            <w:r w:rsidRPr="00C449B3">
              <w:rPr>
                <w:sz w:val="20"/>
                <w:szCs w:val="20"/>
              </w:rPr>
              <w:t>Forms an accurate conclusion but does not relate it to the hypothesis or research question</w:t>
            </w:r>
          </w:p>
        </w:tc>
        <w:tc>
          <w:tcPr>
            <w:tcW w:w="1218" w:type="dxa"/>
          </w:tcPr>
          <w:p w14:paraId="1A2388B8" w14:textId="77777777" w:rsidR="00287588" w:rsidRPr="00C449B3" w:rsidRDefault="00287588" w:rsidP="00BF60D0">
            <w:pPr>
              <w:jc w:val="center"/>
              <w:rPr>
                <w:sz w:val="20"/>
                <w:szCs w:val="20"/>
              </w:rPr>
            </w:pPr>
            <w:r w:rsidRPr="00C449B3">
              <w:rPr>
                <w:sz w:val="20"/>
                <w:szCs w:val="20"/>
              </w:rPr>
              <w:t>1</w:t>
            </w:r>
          </w:p>
        </w:tc>
      </w:tr>
      <w:tr w:rsidR="00287588" w:rsidRPr="00C449B3" w14:paraId="7E887676" w14:textId="77777777" w:rsidTr="00BF60D0">
        <w:tc>
          <w:tcPr>
            <w:tcW w:w="7792" w:type="dxa"/>
          </w:tcPr>
          <w:p w14:paraId="2D7D652D" w14:textId="77777777" w:rsidR="00287588" w:rsidRPr="00C449B3" w:rsidRDefault="00287588" w:rsidP="00BF60D0">
            <w:pPr>
              <w:rPr>
                <w:sz w:val="20"/>
                <w:szCs w:val="20"/>
              </w:rPr>
            </w:pPr>
            <w:r w:rsidRPr="00C449B3">
              <w:rPr>
                <w:sz w:val="20"/>
                <w:szCs w:val="20"/>
              </w:rPr>
              <w:t>Not met</w:t>
            </w:r>
          </w:p>
        </w:tc>
        <w:tc>
          <w:tcPr>
            <w:tcW w:w="1218" w:type="dxa"/>
          </w:tcPr>
          <w:p w14:paraId="3E9F40DF" w14:textId="77777777" w:rsidR="00287588" w:rsidRPr="00C449B3" w:rsidRDefault="00287588" w:rsidP="00BF60D0">
            <w:pPr>
              <w:jc w:val="center"/>
              <w:rPr>
                <w:sz w:val="20"/>
                <w:szCs w:val="20"/>
              </w:rPr>
            </w:pPr>
            <w:r w:rsidRPr="00C449B3">
              <w:rPr>
                <w:sz w:val="20"/>
                <w:szCs w:val="20"/>
              </w:rPr>
              <w:t>0</w:t>
            </w:r>
          </w:p>
        </w:tc>
      </w:tr>
      <w:tr w:rsidR="00287588" w:rsidRPr="00C449B3" w14:paraId="3513FCEE" w14:textId="77777777" w:rsidTr="00BF60D0">
        <w:tc>
          <w:tcPr>
            <w:tcW w:w="7792" w:type="dxa"/>
          </w:tcPr>
          <w:p w14:paraId="543589B2" w14:textId="77777777" w:rsidR="00287588" w:rsidRPr="00332F10" w:rsidRDefault="00287588" w:rsidP="00BF60D0">
            <w:pPr>
              <w:jc w:val="right"/>
              <w:rPr>
                <w:b/>
                <w:bCs/>
                <w:sz w:val="20"/>
                <w:szCs w:val="20"/>
              </w:rPr>
            </w:pPr>
            <w:r>
              <w:rPr>
                <w:b/>
                <w:bCs/>
                <w:sz w:val="20"/>
                <w:szCs w:val="20"/>
              </w:rPr>
              <w:t>Sub-total</w:t>
            </w:r>
          </w:p>
        </w:tc>
        <w:tc>
          <w:tcPr>
            <w:tcW w:w="1218" w:type="dxa"/>
          </w:tcPr>
          <w:p w14:paraId="24F06308" w14:textId="77777777" w:rsidR="00287588" w:rsidRPr="00332F10" w:rsidRDefault="00287588" w:rsidP="00BF60D0">
            <w:pPr>
              <w:jc w:val="center"/>
              <w:rPr>
                <w:b/>
                <w:bCs/>
                <w:sz w:val="20"/>
                <w:szCs w:val="20"/>
              </w:rPr>
            </w:pPr>
            <w:r>
              <w:rPr>
                <w:b/>
                <w:bCs/>
                <w:sz w:val="20"/>
                <w:szCs w:val="20"/>
              </w:rPr>
              <w:t>2</w:t>
            </w:r>
          </w:p>
        </w:tc>
      </w:tr>
    </w:tbl>
    <w:p w14:paraId="5ADAF3D3" w14:textId="77777777" w:rsidR="00287588" w:rsidRPr="00C449B3" w:rsidRDefault="00287588" w:rsidP="00287588">
      <w:pPr>
        <w:rPr>
          <w:sz w:val="20"/>
          <w:szCs w:val="20"/>
        </w:rPr>
      </w:pPr>
    </w:p>
    <w:p w14:paraId="1CC8DCCA" w14:textId="77777777" w:rsidR="00287588" w:rsidRPr="00C449B3" w:rsidRDefault="00287588" w:rsidP="00287588">
      <w:pPr>
        <w:rPr>
          <w:sz w:val="20"/>
          <w:szCs w:val="20"/>
        </w:rPr>
      </w:pPr>
      <w:r w:rsidRPr="00C449B3">
        <w:rPr>
          <w:b/>
          <w:bCs/>
          <w:sz w:val="20"/>
          <w:szCs w:val="20"/>
        </w:rPr>
        <w:t>References</w:t>
      </w:r>
    </w:p>
    <w:p w14:paraId="60CB03E1" w14:textId="77777777" w:rsidR="00287588" w:rsidRPr="00C449B3" w:rsidRDefault="00287588" w:rsidP="00287588">
      <w:pPr>
        <w:rPr>
          <w:sz w:val="20"/>
          <w:szCs w:val="20"/>
        </w:rPr>
      </w:pPr>
    </w:p>
    <w:tbl>
      <w:tblPr>
        <w:tblStyle w:val="TableGrid"/>
        <w:tblW w:w="0" w:type="auto"/>
        <w:tblLook w:val="04A0" w:firstRow="1" w:lastRow="0" w:firstColumn="1" w:lastColumn="0" w:noHBand="0" w:noVBand="1"/>
      </w:tblPr>
      <w:tblGrid>
        <w:gridCol w:w="7792"/>
        <w:gridCol w:w="1218"/>
      </w:tblGrid>
      <w:tr w:rsidR="00287588" w:rsidRPr="00C449B3" w14:paraId="03AD47D9" w14:textId="77777777" w:rsidTr="00BF60D0">
        <w:tc>
          <w:tcPr>
            <w:tcW w:w="7792" w:type="dxa"/>
            <w:shd w:val="clear" w:color="auto" w:fill="B8CCE4" w:themeFill="accent1" w:themeFillTint="66"/>
          </w:tcPr>
          <w:p w14:paraId="6760A80D" w14:textId="77777777" w:rsidR="00287588" w:rsidRPr="00C449B3" w:rsidRDefault="00287588" w:rsidP="00BF60D0">
            <w:pPr>
              <w:rPr>
                <w:sz w:val="20"/>
                <w:szCs w:val="20"/>
              </w:rPr>
            </w:pPr>
            <w:r w:rsidRPr="00C449B3">
              <w:rPr>
                <w:b/>
                <w:bCs/>
                <w:sz w:val="20"/>
                <w:szCs w:val="20"/>
              </w:rPr>
              <w:t>Description</w:t>
            </w:r>
          </w:p>
        </w:tc>
        <w:tc>
          <w:tcPr>
            <w:tcW w:w="1218" w:type="dxa"/>
            <w:shd w:val="clear" w:color="auto" w:fill="B8CCE4" w:themeFill="accent1" w:themeFillTint="66"/>
          </w:tcPr>
          <w:p w14:paraId="021BE859" w14:textId="77777777" w:rsidR="00287588" w:rsidRPr="00C449B3" w:rsidRDefault="00287588" w:rsidP="00BF60D0">
            <w:pPr>
              <w:jc w:val="center"/>
              <w:rPr>
                <w:sz w:val="20"/>
                <w:szCs w:val="20"/>
              </w:rPr>
            </w:pPr>
            <w:r w:rsidRPr="00C449B3">
              <w:rPr>
                <w:b/>
                <w:bCs/>
                <w:sz w:val="20"/>
                <w:szCs w:val="20"/>
              </w:rPr>
              <w:t>Marks</w:t>
            </w:r>
          </w:p>
        </w:tc>
      </w:tr>
      <w:tr w:rsidR="00287588" w:rsidRPr="00C449B3" w14:paraId="66D54AB3" w14:textId="77777777" w:rsidTr="00BF60D0">
        <w:tc>
          <w:tcPr>
            <w:tcW w:w="7792" w:type="dxa"/>
          </w:tcPr>
          <w:p w14:paraId="29A9F513" w14:textId="77777777" w:rsidR="00287588" w:rsidRPr="00C449B3" w:rsidRDefault="00287588" w:rsidP="00BF60D0">
            <w:pPr>
              <w:rPr>
                <w:sz w:val="20"/>
                <w:szCs w:val="20"/>
              </w:rPr>
            </w:pPr>
            <w:r w:rsidRPr="00C449B3">
              <w:rPr>
                <w:sz w:val="20"/>
                <w:szCs w:val="20"/>
              </w:rPr>
              <w:t xml:space="preserve">Reference list includes </w:t>
            </w:r>
            <w:r>
              <w:rPr>
                <w:sz w:val="20"/>
                <w:szCs w:val="20"/>
              </w:rPr>
              <w:t>a range of relevant references in correct APA formatting</w:t>
            </w:r>
          </w:p>
          <w:p w14:paraId="782BAEF0" w14:textId="77777777" w:rsidR="00287588" w:rsidRPr="00C449B3" w:rsidRDefault="00287588" w:rsidP="00287588">
            <w:pPr>
              <w:pStyle w:val="ListParagraph"/>
              <w:numPr>
                <w:ilvl w:val="0"/>
                <w:numId w:val="60"/>
              </w:numPr>
              <w:spacing w:after="0" w:line="240" w:lineRule="auto"/>
              <w:rPr>
                <w:sz w:val="20"/>
                <w:szCs w:val="20"/>
              </w:rPr>
            </w:pPr>
            <w:r w:rsidRPr="00C449B3">
              <w:rPr>
                <w:sz w:val="20"/>
                <w:szCs w:val="20"/>
              </w:rPr>
              <w:t>Relevant references</w:t>
            </w:r>
          </w:p>
          <w:p w14:paraId="3EE32BF7" w14:textId="77777777" w:rsidR="00287588" w:rsidRPr="00C449B3" w:rsidRDefault="00287588" w:rsidP="00287588">
            <w:pPr>
              <w:pStyle w:val="ListParagraph"/>
              <w:numPr>
                <w:ilvl w:val="0"/>
                <w:numId w:val="60"/>
              </w:numPr>
              <w:spacing w:after="0" w:line="240" w:lineRule="auto"/>
              <w:rPr>
                <w:sz w:val="20"/>
                <w:szCs w:val="20"/>
              </w:rPr>
            </w:pPr>
            <w:r w:rsidRPr="00C449B3">
              <w:rPr>
                <w:sz w:val="20"/>
                <w:szCs w:val="20"/>
              </w:rPr>
              <w:t>Range of references</w:t>
            </w:r>
          </w:p>
          <w:p w14:paraId="2C1A8975" w14:textId="77777777" w:rsidR="00287588" w:rsidRPr="00C449B3" w:rsidRDefault="00287588" w:rsidP="00287588">
            <w:pPr>
              <w:pStyle w:val="ListParagraph"/>
              <w:numPr>
                <w:ilvl w:val="0"/>
                <w:numId w:val="60"/>
              </w:numPr>
              <w:spacing w:after="0" w:line="240" w:lineRule="auto"/>
              <w:rPr>
                <w:sz w:val="20"/>
                <w:szCs w:val="20"/>
              </w:rPr>
            </w:pPr>
            <w:r w:rsidRPr="00C449B3">
              <w:rPr>
                <w:sz w:val="20"/>
                <w:szCs w:val="20"/>
              </w:rPr>
              <w:t>Listed alphabetically</w:t>
            </w:r>
          </w:p>
        </w:tc>
        <w:tc>
          <w:tcPr>
            <w:tcW w:w="1218" w:type="dxa"/>
          </w:tcPr>
          <w:p w14:paraId="11182878" w14:textId="77777777" w:rsidR="00287588" w:rsidRPr="00C449B3" w:rsidRDefault="00287588" w:rsidP="00BF60D0">
            <w:pPr>
              <w:jc w:val="center"/>
              <w:rPr>
                <w:sz w:val="20"/>
                <w:szCs w:val="20"/>
              </w:rPr>
            </w:pPr>
            <w:r>
              <w:rPr>
                <w:sz w:val="20"/>
                <w:szCs w:val="20"/>
              </w:rPr>
              <w:t>1-</w:t>
            </w:r>
            <w:r w:rsidRPr="00C449B3">
              <w:rPr>
                <w:sz w:val="20"/>
                <w:szCs w:val="20"/>
              </w:rPr>
              <w:t>3</w:t>
            </w:r>
          </w:p>
        </w:tc>
      </w:tr>
      <w:tr w:rsidR="00287588" w:rsidRPr="00C449B3" w14:paraId="074D7415" w14:textId="77777777" w:rsidTr="00BF60D0">
        <w:tc>
          <w:tcPr>
            <w:tcW w:w="7792" w:type="dxa"/>
          </w:tcPr>
          <w:p w14:paraId="1F9F9D54" w14:textId="77777777" w:rsidR="00287588" w:rsidRPr="00C449B3" w:rsidRDefault="00287588" w:rsidP="00BF60D0">
            <w:pPr>
              <w:rPr>
                <w:sz w:val="20"/>
                <w:szCs w:val="20"/>
              </w:rPr>
            </w:pPr>
            <w:r w:rsidRPr="00C449B3">
              <w:rPr>
                <w:sz w:val="20"/>
                <w:szCs w:val="20"/>
              </w:rPr>
              <w:t>Not met</w:t>
            </w:r>
          </w:p>
        </w:tc>
        <w:tc>
          <w:tcPr>
            <w:tcW w:w="1218" w:type="dxa"/>
          </w:tcPr>
          <w:p w14:paraId="4963735C" w14:textId="77777777" w:rsidR="00287588" w:rsidRPr="00C449B3" w:rsidRDefault="00287588" w:rsidP="00BF60D0">
            <w:pPr>
              <w:jc w:val="center"/>
              <w:rPr>
                <w:sz w:val="20"/>
                <w:szCs w:val="20"/>
              </w:rPr>
            </w:pPr>
            <w:r w:rsidRPr="00C449B3">
              <w:rPr>
                <w:sz w:val="20"/>
                <w:szCs w:val="20"/>
              </w:rPr>
              <w:t>0</w:t>
            </w:r>
          </w:p>
        </w:tc>
      </w:tr>
      <w:tr w:rsidR="00287588" w:rsidRPr="00C449B3" w14:paraId="5EFAB178" w14:textId="77777777" w:rsidTr="00BF60D0">
        <w:tc>
          <w:tcPr>
            <w:tcW w:w="7792" w:type="dxa"/>
          </w:tcPr>
          <w:p w14:paraId="416AED12" w14:textId="77777777" w:rsidR="00287588" w:rsidRPr="00C449B3" w:rsidRDefault="00287588" w:rsidP="00BF60D0">
            <w:pPr>
              <w:jc w:val="right"/>
              <w:rPr>
                <w:sz w:val="20"/>
                <w:szCs w:val="20"/>
              </w:rPr>
            </w:pPr>
            <w:r>
              <w:rPr>
                <w:b/>
                <w:bCs/>
                <w:sz w:val="20"/>
                <w:szCs w:val="20"/>
              </w:rPr>
              <w:t>Sub-total</w:t>
            </w:r>
          </w:p>
        </w:tc>
        <w:tc>
          <w:tcPr>
            <w:tcW w:w="1218" w:type="dxa"/>
          </w:tcPr>
          <w:p w14:paraId="3E15A228" w14:textId="77777777" w:rsidR="00287588" w:rsidRPr="00332F10" w:rsidRDefault="00287588" w:rsidP="00BF60D0">
            <w:pPr>
              <w:jc w:val="center"/>
              <w:rPr>
                <w:b/>
                <w:bCs/>
                <w:sz w:val="20"/>
                <w:szCs w:val="20"/>
              </w:rPr>
            </w:pPr>
            <w:r>
              <w:rPr>
                <w:b/>
                <w:bCs/>
                <w:sz w:val="20"/>
                <w:szCs w:val="20"/>
              </w:rPr>
              <w:t>3</w:t>
            </w:r>
          </w:p>
        </w:tc>
      </w:tr>
    </w:tbl>
    <w:p w14:paraId="527739BC" w14:textId="77777777" w:rsidR="00287588" w:rsidRPr="00C449B3" w:rsidRDefault="00287588" w:rsidP="00287588">
      <w:pPr>
        <w:rPr>
          <w:sz w:val="20"/>
          <w:szCs w:val="20"/>
        </w:rPr>
      </w:pPr>
    </w:p>
    <w:p w14:paraId="42EEC5C7" w14:textId="77777777" w:rsidR="00287588" w:rsidRPr="00C449B3" w:rsidRDefault="00287588" w:rsidP="00287588">
      <w:pPr>
        <w:rPr>
          <w:b/>
          <w:bCs/>
          <w:sz w:val="20"/>
          <w:szCs w:val="20"/>
        </w:rPr>
      </w:pPr>
      <w:r w:rsidRPr="00C449B3">
        <w:rPr>
          <w:b/>
          <w:bCs/>
          <w:sz w:val="20"/>
          <w:szCs w:val="20"/>
        </w:rPr>
        <w:t>Appendix</w:t>
      </w:r>
    </w:p>
    <w:p w14:paraId="5D262D05" w14:textId="77777777" w:rsidR="00287588" w:rsidRPr="00C449B3" w:rsidRDefault="00287588" w:rsidP="00287588">
      <w:pPr>
        <w:rPr>
          <w:b/>
          <w:bCs/>
          <w:sz w:val="20"/>
          <w:szCs w:val="20"/>
        </w:rPr>
      </w:pPr>
    </w:p>
    <w:tbl>
      <w:tblPr>
        <w:tblStyle w:val="TableGrid"/>
        <w:tblW w:w="0" w:type="auto"/>
        <w:tblLook w:val="04A0" w:firstRow="1" w:lastRow="0" w:firstColumn="1" w:lastColumn="0" w:noHBand="0" w:noVBand="1"/>
      </w:tblPr>
      <w:tblGrid>
        <w:gridCol w:w="7792"/>
        <w:gridCol w:w="1218"/>
      </w:tblGrid>
      <w:tr w:rsidR="00287588" w:rsidRPr="00C449B3" w14:paraId="3D9DA1AB" w14:textId="77777777" w:rsidTr="00BF60D0">
        <w:tc>
          <w:tcPr>
            <w:tcW w:w="7792" w:type="dxa"/>
            <w:shd w:val="clear" w:color="auto" w:fill="B8CCE4" w:themeFill="accent1" w:themeFillTint="66"/>
          </w:tcPr>
          <w:p w14:paraId="1C9A0ED5" w14:textId="77777777" w:rsidR="00287588" w:rsidRPr="00C449B3" w:rsidRDefault="00287588" w:rsidP="00BF60D0">
            <w:pPr>
              <w:rPr>
                <w:sz w:val="20"/>
                <w:szCs w:val="20"/>
              </w:rPr>
            </w:pPr>
            <w:r w:rsidRPr="00C449B3">
              <w:rPr>
                <w:b/>
                <w:bCs/>
                <w:sz w:val="20"/>
                <w:szCs w:val="20"/>
              </w:rPr>
              <w:t>Description</w:t>
            </w:r>
          </w:p>
        </w:tc>
        <w:tc>
          <w:tcPr>
            <w:tcW w:w="1218" w:type="dxa"/>
            <w:shd w:val="clear" w:color="auto" w:fill="B8CCE4" w:themeFill="accent1" w:themeFillTint="66"/>
          </w:tcPr>
          <w:p w14:paraId="5D37B813" w14:textId="77777777" w:rsidR="00287588" w:rsidRPr="00C449B3" w:rsidRDefault="00287588" w:rsidP="00BF60D0">
            <w:pPr>
              <w:jc w:val="center"/>
              <w:rPr>
                <w:sz w:val="20"/>
                <w:szCs w:val="20"/>
              </w:rPr>
            </w:pPr>
            <w:r w:rsidRPr="00C449B3">
              <w:rPr>
                <w:b/>
                <w:bCs/>
                <w:sz w:val="20"/>
                <w:szCs w:val="20"/>
              </w:rPr>
              <w:t>Marks</w:t>
            </w:r>
          </w:p>
        </w:tc>
      </w:tr>
      <w:tr w:rsidR="00287588" w:rsidRPr="00C449B3" w14:paraId="52773F5B" w14:textId="77777777" w:rsidTr="00BF60D0">
        <w:tc>
          <w:tcPr>
            <w:tcW w:w="7792" w:type="dxa"/>
          </w:tcPr>
          <w:p w14:paraId="6350051F" w14:textId="77777777" w:rsidR="00287588" w:rsidRPr="00C449B3" w:rsidRDefault="00287588" w:rsidP="00BF60D0">
            <w:pPr>
              <w:rPr>
                <w:sz w:val="20"/>
                <w:szCs w:val="20"/>
              </w:rPr>
            </w:pPr>
            <w:r w:rsidRPr="00C449B3">
              <w:rPr>
                <w:sz w:val="20"/>
                <w:szCs w:val="20"/>
              </w:rPr>
              <w:t>Appends data sheet</w:t>
            </w:r>
          </w:p>
        </w:tc>
        <w:tc>
          <w:tcPr>
            <w:tcW w:w="1218" w:type="dxa"/>
          </w:tcPr>
          <w:p w14:paraId="0FE1549A" w14:textId="77777777" w:rsidR="00287588" w:rsidRPr="00C449B3" w:rsidRDefault="00287588" w:rsidP="00BF60D0">
            <w:pPr>
              <w:jc w:val="center"/>
              <w:rPr>
                <w:sz w:val="20"/>
                <w:szCs w:val="20"/>
              </w:rPr>
            </w:pPr>
            <w:r w:rsidRPr="00C449B3">
              <w:rPr>
                <w:sz w:val="20"/>
                <w:szCs w:val="20"/>
              </w:rPr>
              <w:t>1</w:t>
            </w:r>
          </w:p>
        </w:tc>
      </w:tr>
      <w:tr w:rsidR="00287588" w:rsidRPr="00C449B3" w14:paraId="4C73A410" w14:textId="77777777" w:rsidTr="00BF60D0">
        <w:tc>
          <w:tcPr>
            <w:tcW w:w="7792" w:type="dxa"/>
          </w:tcPr>
          <w:p w14:paraId="43C674BA" w14:textId="77777777" w:rsidR="00287588" w:rsidRPr="00C449B3" w:rsidRDefault="00287588" w:rsidP="00BF60D0">
            <w:pPr>
              <w:rPr>
                <w:sz w:val="20"/>
                <w:szCs w:val="20"/>
              </w:rPr>
            </w:pPr>
            <w:r w:rsidRPr="00C449B3">
              <w:rPr>
                <w:sz w:val="20"/>
                <w:szCs w:val="20"/>
              </w:rPr>
              <w:t>Not met</w:t>
            </w:r>
          </w:p>
        </w:tc>
        <w:tc>
          <w:tcPr>
            <w:tcW w:w="1218" w:type="dxa"/>
          </w:tcPr>
          <w:p w14:paraId="2F78E846" w14:textId="77777777" w:rsidR="00287588" w:rsidRPr="00C449B3" w:rsidRDefault="00287588" w:rsidP="00BF60D0">
            <w:pPr>
              <w:jc w:val="center"/>
              <w:rPr>
                <w:sz w:val="20"/>
                <w:szCs w:val="20"/>
              </w:rPr>
            </w:pPr>
            <w:r w:rsidRPr="00C449B3">
              <w:rPr>
                <w:sz w:val="20"/>
                <w:szCs w:val="20"/>
              </w:rPr>
              <w:t>0</w:t>
            </w:r>
          </w:p>
        </w:tc>
      </w:tr>
      <w:tr w:rsidR="00287588" w:rsidRPr="00C449B3" w14:paraId="7DD04CEC" w14:textId="77777777" w:rsidTr="00BF60D0">
        <w:tc>
          <w:tcPr>
            <w:tcW w:w="7792" w:type="dxa"/>
          </w:tcPr>
          <w:p w14:paraId="0B69E377" w14:textId="77777777" w:rsidR="00287588" w:rsidRPr="00332F10" w:rsidRDefault="00287588" w:rsidP="00BF60D0">
            <w:pPr>
              <w:jc w:val="right"/>
              <w:rPr>
                <w:b/>
                <w:bCs/>
                <w:sz w:val="20"/>
                <w:szCs w:val="20"/>
              </w:rPr>
            </w:pPr>
            <w:r w:rsidRPr="00332F10">
              <w:rPr>
                <w:b/>
                <w:bCs/>
                <w:sz w:val="20"/>
                <w:szCs w:val="20"/>
              </w:rPr>
              <w:t>Sub-total</w:t>
            </w:r>
          </w:p>
        </w:tc>
        <w:tc>
          <w:tcPr>
            <w:tcW w:w="1218" w:type="dxa"/>
          </w:tcPr>
          <w:p w14:paraId="7848040D" w14:textId="77777777" w:rsidR="00287588" w:rsidRPr="00332F10" w:rsidRDefault="00287588" w:rsidP="00BF60D0">
            <w:pPr>
              <w:jc w:val="center"/>
              <w:rPr>
                <w:b/>
                <w:bCs/>
                <w:sz w:val="20"/>
                <w:szCs w:val="20"/>
              </w:rPr>
            </w:pPr>
            <w:r w:rsidRPr="00332F10">
              <w:rPr>
                <w:b/>
                <w:bCs/>
                <w:sz w:val="20"/>
                <w:szCs w:val="20"/>
              </w:rPr>
              <w:t>1</w:t>
            </w:r>
          </w:p>
        </w:tc>
      </w:tr>
      <w:tr w:rsidR="00287588" w:rsidRPr="00C449B3" w14:paraId="14918FBE" w14:textId="77777777" w:rsidTr="00BF60D0">
        <w:tc>
          <w:tcPr>
            <w:tcW w:w="7792" w:type="dxa"/>
          </w:tcPr>
          <w:p w14:paraId="3B23F0A5" w14:textId="77777777" w:rsidR="00287588" w:rsidRPr="00332F10" w:rsidRDefault="00287588" w:rsidP="00BF60D0">
            <w:pPr>
              <w:jc w:val="right"/>
              <w:rPr>
                <w:b/>
                <w:bCs/>
                <w:sz w:val="20"/>
                <w:szCs w:val="20"/>
              </w:rPr>
            </w:pPr>
            <w:r>
              <w:rPr>
                <w:b/>
                <w:bCs/>
                <w:sz w:val="20"/>
                <w:szCs w:val="20"/>
              </w:rPr>
              <w:t>Total</w:t>
            </w:r>
          </w:p>
        </w:tc>
        <w:tc>
          <w:tcPr>
            <w:tcW w:w="1218" w:type="dxa"/>
          </w:tcPr>
          <w:p w14:paraId="6CD3CDF8" w14:textId="77777777" w:rsidR="00287588" w:rsidRPr="00332F10" w:rsidRDefault="00287588" w:rsidP="00BF60D0">
            <w:pPr>
              <w:jc w:val="center"/>
              <w:rPr>
                <w:b/>
                <w:bCs/>
                <w:sz w:val="20"/>
                <w:szCs w:val="20"/>
              </w:rPr>
            </w:pPr>
            <w:r>
              <w:rPr>
                <w:b/>
                <w:bCs/>
                <w:sz w:val="20"/>
                <w:szCs w:val="20"/>
              </w:rPr>
              <w:t>51</w:t>
            </w:r>
          </w:p>
        </w:tc>
      </w:tr>
    </w:tbl>
    <w:p w14:paraId="2F442E09" w14:textId="77777777" w:rsidR="00287588" w:rsidRDefault="00287588" w:rsidP="00287588">
      <w:pPr>
        <w:pStyle w:val="NormalWeb"/>
        <w:rPr>
          <w:rFonts w:ascii="Calibri" w:hAnsi="Calibri" w:cs="Calibri"/>
          <w:b/>
          <w:bCs/>
        </w:rPr>
      </w:pPr>
    </w:p>
    <w:p w14:paraId="43404B79" w14:textId="77777777" w:rsidR="00287588" w:rsidRDefault="00287588" w:rsidP="00A5790F">
      <w:pPr>
        <w:rPr>
          <w:rFonts w:ascii="Calibri" w:hAnsi="Calibri" w:cs="Calibri"/>
          <w:bCs/>
        </w:rPr>
      </w:pPr>
    </w:p>
    <w:p w14:paraId="2595E3FD" w14:textId="64AE4C2A" w:rsidR="00A5790F" w:rsidRDefault="00A5790F" w:rsidP="00860BFB">
      <w:pPr>
        <w:rPr>
          <w:rFonts w:ascii="Calibri" w:hAnsi="Calibri" w:cs="Calibri"/>
          <w:b/>
        </w:rPr>
      </w:pPr>
    </w:p>
    <w:p w14:paraId="52B864CB" w14:textId="38BE07CC" w:rsidR="00A5790F" w:rsidRDefault="00A5790F" w:rsidP="00860BFB">
      <w:pPr>
        <w:rPr>
          <w:rFonts w:ascii="Calibri" w:hAnsi="Calibri" w:cs="Calibri"/>
          <w:b/>
        </w:rPr>
      </w:pPr>
    </w:p>
    <w:p w14:paraId="10275B75" w14:textId="0DACE31E" w:rsidR="008B71B6" w:rsidRDefault="00675658" w:rsidP="00860BFB">
      <w:pPr>
        <w:rPr>
          <w:rFonts w:ascii="Calibri" w:hAnsi="Calibri" w:cs="Calibri"/>
          <w:b/>
        </w:rPr>
      </w:pPr>
      <w:r>
        <w:fldChar w:fldCharType="begin"/>
      </w:r>
      <w:r>
        <w:instrText xml:space="preserve"> INCLUDEPICTURE "https://babyology.com.au/wp-content/uploads/2019/09/go-the-eff-to-sleeeep.jpg" \* MERGEFORMATINET </w:instrText>
      </w:r>
      <w:r w:rsidR="00000000">
        <w:fldChar w:fldCharType="separate"/>
      </w:r>
      <w:r>
        <w:fldChar w:fldCharType="end"/>
      </w:r>
    </w:p>
    <w:p w14:paraId="139DD584" w14:textId="7133D622" w:rsidR="008B71B6" w:rsidRDefault="008B71B6" w:rsidP="00860BFB">
      <w:pPr>
        <w:rPr>
          <w:rFonts w:ascii="Calibri" w:hAnsi="Calibri" w:cs="Calibri"/>
          <w:b/>
        </w:rPr>
      </w:pPr>
    </w:p>
    <w:p w14:paraId="426E2364" w14:textId="02C4F63D" w:rsidR="007429F2" w:rsidRPr="008B71B6" w:rsidRDefault="007429F2" w:rsidP="008B71B6">
      <w:pPr>
        <w:jc w:val="center"/>
        <w:rPr>
          <w:rFonts w:ascii="Calibri" w:hAnsi="Calibri" w:cs="Calibri"/>
          <w:b/>
        </w:rPr>
      </w:pPr>
    </w:p>
    <w:p w14:paraId="51D7653F" w14:textId="77777777" w:rsidR="00675658" w:rsidRDefault="00675658" w:rsidP="007429F2">
      <w:pPr>
        <w:jc w:val="center"/>
        <w:rPr>
          <w:rFonts w:ascii="Calibri" w:hAnsi="Calibri" w:cs="Calibri"/>
          <w:b/>
          <w:spacing w:val="-4"/>
          <w:sz w:val="28"/>
          <w:szCs w:val="28"/>
        </w:rPr>
      </w:pPr>
    </w:p>
    <w:p w14:paraId="67BE3445" w14:textId="77777777" w:rsidR="00675658" w:rsidRDefault="00675658" w:rsidP="007429F2">
      <w:pPr>
        <w:jc w:val="center"/>
        <w:rPr>
          <w:rFonts w:ascii="Calibri" w:hAnsi="Calibri" w:cs="Calibri"/>
          <w:b/>
          <w:spacing w:val="-4"/>
          <w:sz w:val="28"/>
          <w:szCs w:val="28"/>
        </w:rPr>
      </w:pPr>
    </w:p>
    <w:p w14:paraId="15DC11AF" w14:textId="77777777" w:rsidR="00287588" w:rsidRDefault="00287588" w:rsidP="007429F2">
      <w:pPr>
        <w:jc w:val="center"/>
        <w:rPr>
          <w:rFonts w:ascii="Calibri" w:hAnsi="Calibri" w:cs="Calibri"/>
          <w:b/>
          <w:spacing w:val="-4"/>
          <w:sz w:val="28"/>
          <w:szCs w:val="28"/>
        </w:rPr>
      </w:pPr>
    </w:p>
    <w:p w14:paraId="11A8AB89" w14:textId="77777777" w:rsidR="00287588" w:rsidRDefault="00287588" w:rsidP="007429F2">
      <w:pPr>
        <w:jc w:val="center"/>
        <w:rPr>
          <w:rFonts w:ascii="Calibri" w:hAnsi="Calibri" w:cs="Calibri"/>
          <w:b/>
          <w:spacing w:val="-4"/>
          <w:sz w:val="28"/>
          <w:szCs w:val="28"/>
        </w:rPr>
      </w:pPr>
    </w:p>
    <w:p w14:paraId="5D6436E3" w14:textId="77777777" w:rsidR="00287588" w:rsidRDefault="00287588" w:rsidP="007429F2">
      <w:pPr>
        <w:jc w:val="center"/>
        <w:rPr>
          <w:rFonts w:ascii="Calibri" w:hAnsi="Calibri" w:cs="Calibri"/>
          <w:b/>
          <w:spacing w:val="-4"/>
          <w:sz w:val="28"/>
          <w:szCs w:val="28"/>
        </w:rPr>
      </w:pPr>
    </w:p>
    <w:p w14:paraId="092C932F" w14:textId="77777777" w:rsidR="00287588" w:rsidRDefault="00287588" w:rsidP="007429F2">
      <w:pPr>
        <w:jc w:val="center"/>
        <w:rPr>
          <w:rFonts w:ascii="Calibri" w:hAnsi="Calibri" w:cs="Calibri"/>
          <w:b/>
          <w:spacing w:val="-4"/>
          <w:sz w:val="28"/>
          <w:szCs w:val="28"/>
        </w:rPr>
      </w:pPr>
    </w:p>
    <w:p w14:paraId="2AAC1104" w14:textId="77777777" w:rsidR="00287588" w:rsidRDefault="00287588" w:rsidP="007429F2">
      <w:pPr>
        <w:jc w:val="center"/>
        <w:rPr>
          <w:rFonts w:ascii="Calibri" w:hAnsi="Calibri" w:cs="Calibri"/>
          <w:b/>
          <w:spacing w:val="-4"/>
          <w:sz w:val="28"/>
          <w:szCs w:val="28"/>
        </w:rPr>
      </w:pPr>
    </w:p>
    <w:p w14:paraId="22B3DCF6" w14:textId="77777777" w:rsidR="00287588" w:rsidRDefault="00287588" w:rsidP="007429F2">
      <w:pPr>
        <w:jc w:val="center"/>
        <w:rPr>
          <w:rFonts w:ascii="Calibri" w:hAnsi="Calibri" w:cs="Calibri"/>
          <w:b/>
          <w:spacing w:val="-4"/>
          <w:sz w:val="28"/>
          <w:szCs w:val="28"/>
        </w:rPr>
      </w:pPr>
    </w:p>
    <w:p w14:paraId="05856CE2" w14:textId="77777777" w:rsidR="00287588" w:rsidRDefault="00287588" w:rsidP="007429F2">
      <w:pPr>
        <w:jc w:val="center"/>
        <w:rPr>
          <w:rFonts w:ascii="Calibri" w:hAnsi="Calibri" w:cs="Calibri"/>
          <w:b/>
          <w:spacing w:val="-4"/>
          <w:sz w:val="28"/>
          <w:szCs w:val="28"/>
        </w:rPr>
      </w:pPr>
    </w:p>
    <w:p w14:paraId="1322FB2D" w14:textId="77777777" w:rsidR="00675658" w:rsidRDefault="00675658" w:rsidP="007429F2">
      <w:pPr>
        <w:jc w:val="center"/>
        <w:rPr>
          <w:rFonts w:ascii="Calibri" w:hAnsi="Calibri" w:cs="Calibri"/>
          <w:b/>
          <w:spacing w:val="-4"/>
          <w:sz w:val="28"/>
          <w:szCs w:val="28"/>
        </w:rPr>
      </w:pPr>
    </w:p>
    <w:p w14:paraId="75357463" w14:textId="77777777" w:rsidR="00675658" w:rsidRDefault="00675658" w:rsidP="007429F2">
      <w:pPr>
        <w:jc w:val="center"/>
        <w:rPr>
          <w:rFonts w:ascii="Calibri" w:hAnsi="Calibri" w:cs="Calibri"/>
          <w:b/>
          <w:spacing w:val="-4"/>
          <w:sz w:val="28"/>
          <w:szCs w:val="28"/>
        </w:rPr>
      </w:pPr>
    </w:p>
    <w:p w14:paraId="1E53E399" w14:textId="77777777" w:rsidR="00675658" w:rsidRDefault="00675658" w:rsidP="007429F2">
      <w:pPr>
        <w:jc w:val="center"/>
        <w:rPr>
          <w:rFonts w:ascii="Calibri" w:hAnsi="Calibri" w:cs="Calibri"/>
          <w:b/>
          <w:spacing w:val="-4"/>
          <w:sz w:val="28"/>
          <w:szCs w:val="28"/>
        </w:rPr>
      </w:pPr>
    </w:p>
    <w:p w14:paraId="5C46AA06" w14:textId="77777777" w:rsidR="00675658" w:rsidRDefault="00675658" w:rsidP="007429F2">
      <w:pPr>
        <w:jc w:val="center"/>
        <w:rPr>
          <w:rFonts w:ascii="Calibri" w:hAnsi="Calibri" w:cs="Calibri"/>
          <w:b/>
          <w:spacing w:val="-4"/>
          <w:sz w:val="28"/>
          <w:szCs w:val="28"/>
        </w:rPr>
      </w:pPr>
    </w:p>
    <w:p w14:paraId="1650854D" w14:textId="134F1789" w:rsidR="007429F2" w:rsidRPr="00224EAB" w:rsidRDefault="00F44BC7" w:rsidP="007429F2">
      <w:pPr>
        <w:jc w:val="center"/>
        <w:rPr>
          <w:rFonts w:ascii="Calibri" w:hAnsi="Calibri" w:cs="Calibri"/>
          <w:b/>
          <w:spacing w:val="-4"/>
          <w:sz w:val="28"/>
          <w:szCs w:val="28"/>
        </w:rPr>
      </w:pPr>
      <w:r>
        <w:rPr>
          <w:rFonts w:ascii="Calibri" w:hAnsi="Calibri" w:cs="Calibri"/>
          <w:b/>
          <w:spacing w:val="-4"/>
          <w:sz w:val="28"/>
          <w:szCs w:val="28"/>
        </w:rPr>
        <w:t xml:space="preserve">Applications of Psychology to Health – </w:t>
      </w:r>
      <w:r w:rsidR="00A5790F" w:rsidRPr="00224EAB">
        <w:rPr>
          <w:rFonts w:ascii="Calibri" w:hAnsi="Calibri" w:cs="Calibri"/>
          <w:b/>
          <w:spacing w:val="-4"/>
          <w:sz w:val="28"/>
          <w:szCs w:val="28"/>
        </w:rPr>
        <w:t xml:space="preserve">Sleep Hygiene </w:t>
      </w:r>
      <w:r>
        <w:rPr>
          <w:rFonts w:ascii="Calibri" w:hAnsi="Calibri" w:cs="Calibri"/>
          <w:b/>
          <w:spacing w:val="-4"/>
          <w:sz w:val="28"/>
          <w:szCs w:val="28"/>
        </w:rPr>
        <w:t xml:space="preserve">Practical </w:t>
      </w:r>
      <w:r w:rsidR="00A5790F" w:rsidRPr="00224EAB">
        <w:rPr>
          <w:rFonts w:ascii="Calibri" w:hAnsi="Calibri" w:cs="Calibri"/>
          <w:b/>
          <w:spacing w:val="-4"/>
          <w:sz w:val="28"/>
          <w:szCs w:val="28"/>
        </w:rPr>
        <w:t>Investigation</w:t>
      </w:r>
    </w:p>
    <w:p w14:paraId="2A16A9E0" w14:textId="77777777" w:rsidR="007429F2" w:rsidRPr="00224EAB" w:rsidRDefault="007429F2" w:rsidP="007429F2">
      <w:pPr>
        <w:jc w:val="center"/>
        <w:rPr>
          <w:rFonts w:ascii="Calibri" w:hAnsi="Calibri" w:cs="Calibri"/>
          <w:b/>
          <w:sz w:val="28"/>
          <w:szCs w:val="28"/>
        </w:rPr>
      </w:pPr>
    </w:p>
    <w:p w14:paraId="427FB41E" w14:textId="77777777" w:rsidR="007429F2" w:rsidRPr="00224EAB" w:rsidRDefault="007429F2" w:rsidP="007429F2">
      <w:pPr>
        <w:jc w:val="center"/>
        <w:rPr>
          <w:rFonts w:ascii="Calibri" w:hAnsi="Calibri" w:cs="Calibri"/>
          <w:b/>
          <w:sz w:val="28"/>
          <w:szCs w:val="28"/>
        </w:rPr>
      </w:pPr>
      <w:r w:rsidRPr="00224EAB">
        <w:rPr>
          <w:rFonts w:ascii="Calibri" w:hAnsi="Calibri" w:cs="Calibri"/>
          <w:b/>
          <w:sz w:val="28"/>
          <w:szCs w:val="28"/>
        </w:rPr>
        <w:t>Information letter</w:t>
      </w:r>
    </w:p>
    <w:p w14:paraId="382DB026" w14:textId="77777777" w:rsidR="007429F2" w:rsidRPr="00224EAB" w:rsidRDefault="007429F2" w:rsidP="007429F2">
      <w:pPr>
        <w:rPr>
          <w:rFonts w:ascii="Calibri" w:hAnsi="Calibri" w:cs="Calibri"/>
          <w:b/>
        </w:rPr>
      </w:pPr>
    </w:p>
    <w:p w14:paraId="4BCB860F" w14:textId="77777777" w:rsidR="007429F2" w:rsidRPr="00224EAB" w:rsidRDefault="007429F2" w:rsidP="007429F2">
      <w:pPr>
        <w:rPr>
          <w:rFonts w:ascii="Calibri" w:hAnsi="Calibri" w:cs="Calibri"/>
        </w:rPr>
      </w:pPr>
      <w:r w:rsidRPr="00224EAB">
        <w:rPr>
          <w:rFonts w:ascii="Calibri" w:hAnsi="Calibri" w:cs="Calibri"/>
        </w:rPr>
        <w:t>Dear student,</w:t>
      </w:r>
    </w:p>
    <w:p w14:paraId="59E2C8A3" w14:textId="77777777" w:rsidR="007429F2" w:rsidRPr="00224EAB" w:rsidRDefault="007429F2" w:rsidP="007429F2">
      <w:pPr>
        <w:rPr>
          <w:rFonts w:ascii="Calibri" w:hAnsi="Calibri" w:cs="Calibri"/>
        </w:rPr>
      </w:pPr>
    </w:p>
    <w:p w14:paraId="6C37F139" w14:textId="506D4E26" w:rsidR="007429F2" w:rsidRPr="00224EAB" w:rsidRDefault="007429F2" w:rsidP="007429F2">
      <w:pPr>
        <w:rPr>
          <w:rFonts w:ascii="Calibri" w:hAnsi="Calibri" w:cs="Calibri"/>
        </w:rPr>
      </w:pPr>
      <w:r w:rsidRPr="00224EAB">
        <w:rPr>
          <w:rFonts w:ascii="Calibri" w:hAnsi="Calibri" w:cs="Calibri"/>
        </w:rPr>
        <w:t xml:space="preserve">As part of this unit </w:t>
      </w:r>
      <w:r w:rsidR="00A5790F" w:rsidRPr="00224EAB">
        <w:rPr>
          <w:rFonts w:ascii="Calibri" w:hAnsi="Calibri" w:cs="Calibri"/>
        </w:rPr>
        <w:t>in</w:t>
      </w:r>
      <w:r w:rsidRPr="00224EAB">
        <w:rPr>
          <w:rFonts w:ascii="Calibri" w:hAnsi="Calibri" w:cs="Calibri"/>
        </w:rPr>
        <w:t xml:space="preserve"> psychology, you will be examining the </w:t>
      </w:r>
      <w:r w:rsidR="00A5790F" w:rsidRPr="00224EAB">
        <w:rPr>
          <w:rFonts w:ascii="Calibri" w:hAnsi="Calibri" w:cs="Calibri"/>
        </w:rPr>
        <w:t>effect of restricting the use of devices before bedtime.</w:t>
      </w:r>
      <w:r w:rsidR="002B061F" w:rsidRPr="00224EAB">
        <w:rPr>
          <w:rFonts w:ascii="Calibri" w:hAnsi="Calibri" w:cs="Calibri"/>
        </w:rPr>
        <w:t xml:space="preserve"> You will be collecting self-report data on your own sleep quality, then sharing this information so that all individual responses from students can be collated and analysed.</w:t>
      </w:r>
    </w:p>
    <w:p w14:paraId="3639CCA0" w14:textId="77777777" w:rsidR="007429F2" w:rsidRPr="00224EAB" w:rsidRDefault="007429F2" w:rsidP="007429F2">
      <w:pPr>
        <w:rPr>
          <w:rFonts w:ascii="Calibri" w:hAnsi="Calibri" w:cs="Calibri"/>
        </w:rPr>
      </w:pPr>
    </w:p>
    <w:p w14:paraId="626BEAB8" w14:textId="77777777" w:rsidR="007429F2" w:rsidRPr="00224EAB" w:rsidRDefault="007429F2" w:rsidP="007429F2">
      <w:pPr>
        <w:rPr>
          <w:rFonts w:ascii="Calibri" w:hAnsi="Calibri" w:cs="Calibri"/>
        </w:rPr>
      </w:pPr>
      <w:r w:rsidRPr="00224EAB">
        <w:rPr>
          <w:rFonts w:ascii="Calibri" w:hAnsi="Calibri" w:cs="Calibri"/>
        </w:rPr>
        <w:t>To safeguard anonymity, students’ written responses will be identified by a code number and all individual student data will be shredded at the completion of the unit.</w:t>
      </w:r>
      <w:r w:rsidR="0036140D" w:rsidRPr="00224EAB">
        <w:rPr>
          <w:rFonts w:ascii="Calibri" w:hAnsi="Calibri" w:cs="Calibri"/>
        </w:rPr>
        <w:t xml:space="preserve"> Emails sent to the class teacher will be deleted.</w:t>
      </w:r>
    </w:p>
    <w:p w14:paraId="61187174" w14:textId="77777777" w:rsidR="007429F2" w:rsidRPr="00224EAB" w:rsidRDefault="007429F2" w:rsidP="007429F2">
      <w:pPr>
        <w:rPr>
          <w:rFonts w:ascii="Calibri" w:hAnsi="Calibri" w:cs="Calibri"/>
        </w:rPr>
      </w:pPr>
    </w:p>
    <w:p w14:paraId="01C55C77" w14:textId="77777777" w:rsidR="007429F2" w:rsidRPr="00224EAB" w:rsidRDefault="007429F2" w:rsidP="007429F2">
      <w:pPr>
        <w:rPr>
          <w:rFonts w:ascii="Calibri" w:hAnsi="Calibri" w:cs="Calibri"/>
        </w:rPr>
      </w:pPr>
      <w:r w:rsidRPr="00224EAB">
        <w:rPr>
          <w:rFonts w:ascii="Calibri" w:hAnsi="Calibri" w:cs="Calibri"/>
        </w:rPr>
        <w:t>Please ask me if you do not fully understand the information provided or if you would like further information. In understanding what is required of you as a participant in this investigation, you may choose to consent to participate fully in this investigation, in some part of this investigation or not at all. If you decide to participate, please read, complete and sign the attached consent form.</w:t>
      </w:r>
    </w:p>
    <w:p w14:paraId="0B78F53C" w14:textId="77777777" w:rsidR="007429F2" w:rsidRPr="00224EAB" w:rsidRDefault="007429F2" w:rsidP="007429F2">
      <w:pPr>
        <w:rPr>
          <w:rFonts w:ascii="Calibri" w:hAnsi="Calibri" w:cs="Calibri"/>
        </w:rPr>
      </w:pPr>
    </w:p>
    <w:p w14:paraId="3A64B486" w14:textId="77777777" w:rsidR="007429F2" w:rsidRPr="00224EAB" w:rsidRDefault="007429F2" w:rsidP="007429F2">
      <w:pPr>
        <w:rPr>
          <w:rFonts w:ascii="Calibri" w:hAnsi="Calibri" w:cs="Calibri"/>
        </w:rPr>
      </w:pPr>
      <w:r w:rsidRPr="00224EAB">
        <w:rPr>
          <w:rFonts w:ascii="Calibri" w:hAnsi="Calibri" w:cs="Calibri"/>
        </w:rPr>
        <w:t>Your parent or guardian must also provide consent for your participation in this investigation. If they agree, please ask them to also sign the provided consent form.</w:t>
      </w:r>
    </w:p>
    <w:p w14:paraId="446E4C37" w14:textId="77777777" w:rsidR="007429F2" w:rsidRPr="00224EAB" w:rsidRDefault="007429F2" w:rsidP="007429F2">
      <w:pPr>
        <w:rPr>
          <w:rFonts w:ascii="Calibri" w:hAnsi="Calibri" w:cs="Calibri"/>
        </w:rPr>
      </w:pPr>
    </w:p>
    <w:p w14:paraId="566EB8D7" w14:textId="77777777" w:rsidR="007429F2" w:rsidRPr="00224EAB" w:rsidRDefault="007429F2" w:rsidP="007429F2">
      <w:pPr>
        <w:rPr>
          <w:rFonts w:ascii="Calibri" w:hAnsi="Calibri" w:cs="Calibri"/>
        </w:rPr>
      </w:pPr>
      <w:r w:rsidRPr="00224EAB">
        <w:rPr>
          <w:rFonts w:ascii="Calibri" w:hAnsi="Calibri" w:cs="Calibri"/>
        </w:rPr>
        <w:t>Even if you have signed the consent form, you may withdraw from this investigation at any time. There will be no consequences if you do not want to participate, or if you initially agree to participate and later decide to withdraw. Your rights and responsibilities are detailed in the consent form.</w:t>
      </w:r>
    </w:p>
    <w:p w14:paraId="70B5E84B" w14:textId="77777777" w:rsidR="007429F2" w:rsidRPr="00224EAB" w:rsidRDefault="007429F2" w:rsidP="007429F2">
      <w:pPr>
        <w:rPr>
          <w:rFonts w:ascii="Calibri" w:hAnsi="Calibri" w:cs="Calibri"/>
        </w:rPr>
      </w:pPr>
    </w:p>
    <w:p w14:paraId="041FD718" w14:textId="77777777" w:rsidR="00F44BC7" w:rsidRPr="00F44BC7" w:rsidRDefault="00F44BC7" w:rsidP="00F44BC7">
      <w:pPr>
        <w:rPr>
          <w:rFonts w:ascii="Calibri" w:hAnsi="Calibri" w:cs="Calibri"/>
        </w:rPr>
      </w:pPr>
      <w:r w:rsidRPr="00F44BC7">
        <w:rPr>
          <w:rFonts w:ascii="Calibri" w:hAnsi="Calibri" w:cs="Calibri"/>
          <w:b/>
          <w:bCs/>
        </w:rPr>
        <w:t>If participants are under 18:</w:t>
      </w:r>
      <w:r w:rsidRPr="00F44BC7">
        <w:rPr>
          <w:rFonts w:ascii="Calibri" w:hAnsi="Calibri" w:cs="Calibri"/>
        </w:rPr>
        <w:t xml:space="preserve"> Your parent/guardian must also provide consent for your participation in the Science inquiry activity. If they agree to your participation, please ask them to sign the provided consent form. No student/person </w:t>
      </w:r>
      <w:proofErr w:type="gramStart"/>
      <w:r w:rsidRPr="00F44BC7">
        <w:rPr>
          <w:rFonts w:ascii="Calibri" w:hAnsi="Calibri" w:cs="Calibri"/>
        </w:rPr>
        <w:t>is able to</w:t>
      </w:r>
      <w:proofErr w:type="gramEnd"/>
      <w:r w:rsidRPr="00F44BC7">
        <w:rPr>
          <w:rFonts w:ascii="Calibri" w:hAnsi="Calibri" w:cs="Calibri"/>
        </w:rPr>
        <w:t xml:space="preserve"> participate without a completed consent form.</w:t>
      </w:r>
    </w:p>
    <w:p w14:paraId="6EAE223D" w14:textId="77777777" w:rsidR="00F44BC7" w:rsidRPr="00F44BC7" w:rsidRDefault="00F44BC7" w:rsidP="00F44BC7">
      <w:pPr>
        <w:rPr>
          <w:rFonts w:ascii="Calibri" w:hAnsi="Calibri" w:cs="Calibri"/>
        </w:rPr>
      </w:pPr>
    </w:p>
    <w:p w14:paraId="548B6C4A" w14:textId="77777777" w:rsidR="00F44BC7" w:rsidRPr="00F44BC7" w:rsidRDefault="00F44BC7" w:rsidP="00F44BC7">
      <w:pPr>
        <w:rPr>
          <w:rFonts w:ascii="Calibri" w:hAnsi="Calibri" w:cs="Calibri"/>
        </w:rPr>
      </w:pPr>
      <w:r w:rsidRPr="00F44BC7">
        <w:rPr>
          <w:rFonts w:ascii="Calibri" w:hAnsi="Calibri" w:cs="Calibri"/>
          <w:b/>
          <w:bCs/>
        </w:rPr>
        <w:t>If participants are over 18 and capable of informed consent:</w:t>
      </w:r>
      <w:r w:rsidRPr="00F44BC7">
        <w:rPr>
          <w:rFonts w:ascii="Calibri" w:hAnsi="Calibri" w:cs="Calibri"/>
        </w:rPr>
        <w:t xml:space="preserve"> Please sign the consent form provided.</w:t>
      </w:r>
    </w:p>
    <w:p w14:paraId="0B3196EC" w14:textId="77777777" w:rsidR="00F44BC7" w:rsidRPr="00F44BC7" w:rsidRDefault="00F44BC7" w:rsidP="00F44BC7">
      <w:pPr>
        <w:rPr>
          <w:rFonts w:ascii="Calibri" w:hAnsi="Calibri" w:cs="Calibri"/>
        </w:rPr>
      </w:pPr>
    </w:p>
    <w:p w14:paraId="03C6320C" w14:textId="296462DE" w:rsidR="00F44BC7" w:rsidRPr="00F44BC7" w:rsidRDefault="00F44BC7" w:rsidP="00F44BC7">
      <w:pPr>
        <w:rPr>
          <w:rFonts w:ascii="Calibri" w:hAnsi="Calibri" w:cs="Calibri"/>
        </w:rPr>
      </w:pPr>
      <w:r w:rsidRPr="00F44BC7">
        <w:rPr>
          <w:rFonts w:ascii="Calibri" w:hAnsi="Calibri" w:cs="Calibri"/>
        </w:rPr>
        <w:t>If you (or your parent/guardian) would like further information or clarification, please do not hesitate to speak with or email me.</w:t>
      </w:r>
    </w:p>
    <w:p w14:paraId="6DE1CC49" w14:textId="77777777" w:rsidR="007429F2" w:rsidRPr="00224EAB" w:rsidRDefault="007429F2" w:rsidP="007429F2">
      <w:pPr>
        <w:rPr>
          <w:rFonts w:ascii="Calibri" w:hAnsi="Calibri" w:cs="Calibri"/>
        </w:rPr>
      </w:pPr>
    </w:p>
    <w:p w14:paraId="0A66F8DF" w14:textId="77777777" w:rsidR="007429F2" w:rsidRPr="00224EAB" w:rsidRDefault="007429F2" w:rsidP="007429F2">
      <w:pPr>
        <w:rPr>
          <w:rFonts w:ascii="Calibri" w:hAnsi="Calibri" w:cs="Calibri"/>
        </w:rPr>
      </w:pPr>
      <w:r w:rsidRPr="00224EAB">
        <w:rPr>
          <w:rFonts w:ascii="Calibri" w:hAnsi="Calibri" w:cs="Calibri"/>
        </w:rPr>
        <w:t>Yours sincerely,</w:t>
      </w:r>
    </w:p>
    <w:p w14:paraId="2B66294D" w14:textId="77777777" w:rsidR="007429F2" w:rsidRPr="00224EAB" w:rsidRDefault="007429F2" w:rsidP="007429F2">
      <w:pPr>
        <w:rPr>
          <w:rFonts w:ascii="Calibri" w:hAnsi="Calibri" w:cs="Calibri"/>
        </w:rPr>
      </w:pPr>
    </w:p>
    <w:p w14:paraId="3B766DEB" w14:textId="77777777" w:rsidR="002B061F" w:rsidRPr="00224EAB" w:rsidRDefault="002B061F" w:rsidP="007429F2">
      <w:pPr>
        <w:rPr>
          <w:rFonts w:ascii="Calibri" w:hAnsi="Calibri" w:cs="Calibri"/>
        </w:rPr>
      </w:pPr>
    </w:p>
    <w:p w14:paraId="1633FE34" w14:textId="77777777" w:rsidR="00A5790F" w:rsidRPr="00224EAB" w:rsidRDefault="00A5790F" w:rsidP="007429F2">
      <w:pPr>
        <w:rPr>
          <w:rFonts w:ascii="Calibri" w:hAnsi="Calibri" w:cs="Calibri"/>
        </w:rPr>
      </w:pPr>
    </w:p>
    <w:p w14:paraId="094B41D9" w14:textId="77777777" w:rsidR="007429F2" w:rsidRPr="00224EAB" w:rsidRDefault="007429F2" w:rsidP="007429F2">
      <w:pPr>
        <w:rPr>
          <w:rFonts w:ascii="Calibri" w:hAnsi="Calibri" w:cs="Calibri"/>
        </w:rPr>
      </w:pPr>
    </w:p>
    <w:p w14:paraId="2729D143" w14:textId="35BF15CC" w:rsidR="007429F2" w:rsidRPr="00224EAB" w:rsidRDefault="00CD52C1" w:rsidP="007429F2">
      <w:pPr>
        <w:rPr>
          <w:rFonts w:ascii="Calibri" w:hAnsi="Calibri" w:cs="Calibri"/>
        </w:rPr>
      </w:pPr>
      <w:r w:rsidRPr="00224EAB">
        <w:rPr>
          <w:rFonts w:ascii="Calibri" w:hAnsi="Calibri" w:cs="Calibri"/>
        </w:rPr>
        <w:t xml:space="preserve">Mr </w:t>
      </w:r>
      <w:r w:rsidR="00287588">
        <w:rPr>
          <w:rFonts w:ascii="Calibri" w:hAnsi="Calibri" w:cs="Calibri"/>
        </w:rPr>
        <w:t>Lane</w:t>
      </w:r>
    </w:p>
    <w:p w14:paraId="0A4DD05C" w14:textId="4936F86E" w:rsidR="00E43B75" w:rsidRPr="00224EAB" w:rsidRDefault="00940A8E" w:rsidP="00E43B75">
      <w:pPr>
        <w:rPr>
          <w:rFonts w:ascii="Calibri" w:hAnsi="Calibri" w:cs="Calibri"/>
        </w:rPr>
      </w:pPr>
      <w:r w:rsidRPr="00224EAB">
        <w:rPr>
          <w:rFonts w:ascii="Calibri" w:hAnsi="Calibri" w:cs="Calibri"/>
        </w:rPr>
        <w:t>Psycholog</w:t>
      </w:r>
      <w:r w:rsidR="00287588">
        <w:rPr>
          <w:rFonts w:ascii="Calibri" w:hAnsi="Calibri" w:cs="Calibri"/>
        </w:rPr>
        <w:t>y</w:t>
      </w:r>
      <w:r w:rsidRPr="00224EAB">
        <w:rPr>
          <w:rFonts w:ascii="Calibri" w:hAnsi="Calibri" w:cs="Calibri"/>
        </w:rPr>
        <w:t xml:space="preserve"> T</w:t>
      </w:r>
      <w:r w:rsidR="00E43B75" w:rsidRPr="00224EAB">
        <w:rPr>
          <w:rFonts w:ascii="Calibri" w:hAnsi="Calibri" w:cs="Calibri"/>
        </w:rPr>
        <w:t>eacher</w:t>
      </w:r>
      <w:r w:rsidR="00E43B75" w:rsidRPr="00224EAB">
        <w:rPr>
          <w:rFonts w:ascii="Calibri" w:hAnsi="Calibri" w:cs="Calibri"/>
        </w:rPr>
        <w:tab/>
      </w:r>
    </w:p>
    <w:p w14:paraId="663F04CE" w14:textId="77777777" w:rsidR="0036140D" w:rsidRPr="00224EAB" w:rsidRDefault="0036140D" w:rsidP="007429F2">
      <w:pPr>
        <w:rPr>
          <w:rFonts w:ascii="Calibri" w:hAnsi="Calibri" w:cs="Calibri"/>
        </w:rPr>
      </w:pPr>
    </w:p>
    <w:p w14:paraId="41C0CF45" w14:textId="701C6100" w:rsidR="007429F2" w:rsidRDefault="007429F2" w:rsidP="00F44BC7">
      <w:pPr>
        <w:jc w:val="both"/>
        <w:rPr>
          <w:rFonts w:ascii="Calibri" w:hAnsi="Calibri" w:cs="Calibri"/>
          <w:b/>
        </w:rPr>
      </w:pPr>
    </w:p>
    <w:p w14:paraId="31CD5271" w14:textId="77777777" w:rsidR="00F44BC7" w:rsidRDefault="00F44BC7" w:rsidP="00F44BC7">
      <w:pPr>
        <w:jc w:val="both"/>
        <w:rPr>
          <w:rFonts w:ascii="Calibri" w:hAnsi="Calibri" w:cs="Calibri"/>
          <w:b/>
        </w:rPr>
      </w:pPr>
    </w:p>
    <w:p w14:paraId="0A68CCBB" w14:textId="68EFE31C" w:rsidR="00F44BC7" w:rsidRDefault="00F44BC7" w:rsidP="00F44BC7">
      <w:pPr>
        <w:jc w:val="both"/>
        <w:rPr>
          <w:rFonts w:ascii="Calibri" w:hAnsi="Calibri" w:cs="Calibri"/>
          <w:b/>
        </w:rPr>
      </w:pPr>
    </w:p>
    <w:p w14:paraId="575814D5" w14:textId="77777777" w:rsidR="00F44BC7" w:rsidRDefault="00F44BC7" w:rsidP="00F44BC7">
      <w:pPr>
        <w:jc w:val="both"/>
        <w:rPr>
          <w:rFonts w:ascii="Calibri" w:hAnsi="Calibri" w:cs="Calibri"/>
          <w:b/>
        </w:rPr>
      </w:pPr>
    </w:p>
    <w:p w14:paraId="43FFA648" w14:textId="77777777" w:rsidR="00F44BC7" w:rsidRDefault="00F44BC7" w:rsidP="00F44BC7">
      <w:pPr>
        <w:jc w:val="both"/>
        <w:rPr>
          <w:rFonts w:ascii="Calibri" w:hAnsi="Calibri" w:cs="Calibri"/>
          <w:b/>
        </w:rPr>
      </w:pPr>
    </w:p>
    <w:p w14:paraId="6FAD1C08" w14:textId="77777777" w:rsidR="00F44BC7" w:rsidRDefault="00F44BC7" w:rsidP="00F44BC7">
      <w:pPr>
        <w:jc w:val="both"/>
        <w:rPr>
          <w:rFonts w:ascii="Calibri" w:hAnsi="Calibri" w:cs="Calibri"/>
          <w:b/>
        </w:rPr>
      </w:pPr>
    </w:p>
    <w:p w14:paraId="39B86DF1" w14:textId="77777777" w:rsidR="0051726A" w:rsidRPr="00F44BC7" w:rsidRDefault="0051726A" w:rsidP="00F44BC7">
      <w:pPr>
        <w:jc w:val="both"/>
        <w:rPr>
          <w:rFonts w:ascii="Calibri" w:hAnsi="Calibri" w:cs="Calibri"/>
          <w:b/>
        </w:rPr>
      </w:pPr>
    </w:p>
    <w:p w14:paraId="4BE3849F" w14:textId="6E2FF49B" w:rsidR="007429F2" w:rsidRDefault="00194D05" w:rsidP="007429F2">
      <w:pPr>
        <w:jc w:val="center"/>
        <w:rPr>
          <w:rFonts w:ascii="Calibri" w:hAnsi="Calibri" w:cs="Calibri"/>
          <w:b/>
          <w:spacing w:val="-4"/>
          <w:sz w:val="28"/>
          <w:szCs w:val="28"/>
        </w:rPr>
      </w:pPr>
      <w:r>
        <w:rPr>
          <w:rFonts w:ascii="Calibri" w:hAnsi="Calibri" w:cs="Calibri"/>
          <w:b/>
          <w:spacing w:val="-4"/>
          <w:sz w:val="28"/>
          <w:szCs w:val="28"/>
        </w:rPr>
        <w:t xml:space="preserve">Applications of Psychology to Health – </w:t>
      </w:r>
      <w:r w:rsidRPr="00224EAB">
        <w:rPr>
          <w:rFonts w:ascii="Calibri" w:hAnsi="Calibri" w:cs="Calibri"/>
          <w:b/>
          <w:spacing w:val="-4"/>
          <w:sz w:val="28"/>
          <w:szCs w:val="28"/>
        </w:rPr>
        <w:t xml:space="preserve">Sleep Hygiene </w:t>
      </w:r>
      <w:r>
        <w:rPr>
          <w:rFonts w:ascii="Calibri" w:hAnsi="Calibri" w:cs="Calibri"/>
          <w:b/>
          <w:spacing w:val="-4"/>
          <w:sz w:val="28"/>
          <w:szCs w:val="28"/>
        </w:rPr>
        <w:t xml:space="preserve">Practical </w:t>
      </w:r>
      <w:r w:rsidRPr="00224EAB">
        <w:rPr>
          <w:rFonts w:ascii="Calibri" w:hAnsi="Calibri" w:cs="Calibri"/>
          <w:b/>
          <w:spacing w:val="-4"/>
          <w:sz w:val="28"/>
          <w:szCs w:val="28"/>
        </w:rPr>
        <w:t>Investigation</w:t>
      </w:r>
    </w:p>
    <w:p w14:paraId="4F037583" w14:textId="77777777" w:rsidR="00194D05" w:rsidRPr="00224EAB" w:rsidRDefault="00194D05" w:rsidP="007429F2">
      <w:pPr>
        <w:jc w:val="center"/>
        <w:rPr>
          <w:rFonts w:ascii="Calibri" w:hAnsi="Calibri" w:cs="Calibri"/>
          <w:b/>
          <w:sz w:val="28"/>
          <w:szCs w:val="28"/>
        </w:rPr>
      </w:pPr>
    </w:p>
    <w:p w14:paraId="72639409" w14:textId="77777777" w:rsidR="007429F2" w:rsidRPr="00224EAB" w:rsidRDefault="007429F2" w:rsidP="007429F2">
      <w:pPr>
        <w:jc w:val="center"/>
        <w:rPr>
          <w:rFonts w:ascii="Calibri" w:hAnsi="Calibri" w:cs="Calibri"/>
          <w:b/>
          <w:sz w:val="28"/>
          <w:szCs w:val="28"/>
        </w:rPr>
      </w:pPr>
      <w:r w:rsidRPr="00224EAB">
        <w:rPr>
          <w:rFonts w:ascii="Calibri" w:hAnsi="Calibri" w:cs="Calibri"/>
          <w:b/>
          <w:sz w:val="28"/>
          <w:szCs w:val="28"/>
        </w:rPr>
        <w:t>Consent form</w:t>
      </w:r>
    </w:p>
    <w:p w14:paraId="71331A06" w14:textId="77777777" w:rsidR="007429F2" w:rsidRPr="00224EAB" w:rsidRDefault="007429F2" w:rsidP="007429F2">
      <w:pPr>
        <w:rPr>
          <w:rFonts w:ascii="Calibri" w:hAnsi="Calibri" w:cs="Calibri"/>
        </w:rPr>
      </w:pPr>
    </w:p>
    <w:p w14:paraId="507A42A7" w14:textId="77777777" w:rsidR="007429F2" w:rsidRPr="00224EAB" w:rsidRDefault="007429F2" w:rsidP="007429F2">
      <w:pPr>
        <w:rPr>
          <w:rFonts w:ascii="Calibri" w:hAnsi="Calibri" w:cs="Calibri"/>
        </w:rPr>
      </w:pPr>
    </w:p>
    <w:p w14:paraId="7D5BDED9" w14:textId="77777777" w:rsidR="007429F2" w:rsidRPr="00224EAB" w:rsidRDefault="007429F2" w:rsidP="007429F2">
      <w:pPr>
        <w:jc w:val="both"/>
        <w:rPr>
          <w:rFonts w:ascii="Calibri" w:hAnsi="Calibri" w:cs="Calibri"/>
        </w:rPr>
      </w:pPr>
      <w:r w:rsidRPr="00224EAB">
        <w:rPr>
          <w:rFonts w:ascii="Calibri" w:hAnsi="Calibri" w:cs="Calibri"/>
        </w:rPr>
        <w:t xml:space="preserve">Participant’s name: </w:t>
      </w:r>
    </w:p>
    <w:p w14:paraId="48813766" w14:textId="77777777" w:rsidR="007429F2" w:rsidRPr="00224EAB" w:rsidRDefault="007429F2" w:rsidP="007429F2">
      <w:pPr>
        <w:jc w:val="both"/>
        <w:rPr>
          <w:rFonts w:ascii="Calibri" w:hAnsi="Calibri" w:cs="Calibri"/>
        </w:rPr>
      </w:pPr>
    </w:p>
    <w:p w14:paraId="2037149B" w14:textId="77777777" w:rsidR="007429F2" w:rsidRPr="00224EAB" w:rsidRDefault="007429F2" w:rsidP="007429F2">
      <w:pPr>
        <w:jc w:val="both"/>
        <w:rPr>
          <w:rFonts w:ascii="Calibri" w:hAnsi="Calibri" w:cs="Calibri"/>
        </w:rPr>
      </w:pPr>
    </w:p>
    <w:p w14:paraId="7C1E3BE5" w14:textId="2FADEF2E" w:rsidR="007429F2" w:rsidRPr="00224EAB" w:rsidRDefault="007429F2" w:rsidP="007429F2">
      <w:pPr>
        <w:jc w:val="both"/>
        <w:rPr>
          <w:rFonts w:ascii="Calibri" w:hAnsi="Calibri" w:cs="Calibri"/>
        </w:rPr>
      </w:pPr>
      <w:r w:rsidRPr="00224EAB">
        <w:rPr>
          <w:rFonts w:ascii="Calibri" w:hAnsi="Calibri" w:cs="Calibri"/>
        </w:rPr>
        <w:t>Investigation title:</w:t>
      </w:r>
      <w:r w:rsidRPr="00224EAB">
        <w:rPr>
          <w:rFonts w:ascii="Calibri" w:hAnsi="Calibri" w:cs="Calibri"/>
        </w:rPr>
        <w:tab/>
      </w:r>
      <w:r w:rsidR="00A5790F" w:rsidRPr="00224EAB">
        <w:rPr>
          <w:rFonts w:ascii="Calibri" w:hAnsi="Calibri" w:cs="Calibri"/>
        </w:rPr>
        <w:t>Sleep Hygiene</w:t>
      </w:r>
    </w:p>
    <w:p w14:paraId="2EECCC3C" w14:textId="77777777" w:rsidR="007429F2" w:rsidRPr="00224EAB" w:rsidRDefault="007429F2" w:rsidP="007429F2">
      <w:pPr>
        <w:jc w:val="both"/>
        <w:rPr>
          <w:rFonts w:ascii="Calibri" w:hAnsi="Calibri" w:cs="Calibri"/>
        </w:rPr>
      </w:pPr>
    </w:p>
    <w:p w14:paraId="4D63E001" w14:textId="77777777" w:rsidR="007429F2" w:rsidRPr="00224EAB" w:rsidRDefault="007429F2" w:rsidP="007429F2">
      <w:pPr>
        <w:jc w:val="both"/>
        <w:rPr>
          <w:rFonts w:ascii="Calibri" w:hAnsi="Calibri" w:cs="Calibri"/>
        </w:rPr>
      </w:pPr>
    </w:p>
    <w:p w14:paraId="0B9567C6" w14:textId="4B7DF1C5" w:rsidR="007429F2" w:rsidRPr="00224EAB" w:rsidRDefault="007429F2" w:rsidP="007429F2">
      <w:pPr>
        <w:jc w:val="both"/>
        <w:rPr>
          <w:rFonts w:ascii="Calibri" w:hAnsi="Calibri" w:cs="Calibri"/>
        </w:rPr>
      </w:pPr>
      <w:r w:rsidRPr="00224EAB">
        <w:rPr>
          <w:rFonts w:ascii="Calibri" w:hAnsi="Calibri" w:cs="Calibri"/>
        </w:rPr>
        <w:t>Teacher’s name:</w:t>
      </w:r>
      <w:r w:rsidRPr="00224EAB">
        <w:rPr>
          <w:rFonts w:ascii="Calibri" w:hAnsi="Calibri" w:cs="Calibri"/>
        </w:rPr>
        <w:tab/>
      </w:r>
      <w:r w:rsidR="008D5F0A" w:rsidRPr="00224EAB">
        <w:rPr>
          <w:rFonts w:ascii="Calibri" w:hAnsi="Calibri" w:cs="Calibri"/>
        </w:rPr>
        <w:t xml:space="preserve">Mr </w:t>
      </w:r>
      <w:r w:rsidR="00287588">
        <w:rPr>
          <w:rFonts w:ascii="Calibri" w:hAnsi="Calibri" w:cs="Calibri"/>
        </w:rPr>
        <w:t>Lane</w:t>
      </w:r>
    </w:p>
    <w:p w14:paraId="7DBACF7F" w14:textId="77777777" w:rsidR="007429F2" w:rsidRPr="00224EAB" w:rsidRDefault="007429F2" w:rsidP="007429F2">
      <w:pPr>
        <w:jc w:val="both"/>
        <w:rPr>
          <w:rFonts w:ascii="Calibri" w:hAnsi="Calibri" w:cs="Calibri"/>
        </w:rPr>
      </w:pPr>
    </w:p>
    <w:p w14:paraId="02B740AA" w14:textId="77777777" w:rsidR="007429F2" w:rsidRPr="00224EAB" w:rsidRDefault="007429F2" w:rsidP="007429F2">
      <w:pPr>
        <w:jc w:val="both"/>
        <w:rPr>
          <w:rFonts w:ascii="Calibri" w:hAnsi="Calibri" w:cs="Calibri"/>
        </w:rPr>
      </w:pPr>
    </w:p>
    <w:p w14:paraId="4B38613F" w14:textId="77777777" w:rsidR="007429F2" w:rsidRPr="00224EAB" w:rsidRDefault="007429F2" w:rsidP="007429F2">
      <w:pPr>
        <w:jc w:val="both"/>
        <w:rPr>
          <w:rFonts w:ascii="Calibri" w:hAnsi="Calibri" w:cs="Calibri"/>
        </w:rPr>
      </w:pPr>
      <w:r w:rsidRPr="00224EAB">
        <w:rPr>
          <w:rFonts w:ascii="Calibri" w:hAnsi="Calibri" w:cs="Calibri"/>
        </w:rPr>
        <w:t>I consent to participate in the research investigation named above. The nature of the research, including the procedures, has been explained to me, and is summarised on the information letter I have been given.</w:t>
      </w:r>
    </w:p>
    <w:p w14:paraId="4CF77D2A" w14:textId="77777777" w:rsidR="007429F2" w:rsidRPr="00224EAB" w:rsidRDefault="007429F2" w:rsidP="007429F2">
      <w:pPr>
        <w:jc w:val="both"/>
        <w:rPr>
          <w:rFonts w:ascii="Calibri" w:hAnsi="Calibri" w:cs="Calibri"/>
        </w:rPr>
      </w:pPr>
    </w:p>
    <w:p w14:paraId="4D89857B" w14:textId="77777777" w:rsidR="007429F2" w:rsidRPr="00224EAB" w:rsidRDefault="007429F2" w:rsidP="007429F2">
      <w:pPr>
        <w:jc w:val="both"/>
        <w:rPr>
          <w:rFonts w:ascii="Calibri" w:hAnsi="Calibri" w:cs="Calibri"/>
        </w:rPr>
      </w:pPr>
      <w:r w:rsidRPr="00224EAB">
        <w:rPr>
          <w:rFonts w:ascii="Calibri" w:hAnsi="Calibri" w:cs="Calibri"/>
        </w:rPr>
        <w:t>I give permission for the responsible teacher, named above, to use the outlined investigation procedures with me.</w:t>
      </w:r>
    </w:p>
    <w:p w14:paraId="2FD295A1" w14:textId="77777777" w:rsidR="007429F2" w:rsidRPr="00224EAB" w:rsidRDefault="007429F2" w:rsidP="007429F2">
      <w:pPr>
        <w:jc w:val="both"/>
        <w:rPr>
          <w:rFonts w:ascii="Calibri" w:hAnsi="Calibri" w:cs="Calibri"/>
        </w:rPr>
      </w:pPr>
    </w:p>
    <w:p w14:paraId="3CC30214" w14:textId="77777777" w:rsidR="007429F2" w:rsidRPr="00224EAB" w:rsidRDefault="007429F2" w:rsidP="007429F2">
      <w:pPr>
        <w:jc w:val="both"/>
        <w:rPr>
          <w:rFonts w:ascii="Calibri" w:hAnsi="Calibri" w:cs="Calibri"/>
        </w:rPr>
      </w:pPr>
      <w:r w:rsidRPr="00224EAB">
        <w:rPr>
          <w:rFonts w:ascii="Calibri" w:hAnsi="Calibri" w:cs="Calibri"/>
        </w:rPr>
        <w:t>I understand that:</w:t>
      </w:r>
    </w:p>
    <w:p w14:paraId="203382C6" w14:textId="77777777" w:rsidR="007429F2" w:rsidRPr="00224EAB" w:rsidRDefault="007429F2" w:rsidP="007429F2">
      <w:pPr>
        <w:ind w:left="426" w:hanging="426"/>
        <w:jc w:val="both"/>
        <w:rPr>
          <w:rFonts w:ascii="Calibri" w:hAnsi="Calibri" w:cs="Calibri"/>
        </w:rPr>
      </w:pPr>
      <w:r w:rsidRPr="00224EAB">
        <w:rPr>
          <w:rFonts w:ascii="Calibri" w:hAnsi="Calibri" w:cs="Calibri"/>
        </w:rPr>
        <w:t>(a)</w:t>
      </w:r>
      <w:r w:rsidRPr="00224EAB">
        <w:rPr>
          <w:rFonts w:ascii="Calibri" w:hAnsi="Calibri" w:cs="Calibri"/>
        </w:rPr>
        <w:tab/>
        <w:t>I am free to withdraw from the investigation at any time. There will be no consequences if I decline to participate or if I initially agree to participate, but later decide to withdraw.</w:t>
      </w:r>
    </w:p>
    <w:p w14:paraId="732CA0AC" w14:textId="77777777" w:rsidR="007429F2" w:rsidRPr="00224EAB" w:rsidRDefault="007429F2" w:rsidP="007429F2">
      <w:pPr>
        <w:ind w:left="426" w:hanging="426"/>
        <w:jc w:val="both"/>
        <w:rPr>
          <w:rFonts w:ascii="Calibri" w:hAnsi="Calibri" w:cs="Calibri"/>
        </w:rPr>
      </w:pPr>
      <w:r w:rsidRPr="00224EAB">
        <w:rPr>
          <w:rFonts w:ascii="Calibri" w:hAnsi="Calibri" w:cs="Calibri"/>
        </w:rPr>
        <w:t>(b)</w:t>
      </w:r>
      <w:r w:rsidRPr="00224EAB">
        <w:rPr>
          <w:rFonts w:ascii="Calibri" w:hAnsi="Calibri" w:cs="Calibri"/>
        </w:rPr>
        <w:tab/>
        <w:t xml:space="preserve">The investigation is for the purpose of teaching and learning. </w:t>
      </w:r>
    </w:p>
    <w:p w14:paraId="121CCFE9" w14:textId="77777777" w:rsidR="007429F2" w:rsidRPr="00224EAB" w:rsidRDefault="007429F2" w:rsidP="007429F2">
      <w:pPr>
        <w:ind w:left="426" w:hanging="426"/>
        <w:jc w:val="both"/>
        <w:rPr>
          <w:rFonts w:ascii="Calibri" w:hAnsi="Calibri" w:cs="Calibri"/>
        </w:rPr>
      </w:pPr>
      <w:r w:rsidRPr="00224EAB">
        <w:rPr>
          <w:rFonts w:ascii="Calibri" w:hAnsi="Calibri" w:cs="Calibri"/>
        </w:rPr>
        <w:t>(c)</w:t>
      </w:r>
      <w:r w:rsidRPr="00224EAB">
        <w:rPr>
          <w:rFonts w:ascii="Calibri" w:hAnsi="Calibri" w:cs="Calibri"/>
        </w:rPr>
        <w:tab/>
        <w:t>The confidentiality of the information I provide will be safeguarded. Written responses will be identified only by a code number in order to ensure that responses are anonymous.</w:t>
      </w:r>
    </w:p>
    <w:p w14:paraId="7660E6FF" w14:textId="77777777" w:rsidR="007429F2" w:rsidRPr="00224EAB" w:rsidRDefault="007429F2" w:rsidP="007429F2">
      <w:pPr>
        <w:ind w:left="426" w:hanging="426"/>
        <w:jc w:val="both"/>
        <w:rPr>
          <w:rFonts w:ascii="Calibri" w:hAnsi="Calibri" w:cs="Calibri"/>
        </w:rPr>
      </w:pPr>
      <w:r w:rsidRPr="00224EAB">
        <w:rPr>
          <w:rFonts w:ascii="Calibri" w:hAnsi="Calibri" w:cs="Calibri"/>
        </w:rPr>
        <w:t>(d)</w:t>
      </w:r>
      <w:r w:rsidRPr="00224EAB">
        <w:rPr>
          <w:rFonts w:ascii="Calibri" w:hAnsi="Calibri" w:cs="Calibri"/>
        </w:rPr>
        <w:tab/>
        <w:t>There are no known adverse effects of participation in this investigation.</w:t>
      </w:r>
    </w:p>
    <w:p w14:paraId="7E8ABE2B" w14:textId="77777777" w:rsidR="007429F2" w:rsidRPr="00224EAB" w:rsidRDefault="007429F2" w:rsidP="007429F2">
      <w:pPr>
        <w:ind w:left="426" w:hanging="426"/>
        <w:jc w:val="both"/>
        <w:rPr>
          <w:rFonts w:ascii="Calibri" w:hAnsi="Calibri" w:cs="Calibri"/>
        </w:rPr>
      </w:pPr>
      <w:r w:rsidRPr="00224EAB">
        <w:rPr>
          <w:rFonts w:ascii="Calibri" w:hAnsi="Calibri" w:cs="Calibri"/>
        </w:rPr>
        <w:t>(e)</w:t>
      </w:r>
      <w:r w:rsidRPr="00224EAB">
        <w:rPr>
          <w:rFonts w:ascii="Calibri" w:hAnsi="Calibri" w:cs="Calibri"/>
        </w:rPr>
        <w:tab/>
        <w:t>I will maintain the confidentiality of other participants in this investigation.</w:t>
      </w:r>
    </w:p>
    <w:p w14:paraId="2BAE6970" w14:textId="77777777" w:rsidR="007429F2" w:rsidRPr="00224EAB" w:rsidRDefault="007429F2" w:rsidP="007429F2">
      <w:pPr>
        <w:ind w:left="720" w:hanging="720"/>
        <w:jc w:val="both"/>
        <w:rPr>
          <w:rFonts w:ascii="Calibri" w:hAnsi="Calibri" w:cs="Calibri"/>
        </w:rPr>
      </w:pPr>
    </w:p>
    <w:p w14:paraId="5D0FC43A" w14:textId="77777777" w:rsidR="007429F2" w:rsidRPr="00224EAB" w:rsidRDefault="007429F2" w:rsidP="007429F2">
      <w:pPr>
        <w:jc w:val="both"/>
        <w:rPr>
          <w:rFonts w:ascii="Calibri" w:hAnsi="Calibri" w:cs="Calibri"/>
        </w:rPr>
      </w:pPr>
    </w:p>
    <w:p w14:paraId="40E7DD68" w14:textId="77777777" w:rsidR="007429F2" w:rsidRPr="00224EAB" w:rsidRDefault="007429F2" w:rsidP="007429F2">
      <w:pPr>
        <w:jc w:val="both"/>
        <w:rPr>
          <w:rFonts w:ascii="Calibri" w:hAnsi="Calibri" w:cs="Calibri"/>
          <w:b/>
        </w:rPr>
      </w:pPr>
      <w:r w:rsidRPr="00224EAB">
        <w:rPr>
          <w:rFonts w:ascii="Calibri" w:hAnsi="Calibri" w:cs="Calibri"/>
          <w:b/>
        </w:rPr>
        <w:t>Please return this signed consent form to your teacher.</w:t>
      </w:r>
    </w:p>
    <w:p w14:paraId="1A25ADAF" w14:textId="77777777" w:rsidR="007429F2" w:rsidRPr="00224EAB" w:rsidRDefault="007429F2" w:rsidP="007429F2">
      <w:pPr>
        <w:jc w:val="both"/>
        <w:rPr>
          <w:rFonts w:ascii="Calibri" w:hAnsi="Calibri" w:cs="Calibri"/>
        </w:rPr>
      </w:pPr>
    </w:p>
    <w:p w14:paraId="3284D051" w14:textId="77777777" w:rsidR="007429F2" w:rsidRPr="00224EAB" w:rsidRDefault="007429F2" w:rsidP="007429F2">
      <w:pPr>
        <w:jc w:val="both"/>
        <w:rPr>
          <w:rFonts w:ascii="Calibri" w:hAnsi="Calibri" w:cs="Calibri"/>
        </w:rPr>
      </w:pPr>
    </w:p>
    <w:p w14:paraId="2C3880AE" w14:textId="77777777" w:rsidR="007429F2" w:rsidRPr="00224EAB" w:rsidRDefault="007429F2" w:rsidP="007429F2">
      <w:pPr>
        <w:jc w:val="both"/>
        <w:rPr>
          <w:rFonts w:ascii="Calibri" w:hAnsi="Calibri" w:cs="Calibri"/>
          <w:b/>
        </w:rPr>
      </w:pPr>
    </w:p>
    <w:p w14:paraId="0EAD511B" w14:textId="77777777" w:rsidR="007429F2" w:rsidRPr="00224EAB" w:rsidRDefault="007429F2" w:rsidP="007429F2">
      <w:pPr>
        <w:rPr>
          <w:rFonts w:ascii="Calibri" w:hAnsi="Calibri" w:cs="Calibri"/>
        </w:rPr>
      </w:pPr>
      <w:r w:rsidRPr="00224EAB">
        <w:rPr>
          <w:rFonts w:ascii="Calibri" w:hAnsi="Calibri" w:cs="Calibri"/>
          <w:b/>
        </w:rPr>
        <w:t xml:space="preserve">Signed: </w:t>
      </w:r>
      <w:r w:rsidRPr="00224EAB">
        <w:rPr>
          <w:rFonts w:ascii="Calibri" w:hAnsi="Calibri" w:cs="Calibri"/>
        </w:rPr>
        <w:t xml:space="preserve">. . . . . . . . . . . . . . . . . . . . . . . . . . . </w:t>
      </w:r>
      <w:proofErr w:type="gramStart"/>
      <w:r w:rsidRPr="00224EAB">
        <w:rPr>
          <w:rFonts w:ascii="Calibri" w:hAnsi="Calibri" w:cs="Calibri"/>
        </w:rPr>
        <w:t>. . . .</w:t>
      </w:r>
      <w:proofErr w:type="gramEnd"/>
      <w:r w:rsidRPr="00224EAB">
        <w:rPr>
          <w:rFonts w:ascii="Calibri" w:hAnsi="Calibri" w:cs="Calibri"/>
        </w:rPr>
        <w:t xml:space="preserve"> .</w:t>
      </w:r>
      <w:r w:rsidRPr="00224EAB">
        <w:rPr>
          <w:rFonts w:ascii="Calibri" w:hAnsi="Calibri" w:cs="Calibri"/>
        </w:rPr>
        <w:tab/>
      </w:r>
      <w:r w:rsidRPr="00224EAB">
        <w:rPr>
          <w:rFonts w:ascii="Calibri" w:hAnsi="Calibri" w:cs="Calibri"/>
        </w:rPr>
        <w:tab/>
      </w:r>
      <w:r w:rsidRPr="00224EAB">
        <w:rPr>
          <w:rFonts w:ascii="Calibri" w:hAnsi="Calibri" w:cs="Calibri"/>
          <w:b/>
        </w:rPr>
        <w:t xml:space="preserve">Date: </w:t>
      </w:r>
      <w:r w:rsidRPr="00224EAB">
        <w:rPr>
          <w:rFonts w:ascii="Calibri" w:hAnsi="Calibri" w:cs="Calibri"/>
        </w:rPr>
        <w:t xml:space="preserve">. . . . . . </w:t>
      </w:r>
      <w:proofErr w:type="gramStart"/>
      <w:r w:rsidRPr="00224EAB">
        <w:rPr>
          <w:rFonts w:ascii="Calibri" w:hAnsi="Calibri" w:cs="Calibri"/>
        </w:rPr>
        <w:t>. . . .</w:t>
      </w:r>
      <w:proofErr w:type="gramEnd"/>
      <w:r w:rsidRPr="00224EAB">
        <w:rPr>
          <w:rFonts w:ascii="Calibri" w:hAnsi="Calibri" w:cs="Calibri"/>
        </w:rPr>
        <w:t xml:space="preserve"> . </w:t>
      </w:r>
    </w:p>
    <w:p w14:paraId="2A0D2DA2" w14:textId="77777777" w:rsidR="007429F2" w:rsidRPr="00224EAB" w:rsidRDefault="007429F2" w:rsidP="007429F2">
      <w:pPr>
        <w:rPr>
          <w:rFonts w:ascii="Calibri" w:hAnsi="Calibri" w:cs="Calibri"/>
        </w:rPr>
      </w:pPr>
      <w:r w:rsidRPr="00224EAB">
        <w:rPr>
          <w:rFonts w:ascii="Calibri" w:hAnsi="Calibri" w:cs="Calibri"/>
        </w:rPr>
        <w:tab/>
      </w:r>
      <w:r w:rsidRPr="00224EAB">
        <w:rPr>
          <w:rFonts w:ascii="Calibri" w:hAnsi="Calibri" w:cs="Calibri"/>
        </w:rPr>
        <w:tab/>
        <w:t>(student)</w:t>
      </w:r>
    </w:p>
    <w:p w14:paraId="569C7BDD" w14:textId="77777777" w:rsidR="007429F2" w:rsidRPr="00224EAB" w:rsidRDefault="007429F2" w:rsidP="007429F2">
      <w:pPr>
        <w:rPr>
          <w:rFonts w:ascii="Calibri" w:hAnsi="Calibri" w:cs="Calibri"/>
          <w:b/>
        </w:rPr>
      </w:pPr>
    </w:p>
    <w:p w14:paraId="4C48A939" w14:textId="77777777" w:rsidR="007429F2" w:rsidRPr="00224EAB" w:rsidRDefault="007429F2" w:rsidP="007429F2">
      <w:pPr>
        <w:rPr>
          <w:rFonts w:ascii="Calibri" w:hAnsi="Calibri" w:cs="Calibri"/>
          <w:b/>
        </w:rPr>
      </w:pPr>
    </w:p>
    <w:p w14:paraId="1A90C4AE" w14:textId="77777777" w:rsidR="007429F2" w:rsidRPr="00224EAB" w:rsidRDefault="007429F2" w:rsidP="007429F2">
      <w:pPr>
        <w:rPr>
          <w:rFonts w:ascii="Calibri" w:hAnsi="Calibri" w:cs="Calibri"/>
          <w:b/>
        </w:rPr>
      </w:pPr>
      <w:r w:rsidRPr="00224EAB">
        <w:rPr>
          <w:rFonts w:ascii="Calibri" w:hAnsi="Calibri" w:cs="Calibri"/>
          <w:b/>
        </w:rPr>
        <w:t>Students may participate in this investigation only if a parent or guardian completes the following section.</w:t>
      </w:r>
    </w:p>
    <w:p w14:paraId="3ED5F9F0" w14:textId="77777777" w:rsidR="007429F2" w:rsidRPr="00224EAB" w:rsidRDefault="007429F2" w:rsidP="007429F2">
      <w:pPr>
        <w:rPr>
          <w:rFonts w:ascii="Calibri" w:hAnsi="Calibri" w:cs="Calibri"/>
          <w:b/>
        </w:rPr>
      </w:pPr>
    </w:p>
    <w:p w14:paraId="31E244E7" w14:textId="77777777" w:rsidR="007429F2" w:rsidRPr="00224EAB" w:rsidRDefault="007429F2" w:rsidP="007429F2">
      <w:pPr>
        <w:rPr>
          <w:rFonts w:ascii="Calibri" w:hAnsi="Calibri" w:cs="Calibri"/>
        </w:rPr>
      </w:pPr>
      <w:r w:rsidRPr="00224EAB">
        <w:rPr>
          <w:rFonts w:ascii="Calibri" w:hAnsi="Calibri" w:cs="Calibri"/>
        </w:rPr>
        <w:t>I consent to the participation of . . . . . . . . . . . . . . . . . . . . . . . . . . . . . . in the above research investigation.</w:t>
      </w:r>
    </w:p>
    <w:p w14:paraId="507A2E27" w14:textId="77777777" w:rsidR="007429F2" w:rsidRPr="00224EAB" w:rsidRDefault="007429F2" w:rsidP="007429F2">
      <w:pPr>
        <w:rPr>
          <w:rFonts w:ascii="Calibri" w:hAnsi="Calibri" w:cs="Calibri"/>
        </w:rPr>
      </w:pPr>
    </w:p>
    <w:p w14:paraId="7A497F02" w14:textId="77777777" w:rsidR="007429F2" w:rsidRPr="00224EAB" w:rsidRDefault="007429F2" w:rsidP="007429F2">
      <w:pPr>
        <w:rPr>
          <w:rFonts w:ascii="Calibri" w:hAnsi="Calibri" w:cs="Calibri"/>
        </w:rPr>
      </w:pPr>
      <w:r w:rsidRPr="00224EAB">
        <w:rPr>
          <w:rFonts w:ascii="Calibri" w:hAnsi="Calibri" w:cs="Calibri"/>
          <w:b/>
        </w:rPr>
        <w:t xml:space="preserve">Signed: </w:t>
      </w:r>
      <w:r w:rsidRPr="00224EAB">
        <w:rPr>
          <w:rFonts w:ascii="Calibri" w:hAnsi="Calibri" w:cs="Calibri"/>
        </w:rPr>
        <w:t xml:space="preserve">. . . . . . . . . . . . . . . . . . . . . . . . . . . </w:t>
      </w:r>
      <w:proofErr w:type="gramStart"/>
      <w:r w:rsidRPr="00224EAB">
        <w:rPr>
          <w:rFonts w:ascii="Calibri" w:hAnsi="Calibri" w:cs="Calibri"/>
        </w:rPr>
        <w:t>. . . .</w:t>
      </w:r>
      <w:proofErr w:type="gramEnd"/>
      <w:r w:rsidRPr="00224EAB">
        <w:rPr>
          <w:rFonts w:ascii="Calibri" w:hAnsi="Calibri" w:cs="Calibri"/>
        </w:rPr>
        <w:t xml:space="preserve"> .</w:t>
      </w:r>
      <w:r w:rsidRPr="00224EAB">
        <w:rPr>
          <w:rFonts w:ascii="Calibri" w:hAnsi="Calibri" w:cs="Calibri"/>
        </w:rPr>
        <w:tab/>
      </w:r>
      <w:r w:rsidRPr="00224EAB">
        <w:rPr>
          <w:rFonts w:ascii="Calibri" w:hAnsi="Calibri" w:cs="Calibri"/>
        </w:rPr>
        <w:tab/>
      </w:r>
      <w:r w:rsidRPr="00224EAB">
        <w:rPr>
          <w:rFonts w:ascii="Calibri" w:hAnsi="Calibri" w:cs="Calibri"/>
          <w:b/>
        </w:rPr>
        <w:t>Date:</w:t>
      </w:r>
      <w:r w:rsidRPr="00224EAB">
        <w:rPr>
          <w:rFonts w:ascii="Calibri" w:hAnsi="Calibri" w:cs="Calibri"/>
        </w:rPr>
        <w:t xml:space="preserve"> . . . . . . </w:t>
      </w:r>
      <w:proofErr w:type="gramStart"/>
      <w:r w:rsidRPr="00224EAB">
        <w:rPr>
          <w:rFonts w:ascii="Calibri" w:hAnsi="Calibri" w:cs="Calibri"/>
        </w:rPr>
        <w:t>. . . .</w:t>
      </w:r>
      <w:proofErr w:type="gramEnd"/>
      <w:r w:rsidRPr="00224EAB">
        <w:rPr>
          <w:rFonts w:ascii="Calibri" w:hAnsi="Calibri" w:cs="Calibri"/>
        </w:rPr>
        <w:t xml:space="preserve"> .</w:t>
      </w:r>
    </w:p>
    <w:p w14:paraId="093070F6" w14:textId="1CAFD2AD" w:rsidR="007429F2" w:rsidRPr="00224EAB" w:rsidRDefault="007429F2" w:rsidP="007464C6">
      <w:pPr>
        <w:rPr>
          <w:rFonts w:ascii="Calibri" w:hAnsi="Calibri" w:cs="Calibri"/>
        </w:rPr>
      </w:pPr>
      <w:r w:rsidRPr="00224EAB">
        <w:rPr>
          <w:rFonts w:ascii="Calibri" w:hAnsi="Calibri" w:cs="Calibri"/>
        </w:rPr>
        <w:tab/>
      </w:r>
      <w:r w:rsidRPr="00224EAB">
        <w:rPr>
          <w:rFonts w:ascii="Calibri" w:hAnsi="Calibri" w:cs="Calibri"/>
        </w:rPr>
        <w:tab/>
        <w:t>(parent/guardian</w:t>
      </w:r>
      <w:r w:rsidR="007464C6" w:rsidRPr="00224EAB">
        <w:rPr>
          <w:rFonts w:ascii="Calibri" w:hAnsi="Calibri" w:cs="Calibri"/>
        </w:rPr>
        <w:t>)</w:t>
      </w:r>
    </w:p>
    <w:p w14:paraId="7A4B0C76" w14:textId="77777777" w:rsidR="003C4584" w:rsidRPr="00224EAB" w:rsidRDefault="003C4584" w:rsidP="007464C6">
      <w:pPr>
        <w:rPr>
          <w:rFonts w:ascii="Calibri" w:hAnsi="Calibri" w:cs="Calibri"/>
        </w:rPr>
      </w:pPr>
    </w:p>
    <w:p w14:paraId="64B25ACE" w14:textId="77777777" w:rsidR="003C4584" w:rsidRPr="00224EAB" w:rsidRDefault="003C4584" w:rsidP="007464C6">
      <w:pPr>
        <w:rPr>
          <w:rFonts w:ascii="Calibri" w:hAnsi="Calibri" w:cs="Calibri"/>
        </w:rPr>
      </w:pPr>
    </w:p>
    <w:p w14:paraId="1A9C6997" w14:textId="77777777" w:rsidR="003C4584" w:rsidRDefault="003C4584" w:rsidP="007464C6"/>
    <w:p w14:paraId="6CC88BE2" w14:textId="77777777" w:rsidR="003C4584" w:rsidRDefault="003C4584" w:rsidP="007464C6"/>
    <w:p w14:paraId="19503751" w14:textId="77777777" w:rsidR="003C4584" w:rsidRDefault="003C4584" w:rsidP="007464C6"/>
    <w:p w14:paraId="440842AB" w14:textId="7F28847C" w:rsidR="003C4584" w:rsidRPr="00A44BEA" w:rsidRDefault="003C4584" w:rsidP="00A44BEA">
      <w:pPr>
        <w:jc w:val="center"/>
        <w:rPr>
          <w:b/>
          <w:bCs/>
        </w:rPr>
      </w:pPr>
      <w:r w:rsidRPr="00A44BEA">
        <w:rPr>
          <w:b/>
          <w:bCs/>
        </w:rPr>
        <w:t>Self-Assessment Recording Tables</w:t>
      </w:r>
    </w:p>
    <w:p w14:paraId="335F3FAE" w14:textId="77777777" w:rsidR="006C005B" w:rsidRDefault="006C005B" w:rsidP="007464C6"/>
    <w:p w14:paraId="64BB3647" w14:textId="167214F1" w:rsidR="006C005B" w:rsidRDefault="006C005B" w:rsidP="007464C6">
      <w:r>
        <w:t xml:space="preserve">Table 1: Snapshot of </w:t>
      </w:r>
      <w:r w:rsidR="006F5B6F">
        <w:t>overall sleep quality and amount</w:t>
      </w:r>
    </w:p>
    <w:p w14:paraId="632D5FC5" w14:textId="77777777" w:rsidR="003C4584" w:rsidRDefault="003C4584" w:rsidP="007464C6"/>
    <w:tbl>
      <w:tblPr>
        <w:tblStyle w:val="TableGrid"/>
        <w:tblW w:w="0" w:type="auto"/>
        <w:tblLook w:val="04A0" w:firstRow="1" w:lastRow="0" w:firstColumn="1" w:lastColumn="0" w:noHBand="0" w:noVBand="1"/>
      </w:tblPr>
      <w:tblGrid>
        <w:gridCol w:w="2689"/>
        <w:gridCol w:w="1369"/>
        <w:gridCol w:w="1182"/>
        <w:gridCol w:w="1276"/>
        <w:gridCol w:w="1276"/>
        <w:gridCol w:w="1269"/>
        <w:gridCol w:w="1133"/>
      </w:tblGrid>
      <w:tr w:rsidR="006C005B" w14:paraId="2531DEDB" w14:textId="77777777" w:rsidTr="00A44BEA">
        <w:tc>
          <w:tcPr>
            <w:tcW w:w="2689" w:type="dxa"/>
            <w:vMerge w:val="restart"/>
          </w:tcPr>
          <w:p w14:paraId="1AEE0297" w14:textId="77777777" w:rsidR="006C005B" w:rsidRDefault="006C005B" w:rsidP="007464C6"/>
        </w:tc>
        <w:tc>
          <w:tcPr>
            <w:tcW w:w="3827" w:type="dxa"/>
            <w:gridSpan w:val="3"/>
          </w:tcPr>
          <w:p w14:paraId="37E61D3E" w14:textId="28DD6C38" w:rsidR="006C005B" w:rsidRPr="006C005B" w:rsidRDefault="006C005B" w:rsidP="006C005B">
            <w:pPr>
              <w:jc w:val="center"/>
              <w:rPr>
                <w:b/>
                <w:bCs/>
              </w:rPr>
            </w:pPr>
            <w:r w:rsidRPr="006C005B">
              <w:rPr>
                <w:b/>
                <w:bCs/>
              </w:rPr>
              <w:t>Normal Bedtime Routine</w:t>
            </w:r>
          </w:p>
        </w:tc>
        <w:tc>
          <w:tcPr>
            <w:tcW w:w="3678" w:type="dxa"/>
            <w:gridSpan w:val="3"/>
          </w:tcPr>
          <w:p w14:paraId="11FCAAD1" w14:textId="0E1950E8" w:rsidR="006C005B" w:rsidRPr="006C005B" w:rsidRDefault="006C005B" w:rsidP="006C005B">
            <w:pPr>
              <w:jc w:val="center"/>
              <w:rPr>
                <w:b/>
                <w:bCs/>
              </w:rPr>
            </w:pPr>
            <w:r w:rsidRPr="006C005B">
              <w:rPr>
                <w:b/>
                <w:bCs/>
              </w:rPr>
              <w:t xml:space="preserve">Restricting Device Use 30 </w:t>
            </w:r>
            <w:r w:rsidR="00A44BEA">
              <w:rPr>
                <w:b/>
                <w:bCs/>
              </w:rPr>
              <w:t>M</w:t>
            </w:r>
            <w:r w:rsidRPr="006C005B">
              <w:rPr>
                <w:b/>
                <w:bCs/>
              </w:rPr>
              <w:t>inutes Before Bed</w:t>
            </w:r>
          </w:p>
        </w:tc>
      </w:tr>
      <w:tr w:rsidR="006C005B" w14:paraId="6839DD48" w14:textId="77777777" w:rsidTr="00A44BEA">
        <w:tc>
          <w:tcPr>
            <w:tcW w:w="2689" w:type="dxa"/>
            <w:vMerge/>
          </w:tcPr>
          <w:p w14:paraId="053F439D" w14:textId="77777777" w:rsidR="006C005B" w:rsidRDefault="006C005B" w:rsidP="007464C6"/>
        </w:tc>
        <w:tc>
          <w:tcPr>
            <w:tcW w:w="1369" w:type="dxa"/>
          </w:tcPr>
          <w:p w14:paraId="5F383056" w14:textId="279A472E" w:rsidR="006C005B" w:rsidRDefault="006C005B" w:rsidP="006C005B">
            <w:pPr>
              <w:jc w:val="center"/>
            </w:pPr>
            <w:r>
              <w:t>DAY 1</w:t>
            </w:r>
          </w:p>
        </w:tc>
        <w:tc>
          <w:tcPr>
            <w:tcW w:w="1182" w:type="dxa"/>
          </w:tcPr>
          <w:p w14:paraId="09A33241" w14:textId="2DB2E7A4" w:rsidR="006C005B" w:rsidRDefault="006C005B" w:rsidP="006C005B">
            <w:pPr>
              <w:jc w:val="center"/>
            </w:pPr>
            <w:r>
              <w:t>DAY 2</w:t>
            </w:r>
          </w:p>
        </w:tc>
        <w:tc>
          <w:tcPr>
            <w:tcW w:w="1276" w:type="dxa"/>
          </w:tcPr>
          <w:p w14:paraId="67119F85" w14:textId="12ECC2E7" w:rsidR="006C005B" w:rsidRDefault="006C005B" w:rsidP="006C005B">
            <w:pPr>
              <w:jc w:val="center"/>
            </w:pPr>
            <w:r>
              <w:t>DAY 3</w:t>
            </w:r>
          </w:p>
        </w:tc>
        <w:tc>
          <w:tcPr>
            <w:tcW w:w="1276" w:type="dxa"/>
          </w:tcPr>
          <w:p w14:paraId="48EE0E9A" w14:textId="304F09E9" w:rsidR="006C005B" w:rsidRDefault="006C005B" w:rsidP="006C005B">
            <w:pPr>
              <w:jc w:val="center"/>
            </w:pPr>
            <w:r>
              <w:t>DAY 1</w:t>
            </w:r>
          </w:p>
        </w:tc>
        <w:tc>
          <w:tcPr>
            <w:tcW w:w="1269" w:type="dxa"/>
          </w:tcPr>
          <w:p w14:paraId="6FB31551" w14:textId="26FF105A" w:rsidR="006C005B" w:rsidRDefault="006C005B" w:rsidP="006C005B">
            <w:pPr>
              <w:jc w:val="center"/>
            </w:pPr>
            <w:r>
              <w:t>DAY 2</w:t>
            </w:r>
          </w:p>
        </w:tc>
        <w:tc>
          <w:tcPr>
            <w:tcW w:w="1133" w:type="dxa"/>
          </w:tcPr>
          <w:p w14:paraId="2A21A814" w14:textId="78B48A0E" w:rsidR="006C005B" w:rsidRDefault="006C005B" w:rsidP="006C005B">
            <w:pPr>
              <w:jc w:val="center"/>
            </w:pPr>
            <w:r>
              <w:t>DAY 3</w:t>
            </w:r>
          </w:p>
        </w:tc>
      </w:tr>
      <w:tr w:rsidR="006C005B" w14:paraId="67FC0AEB" w14:textId="77777777" w:rsidTr="00A44BEA">
        <w:tc>
          <w:tcPr>
            <w:tcW w:w="2689" w:type="dxa"/>
          </w:tcPr>
          <w:p w14:paraId="0EEB0114" w14:textId="087A7F01" w:rsidR="006C005B" w:rsidRPr="0070689C" w:rsidRDefault="006C005B" w:rsidP="007464C6">
            <w:pPr>
              <w:rPr>
                <w:sz w:val="20"/>
                <w:szCs w:val="20"/>
              </w:rPr>
            </w:pPr>
            <w:r w:rsidRPr="0070689C">
              <w:rPr>
                <w:sz w:val="20"/>
                <w:szCs w:val="20"/>
              </w:rPr>
              <w:t xml:space="preserve">Number of </w:t>
            </w:r>
            <w:r w:rsidR="00A44BEA" w:rsidRPr="0070689C">
              <w:rPr>
                <w:sz w:val="20"/>
                <w:szCs w:val="20"/>
              </w:rPr>
              <w:t xml:space="preserve">Cumulative </w:t>
            </w:r>
            <w:r w:rsidRPr="0070689C">
              <w:rPr>
                <w:sz w:val="20"/>
                <w:szCs w:val="20"/>
              </w:rPr>
              <w:t>Hours Slept</w:t>
            </w:r>
          </w:p>
        </w:tc>
        <w:tc>
          <w:tcPr>
            <w:tcW w:w="1369" w:type="dxa"/>
          </w:tcPr>
          <w:p w14:paraId="0CAAB4F4" w14:textId="77777777" w:rsidR="006C005B" w:rsidRPr="0070689C" w:rsidRDefault="006C005B" w:rsidP="007464C6">
            <w:pPr>
              <w:rPr>
                <w:sz w:val="20"/>
                <w:szCs w:val="20"/>
              </w:rPr>
            </w:pPr>
          </w:p>
        </w:tc>
        <w:tc>
          <w:tcPr>
            <w:tcW w:w="1182" w:type="dxa"/>
          </w:tcPr>
          <w:p w14:paraId="0BECA127" w14:textId="77777777" w:rsidR="006C005B" w:rsidRPr="0070689C" w:rsidRDefault="006C005B" w:rsidP="007464C6">
            <w:pPr>
              <w:rPr>
                <w:sz w:val="20"/>
                <w:szCs w:val="20"/>
              </w:rPr>
            </w:pPr>
          </w:p>
        </w:tc>
        <w:tc>
          <w:tcPr>
            <w:tcW w:w="1276" w:type="dxa"/>
          </w:tcPr>
          <w:p w14:paraId="689521A6" w14:textId="5C74ECBB" w:rsidR="006C005B" w:rsidRPr="0070689C" w:rsidRDefault="006C005B" w:rsidP="007464C6">
            <w:pPr>
              <w:rPr>
                <w:sz w:val="20"/>
                <w:szCs w:val="20"/>
              </w:rPr>
            </w:pPr>
          </w:p>
        </w:tc>
        <w:tc>
          <w:tcPr>
            <w:tcW w:w="1276" w:type="dxa"/>
          </w:tcPr>
          <w:p w14:paraId="255541A0" w14:textId="77777777" w:rsidR="006C005B" w:rsidRPr="0070689C" w:rsidRDefault="006C005B" w:rsidP="007464C6">
            <w:pPr>
              <w:rPr>
                <w:sz w:val="20"/>
                <w:szCs w:val="20"/>
              </w:rPr>
            </w:pPr>
          </w:p>
        </w:tc>
        <w:tc>
          <w:tcPr>
            <w:tcW w:w="1269" w:type="dxa"/>
          </w:tcPr>
          <w:p w14:paraId="52C34ECC" w14:textId="77777777" w:rsidR="006C005B" w:rsidRPr="0070689C" w:rsidRDefault="006C005B" w:rsidP="007464C6">
            <w:pPr>
              <w:rPr>
                <w:sz w:val="20"/>
                <w:szCs w:val="20"/>
              </w:rPr>
            </w:pPr>
          </w:p>
        </w:tc>
        <w:tc>
          <w:tcPr>
            <w:tcW w:w="1133" w:type="dxa"/>
          </w:tcPr>
          <w:p w14:paraId="3C38BEC9" w14:textId="11B34470" w:rsidR="006C005B" w:rsidRPr="0070689C" w:rsidRDefault="006C005B" w:rsidP="007464C6">
            <w:pPr>
              <w:rPr>
                <w:sz w:val="20"/>
                <w:szCs w:val="20"/>
              </w:rPr>
            </w:pPr>
          </w:p>
        </w:tc>
      </w:tr>
      <w:tr w:rsidR="006C005B" w14:paraId="7D4156B6" w14:textId="77777777" w:rsidTr="0070689C">
        <w:tc>
          <w:tcPr>
            <w:tcW w:w="2689" w:type="dxa"/>
            <w:vAlign w:val="center"/>
          </w:tcPr>
          <w:p w14:paraId="661DE4F4" w14:textId="77777777" w:rsidR="006C005B" w:rsidRPr="0070689C" w:rsidRDefault="006C005B" w:rsidP="0070689C">
            <w:pPr>
              <w:rPr>
                <w:sz w:val="20"/>
                <w:szCs w:val="20"/>
              </w:rPr>
            </w:pPr>
            <w:r w:rsidRPr="0070689C">
              <w:rPr>
                <w:sz w:val="20"/>
                <w:szCs w:val="20"/>
              </w:rPr>
              <w:t xml:space="preserve">Sleep Quality </w:t>
            </w:r>
            <w:proofErr w:type="gramStart"/>
            <w:r w:rsidRPr="0070689C">
              <w:rPr>
                <w:sz w:val="20"/>
                <w:szCs w:val="20"/>
              </w:rPr>
              <w:t>( /</w:t>
            </w:r>
            <w:proofErr w:type="gramEnd"/>
            <w:r w:rsidRPr="0070689C">
              <w:rPr>
                <w:sz w:val="20"/>
                <w:szCs w:val="20"/>
              </w:rPr>
              <w:t>10)</w:t>
            </w:r>
          </w:p>
          <w:p w14:paraId="4B3BDAC6" w14:textId="637EDEE7" w:rsidR="006C005B" w:rsidRPr="0070689C" w:rsidRDefault="006C005B" w:rsidP="0070689C">
            <w:pPr>
              <w:rPr>
                <w:sz w:val="20"/>
                <w:szCs w:val="20"/>
              </w:rPr>
            </w:pPr>
          </w:p>
        </w:tc>
        <w:tc>
          <w:tcPr>
            <w:tcW w:w="1369" w:type="dxa"/>
          </w:tcPr>
          <w:p w14:paraId="6A716391" w14:textId="77777777" w:rsidR="006C005B" w:rsidRPr="0070689C" w:rsidRDefault="006C005B" w:rsidP="007464C6">
            <w:pPr>
              <w:rPr>
                <w:sz w:val="20"/>
                <w:szCs w:val="20"/>
              </w:rPr>
            </w:pPr>
          </w:p>
        </w:tc>
        <w:tc>
          <w:tcPr>
            <w:tcW w:w="1182" w:type="dxa"/>
          </w:tcPr>
          <w:p w14:paraId="1B05AF2F" w14:textId="77777777" w:rsidR="006C005B" w:rsidRPr="0070689C" w:rsidRDefault="006C005B" w:rsidP="007464C6">
            <w:pPr>
              <w:rPr>
                <w:sz w:val="20"/>
                <w:szCs w:val="20"/>
              </w:rPr>
            </w:pPr>
          </w:p>
        </w:tc>
        <w:tc>
          <w:tcPr>
            <w:tcW w:w="1276" w:type="dxa"/>
          </w:tcPr>
          <w:p w14:paraId="5244AC01" w14:textId="7B6EF31C" w:rsidR="006C005B" w:rsidRPr="0070689C" w:rsidRDefault="006C005B" w:rsidP="007464C6">
            <w:pPr>
              <w:rPr>
                <w:sz w:val="20"/>
                <w:szCs w:val="20"/>
              </w:rPr>
            </w:pPr>
          </w:p>
        </w:tc>
        <w:tc>
          <w:tcPr>
            <w:tcW w:w="1276" w:type="dxa"/>
          </w:tcPr>
          <w:p w14:paraId="6B9ECD40" w14:textId="77777777" w:rsidR="006C005B" w:rsidRPr="0070689C" w:rsidRDefault="006C005B" w:rsidP="007464C6">
            <w:pPr>
              <w:rPr>
                <w:sz w:val="20"/>
                <w:szCs w:val="20"/>
              </w:rPr>
            </w:pPr>
          </w:p>
        </w:tc>
        <w:tc>
          <w:tcPr>
            <w:tcW w:w="1269" w:type="dxa"/>
          </w:tcPr>
          <w:p w14:paraId="4634F388" w14:textId="77777777" w:rsidR="006C005B" w:rsidRPr="0070689C" w:rsidRDefault="006C005B" w:rsidP="007464C6">
            <w:pPr>
              <w:rPr>
                <w:sz w:val="20"/>
                <w:szCs w:val="20"/>
              </w:rPr>
            </w:pPr>
          </w:p>
        </w:tc>
        <w:tc>
          <w:tcPr>
            <w:tcW w:w="1133" w:type="dxa"/>
          </w:tcPr>
          <w:p w14:paraId="2F87868B" w14:textId="5C98C3DD" w:rsidR="006C005B" w:rsidRPr="0070689C" w:rsidRDefault="006C005B" w:rsidP="007464C6">
            <w:pPr>
              <w:rPr>
                <w:sz w:val="20"/>
                <w:szCs w:val="20"/>
              </w:rPr>
            </w:pPr>
          </w:p>
        </w:tc>
      </w:tr>
      <w:tr w:rsidR="006C005B" w14:paraId="71BE9C1F" w14:textId="77777777" w:rsidTr="00A44BEA">
        <w:tc>
          <w:tcPr>
            <w:tcW w:w="2689" w:type="dxa"/>
          </w:tcPr>
          <w:p w14:paraId="4EA88A9D" w14:textId="45161CEB" w:rsidR="006C005B" w:rsidRPr="0070689C" w:rsidRDefault="006C005B" w:rsidP="007464C6">
            <w:pPr>
              <w:rPr>
                <w:sz w:val="20"/>
                <w:szCs w:val="20"/>
              </w:rPr>
            </w:pPr>
            <w:r w:rsidRPr="0070689C">
              <w:rPr>
                <w:sz w:val="20"/>
                <w:szCs w:val="20"/>
              </w:rPr>
              <w:t>Device Used 30 Minutes Before Bed? (Yes/No)</w:t>
            </w:r>
          </w:p>
        </w:tc>
        <w:tc>
          <w:tcPr>
            <w:tcW w:w="1369" w:type="dxa"/>
          </w:tcPr>
          <w:p w14:paraId="3E13952F" w14:textId="77777777" w:rsidR="006C005B" w:rsidRPr="0070689C" w:rsidRDefault="006C005B" w:rsidP="007464C6">
            <w:pPr>
              <w:rPr>
                <w:sz w:val="20"/>
                <w:szCs w:val="20"/>
              </w:rPr>
            </w:pPr>
          </w:p>
        </w:tc>
        <w:tc>
          <w:tcPr>
            <w:tcW w:w="1182" w:type="dxa"/>
          </w:tcPr>
          <w:p w14:paraId="104EF8BB" w14:textId="77777777" w:rsidR="006C005B" w:rsidRPr="0070689C" w:rsidRDefault="006C005B" w:rsidP="007464C6">
            <w:pPr>
              <w:rPr>
                <w:sz w:val="20"/>
                <w:szCs w:val="20"/>
              </w:rPr>
            </w:pPr>
          </w:p>
        </w:tc>
        <w:tc>
          <w:tcPr>
            <w:tcW w:w="1276" w:type="dxa"/>
          </w:tcPr>
          <w:p w14:paraId="32DA84AC" w14:textId="518A34AC" w:rsidR="006C005B" w:rsidRPr="0070689C" w:rsidRDefault="006C005B" w:rsidP="007464C6">
            <w:pPr>
              <w:rPr>
                <w:sz w:val="20"/>
                <w:szCs w:val="20"/>
              </w:rPr>
            </w:pPr>
          </w:p>
        </w:tc>
        <w:tc>
          <w:tcPr>
            <w:tcW w:w="1276" w:type="dxa"/>
          </w:tcPr>
          <w:p w14:paraId="46F595E3" w14:textId="77777777" w:rsidR="006C005B" w:rsidRPr="0070689C" w:rsidRDefault="006C005B" w:rsidP="007464C6">
            <w:pPr>
              <w:rPr>
                <w:sz w:val="20"/>
                <w:szCs w:val="20"/>
              </w:rPr>
            </w:pPr>
          </w:p>
        </w:tc>
        <w:tc>
          <w:tcPr>
            <w:tcW w:w="1269" w:type="dxa"/>
          </w:tcPr>
          <w:p w14:paraId="56840F90" w14:textId="77777777" w:rsidR="006C005B" w:rsidRPr="0070689C" w:rsidRDefault="006C005B" w:rsidP="007464C6">
            <w:pPr>
              <w:rPr>
                <w:sz w:val="20"/>
                <w:szCs w:val="20"/>
              </w:rPr>
            </w:pPr>
          </w:p>
        </w:tc>
        <w:tc>
          <w:tcPr>
            <w:tcW w:w="1133" w:type="dxa"/>
          </w:tcPr>
          <w:p w14:paraId="042099F2" w14:textId="620723CF" w:rsidR="006C005B" w:rsidRPr="0070689C" w:rsidRDefault="006C005B" w:rsidP="007464C6">
            <w:pPr>
              <w:rPr>
                <w:sz w:val="20"/>
                <w:szCs w:val="20"/>
              </w:rPr>
            </w:pPr>
          </w:p>
        </w:tc>
      </w:tr>
      <w:tr w:rsidR="0070689C" w14:paraId="000E8463" w14:textId="77777777" w:rsidTr="0070689C">
        <w:tc>
          <w:tcPr>
            <w:tcW w:w="2689" w:type="dxa"/>
            <w:vAlign w:val="center"/>
          </w:tcPr>
          <w:p w14:paraId="79D6A2CB" w14:textId="77777777" w:rsidR="0070689C" w:rsidRPr="0070689C" w:rsidRDefault="0070689C" w:rsidP="0070689C">
            <w:pPr>
              <w:rPr>
                <w:sz w:val="20"/>
                <w:szCs w:val="20"/>
              </w:rPr>
            </w:pPr>
            <w:r w:rsidRPr="0070689C">
              <w:rPr>
                <w:sz w:val="20"/>
                <w:szCs w:val="20"/>
              </w:rPr>
              <w:t>Mean</w:t>
            </w:r>
          </w:p>
          <w:p w14:paraId="46B47DBA" w14:textId="1AC5BAD9" w:rsidR="0070689C" w:rsidRPr="0070689C" w:rsidRDefault="0070689C" w:rsidP="0070689C">
            <w:pPr>
              <w:rPr>
                <w:sz w:val="20"/>
                <w:szCs w:val="20"/>
              </w:rPr>
            </w:pPr>
          </w:p>
        </w:tc>
        <w:tc>
          <w:tcPr>
            <w:tcW w:w="1369" w:type="dxa"/>
          </w:tcPr>
          <w:p w14:paraId="1548135A" w14:textId="77777777" w:rsidR="0070689C" w:rsidRPr="0070689C" w:rsidRDefault="0070689C" w:rsidP="007464C6">
            <w:pPr>
              <w:rPr>
                <w:sz w:val="20"/>
                <w:szCs w:val="20"/>
              </w:rPr>
            </w:pPr>
          </w:p>
        </w:tc>
        <w:tc>
          <w:tcPr>
            <w:tcW w:w="1182" w:type="dxa"/>
          </w:tcPr>
          <w:p w14:paraId="091B3033" w14:textId="77777777" w:rsidR="0070689C" w:rsidRPr="0070689C" w:rsidRDefault="0070689C" w:rsidP="007464C6">
            <w:pPr>
              <w:rPr>
                <w:sz w:val="20"/>
                <w:szCs w:val="20"/>
              </w:rPr>
            </w:pPr>
          </w:p>
        </w:tc>
        <w:tc>
          <w:tcPr>
            <w:tcW w:w="1276" w:type="dxa"/>
          </w:tcPr>
          <w:p w14:paraId="7314D975" w14:textId="77777777" w:rsidR="0070689C" w:rsidRPr="0070689C" w:rsidRDefault="0070689C" w:rsidP="007464C6">
            <w:pPr>
              <w:rPr>
                <w:sz w:val="20"/>
                <w:szCs w:val="20"/>
              </w:rPr>
            </w:pPr>
          </w:p>
        </w:tc>
        <w:tc>
          <w:tcPr>
            <w:tcW w:w="1276" w:type="dxa"/>
          </w:tcPr>
          <w:p w14:paraId="01E761E8" w14:textId="77777777" w:rsidR="0070689C" w:rsidRPr="0070689C" w:rsidRDefault="0070689C" w:rsidP="007464C6">
            <w:pPr>
              <w:rPr>
                <w:sz w:val="20"/>
                <w:szCs w:val="20"/>
              </w:rPr>
            </w:pPr>
          </w:p>
        </w:tc>
        <w:tc>
          <w:tcPr>
            <w:tcW w:w="1269" w:type="dxa"/>
          </w:tcPr>
          <w:p w14:paraId="24A3B343" w14:textId="77777777" w:rsidR="0070689C" w:rsidRPr="0070689C" w:rsidRDefault="0070689C" w:rsidP="007464C6">
            <w:pPr>
              <w:rPr>
                <w:sz w:val="20"/>
                <w:szCs w:val="20"/>
              </w:rPr>
            </w:pPr>
          </w:p>
        </w:tc>
        <w:tc>
          <w:tcPr>
            <w:tcW w:w="1133" w:type="dxa"/>
          </w:tcPr>
          <w:p w14:paraId="3720CABD" w14:textId="77777777" w:rsidR="0070689C" w:rsidRPr="0070689C" w:rsidRDefault="0070689C" w:rsidP="007464C6">
            <w:pPr>
              <w:rPr>
                <w:sz w:val="20"/>
                <w:szCs w:val="20"/>
              </w:rPr>
            </w:pPr>
          </w:p>
        </w:tc>
      </w:tr>
    </w:tbl>
    <w:p w14:paraId="0465CA0D" w14:textId="55D324EC" w:rsidR="003C4584" w:rsidRDefault="003C4584" w:rsidP="007464C6"/>
    <w:p w14:paraId="0FD97B15" w14:textId="2882F6A8" w:rsidR="006C005B" w:rsidRDefault="006C005B" w:rsidP="007464C6">
      <w:r>
        <w:t>Table 2: Student self-report on</w:t>
      </w:r>
      <w:r w:rsidR="006F5B6F">
        <w:t xml:space="preserve"> </w:t>
      </w:r>
      <w:r w:rsidR="00A44BEA">
        <w:t>cognitive functions</w:t>
      </w:r>
      <w:r w:rsidR="006F5B6F">
        <w:t xml:space="preserve"> throughout the day when conducting normal bedtime routine</w:t>
      </w:r>
    </w:p>
    <w:p w14:paraId="13650548" w14:textId="77777777" w:rsidR="006C005B" w:rsidRDefault="006C005B" w:rsidP="007464C6"/>
    <w:tbl>
      <w:tblPr>
        <w:tblStyle w:val="TableGrid"/>
        <w:tblW w:w="0" w:type="auto"/>
        <w:tblLook w:val="04A0" w:firstRow="1" w:lastRow="0" w:firstColumn="1" w:lastColumn="0" w:noHBand="0" w:noVBand="1"/>
      </w:tblPr>
      <w:tblGrid>
        <w:gridCol w:w="1817"/>
        <w:gridCol w:w="872"/>
        <w:gridCol w:w="997"/>
        <w:gridCol w:w="935"/>
        <w:gridCol w:w="903"/>
        <w:gridCol w:w="992"/>
        <w:gridCol w:w="882"/>
        <w:gridCol w:w="961"/>
        <w:gridCol w:w="903"/>
        <w:gridCol w:w="932"/>
      </w:tblGrid>
      <w:tr w:rsidR="00A44BEA" w14:paraId="74D066AD" w14:textId="77777777" w:rsidTr="003C638C">
        <w:trPr>
          <w:trHeight w:val="1142"/>
        </w:trPr>
        <w:tc>
          <w:tcPr>
            <w:tcW w:w="1817" w:type="dxa"/>
            <w:vMerge w:val="restart"/>
          </w:tcPr>
          <w:p w14:paraId="5E5DA917" w14:textId="5CB96282" w:rsidR="00A44BEA" w:rsidRPr="00A44BEA" w:rsidRDefault="00A44BEA" w:rsidP="00A44BEA">
            <w:pPr>
              <w:jc w:val="center"/>
              <w:rPr>
                <w:b/>
                <w:bCs/>
              </w:rPr>
            </w:pPr>
            <w:r w:rsidRPr="00A44BEA">
              <w:rPr>
                <w:b/>
                <w:bCs/>
              </w:rPr>
              <w:t xml:space="preserve">Self-Report Rating </w:t>
            </w:r>
            <w:proofErr w:type="gramStart"/>
            <w:r w:rsidRPr="00A44BEA">
              <w:rPr>
                <w:b/>
                <w:bCs/>
              </w:rPr>
              <w:t>(  /</w:t>
            </w:r>
            <w:proofErr w:type="gramEnd"/>
            <w:r w:rsidRPr="00A44BEA">
              <w:rPr>
                <w:b/>
                <w:bCs/>
              </w:rPr>
              <w:t>10)</w:t>
            </w:r>
          </w:p>
        </w:tc>
        <w:tc>
          <w:tcPr>
            <w:tcW w:w="2804" w:type="dxa"/>
            <w:gridSpan w:val="3"/>
          </w:tcPr>
          <w:p w14:paraId="4A2CB5B1" w14:textId="5CCF8ADD" w:rsidR="00A44BEA" w:rsidRPr="006C005B" w:rsidRDefault="00A44BEA" w:rsidP="006C005B">
            <w:pPr>
              <w:jc w:val="center"/>
              <w:rPr>
                <w:b/>
                <w:bCs/>
              </w:rPr>
            </w:pPr>
            <w:r w:rsidRPr="006C005B">
              <w:rPr>
                <w:b/>
                <w:bCs/>
              </w:rPr>
              <w:t>MORNING (6am – 9am)</w:t>
            </w:r>
          </w:p>
        </w:tc>
        <w:tc>
          <w:tcPr>
            <w:tcW w:w="2777" w:type="dxa"/>
            <w:gridSpan w:val="3"/>
          </w:tcPr>
          <w:p w14:paraId="30431514" w14:textId="1F10F3EF" w:rsidR="00A44BEA" w:rsidRPr="006C005B" w:rsidRDefault="00A44BEA" w:rsidP="006C005B">
            <w:pPr>
              <w:jc w:val="center"/>
              <w:rPr>
                <w:b/>
                <w:bCs/>
              </w:rPr>
            </w:pPr>
            <w:r w:rsidRPr="006C005B">
              <w:rPr>
                <w:b/>
                <w:bCs/>
              </w:rPr>
              <w:t>MIDDAY (12pm)</w:t>
            </w:r>
          </w:p>
        </w:tc>
        <w:tc>
          <w:tcPr>
            <w:tcW w:w="2796" w:type="dxa"/>
            <w:gridSpan w:val="3"/>
          </w:tcPr>
          <w:p w14:paraId="188C6893" w14:textId="036495A6" w:rsidR="00A44BEA" w:rsidRPr="006C005B" w:rsidRDefault="00A44BEA" w:rsidP="006C005B">
            <w:pPr>
              <w:jc w:val="center"/>
              <w:rPr>
                <w:b/>
                <w:bCs/>
              </w:rPr>
            </w:pPr>
            <w:r w:rsidRPr="006C005B">
              <w:rPr>
                <w:b/>
                <w:bCs/>
              </w:rPr>
              <w:t>EVENING (4pm – 7pm)</w:t>
            </w:r>
          </w:p>
        </w:tc>
      </w:tr>
      <w:tr w:rsidR="00A44BEA" w14:paraId="47D1E3B1" w14:textId="77777777" w:rsidTr="00A44BEA">
        <w:trPr>
          <w:trHeight w:val="495"/>
        </w:trPr>
        <w:tc>
          <w:tcPr>
            <w:tcW w:w="1817" w:type="dxa"/>
            <w:vMerge/>
          </w:tcPr>
          <w:p w14:paraId="7FAA2598" w14:textId="77777777" w:rsidR="00A44BEA" w:rsidRDefault="00A44BEA" w:rsidP="007464C6"/>
        </w:tc>
        <w:tc>
          <w:tcPr>
            <w:tcW w:w="872" w:type="dxa"/>
          </w:tcPr>
          <w:p w14:paraId="491911AE" w14:textId="1F05D355" w:rsidR="00A44BEA" w:rsidRPr="003C638C" w:rsidRDefault="00A44BEA" w:rsidP="006C005B">
            <w:pPr>
              <w:jc w:val="center"/>
              <w:rPr>
                <w:b/>
                <w:bCs/>
                <w:sz w:val="21"/>
                <w:szCs w:val="21"/>
              </w:rPr>
            </w:pPr>
            <w:r w:rsidRPr="003C638C">
              <w:rPr>
                <w:b/>
                <w:bCs/>
                <w:sz w:val="21"/>
                <w:szCs w:val="21"/>
              </w:rPr>
              <w:t>DAY 1</w:t>
            </w:r>
          </w:p>
        </w:tc>
        <w:tc>
          <w:tcPr>
            <w:tcW w:w="997" w:type="dxa"/>
          </w:tcPr>
          <w:p w14:paraId="61C827D6" w14:textId="32BD3390" w:rsidR="00A44BEA" w:rsidRPr="003C638C" w:rsidRDefault="00A44BEA" w:rsidP="006C005B">
            <w:pPr>
              <w:jc w:val="center"/>
              <w:rPr>
                <w:b/>
                <w:bCs/>
                <w:sz w:val="21"/>
                <w:szCs w:val="21"/>
              </w:rPr>
            </w:pPr>
            <w:r w:rsidRPr="003C638C">
              <w:rPr>
                <w:b/>
                <w:bCs/>
                <w:sz w:val="21"/>
                <w:szCs w:val="21"/>
              </w:rPr>
              <w:t>DAY 2</w:t>
            </w:r>
          </w:p>
        </w:tc>
        <w:tc>
          <w:tcPr>
            <w:tcW w:w="935" w:type="dxa"/>
          </w:tcPr>
          <w:p w14:paraId="3D7145C2" w14:textId="61040024" w:rsidR="00A44BEA" w:rsidRPr="003C638C" w:rsidRDefault="00A44BEA" w:rsidP="006C005B">
            <w:pPr>
              <w:jc w:val="center"/>
              <w:rPr>
                <w:b/>
                <w:bCs/>
                <w:sz w:val="21"/>
                <w:szCs w:val="21"/>
              </w:rPr>
            </w:pPr>
            <w:r w:rsidRPr="003C638C">
              <w:rPr>
                <w:b/>
                <w:bCs/>
                <w:sz w:val="21"/>
                <w:szCs w:val="21"/>
              </w:rPr>
              <w:t>DAY 3</w:t>
            </w:r>
          </w:p>
        </w:tc>
        <w:tc>
          <w:tcPr>
            <w:tcW w:w="903" w:type="dxa"/>
          </w:tcPr>
          <w:p w14:paraId="58104A4C" w14:textId="3F6B524A" w:rsidR="00A44BEA" w:rsidRPr="003C638C" w:rsidRDefault="00A44BEA" w:rsidP="006C005B">
            <w:pPr>
              <w:jc w:val="center"/>
              <w:rPr>
                <w:b/>
                <w:bCs/>
                <w:sz w:val="21"/>
                <w:szCs w:val="21"/>
              </w:rPr>
            </w:pPr>
            <w:r w:rsidRPr="003C638C">
              <w:rPr>
                <w:b/>
                <w:bCs/>
                <w:sz w:val="21"/>
                <w:szCs w:val="21"/>
              </w:rPr>
              <w:t>DAY 1</w:t>
            </w:r>
          </w:p>
        </w:tc>
        <w:tc>
          <w:tcPr>
            <w:tcW w:w="992" w:type="dxa"/>
          </w:tcPr>
          <w:p w14:paraId="03FF309C" w14:textId="6BAEBD8F" w:rsidR="00A44BEA" w:rsidRPr="003C638C" w:rsidRDefault="00A44BEA" w:rsidP="006C005B">
            <w:pPr>
              <w:jc w:val="center"/>
              <w:rPr>
                <w:b/>
                <w:bCs/>
                <w:sz w:val="21"/>
                <w:szCs w:val="21"/>
              </w:rPr>
            </w:pPr>
            <w:r w:rsidRPr="003C638C">
              <w:rPr>
                <w:b/>
                <w:bCs/>
                <w:sz w:val="21"/>
                <w:szCs w:val="21"/>
              </w:rPr>
              <w:t>DAY 2</w:t>
            </w:r>
          </w:p>
        </w:tc>
        <w:tc>
          <w:tcPr>
            <w:tcW w:w="882" w:type="dxa"/>
          </w:tcPr>
          <w:p w14:paraId="3D8E01F6" w14:textId="3804EA61" w:rsidR="00A44BEA" w:rsidRPr="003C638C" w:rsidRDefault="00A44BEA" w:rsidP="006C005B">
            <w:pPr>
              <w:jc w:val="center"/>
              <w:rPr>
                <w:b/>
                <w:bCs/>
                <w:sz w:val="21"/>
                <w:szCs w:val="21"/>
              </w:rPr>
            </w:pPr>
            <w:r w:rsidRPr="003C638C">
              <w:rPr>
                <w:b/>
                <w:bCs/>
                <w:sz w:val="21"/>
                <w:szCs w:val="21"/>
              </w:rPr>
              <w:t>DAY 3</w:t>
            </w:r>
          </w:p>
        </w:tc>
        <w:tc>
          <w:tcPr>
            <w:tcW w:w="961" w:type="dxa"/>
          </w:tcPr>
          <w:p w14:paraId="0B9E624E" w14:textId="3B63BAA5" w:rsidR="00A44BEA" w:rsidRPr="003C638C" w:rsidRDefault="00A44BEA" w:rsidP="006C005B">
            <w:pPr>
              <w:jc w:val="center"/>
              <w:rPr>
                <w:b/>
                <w:bCs/>
                <w:sz w:val="21"/>
                <w:szCs w:val="21"/>
              </w:rPr>
            </w:pPr>
            <w:r w:rsidRPr="003C638C">
              <w:rPr>
                <w:b/>
                <w:bCs/>
                <w:sz w:val="21"/>
                <w:szCs w:val="21"/>
              </w:rPr>
              <w:t>DAY 1</w:t>
            </w:r>
          </w:p>
        </w:tc>
        <w:tc>
          <w:tcPr>
            <w:tcW w:w="903" w:type="dxa"/>
          </w:tcPr>
          <w:p w14:paraId="562E05D4" w14:textId="47953908" w:rsidR="00A44BEA" w:rsidRPr="003C638C" w:rsidRDefault="00A44BEA" w:rsidP="006C005B">
            <w:pPr>
              <w:jc w:val="center"/>
              <w:rPr>
                <w:b/>
                <w:bCs/>
                <w:sz w:val="21"/>
                <w:szCs w:val="21"/>
              </w:rPr>
            </w:pPr>
            <w:r w:rsidRPr="003C638C">
              <w:rPr>
                <w:b/>
                <w:bCs/>
                <w:sz w:val="21"/>
                <w:szCs w:val="21"/>
              </w:rPr>
              <w:t>DAY 2</w:t>
            </w:r>
          </w:p>
        </w:tc>
        <w:tc>
          <w:tcPr>
            <w:tcW w:w="932" w:type="dxa"/>
          </w:tcPr>
          <w:p w14:paraId="0BEE1615" w14:textId="09460B99" w:rsidR="00A44BEA" w:rsidRPr="003C638C" w:rsidRDefault="00A44BEA" w:rsidP="006C005B">
            <w:pPr>
              <w:jc w:val="center"/>
              <w:rPr>
                <w:b/>
                <w:bCs/>
                <w:sz w:val="21"/>
                <w:szCs w:val="21"/>
              </w:rPr>
            </w:pPr>
            <w:r w:rsidRPr="003C638C">
              <w:rPr>
                <w:b/>
                <w:bCs/>
                <w:sz w:val="21"/>
                <w:szCs w:val="21"/>
              </w:rPr>
              <w:t>DAY 3</w:t>
            </w:r>
          </w:p>
        </w:tc>
      </w:tr>
      <w:tr w:rsidR="00A44BEA" w14:paraId="10950FF4" w14:textId="77777777" w:rsidTr="0070689C">
        <w:trPr>
          <w:trHeight w:val="379"/>
        </w:trPr>
        <w:tc>
          <w:tcPr>
            <w:tcW w:w="1817" w:type="dxa"/>
          </w:tcPr>
          <w:p w14:paraId="79FFFF65" w14:textId="252E20B6" w:rsidR="00A44BEA" w:rsidRPr="0070689C" w:rsidRDefault="00A44BEA" w:rsidP="007464C6">
            <w:pPr>
              <w:rPr>
                <w:b/>
                <w:bCs/>
                <w:sz w:val="20"/>
                <w:szCs w:val="20"/>
              </w:rPr>
            </w:pPr>
            <w:r w:rsidRPr="0070689C">
              <w:rPr>
                <w:b/>
                <w:bCs/>
                <w:sz w:val="20"/>
                <w:szCs w:val="20"/>
              </w:rPr>
              <w:t>Energy Levels</w:t>
            </w:r>
          </w:p>
        </w:tc>
        <w:tc>
          <w:tcPr>
            <w:tcW w:w="872" w:type="dxa"/>
          </w:tcPr>
          <w:p w14:paraId="03A30F17" w14:textId="77777777" w:rsidR="00A44BEA" w:rsidRPr="0070689C" w:rsidRDefault="00A44BEA" w:rsidP="007464C6">
            <w:pPr>
              <w:rPr>
                <w:sz w:val="20"/>
                <w:szCs w:val="20"/>
              </w:rPr>
            </w:pPr>
          </w:p>
        </w:tc>
        <w:tc>
          <w:tcPr>
            <w:tcW w:w="997" w:type="dxa"/>
          </w:tcPr>
          <w:p w14:paraId="21869649" w14:textId="77777777" w:rsidR="00A44BEA" w:rsidRPr="0070689C" w:rsidRDefault="00A44BEA" w:rsidP="007464C6">
            <w:pPr>
              <w:rPr>
                <w:sz w:val="20"/>
                <w:szCs w:val="20"/>
              </w:rPr>
            </w:pPr>
          </w:p>
        </w:tc>
        <w:tc>
          <w:tcPr>
            <w:tcW w:w="935" w:type="dxa"/>
          </w:tcPr>
          <w:p w14:paraId="6CF5ABF7" w14:textId="1F14FFB9" w:rsidR="00A44BEA" w:rsidRPr="0070689C" w:rsidRDefault="00A44BEA" w:rsidP="007464C6">
            <w:pPr>
              <w:rPr>
                <w:sz w:val="20"/>
                <w:szCs w:val="20"/>
              </w:rPr>
            </w:pPr>
          </w:p>
        </w:tc>
        <w:tc>
          <w:tcPr>
            <w:tcW w:w="903" w:type="dxa"/>
          </w:tcPr>
          <w:p w14:paraId="5EEA8D0B" w14:textId="77777777" w:rsidR="00A44BEA" w:rsidRPr="0070689C" w:rsidRDefault="00A44BEA" w:rsidP="007464C6">
            <w:pPr>
              <w:rPr>
                <w:sz w:val="20"/>
                <w:szCs w:val="20"/>
              </w:rPr>
            </w:pPr>
          </w:p>
        </w:tc>
        <w:tc>
          <w:tcPr>
            <w:tcW w:w="992" w:type="dxa"/>
          </w:tcPr>
          <w:p w14:paraId="6731B9F5" w14:textId="77777777" w:rsidR="00A44BEA" w:rsidRPr="0070689C" w:rsidRDefault="00A44BEA" w:rsidP="007464C6">
            <w:pPr>
              <w:rPr>
                <w:sz w:val="20"/>
                <w:szCs w:val="20"/>
              </w:rPr>
            </w:pPr>
          </w:p>
        </w:tc>
        <w:tc>
          <w:tcPr>
            <w:tcW w:w="882" w:type="dxa"/>
          </w:tcPr>
          <w:p w14:paraId="27D320B0" w14:textId="3BE51885" w:rsidR="00A44BEA" w:rsidRPr="0070689C" w:rsidRDefault="00A44BEA" w:rsidP="007464C6">
            <w:pPr>
              <w:rPr>
                <w:sz w:val="20"/>
                <w:szCs w:val="20"/>
              </w:rPr>
            </w:pPr>
          </w:p>
        </w:tc>
        <w:tc>
          <w:tcPr>
            <w:tcW w:w="961" w:type="dxa"/>
          </w:tcPr>
          <w:p w14:paraId="6A88C14B" w14:textId="77777777" w:rsidR="00A44BEA" w:rsidRPr="0070689C" w:rsidRDefault="00A44BEA" w:rsidP="007464C6">
            <w:pPr>
              <w:rPr>
                <w:sz w:val="20"/>
                <w:szCs w:val="20"/>
              </w:rPr>
            </w:pPr>
          </w:p>
        </w:tc>
        <w:tc>
          <w:tcPr>
            <w:tcW w:w="903" w:type="dxa"/>
          </w:tcPr>
          <w:p w14:paraId="1B6C495E" w14:textId="77777777" w:rsidR="00A44BEA" w:rsidRPr="0070689C" w:rsidRDefault="00A44BEA" w:rsidP="007464C6">
            <w:pPr>
              <w:rPr>
                <w:sz w:val="20"/>
                <w:szCs w:val="20"/>
              </w:rPr>
            </w:pPr>
          </w:p>
        </w:tc>
        <w:tc>
          <w:tcPr>
            <w:tcW w:w="932" w:type="dxa"/>
          </w:tcPr>
          <w:p w14:paraId="6999C073" w14:textId="0CBA84E3" w:rsidR="00A44BEA" w:rsidRPr="0070689C" w:rsidRDefault="00A44BEA" w:rsidP="007464C6">
            <w:pPr>
              <w:rPr>
                <w:sz w:val="20"/>
                <w:szCs w:val="20"/>
              </w:rPr>
            </w:pPr>
          </w:p>
        </w:tc>
      </w:tr>
      <w:tr w:rsidR="00A44BEA" w14:paraId="03D1FE63" w14:textId="77777777" w:rsidTr="0070689C">
        <w:trPr>
          <w:trHeight w:val="413"/>
        </w:trPr>
        <w:tc>
          <w:tcPr>
            <w:tcW w:w="1817" w:type="dxa"/>
          </w:tcPr>
          <w:p w14:paraId="4191D071" w14:textId="62B00999" w:rsidR="00A44BEA" w:rsidRPr="0070689C" w:rsidRDefault="00A44BEA" w:rsidP="007464C6">
            <w:pPr>
              <w:rPr>
                <w:b/>
                <w:bCs/>
                <w:sz w:val="20"/>
                <w:szCs w:val="20"/>
              </w:rPr>
            </w:pPr>
            <w:r w:rsidRPr="0070689C">
              <w:rPr>
                <w:b/>
                <w:bCs/>
                <w:sz w:val="20"/>
                <w:szCs w:val="20"/>
              </w:rPr>
              <w:t>Motivation</w:t>
            </w:r>
          </w:p>
        </w:tc>
        <w:tc>
          <w:tcPr>
            <w:tcW w:w="872" w:type="dxa"/>
          </w:tcPr>
          <w:p w14:paraId="2C9056FE" w14:textId="77777777" w:rsidR="00A44BEA" w:rsidRPr="0070689C" w:rsidRDefault="00A44BEA" w:rsidP="007464C6">
            <w:pPr>
              <w:rPr>
                <w:sz w:val="20"/>
                <w:szCs w:val="20"/>
              </w:rPr>
            </w:pPr>
          </w:p>
        </w:tc>
        <w:tc>
          <w:tcPr>
            <w:tcW w:w="997" w:type="dxa"/>
          </w:tcPr>
          <w:p w14:paraId="38661C59" w14:textId="77777777" w:rsidR="00A44BEA" w:rsidRPr="0070689C" w:rsidRDefault="00A44BEA" w:rsidP="007464C6">
            <w:pPr>
              <w:rPr>
                <w:sz w:val="20"/>
                <w:szCs w:val="20"/>
              </w:rPr>
            </w:pPr>
          </w:p>
        </w:tc>
        <w:tc>
          <w:tcPr>
            <w:tcW w:w="935" w:type="dxa"/>
          </w:tcPr>
          <w:p w14:paraId="11F65FDC" w14:textId="524B4484" w:rsidR="00A44BEA" w:rsidRPr="0070689C" w:rsidRDefault="00A44BEA" w:rsidP="007464C6">
            <w:pPr>
              <w:rPr>
                <w:sz w:val="20"/>
                <w:szCs w:val="20"/>
              </w:rPr>
            </w:pPr>
          </w:p>
        </w:tc>
        <w:tc>
          <w:tcPr>
            <w:tcW w:w="903" w:type="dxa"/>
          </w:tcPr>
          <w:p w14:paraId="55D3DD97" w14:textId="77777777" w:rsidR="00A44BEA" w:rsidRPr="0070689C" w:rsidRDefault="00A44BEA" w:rsidP="007464C6">
            <w:pPr>
              <w:rPr>
                <w:sz w:val="20"/>
                <w:szCs w:val="20"/>
              </w:rPr>
            </w:pPr>
          </w:p>
        </w:tc>
        <w:tc>
          <w:tcPr>
            <w:tcW w:w="992" w:type="dxa"/>
          </w:tcPr>
          <w:p w14:paraId="3BE8E03E" w14:textId="77777777" w:rsidR="00A44BEA" w:rsidRPr="0070689C" w:rsidRDefault="00A44BEA" w:rsidP="007464C6">
            <w:pPr>
              <w:rPr>
                <w:sz w:val="20"/>
                <w:szCs w:val="20"/>
              </w:rPr>
            </w:pPr>
          </w:p>
        </w:tc>
        <w:tc>
          <w:tcPr>
            <w:tcW w:w="882" w:type="dxa"/>
          </w:tcPr>
          <w:p w14:paraId="33C84879" w14:textId="68BA802B" w:rsidR="00A44BEA" w:rsidRPr="0070689C" w:rsidRDefault="00A44BEA" w:rsidP="007464C6">
            <w:pPr>
              <w:rPr>
                <w:sz w:val="20"/>
                <w:szCs w:val="20"/>
              </w:rPr>
            </w:pPr>
          </w:p>
        </w:tc>
        <w:tc>
          <w:tcPr>
            <w:tcW w:w="961" w:type="dxa"/>
          </w:tcPr>
          <w:p w14:paraId="757C479A" w14:textId="77777777" w:rsidR="00A44BEA" w:rsidRPr="0070689C" w:rsidRDefault="00A44BEA" w:rsidP="007464C6">
            <w:pPr>
              <w:rPr>
                <w:sz w:val="20"/>
                <w:szCs w:val="20"/>
              </w:rPr>
            </w:pPr>
          </w:p>
        </w:tc>
        <w:tc>
          <w:tcPr>
            <w:tcW w:w="903" w:type="dxa"/>
          </w:tcPr>
          <w:p w14:paraId="3BD3D2A3" w14:textId="77777777" w:rsidR="00A44BEA" w:rsidRPr="0070689C" w:rsidRDefault="00A44BEA" w:rsidP="007464C6">
            <w:pPr>
              <w:rPr>
                <w:sz w:val="20"/>
                <w:szCs w:val="20"/>
              </w:rPr>
            </w:pPr>
          </w:p>
        </w:tc>
        <w:tc>
          <w:tcPr>
            <w:tcW w:w="932" w:type="dxa"/>
          </w:tcPr>
          <w:p w14:paraId="259123B9" w14:textId="4C29AA6F" w:rsidR="00A44BEA" w:rsidRPr="0070689C" w:rsidRDefault="00A44BEA" w:rsidP="007464C6">
            <w:pPr>
              <w:rPr>
                <w:sz w:val="20"/>
                <w:szCs w:val="20"/>
              </w:rPr>
            </w:pPr>
          </w:p>
        </w:tc>
      </w:tr>
      <w:tr w:rsidR="00A44BEA" w14:paraId="665B8E43" w14:textId="77777777" w:rsidTr="0070689C">
        <w:trPr>
          <w:trHeight w:val="419"/>
        </w:trPr>
        <w:tc>
          <w:tcPr>
            <w:tcW w:w="1817" w:type="dxa"/>
          </w:tcPr>
          <w:p w14:paraId="2A18C4E1" w14:textId="2AE50A02" w:rsidR="00A44BEA" w:rsidRPr="0070689C" w:rsidRDefault="00A44BEA" w:rsidP="007464C6">
            <w:pPr>
              <w:rPr>
                <w:b/>
                <w:bCs/>
                <w:sz w:val="20"/>
                <w:szCs w:val="20"/>
              </w:rPr>
            </w:pPr>
            <w:r w:rsidRPr="0070689C">
              <w:rPr>
                <w:b/>
                <w:bCs/>
                <w:sz w:val="20"/>
                <w:szCs w:val="20"/>
              </w:rPr>
              <w:t>Mood</w:t>
            </w:r>
          </w:p>
        </w:tc>
        <w:tc>
          <w:tcPr>
            <w:tcW w:w="872" w:type="dxa"/>
          </w:tcPr>
          <w:p w14:paraId="23504A5A" w14:textId="77777777" w:rsidR="00A44BEA" w:rsidRPr="0070689C" w:rsidRDefault="00A44BEA" w:rsidP="007464C6">
            <w:pPr>
              <w:rPr>
                <w:sz w:val="20"/>
                <w:szCs w:val="20"/>
              </w:rPr>
            </w:pPr>
          </w:p>
        </w:tc>
        <w:tc>
          <w:tcPr>
            <w:tcW w:w="997" w:type="dxa"/>
          </w:tcPr>
          <w:p w14:paraId="5A41141E" w14:textId="77777777" w:rsidR="00A44BEA" w:rsidRPr="0070689C" w:rsidRDefault="00A44BEA" w:rsidP="007464C6">
            <w:pPr>
              <w:rPr>
                <w:sz w:val="20"/>
                <w:szCs w:val="20"/>
              </w:rPr>
            </w:pPr>
          </w:p>
        </w:tc>
        <w:tc>
          <w:tcPr>
            <w:tcW w:w="935" w:type="dxa"/>
          </w:tcPr>
          <w:p w14:paraId="1345A5F6" w14:textId="340AF470" w:rsidR="00A44BEA" w:rsidRPr="0070689C" w:rsidRDefault="00A44BEA" w:rsidP="007464C6">
            <w:pPr>
              <w:rPr>
                <w:sz w:val="20"/>
                <w:szCs w:val="20"/>
              </w:rPr>
            </w:pPr>
          </w:p>
        </w:tc>
        <w:tc>
          <w:tcPr>
            <w:tcW w:w="903" w:type="dxa"/>
          </w:tcPr>
          <w:p w14:paraId="27F8FC30" w14:textId="77777777" w:rsidR="00A44BEA" w:rsidRPr="0070689C" w:rsidRDefault="00A44BEA" w:rsidP="007464C6">
            <w:pPr>
              <w:rPr>
                <w:sz w:val="20"/>
                <w:szCs w:val="20"/>
              </w:rPr>
            </w:pPr>
          </w:p>
        </w:tc>
        <w:tc>
          <w:tcPr>
            <w:tcW w:w="992" w:type="dxa"/>
          </w:tcPr>
          <w:p w14:paraId="15EF77F6" w14:textId="77777777" w:rsidR="00A44BEA" w:rsidRPr="0070689C" w:rsidRDefault="00A44BEA" w:rsidP="007464C6">
            <w:pPr>
              <w:rPr>
                <w:sz w:val="20"/>
                <w:szCs w:val="20"/>
              </w:rPr>
            </w:pPr>
          </w:p>
        </w:tc>
        <w:tc>
          <w:tcPr>
            <w:tcW w:w="882" w:type="dxa"/>
          </w:tcPr>
          <w:p w14:paraId="71FC8703" w14:textId="513CE3B8" w:rsidR="00A44BEA" w:rsidRPr="0070689C" w:rsidRDefault="00A44BEA" w:rsidP="007464C6">
            <w:pPr>
              <w:rPr>
                <w:sz w:val="20"/>
                <w:szCs w:val="20"/>
              </w:rPr>
            </w:pPr>
          </w:p>
        </w:tc>
        <w:tc>
          <w:tcPr>
            <w:tcW w:w="961" w:type="dxa"/>
          </w:tcPr>
          <w:p w14:paraId="2358FAF8" w14:textId="77777777" w:rsidR="00A44BEA" w:rsidRPr="0070689C" w:rsidRDefault="00A44BEA" w:rsidP="007464C6">
            <w:pPr>
              <w:rPr>
                <w:sz w:val="20"/>
                <w:szCs w:val="20"/>
              </w:rPr>
            </w:pPr>
          </w:p>
        </w:tc>
        <w:tc>
          <w:tcPr>
            <w:tcW w:w="903" w:type="dxa"/>
          </w:tcPr>
          <w:p w14:paraId="27A0D423" w14:textId="77777777" w:rsidR="00A44BEA" w:rsidRPr="0070689C" w:rsidRDefault="00A44BEA" w:rsidP="007464C6">
            <w:pPr>
              <w:rPr>
                <w:sz w:val="20"/>
                <w:szCs w:val="20"/>
              </w:rPr>
            </w:pPr>
          </w:p>
        </w:tc>
        <w:tc>
          <w:tcPr>
            <w:tcW w:w="932" w:type="dxa"/>
          </w:tcPr>
          <w:p w14:paraId="7FD46437" w14:textId="276330EF" w:rsidR="00A44BEA" w:rsidRPr="0070689C" w:rsidRDefault="00A44BEA" w:rsidP="007464C6">
            <w:pPr>
              <w:rPr>
                <w:sz w:val="20"/>
                <w:szCs w:val="20"/>
              </w:rPr>
            </w:pPr>
          </w:p>
        </w:tc>
      </w:tr>
      <w:tr w:rsidR="00A44BEA" w14:paraId="0A9FFCBD" w14:textId="77777777" w:rsidTr="0070689C">
        <w:trPr>
          <w:trHeight w:val="411"/>
        </w:trPr>
        <w:tc>
          <w:tcPr>
            <w:tcW w:w="1817" w:type="dxa"/>
          </w:tcPr>
          <w:p w14:paraId="616D8C9C" w14:textId="2D700873" w:rsidR="00A44BEA" w:rsidRPr="0070689C" w:rsidRDefault="00A44BEA" w:rsidP="007464C6">
            <w:pPr>
              <w:rPr>
                <w:b/>
                <w:bCs/>
                <w:sz w:val="20"/>
                <w:szCs w:val="20"/>
              </w:rPr>
            </w:pPr>
            <w:r w:rsidRPr="0070689C">
              <w:rPr>
                <w:b/>
                <w:bCs/>
                <w:sz w:val="20"/>
                <w:szCs w:val="20"/>
              </w:rPr>
              <w:t>Attention</w:t>
            </w:r>
          </w:p>
        </w:tc>
        <w:tc>
          <w:tcPr>
            <w:tcW w:w="872" w:type="dxa"/>
          </w:tcPr>
          <w:p w14:paraId="7EF88722" w14:textId="77777777" w:rsidR="00A44BEA" w:rsidRPr="0070689C" w:rsidRDefault="00A44BEA" w:rsidP="007464C6">
            <w:pPr>
              <w:rPr>
                <w:sz w:val="20"/>
                <w:szCs w:val="20"/>
              </w:rPr>
            </w:pPr>
          </w:p>
        </w:tc>
        <w:tc>
          <w:tcPr>
            <w:tcW w:w="997" w:type="dxa"/>
          </w:tcPr>
          <w:p w14:paraId="1F651AA4" w14:textId="77777777" w:rsidR="00A44BEA" w:rsidRPr="0070689C" w:rsidRDefault="00A44BEA" w:rsidP="007464C6">
            <w:pPr>
              <w:rPr>
                <w:sz w:val="20"/>
                <w:szCs w:val="20"/>
              </w:rPr>
            </w:pPr>
          </w:p>
        </w:tc>
        <w:tc>
          <w:tcPr>
            <w:tcW w:w="935" w:type="dxa"/>
          </w:tcPr>
          <w:p w14:paraId="42B82892" w14:textId="29500C67" w:rsidR="00A44BEA" w:rsidRPr="0070689C" w:rsidRDefault="00A44BEA" w:rsidP="007464C6">
            <w:pPr>
              <w:rPr>
                <w:sz w:val="20"/>
                <w:szCs w:val="20"/>
              </w:rPr>
            </w:pPr>
          </w:p>
        </w:tc>
        <w:tc>
          <w:tcPr>
            <w:tcW w:w="903" w:type="dxa"/>
          </w:tcPr>
          <w:p w14:paraId="59D16764" w14:textId="77777777" w:rsidR="00A44BEA" w:rsidRPr="0070689C" w:rsidRDefault="00A44BEA" w:rsidP="007464C6">
            <w:pPr>
              <w:rPr>
                <w:sz w:val="20"/>
                <w:szCs w:val="20"/>
              </w:rPr>
            </w:pPr>
          </w:p>
        </w:tc>
        <w:tc>
          <w:tcPr>
            <w:tcW w:w="992" w:type="dxa"/>
          </w:tcPr>
          <w:p w14:paraId="51783EFE" w14:textId="77777777" w:rsidR="00A44BEA" w:rsidRPr="0070689C" w:rsidRDefault="00A44BEA" w:rsidP="007464C6">
            <w:pPr>
              <w:rPr>
                <w:sz w:val="20"/>
                <w:szCs w:val="20"/>
              </w:rPr>
            </w:pPr>
          </w:p>
        </w:tc>
        <w:tc>
          <w:tcPr>
            <w:tcW w:w="882" w:type="dxa"/>
          </w:tcPr>
          <w:p w14:paraId="2DF93218" w14:textId="5D567B9F" w:rsidR="00A44BEA" w:rsidRPr="0070689C" w:rsidRDefault="00A44BEA" w:rsidP="007464C6">
            <w:pPr>
              <w:rPr>
                <w:sz w:val="20"/>
                <w:szCs w:val="20"/>
              </w:rPr>
            </w:pPr>
          </w:p>
        </w:tc>
        <w:tc>
          <w:tcPr>
            <w:tcW w:w="961" w:type="dxa"/>
          </w:tcPr>
          <w:p w14:paraId="432AD1A0" w14:textId="77777777" w:rsidR="00A44BEA" w:rsidRPr="0070689C" w:rsidRDefault="00A44BEA" w:rsidP="007464C6">
            <w:pPr>
              <w:rPr>
                <w:sz w:val="20"/>
                <w:szCs w:val="20"/>
              </w:rPr>
            </w:pPr>
          </w:p>
        </w:tc>
        <w:tc>
          <w:tcPr>
            <w:tcW w:w="903" w:type="dxa"/>
          </w:tcPr>
          <w:p w14:paraId="5CB8AC6F" w14:textId="77777777" w:rsidR="00A44BEA" w:rsidRPr="0070689C" w:rsidRDefault="00A44BEA" w:rsidP="007464C6">
            <w:pPr>
              <w:rPr>
                <w:sz w:val="20"/>
                <w:szCs w:val="20"/>
              </w:rPr>
            </w:pPr>
          </w:p>
        </w:tc>
        <w:tc>
          <w:tcPr>
            <w:tcW w:w="932" w:type="dxa"/>
          </w:tcPr>
          <w:p w14:paraId="4C03A061" w14:textId="0C375E56" w:rsidR="00A44BEA" w:rsidRPr="0070689C" w:rsidRDefault="00A44BEA" w:rsidP="007464C6">
            <w:pPr>
              <w:rPr>
                <w:sz w:val="20"/>
                <w:szCs w:val="20"/>
              </w:rPr>
            </w:pPr>
          </w:p>
        </w:tc>
      </w:tr>
      <w:tr w:rsidR="0070689C" w14:paraId="36F5CDEC" w14:textId="77777777" w:rsidTr="0070689C">
        <w:trPr>
          <w:trHeight w:val="417"/>
        </w:trPr>
        <w:tc>
          <w:tcPr>
            <w:tcW w:w="1817" w:type="dxa"/>
          </w:tcPr>
          <w:p w14:paraId="4BB932FF" w14:textId="4979294B" w:rsidR="0070689C" w:rsidRPr="0070689C" w:rsidRDefault="0070689C" w:rsidP="007464C6">
            <w:pPr>
              <w:rPr>
                <w:b/>
                <w:bCs/>
                <w:sz w:val="20"/>
                <w:szCs w:val="20"/>
              </w:rPr>
            </w:pPr>
            <w:r w:rsidRPr="0070689C">
              <w:rPr>
                <w:b/>
                <w:bCs/>
                <w:sz w:val="20"/>
                <w:szCs w:val="20"/>
              </w:rPr>
              <w:t>Mean</w:t>
            </w:r>
          </w:p>
        </w:tc>
        <w:tc>
          <w:tcPr>
            <w:tcW w:w="872" w:type="dxa"/>
          </w:tcPr>
          <w:p w14:paraId="1AE63C6D" w14:textId="77777777" w:rsidR="0070689C" w:rsidRPr="0070689C" w:rsidRDefault="0070689C" w:rsidP="007464C6">
            <w:pPr>
              <w:rPr>
                <w:sz w:val="20"/>
                <w:szCs w:val="20"/>
              </w:rPr>
            </w:pPr>
          </w:p>
        </w:tc>
        <w:tc>
          <w:tcPr>
            <w:tcW w:w="997" w:type="dxa"/>
          </w:tcPr>
          <w:p w14:paraId="0DA8E8A2" w14:textId="77777777" w:rsidR="0070689C" w:rsidRPr="0070689C" w:rsidRDefault="0070689C" w:rsidP="007464C6">
            <w:pPr>
              <w:rPr>
                <w:sz w:val="20"/>
                <w:szCs w:val="20"/>
              </w:rPr>
            </w:pPr>
          </w:p>
        </w:tc>
        <w:tc>
          <w:tcPr>
            <w:tcW w:w="935" w:type="dxa"/>
          </w:tcPr>
          <w:p w14:paraId="23F149D2" w14:textId="77777777" w:rsidR="0070689C" w:rsidRPr="0070689C" w:rsidRDefault="0070689C" w:rsidP="007464C6">
            <w:pPr>
              <w:rPr>
                <w:sz w:val="20"/>
                <w:szCs w:val="20"/>
              </w:rPr>
            </w:pPr>
          </w:p>
        </w:tc>
        <w:tc>
          <w:tcPr>
            <w:tcW w:w="903" w:type="dxa"/>
          </w:tcPr>
          <w:p w14:paraId="7AA9D540" w14:textId="77777777" w:rsidR="0070689C" w:rsidRPr="0070689C" w:rsidRDefault="0070689C" w:rsidP="007464C6">
            <w:pPr>
              <w:rPr>
                <w:sz w:val="20"/>
                <w:szCs w:val="20"/>
              </w:rPr>
            </w:pPr>
          </w:p>
        </w:tc>
        <w:tc>
          <w:tcPr>
            <w:tcW w:w="992" w:type="dxa"/>
          </w:tcPr>
          <w:p w14:paraId="606701E4" w14:textId="77777777" w:rsidR="0070689C" w:rsidRPr="0070689C" w:rsidRDefault="0070689C" w:rsidP="007464C6">
            <w:pPr>
              <w:rPr>
                <w:sz w:val="20"/>
                <w:szCs w:val="20"/>
              </w:rPr>
            </w:pPr>
          </w:p>
        </w:tc>
        <w:tc>
          <w:tcPr>
            <w:tcW w:w="882" w:type="dxa"/>
          </w:tcPr>
          <w:p w14:paraId="6AC07B97" w14:textId="77777777" w:rsidR="0070689C" w:rsidRPr="0070689C" w:rsidRDefault="0070689C" w:rsidP="007464C6">
            <w:pPr>
              <w:rPr>
                <w:sz w:val="20"/>
                <w:szCs w:val="20"/>
              </w:rPr>
            </w:pPr>
          </w:p>
        </w:tc>
        <w:tc>
          <w:tcPr>
            <w:tcW w:w="961" w:type="dxa"/>
          </w:tcPr>
          <w:p w14:paraId="7552420B" w14:textId="77777777" w:rsidR="0070689C" w:rsidRPr="0070689C" w:rsidRDefault="0070689C" w:rsidP="007464C6">
            <w:pPr>
              <w:rPr>
                <w:sz w:val="20"/>
                <w:szCs w:val="20"/>
              </w:rPr>
            </w:pPr>
          </w:p>
        </w:tc>
        <w:tc>
          <w:tcPr>
            <w:tcW w:w="903" w:type="dxa"/>
          </w:tcPr>
          <w:p w14:paraId="6FBC994D" w14:textId="77777777" w:rsidR="0070689C" w:rsidRPr="0070689C" w:rsidRDefault="0070689C" w:rsidP="007464C6">
            <w:pPr>
              <w:rPr>
                <w:sz w:val="20"/>
                <w:szCs w:val="20"/>
              </w:rPr>
            </w:pPr>
          </w:p>
        </w:tc>
        <w:tc>
          <w:tcPr>
            <w:tcW w:w="932" w:type="dxa"/>
          </w:tcPr>
          <w:p w14:paraId="3152222C" w14:textId="77777777" w:rsidR="0070689C" w:rsidRPr="0070689C" w:rsidRDefault="0070689C" w:rsidP="007464C6">
            <w:pPr>
              <w:rPr>
                <w:sz w:val="20"/>
                <w:szCs w:val="20"/>
              </w:rPr>
            </w:pPr>
          </w:p>
        </w:tc>
      </w:tr>
    </w:tbl>
    <w:p w14:paraId="1E468391" w14:textId="77777777" w:rsidR="006C005B" w:rsidRDefault="006C005B" w:rsidP="007464C6"/>
    <w:p w14:paraId="45140541" w14:textId="2B8E9CB0" w:rsidR="006F5B6F" w:rsidRDefault="006F5B6F" w:rsidP="006F5B6F">
      <w:r>
        <w:t xml:space="preserve">Table 3: Student self-report on </w:t>
      </w:r>
      <w:r w:rsidR="00A44BEA">
        <w:t>cognitive functions</w:t>
      </w:r>
      <w:r>
        <w:t xml:space="preserve"> throughout the day when restricting device use 30 minutes before bed.</w:t>
      </w:r>
    </w:p>
    <w:p w14:paraId="2C1A5606" w14:textId="77777777" w:rsidR="006F5B6F" w:rsidRDefault="006F5B6F" w:rsidP="006F5B6F"/>
    <w:tbl>
      <w:tblPr>
        <w:tblStyle w:val="TableGrid"/>
        <w:tblW w:w="0" w:type="auto"/>
        <w:tblLook w:val="04A0" w:firstRow="1" w:lastRow="0" w:firstColumn="1" w:lastColumn="0" w:noHBand="0" w:noVBand="1"/>
      </w:tblPr>
      <w:tblGrid>
        <w:gridCol w:w="1817"/>
        <w:gridCol w:w="872"/>
        <w:gridCol w:w="997"/>
        <w:gridCol w:w="935"/>
        <w:gridCol w:w="903"/>
        <w:gridCol w:w="992"/>
        <w:gridCol w:w="882"/>
        <w:gridCol w:w="961"/>
        <w:gridCol w:w="903"/>
        <w:gridCol w:w="932"/>
      </w:tblGrid>
      <w:tr w:rsidR="00A44BEA" w14:paraId="356E3E7D" w14:textId="77777777" w:rsidTr="00CD430D">
        <w:trPr>
          <w:trHeight w:val="1142"/>
        </w:trPr>
        <w:tc>
          <w:tcPr>
            <w:tcW w:w="1817" w:type="dxa"/>
            <w:vMerge w:val="restart"/>
          </w:tcPr>
          <w:p w14:paraId="6E6C207E" w14:textId="77777777" w:rsidR="00A44BEA" w:rsidRPr="00A44BEA" w:rsidRDefault="00A44BEA" w:rsidP="00CD430D">
            <w:pPr>
              <w:jc w:val="center"/>
              <w:rPr>
                <w:b/>
                <w:bCs/>
              </w:rPr>
            </w:pPr>
            <w:r w:rsidRPr="00A44BEA">
              <w:rPr>
                <w:b/>
                <w:bCs/>
              </w:rPr>
              <w:t xml:space="preserve">Self-Report Rating </w:t>
            </w:r>
            <w:proofErr w:type="gramStart"/>
            <w:r w:rsidRPr="00A44BEA">
              <w:rPr>
                <w:b/>
                <w:bCs/>
              </w:rPr>
              <w:t>(  /</w:t>
            </w:r>
            <w:proofErr w:type="gramEnd"/>
            <w:r w:rsidRPr="00A44BEA">
              <w:rPr>
                <w:b/>
                <w:bCs/>
              </w:rPr>
              <w:t>10)</w:t>
            </w:r>
          </w:p>
        </w:tc>
        <w:tc>
          <w:tcPr>
            <w:tcW w:w="2804" w:type="dxa"/>
            <w:gridSpan w:val="3"/>
          </w:tcPr>
          <w:p w14:paraId="45276A00" w14:textId="77777777" w:rsidR="00A44BEA" w:rsidRPr="006C005B" w:rsidRDefault="00A44BEA" w:rsidP="00CD430D">
            <w:pPr>
              <w:jc w:val="center"/>
              <w:rPr>
                <w:b/>
                <w:bCs/>
              </w:rPr>
            </w:pPr>
            <w:r w:rsidRPr="006C005B">
              <w:rPr>
                <w:b/>
                <w:bCs/>
              </w:rPr>
              <w:t>MORNING (6am – 9am)</w:t>
            </w:r>
          </w:p>
        </w:tc>
        <w:tc>
          <w:tcPr>
            <w:tcW w:w="2777" w:type="dxa"/>
            <w:gridSpan w:val="3"/>
          </w:tcPr>
          <w:p w14:paraId="141A4EF4" w14:textId="5EBDF059" w:rsidR="00A44BEA" w:rsidRPr="006C005B" w:rsidRDefault="00A44BEA" w:rsidP="00CD430D">
            <w:pPr>
              <w:jc w:val="center"/>
              <w:rPr>
                <w:b/>
                <w:bCs/>
              </w:rPr>
            </w:pPr>
            <w:r w:rsidRPr="006C005B">
              <w:rPr>
                <w:b/>
                <w:bCs/>
              </w:rPr>
              <w:t>MIDDAY (</w:t>
            </w:r>
            <w:r>
              <w:rPr>
                <w:b/>
                <w:bCs/>
              </w:rPr>
              <w:t>~</w:t>
            </w:r>
            <w:r w:rsidRPr="006C005B">
              <w:rPr>
                <w:b/>
                <w:bCs/>
              </w:rPr>
              <w:t>12pm)</w:t>
            </w:r>
          </w:p>
        </w:tc>
        <w:tc>
          <w:tcPr>
            <w:tcW w:w="2796" w:type="dxa"/>
            <w:gridSpan w:val="3"/>
          </w:tcPr>
          <w:p w14:paraId="5053AF05" w14:textId="77777777" w:rsidR="00A44BEA" w:rsidRPr="006C005B" w:rsidRDefault="00A44BEA" w:rsidP="00CD430D">
            <w:pPr>
              <w:jc w:val="center"/>
              <w:rPr>
                <w:b/>
                <w:bCs/>
              </w:rPr>
            </w:pPr>
            <w:r w:rsidRPr="006C005B">
              <w:rPr>
                <w:b/>
                <w:bCs/>
              </w:rPr>
              <w:t>EVENING (4pm – 7pm)</w:t>
            </w:r>
          </w:p>
        </w:tc>
      </w:tr>
      <w:tr w:rsidR="00A44BEA" w14:paraId="55BA7025" w14:textId="77777777" w:rsidTr="00CD430D">
        <w:trPr>
          <w:trHeight w:val="495"/>
        </w:trPr>
        <w:tc>
          <w:tcPr>
            <w:tcW w:w="1817" w:type="dxa"/>
            <w:vMerge/>
          </w:tcPr>
          <w:p w14:paraId="61601BEC" w14:textId="77777777" w:rsidR="00A44BEA" w:rsidRDefault="00A44BEA" w:rsidP="00CD430D"/>
        </w:tc>
        <w:tc>
          <w:tcPr>
            <w:tcW w:w="872" w:type="dxa"/>
          </w:tcPr>
          <w:p w14:paraId="3F1C16C2" w14:textId="77777777" w:rsidR="00A44BEA" w:rsidRPr="003C638C" w:rsidRDefault="00A44BEA" w:rsidP="00CD430D">
            <w:pPr>
              <w:jc w:val="center"/>
              <w:rPr>
                <w:b/>
                <w:bCs/>
                <w:sz w:val="21"/>
                <w:szCs w:val="21"/>
              </w:rPr>
            </w:pPr>
            <w:r w:rsidRPr="003C638C">
              <w:rPr>
                <w:b/>
                <w:bCs/>
                <w:sz w:val="21"/>
                <w:szCs w:val="21"/>
              </w:rPr>
              <w:t>DAY 1</w:t>
            </w:r>
          </w:p>
        </w:tc>
        <w:tc>
          <w:tcPr>
            <w:tcW w:w="997" w:type="dxa"/>
          </w:tcPr>
          <w:p w14:paraId="33A1EB24" w14:textId="77777777" w:rsidR="00A44BEA" w:rsidRPr="003C638C" w:rsidRDefault="00A44BEA" w:rsidP="00CD430D">
            <w:pPr>
              <w:jc w:val="center"/>
              <w:rPr>
                <w:b/>
                <w:bCs/>
                <w:sz w:val="21"/>
                <w:szCs w:val="21"/>
              </w:rPr>
            </w:pPr>
            <w:r w:rsidRPr="003C638C">
              <w:rPr>
                <w:b/>
                <w:bCs/>
                <w:sz w:val="21"/>
                <w:szCs w:val="21"/>
              </w:rPr>
              <w:t>DAY 2</w:t>
            </w:r>
          </w:p>
        </w:tc>
        <w:tc>
          <w:tcPr>
            <w:tcW w:w="935" w:type="dxa"/>
          </w:tcPr>
          <w:p w14:paraId="65C695AC" w14:textId="77777777" w:rsidR="00A44BEA" w:rsidRPr="003C638C" w:rsidRDefault="00A44BEA" w:rsidP="00CD430D">
            <w:pPr>
              <w:jc w:val="center"/>
              <w:rPr>
                <w:b/>
                <w:bCs/>
                <w:sz w:val="21"/>
                <w:szCs w:val="21"/>
              </w:rPr>
            </w:pPr>
            <w:r w:rsidRPr="003C638C">
              <w:rPr>
                <w:b/>
                <w:bCs/>
                <w:sz w:val="21"/>
                <w:szCs w:val="21"/>
              </w:rPr>
              <w:t>DAY 3</w:t>
            </w:r>
          </w:p>
        </w:tc>
        <w:tc>
          <w:tcPr>
            <w:tcW w:w="903" w:type="dxa"/>
          </w:tcPr>
          <w:p w14:paraId="0E68E046" w14:textId="77777777" w:rsidR="00A44BEA" w:rsidRPr="003C638C" w:rsidRDefault="00A44BEA" w:rsidP="00CD430D">
            <w:pPr>
              <w:jc w:val="center"/>
              <w:rPr>
                <w:b/>
                <w:bCs/>
                <w:sz w:val="21"/>
                <w:szCs w:val="21"/>
              </w:rPr>
            </w:pPr>
            <w:r w:rsidRPr="003C638C">
              <w:rPr>
                <w:b/>
                <w:bCs/>
                <w:sz w:val="21"/>
                <w:szCs w:val="21"/>
              </w:rPr>
              <w:t>DAY 1</w:t>
            </w:r>
          </w:p>
        </w:tc>
        <w:tc>
          <w:tcPr>
            <w:tcW w:w="992" w:type="dxa"/>
          </w:tcPr>
          <w:p w14:paraId="68708969" w14:textId="77777777" w:rsidR="00A44BEA" w:rsidRPr="003C638C" w:rsidRDefault="00A44BEA" w:rsidP="00CD430D">
            <w:pPr>
              <w:jc w:val="center"/>
              <w:rPr>
                <w:b/>
                <w:bCs/>
                <w:sz w:val="21"/>
                <w:szCs w:val="21"/>
              </w:rPr>
            </w:pPr>
            <w:r w:rsidRPr="003C638C">
              <w:rPr>
                <w:b/>
                <w:bCs/>
                <w:sz w:val="21"/>
                <w:szCs w:val="21"/>
              </w:rPr>
              <w:t>DAY 2</w:t>
            </w:r>
          </w:p>
        </w:tc>
        <w:tc>
          <w:tcPr>
            <w:tcW w:w="882" w:type="dxa"/>
          </w:tcPr>
          <w:p w14:paraId="405472E3" w14:textId="77777777" w:rsidR="00A44BEA" w:rsidRPr="003C638C" w:rsidRDefault="00A44BEA" w:rsidP="00CD430D">
            <w:pPr>
              <w:jc w:val="center"/>
              <w:rPr>
                <w:b/>
                <w:bCs/>
                <w:sz w:val="21"/>
                <w:szCs w:val="21"/>
              </w:rPr>
            </w:pPr>
            <w:r w:rsidRPr="003C638C">
              <w:rPr>
                <w:b/>
                <w:bCs/>
                <w:sz w:val="21"/>
                <w:szCs w:val="21"/>
              </w:rPr>
              <w:t>DAY 3</w:t>
            </w:r>
          </w:p>
        </w:tc>
        <w:tc>
          <w:tcPr>
            <w:tcW w:w="961" w:type="dxa"/>
          </w:tcPr>
          <w:p w14:paraId="02C83DF8" w14:textId="77777777" w:rsidR="00A44BEA" w:rsidRPr="003C638C" w:rsidRDefault="00A44BEA" w:rsidP="00CD430D">
            <w:pPr>
              <w:jc w:val="center"/>
              <w:rPr>
                <w:b/>
                <w:bCs/>
                <w:sz w:val="21"/>
                <w:szCs w:val="21"/>
              </w:rPr>
            </w:pPr>
            <w:r w:rsidRPr="003C638C">
              <w:rPr>
                <w:b/>
                <w:bCs/>
                <w:sz w:val="21"/>
                <w:szCs w:val="21"/>
              </w:rPr>
              <w:t>DAY 1</w:t>
            </w:r>
          </w:p>
        </w:tc>
        <w:tc>
          <w:tcPr>
            <w:tcW w:w="903" w:type="dxa"/>
          </w:tcPr>
          <w:p w14:paraId="56FDFBDB" w14:textId="77777777" w:rsidR="00A44BEA" w:rsidRPr="003C638C" w:rsidRDefault="00A44BEA" w:rsidP="00CD430D">
            <w:pPr>
              <w:jc w:val="center"/>
              <w:rPr>
                <w:b/>
                <w:bCs/>
                <w:sz w:val="21"/>
                <w:szCs w:val="21"/>
              </w:rPr>
            </w:pPr>
            <w:r w:rsidRPr="003C638C">
              <w:rPr>
                <w:b/>
                <w:bCs/>
                <w:sz w:val="21"/>
                <w:szCs w:val="21"/>
              </w:rPr>
              <w:t>DAY 2</w:t>
            </w:r>
          </w:p>
        </w:tc>
        <w:tc>
          <w:tcPr>
            <w:tcW w:w="932" w:type="dxa"/>
          </w:tcPr>
          <w:p w14:paraId="68B3D334" w14:textId="77777777" w:rsidR="00A44BEA" w:rsidRPr="003C638C" w:rsidRDefault="00A44BEA" w:rsidP="00CD430D">
            <w:pPr>
              <w:jc w:val="center"/>
              <w:rPr>
                <w:b/>
                <w:bCs/>
                <w:sz w:val="21"/>
                <w:szCs w:val="21"/>
              </w:rPr>
            </w:pPr>
            <w:r w:rsidRPr="003C638C">
              <w:rPr>
                <w:b/>
                <w:bCs/>
                <w:sz w:val="21"/>
                <w:szCs w:val="21"/>
              </w:rPr>
              <w:t>DAY 3</w:t>
            </w:r>
          </w:p>
        </w:tc>
      </w:tr>
      <w:tr w:rsidR="00A44BEA" w14:paraId="249C0C93" w14:textId="77777777" w:rsidTr="0070689C">
        <w:trPr>
          <w:trHeight w:val="433"/>
        </w:trPr>
        <w:tc>
          <w:tcPr>
            <w:tcW w:w="1817" w:type="dxa"/>
          </w:tcPr>
          <w:p w14:paraId="6C6D17C0" w14:textId="77777777" w:rsidR="00A44BEA" w:rsidRPr="0070689C" w:rsidRDefault="00A44BEA" w:rsidP="00CD430D">
            <w:pPr>
              <w:rPr>
                <w:b/>
                <w:bCs/>
                <w:sz w:val="20"/>
                <w:szCs w:val="20"/>
              </w:rPr>
            </w:pPr>
            <w:r w:rsidRPr="0070689C">
              <w:rPr>
                <w:b/>
                <w:bCs/>
                <w:sz w:val="20"/>
                <w:szCs w:val="20"/>
              </w:rPr>
              <w:t>Energy Levels</w:t>
            </w:r>
          </w:p>
        </w:tc>
        <w:tc>
          <w:tcPr>
            <w:tcW w:w="872" w:type="dxa"/>
          </w:tcPr>
          <w:p w14:paraId="30351890" w14:textId="77777777" w:rsidR="00A44BEA" w:rsidRPr="0070689C" w:rsidRDefault="00A44BEA" w:rsidP="00CD430D">
            <w:pPr>
              <w:rPr>
                <w:sz w:val="20"/>
                <w:szCs w:val="20"/>
              </w:rPr>
            </w:pPr>
          </w:p>
        </w:tc>
        <w:tc>
          <w:tcPr>
            <w:tcW w:w="997" w:type="dxa"/>
          </w:tcPr>
          <w:p w14:paraId="7FFC10DE" w14:textId="77777777" w:rsidR="00A44BEA" w:rsidRPr="0070689C" w:rsidRDefault="00A44BEA" w:rsidP="00CD430D">
            <w:pPr>
              <w:rPr>
                <w:sz w:val="20"/>
                <w:szCs w:val="20"/>
              </w:rPr>
            </w:pPr>
          </w:p>
        </w:tc>
        <w:tc>
          <w:tcPr>
            <w:tcW w:w="935" w:type="dxa"/>
          </w:tcPr>
          <w:p w14:paraId="04201C93" w14:textId="77777777" w:rsidR="00A44BEA" w:rsidRPr="0070689C" w:rsidRDefault="00A44BEA" w:rsidP="00CD430D">
            <w:pPr>
              <w:rPr>
                <w:sz w:val="20"/>
                <w:szCs w:val="20"/>
              </w:rPr>
            </w:pPr>
          </w:p>
        </w:tc>
        <w:tc>
          <w:tcPr>
            <w:tcW w:w="903" w:type="dxa"/>
          </w:tcPr>
          <w:p w14:paraId="5EF4D38C" w14:textId="77777777" w:rsidR="00A44BEA" w:rsidRPr="0070689C" w:rsidRDefault="00A44BEA" w:rsidP="00CD430D">
            <w:pPr>
              <w:rPr>
                <w:sz w:val="20"/>
                <w:szCs w:val="20"/>
              </w:rPr>
            </w:pPr>
          </w:p>
        </w:tc>
        <w:tc>
          <w:tcPr>
            <w:tcW w:w="992" w:type="dxa"/>
          </w:tcPr>
          <w:p w14:paraId="716478C6" w14:textId="77777777" w:rsidR="00A44BEA" w:rsidRPr="0070689C" w:rsidRDefault="00A44BEA" w:rsidP="00CD430D">
            <w:pPr>
              <w:rPr>
                <w:sz w:val="20"/>
                <w:szCs w:val="20"/>
              </w:rPr>
            </w:pPr>
          </w:p>
        </w:tc>
        <w:tc>
          <w:tcPr>
            <w:tcW w:w="882" w:type="dxa"/>
          </w:tcPr>
          <w:p w14:paraId="367A38BE" w14:textId="77777777" w:rsidR="00A44BEA" w:rsidRPr="0070689C" w:rsidRDefault="00A44BEA" w:rsidP="00CD430D">
            <w:pPr>
              <w:rPr>
                <w:sz w:val="20"/>
                <w:szCs w:val="20"/>
              </w:rPr>
            </w:pPr>
          </w:p>
        </w:tc>
        <w:tc>
          <w:tcPr>
            <w:tcW w:w="961" w:type="dxa"/>
          </w:tcPr>
          <w:p w14:paraId="09DFB1C2" w14:textId="77777777" w:rsidR="00A44BEA" w:rsidRPr="0070689C" w:rsidRDefault="00A44BEA" w:rsidP="00CD430D">
            <w:pPr>
              <w:rPr>
                <w:sz w:val="20"/>
                <w:szCs w:val="20"/>
              </w:rPr>
            </w:pPr>
          </w:p>
        </w:tc>
        <w:tc>
          <w:tcPr>
            <w:tcW w:w="903" w:type="dxa"/>
          </w:tcPr>
          <w:p w14:paraId="65B3260F" w14:textId="77777777" w:rsidR="00A44BEA" w:rsidRPr="0070689C" w:rsidRDefault="00A44BEA" w:rsidP="00CD430D">
            <w:pPr>
              <w:rPr>
                <w:sz w:val="20"/>
                <w:szCs w:val="20"/>
              </w:rPr>
            </w:pPr>
          </w:p>
        </w:tc>
        <w:tc>
          <w:tcPr>
            <w:tcW w:w="932" w:type="dxa"/>
          </w:tcPr>
          <w:p w14:paraId="24C7EB56" w14:textId="77777777" w:rsidR="00A44BEA" w:rsidRPr="0070689C" w:rsidRDefault="00A44BEA" w:rsidP="00CD430D">
            <w:pPr>
              <w:rPr>
                <w:sz w:val="20"/>
                <w:szCs w:val="20"/>
              </w:rPr>
            </w:pPr>
          </w:p>
        </w:tc>
      </w:tr>
      <w:tr w:rsidR="00A44BEA" w14:paraId="3436E39E" w14:textId="77777777" w:rsidTr="0070689C">
        <w:trPr>
          <w:trHeight w:val="411"/>
        </w:trPr>
        <w:tc>
          <w:tcPr>
            <w:tcW w:w="1817" w:type="dxa"/>
          </w:tcPr>
          <w:p w14:paraId="119B1E13" w14:textId="77777777" w:rsidR="00A44BEA" w:rsidRPr="0070689C" w:rsidRDefault="00A44BEA" w:rsidP="00CD430D">
            <w:pPr>
              <w:rPr>
                <w:b/>
                <w:bCs/>
                <w:sz w:val="20"/>
                <w:szCs w:val="20"/>
              </w:rPr>
            </w:pPr>
            <w:r w:rsidRPr="0070689C">
              <w:rPr>
                <w:b/>
                <w:bCs/>
                <w:sz w:val="20"/>
                <w:szCs w:val="20"/>
              </w:rPr>
              <w:t>Motivation</w:t>
            </w:r>
          </w:p>
        </w:tc>
        <w:tc>
          <w:tcPr>
            <w:tcW w:w="872" w:type="dxa"/>
          </w:tcPr>
          <w:p w14:paraId="06DD7B00" w14:textId="77777777" w:rsidR="00A44BEA" w:rsidRPr="0070689C" w:rsidRDefault="00A44BEA" w:rsidP="00CD430D">
            <w:pPr>
              <w:rPr>
                <w:sz w:val="20"/>
                <w:szCs w:val="20"/>
              </w:rPr>
            </w:pPr>
          </w:p>
        </w:tc>
        <w:tc>
          <w:tcPr>
            <w:tcW w:w="997" w:type="dxa"/>
          </w:tcPr>
          <w:p w14:paraId="79C45609" w14:textId="77777777" w:rsidR="00A44BEA" w:rsidRPr="0070689C" w:rsidRDefault="00A44BEA" w:rsidP="00CD430D">
            <w:pPr>
              <w:rPr>
                <w:sz w:val="20"/>
                <w:szCs w:val="20"/>
              </w:rPr>
            </w:pPr>
          </w:p>
        </w:tc>
        <w:tc>
          <w:tcPr>
            <w:tcW w:w="935" w:type="dxa"/>
          </w:tcPr>
          <w:p w14:paraId="7C258975" w14:textId="77777777" w:rsidR="00A44BEA" w:rsidRPr="0070689C" w:rsidRDefault="00A44BEA" w:rsidP="00CD430D">
            <w:pPr>
              <w:rPr>
                <w:sz w:val="20"/>
                <w:szCs w:val="20"/>
              </w:rPr>
            </w:pPr>
          </w:p>
        </w:tc>
        <w:tc>
          <w:tcPr>
            <w:tcW w:w="903" w:type="dxa"/>
          </w:tcPr>
          <w:p w14:paraId="471746D0" w14:textId="77777777" w:rsidR="00A44BEA" w:rsidRPr="0070689C" w:rsidRDefault="00A44BEA" w:rsidP="00CD430D">
            <w:pPr>
              <w:rPr>
                <w:sz w:val="20"/>
                <w:szCs w:val="20"/>
              </w:rPr>
            </w:pPr>
          </w:p>
        </w:tc>
        <w:tc>
          <w:tcPr>
            <w:tcW w:w="992" w:type="dxa"/>
          </w:tcPr>
          <w:p w14:paraId="63047666" w14:textId="77777777" w:rsidR="00A44BEA" w:rsidRPr="0070689C" w:rsidRDefault="00A44BEA" w:rsidP="00CD430D">
            <w:pPr>
              <w:rPr>
                <w:sz w:val="20"/>
                <w:szCs w:val="20"/>
              </w:rPr>
            </w:pPr>
          </w:p>
        </w:tc>
        <w:tc>
          <w:tcPr>
            <w:tcW w:w="882" w:type="dxa"/>
          </w:tcPr>
          <w:p w14:paraId="3D3F02EB" w14:textId="77777777" w:rsidR="00A44BEA" w:rsidRPr="0070689C" w:rsidRDefault="00A44BEA" w:rsidP="00CD430D">
            <w:pPr>
              <w:rPr>
                <w:sz w:val="20"/>
                <w:szCs w:val="20"/>
              </w:rPr>
            </w:pPr>
          </w:p>
        </w:tc>
        <w:tc>
          <w:tcPr>
            <w:tcW w:w="961" w:type="dxa"/>
          </w:tcPr>
          <w:p w14:paraId="355FBF5F" w14:textId="77777777" w:rsidR="00A44BEA" w:rsidRPr="0070689C" w:rsidRDefault="00A44BEA" w:rsidP="00CD430D">
            <w:pPr>
              <w:rPr>
                <w:sz w:val="20"/>
                <w:szCs w:val="20"/>
              </w:rPr>
            </w:pPr>
          </w:p>
        </w:tc>
        <w:tc>
          <w:tcPr>
            <w:tcW w:w="903" w:type="dxa"/>
          </w:tcPr>
          <w:p w14:paraId="353D7CB9" w14:textId="77777777" w:rsidR="00A44BEA" w:rsidRPr="0070689C" w:rsidRDefault="00A44BEA" w:rsidP="00CD430D">
            <w:pPr>
              <w:rPr>
                <w:sz w:val="20"/>
                <w:szCs w:val="20"/>
              </w:rPr>
            </w:pPr>
          </w:p>
        </w:tc>
        <w:tc>
          <w:tcPr>
            <w:tcW w:w="932" w:type="dxa"/>
          </w:tcPr>
          <w:p w14:paraId="12E69D8D" w14:textId="77777777" w:rsidR="00A44BEA" w:rsidRPr="0070689C" w:rsidRDefault="00A44BEA" w:rsidP="00CD430D">
            <w:pPr>
              <w:rPr>
                <w:sz w:val="20"/>
                <w:szCs w:val="20"/>
              </w:rPr>
            </w:pPr>
          </w:p>
        </w:tc>
      </w:tr>
      <w:tr w:rsidR="00A44BEA" w14:paraId="50D7CF49" w14:textId="77777777" w:rsidTr="0070689C">
        <w:trPr>
          <w:trHeight w:val="417"/>
        </w:trPr>
        <w:tc>
          <w:tcPr>
            <w:tcW w:w="1817" w:type="dxa"/>
          </w:tcPr>
          <w:p w14:paraId="38C7037C" w14:textId="77777777" w:rsidR="00A44BEA" w:rsidRPr="0070689C" w:rsidRDefault="00A44BEA" w:rsidP="00CD430D">
            <w:pPr>
              <w:rPr>
                <w:b/>
                <w:bCs/>
                <w:sz w:val="20"/>
                <w:szCs w:val="20"/>
              </w:rPr>
            </w:pPr>
            <w:r w:rsidRPr="0070689C">
              <w:rPr>
                <w:b/>
                <w:bCs/>
                <w:sz w:val="20"/>
                <w:szCs w:val="20"/>
              </w:rPr>
              <w:t>Mood</w:t>
            </w:r>
          </w:p>
        </w:tc>
        <w:tc>
          <w:tcPr>
            <w:tcW w:w="872" w:type="dxa"/>
          </w:tcPr>
          <w:p w14:paraId="45DD72C7" w14:textId="77777777" w:rsidR="00A44BEA" w:rsidRPr="0070689C" w:rsidRDefault="00A44BEA" w:rsidP="00CD430D">
            <w:pPr>
              <w:rPr>
                <w:sz w:val="20"/>
                <w:szCs w:val="20"/>
              </w:rPr>
            </w:pPr>
          </w:p>
        </w:tc>
        <w:tc>
          <w:tcPr>
            <w:tcW w:w="997" w:type="dxa"/>
          </w:tcPr>
          <w:p w14:paraId="5B89281D" w14:textId="77777777" w:rsidR="00A44BEA" w:rsidRPr="0070689C" w:rsidRDefault="00A44BEA" w:rsidP="00CD430D">
            <w:pPr>
              <w:rPr>
                <w:sz w:val="20"/>
                <w:szCs w:val="20"/>
              </w:rPr>
            </w:pPr>
          </w:p>
        </w:tc>
        <w:tc>
          <w:tcPr>
            <w:tcW w:w="935" w:type="dxa"/>
          </w:tcPr>
          <w:p w14:paraId="37D4C8FC" w14:textId="77777777" w:rsidR="00A44BEA" w:rsidRPr="0070689C" w:rsidRDefault="00A44BEA" w:rsidP="00CD430D">
            <w:pPr>
              <w:rPr>
                <w:sz w:val="20"/>
                <w:szCs w:val="20"/>
              </w:rPr>
            </w:pPr>
          </w:p>
        </w:tc>
        <w:tc>
          <w:tcPr>
            <w:tcW w:w="903" w:type="dxa"/>
          </w:tcPr>
          <w:p w14:paraId="792F4D53" w14:textId="77777777" w:rsidR="00A44BEA" w:rsidRPr="0070689C" w:rsidRDefault="00A44BEA" w:rsidP="00CD430D">
            <w:pPr>
              <w:rPr>
                <w:sz w:val="20"/>
                <w:szCs w:val="20"/>
              </w:rPr>
            </w:pPr>
          </w:p>
        </w:tc>
        <w:tc>
          <w:tcPr>
            <w:tcW w:w="992" w:type="dxa"/>
          </w:tcPr>
          <w:p w14:paraId="26B66AEE" w14:textId="77777777" w:rsidR="00A44BEA" w:rsidRPr="0070689C" w:rsidRDefault="00A44BEA" w:rsidP="00CD430D">
            <w:pPr>
              <w:rPr>
                <w:sz w:val="20"/>
                <w:szCs w:val="20"/>
              </w:rPr>
            </w:pPr>
          </w:p>
        </w:tc>
        <w:tc>
          <w:tcPr>
            <w:tcW w:w="882" w:type="dxa"/>
          </w:tcPr>
          <w:p w14:paraId="3F30F704" w14:textId="77777777" w:rsidR="00A44BEA" w:rsidRPr="0070689C" w:rsidRDefault="00A44BEA" w:rsidP="00CD430D">
            <w:pPr>
              <w:rPr>
                <w:sz w:val="20"/>
                <w:szCs w:val="20"/>
              </w:rPr>
            </w:pPr>
          </w:p>
        </w:tc>
        <w:tc>
          <w:tcPr>
            <w:tcW w:w="961" w:type="dxa"/>
          </w:tcPr>
          <w:p w14:paraId="54812407" w14:textId="77777777" w:rsidR="00A44BEA" w:rsidRPr="0070689C" w:rsidRDefault="00A44BEA" w:rsidP="00CD430D">
            <w:pPr>
              <w:rPr>
                <w:sz w:val="20"/>
                <w:szCs w:val="20"/>
              </w:rPr>
            </w:pPr>
          </w:p>
        </w:tc>
        <w:tc>
          <w:tcPr>
            <w:tcW w:w="903" w:type="dxa"/>
          </w:tcPr>
          <w:p w14:paraId="794FF6A2" w14:textId="77777777" w:rsidR="00A44BEA" w:rsidRPr="0070689C" w:rsidRDefault="00A44BEA" w:rsidP="00CD430D">
            <w:pPr>
              <w:rPr>
                <w:sz w:val="20"/>
                <w:szCs w:val="20"/>
              </w:rPr>
            </w:pPr>
          </w:p>
        </w:tc>
        <w:tc>
          <w:tcPr>
            <w:tcW w:w="932" w:type="dxa"/>
          </w:tcPr>
          <w:p w14:paraId="0BB599BE" w14:textId="77777777" w:rsidR="00A44BEA" w:rsidRPr="0070689C" w:rsidRDefault="00A44BEA" w:rsidP="00CD430D">
            <w:pPr>
              <w:rPr>
                <w:sz w:val="20"/>
                <w:szCs w:val="20"/>
              </w:rPr>
            </w:pPr>
          </w:p>
        </w:tc>
      </w:tr>
      <w:tr w:rsidR="00A44BEA" w14:paraId="03FB1CA0" w14:textId="77777777" w:rsidTr="0070689C">
        <w:trPr>
          <w:trHeight w:val="377"/>
        </w:trPr>
        <w:tc>
          <w:tcPr>
            <w:tcW w:w="1817" w:type="dxa"/>
          </w:tcPr>
          <w:p w14:paraId="02380561" w14:textId="77777777" w:rsidR="00A44BEA" w:rsidRPr="006C005B" w:rsidRDefault="00A44BEA" w:rsidP="00CD430D">
            <w:pPr>
              <w:rPr>
                <w:b/>
                <w:bCs/>
              </w:rPr>
            </w:pPr>
            <w:r w:rsidRPr="006C005B">
              <w:rPr>
                <w:b/>
                <w:bCs/>
              </w:rPr>
              <w:t>Attention</w:t>
            </w:r>
          </w:p>
        </w:tc>
        <w:tc>
          <w:tcPr>
            <w:tcW w:w="872" w:type="dxa"/>
          </w:tcPr>
          <w:p w14:paraId="3A331642" w14:textId="77777777" w:rsidR="00A44BEA" w:rsidRDefault="00A44BEA" w:rsidP="00CD430D"/>
        </w:tc>
        <w:tc>
          <w:tcPr>
            <w:tcW w:w="997" w:type="dxa"/>
          </w:tcPr>
          <w:p w14:paraId="54E9A869" w14:textId="77777777" w:rsidR="00A44BEA" w:rsidRDefault="00A44BEA" w:rsidP="00CD430D"/>
        </w:tc>
        <w:tc>
          <w:tcPr>
            <w:tcW w:w="935" w:type="dxa"/>
          </w:tcPr>
          <w:p w14:paraId="22EEAB19" w14:textId="77777777" w:rsidR="00A44BEA" w:rsidRDefault="00A44BEA" w:rsidP="00CD430D"/>
        </w:tc>
        <w:tc>
          <w:tcPr>
            <w:tcW w:w="903" w:type="dxa"/>
          </w:tcPr>
          <w:p w14:paraId="3926A796" w14:textId="77777777" w:rsidR="00A44BEA" w:rsidRDefault="00A44BEA" w:rsidP="00CD430D"/>
        </w:tc>
        <w:tc>
          <w:tcPr>
            <w:tcW w:w="992" w:type="dxa"/>
          </w:tcPr>
          <w:p w14:paraId="1AF8069A" w14:textId="77777777" w:rsidR="00A44BEA" w:rsidRDefault="00A44BEA" w:rsidP="00CD430D"/>
        </w:tc>
        <w:tc>
          <w:tcPr>
            <w:tcW w:w="882" w:type="dxa"/>
          </w:tcPr>
          <w:p w14:paraId="38220502" w14:textId="77777777" w:rsidR="00A44BEA" w:rsidRDefault="00A44BEA" w:rsidP="00CD430D"/>
        </w:tc>
        <w:tc>
          <w:tcPr>
            <w:tcW w:w="961" w:type="dxa"/>
          </w:tcPr>
          <w:p w14:paraId="0C26E703" w14:textId="77777777" w:rsidR="00A44BEA" w:rsidRDefault="00A44BEA" w:rsidP="00CD430D"/>
        </w:tc>
        <w:tc>
          <w:tcPr>
            <w:tcW w:w="903" w:type="dxa"/>
          </w:tcPr>
          <w:p w14:paraId="4B7903EE" w14:textId="77777777" w:rsidR="00A44BEA" w:rsidRDefault="00A44BEA" w:rsidP="00CD430D"/>
        </w:tc>
        <w:tc>
          <w:tcPr>
            <w:tcW w:w="932" w:type="dxa"/>
          </w:tcPr>
          <w:p w14:paraId="7C9890E2" w14:textId="77777777" w:rsidR="00A44BEA" w:rsidRDefault="00A44BEA" w:rsidP="00CD430D"/>
        </w:tc>
      </w:tr>
    </w:tbl>
    <w:p w14:paraId="3A88D9EE" w14:textId="77777777" w:rsidR="0070689C" w:rsidRDefault="0070689C" w:rsidP="002C5583">
      <w:pPr>
        <w:tabs>
          <w:tab w:val="right" w:pos="8930"/>
        </w:tabs>
        <w:rPr>
          <w:rFonts w:ascii="Calibri" w:hAnsi="Calibri" w:cs="Calibri"/>
          <w:b/>
          <w:bCs/>
        </w:rPr>
      </w:pPr>
    </w:p>
    <w:sectPr w:rsidR="0070689C" w:rsidSect="001E6CC0">
      <w:headerReference w:type="default" r:id="rId16"/>
      <w:footerReference w:type="even" r:id="rId17"/>
      <w:footerReference w:type="default" r:id="rId18"/>
      <w:pgSz w:w="11906" w:h="16838"/>
      <w:pgMar w:top="719"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12CAF9" w14:textId="77777777" w:rsidR="009D3AD8" w:rsidRDefault="009D3AD8">
      <w:r>
        <w:separator/>
      </w:r>
    </w:p>
  </w:endnote>
  <w:endnote w:type="continuationSeparator" w:id="0">
    <w:p w14:paraId="2ED891B0" w14:textId="77777777" w:rsidR="009D3AD8" w:rsidRDefault="009D3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502040504020204"/>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BE13F7" w14:textId="77777777" w:rsidR="0016254E" w:rsidRDefault="0016254E" w:rsidP="00F06972">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710E8C2" w14:textId="77777777" w:rsidR="0016254E" w:rsidRDefault="0016254E" w:rsidP="00F06972">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EC3671" w14:textId="77777777" w:rsidR="00D20E36" w:rsidRDefault="00D20E36" w:rsidP="00D20E36">
    <w:pPr>
      <w:pStyle w:val="Header"/>
    </w:pPr>
  </w:p>
  <w:p w14:paraId="44F14852" w14:textId="77777777" w:rsidR="00D20E36" w:rsidRDefault="00D20E36" w:rsidP="00D20E36"/>
  <w:p w14:paraId="77703F43" w14:textId="77777777" w:rsidR="00D20E36" w:rsidRDefault="00D20E36" w:rsidP="00D20E36">
    <w:pPr>
      <w:pStyle w:val="Footer"/>
      <w:ind w:right="360" w:firstLine="360"/>
    </w:pPr>
  </w:p>
  <w:p w14:paraId="2837E680" w14:textId="77777777" w:rsidR="00D20E36" w:rsidRDefault="00D20E36" w:rsidP="00D20E36"/>
  <w:p w14:paraId="03928B67" w14:textId="77777777" w:rsidR="00D20E36" w:rsidRDefault="00D20E36" w:rsidP="00D20E36">
    <w:pPr>
      <w:pStyle w:val="Footer"/>
      <w:framePr w:wrap="around" w:vAnchor="text" w:hAnchor="margin" w:xAlign="outside" w:y="1"/>
      <w:rPr>
        <w:rStyle w:val="PageNumber"/>
        <w:sz w:val="16"/>
        <w:szCs w:val="16"/>
      </w:rPr>
    </w:pPr>
    <w:r>
      <w:rPr>
        <w:rStyle w:val="PageNumber"/>
        <w:sz w:val="16"/>
        <w:szCs w:val="16"/>
      </w:rPr>
      <w:fldChar w:fldCharType="begin"/>
    </w:r>
    <w:r>
      <w:rPr>
        <w:rStyle w:val="PageNumber"/>
        <w:sz w:val="16"/>
        <w:szCs w:val="16"/>
      </w:rPr>
      <w:instrText xml:space="preserve">PAGE  </w:instrText>
    </w:r>
    <w:r>
      <w:rPr>
        <w:rStyle w:val="PageNumber"/>
        <w:sz w:val="16"/>
        <w:szCs w:val="16"/>
      </w:rPr>
      <w:fldChar w:fldCharType="separate"/>
    </w:r>
    <w:r w:rsidR="000B3FD1">
      <w:rPr>
        <w:rStyle w:val="PageNumber"/>
        <w:noProof/>
        <w:sz w:val="16"/>
        <w:szCs w:val="16"/>
      </w:rPr>
      <w:t>1</w:t>
    </w:r>
    <w:r>
      <w:rPr>
        <w:rStyle w:val="PageNumber"/>
        <w:sz w:val="16"/>
        <w:szCs w:val="16"/>
      </w:rPr>
      <w:fldChar w:fldCharType="end"/>
    </w:r>
  </w:p>
  <w:p w14:paraId="38E2C586" w14:textId="77777777" w:rsidR="00287588" w:rsidRDefault="00287588" w:rsidP="00D20E36">
    <w:pPr>
      <w:pStyle w:val="Footer"/>
      <w:ind w:right="360" w:firstLine="360"/>
      <w:jc w:val="center"/>
      <w:rPr>
        <w:i/>
        <w:sz w:val="18"/>
        <w:szCs w:val="18"/>
      </w:rPr>
    </w:pPr>
    <w:r>
      <w:rPr>
        <w:i/>
        <w:sz w:val="18"/>
        <w:szCs w:val="18"/>
      </w:rPr>
      <w:t>Southern River College</w:t>
    </w:r>
  </w:p>
  <w:p w14:paraId="56AB6E25" w14:textId="67BF81C8" w:rsidR="00D20E36" w:rsidRDefault="00D20E36" w:rsidP="00D20E36">
    <w:pPr>
      <w:pStyle w:val="Footer"/>
      <w:ind w:right="360" w:firstLine="360"/>
      <w:jc w:val="center"/>
      <w:rPr>
        <w:i/>
        <w:sz w:val="18"/>
        <w:szCs w:val="18"/>
      </w:rPr>
    </w:pPr>
    <w:r>
      <w:rPr>
        <w:i/>
        <w:sz w:val="18"/>
        <w:szCs w:val="18"/>
      </w:rPr>
      <w:t>PSYCHOLOGY ATAR YEAR 1</w:t>
    </w:r>
    <w:r w:rsidR="002B061F">
      <w:rPr>
        <w:i/>
        <w:sz w:val="18"/>
        <w:szCs w:val="18"/>
      </w:rPr>
      <w:t>2</w:t>
    </w:r>
    <w:r>
      <w:rPr>
        <w:i/>
        <w:sz w:val="18"/>
        <w:szCs w:val="18"/>
      </w:rPr>
      <w:t xml:space="preserve"> 202</w:t>
    </w:r>
    <w:r w:rsidR="002B061F">
      <w:rPr>
        <w:i/>
        <w:sz w:val="18"/>
        <w:szCs w:val="18"/>
      </w:rPr>
      <w:t>4</w:t>
    </w:r>
  </w:p>
  <w:p w14:paraId="09AD65B3" w14:textId="77777777" w:rsidR="0016254E" w:rsidRPr="001D6F79" w:rsidRDefault="0016254E" w:rsidP="00D20E36">
    <w:pPr>
      <w:pStyle w:val="Footer"/>
      <w:ind w:right="360" w:firstLine="360"/>
      <w:jc w:val="center"/>
      <w:rPr>
        <w: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FAE69B" w14:textId="77777777" w:rsidR="009D3AD8" w:rsidRDefault="009D3AD8">
      <w:r>
        <w:separator/>
      </w:r>
    </w:p>
  </w:footnote>
  <w:footnote w:type="continuationSeparator" w:id="0">
    <w:p w14:paraId="526E4EEF" w14:textId="77777777" w:rsidR="009D3AD8" w:rsidRDefault="009D3A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A9A89" w14:textId="77777777" w:rsidR="0016254E" w:rsidRDefault="0016254E" w:rsidP="001E6CC0">
    <w:pPr>
      <w:pStyle w:val="Header"/>
      <w:tabs>
        <w:tab w:val="clear" w:pos="4153"/>
        <w:tab w:val="clear" w:pos="8306"/>
        <w:tab w:val="left" w:pos="112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EF74DB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2"/>
    <w:multiLevelType w:val="singleLevel"/>
    <w:tmpl w:val="D8C0EA78"/>
    <w:lvl w:ilvl="0">
      <w:start w:val="1"/>
      <w:numFmt w:val="bullet"/>
      <w:pStyle w:val="ListBullet3"/>
      <w:lvlText w:val=""/>
      <w:lvlJc w:val="left"/>
      <w:pPr>
        <w:tabs>
          <w:tab w:val="num" w:pos="926"/>
        </w:tabs>
        <w:ind w:left="926" w:hanging="360"/>
      </w:pPr>
      <w:rPr>
        <w:rFonts w:ascii="Symbol" w:hAnsi="Symbol" w:hint="default"/>
      </w:rPr>
    </w:lvl>
  </w:abstractNum>
  <w:abstractNum w:abstractNumId="2" w15:restartNumberingAfterBreak="0">
    <w:nsid w:val="003F1C1D"/>
    <w:multiLevelType w:val="hybridMultilevel"/>
    <w:tmpl w:val="95AECF9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1053A1C"/>
    <w:multiLevelType w:val="hybridMultilevel"/>
    <w:tmpl w:val="08587A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1151E38"/>
    <w:multiLevelType w:val="hybridMultilevel"/>
    <w:tmpl w:val="2240541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15023C"/>
    <w:multiLevelType w:val="hybridMultilevel"/>
    <w:tmpl w:val="C89A66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DB767FA"/>
    <w:multiLevelType w:val="hybridMultilevel"/>
    <w:tmpl w:val="3F18D4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E894C95"/>
    <w:multiLevelType w:val="hybridMultilevel"/>
    <w:tmpl w:val="5F20C160"/>
    <w:lvl w:ilvl="0" w:tplc="0C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0802C08"/>
    <w:multiLevelType w:val="hybridMultilevel"/>
    <w:tmpl w:val="F932818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1AC3A10"/>
    <w:multiLevelType w:val="hybridMultilevel"/>
    <w:tmpl w:val="784C57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365441D"/>
    <w:multiLevelType w:val="multilevel"/>
    <w:tmpl w:val="B1D268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13765488"/>
    <w:multiLevelType w:val="hybridMultilevel"/>
    <w:tmpl w:val="3A3A234E"/>
    <w:lvl w:ilvl="0" w:tplc="FFFFFFFF">
      <w:start w:val="1"/>
      <w:numFmt w:val="bullet"/>
      <w:lvlText w:val="o"/>
      <w:lvlJc w:val="left"/>
      <w:pPr>
        <w:tabs>
          <w:tab w:val="num" w:pos="720"/>
        </w:tabs>
        <w:ind w:left="720" w:hanging="360"/>
      </w:pPr>
      <w:rPr>
        <w:rFonts w:ascii="Courier New" w:hAnsi="Courier New"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47C206B"/>
    <w:multiLevelType w:val="hybridMultilevel"/>
    <w:tmpl w:val="46D01758"/>
    <w:lvl w:ilvl="0" w:tplc="0C090005">
      <w:start w:val="1"/>
      <w:numFmt w:val="bullet"/>
      <w:lvlText w:val=""/>
      <w:lvlJc w:val="left"/>
      <w:pPr>
        <w:tabs>
          <w:tab w:val="num" w:pos="720"/>
        </w:tabs>
        <w:ind w:left="720" w:hanging="360"/>
      </w:pPr>
      <w:rPr>
        <w:rFonts w:ascii="Wingdings" w:hAnsi="Wingdings" w:hint="default"/>
      </w:rPr>
    </w:lvl>
    <w:lvl w:ilvl="1" w:tplc="0C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6033554"/>
    <w:multiLevelType w:val="hybridMultilevel"/>
    <w:tmpl w:val="4ED4A64E"/>
    <w:lvl w:ilvl="0" w:tplc="9312C142">
      <w:start w:val="1"/>
      <w:numFmt w:val="bullet"/>
      <w:lvlText w:val=""/>
      <w:lvlJc w:val="left"/>
      <w:pPr>
        <w:tabs>
          <w:tab w:val="num" w:pos="1440"/>
        </w:tabs>
        <w:ind w:left="1440" w:hanging="360"/>
      </w:pPr>
      <w:rPr>
        <w:rFonts w:ascii="Wingdings" w:hAnsi="Wingdings"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689378B"/>
    <w:multiLevelType w:val="hybridMultilevel"/>
    <w:tmpl w:val="E30CF1C4"/>
    <w:lvl w:ilvl="0" w:tplc="E1808F06">
      <w:start w:val="1"/>
      <w:numFmt w:val="bullet"/>
      <w:lvlText w:val=""/>
      <w:lvlJc w:val="left"/>
      <w:pPr>
        <w:tabs>
          <w:tab w:val="num" w:pos="360"/>
        </w:tabs>
        <w:ind w:left="360" w:hanging="360"/>
      </w:pPr>
      <w:rPr>
        <w:rFonts w:ascii="Symbol" w:hAnsi="Symbol" w:hint="default"/>
        <w:sz w:val="20"/>
        <w:szCs w:val="20"/>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87C7C21"/>
    <w:multiLevelType w:val="singleLevel"/>
    <w:tmpl w:val="C978977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AA26DB4"/>
    <w:multiLevelType w:val="hybridMultilevel"/>
    <w:tmpl w:val="BD10AA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F663832"/>
    <w:multiLevelType w:val="hybridMultilevel"/>
    <w:tmpl w:val="10EA44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1FC86F6B"/>
    <w:multiLevelType w:val="hybridMultilevel"/>
    <w:tmpl w:val="86F26020"/>
    <w:lvl w:ilvl="0" w:tplc="0C090001">
      <w:start w:val="1"/>
      <w:numFmt w:val="bullet"/>
      <w:lvlText w:val=""/>
      <w:lvlJc w:val="left"/>
      <w:pPr>
        <w:ind w:left="720" w:hanging="360"/>
      </w:pPr>
      <w:rPr>
        <w:rFonts w:ascii="Symbol" w:hAnsi="Symbol" w:hint="default"/>
      </w:rPr>
    </w:lvl>
    <w:lvl w:ilvl="1" w:tplc="23524D0E">
      <w:start w:val="1"/>
      <w:numFmt w:val="bullet"/>
      <w:lvlText w:val="o"/>
      <w:lvlJc w:val="left"/>
      <w:pPr>
        <w:ind w:left="1440" w:hanging="360"/>
      </w:pPr>
      <w:rPr>
        <w:rFonts w:ascii="Calibri" w:hAnsi="Calibri" w:hint="default"/>
        <w:sz w:val="20"/>
        <w:szCs w:val="20"/>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19" w15:restartNumberingAfterBreak="0">
    <w:nsid w:val="241153BB"/>
    <w:multiLevelType w:val="hybridMultilevel"/>
    <w:tmpl w:val="898A1EE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4D25114"/>
    <w:multiLevelType w:val="hybridMultilevel"/>
    <w:tmpl w:val="4D7CEF68"/>
    <w:lvl w:ilvl="0" w:tplc="1AA0C484">
      <w:start w:val="1"/>
      <w:numFmt w:val="bullet"/>
      <w:lvlText w:val=""/>
      <w:lvlJc w:val="left"/>
      <w:pPr>
        <w:tabs>
          <w:tab w:val="num" w:pos="712"/>
        </w:tabs>
        <w:ind w:left="712" w:hanging="352"/>
      </w:pPr>
      <w:rPr>
        <w:rFonts w:ascii="Symbol" w:hAnsi="Symbol" w:hint="default"/>
        <w:strike w:val="0"/>
        <w:dstrike w:val="0"/>
        <w:color w:val="auto"/>
        <w:sz w:val="18"/>
        <w:szCs w:val="18"/>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59E4610"/>
    <w:multiLevelType w:val="hybridMultilevel"/>
    <w:tmpl w:val="2028DE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26012A94"/>
    <w:multiLevelType w:val="hybridMultilevel"/>
    <w:tmpl w:val="7BA62844"/>
    <w:lvl w:ilvl="0" w:tplc="E1808F06">
      <w:start w:val="1"/>
      <w:numFmt w:val="bullet"/>
      <w:lvlText w:val=""/>
      <w:lvlJc w:val="left"/>
      <w:pPr>
        <w:tabs>
          <w:tab w:val="num" w:pos="720"/>
        </w:tabs>
        <w:ind w:left="720" w:hanging="360"/>
      </w:pPr>
      <w:rPr>
        <w:rFonts w:ascii="Symbol" w:hAnsi="Symbol"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D500E6F"/>
    <w:multiLevelType w:val="hybridMultilevel"/>
    <w:tmpl w:val="DAD48C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2D683338"/>
    <w:multiLevelType w:val="hybridMultilevel"/>
    <w:tmpl w:val="507875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2DA559F3"/>
    <w:multiLevelType w:val="hybridMultilevel"/>
    <w:tmpl w:val="230043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321F059A"/>
    <w:multiLevelType w:val="hybridMultilevel"/>
    <w:tmpl w:val="482AF1B8"/>
    <w:lvl w:ilvl="0" w:tplc="E1808F06">
      <w:start w:val="1"/>
      <w:numFmt w:val="bullet"/>
      <w:lvlText w:val=""/>
      <w:lvlJc w:val="left"/>
      <w:pPr>
        <w:tabs>
          <w:tab w:val="num" w:pos="360"/>
        </w:tabs>
        <w:ind w:left="360" w:hanging="360"/>
      </w:pPr>
      <w:rPr>
        <w:rFonts w:ascii="Symbol" w:hAnsi="Symbol" w:hint="default"/>
        <w:sz w:val="20"/>
        <w:szCs w:val="20"/>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3E936EF"/>
    <w:multiLevelType w:val="multilevel"/>
    <w:tmpl w:val="3A3A234E"/>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7B60C8C"/>
    <w:multiLevelType w:val="hybridMultilevel"/>
    <w:tmpl w:val="C3042A7E"/>
    <w:lvl w:ilvl="0" w:tplc="CFBE2C02">
      <w:start w:val="1"/>
      <w:numFmt w:val="bullet"/>
      <w:lvlText w:val=""/>
      <w:lvlJc w:val="left"/>
      <w:pPr>
        <w:tabs>
          <w:tab w:val="num" w:pos="284"/>
        </w:tabs>
        <w:ind w:left="28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D9A02CF"/>
    <w:multiLevelType w:val="hybridMultilevel"/>
    <w:tmpl w:val="69AEA60A"/>
    <w:lvl w:ilvl="0" w:tplc="E1808F06">
      <w:start w:val="1"/>
      <w:numFmt w:val="bullet"/>
      <w:lvlText w:val=""/>
      <w:lvlJc w:val="left"/>
      <w:pPr>
        <w:tabs>
          <w:tab w:val="num" w:pos="720"/>
        </w:tabs>
        <w:ind w:left="720" w:hanging="360"/>
      </w:pPr>
      <w:rPr>
        <w:rFonts w:ascii="Symbol" w:hAnsi="Symbol"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00E0EBB"/>
    <w:multiLevelType w:val="hybridMultilevel"/>
    <w:tmpl w:val="BE02C2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418B27CE"/>
    <w:multiLevelType w:val="hybridMultilevel"/>
    <w:tmpl w:val="F62A3B56"/>
    <w:lvl w:ilvl="0" w:tplc="E1808F06">
      <w:start w:val="1"/>
      <w:numFmt w:val="bullet"/>
      <w:lvlText w:val=""/>
      <w:lvlJc w:val="left"/>
      <w:pPr>
        <w:tabs>
          <w:tab w:val="num" w:pos="720"/>
        </w:tabs>
        <w:ind w:left="720" w:hanging="360"/>
      </w:pPr>
      <w:rPr>
        <w:rFonts w:ascii="Symbol" w:hAnsi="Symbol"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1E12428"/>
    <w:multiLevelType w:val="hybridMultilevel"/>
    <w:tmpl w:val="8A14CA36"/>
    <w:lvl w:ilvl="0" w:tplc="FB663108">
      <w:start w:val="1"/>
      <w:numFmt w:val="bullet"/>
      <w:lvlText w:val=""/>
      <w:lvlJc w:val="left"/>
      <w:pPr>
        <w:tabs>
          <w:tab w:val="num" w:pos="113"/>
        </w:tabs>
        <w:ind w:left="113" w:hanging="113"/>
      </w:pPr>
      <w:rPr>
        <w:rFonts w:ascii="Symbol" w:hAnsi="Symbo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5662421"/>
    <w:multiLevelType w:val="hybridMultilevel"/>
    <w:tmpl w:val="5AB41FA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58949C3"/>
    <w:multiLevelType w:val="hybridMultilevel"/>
    <w:tmpl w:val="FA9CD6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464F7862"/>
    <w:multiLevelType w:val="multilevel"/>
    <w:tmpl w:val="5258927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479A16E4"/>
    <w:multiLevelType w:val="hybridMultilevel"/>
    <w:tmpl w:val="AA4840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496036DB"/>
    <w:multiLevelType w:val="hybridMultilevel"/>
    <w:tmpl w:val="DAB01EB6"/>
    <w:lvl w:ilvl="0" w:tplc="0C090005">
      <w:start w:val="1"/>
      <w:numFmt w:val="bullet"/>
      <w:lvlText w:val=""/>
      <w:lvlJc w:val="left"/>
      <w:pPr>
        <w:tabs>
          <w:tab w:val="num" w:pos="1440"/>
        </w:tabs>
        <w:ind w:left="1440" w:hanging="360"/>
      </w:pPr>
      <w:rPr>
        <w:rFonts w:ascii="Wingdings" w:hAnsi="Wingdings" w:hint="default"/>
      </w:rPr>
    </w:lvl>
    <w:lvl w:ilvl="1" w:tplc="0C090001">
      <w:start w:val="1"/>
      <w:numFmt w:val="bullet"/>
      <w:lvlText w:val=""/>
      <w:lvlJc w:val="left"/>
      <w:pPr>
        <w:tabs>
          <w:tab w:val="num" w:pos="2160"/>
        </w:tabs>
        <w:ind w:left="2160" w:hanging="360"/>
      </w:pPr>
      <w:rPr>
        <w:rFonts w:ascii="Symbol" w:hAnsi="Symbol" w:hint="default"/>
      </w:rPr>
    </w:lvl>
    <w:lvl w:ilvl="2" w:tplc="0C090005">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cs="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cs="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4A847AC1"/>
    <w:multiLevelType w:val="hybridMultilevel"/>
    <w:tmpl w:val="197C3448"/>
    <w:lvl w:ilvl="0" w:tplc="E1808F06">
      <w:start w:val="1"/>
      <w:numFmt w:val="bullet"/>
      <w:lvlText w:val=""/>
      <w:lvlJc w:val="left"/>
      <w:pPr>
        <w:tabs>
          <w:tab w:val="num" w:pos="720"/>
        </w:tabs>
        <w:ind w:left="720" w:hanging="360"/>
      </w:pPr>
      <w:rPr>
        <w:rFonts w:ascii="Symbol" w:hAnsi="Symbol"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4C162B00"/>
    <w:multiLevelType w:val="singleLevel"/>
    <w:tmpl w:val="FB26AA9E"/>
    <w:lvl w:ilvl="0">
      <w:numFmt w:val="decimal"/>
      <w:pStyle w:val="csbullet"/>
      <w:lvlText w:val=""/>
      <w:lvlJc w:val="left"/>
    </w:lvl>
  </w:abstractNum>
  <w:abstractNum w:abstractNumId="40" w15:restartNumberingAfterBreak="0">
    <w:nsid w:val="50324B6F"/>
    <w:multiLevelType w:val="hybridMultilevel"/>
    <w:tmpl w:val="3A60FAF4"/>
    <w:lvl w:ilvl="0" w:tplc="9312C142">
      <w:start w:val="1"/>
      <w:numFmt w:val="bullet"/>
      <w:lvlText w:val=""/>
      <w:lvlJc w:val="left"/>
      <w:pPr>
        <w:ind w:left="720" w:hanging="360"/>
      </w:pPr>
      <w:rPr>
        <w:rFonts w:ascii="Wingdings" w:hAnsi="Wingdings" w:hint="default"/>
        <w:sz w:val="20"/>
        <w:szCs w:val="20"/>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41" w15:restartNumberingAfterBreak="0">
    <w:nsid w:val="54F44E36"/>
    <w:multiLevelType w:val="hybridMultilevel"/>
    <w:tmpl w:val="5C3A94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56011AF3"/>
    <w:multiLevelType w:val="hybridMultilevel"/>
    <w:tmpl w:val="7180A752"/>
    <w:lvl w:ilvl="0" w:tplc="E1808F06">
      <w:start w:val="1"/>
      <w:numFmt w:val="bullet"/>
      <w:lvlText w:val=""/>
      <w:lvlJc w:val="left"/>
      <w:pPr>
        <w:tabs>
          <w:tab w:val="num" w:pos="720"/>
        </w:tabs>
        <w:ind w:left="720" w:hanging="360"/>
      </w:pPr>
      <w:rPr>
        <w:rFonts w:ascii="Symbol" w:hAnsi="Symbol"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564130F3"/>
    <w:multiLevelType w:val="hybridMultilevel"/>
    <w:tmpl w:val="4D146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7F87BB0"/>
    <w:multiLevelType w:val="hybridMultilevel"/>
    <w:tmpl w:val="0D749B1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ABB0468"/>
    <w:multiLevelType w:val="hybridMultilevel"/>
    <w:tmpl w:val="660082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15:restartNumberingAfterBreak="0">
    <w:nsid w:val="5D0F47A1"/>
    <w:multiLevelType w:val="hybridMultilevel"/>
    <w:tmpl w:val="83F6E0C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D320D06"/>
    <w:multiLevelType w:val="hybridMultilevel"/>
    <w:tmpl w:val="4364CF2C"/>
    <w:lvl w:ilvl="0" w:tplc="0C090001">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sz w:val="20"/>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8" w15:restartNumberingAfterBreak="0">
    <w:nsid w:val="5DCA63C3"/>
    <w:multiLevelType w:val="hybridMultilevel"/>
    <w:tmpl w:val="159C5864"/>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5EC323F5"/>
    <w:multiLevelType w:val="hybridMultilevel"/>
    <w:tmpl w:val="66D20F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5FB60BF2"/>
    <w:multiLevelType w:val="hybridMultilevel"/>
    <w:tmpl w:val="0A0A77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1" w15:restartNumberingAfterBreak="0">
    <w:nsid w:val="616E7376"/>
    <w:multiLevelType w:val="hybridMultilevel"/>
    <w:tmpl w:val="B4B037A8"/>
    <w:lvl w:ilvl="0" w:tplc="EFB6ABBC">
      <w:start w:val="1"/>
      <w:numFmt w:val="bullet"/>
      <w:lvlText w:val=""/>
      <w:lvlJc w:val="left"/>
      <w:pPr>
        <w:tabs>
          <w:tab w:val="num" w:pos="284"/>
        </w:tabs>
        <w:ind w:left="28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664D6323"/>
    <w:multiLevelType w:val="hybridMultilevel"/>
    <w:tmpl w:val="25C2E4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3" w15:restartNumberingAfterBreak="0">
    <w:nsid w:val="67A74EBB"/>
    <w:multiLevelType w:val="hybridMultilevel"/>
    <w:tmpl w:val="CB32CCE8"/>
    <w:lvl w:ilvl="0" w:tplc="4DFAEB08">
      <w:start w:val="1"/>
      <w:numFmt w:val="bullet"/>
      <w:lvlText w:val=""/>
      <w:lvlJc w:val="left"/>
      <w:pPr>
        <w:ind w:left="720" w:hanging="360"/>
      </w:pPr>
      <w:rPr>
        <w:rFonts w:ascii="Symbol" w:hAnsi="Symbol" w:hint="default"/>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6CBF2513"/>
    <w:multiLevelType w:val="hybridMultilevel"/>
    <w:tmpl w:val="6916ED02"/>
    <w:lvl w:ilvl="0" w:tplc="82EE603E">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5" w15:restartNumberingAfterBreak="0">
    <w:nsid w:val="6FAC7858"/>
    <w:multiLevelType w:val="hybridMultilevel"/>
    <w:tmpl w:val="E7BCC280"/>
    <w:lvl w:ilvl="0" w:tplc="E1808F06">
      <w:start w:val="1"/>
      <w:numFmt w:val="bullet"/>
      <w:lvlText w:val=""/>
      <w:lvlJc w:val="left"/>
      <w:pPr>
        <w:tabs>
          <w:tab w:val="num" w:pos="360"/>
        </w:tabs>
        <w:ind w:left="360" w:hanging="360"/>
      </w:pPr>
      <w:rPr>
        <w:rFonts w:ascii="Symbol" w:hAnsi="Symbol" w:hint="default"/>
        <w:sz w:val="20"/>
        <w:szCs w:val="20"/>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56" w15:restartNumberingAfterBreak="0">
    <w:nsid w:val="6FAD7D98"/>
    <w:multiLevelType w:val="multilevel"/>
    <w:tmpl w:val="5258927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15:restartNumberingAfterBreak="0">
    <w:nsid w:val="7026371A"/>
    <w:multiLevelType w:val="hybridMultilevel"/>
    <w:tmpl w:val="B62EB400"/>
    <w:lvl w:ilvl="0" w:tplc="E1808F06">
      <w:start w:val="1"/>
      <w:numFmt w:val="bullet"/>
      <w:lvlText w:val=""/>
      <w:lvlJc w:val="left"/>
      <w:pPr>
        <w:tabs>
          <w:tab w:val="num" w:pos="360"/>
        </w:tabs>
        <w:ind w:left="360" w:hanging="360"/>
      </w:pPr>
      <w:rPr>
        <w:rFonts w:ascii="Symbol" w:hAnsi="Symbol" w:hint="default"/>
        <w:sz w:val="20"/>
        <w:szCs w:val="20"/>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58" w15:restartNumberingAfterBreak="0">
    <w:nsid w:val="72905AB1"/>
    <w:multiLevelType w:val="hybridMultilevel"/>
    <w:tmpl w:val="3E8A8D7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C1165DC"/>
    <w:multiLevelType w:val="hybridMultilevel"/>
    <w:tmpl w:val="EA0C7B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0" w15:restartNumberingAfterBreak="0">
    <w:nsid w:val="7C2E4735"/>
    <w:multiLevelType w:val="hybridMultilevel"/>
    <w:tmpl w:val="111EF1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1" w15:restartNumberingAfterBreak="0">
    <w:nsid w:val="7E571924"/>
    <w:multiLevelType w:val="hybridMultilevel"/>
    <w:tmpl w:val="EC7292C8"/>
    <w:lvl w:ilvl="0" w:tplc="8B2A7196">
      <w:start w:val="1"/>
      <w:numFmt w:val="bullet"/>
      <w:lvlText w:val=""/>
      <w:lvlJc w:val="left"/>
      <w:pPr>
        <w:ind w:left="720" w:hanging="360"/>
      </w:pPr>
      <w:rPr>
        <w:rFonts w:ascii="Symbol" w:hAnsi="Symbol"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2" w15:restartNumberingAfterBreak="0">
    <w:nsid w:val="7EE91415"/>
    <w:multiLevelType w:val="hybridMultilevel"/>
    <w:tmpl w:val="2096A0D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7F6E7D37"/>
    <w:multiLevelType w:val="hybridMultilevel"/>
    <w:tmpl w:val="DA50ED4E"/>
    <w:lvl w:ilvl="0" w:tplc="E1808F06">
      <w:start w:val="1"/>
      <w:numFmt w:val="bullet"/>
      <w:lvlText w:val=""/>
      <w:lvlJc w:val="left"/>
      <w:pPr>
        <w:tabs>
          <w:tab w:val="num" w:pos="720"/>
        </w:tabs>
        <w:ind w:left="720" w:hanging="360"/>
      </w:pPr>
      <w:rPr>
        <w:rFonts w:ascii="Symbol" w:hAnsi="Symbol"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16cid:durableId="1359313631">
    <w:abstractNumId w:val="55"/>
  </w:num>
  <w:num w:numId="2" w16cid:durableId="1977449616">
    <w:abstractNumId w:val="22"/>
  </w:num>
  <w:num w:numId="3" w16cid:durableId="1284926717">
    <w:abstractNumId w:val="14"/>
  </w:num>
  <w:num w:numId="4" w16cid:durableId="323777622">
    <w:abstractNumId w:val="26"/>
  </w:num>
  <w:num w:numId="5" w16cid:durableId="69742072">
    <w:abstractNumId w:val="31"/>
  </w:num>
  <w:num w:numId="6" w16cid:durableId="48118666">
    <w:abstractNumId w:val="12"/>
  </w:num>
  <w:num w:numId="7" w16cid:durableId="95827691">
    <w:abstractNumId w:val="62"/>
  </w:num>
  <w:num w:numId="8" w16cid:durableId="1805349054">
    <w:abstractNumId w:val="15"/>
  </w:num>
  <w:num w:numId="9" w16cid:durableId="1599941810">
    <w:abstractNumId w:val="37"/>
  </w:num>
  <w:num w:numId="10" w16cid:durableId="1947737890">
    <w:abstractNumId w:val="7"/>
  </w:num>
  <w:num w:numId="11" w16cid:durableId="953825618">
    <w:abstractNumId w:val="11"/>
  </w:num>
  <w:num w:numId="12" w16cid:durableId="1917665821">
    <w:abstractNumId w:val="38"/>
  </w:num>
  <w:num w:numId="13" w16cid:durableId="768551021">
    <w:abstractNumId w:val="42"/>
  </w:num>
  <w:num w:numId="14" w16cid:durableId="876235330">
    <w:abstractNumId w:val="29"/>
  </w:num>
  <w:num w:numId="15" w16cid:durableId="278805920">
    <w:abstractNumId w:val="8"/>
  </w:num>
  <w:num w:numId="16" w16cid:durableId="144915647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6811646">
    <w:abstractNumId w:val="51"/>
  </w:num>
  <w:num w:numId="18" w16cid:durableId="1185823978">
    <w:abstractNumId w:val="27"/>
  </w:num>
  <w:num w:numId="19" w16cid:durableId="558050957">
    <w:abstractNumId w:val="20"/>
  </w:num>
  <w:num w:numId="20" w16cid:durableId="1328434609">
    <w:abstractNumId w:val="32"/>
  </w:num>
  <w:num w:numId="21" w16cid:durableId="1319070669">
    <w:abstractNumId w:val="39"/>
  </w:num>
  <w:num w:numId="22" w16cid:durableId="1665551478">
    <w:abstractNumId w:val="19"/>
  </w:num>
  <w:num w:numId="23" w16cid:durableId="568420099">
    <w:abstractNumId w:val="54"/>
  </w:num>
  <w:num w:numId="24" w16cid:durableId="819349404">
    <w:abstractNumId w:val="13"/>
  </w:num>
  <w:num w:numId="25" w16cid:durableId="1475247503">
    <w:abstractNumId w:val="18"/>
  </w:num>
  <w:num w:numId="26" w16cid:durableId="906494731">
    <w:abstractNumId w:val="40"/>
  </w:num>
  <w:num w:numId="27" w16cid:durableId="1942445855">
    <w:abstractNumId w:val="47"/>
  </w:num>
  <w:num w:numId="28" w16cid:durableId="2029060922">
    <w:abstractNumId w:val="61"/>
  </w:num>
  <w:num w:numId="29" w16cid:durableId="990866560">
    <w:abstractNumId w:val="53"/>
  </w:num>
  <w:num w:numId="30" w16cid:durableId="1536381080">
    <w:abstractNumId w:val="49"/>
  </w:num>
  <w:num w:numId="31" w16cid:durableId="1050806645">
    <w:abstractNumId w:val="0"/>
  </w:num>
  <w:num w:numId="32" w16cid:durableId="796752757">
    <w:abstractNumId w:val="58"/>
  </w:num>
  <w:num w:numId="33" w16cid:durableId="900140083">
    <w:abstractNumId w:val="33"/>
  </w:num>
  <w:num w:numId="34" w16cid:durableId="798452038">
    <w:abstractNumId w:val="1"/>
  </w:num>
  <w:num w:numId="35" w16cid:durableId="1017273333">
    <w:abstractNumId w:val="43"/>
  </w:num>
  <w:num w:numId="36" w16cid:durableId="648049089">
    <w:abstractNumId w:val="63"/>
  </w:num>
  <w:num w:numId="37" w16cid:durableId="1411850562">
    <w:abstractNumId w:val="57"/>
  </w:num>
  <w:num w:numId="38" w16cid:durableId="724304932">
    <w:abstractNumId w:val="48"/>
  </w:num>
  <w:num w:numId="39" w16cid:durableId="1737126776">
    <w:abstractNumId w:val="28"/>
  </w:num>
  <w:num w:numId="40" w16cid:durableId="560285135">
    <w:abstractNumId w:val="35"/>
  </w:num>
  <w:num w:numId="41" w16cid:durableId="1757314429">
    <w:abstractNumId w:val="56"/>
  </w:num>
  <w:num w:numId="42" w16cid:durableId="41756020">
    <w:abstractNumId w:val="4"/>
  </w:num>
  <w:num w:numId="43" w16cid:durableId="309941332">
    <w:abstractNumId w:val="46"/>
  </w:num>
  <w:num w:numId="44" w16cid:durableId="659770215">
    <w:abstractNumId w:val="2"/>
  </w:num>
  <w:num w:numId="45" w16cid:durableId="712582902">
    <w:abstractNumId w:val="44"/>
  </w:num>
  <w:num w:numId="46" w16cid:durableId="1203250826">
    <w:abstractNumId w:val="41"/>
  </w:num>
  <w:num w:numId="47" w16cid:durableId="791020171">
    <w:abstractNumId w:val="45"/>
  </w:num>
  <w:num w:numId="48" w16cid:durableId="1899780354">
    <w:abstractNumId w:val="6"/>
  </w:num>
  <w:num w:numId="49" w16cid:durableId="1757702529">
    <w:abstractNumId w:val="17"/>
  </w:num>
  <w:num w:numId="50" w16cid:durableId="1944872446">
    <w:abstractNumId w:val="9"/>
  </w:num>
  <w:num w:numId="51" w16cid:durableId="593052387">
    <w:abstractNumId w:val="36"/>
  </w:num>
  <w:num w:numId="52" w16cid:durableId="1179351523">
    <w:abstractNumId w:val="30"/>
  </w:num>
  <w:num w:numId="53" w16cid:durableId="960306943">
    <w:abstractNumId w:val="25"/>
  </w:num>
  <w:num w:numId="54" w16cid:durableId="1646155160">
    <w:abstractNumId w:val="5"/>
  </w:num>
  <w:num w:numId="55" w16cid:durableId="1748266823">
    <w:abstractNumId w:val="21"/>
  </w:num>
  <w:num w:numId="56" w16cid:durableId="1433624833">
    <w:abstractNumId w:val="60"/>
  </w:num>
  <w:num w:numId="57" w16cid:durableId="671569630">
    <w:abstractNumId w:val="34"/>
  </w:num>
  <w:num w:numId="58" w16cid:durableId="1426724647">
    <w:abstractNumId w:val="24"/>
  </w:num>
  <w:num w:numId="59" w16cid:durableId="1683161718">
    <w:abstractNumId w:val="59"/>
  </w:num>
  <w:num w:numId="60" w16cid:durableId="544563234">
    <w:abstractNumId w:val="23"/>
  </w:num>
  <w:num w:numId="61" w16cid:durableId="426508387">
    <w:abstractNumId w:val="3"/>
  </w:num>
  <w:num w:numId="62" w16cid:durableId="356809805">
    <w:abstractNumId w:val="52"/>
  </w:num>
  <w:num w:numId="63" w16cid:durableId="1956331164">
    <w:abstractNumId w:val="16"/>
  </w:num>
  <w:num w:numId="64" w16cid:durableId="1366634924">
    <w:abstractNumId w:val="50"/>
  </w:num>
  <w:num w:numId="65" w16cid:durableId="13317580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E8C"/>
    <w:rsid w:val="000074A3"/>
    <w:rsid w:val="0001646C"/>
    <w:rsid w:val="00016786"/>
    <w:rsid w:val="0001794B"/>
    <w:rsid w:val="00020EE7"/>
    <w:rsid w:val="000246A1"/>
    <w:rsid w:val="0005477B"/>
    <w:rsid w:val="00060530"/>
    <w:rsid w:val="00071E87"/>
    <w:rsid w:val="000B046D"/>
    <w:rsid w:val="000B3FD1"/>
    <w:rsid w:val="000B481A"/>
    <w:rsid w:val="000C107B"/>
    <w:rsid w:val="000C222A"/>
    <w:rsid w:val="000C5176"/>
    <w:rsid w:val="000C5CD4"/>
    <w:rsid w:val="000F53A6"/>
    <w:rsid w:val="000F7590"/>
    <w:rsid w:val="00114610"/>
    <w:rsid w:val="001445D3"/>
    <w:rsid w:val="00145A91"/>
    <w:rsid w:val="0016254E"/>
    <w:rsid w:val="00175B96"/>
    <w:rsid w:val="0018731E"/>
    <w:rsid w:val="00190CB5"/>
    <w:rsid w:val="001919AA"/>
    <w:rsid w:val="00193725"/>
    <w:rsid w:val="00194A4D"/>
    <w:rsid w:val="00194D05"/>
    <w:rsid w:val="001C48BC"/>
    <w:rsid w:val="001C55CF"/>
    <w:rsid w:val="001D1970"/>
    <w:rsid w:val="001D6F79"/>
    <w:rsid w:val="001E6CC0"/>
    <w:rsid w:val="00202F39"/>
    <w:rsid w:val="00224EAB"/>
    <w:rsid w:val="002317B6"/>
    <w:rsid w:val="002439C0"/>
    <w:rsid w:val="00277C11"/>
    <w:rsid w:val="00287588"/>
    <w:rsid w:val="002A5279"/>
    <w:rsid w:val="002B061F"/>
    <w:rsid w:val="002B071B"/>
    <w:rsid w:val="002B1E2D"/>
    <w:rsid w:val="002B67F1"/>
    <w:rsid w:val="002C1943"/>
    <w:rsid w:val="002C51E8"/>
    <w:rsid w:val="002C5583"/>
    <w:rsid w:val="002D13EB"/>
    <w:rsid w:val="002D3FCF"/>
    <w:rsid w:val="002D4B78"/>
    <w:rsid w:val="002E4901"/>
    <w:rsid w:val="00311A65"/>
    <w:rsid w:val="00315934"/>
    <w:rsid w:val="003222F5"/>
    <w:rsid w:val="00325E75"/>
    <w:rsid w:val="00330695"/>
    <w:rsid w:val="00350A8E"/>
    <w:rsid w:val="00352845"/>
    <w:rsid w:val="0036140D"/>
    <w:rsid w:val="0036375F"/>
    <w:rsid w:val="00373B8D"/>
    <w:rsid w:val="0037635F"/>
    <w:rsid w:val="003921F6"/>
    <w:rsid w:val="003A58BC"/>
    <w:rsid w:val="003C4584"/>
    <w:rsid w:val="003C47EA"/>
    <w:rsid w:val="003C638C"/>
    <w:rsid w:val="00417DE6"/>
    <w:rsid w:val="00432FA2"/>
    <w:rsid w:val="00434CF7"/>
    <w:rsid w:val="004A18AD"/>
    <w:rsid w:val="004A3288"/>
    <w:rsid w:val="004C486B"/>
    <w:rsid w:val="005051BF"/>
    <w:rsid w:val="00512ED0"/>
    <w:rsid w:val="00513699"/>
    <w:rsid w:val="00513CC8"/>
    <w:rsid w:val="0051726A"/>
    <w:rsid w:val="00542845"/>
    <w:rsid w:val="005B2CA8"/>
    <w:rsid w:val="005B4D0B"/>
    <w:rsid w:val="005E0A4B"/>
    <w:rsid w:val="005F164C"/>
    <w:rsid w:val="00604BD3"/>
    <w:rsid w:val="0061742B"/>
    <w:rsid w:val="00624EE9"/>
    <w:rsid w:val="00633DD9"/>
    <w:rsid w:val="00653414"/>
    <w:rsid w:val="0066308A"/>
    <w:rsid w:val="00675658"/>
    <w:rsid w:val="00682C3E"/>
    <w:rsid w:val="006B7198"/>
    <w:rsid w:val="006C005B"/>
    <w:rsid w:val="006C1D82"/>
    <w:rsid w:val="006C2E2F"/>
    <w:rsid w:val="006C3D89"/>
    <w:rsid w:val="006D2EDD"/>
    <w:rsid w:val="006D5C77"/>
    <w:rsid w:val="006E3EFB"/>
    <w:rsid w:val="006F34C6"/>
    <w:rsid w:val="006F5B6F"/>
    <w:rsid w:val="00701DCC"/>
    <w:rsid w:val="0070689C"/>
    <w:rsid w:val="0070769E"/>
    <w:rsid w:val="0071086B"/>
    <w:rsid w:val="00710B57"/>
    <w:rsid w:val="007132AE"/>
    <w:rsid w:val="00726C0F"/>
    <w:rsid w:val="007429F2"/>
    <w:rsid w:val="007464C6"/>
    <w:rsid w:val="00754B9F"/>
    <w:rsid w:val="0076219D"/>
    <w:rsid w:val="007818FD"/>
    <w:rsid w:val="007825EB"/>
    <w:rsid w:val="00790316"/>
    <w:rsid w:val="007919E5"/>
    <w:rsid w:val="007A522A"/>
    <w:rsid w:val="007D26A1"/>
    <w:rsid w:val="007D4DD3"/>
    <w:rsid w:val="008079A9"/>
    <w:rsid w:val="00840BD2"/>
    <w:rsid w:val="00842369"/>
    <w:rsid w:val="008441C4"/>
    <w:rsid w:val="00847D4B"/>
    <w:rsid w:val="00860BFB"/>
    <w:rsid w:val="00875966"/>
    <w:rsid w:val="00894AA4"/>
    <w:rsid w:val="0089524F"/>
    <w:rsid w:val="008972D8"/>
    <w:rsid w:val="008A7657"/>
    <w:rsid w:val="008B71B6"/>
    <w:rsid w:val="008D5F0A"/>
    <w:rsid w:val="008F1AF5"/>
    <w:rsid w:val="00911677"/>
    <w:rsid w:val="0092433B"/>
    <w:rsid w:val="009255F8"/>
    <w:rsid w:val="009407FC"/>
    <w:rsid w:val="00940A8E"/>
    <w:rsid w:val="009624B0"/>
    <w:rsid w:val="00964B03"/>
    <w:rsid w:val="00964B8C"/>
    <w:rsid w:val="00964EFA"/>
    <w:rsid w:val="00983054"/>
    <w:rsid w:val="00985A76"/>
    <w:rsid w:val="00987627"/>
    <w:rsid w:val="00987F3C"/>
    <w:rsid w:val="00996396"/>
    <w:rsid w:val="00997534"/>
    <w:rsid w:val="009B4853"/>
    <w:rsid w:val="009D3AD8"/>
    <w:rsid w:val="009E428A"/>
    <w:rsid w:val="009E464F"/>
    <w:rsid w:val="009E5D8B"/>
    <w:rsid w:val="009F6FEF"/>
    <w:rsid w:val="00A209DC"/>
    <w:rsid w:val="00A34B5C"/>
    <w:rsid w:val="00A44BEA"/>
    <w:rsid w:val="00A5790F"/>
    <w:rsid w:val="00A607C9"/>
    <w:rsid w:val="00A62462"/>
    <w:rsid w:val="00A63218"/>
    <w:rsid w:val="00A73A08"/>
    <w:rsid w:val="00A912B4"/>
    <w:rsid w:val="00AB4E74"/>
    <w:rsid w:val="00AE6D5E"/>
    <w:rsid w:val="00B25516"/>
    <w:rsid w:val="00B34025"/>
    <w:rsid w:val="00B92132"/>
    <w:rsid w:val="00B9652C"/>
    <w:rsid w:val="00BE0F87"/>
    <w:rsid w:val="00BF206F"/>
    <w:rsid w:val="00C02417"/>
    <w:rsid w:val="00C07310"/>
    <w:rsid w:val="00C15FDD"/>
    <w:rsid w:val="00C20AA9"/>
    <w:rsid w:val="00C2101D"/>
    <w:rsid w:val="00C30E26"/>
    <w:rsid w:val="00C37FF5"/>
    <w:rsid w:val="00C41E8C"/>
    <w:rsid w:val="00C522B4"/>
    <w:rsid w:val="00C66723"/>
    <w:rsid w:val="00CC11F3"/>
    <w:rsid w:val="00CD1B02"/>
    <w:rsid w:val="00CD52C1"/>
    <w:rsid w:val="00CF0641"/>
    <w:rsid w:val="00D03194"/>
    <w:rsid w:val="00D20E36"/>
    <w:rsid w:val="00D373C3"/>
    <w:rsid w:val="00D527EB"/>
    <w:rsid w:val="00D7023F"/>
    <w:rsid w:val="00D7302E"/>
    <w:rsid w:val="00D7681B"/>
    <w:rsid w:val="00D84044"/>
    <w:rsid w:val="00D84137"/>
    <w:rsid w:val="00D87583"/>
    <w:rsid w:val="00DB2694"/>
    <w:rsid w:val="00DB5ED6"/>
    <w:rsid w:val="00DC3B5F"/>
    <w:rsid w:val="00DF5852"/>
    <w:rsid w:val="00E03E9B"/>
    <w:rsid w:val="00E1278B"/>
    <w:rsid w:val="00E21ADC"/>
    <w:rsid w:val="00E37C31"/>
    <w:rsid w:val="00E43B75"/>
    <w:rsid w:val="00E50D74"/>
    <w:rsid w:val="00E56F89"/>
    <w:rsid w:val="00E663A1"/>
    <w:rsid w:val="00EA75B1"/>
    <w:rsid w:val="00EB1BC4"/>
    <w:rsid w:val="00EB7286"/>
    <w:rsid w:val="00ED77CF"/>
    <w:rsid w:val="00EE1624"/>
    <w:rsid w:val="00F06972"/>
    <w:rsid w:val="00F12B61"/>
    <w:rsid w:val="00F1520B"/>
    <w:rsid w:val="00F30720"/>
    <w:rsid w:val="00F37068"/>
    <w:rsid w:val="00F44BC7"/>
    <w:rsid w:val="00F5342A"/>
    <w:rsid w:val="00F86131"/>
    <w:rsid w:val="00FA3406"/>
    <w:rsid w:val="00FA3615"/>
    <w:rsid w:val="00FF6DC1"/>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6BD025"/>
  <w15:docId w15:val="{6EA288D2-BC96-42AD-BD4A-08AD9BB49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3D89"/>
    <w:rPr>
      <w:rFonts w:ascii="Arial" w:hAnsi="Arial" w:cs="Arial"/>
      <w:sz w:val="22"/>
      <w:szCs w:val="22"/>
    </w:rPr>
  </w:style>
  <w:style w:type="paragraph" w:styleId="Heading1">
    <w:name w:val="heading 1"/>
    <w:basedOn w:val="Normal"/>
    <w:next w:val="Normal"/>
    <w:qFormat/>
    <w:rsid w:val="00F06972"/>
    <w:pPr>
      <w:keepNext/>
      <w:spacing w:before="240" w:after="60"/>
      <w:outlineLvl w:val="0"/>
    </w:pPr>
    <w:rPr>
      <w:b/>
      <w:bCs/>
      <w:kern w:val="32"/>
      <w:sz w:val="32"/>
      <w:szCs w:val="32"/>
    </w:rPr>
  </w:style>
  <w:style w:type="paragraph" w:styleId="Heading3">
    <w:name w:val="heading 3"/>
    <w:basedOn w:val="Normal"/>
    <w:next w:val="Normal"/>
    <w:link w:val="Heading3Char"/>
    <w:unhideWhenUsed/>
    <w:qFormat/>
    <w:rsid w:val="00C15FD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4ptBoldCent">
    <w:name w:val="Header + 14 pt Bold Cent"/>
    <w:basedOn w:val="Header"/>
    <w:link w:val="Header14ptBoldCentChar"/>
    <w:rsid w:val="00C41E8C"/>
    <w:pPr>
      <w:jc w:val="center"/>
    </w:pPr>
    <w:rPr>
      <w:b/>
      <w:bCs/>
      <w:sz w:val="28"/>
    </w:rPr>
  </w:style>
  <w:style w:type="character" w:customStyle="1" w:styleId="Header14ptBoldCentChar">
    <w:name w:val="Header + 14 pt Bold Cent Char"/>
    <w:link w:val="Header14ptBoldCent"/>
    <w:rsid w:val="00C41E8C"/>
    <w:rPr>
      <w:rFonts w:ascii="Arial" w:hAnsi="Arial" w:cs="Arial"/>
      <w:b/>
      <w:bCs/>
      <w:sz w:val="28"/>
      <w:szCs w:val="22"/>
      <w:lang w:val="en-AU" w:eastAsia="en-US" w:bidi="ar-SA"/>
    </w:rPr>
  </w:style>
  <w:style w:type="paragraph" w:styleId="Header">
    <w:name w:val="header"/>
    <w:basedOn w:val="Normal"/>
    <w:link w:val="HeaderChar"/>
    <w:rsid w:val="00C41E8C"/>
    <w:pPr>
      <w:tabs>
        <w:tab w:val="center" w:pos="4153"/>
        <w:tab w:val="right" w:pos="8306"/>
      </w:tabs>
    </w:pPr>
  </w:style>
  <w:style w:type="paragraph" w:styleId="Footer">
    <w:name w:val="footer"/>
    <w:aliases w:val="Footer1"/>
    <w:basedOn w:val="Normal"/>
    <w:link w:val="FooterChar"/>
    <w:rsid w:val="004A3288"/>
    <w:pPr>
      <w:tabs>
        <w:tab w:val="center" w:pos="4153"/>
        <w:tab w:val="right" w:pos="8306"/>
      </w:tabs>
    </w:pPr>
  </w:style>
  <w:style w:type="character" w:styleId="Hyperlink">
    <w:name w:val="Hyperlink"/>
    <w:rsid w:val="00330695"/>
    <w:rPr>
      <w:color w:val="0000FF"/>
      <w:u w:val="single"/>
    </w:rPr>
  </w:style>
  <w:style w:type="table" w:styleId="TableGrid1">
    <w:name w:val="Table Grid 1"/>
    <w:basedOn w:val="TableNormal"/>
    <w:rsid w:val="002B1E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CharCharCharCharCharCharCharCharCharCharCharCharCharCharCharChar">
    <w:name w:val="Char Char Char Char Char Char Char Char Char Char Char Char Char Char Char Char"/>
    <w:basedOn w:val="Normal"/>
    <w:rsid w:val="00B9652C"/>
    <w:rPr>
      <w:rFonts w:cs="Times New Roman"/>
      <w:szCs w:val="20"/>
    </w:rPr>
  </w:style>
  <w:style w:type="character" w:styleId="PageNumber">
    <w:name w:val="page number"/>
    <w:basedOn w:val="DefaultParagraphFont"/>
    <w:rsid w:val="00F06972"/>
  </w:style>
  <w:style w:type="table" w:styleId="TableGrid">
    <w:name w:val="Table Grid"/>
    <w:basedOn w:val="TableNormal"/>
    <w:uiPriority w:val="39"/>
    <w:rsid w:val="00175B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790316"/>
    <w:rPr>
      <w:color w:val="800080"/>
      <w:u w:val="single"/>
    </w:rPr>
  </w:style>
  <w:style w:type="paragraph" w:customStyle="1" w:styleId="csbullet">
    <w:name w:val="csbullet"/>
    <w:basedOn w:val="Normal"/>
    <w:rsid w:val="00A62462"/>
    <w:pPr>
      <w:numPr>
        <w:numId w:val="21"/>
      </w:numPr>
      <w:tabs>
        <w:tab w:val="left" w:pos="-851"/>
      </w:tabs>
      <w:spacing w:before="120" w:after="120" w:line="280" w:lineRule="exact"/>
    </w:pPr>
    <w:rPr>
      <w:rFonts w:ascii="Times New Roman" w:hAnsi="Times New Roman" w:cs="Times New Roman"/>
      <w:szCs w:val="20"/>
    </w:rPr>
  </w:style>
  <w:style w:type="character" w:customStyle="1" w:styleId="FooterChar">
    <w:name w:val="Footer Char"/>
    <w:aliases w:val="Footer1 Char"/>
    <w:link w:val="Footer"/>
    <w:rsid w:val="00A62462"/>
    <w:rPr>
      <w:rFonts w:ascii="Arial" w:hAnsi="Arial" w:cs="Arial"/>
      <w:sz w:val="22"/>
      <w:szCs w:val="22"/>
      <w:lang w:eastAsia="en-US"/>
    </w:rPr>
  </w:style>
  <w:style w:type="paragraph" w:customStyle="1" w:styleId="ListItem">
    <w:name w:val="List Item"/>
    <w:basedOn w:val="Normal"/>
    <w:link w:val="ListItemChar"/>
    <w:qFormat/>
    <w:rsid w:val="00A62462"/>
    <w:pPr>
      <w:numPr>
        <w:numId w:val="23"/>
      </w:numPr>
      <w:spacing w:before="120" w:after="120" w:line="276" w:lineRule="auto"/>
    </w:pPr>
    <w:rPr>
      <w:rFonts w:ascii="Calibri" w:eastAsia="Calibri" w:hAnsi="Calibri" w:cs="Calibri"/>
      <w:iCs/>
      <w:lang w:eastAsia="en-AU"/>
    </w:rPr>
  </w:style>
  <w:style w:type="character" w:customStyle="1" w:styleId="ListItemChar">
    <w:name w:val="List Item Char"/>
    <w:link w:val="ListItem"/>
    <w:rsid w:val="00A62462"/>
    <w:rPr>
      <w:rFonts w:ascii="Calibri" w:eastAsia="Calibri" w:hAnsi="Calibri" w:cs="Calibri"/>
      <w:iCs/>
      <w:sz w:val="22"/>
      <w:szCs w:val="22"/>
    </w:rPr>
  </w:style>
  <w:style w:type="paragraph" w:styleId="ListParagraph">
    <w:name w:val="List Paragraph"/>
    <w:basedOn w:val="Normal"/>
    <w:uiPriority w:val="34"/>
    <w:qFormat/>
    <w:rsid w:val="00A62462"/>
    <w:pPr>
      <w:spacing w:after="120" w:line="264" w:lineRule="auto"/>
      <w:ind w:left="720"/>
      <w:contextualSpacing/>
    </w:pPr>
    <w:rPr>
      <w:rFonts w:ascii="Calibri" w:eastAsia="MS Mincho" w:hAnsi="Calibri" w:cs="Times New Roman"/>
      <w:sz w:val="18"/>
    </w:rPr>
  </w:style>
  <w:style w:type="paragraph" w:styleId="BalloonText">
    <w:name w:val="Balloon Text"/>
    <w:basedOn w:val="Normal"/>
    <w:link w:val="BalloonTextChar"/>
    <w:rsid w:val="00D84044"/>
    <w:rPr>
      <w:rFonts w:ascii="Tahoma" w:hAnsi="Tahoma" w:cs="Tahoma"/>
      <w:sz w:val="16"/>
      <w:szCs w:val="16"/>
    </w:rPr>
  </w:style>
  <w:style w:type="character" w:customStyle="1" w:styleId="BalloonTextChar">
    <w:name w:val="Balloon Text Char"/>
    <w:link w:val="BalloonText"/>
    <w:rsid w:val="00D84044"/>
    <w:rPr>
      <w:rFonts w:ascii="Tahoma" w:hAnsi="Tahoma" w:cs="Tahoma"/>
      <w:sz w:val="16"/>
      <w:szCs w:val="16"/>
      <w:lang w:eastAsia="en-US"/>
    </w:rPr>
  </w:style>
  <w:style w:type="character" w:customStyle="1" w:styleId="HeaderChar">
    <w:name w:val="Header Char"/>
    <w:link w:val="Header"/>
    <w:rsid w:val="00D527EB"/>
    <w:rPr>
      <w:rFonts w:ascii="Arial" w:hAnsi="Arial" w:cs="Arial"/>
      <w:sz w:val="22"/>
      <w:szCs w:val="22"/>
    </w:rPr>
  </w:style>
  <w:style w:type="paragraph" w:styleId="ListBullet3">
    <w:name w:val="List Bullet 3"/>
    <w:basedOn w:val="Normal"/>
    <w:uiPriority w:val="99"/>
    <w:unhideWhenUsed/>
    <w:rsid w:val="00D527EB"/>
    <w:pPr>
      <w:numPr>
        <w:numId w:val="34"/>
      </w:numPr>
      <w:tabs>
        <w:tab w:val="clear" w:pos="926"/>
        <w:tab w:val="num" w:pos="720"/>
      </w:tabs>
      <w:spacing w:after="200" w:line="276" w:lineRule="auto"/>
      <w:ind w:left="720"/>
      <w:contextualSpacing/>
    </w:pPr>
    <w:rPr>
      <w:rFonts w:ascii="Calibri" w:eastAsia="Calibri" w:hAnsi="Calibri" w:cs="Times New Roman"/>
    </w:rPr>
  </w:style>
  <w:style w:type="character" w:customStyle="1" w:styleId="Heading3Char">
    <w:name w:val="Heading 3 Char"/>
    <w:basedOn w:val="DefaultParagraphFont"/>
    <w:link w:val="Heading3"/>
    <w:rsid w:val="00C15FDD"/>
    <w:rPr>
      <w:rFonts w:asciiTheme="majorHAnsi" w:eastAsiaTheme="majorEastAsia" w:hAnsiTheme="majorHAnsi" w:cstheme="majorBidi"/>
      <w:b/>
      <w:bCs/>
      <w:color w:val="4F81BD" w:themeColor="accent1"/>
      <w:sz w:val="22"/>
      <w:szCs w:val="22"/>
    </w:rPr>
  </w:style>
  <w:style w:type="paragraph" w:styleId="NormalWeb">
    <w:name w:val="Normal (Web)"/>
    <w:basedOn w:val="Normal"/>
    <w:uiPriority w:val="99"/>
    <w:unhideWhenUsed/>
    <w:rsid w:val="00C15FD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C15FDD"/>
    <w:rPr>
      <w:b/>
      <w:bCs/>
    </w:rPr>
  </w:style>
  <w:style w:type="paragraph" w:customStyle="1" w:styleId="cb-split">
    <w:name w:val="cb-split"/>
    <w:basedOn w:val="Normal"/>
    <w:rsid w:val="00311A65"/>
    <w:pPr>
      <w:spacing w:before="100" w:beforeAutospacing="1" w:after="100" w:afterAutospacing="1"/>
    </w:pPr>
    <w:rPr>
      <w:rFonts w:ascii="Times" w:hAnsi="Times" w:cs="Times New Roman"/>
      <w:sz w:val="20"/>
      <w:szCs w:val="20"/>
    </w:rPr>
  </w:style>
  <w:style w:type="paragraph" w:customStyle="1" w:styleId="CharCharCharCharCharCharCharCharCharCharCharCharCharCharCharChar0">
    <w:name w:val="Char Char Char Char Char Char Char Char Char Char Char Char Char Char Char Char"/>
    <w:basedOn w:val="Normal"/>
    <w:rsid w:val="007429F2"/>
    <w:rPr>
      <w:rFonts w:cs="Times New Roman"/>
      <w:szCs w:val="20"/>
    </w:rPr>
  </w:style>
  <w:style w:type="paragraph" w:styleId="NoSpacing">
    <w:name w:val="No Spacing"/>
    <w:uiPriority w:val="1"/>
    <w:qFormat/>
    <w:rsid w:val="009624B0"/>
    <w:rPr>
      <w:rFonts w:asciiTheme="minorHAnsi" w:eastAsiaTheme="minorEastAsia" w:hAnsiTheme="minorHAnsi" w:cstheme="minorBidi"/>
      <w:sz w:val="24"/>
      <w:szCs w:val="24"/>
    </w:rPr>
  </w:style>
  <w:style w:type="table" w:customStyle="1" w:styleId="TableGrid10">
    <w:name w:val="Table Grid1"/>
    <w:basedOn w:val="TableNormal"/>
    <w:next w:val="TableGrid"/>
    <w:uiPriority w:val="59"/>
    <w:rsid w:val="002C5583"/>
    <w:rPr>
      <w:rFonts w:ascii="Calibri" w:hAnsi="Calibr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Lines">
    <w:name w:val="Answer Lines"/>
    <w:qFormat/>
    <w:rsid w:val="002C5583"/>
    <w:pPr>
      <w:tabs>
        <w:tab w:val="right" w:leader="underscore" w:pos="9072"/>
      </w:tabs>
      <w:spacing w:before="300" w:after="300" w:line="276" w:lineRule="auto"/>
      <w:ind w:left="357"/>
    </w:pPr>
    <w:rPr>
      <w:rFonts w:asciiTheme="minorHAnsi" w:hAnsiTheme="minorHAnsi" w:cs="Arial"/>
      <w:sz w:val="22"/>
      <w:szCs w:val="22"/>
    </w:rPr>
  </w:style>
  <w:style w:type="character" w:customStyle="1" w:styleId="cf01">
    <w:name w:val="cf01"/>
    <w:basedOn w:val="DefaultParagraphFont"/>
    <w:rsid w:val="002C558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32714">
      <w:bodyDiv w:val="1"/>
      <w:marLeft w:val="0"/>
      <w:marRight w:val="0"/>
      <w:marTop w:val="0"/>
      <w:marBottom w:val="0"/>
      <w:divBdr>
        <w:top w:val="none" w:sz="0" w:space="0" w:color="auto"/>
        <w:left w:val="none" w:sz="0" w:space="0" w:color="auto"/>
        <w:bottom w:val="none" w:sz="0" w:space="0" w:color="auto"/>
        <w:right w:val="none" w:sz="0" w:space="0" w:color="auto"/>
      </w:divBdr>
    </w:div>
    <w:div w:id="782915893">
      <w:bodyDiv w:val="1"/>
      <w:marLeft w:val="0"/>
      <w:marRight w:val="0"/>
      <w:marTop w:val="0"/>
      <w:marBottom w:val="0"/>
      <w:divBdr>
        <w:top w:val="none" w:sz="0" w:space="0" w:color="auto"/>
        <w:left w:val="none" w:sz="0" w:space="0" w:color="auto"/>
        <w:bottom w:val="none" w:sz="0" w:space="0" w:color="auto"/>
        <w:right w:val="none" w:sz="0" w:space="0" w:color="auto"/>
      </w:divBdr>
    </w:div>
    <w:div w:id="1006782945">
      <w:bodyDiv w:val="1"/>
      <w:marLeft w:val="0"/>
      <w:marRight w:val="0"/>
      <w:marTop w:val="0"/>
      <w:marBottom w:val="0"/>
      <w:divBdr>
        <w:top w:val="none" w:sz="0" w:space="0" w:color="auto"/>
        <w:left w:val="none" w:sz="0" w:space="0" w:color="auto"/>
        <w:bottom w:val="none" w:sz="0" w:space="0" w:color="auto"/>
        <w:right w:val="none" w:sz="0" w:space="0" w:color="auto"/>
      </w:divBdr>
    </w:div>
    <w:div w:id="1420712584">
      <w:bodyDiv w:val="1"/>
      <w:marLeft w:val="0"/>
      <w:marRight w:val="0"/>
      <w:marTop w:val="0"/>
      <w:marBottom w:val="0"/>
      <w:divBdr>
        <w:top w:val="none" w:sz="0" w:space="0" w:color="auto"/>
        <w:left w:val="none" w:sz="0" w:space="0" w:color="auto"/>
        <w:bottom w:val="none" w:sz="0" w:space="0" w:color="auto"/>
        <w:right w:val="none" w:sz="0" w:space="0" w:color="auto"/>
      </w:divBdr>
    </w:div>
    <w:div w:id="14870888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Caffeine"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image" Target="media/image1.jpeg"/><Relationship Id="rId12" Type="http://schemas.openxmlformats.org/officeDocument/2006/relationships/hyperlink" Target="https://en.wikipedia.org/wiki/Nicotin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lcohol_(drug)" TargetMode="External"/><Relationship Id="rId5" Type="http://schemas.openxmlformats.org/officeDocument/2006/relationships/footnotes" Target="footnotes.xml"/><Relationship Id="rId15" Type="http://schemas.openxmlformats.org/officeDocument/2006/relationships/hyperlink" Target="https://en.wikipedia.org/wiki/Sleep_diary" TargetMode="External"/><Relationship Id="rId23" Type="http://schemas.openxmlformats.org/officeDocument/2006/relationships/customXml" Target="../customXml/item3.xml"/><Relationship Id="rId10" Type="http://schemas.openxmlformats.org/officeDocument/2006/relationships/hyperlink" Target="https://en.wikipedia.org/wiki/Major_depressive_disord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nsomnia" TargetMode="External"/><Relationship Id="rId14" Type="http://schemas.openxmlformats.org/officeDocument/2006/relationships/hyperlink" Target="https://en.wikipedia.org/wiki/Stimulant"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728894F-9D09-41B8-880A-73B51EB2712A}"/>
</file>

<file path=customXml/itemProps2.xml><?xml version="1.0" encoding="utf-8"?>
<ds:datastoreItem xmlns:ds="http://schemas.openxmlformats.org/officeDocument/2006/customXml" ds:itemID="{6D3A719F-0DA1-4029-A9FD-B567AD78682B}"/>
</file>

<file path=customXml/itemProps3.xml><?xml version="1.0" encoding="utf-8"?>
<ds:datastoreItem xmlns:ds="http://schemas.openxmlformats.org/officeDocument/2006/customXml" ds:itemID="{EB487355-BCD5-4633-9D53-36BDAF633227}"/>
</file>

<file path=docProps/app.xml><?xml version="1.0" encoding="utf-8"?>
<Properties xmlns="http://schemas.openxmlformats.org/officeDocument/2006/extended-properties" xmlns:vt="http://schemas.openxmlformats.org/officeDocument/2006/docPropsVTypes">
  <Template>Normal.dotm</Template>
  <TotalTime>1</TotalTime>
  <Pages>10</Pages>
  <Words>2440</Words>
  <Characters>13913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Handout 2</vt:lpstr>
    </vt:vector>
  </TitlesOfParts>
  <Company>Curriculum Council</Company>
  <LinksUpToDate>false</LinksUpToDate>
  <CharactersWithSpaces>16321</CharactersWithSpaces>
  <SharedDoc>false</SharedDoc>
  <HLinks>
    <vt:vector size="6" baseType="variant">
      <vt:variant>
        <vt:i4>1638419</vt:i4>
      </vt:variant>
      <vt:variant>
        <vt:i4>3</vt:i4>
      </vt:variant>
      <vt:variant>
        <vt:i4>0</vt:i4>
      </vt:variant>
      <vt:variant>
        <vt:i4>5</vt:i4>
      </vt:variant>
      <vt:variant>
        <vt:lpwstr>http://www.jcu.edu.au/office/tld/writingskills/reference/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Handout 2</dc:title>
  <dc:creator>Carroll, Paula (Ms)</dc:creator>
  <cp:lastModifiedBy>LANE Isaac [Southern River College]</cp:lastModifiedBy>
  <cp:revision>3</cp:revision>
  <cp:lastPrinted>2024-07-25T04:54:00Z</cp:lastPrinted>
  <dcterms:created xsi:type="dcterms:W3CDTF">2024-08-12T00:31:00Z</dcterms:created>
  <dcterms:modified xsi:type="dcterms:W3CDTF">2024-08-12T00:31:00Z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