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4463D" w14:textId="77777777" w:rsidR="00EE5FA3" w:rsidRPr="00EE5FA3" w:rsidRDefault="00EE5FA3" w:rsidP="00EE5FA3">
      <w:pPr>
        <w:spacing w:after="0" w:line="240" w:lineRule="auto"/>
        <w:rPr>
          <w:rFonts w:ascii="Arial" w:eastAsia="Times New Roman" w:hAnsi="Arial" w:cs="Arial"/>
          <w:b/>
          <w:bCs/>
          <w:color w:val="FF0000"/>
          <w:sz w:val="24"/>
          <w:szCs w:val="28"/>
          <w:u w:val="single"/>
          <w:lang w:eastAsia="en-AU"/>
        </w:rPr>
      </w:pPr>
      <w:r w:rsidRPr="00EE5FA3">
        <w:rPr>
          <w:rFonts w:ascii="Arial" w:eastAsia="Times New Roman" w:hAnsi="Arial" w:cs="Arial"/>
          <w:b/>
          <w:bCs/>
          <w:color w:val="FF0000"/>
          <w:sz w:val="24"/>
          <w:szCs w:val="28"/>
          <w:highlight w:val="yellow"/>
          <w:u w:val="single"/>
          <w:lang w:eastAsia="en-AU"/>
        </w:rPr>
        <w:t>Solutions – Assessment 6 BDA</w:t>
      </w:r>
      <w:r w:rsidRPr="00EE5FA3">
        <w:rPr>
          <w:rFonts w:ascii="Arial" w:eastAsia="Times New Roman" w:hAnsi="Arial" w:cs="Arial"/>
          <w:b/>
          <w:bCs/>
          <w:color w:val="FF0000"/>
          <w:sz w:val="24"/>
          <w:szCs w:val="28"/>
          <w:u w:val="single"/>
          <w:lang w:eastAsia="en-AU"/>
        </w:rPr>
        <w:t xml:space="preserve"> </w:t>
      </w:r>
      <w:r w:rsidRPr="00EE5FA3">
        <w:rPr>
          <w:rFonts w:ascii="Arial" w:eastAsia="Times New Roman" w:hAnsi="Arial" w:cs="Arial"/>
          <w:b/>
          <w:bCs/>
          <w:color w:val="FF0000"/>
          <w:sz w:val="24"/>
          <w:szCs w:val="28"/>
          <w:highlight w:val="yellow"/>
          <w:u w:val="single"/>
          <w:lang w:eastAsia="en-AU"/>
        </w:rPr>
        <w:t>Meldrum,etc</w:t>
      </w:r>
    </w:p>
    <w:p w14:paraId="501756A5" w14:textId="77777777" w:rsidR="00EE5FA3" w:rsidRPr="00EE5FA3" w:rsidRDefault="00EE5FA3" w:rsidP="00EE5FA3">
      <w:pPr>
        <w:spacing w:after="0" w:line="240" w:lineRule="auto"/>
        <w:rPr>
          <w:rFonts w:ascii="Arial" w:eastAsia="Times New Roman" w:hAnsi="Arial" w:cs="Arial"/>
          <w:b/>
          <w:bCs/>
          <w:color w:val="FF0000"/>
          <w:sz w:val="24"/>
          <w:szCs w:val="28"/>
          <w:lang w:eastAsia="en-AU"/>
        </w:rPr>
      </w:pPr>
    </w:p>
    <w:tbl>
      <w:tblPr>
        <w:tblStyle w:val="TableGrid"/>
        <w:tblW w:w="0" w:type="auto"/>
        <w:tblLook w:val="04A0" w:firstRow="1" w:lastRow="0" w:firstColumn="1" w:lastColumn="0" w:noHBand="0" w:noVBand="1"/>
      </w:tblPr>
      <w:tblGrid>
        <w:gridCol w:w="1129"/>
        <w:gridCol w:w="1276"/>
      </w:tblGrid>
      <w:tr w:rsidR="00EE5FA3" w:rsidRPr="00EE5FA3" w14:paraId="0B0D0DD1" w14:textId="77777777" w:rsidTr="00822E92">
        <w:tc>
          <w:tcPr>
            <w:tcW w:w="1129" w:type="dxa"/>
          </w:tcPr>
          <w:p w14:paraId="2A63D288" w14:textId="77777777" w:rsidR="00EE5FA3" w:rsidRPr="00EE5FA3" w:rsidRDefault="00EE5FA3" w:rsidP="00EE5FA3">
            <w:pPr>
              <w:rPr>
                <w:rFonts w:ascii="Arial" w:eastAsia="Times New Roman" w:hAnsi="Arial" w:cs="Arial"/>
                <w:b/>
                <w:bCs/>
                <w:color w:val="FF0000"/>
                <w:sz w:val="24"/>
                <w:szCs w:val="28"/>
                <w:lang w:eastAsia="en-AU"/>
              </w:rPr>
            </w:pPr>
            <w:r w:rsidRPr="00EE5FA3">
              <w:rPr>
                <w:rFonts w:ascii="Arial" w:eastAsia="Times New Roman" w:hAnsi="Arial" w:cs="Arial"/>
                <w:b/>
                <w:bCs/>
                <w:color w:val="FF0000"/>
                <w:sz w:val="24"/>
                <w:szCs w:val="28"/>
                <w:lang w:eastAsia="en-AU"/>
              </w:rPr>
              <w:t>1</w:t>
            </w:r>
          </w:p>
        </w:tc>
        <w:tc>
          <w:tcPr>
            <w:tcW w:w="1276" w:type="dxa"/>
          </w:tcPr>
          <w:p w14:paraId="52907609" w14:textId="77777777" w:rsidR="00EE5FA3" w:rsidRPr="00EE5FA3" w:rsidRDefault="00EE5FA3" w:rsidP="00EE5FA3">
            <w:pPr>
              <w:rPr>
                <w:rFonts w:ascii="Arial" w:eastAsia="Times New Roman" w:hAnsi="Arial" w:cs="Arial"/>
                <w:b/>
                <w:bCs/>
                <w:color w:val="FF0000"/>
                <w:sz w:val="24"/>
                <w:szCs w:val="28"/>
                <w:lang w:eastAsia="en-AU"/>
              </w:rPr>
            </w:pPr>
            <w:r w:rsidRPr="00EE5FA3">
              <w:rPr>
                <w:rFonts w:ascii="Arial" w:eastAsia="Times New Roman" w:hAnsi="Arial" w:cs="Arial"/>
                <w:b/>
                <w:bCs/>
                <w:color w:val="FF0000"/>
                <w:sz w:val="24"/>
                <w:szCs w:val="28"/>
                <w:lang w:eastAsia="en-AU"/>
              </w:rPr>
              <w:t>C</w:t>
            </w:r>
          </w:p>
        </w:tc>
      </w:tr>
      <w:tr w:rsidR="00EE5FA3" w:rsidRPr="00EE5FA3" w14:paraId="1BC2A83A" w14:textId="77777777" w:rsidTr="00822E92">
        <w:tc>
          <w:tcPr>
            <w:tcW w:w="1129" w:type="dxa"/>
          </w:tcPr>
          <w:p w14:paraId="0ED7B68A" w14:textId="77777777" w:rsidR="00EE5FA3" w:rsidRPr="00EE5FA3" w:rsidRDefault="00EE5FA3" w:rsidP="00EE5FA3">
            <w:pPr>
              <w:rPr>
                <w:rFonts w:ascii="Arial" w:eastAsia="Times New Roman" w:hAnsi="Arial" w:cs="Arial"/>
                <w:b/>
                <w:bCs/>
                <w:color w:val="FF0000"/>
                <w:sz w:val="24"/>
                <w:szCs w:val="28"/>
                <w:lang w:eastAsia="en-AU"/>
              </w:rPr>
            </w:pPr>
            <w:r w:rsidRPr="00EE5FA3">
              <w:rPr>
                <w:rFonts w:ascii="Arial" w:eastAsia="Times New Roman" w:hAnsi="Arial" w:cs="Arial"/>
                <w:b/>
                <w:bCs/>
                <w:color w:val="FF0000"/>
                <w:sz w:val="24"/>
                <w:szCs w:val="28"/>
                <w:lang w:eastAsia="en-AU"/>
              </w:rPr>
              <w:t>2</w:t>
            </w:r>
          </w:p>
        </w:tc>
        <w:tc>
          <w:tcPr>
            <w:tcW w:w="1276" w:type="dxa"/>
          </w:tcPr>
          <w:p w14:paraId="048274AC" w14:textId="77777777" w:rsidR="00EE5FA3" w:rsidRPr="00EE5FA3" w:rsidRDefault="00EE5FA3" w:rsidP="00EE5FA3">
            <w:pPr>
              <w:rPr>
                <w:rFonts w:ascii="Arial" w:eastAsia="Times New Roman" w:hAnsi="Arial" w:cs="Arial"/>
                <w:b/>
                <w:bCs/>
                <w:color w:val="FF0000"/>
                <w:sz w:val="24"/>
                <w:szCs w:val="28"/>
                <w:lang w:eastAsia="en-AU"/>
              </w:rPr>
            </w:pPr>
            <w:r w:rsidRPr="00EE5FA3">
              <w:rPr>
                <w:rFonts w:ascii="Arial" w:eastAsia="Times New Roman" w:hAnsi="Arial" w:cs="Arial"/>
                <w:b/>
                <w:bCs/>
                <w:color w:val="FF0000"/>
                <w:sz w:val="24"/>
                <w:szCs w:val="28"/>
                <w:lang w:eastAsia="en-AU"/>
              </w:rPr>
              <w:t>D</w:t>
            </w:r>
          </w:p>
        </w:tc>
      </w:tr>
      <w:tr w:rsidR="00EE5FA3" w:rsidRPr="00EE5FA3" w14:paraId="69FB6D2E" w14:textId="77777777" w:rsidTr="00822E92">
        <w:tc>
          <w:tcPr>
            <w:tcW w:w="1129" w:type="dxa"/>
          </w:tcPr>
          <w:p w14:paraId="15BC8653" w14:textId="77777777" w:rsidR="00EE5FA3" w:rsidRPr="00EE5FA3" w:rsidRDefault="00EE5FA3" w:rsidP="00EE5FA3">
            <w:pPr>
              <w:rPr>
                <w:rFonts w:ascii="Arial" w:eastAsia="Times New Roman" w:hAnsi="Arial" w:cs="Arial"/>
                <w:b/>
                <w:bCs/>
                <w:color w:val="FF0000"/>
                <w:sz w:val="24"/>
                <w:szCs w:val="28"/>
                <w:lang w:eastAsia="en-AU"/>
              </w:rPr>
            </w:pPr>
            <w:r w:rsidRPr="00EE5FA3">
              <w:rPr>
                <w:rFonts w:ascii="Arial" w:eastAsia="Times New Roman" w:hAnsi="Arial" w:cs="Arial"/>
                <w:b/>
                <w:bCs/>
                <w:color w:val="FF0000"/>
                <w:sz w:val="24"/>
                <w:szCs w:val="28"/>
                <w:lang w:eastAsia="en-AU"/>
              </w:rPr>
              <w:t>3</w:t>
            </w:r>
          </w:p>
        </w:tc>
        <w:tc>
          <w:tcPr>
            <w:tcW w:w="1276" w:type="dxa"/>
          </w:tcPr>
          <w:p w14:paraId="7C79DC0A" w14:textId="73F107A3" w:rsidR="00EE5FA3" w:rsidRPr="00EE5FA3" w:rsidRDefault="00D928D1" w:rsidP="00EE5FA3">
            <w:pPr>
              <w:rPr>
                <w:rFonts w:ascii="Arial" w:eastAsia="Times New Roman" w:hAnsi="Arial" w:cs="Arial"/>
                <w:b/>
                <w:bCs/>
                <w:color w:val="FF0000"/>
                <w:sz w:val="24"/>
                <w:szCs w:val="28"/>
                <w:lang w:eastAsia="en-AU"/>
              </w:rPr>
            </w:pPr>
            <w:r>
              <w:rPr>
                <w:rFonts w:ascii="Arial" w:eastAsia="Times New Roman" w:hAnsi="Arial" w:cs="Arial"/>
                <w:b/>
                <w:bCs/>
                <w:color w:val="FF0000"/>
                <w:sz w:val="24"/>
                <w:szCs w:val="28"/>
                <w:lang w:eastAsia="en-AU"/>
              </w:rPr>
              <w:t>removed</w:t>
            </w:r>
          </w:p>
        </w:tc>
      </w:tr>
      <w:tr w:rsidR="00EE5FA3" w:rsidRPr="00EE5FA3" w14:paraId="675B9451" w14:textId="77777777" w:rsidTr="00822E92">
        <w:tc>
          <w:tcPr>
            <w:tcW w:w="1129" w:type="dxa"/>
          </w:tcPr>
          <w:p w14:paraId="6D988029" w14:textId="77777777" w:rsidR="00EE5FA3" w:rsidRPr="00EE5FA3" w:rsidRDefault="00EE5FA3" w:rsidP="00EE5FA3">
            <w:pPr>
              <w:rPr>
                <w:rFonts w:ascii="Arial" w:eastAsia="Times New Roman" w:hAnsi="Arial" w:cs="Arial"/>
                <w:b/>
                <w:bCs/>
                <w:color w:val="FF0000"/>
                <w:sz w:val="24"/>
                <w:szCs w:val="28"/>
                <w:lang w:eastAsia="en-AU"/>
              </w:rPr>
            </w:pPr>
            <w:r w:rsidRPr="00EE5FA3">
              <w:rPr>
                <w:rFonts w:ascii="Arial" w:eastAsia="Times New Roman" w:hAnsi="Arial" w:cs="Arial"/>
                <w:b/>
                <w:bCs/>
                <w:color w:val="FF0000"/>
                <w:sz w:val="24"/>
                <w:szCs w:val="28"/>
                <w:lang w:eastAsia="en-AU"/>
              </w:rPr>
              <w:t>4</w:t>
            </w:r>
          </w:p>
        </w:tc>
        <w:tc>
          <w:tcPr>
            <w:tcW w:w="1276" w:type="dxa"/>
          </w:tcPr>
          <w:p w14:paraId="0E7987CE" w14:textId="77777777" w:rsidR="00EE5FA3" w:rsidRPr="00EE5FA3" w:rsidRDefault="00EE5FA3" w:rsidP="00EE5FA3">
            <w:pPr>
              <w:rPr>
                <w:rFonts w:ascii="Arial" w:eastAsia="Times New Roman" w:hAnsi="Arial" w:cs="Arial"/>
                <w:b/>
                <w:bCs/>
                <w:color w:val="FF0000"/>
                <w:sz w:val="24"/>
                <w:szCs w:val="28"/>
                <w:lang w:eastAsia="en-AU"/>
              </w:rPr>
            </w:pPr>
            <w:r w:rsidRPr="00EE5FA3">
              <w:rPr>
                <w:rFonts w:ascii="Arial" w:eastAsia="Times New Roman" w:hAnsi="Arial" w:cs="Arial"/>
                <w:b/>
                <w:bCs/>
                <w:color w:val="FF0000"/>
                <w:sz w:val="24"/>
                <w:szCs w:val="28"/>
                <w:lang w:eastAsia="en-AU"/>
              </w:rPr>
              <w:t>C</w:t>
            </w:r>
          </w:p>
        </w:tc>
      </w:tr>
      <w:tr w:rsidR="00EE5FA3" w:rsidRPr="00EE5FA3" w14:paraId="4B0835D5" w14:textId="77777777" w:rsidTr="00822E92">
        <w:tc>
          <w:tcPr>
            <w:tcW w:w="1129" w:type="dxa"/>
          </w:tcPr>
          <w:p w14:paraId="3F55E741" w14:textId="77777777" w:rsidR="00EE5FA3" w:rsidRPr="00EE5FA3" w:rsidRDefault="00EE5FA3" w:rsidP="00EE5FA3">
            <w:pPr>
              <w:rPr>
                <w:rFonts w:ascii="Arial" w:eastAsia="Times New Roman" w:hAnsi="Arial" w:cs="Arial"/>
                <w:b/>
                <w:bCs/>
                <w:color w:val="FF0000"/>
                <w:sz w:val="24"/>
                <w:szCs w:val="28"/>
                <w:lang w:eastAsia="en-AU"/>
              </w:rPr>
            </w:pPr>
            <w:r w:rsidRPr="00EE5FA3">
              <w:rPr>
                <w:rFonts w:ascii="Arial" w:eastAsia="Times New Roman" w:hAnsi="Arial" w:cs="Arial"/>
                <w:b/>
                <w:bCs/>
                <w:color w:val="FF0000"/>
                <w:sz w:val="24"/>
                <w:szCs w:val="28"/>
                <w:lang w:eastAsia="en-AU"/>
              </w:rPr>
              <w:t>5</w:t>
            </w:r>
          </w:p>
        </w:tc>
        <w:tc>
          <w:tcPr>
            <w:tcW w:w="1276" w:type="dxa"/>
          </w:tcPr>
          <w:p w14:paraId="5D957DCE" w14:textId="4A37ADCF" w:rsidR="00EE5FA3" w:rsidRPr="00EE5FA3" w:rsidRDefault="00AA4ECD" w:rsidP="00EE5FA3">
            <w:pPr>
              <w:rPr>
                <w:rFonts w:ascii="Arial" w:eastAsia="Times New Roman" w:hAnsi="Arial" w:cs="Arial"/>
                <w:b/>
                <w:bCs/>
                <w:color w:val="FF0000"/>
                <w:sz w:val="24"/>
                <w:szCs w:val="28"/>
                <w:lang w:eastAsia="en-AU"/>
              </w:rPr>
            </w:pPr>
            <w:r>
              <w:rPr>
                <w:rFonts w:ascii="Arial" w:eastAsia="Times New Roman" w:hAnsi="Arial" w:cs="Arial"/>
                <w:b/>
                <w:bCs/>
                <w:color w:val="FF0000"/>
                <w:sz w:val="24"/>
                <w:szCs w:val="28"/>
                <w:lang w:eastAsia="en-AU"/>
              </w:rPr>
              <w:t>B</w:t>
            </w:r>
          </w:p>
        </w:tc>
      </w:tr>
      <w:tr w:rsidR="00EE5FA3" w:rsidRPr="00EE5FA3" w14:paraId="7C6C5285" w14:textId="77777777" w:rsidTr="00822E92">
        <w:tc>
          <w:tcPr>
            <w:tcW w:w="1129" w:type="dxa"/>
          </w:tcPr>
          <w:p w14:paraId="1505F8BC" w14:textId="77777777" w:rsidR="00EE5FA3" w:rsidRPr="00EE5FA3" w:rsidRDefault="00EE5FA3" w:rsidP="00EE5FA3">
            <w:pPr>
              <w:rPr>
                <w:rFonts w:ascii="Arial" w:eastAsia="Times New Roman" w:hAnsi="Arial" w:cs="Arial"/>
                <w:b/>
                <w:bCs/>
                <w:color w:val="FF0000"/>
                <w:sz w:val="24"/>
                <w:szCs w:val="28"/>
                <w:lang w:eastAsia="en-AU"/>
              </w:rPr>
            </w:pPr>
            <w:r w:rsidRPr="00EE5FA3">
              <w:rPr>
                <w:rFonts w:ascii="Arial" w:eastAsia="Times New Roman" w:hAnsi="Arial" w:cs="Arial"/>
                <w:b/>
                <w:bCs/>
                <w:color w:val="FF0000"/>
                <w:sz w:val="24"/>
                <w:szCs w:val="28"/>
                <w:lang w:eastAsia="en-AU"/>
              </w:rPr>
              <w:t>6</w:t>
            </w:r>
          </w:p>
        </w:tc>
        <w:tc>
          <w:tcPr>
            <w:tcW w:w="1276" w:type="dxa"/>
          </w:tcPr>
          <w:p w14:paraId="2123FB4C" w14:textId="77777777" w:rsidR="00EE5FA3" w:rsidRPr="00EE5FA3" w:rsidRDefault="00EE5FA3" w:rsidP="00EE5FA3">
            <w:pPr>
              <w:rPr>
                <w:rFonts w:ascii="Arial" w:eastAsia="Times New Roman" w:hAnsi="Arial" w:cs="Arial"/>
                <w:b/>
                <w:bCs/>
                <w:color w:val="FF0000"/>
                <w:sz w:val="24"/>
                <w:szCs w:val="28"/>
                <w:lang w:eastAsia="en-AU"/>
              </w:rPr>
            </w:pPr>
            <w:r w:rsidRPr="00EE5FA3">
              <w:rPr>
                <w:rFonts w:ascii="Arial" w:eastAsia="Times New Roman" w:hAnsi="Arial" w:cs="Arial"/>
                <w:b/>
                <w:bCs/>
                <w:color w:val="FF0000"/>
                <w:sz w:val="24"/>
                <w:szCs w:val="28"/>
                <w:lang w:eastAsia="en-AU"/>
              </w:rPr>
              <w:t>B</w:t>
            </w:r>
          </w:p>
        </w:tc>
      </w:tr>
      <w:tr w:rsidR="00EE5FA3" w:rsidRPr="00EE5FA3" w14:paraId="4AA9CBB0" w14:textId="77777777" w:rsidTr="00822E92">
        <w:tc>
          <w:tcPr>
            <w:tcW w:w="1129" w:type="dxa"/>
          </w:tcPr>
          <w:p w14:paraId="62A6B632" w14:textId="77777777" w:rsidR="00EE5FA3" w:rsidRPr="00EE5FA3" w:rsidRDefault="00EE5FA3" w:rsidP="00EE5FA3">
            <w:pPr>
              <w:rPr>
                <w:rFonts w:ascii="Arial" w:eastAsia="Times New Roman" w:hAnsi="Arial" w:cs="Arial"/>
                <w:b/>
                <w:bCs/>
                <w:color w:val="FF0000"/>
                <w:sz w:val="24"/>
                <w:szCs w:val="28"/>
                <w:lang w:eastAsia="en-AU"/>
              </w:rPr>
            </w:pPr>
            <w:r w:rsidRPr="00EE5FA3">
              <w:rPr>
                <w:rFonts w:ascii="Arial" w:eastAsia="Times New Roman" w:hAnsi="Arial" w:cs="Arial"/>
                <w:b/>
                <w:bCs/>
                <w:color w:val="FF0000"/>
                <w:sz w:val="24"/>
                <w:szCs w:val="28"/>
                <w:lang w:eastAsia="en-AU"/>
              </w:rPr>
              <w:t>7</w:t>
            </w:r>
          </w:p>
        </w:tc>
        <w:tc>
          <w:tcPr>
            <w:tcW w:w="1276" w:type="dxa"/>
          </w:tcPr>
          <w:p w14:paraId="30A87C00" w14:textId="77777777" w:rsidR="00EE5FA3" w:rsidRPr="00EE5FA3" w:rsidRDefault="00EE5FA3" w:rsidP="00EE5FA3">
            <w:pPr>
              <w:rPr>
                <w:rFonts w:ascii="Arial" w:eastAsia="Times New Roman" w:hAnsi="Arial" w:cs="Arial"/>
                <w:b/>
                <w:bCs/>
                <w:color w:val="FF0000"/>
                <w:sz w:val="24"/>
                <w:szCs w:val="28"/>
                <w:lang w:eastAsia="en-AU"/>
              </w:rPr>
            </w:pPr>
            <w:r w:rsidRPr="00EE5FA3">
              <w:rPr>
                <w:rFonts w:ascii="Arial" w:eastAsia="Times New Roman" w:hAnsi="Arial" w:cs="Arial"/>
                <w:b/>
                <w:bCs/>
                <w:color w:val="FF0000"/>
                <w:sz w:val="24"/>
                <w:szCs w:val="28"/>
                <w:lang w:eastAsia="en-AU"/>
              </w:rPr>
              <w:t>A</w:t>
            </w:r>
          </w:p>
        </w:tc>
      </w:tr>
    </w:tbl>
    <w:p w14:paraId="6EF807E9" w14:textId="77777777" w:rsidR="00EE5FA3" w:rsidRPr="00EE5FA3" w:rsidRDefault="00EE5FA3" w:rsidP="00EE5FA3">
      <w:pPr>
        <w:spacing w:after="0" w:line="240" w:lineRule="auto"/>
        <w:rPr>
          <w:rFonts w:ascii="Arial" w:eastAsia="Times New Roman" w:hAnsi="Arial" w:cs="Arial"/>
          <w:b/>
          <w:bCs/>
          <w:color w:val="FF0000"/>
          <w:sz w:val="24"/>
          <w:szCs w:val="28"/>
          <w:lang w:eastAsia="en-AU"/>
        </w:rPr>
      </w:pPr>
    </w:p>
    <w:p w14:paraId="3C5461D7" w14:textId="77777777" w:rsidR="00EE5FA3" w:rsidRPr="00EE5FA3" w:rsidRDefault="00EE5FA3" w:rsidP="00EE5FA3">
      <w:pPr>
        <w:spacing w:after="0" w:line="240" w:lineRule="auto"/>
        <w:rPr>
          <w:rFonts w:ascii="Arial" w:eastAsia="Times New Roman" w:hAnsi="Arial" w:cs="Arial"/>
          <w:szCs w:val="24"/>
          <w:lang w:eastAsia="en-AU"/>
        </w:rPr>
      </w:pPr>
    </w:p>
    <w:p w14:paraId="0C3A5A0A" w14:textId="77777777" w:rsidR="00EE5FA3" w:rsidRPr="00EE5FA3" w:rsidRDefault="00EE5FA3" w:rsidP="00EE5FA3">
      <w:pPr>
        <w:tabs>
          <w:tab w:val="right" w:pos="9540"/>
        </w:tabs>
        <w:spacing w:after="0" w:line="240" w:lineRule="auto"/>
        <w:rPr>
          <w:rFonts w:cstheme="minorHAnsi"/>
          <w:sz w:val="24"/>
          <w:szCs w:val="24"/>
        </w:rPr>
      </w:pPr>
      <w:r w:rsidRPr="00EE5FA3">
        <w:rPr>
          <w:rFonts w:cstheme="minorHAnsi"/>
          <w:sz w:val="24"/>
          <w:szCs w:val="24"/>
        </w:rPr>
        <w:t xml:space="preserve">8.   What is the difference between </w:t>
      </w:r>
      <w:r w:rsidRPr="00EE5FA3">
        <w:rPr>
          <w:rFonts w:cstheme="minorHAnsi"/>
          <w:b/>
          <w:sz w:val="24"/>
          <w:szCs w:val="24"/>
        </w:rPr>
        <w:t>cash</w:t>
      </w:r>
      <w:r w:rsidRPr="00EE5FA3">
        <w:rPr>
          <w:rFonts w:cstheme="minorHAnsi"/>
          <w:sz w:val="24"/>
          <w:szCs w:val="24"/>
        </w:rPr>
        <w:t xml:space="preserve"> and </w:t>
      </w:r>
      <w:r w:rsidRPr="00EE5FA3">
        <w:rPr>
          <w:rFonts w:cstheme="minorHAnsi"/>
          <w:b/>
          <w:sz w:val="24"/>
          <w:szCs w:val="24"/>
        </w:rPr>
        <w:t>accrual accounting</w:t>
      </w:r>
      <w:r w:rsidRPr="00EE5FA3">
        <w:rPr>
          <w:rFonts w:cstheme="minorHAnsi"/>
          <w:sz w:val="24"/>
          <w:szCs w:val="24"/>
        </w:rPr>
        <w:t>?</w:t>
      </w:r>
      <w:r w:rsidRPr="00EE5FA3">
        <w:rPr>
          <w:rFonts w:cstheme="minorHAnsi"/>
          <w:sz w:val="24"/>
          <w:szCs w:val="24"/>
        </w:rPr>
        <w:tab/>
        <w:t>[4 marks]</w:t>
      </w:r>
    </w:p>
    <w:p w14:paraId="359CD872" w14:textId="77777777" w:rsidR="00EE5FA3" w:rsidRPr="00EE5FA3" w:rsidRDefault="00EE5FA3" w:rsidP="00EE5FA3">
      <w:pPr>
        <w:tabs>
          <w:tab w:val="right" w:pos="9540"/>
        </w:tabs>
        <w:spacing w:after="0" w:line="240" w:lineRule="auto"/>
        <w:rPr>
          <w:rFonts w:cstheme="minorHAnsi"/>
          <w:sz w:val="24"/>
          <w:szCs w:val="24"/>
        </w:rPr>
      </w:pPr>
    </w:p>
    <w:p w14:paraId="1A46050D" w14:textId="5636C525" w:rsidR="00AA4ECD" w:rsidRPr="00EE5FA3" w:rsidRDefault="00AA4ECD" w:rsidP="00AA4ECD">
      <w:pPr>
        <w:tabs>
          <w:tab w:val="right" w:leader="underscore" w:pos="9639"/>
        </w:tabs>
        <w:spacing w:after="0" w:line="240" w:lineRule="auto"/>
        <w:ind w:left="877"/>
        <w:contextualSpacing/>
        <w:rPr>
          <w:rFonts w:cstheme="minorHAnsi"/>
          <w:sz w:val="24"/>
          <w:szCs w:val="24"/>
        </w:rPr>
      </w:pPr>
      <w:r>
        <w:rPr>
          <w:rFonts w:cstheme="minorHAnsi"/>
          <w:noProof/>
          <w:sz w:val="24"/>
          <w:szCs w:val="24"/>
        </w:rPr>
        <mc:AlternateContent>
          <mc:Choice Requires="wps">
            <w:drawing>
              <wp:anchor distT="0" distB="0" distL="114300" distR="114300" simplePos="0" relativeHeight="251660288" behindDoc="0" locked="0" layoutInCell="1" allowOverlap="1" wp14:anchorId="0E360592" wp14:editId="27DB65A1">
                <wp:simplePos x="0" y="0"/>
                <wp:positionH relativeFrom="column">
                  <wp:posOffset>5274207</wp:posOffset>
                </wp:positionH>
                <wp:positionV relativeFrom="paragraph">
                  <wp:posOffset>1056740</wp:posOffset>
                </wp:positionV>
                <wp:extent cx="214381" cy="236257"/>
                <wp:effectExtent l="0" t="0" r="14605" b="11430"/>
                <wp:wrapNone/>
                <wp:docPr id="4" name="Text Box 4"/>
                <wp:cNvGraphicFramePr/>
                <a:graphic xmlns:a="http://schemas.openxmlformats.org/drawingml/2006/main">
                  <a:graphicData uri="http://schemas.microsoft.com/office/word/2010/wordprocessingShape">
                    <wps:wsp>
                      <wps:cNvSpPr txBox="1"/>
                      <wps:spPr>
                        <a:xfrm>
                          <a:off x="0" y="0"/>
                          <a:ext cx="214381" cy="236257"/>
                        </a:xfrm>
                        <a:prstGeom prst="rect">
                          <a:avLst/>
                        </a:prstGeom>
                        <a:solidFill>
                          <a:schemeClr val="lt1"/>
                        </a:solidFill>
                        <a:ln w="6350">
                          <a:solidFill>
                            <a:prstClr val="black"/>
                          </a:solidFill>
                        </a:ln>
                      </wps:spPr>
                      <wps:txbx>
                        <w:txbxContent>
                          <w:p w14:paraId="43CB345F" w14:textId="26D68677" w:rsidR="00AA4ECD" w:rsidRPr="00FB4F23" w:rsidRDefault="00AA4ECD">
                            <w:pPr>
                              <w:rPr>
                                <w:b/>
                                <w:bCs/>
                                <w:color w:val="FF0000"/>
                              </w:rPr>
                            </w:pPr>
                            <w:r w:rsidRPr="00FB4F23">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E360592" id="_x0000_t202" coordsize="21600,21600" o:spt="202" path="m,l,21600r21600,l21600,xe">
                <v:stroke joinstyle="miter"/>
                <v:path gradientshapeok="t" o:connecttype="rect"/>
              </v:shapetype>
              <v:shape id="Text Box 4" o:spid="_x0000_s1026" type="#_x0000_t202" style="position:absolute;left:0;text-align:left;margin-left:415.3pt;margin-top:83.2pt;width:16.9pt;height:18.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" fillcolor="white [3201]" strokeweight=".5pt">
                <v:textbox>
                  <w:txbxContent>
                    <w:p w14:paraId="43CB345F" w14:textId="26D68677" w:rsidR="00AA4ECD" w:rsidRPr="00FB4F23" w:rsidRDefault="00AA4ECD">
                      <w:pPr>
                        <w:rPr>
                          <w:b/>
                          <w:bCs/>
                          <w:color w:val="FF0000"/>
                        </w:rPr>
                      </w:pPr>
                      <w:r w:rsidRPr="00FB4F23">
                        <w:rPr>
                          <w:b/>
                          <w:bCs/>
                          <w:color w:val="FF0000"/>
                        </w:rPr>
                        <w:t>1</w:t>
                      </w:r>
                    </w:p>
                  </w:txbxContent>
                </v:textbox>
              </v:shape>
            </w:pict>
          </mc:Fallback>
        </mc:AlternateContent>
      </w:r>
      <w:r>
        <w:rPr>
          <w:rFonts w:cstheme="minorHAnsi"/>
          <w:noProof/>
          <w:sz w:val="24"/>
          <w:szCs w:val="24"/>
        </w:rPr>
        <mc:AlternateContent>
          <mc:Choice Requires="wps">
            <w:drawing>
              <wp:anchor distT="0" distB="0" distL="114300" distR="114300" simplePos="0" relativeHeight="251659264" behindDoc="0" locked="0" layoutInCell="1" allowOverlap="1" wp14:anchorId="61CA310B" wp14:editId="65A4F6C1">
                <wp:simplePos x="0" y="0"/>
                <wp:positionH relativeFrom="column">
                  <wp:posOffset>5239123</wp:posOffset>
                </wp:positionH>
                <wp:positionV relativeFrom="paragraph">
                  <wp:posOffset>557928</wp:posOffset>
                </wp:positionV>
                <wp:extent cx="223131" cy="223131"/>
                <wp:effectExtent l="0" t="0" r="24765" b="24765"/>
                <wp:wrapNone/>
                <wp:docPr id="2" name="Text Box 2"/>
                <wp:cNvGraphicFramePr/>
                <a:graphic xmlns:a="http://schemas.openxmlformats.org/drawingml/2006/main">
                  <a:graphicData uri="http://schemas.microsoft.com/office/word/2010/wordprocessingShape">
                    <wps:wsp>
                      <wps:cNvSpPr txBox="1"/>
                      <wps:spPr>
                        <a:xfrm>
                          <a:off x="0" y="0"/>
                          <a:ext cx="223131" cy="223131"/>
                        </a:xfrm>
                        <a:prstGeom prst="rect">
                          <a:avLst/>
                        </a:prstGeom>
                        <a:solidFill>
                          <a:schemeClr val="lt1"/>
                        </a:solidFill>
                        <a:ln w="6350">
                          <a:solidFill>
                            <a:prstClr val="black"/>
                          </a:solidFill>
                        </a:ln>
                      </wps:spPr>
                      <wps:txbx>
                        <w:txbxContent>
                          <w:p w14:paraId="571791EB" w14:textId="1A215308" w:rsidR="00AA4ECD" w:rsidRPr="00FB4F23" w:rsidRDefault="00AA4ECD">
                            <w:pPr>
                              <w:rPr>
                                <w:b/>
                                <w:bCs/>
                                <w:color w:val="FF0000"/>
                              </w:rPr>
                            </w:pPr>
                            <w:r w:rsidRPr="00FB4F23">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A310B" id="Text Box 2" o:spid="_x0000_s1027" type="#_x0000_t202" style="position:absolute;left:0;text-align:left;margin-left:412.55pt;margin-top:43.95pt;width:17.55pt;height:17.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" fillcolor="white [3201]" strokeweight=".5pt">
                <v:textbox>
                  <w:txbxContent>
                    <w:p w14:paraId="571791EB" w14:textId="1A215308" w:rsidR="00AA4ECD" w:rsidRPr="00FB4F23" w:rsidRDefault="00AA4ECD">
                      <w:pPr>
                        <w:rPr>
                          <w:b/>
                          <w:bCs/>
                          <w:color w:val="FF0000"/>
                        </w:rPr>
                      </w:pPr>
                      <w:r w:rsidRPr="00FB4F23">
                        <w:rPr>
                          <w:b/>
                          <w:bCs/>
                          <w:color w:val="FF0000"/>
                        </w:rPr>
                        <w:t>1</w:t>
                      </w:r>
                    </w:p>
                  </w:txbxContent>
                </v:textbox>
              </v:shape>
            </w:pict>
          </mc:Fallback>
        </mc:AlternateContent>
      </w:r>
      <w:r w:rsidRPr="00AA4ECD">
        <w:rPr>
          <w:rFonts w:cstheme="minorHAnsi"/>
          <w:noProof/>
          <w:sz w:val="24"/>
          <w:szCs w:val="24"/>
        </w:rPr>
        <w:drawing>
          <wp:inline distT="0" distB="0" distL="0" distR="0" wp14:anchorId="7E48B769" wp14:editId="77AF467B">
            <wp:extent cx="5022741" cy="1383581"/>
            <wp:effectExtent l="0" t="0" r="6985" b="7620"/>
            <wp:docPr id="3" name="Picture 2">
              <a:extLst xmlns:a="http://schemas.openxmlformats.org/drawingml/2006/main">
                <a:ext uri="{FF2B5EF4-FFF2-40B4-BE49-F238E27FC236}">
                  <a16:creationId xmlns:a16="http://schemas.microsoft.com/office/drawing/2014/main" id="{FB81BEB8-17DA-44E9-B835-D7EBD9589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B81BEB8-17DA-44E9-B835-D7EBD958970F}"/>
                        </a:ext>
                      </a:extLst>
                    </pic:cNvPr>
                    <pic:cNvPicPr>
                      <a:picLocks noChangeAspect="1"/>
                    </pic:cNvPicPr>
                  </pic:nvPicPr>
                  <pic:blipFill>
                    <a:blip r:embed="rId5"/>
                    <a:stretch>
                      <a:fillRect/>
                    </a:stretch>
                  </pic:blipFill>
                  <pic:spPr>
                    <a:xfrm>
                      <a:off x="0" y="0"/>
                      <a:ext cx="5053589" cy="1392078"/>
                    </a:xfrm>
                    <a:prstGeom prst="rect">
                      <a:avLst/>
                    </a:prstGeom>
                  </pic:spPr>
                </pic:pic>
              </a:graphicData>
            </a:graphic>
          </wp:inline>
        </w:drawing>
      </w:r>
    </w:p>
    <w:p w14:paraId="36850174" w14:textId="555037BE" w:rsidR="00AA4ECD" w:rsidRPr="00EE5FA3" w:rsidRDefault="00AA4ECD" w:rsidP="00EE5FA3">
      <w:pPr>
        <w:tabs>
          <w:tab w:val="right" w:leader="underscore" w:pos="9639"/>
        </w:tabs>
        <w:spacing w:after="0" w:line="240" w:lineRule="auto"/>
        <w:ind w:left="877"/>
        <w:contextualSpacing/>
        <w:rPr>
          <w:rFonts w:cstheme="minorHAnsi"/>
          <w:sz w:val="24"/>
          <w:szCs w:val="24"/>
        </w:rPr>
      </w:pPr>
      <w:r>
        <w:rPr>
          <w:rFonts w:cstheme="minorHAnsi"/>
          <w:noProof/>
          <w:sz w:val="24"/>
          <w:szCs w:val="24"/>
        </w:rPr>
        <mc:AlternateContent>
          <mc:Choice Requires="wps">
            <w:drawing>
              <wp:anchor distT="0" distB="0" distL="114300" distR="114300" simplePos="0" relativeHeight="251662336" behindDoc="0" locked="0" layoutInCell="1" allowOverlap="1" wp14:anchorId="01775A14" wp14:editId="50C8E39E">
                <wp:simplePos x="0" y="0"/>
                <wp:positionH relativeFrom="column">
                  <wp:posOffset>5886723</wp:posOffset>
                </wp:positionH>
                <wp:positionV relativeFrom="paragraph">
                  <wp:posOffset>1311134</wp:posOffset>
                </wp:positionV>
                <wp:extent cx="231882" cy="264169"/>
                <wp:effectExtent l="0" t="0" r="15875" b="21590"/>
                <wp:wrapNone/>
                <wp:docPr id="6" name="Text Box 6"/>
                <wp:cNvGraphicFramePr/>
                <a:graphic xmlns:a="http://schemas.openxmlformats.org/drawingml/2006/main">
                  <a:graphicData uri="http://schemas.microsoft.com/office/word/2010/wordprocessingShape">
                    <wps:wsp>
                      <wps:cNvSpPr txBox="1"/>
                      <wps:spPr>
                        <a:xfrm>
                          <a:off x="0" y="0"/>
                          <a:ext cx="231882" cy="264169"/>
                        </a:xfrm>
                        <a:prstGeom prst="rect">
                          <a:avLst/>
                        </a:prstGeom>
                        <a:solidFill>
                          <a:schemeClr val="lt1"/>
                        </a:solidFill>
                        <a:ln w="6350">
                          <a:solidFill>
                            <a:prstClr val="black"/>
                          </a:solidFill>
                        </a:ln>
                      </wps:spPr>
                      <wps:txbx>
                        <w:txbxContent>
                          <w:p w14:paraId="3514856F" w14:textId="7D6B55EC" w:rsidR="00AA4ECD" w:rsidRPr="00FB4F23" w:rsidRDefault="00AA4ECD">
                            <w:pPr>
                              <w:rPr>
                                <w:b/>
                                <w:bCs/>
                                <w:color w:val="FF0000"/>
                              </w:rPr>
                            </w:pPr>
                            <w:r w:rsidRPr="00FB4F23">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75A14" id="Text Box 6" o:spid="_x0000_s1028" type="#_x0000_t202" style="position:absolute;left:0;text-align:left;margin-left:463.5pt;margin-top:103.25pt;width:18.25pt;height:2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" fillcolor="white [3201]" strokeweight=".5pt">
                <v:textbox>
                  <w:txbxContent>
                    <w:p w14:paraId="3514856F" w14:textId="7D6B55EC" w:rsidR="00AA4ECD" w:rsidRPr="00FB4F23" w:rsidRDefault="00AA4ECD">
                      <w:pPr>
                        <w:rPr>
                          <w:b/>
                          <w:bCs/>
                          <w:color w:val="FF0000"/>
                        </w:rPr>
                      </w:pPr>
                      <w:r w:rsidRPr="00FB4F23">
                        <w:rPr>
                          <w:b/>
                          <w:bCs/>
                          <w:color w:val="FF0000"/>
                        </w:rPr>
                        <w:t>1</w:t>
                      </w:r>
                    </w:p>
                  </w:txbxContent>
                </v:textbox>
              </v:shape>
            </w:pict>
          </mc:Fallback>
        </mc:AlternateContent>
      </w:r>
      <w:r>
        <w:rPr>
          <w:rFonts w:cstheme="minorHAnsi"/>
          <w:noProof/>
          <w:sz w:val="24"/>
          <w:szCs w:val="24"/>
        </w:rPr>
        <mc:AlternateContent>
          <mc:Choice Requires="wps">
            <w:drawing>
              <wp:anchor distT="0" distB="0" distL="114300" distR="114300" simplePos="0" relativeHeight="251661312" behindDoc="0" locked="0" layoutInCell="1" allowOverlap="1" wp14:anchorId="11DB73CA" wp14:editId="6F4FB87B">
                <wp:simplePos x="0" y="0"/>
                <wp:positionH relativeFrom="column">
                  <wp:posOffset>5816722</wp:posOffset>
                </wp:positionH>
                <wp:positionV relativeFrom="paragraph">
                  <wp:posOffset>799246</wp:posOffset>
                </wp:positionV>
                <wp:extent cx="218756" cy="231882"/>
                <wp:effectExtent l="0" t="0" r="10160" b="15875"/>
                <wp:wrapNone/>
                <wp:docPr id="5" name="Text Box 5"/>
                <wp:cNvGraphicFramePr/>
                <a:graphic xmlns:a="http://schemas.openxmlformats.org/drawingml/2006/main">
                  <a:graphicData uri="http://schemas.microsoft.com/office/word/2010/wordprocessingShape">
                    <wps:wsp>
                      <wps:cNvSpPr txBox="1"/>
                      <wps:spPr>
                        <a:xfrm>
                          <a:off x="0" y="0"/>
                          <a:ext cx="218756" cy="231882"/>
                        </a:xfrm>
                        <a:prstGeom prst="rect">
                          <a:avLst/>
                        </a:prstGeom>
                        <a:solidFill>
                          <a:schemeClr val="lt1"/>
                        </a:solidFill>
                        <a:ln w="6350">
                          <a:solidFill>
                            <a:prstClr val="black"/>
                          </a:solidFill>
                        </a:ln>
                      </wps:spPr>
                      <wps:txbx>
                        <w:txbxContent>
                          <w:p w14:paraId="72B6BAE2" w14:textId="31EFC9FE" w:rsidR="00AA4ECD" w:rsidRPr="00FB4F23" w:rsidRDefault="00AA4ECD">
                            <w:pPr>
                              <w:rPr>
                                <w:b/>
                                <w:bCs/>
                                <w:color w:val="FF0000"/>
                              </w:rPr>
                            </w:pPr>
                            <w:r w:rsidRPr="00FB4F23">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B73CA" id="Text Box 5" o:spid="_x0000_s1029" type="#_x0000_t202" style="position:absolute;left:0;text-align:left;margin-left:458pt;margin-top:62.95pt;width:17.2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" fillcolor="white [3201]" strokeweight=".5pt">
                <v:textbox>
                  <w:txbxContent>
                    <w:p w14:paraId="72B6BAE2" w14:textId="31EFC9FE" w:rsidR="00AA4ECD" w:rsidRPr="00FB4F23" w:rsidRDefault="00AA4ECD">
                      <w:pPr>
                        <w:rPr>
                          <w:b/>
                          <w:bCs/>
                          <w:color w:val="FF0000"/>
                        </w:rPr>
                      </w:pPr>
                      <w:r w:rsidRPr="00FB4F23">
                        <w:rPr>
                          <w:b/>
                          <w:bCs/>
                          <w:color w:val="FF0000"/>
                        </w:rPr>
                        <w:t>1</w:t>
                      </w:r>
                    </w:p>
                  </w:txbxContent>
                </v:textbox>
              </v:shape>
            </w:pict>
          </mc:Fallback>
        </mc:AlternateContent>
      </w:r>
      <w:r w:rsidRPr="00AA4ECD">
        <w:rPr>
          <w:rFonts w:cstheme="minorHAnsi"/>
          <w:noProof/>
          <w:sz w:val="24"/>
          <w:szCs w:val="24"/>
        </w:rPr>
        <w:drawing>
          <wp:inline distT="0" distB="0" distL="0" distR="0" wp14:anchorId="48566BB9" wp14:editId="0694FD07">
            <wp:extent cx="5985267" cy="1577237"/>
            <wp:effectExtent l="0" t="0" r="0" b="4445"/>
            <wp:docPr id="1" name="Picture 2">
              <a:extLst xmlns:a="http://schemas.openxmlformats.org/drawingml/2006/main">
                <a:ext uri="{FF2B5EF4-FFF2-40B4-BE49-F238E27FC236}">
                  <a16:creationId xmlns:a16="http://schemas.microsoft.com/office/drawing/2014/main" id="{6EF86948-6F6D-468F-A466-E8521CFF4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EF86948-6F6D-468F-A466-E8521CFF42BE}"/>
                        </a:ext>
                      </a:extLst>
                    </pic:cNvPr>
                    <pic:cNvPicPr>
                      <a:picLocks noChangeAspect="1"/>
                    </pic:cNvPicPr>
                  </pic:nvPicPr>
                  <pic:blipFill>
                    <a:blip r:embed="rId6"/>
                    <a:stretch>
                      <a:fillRect/>
                    </a:stretch>
                  </pic:blipFill>
                  <pic:spPr>
                    <a:xfrm>
                      <a:off x="0" y="0"/>
                      <a:ext cx="6014523" cy="1584947"/>
                    </a:xfrm>
                    <a:prstGeom prst="rect">
                      <a:avLst/>
                    </a:prstGeom>
                  </pic:spPr>
                </pic:pic>
              </a:graphicData>
            </a:graphic>
          </wp:inline>
        </w:drawing>
      </w:r>
    </w:p>
    <w:p w14:paraId="76EB7145" w14:textId="77777777" w:rsidR="00EE5FA3" w:rsidRPr="00EE5FA3" w:rsidRDefault="00EE5FA3" w:rsidP="00EE5FA3">
      <w:pPr>
        <w:tabs>
          <w:tab w:val="right" w:pos="9540"/>
        </w:tabs>
        <w:spacing w:after="0" w:line="240" w:lineRule="auto"/>
        <w:rPr>
          <w:rFonts w:cstheme="minorHAnsi"/>
          <w:sz w:val="24"/>
          <w:szCs w:val="24"/>
        </w:rPr>
      </w:pPr>
      <w:r w:rsidRPr="00EE5FA3">
        <w:rPr>
          <w:rFonts w:cstheme="minorHAnsi"/>
          <w:sz w:val="24"/>
          <w:szCs w:val="24"/>
        </w:rPr>
        <w:t xml:space="preserve">9.   What is the difference between </w:t>
      </w:r>
      <w:r w:rsidRPr="00EE5FA3">
        <w:rPr>
          <w:rFonts w:cstheme="minorHAnsi"/>
          <w:b/>
          <w:sz w:val="24"/>
          <w:szCs w:val="24"/>
        </w:rPr>
        <w:t>bad debts</w:t>
      </w:r>
      <w:r w:rsidRPr="00EE5FA3">
        <w:rPr>
          <w:rFonts w:cstheme="minorHAnsi"/>
          <w:sz w:val="24"/>
          <w:szCs w:val="24"/>
        </w:rPr>
        <w:t xml:space="preserve"> and </w:t>
      </w:r>
      <w:r w:rsidRPr="00EE5FA3">
        <w:rPr>
          <w:rFonts w:cstheme="minorHAnsi"/>
          <w:b/>
          <w:sz w:val="24"/>
          <w:szCs w:val="24"/>
        </w:rPr>
        <w:t>doubtful debts</w:t>
      </w:r>
      <w:r w:rsidRPr="00EE5FA3">
        <w:rPr>
          <w:rFonts w:cstheme="minorHAnsi"/>
          <w:sz w:val="24"/>
          <w:szCs w:val="24"/>
        </w:rPr>
        <w:t>?</w:t>
      </w:r>
      <w:r w:rsidRPr="00EE5FA3">
        <w:rPr>
          <w:rFonts w:cstheme="minorHAnsi"/>
          <w:sz w:val="24"/>
          <w:szCs w:val="24"/>
        </w:rPr>
        <w:tab/>
        <w:t>[4 marks]</w:t>
      </w:r>
    </w:p>
    <w:p w14:paraId="416554AF" w14:textId="77777777" w:rsidR="00EE5FA3" w:rsidRPr="00EE5FA3" w:rsidRDefault="00EE5FA3" w:rsidP="00EE5FA3">
      <w:pPr>
        <w:tabs>
          <w:tab w:val="right" w:pos="9540"/>
        </w:tabs>
        <w:spacing w:after="0" w:line="240" w:lineRule="auto"/>
        <w:rPr>
          <w:rFonts w:cstheme="minorHAnsi"/>
          <w:sz w:val="24"/>
          <w:szCs w:val="24"/>
        </w:rPr>
      </w:pPr>
    </w:p>
    <w:p w14:paraId="65E7CEB4" w14:textId="67E0DC84" w:rsidR="00FB4F23" w:rsidRDefault="00EE5FA3" w:rsidP="00FB4F23">
      <w:pPr>
        <w:tabs>
          <w:tab w:val="right" w:leader="underscore" w:pos="9639"/>
        </w:tabs>
        <w:spacing w:after="0" w:line="240" w:lineRule="auto"/>
        <w:ind w:left="720"/>
        <w:contextualSpacing/>
        <w:rPr>
          <w:rFonts w:cstheme="minorHAnsi"/>
          <w:sz w:val="24"/>
          <w:szCs w:val="24"/>
        </w:rPr>
      </w:pPr>
      <w:r w:rsidRPr="00FB4F23">
        <w:rPr>
          <w:rFonts w:cstheme="minorHAnsi"/>
          <w:b/>
          <w:bCs/>
          <w:sz w:val="40"/>
          <w:szCs w:val="40"/>
        </w:rPr>
        <w:t xml:space="preserve">Bad </w:t>
      </w:r>
      <w:r w:rsidR="00FB4F23">
        <w:rPr>
          <w:rFonts w:cstheme="minorHAnsi"/>
          <w:b/>
          <w:bCs/>
          <w:sz w:val="40"/>
          <w:szCs w:val="40"/>
        </w:rPr>
        <w:t>D</w:t>
      </w:r>
      <w:r w:rsidRPr="00FB4F23">
        <w:rPr>
          <w:rFonts w:cstheme="minorHAnsi"/>
          <w:b/>
          <w:bCs/>
          <w:sz w:val="40"/>
          <w:szCs w:val="40"/>
        </w:rPr>
        <w:t xml:space="preserve">ebts </w:t>
      </w:r>
    </w:p>
    <w:p w14:paraId="7D486780" w14:textId="77777777" w:rsidR="00FB4F23" w:rsidRDefault="00FB4F23" w:rsidP="00FB4F23">
      <w:pPr>
        <w:tabs>
          <w:tab w:val="right" w:leader="underscore" w:pos="9639"/>
        </w:tabs>
        <w:spacing w:after="0" w:line="240" w:lineRule="auto"/>
        <w:ind w:left="720"/>
        <w:contextualSpacing/>
        <w:rPr>
          <w:rFonts w:cstheme="minorHAnsi"/>
          <w:sz w:val="24"/>
          <w:szCs w:val="24"/>
        </w:rPr>
      </w:pPr>
    </w:p>
    <w:p w14:paraId="676E97B6" w14:textId="28236119" w:rsidR="00EE5FA3" w:rsidRPr="00961573" w:rsidRDefault="00FB4F23" w:rsidP="00FB4F23">
      <w:pPr>
        <w:tabs>
          <w:tab w:val="right" w:leader="underscore" w:pos="9639"/>
        </w:tabs>
        <w:spacing w:after="0" w:line="240" w:lineRule="auto"/>
        <w:ind w:left="720"/>
        <w:contextualSpacing/>
        <w:rPr>
          <w:rFonts w:cstheme="minorHAnsi"/>
          <w:sz w:val="24"/>
          <w:szCs w:val="24"/>
        </w:rPr>
      </w:pPr>
      <w:r>
        <w:rPr>
          <w:rFonts w:cstheme="minorHAnsi"/>
          <w:sz w:val="24"/>
          <w:szCs w:val="24"/>
        </w:rPr>
        <w:t>A</w:t>
      </w:r>
      <w:r w:rsidR="00EE5FA3" w:rsidRPr="00EE5FA3">
        <w:rPr>
          <w:rFonts w:cstheme="minorHAnsi"/>
          <w:sz w:val="24"/>
          <w:szCs w:val="24"/>
        </w:rPr>
        <w:t>re money to the business that needs to be written off as there is certainty that the money cannot and will never be paid after a reasonable period has passed</w:t>
      </w:r>
      <w:r w:rsidR="00EE5FA3" w:rsidRPr="00EE5FA3">
        <w:rPr>
          <w:rFonts w:cstheme="minorHAnsi"/>
          <w:b/>
          <w:bCs/>
          <w:color w:val="FF0000"/>
          <w:sz w:val="24"/>
          <w:szCs w:val="24"/>
        </w:rPr>
        <w:t>. (1)</w:t>
      </w:r>
      <w:r w:rsidR="00EE5FA3" w:rsidRPr="00EE5FA3">
        <w:rPr>
          <w:rFonts w:cstheme="minorHAnsi"/>
          <w:color w:val="FF0000"/>
          <w:sz w:val="24"/>
          <w:szCs w:val="24"/>
        </w:rPr>
        <w:t xml:space="preserve"> </w:t>
      </w:r>
      <w:r w:rsidR="00EE5FA3" w:rsidRPr="00EE5FA3">
        <w:rPr>
          <w:rFonts w:cstheme="minorHAnsi"/>
          <w:sz w:val="24"/>
          <w:szCs w:val="24"/>
        </w:rPr>
        <w:t>The business then decides that since the money will definitely not be received from the customer, it will get written off</w:t>
      </w:r>
      <w:r w:rsidR="00D928D1">
        <w:rPr>
          <w:rFonts w:cstheme="minorHAnsi"/>
          <w:sz w:val="24"/>
          <w:szCs w:val="24"/>
        </w:rPr>
        <w:t xml:space="preserve"> by crediting account receivable. </w:t>
      </w:r>
      <w:r w:rsidR="00EE5FA3" w:rsidRPr="00EE5FA3">
        <w:rPr>
          <w:rFonts w:cstheme="minorHAnsi"/>
          <w:b/>
          <w:bCs/>
          <w:color w:val="FF0000"/>
          <w:sz w:val="24"/>
          <w:szCs w:val="24"/>
        </w:rPr>
        <w:t>(1)</w:t>
      </w:r>
    </w:p>
    <w:p w14:paraId="3816A69A" w14:textId="77777777" w:rsidR="00961573" w:rsidRPr="00EE5FA3" w:rsidRDefault="00961573" w:rsidP="00FB4F23">
      <w:pPr>
        <w:tabs>
          <w:tab w:val="right" w:leader="underscore" w:pos="9639"/>
        </w:tabs>
        <w:spacing w:after="0" w:line="240" w:lineRule="auto"/>
        <w:ind w:left="720"/>
        <w:contextualSpacing/>
        <w:rPr>
          <w:rFonts w:cstheme="minorHAnsi"/>
          <w:sz w:val="24"/>
          <w:szCs w:val="24"/>
        </w:rPr>
      </w:pPr>
    </w:p>
    <w:p w14:paraId="18BF0EAA" w14:textId="17CDD1FB" w:rsidR="00EE5FA3" w:rsidRPr="00EE5FA3" w:rsidRDefault="00EE4B3F" w:rsidP="00EE5FA3">
      <w:pPr>
        <w:tabs>
          <w:tab w:val="right" w:leader="underscore" w:pos="9639"/>
        </w:tabs>
        <w:spacing w:after="0" w:line="240" w:lineRule="auto"/>
        <w:ind w:left="720"/>
        <w:contextualSpacing/>
        <w:rPr>
          <w:rFonts w:cstheme="minorHAnsi"/>
          <w:sz w:val="24"/>
          <w:szCs w:val="24"/>
        </w:rPr>
      </w:pPr>
      <w:r>
        <w:rPr>
          <w:rFonts w:cstheme="minorHAnsi"/>
          <w:noProof/>
          <w:sz w:val="24"/>
          <w:szCs w:val="24"/>
        </w:rPr>
        <mc:AlternateContent>
          <mc:Choice Requires="wps">
            <w:drawing>
              <wp:anchor distT="0" distB="0" distL="114300" distR="114300" simplePos="0" relativeHeight="251666432" behindDoc="0" locked="0" layoutInCell="1" allowOverlap="1" wp14:anchorId="76DD4CD8" wp14:editId="20F0DD22">
                <wp:simplePos x="0" y="0"/>
                <wp:positionH relativeFrom="column">
                  <wp:posOffset>5759666</wp:posOffset>
                </wp:positionH>
                <wp:positionV relativeFrom="paragraph">
                  <wp:posOffset>1573798</wp:posOffset>
                </wp:positionV>
                <wp:extent cx="310096" cy="262192"/>
                <wp:effectExtent l="0" t="0" r="13970" b="24130"/>
                <wp:wrapNone/>
                <wp:docPr id="11" name="Text Box 11"/>
                <wp:cNvGraphicFramePr/>
                <a:graphic xmlns:a="http://schemas.openxmlformats.org/drawingml/2006/main">
                  <a:graphicData uri="http://schemas.microsoft.com/office/word/2010/wordprocessingShape">
                    <wps:wsp>
                      <wps:cNvSpPr txBox="1"/>
                      <wps:spPr>
                        <a:xfrm>
                          <a:off x="0" y="0"/>
                          <a:ext cx="310096" cy="262192"/>
                        </a:xfrm>
                        <a:prstGeom prst="rect">
                          <a:avLst/>
                        </a:prstGeom>
                        <a:solidFill>
                          <a:schemeClr val="lt1"/>
                        </a:solidFill>
                        <a:ln w="6350">
                          <a:solidFill>
                            <a:prstClr val="black"/>
                          </a:solidFill>
                        </a:ln>
                      </wps:spPr>
                      <wps:txbx>
                        <w:txbxContent>
                          <w:p w14:paraId="052720E2" w14:textId="1A4E18E3" w:rsidR="00FB4F23" w:rsidRPr="00FB4F23" w:rsidRDefault="00D928D1">
                            <w:pPr>
                              <w:rPr>
                                <w:b/>
                                <w:bCs/>
                                <w:color w:val="FF0000"/>
                              </w:rPr>
                            </w:pPr>
                            <w:r>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D4CD8" id="Text Box 11" o:spid="_x0000_s1030" type="#_x0000_t202" style="position:absolute;left:0;text-align:left;margin-left:453.5pt;margin-top:123.9pt;width:24.4pt;height:2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" fillcolor="white [3201]" strokeweight=".5pt">
                <v:textbox>
                  <w:txbxContent>
                    <w:p w14:paraId="052720E2" w14:textId="1A4E18E3" w:rsidR="00FB4F23" w:rsidRPr="00FB4F23" w:rsidRDefault="00D928D1">
                      <w:pPr>
                        <w:rPr>
                          <w:b/>
                          <w:bCs/>
                          <w:color w:val="FF0000"/>
                        </w:rPr>
                      </w:pPr>
                      <w:r>
                        <w:rPr>
                          <w:b/>
                          <w:bCs/>
                          <w:color w:val="FF0000"/>
                        </w:rPr>
                        <w:t>1</w:t>
                      </w:r>
                    </w:p>
                  </w:txbxContent>
                </v:textbox>
              </v:shape>
            </w:pict>
          </mc:Fallback>
        </mc:AlternateContent>
      </w:r>
      <w:r w:rsidR="00457805" w:rsidRPr="00457805">
        <w:rPr>
          <w:rFonts w:cstheme="minorHAnsi"/>
          <w:noProof/>
          <w:sz w:val="24"/>
          <w:szCs w:val="24"/>
        </w:rPr>
        <w:drawing>
          <wp:inline distT="0" distB="0" distL="0" distR="0" wp14:anchorId="4BF3D893" wp14:editId="25ABFFBE">
            <wp:extent cx="5486927" cy="2199994"/>
            <wp:effectExtent l="0" t="0" r="0" b="0"/>
            <wp:docPr id="7" name="Picture 2">
              <a:extLst xmlns:a="http://schemas.openxmlformats.org/drawingml/2006/main">
                <a:ext uri="{FF2B5EF4-FFF2-40B4-BE49-F238E27FC236}">
                  <a16:creationId xmlns:a16="http://schemas.microsoft.com/office/drawing/2014/main" id="{79D3C8B6-A714-4C30-9C05-8B465E128A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9D3C8B6-A714-4C30-9C05-8B465E128A04}"/>
                        </a:ext>
                      </a:extLst>
                    </pic:cNvPr>
                    <pic:cNvPicPr>
                      <a:picLocks noChangeAspect="1"/>
                    </pic:cNvPicPr>
                  </pic:nvPicPr>
                  <pic:blipFill>
                    <a:blip r:embed="rId7"/>
                    <a:stretch>
                      <a:fillRect/>
                    </a:stretch>
                  </pic:blipFill>
                  <pic:spPr>
                    <a:xfrm>
                      <a:off x="0" y="0"/>
                      <a:ext cx="5547597" cy="2224320"/>
                    </a:xfrm>
                    <a:prstGeom prst="rect">
                      <a:avLst/>
                    </a:prstGeom>
                  </pic:spPr>
                </pic:pic>
              </a:graphicData>
            </a:graphic>
          </wp:inline>
        </w:drawing>
      </w:r>
    </w:p>
    <w:p w14:paraId="74A258A9" w14:textId="4DFD5988" w:rsidR="00EE5FA3" w:rsidRPr="00EE5FA3" w:rsidRDefault="00D928D1" w:rsidP="00FB4F23">
      <w:pPr>
        <w:tabs>
          <w:tab w:val="right" w:pos="9356"/>
        </w:tabs>
        <w:spacing w:after="0"/>
        <w:ind w:left="720" w:right="56"/>
        <w:contextualSpacing/>
        <w:rPr>
          <w:rFonts w:ascii="Arial" w:hAnsi="Arial" w:cs="Arial"/>
          <w:b/>
          <w:sz w:val="24"/>
          <w:szCs w:val="24"/>
        </w:rPr>
      </w:pPr>
      <w:r>
        <w:rPr>
          <w:rFonts w:cstheme="minorHAnsi"/>
          <w:noProof/>
          <w:sz w:val="24"/>
          <w:szCs w:val="24"/>
        </w:rPr>
        <mc:AlternateContent>
          <mc:Choice Requires="wps">
            <w:drawing>
              <wp:anchor distT="0" distB="0" distL="114300" distR="114300" simplePos="0" relativeHeight="251667456" behindDoc="0" locked="0" layoutInCell="1" allowOverlap="1" wp14:anchorId="525E7D01" wp14:editId="17876CF4">
                <wp:simplePos x="0" y="0"/>
                <wp:positionH relativeFrom="column">
                  <wp:posOffset>3771900</wp:posOffset>
                </wp:positionH>
                <wp:positionV relativeFrom="paragraph">
                  <wp:posOffset>271463</wp:posOffset>
                </wp:positionV>
                <wp:extent cx="280988" cy="342265"/>
                <wp:effectExtent l="0" t="0" r="24130" b="19685"/>
                <wp:wrapNone/>
                <wp:docPr id="12" name="Text Box 12"/>
                <wp:cNvGraphicFramePr/>
                <a:graphic xmlns:a="http://schemas.openxmlformats.org/drawingml/2006/main">
                  <a:graphicData uri="http://schemas.microsoft.com/office/word/2010/wordprocessingShape">
                    <wps:wsp>
                      <wps:cNvSpPr txBox="1"/>
                      <wps:spPr>
                        <a:xfrm rot="10800000" flipH="1" flipV="1">
                          <a:off x="0" y="0"/>
                          <a:ext cx="280988" cy="342265"/>
                        </a:xfrm>
                        <a:prstGeom prst="rect">
                          <a:avLst/>
                        </a:prstGeom>
                        <a:solidFill>
                          <a:schemeClr val="lt1"/>
                        </a:solidFill>
                        <a:ln w="6350">
                          <a:solidFill>
                            <a:prstClr val="black"/>
                          </a:solidFill>
                        </a:ln>
                      </wps:spPr>
                      <wps:txbx>
                        <w:txbxContent>
                          <w:p w14:paraId="1855C98C" w14:textId="0B609DF6" w:rsidR="00FB4F23" w:rsidRPr="00FB4F23" w:rsidRDefault="00D928D1">
                            <w:pPr>
                              <w:rPr>
                                <w:b/>
                                <w:bCs/>
                                <w:color w:val="FF0000"/>
                              </w:rPr>
                            </w:pPr>
                            <w:r>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E7D01" id="Text Box 12" o:spid="_x0000_s1031" type="#_x0000_t202" style="position:absolute;left:0;text-align:left;margin-left:297pt;margin-top:21.4pt;width:22.15pt;height:26.95pt;rotation:180;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" fillcolor="white [3201]" strokeweight=".5pt">
                <v:textbox>
                  <w:txbxContent>
                    <w:p w14:paraId="1855C98C" w14:textId="0B609DF6" w:rsidR="00FB4F23" w:rsidRPr="00FB4F23" w:rsidRDefault="00D928D1">
                      <w:pPr>
                        <w:rPr>
                          <w:b/>
                          <w:bCs/>
                          <w:color w:val="FF0000"/>
                        </w:rPr>
                      </w:pPr>
                      <w:r>
                        <w:rPr>
                          <w:b/>
                          <w:bCs/>
                          <w:color w:val="FF0000"/>
                        </w:rPr>
                        <w:t>1</w:t>
                      </w:r>
                    </w:p>
                  </w:txbxContent>
                </v:textbox>
              </v:shape>
            </w:pict>
          </mc:Fallback>
        </mc:AlternateContent>
      </w:r>
      <w:r w:rsidR="00EE5FA3" w:rsidRPr="00EE5FA3">
        <w:rPr>
          <w:rFonts w:cstheme="minorHAnsi"/>
          <w:color w:val="FF0000"/>
          <w:sz w:val="24"/>
          <w:szCs w:val="24"/>
        </w:rPr>
        <w:t xml:space="preserve"> </w:t>
      </w:r>
      <w:r w:rsidRPr="00D928D1">
        <w:rPr>
          <w:rFonts w:cstheme="minorHAnsi"/>
          <w:sz w:val="24"/>
          <w:szCs w:val="24"/>
        </w:rPr>
        <w:t>A doubtful debt is debited and an allowance for doubtful debts is credited. The allowance will reduce accounts receivable.</w:t>
      </w:r>
    </w:p>
    <w:p w14:paraId="1330417C" w14:textId="29C245A0" w:rsidR="00EE5FA3" w:rsidRDefault="00EE5FA3" w:rsidP="00EE5FA3">
      <w:pPr>
        <w:ind w:left="720"/>
        <w:contextualSpacing/>
        <w:rPr>
          <w:rFonts w:ascii="Arial" w:hAnsi="Arial" w:cs="Arial"/>
          <w:b/>
          <w:sz w:val="24"/>
          <w:szCs w:val="24"/>
        </w:rPr>
      </w:pPr>
    </w:p>
    <w:p w14:paraId="1CF5C9C4" w14:textId="77777777" w:rsidR="00961573" w:rsidRPr="00EE5FA3" w:rsidRDefault="00961573" w:rsidP="00EE5FA3">
      <w:pPr>
        <w:ind w:left="720"/>
        <w:contextualSpacing/>
        <w:rPr>
          <w:rFonts w:ascii="Arial" w:hAnsi="Arial" w:cs="Arial"/>
          <w:b/>
          <w:sz w:val="24"/>
          <w:szCs w:val="24"/>
        </w:rPr>
      </w:pPr>
    </w:p>
    <w:p w14:paraId="3D4CEFB7" w14:textId="2A21D2D5" w:rsidR="00EE5FA3" w:rsidRDefault="00EE5FA3" w:rsidP="00EE5FA3">
      <w:pPr>
        <w:numPr>
          <w:ilvl w:val="0"/>
          <w:numId w:val="4"/>
        </w:numPr>
        <w:spacing w:after="0" w:line="240" w:lineRule="auto"/>
        <w:contextualSpacing/>
        <w:rPr>
          <w:rFonts w:ascii="Arial" w:eastAsia="Calibri" w:hAnsi="Arial" w:cs="Arial"/>
        </w:rPr>
      </w:pPr>
      <w:r w:rsidRPr="00EE5FA3">
        <w:rPr>
          <w:rFonts w:ascii="Arial" w:eastAsia="Calibri" w:hAnsi="Arial" w:cs="Arial"/>
        </w:rPr>
        <w:t>Why would unearned fees income be recorded as a current liability and not income. Explain the nature of unearned fees income using the Framework definition.</w:t>
      </w:r>
      <w:r w:rsidRPr="00EE5FA3">
        <w:rPr>
          <w:rFonts w:ascii="Arial" w:eastAsia="Calibri" w:hAnsi="Arial" w:cs="Arial"/>
        </w:rPr>
        <w:tab/>
        <w:t xml:space="preserve">                        (3 marks)</w:t>
      </w:r>
    </w:p>
    <w:p w14:paraId="6EA20EFE" w14:textId="5A260967" w:rsidR="00535389" w:rsidRDefault="00535389" w:rsidP="00535389">
      <w:pPr>
        <w:spacing w:after="0" w:line="240" w:lineRule="auto"/>
        <w:contextualSpacing/>
        <w:rPr>
          <w:rFonts w:ascii="Arial" w:eastAsia="Calibri" w:hAnsi="Arial" w:cs="Arial"/>
        </w:rPr>
      </w:pPr>
    </w:p>
    <w:p w14:paraId="00439A40" w14:textId="4DB6F462" w:rsidR="00535389" w:rsidRDefault="00535389" w:rsidP="00535389">
      <w:pPr>
        <w:spacing w:after="0" w:line="240" w:lineRule="auto"/>
        <w:contextualSpacing/>
        <w:rPr>
          <w:rFonts w:ascii="Arial" w:eastAsia="Calibri" w:hAnsi="Arial" w:cs="Arial"/>
        </w:rPr>
      </w:pPr>
      <w:r>
        <w:rPr>
          <w:rFonts w:ascii="Arial" w:eastAsia="Calibri" w:hAnsi="Arial" w:cs="Arial"/>
        </w:rPr>
        <w:t>1 mark for explaining when unearned fees is income</w:t>
      </w:r>
    </w:p>
    <w:p w14:paraId="7ECA359B" w14:textId="516173CF" w:rsidR="00535389" w:rsidRDefault="00535389" w:rsidP="00535389">
      <w:pPr>
        <w:spacing w:after="0" w:line="240" w:lineRule="auto"/>
        <w:contextualSpacing/>
        <w:rPr>
          <w:rFonts w:ascii="Arial" w:eastAsia="Calibri" w:hAnsi="Arial" w:cs="Arial"/>
        </w:rPr>
      </w:pPr>
      <w:r>
        <w:rPr>
          <w:rFonts w:ascii="Arial" w:eastAsia="Calibri" w:hAnsi="Arial" w:cs="Arial"/>
        </w:rPr>
        <w:t>1 mark for giving the Framework definition of a liability</w:t>
      </w:r>
    </w:p>
    <w:p w14:paraId="22A4BEC4" w14:textId="79EACE80" w:rsidR="00535389" w:rsidRDefault="00535389" w:rsidP="00535389">
      <w:pPr>
        <w:spacing w:after="0" w:line="240" w:lineRule="auto"/>
        <w:contextualSpacing/>
        <w:rPr>
          <w:rFonts w:ascii="Arial" w:eastAsia="Calibri" w:hAnsi="Arial" w:cs="Arial"/>
        </w:rPr>
      </w:pPr>
      <w:r>
        <w:rPr>
          <w:rFonts w:ascii="Arial" w:eastAsia="Calibri" w:hAnsi="Arial" w:cs="Arial"/>
        </w:rPr>
        <w:t>1 mark for applying the definition to unearned fees.</w:t>
      </w:r>
    </w:p>
    <w:p w14:paraId="40010201" w14:textId="29C615B6" w:rsidR="00535389" w:rsidRDefault="00535389" w:rsidP="00535389">
      <w:pPr>
        <w:spacing w:after="0" w:line="240" w:lineRule="auto"/>
        <w:contextualSpacing/>
        <w:rPr>
          <w:rFonts w:ascii="Arial" w:eastAsia="Calibri" w:hAnsi="Arial" w:cs="Arial"/>
        </w:rPr>
      </w:pPr>
      <w:r>
        <w:rPr>
          <w:rFonts w:ascii="Arial" w:eastAsia="Calibri" w:hAnsi="Arial" w:cs="Arial"/>
        </w:rPr>
        <w:t>Eg.</w:t>
      </w:r>
    </w:p>
    <w:p w14:paraId="54750CB1" w14:textId="2974B326" w:rsidR="00D928D1" w:rsidRDefault="00D928D1" w:rsidP="00D928D1">
      <w:pPr>
        <w:spacing w:after="0" w:line="240" w:lineRule="auto"/>
        <w:contextualSpacing/>
        <w:rPr>
          <w:rFonts w:ascii="Arial" w:eastAsia="Calibri" w:hAnsi="Arial" w:cs="Arial"/>
        </w:rPr>
      </w:pPr>
    </w:p>
    <w:p w14:paraId="4B9505C3" w14:textId="2F716753" w:rsidR="00EE5FA3" w:rsidRPr="00535389" w:rsidRDefault="00535389" w:rsidP="00D928D1">
      <w:pPr>
        <w:spacing w:after="0" w:line="240" w:lineRule="auto"/>
        <w:rPr>
          <w:rFonts w:eastAsia="Times New Roman"/>
          <w:sz w:val="24"/>
          <w:szCs w:val="24"/>
        </w:rPr>
      </w:pPr>
      <w:r>
        <w:rPr>
          <w:rFonts w:eastAsia="Times New Roman"/>
          <w:sz w:val="24"/>
          <w:szCs w:val="24"/>
        </w:rPr>
        <w:t xml:space="preserve">Only when </w:t>
      </w:r>
      <w:r w:rsidR="00D928D1" w:rsidRPr="00535389">
        <w:rPr>
          <w:rFonts w:eastAsia="Times New Roman"/>
          <w:sz w:val="24"/>
          <w:szCs w:val="24"/>
        </w:rPr>
        <w:t>the accrual system of accounting</w:t>
      </w:r>
      <w:r>
        <w:rPr>
          <w:rFonts w:eastAsia="Times New Roman"/>
          <w:sz w:val="24"/>
          <w:szCs w:val="24"/>
        </w:rPr>
        <w:t xml:space="preserve"> is used is unearned fees recorded as a liability. Using the accrual system </w:t>
      </w:r>
      <w:r w:rsidR="00D928D1" w:rsidRPr="00535389">
        <w:rPr>
          <w:rFonts w:eastAsia="Times New Roman"/>
          <w:sz w:val="24"/>
          <w:szCs w:val="24"/>
        </w:rPr>
        <w:t>when the money for unearned fees is received it would be recorded a current liability (unearned fees).  However</w:t>
      </w:r>
      <w:r>
        <w:rPr>
          <w:rFonts w:eastAsia="Times New Roman"/>
          <w:sz w:val="24"/>
          <w:szCs w:val="24"/>
        </w:rPr>
        <w:t>,</w:t>
      </w:r>
      <w:r w:rsidR="00D928D1" w:rsidRPr="00535389">
        <w:rPr>
          <w:rFonts w:eastAsia="Times New Roman"/>
          <w:sz w:val="24"/>
          <w:szCs w:val="24"/>
        </w:rPr>
        <w:t xml:space="preserve"> if the cash system of accounting was used when the money is received for unearned income is received it would be recorded as income. This is because using the accrual system the unearned fees is only recorded as income once the service has been completed</w:t>
      </w:r>
      <w:r w:rsidR="00D928D1" w:rsidRPr="00535389">
        <w:rPr>
          <w:rFonts w:eastAsia="Times New Roman"/>
          <w:sz w:val="24"/>
          <w:szCs w:val="24"/>
        </w:rPr>
        <w:tab/>
      </w:r>
      <w:r w:rsidR="00D928D1" w:rsidRPr="00535389">
        <w:rPr>
          <w:rFonts w:eastAsia="Times New Roman"/>
          <w:color w:val="FF0000"/>
          <w:sz w:val="24"/>
          <w:szCs w:val="24"/>
        </w:rPr>
        <w:t>(1)</w:t>
      </w:r>
    </w:p>
    <w:p w14:paraId="1E2F0794" w14:textId="0D427696" w:rsidR="00D928D1" w:rsidRPr="00535389" w:rsidRDefault="00D928D1" w:rsidP="00D928D1">
      <w:pPr>
        <w:spacing w:after="0" w:line="240" w:lineRule="auto"/>
        <w:rPr>
          <w:rFonts w:eastAsia="Times New Roman"/>
          <w:sz w:val="24"/>
          <w:szCs w:val="24"/>
        </w:rPr>
      </w:pPr>
    </w:p>
    <w:p w14:paraId="49CC0659" w14:textId="514F3952" w:rsidR="00D928D1" w:rsidRPr="00D76BC0" w:rsidRDefault="00D928D1" w:rsidP="00D928D1">
      <w:pPr>
        <w:spacing w:after="0" w:line="240" w:lineRule="auto"/>
        <w:rPr>
          <w:rFonts w:eastAsia="Times New Roman"/>
          <w:sz w:val="24"/>
          <w:szCs w:val="24"/>
        </w:rPr>
      </w:pPr>
      <w:r w:rsidRPr="00535389">
        <w:rPr>
          <w:rFonts w:eastAsia="Times New Roman"/>
          <w:sz w:val="24"/>
          <w:szCs w:val="24"/>
        </w:rPr>
        <w:t>The framework definition of a liability is ‘a present obligation of the entity to transfer an economic resource as a result of past events.’</w:t>
      </w:r>
      <w:r w:rsidRPr="00535389">
        <w:rPr>
          <w:rFonts w:eastAsia="Times New Roman"/>
          <w:sz w:val="24"/>
          <w:szCs w:val="24"/>
        </w:rPr>
        <w:tab/>
      </w:r>
      <w:r w:rsidR="00D76BC0">
        <w:rPr>
          <w:rFonts w:eastAsia="Times New Roman"/>
          <w:sz w:val="24"/>
          <w:szCs w:val="24"/>
        </w:rPr>
        <w:tab/>
      </w:r>
      <w:r w:rsidRPr="00535389">
        <w:rPr>
          <w:rFonts w:eastAsia="Times New Roman"/>
          <w:color w:val="FF0000"/>
          <w:sz w:val="24"/>
          <w:szCs w:val="24"/>
        </w:rPr>
        <w:t>(1)</w:t>
      </w:r>
    </w:p>
    <w:p w14:paraId="0AAF99C5" w14:textId="77777777" w:rsidR="00535389" w:rsidRPr="00535389" w:rsidRDefault="00EE5FA3" w:rsidP="00535389">
      <w:pPr>
        <w:contextualSpacing/>
        <w:rPr>
          <w:rStyle w:val="contentpasted3"/>
          <w:rFonts w:eastAsia="Times New Roman"/>
          <w:sz w:val="24"/>
          <w:szCs w:val="24"/>
        </w:rPr>
      </w:pPr>
      <w:r w:rsidRPr="00535389">
        <w:rPr>
          <w:rFonts w:ascii="Arial" w:eastAsia="Calibri" w:hAnsi="Arial" w:cs="Arial"/>
          <w:szCs w:val="24"/>
        </w:rPr>
        <w:t xml:space="preserve"> </w:t>
      </w:r>
      <w:r w:rsidR="00535389" w:rsidRPr="00535389">
        <w:rPr>
          <w:rFonts w:ascii="Arial" w:eastAsia="Calibri" w:hAnsi="Arial" w:cs="Arial"/>
          <w:szCs w:val="24"/>
        </w:rPr>
        <w:t xml:space="preserve">Using the accrual system of accounting and applying the definition of a current liability to </w:t>
      </w:r>
      <w:r w:rsidR="00535389" w:rsidRPr="00535389">
        <w:rPr>
          <w:rStyle w:val="contentpasted3"/>
          <w:rFonts w:eastAsia="Times New Roman"/>
          <w:sz w:val="24"/>
          <w:szCs w:val="24"/>
        </w:rPr>
        <w:t>u</w:t>
      </w:r>
      <w:r w:rsidR="00C702C8" w:rsidRPr="00535389">
        <w:rPr>
          <w:rStyle w:val="contentpasted3"/>
          <w:rFonts w:eastAsia="Times New Roman"/>
          <w:sz w:val="24"/>
          <w:szCs w:val="24"/>
        </w:rPr>
        <w:t>nearned fees</w:t>
      </w:r>
      <w:r w:rsidR="00535389" w:rsidRPr="00535389">
        <w:rPr>
          <w:rStyle w:val="contentpasted3"/>
          <w:rFonts w:eastAsia="Times New Roman"/>
          <w:sz w:val="24"/>
          <w:szCs w:val="24"/>
        </w:rPr>
        <w:t xml:space="preserve"> it is:</w:t>
      </w:r>
    </w:p>
    <w:p w14:paraId="50C3CDF4" w14:textId="5151AB94" w:rsidR="00C702C8" w:rsidRPr="00535389" w:rsidRDefault="00535389" w:rsidP="00535389">
      <w:pPr>
        <w:pStyle w:val="ListParagraph"/>
        <w:numPr>
          <w:ilvl w:val="0"/>
          <w:numId w:val="6"/>
        </w:numPr>
        <w:rPr>
          <w:rStyle w:val="contentpasted3"/>
          <w:rFonts w:eastAsia="Times New Roman"/>
          <w:sz w:val="24"/>
          <w:szCs w:val="24"/>
        </w:rPr>
      </w:pPr>
      <w:r w:rsidRPr="00535389">
        <w:rPr>
          <w:rStyle w:val="contentpasted3"/>
          <w:rFonts w:eastAsia="Times New Roman"/>
          <w:sz w:val="24"/>
          <w:szCs w:val="24"/>
        </w:rPr>
        <w:t xml:space="preserve">A </w:t>
      </w:r>
      <w:r w:rsidRPr="00535389">
        <w:rPr>
          <w:rStyle w:val="contentpasted3"/>
          <w:rFonts w:eastAsia="Times New Roman"/>
          <w:sz w:val="24"/>
          <w:szCs w:val="24"/>
          <w:u w:val="single"/>
        </w:rPr>
        <w:t>present obligation</w:t>
      </w:r>
      <w:r w:rsidRPr="00535389">
        <w:rPr>
          <w:rStyle w:val="contentpasted3"/>
          <w:rFonts w:eastAsia="Times New Roman"/>
          <w:sz w:val="24"/>
          <w:szCs w:val="24"/>
        </w:rPr>
        <w:t xml:space="preserve"> of the business to</w:t>
      </w:r>
      <w:r w:rsidR="00C702C8" w:rsidRPr="00535389">
        <w:rPr>
          <w:rStyle w:val="contentpasted3"/>
          <w:rFonts w:eastAsia="Times New Roman"/>
          <w:sz w:val="24"/>
          <w:szCs w:val="24"/>
        </w:rPr>
        <w:t xml:space="preserve"> </w:t>
      </w:r>
      <w:r w:rsidR="00D76BC0">
        <w:rPr>
          <w:rStyle w:val="contentpasted3"/>
          <w:rFonts w:eastAsia="Times New Roman"/>
          <w:sz w:val="24"/>
          <w:szCs w:val="24"/>
        </w:rPr>
        <w:t>complete</w:t>
      </w:r>
      <w:r w:rsidRPr="00535389">
        <w:rPr>
          <w:rStyle w:val="contentpasted3"/>
          <w:rFonts w:eastAsia="Times New Roman"/>
          <w:sz w:val="24"/>
          <w:szCs w:val="24"/>
        </w:rPr>
        <w:t xml:space="preserve"> a service </w:t>
      </w:r>
      <w:r w:rsidR="00C702C8" w:rsidRPr="00535389">
        <w:rPr>
          <w:rStyle w:val="contentpasted3"/>
          <w:rFonts w:eastAsia="Times New Roman"/>
          <w:sz w:val="24"/>
          <w:szCs w:val="24"/>
        </w:rPr>
        <w:t xml:space="preserve">in the future. </w:t>
      </w:r>
    </w:p>
    <w:p w14:paraId="5822A223" w14:textId="1F3A7F9E" w:rsidR="00C702C8" w:rsidRPr="00535389" w:rsidRDefault="00535389" w:rsidP="00C702C8">
      <w:pPr>
        <w:pStyle w:val="ListParagraph"/>
        <w:numPr>
          <w:ilvl w:val="0"/>
          <w:numId w:val="5"/>
        </w:numPr>
        <w:rPr>
          <w:rStyle w:val="contentpasted3"/>
          <w:rFonts w:eastAsia="Times New Roman"/>
          <w:sz w:val="24"/>
          <w:szCs w:val="24"/>
        </w:rPr>
      </w:pPr>
      <w:r w:rsidRPr="00535389">
        <w:rPr>
          <w:rStyle w:val="contentpasted3"/>
          <w:rFonts w:eastAsia="Times New Roman"/>
          <w:sz w:val="24"/>
          <w:szCs w:val="24"/>
        </w:rPr>
        <w:t xml:space="preserve">The </w:t>
      </w:r>
      <w:r w:rsidRPr="00535389">
        <w:rPr>
          <w:rStyle w:val="contentpasted3"/>
          <w:rFonts w:eastAsia="Times New Roman"/>
          <w:sz w:val="24"/>
          <w:szCs w:val="24"/>
          <w:u w:val="single"/>
        </w:rPr>
        <w:t>transfer of an economic resource</w:t>
      </w:r>
      <w:r w:rsidRPr="00535389">
        <w:rPr>
          <w:rStyle w:val="contentpasted3"/>
          <w:rFonts w:eastAsia="Times New Roman"/>
          <w:sz w:val="24"/>
          <w:szCs w:val="24"/>
        </w:rPr>
        <w:t xml:space="preserve"> is ‘the service’ being given or </w:t>
      </w:r>
      <w:r w:rsidR="00D76BC0">
        <w:rPr>
          <w:rStyle w:val="contentpasted3"/>
          <w:rFonts w:eastAsia="Times New Roman"/>
          <w:sz w:val="24"/>
          <w:szCs w:val="24"/>
        </w:rPr>
        <w:t>if</w:t>
      </w:r>
      <w:r w:rsidR="00C702C8" w:rsidRPr="00535389">
        <w:rPr>
          <w:rStyle w:val="contentpasted3"/>
          <w:rFonts w:eastAsia="Times New Roman"/>
          <w:sz w:val="24"/>
          <w:szCs w:val="24"/>
        </w:rPr>
        <w:t xml:space="preserve"> the customer cancels the service </w:t>
      </w:r>
      <w:r w:rsidRPr="00535389">
        <w:rPr>
          <w:rStyle w:val="contentpasted3"/>
          <w:rFonts w:eastAsia="Times New Roman"/>
          <w:sz w:val="24"/>
          <w:szCs w:val="24"/>
        </w:rPr>
        <w:t>‘</w:t>
      </w:r>
      <w:r w:rsidR="00C702C8" w:rsidRPr="00535389">
        <w:rPr>
          <w:rStyle w:val="contentpasted3"/>
          <w:rFonts w:eastAsia="Times New Roman"/>
          <w:sz w:val="24"/>
          <w:szCs w:val="24"/>
        </w:rPr>
        <w:t>the money</w:t>
      </w:r>
      <w:r w:rsidRPr="00535389">
        <w:rPr>
          <w:rStyle w:val="contentpasted3"/>
          <w:rFonts w:eastAsia="Times New Roman"/>
          <w:sz w:val="24"/>
          <w:szCs w:val="24"/>
        </w:rPr>
        <w:t>’</w:t>
      </w:r>
      <w:r w:rsidR="00C702C8" w:rsidRPr="00535389">
        <w:rPr>
          <w:rStyle w:val="contentpasted3"/>
          <w:rFonts w:eastAsia="Times New Roman"/>
          <w:sz w:val="24"/>
          <w:szCs w:val="24"/>
        </w:rPr>
        <w:t xml:space="preserve"> would need to be returned to the customer. </w:t>
      </w:r>
    </w:p>
    <w:p w14:paraId="4486DD1F" w14:textId="22101E90" w:rsidR="00C702C8" w:rsidRPr="00535389" w:rsidRDefault="00C702C8" w:rsidP="00C702C8">
      <w:pPr>
        <w:pStyle w:val="ListParagraph"/>
        <w:numPr>
          <w:ilvl w:val="0"/>
          <w:numId w:val="5"/>
        </w:numPr>
        <w:rPr>
          <w:rStyle w:val="contentpasted3"/>
          <w:rFonts w:eastAsia="Times New Roman"/>
          <w:sz w:val="24"/>
          <w:szCs w:val="24"/>
        </w:rPr>
      </w:pPr>
      <w:r w:rsidRPr="00535389">
        <w:rPr>
          <w:rStyle w:val="contentpasted3"/>
          <w:rFonts w:eastAsia="Times New Roman"/>
          <w:sz w:val="24"/>
          <w:szCs w:val="24"/>
        </w:rPr>
        <w:t>Therefore</w:t>
      </w:r>
      <w:r w:rsidR="00535389" w:rsidRPr="00535389">
        <w:rPr>
          <w:rStyle w:val="contentpasted3"/>
          <w:rFonts w:eastAsia="Times New Roman"/>
          <w:sz w:val="24"/>
          <w:szCs w:val="24"/>
        </w:rPr>
        <w:t>,</w:t>
      </w:r>
      <w:r w:rsidRPr="00535389">
        <w:rPr>
          <w:rStyle w:val="contentpasted3"/>
          <w:rFonts w:eastAsia="Times New Roman"/>
          <w:sz w:val="24"/>
          <w:szCs w:val="24"/>
        </w:rPr>
        <w:t xml:space="preserve"> the business could be presently obliged to transfer money (an economic resource) back to the customer as a result of past events (the customer paying in advance). </w:t>
      </w:r>
    </w:p>
    <w:p w14:paraId="707AEA28" w14:textId="2195F6DD" w:rsidR="00535389" w:rsidRPr="00535389" w:rsidRDefault="00535389" w:rsidP="00C702C8">
      <w:pPr>
        <w:pStyle w:val="ListParagraph"/>
        <w:numPr>
          <w:ilvl w:val="0"/>
          <w:numId w:val="5"/>
        </w:numPr>
        <w:rPr>
          <w:rFonts w:eastAsia="Times New Roman"/>
          <w:sz w:val="24"/>
          <w:szCs w:val="24"/>
          <w:u w:val="single"/>
        </w:rPr>
      </w:pPr>
      <w:r w:rsidRPr="00535389">
        <w:rPr>
          <w:rStyle w:val="contentpasted3"/>
          <w:rFonts w:eastAsia="Times New Roman"/>
          <w:sz w:val="24"/>
          <w:szCs w:val="24"/>
        </w:rPr>
        <w:t xml:space="preserve">OR the business is presently obliged to give a service (an economic resource) as </w:t>
      </w:r>
      <w:r w:rsidRPr="00535389">
        <w:rPr>
          <w:rStyle w:val="contentpasted3"/>
          <w:rFonts w:eastAsia="Times New Roman"/>
          <w:sz w:val="24"/>
          <w:szCs w:val="24"/>
          <w:u w:val="single"/>
        </w:rPr>
        <w:t xml:space="preserve">a result of past events </w:t>
      </w:r>
      <w:r w:rsidRPr="00535389">
        <w:rPr>
          <w:rStyle w:val="contentpasted3"/>
          <w:rFonts w:eastAsia="Times New Roman"/>
          <w:sz w:val="24"/>
          <w:szCs w:val="24"/>
        </w:rPr>
        <w:t xml:space="preserve">(the customer paying in advance). </w:t>
      </w:r>
      <w:r w:rsidR="00D76BC0">
        <w:rPr>
          <w:rStyle w:val="contentpasted3"/>
          <w:rFonts w:eastAsia="Times New Roman"/>
          <w:sz w:val="24"/>
          <w:szCs w:val="24"/>
        </w:rPr>
        <w:tab/>
      </w:r>
      <w:r w:rsidR="00D76BC0">
        <w:rPr>
          <w:rStyle w:val="contentpasted3"/>
          <w:rFonts w:eastAsia="Times New Roman"/>
          <w:sz w:val="24"/>
          <w:szCs w:val="24"/>
        </w:rPr>
        <w:tab/>
      </w:r>
      <w:r w:rsidR="00D76BC0">
        <w:rPr>
          <w:rStyle w:val="contentpasted3"/>
          <w:rFonts w:eastAsia="Times New Roman"/>
          <w:sz w:val="24"/>
          <w:szCs w:val="24"/>
        </w:rPr>
        <w:tab/>
      </w:r>
      <w:r w:rsidR="00D76BC0">
        <w:rPr>
          <w:rStyle w:val="contentpasted3"/>
          <w:rFonts w:eastAsia="Times New Roman"/>
          <w:sz w:val="24"/>
          <w:szCs w:val="24"/>
        </w:rPr>
        <w:tab/>
      </w:r>
      <w:r w:rsidR="00D76BC0">
        <w:rPr>
          <w:rStyle w:val="contentpasted3"/>
          <w:rFonts w:eastAsia="Times New Roman"/>
          <w:sz w:val="24"/>
          <w:szCs w:val="24"/>
        </w:rPr>
        <w:tab/>
      </w:r>
      <w:r w:rsidR="00D76BC0">
        <w:rPr>
          <w:rStyle w:val="contentpasted3"/>
          <w:rFonts w:eastAsia="Times New Roman"/>
          <w:sz w:val="24"/>
          <w:szCs w:val="24"/>
        </w:rPr>
        <w:tab/>
      </w:r>
      <w:r w:rsidR="00D76BC0">
        <w:rPr>
          <w:rStyle w:val="contentpasted3"/>
          <w:rFonts w:eastAsia="Times New Roman"/>
          <w:sz w:val="24"/>
          <w:szCs w:val="24"/>
        </w:rPr>
        <w:tab/>
      </w:r>
      <w:r w:rsidRPr="00535389">
        <w:rPr>
          <w:rStyle w:val="contentpasted3"/>
          <w:rFonts w:eastAsia="Times New Roman"/>
          <w:color w:val="FF0000"/>
          <w:sz w:val="24"/>
          <w:szCs w:val="24"/>
        </w:rPr>
        <w:t>(1)</w:t>
      </w:r>
    </w:p>
    <w:p w14:paraId="04DDC435" w14:textId="4F661B8B" w:rsidR="00C702C8" w:rsidRPr="00C702C8" w:rsidRDefault="00C702C8" w:rsidP="00C702C8">
      <w:pPr>
        <w:pStyle w:val="ListParagraph"/>
        <w:rPr>
          <w:rFonts w:eastAsia="Times New Roman"/>
          <w:sz w:val="24"/>
          <w:szCs w:val="24"/>
        </w:rPr>
      </w:pPr>
    </w:p>
    <w:p w14:paraId="0130D836" w14:textId="334B57AA" w:rsidR="00C702C8" w:rsidRPr="00C702C8" w:rsidRDefault="00C702C8" w:rsidP="00C702C8">
      <w:pPr>
        <w:spacing w:after="0" w:line="240" w:lineRule="auto"/>
        <w:rPr>
          <w:rFonts w:ascii="Arial" w:eastAsia="Calibri" w:hAnsi="Arial" w:cs="Arial"/>
          <w:sz w:val="18"/>
          <w:szCs w:val="18"/>
        </w:rPr>
      </w:pPr>
    </w:p>
    <w:p w14:paraId="54004234" w14:textId="77777777" w:rsidR="00EE5FA3" w:rsidRPr="00EE5FA3" w:rsidRDefault="00EE5FA3" w:rsidP="00EE5FA3">
      <w:pPr>
        <w:spacing w:after="0" w:line="240" w:lineRule="auto"/>
        <w:rPr>
          <w:rFonts w:ascii="Arial" w:eastAsia="Times New Roman" w:hAnsi="Arial" w:cs="Arial"/>
          <w:b/>
          <w:szCs w:val="24"/>
          <w:lang w:eastAsia="en-AU"/>
        </w:rPr>
      </w:pPr>
    </w:p>
    <w:p w14:paraId="28F897C3" w14:textId="77777777" w:rsidR="00EE5FA3" w:rsidRPr="00EE5FA3" w:rsidRDefault="00EE5FA3" w:rsidP="00EE5FA3">
      <w:pPr>
        <w:rPr>
          <w:rFonts w:ascii="Arial" w:hAnsi="Arial" w:cs="Arial"/>
          <w:b/>
          <w:color w:val="FF0000"/>
        </w:rPr>
      </w:pPr>
      <w:r w:rsidRPr="00EE5FA3">
        <w:rPr>
          <w:rFonts w:ascii="Arial" w:hAnsi="Arial" w:cs="Arial"/>
          <w:b/>
          <w:highlight w:val="yellow"/>
        </w:rPr>
        <w:t xml:space="preserve">Question 11    </w:t>
      </w:r>
      <w:r w:rsidRPr="00EE5FA3">
        <w:rPr>
          <w:rFonts w:ascii="Arial" w:hAnsi="Arial" w:cs="Arial"/>
          <w:b/>
          <w:highlight w:val="yellow"/>
        </w:rPr>
        <w:tab/>
        <w:t>Molly Meldrum Solution</w:t>
      </w:r>
      <w:r w:rsidRPr="00EE5FA3">
        <w:rPr>
          <w:rFonts w:ascii="Arial" w:hAnsi="Arial" w:cs="Arial"/>
          <w:b/>
          <w:highlight w:val="yellow"/>
        </w:rPr>
        <w:tab/>
      </w:r>
      <w:r w:rsidRPr="00EE5FA3">
        <w:rPr>
          <w:rFonts w:ascii="Arial" w:hAnsi="Arial" w:cs="Arial"/>
          <w:b/>
          <w:highlight w:val="yellow"/>
        </w:rPr>
        <w:tab/>
        <w:t xml:space="preserve">                                                       27 marks</w:t>
      </w:r>
    </w:p>
    <w:p w14:paraId="1329C4DF" w14:textId="147AE95C" w:rsidR="00EE5FA3" w:rsidRPr="00EE5FA3" w:rsidRDefault="00EE5FA3" w:rsidP="00EE5FA3">
      <w:pPr>
        <w:rPr>
          <w:rFonts w:ascii="Arial" w:hAnsi="Arial" w:cs="Arial"/>
          <w:bCs/>
        </w:rPr>
      </w:pPr>
      <w:r w:rsidRPr="00EE5FA3">
        <w:rPr>
          <w:rFonts w:ascii="Arial" w:hAnsi="Arial" w:cs="Arial"/>
          <w:b/>
        </w:rPr>
        <w:t>Workings</w:t>
      </w:r>
      <w:r w:rsidRPr="00EE5FA3">
        <w:rPr>
          <w:rFonts w:ascii="Arial" w:hAnsi="Arial" w:cs="Arial"/>
          <w:bCs/>
        </w:rPr>
        <w:t xml:space="preserve">Insurance expense 9,000 x 3/12 = 2,250 </w:t>
      </w:r>
      <w:r w:rsidRPr="00EE5FA3">
        <w:rPr>
          <w:rFonts w:ascii="Arial" w:hAnsi="Arial"/>
          <w:color w:val="FF0000"/>
        </w:rPr>
        <w:t>(1)*</w:t>
      </w:r>
    </w:p>
    <w:p w14:paraId="44724A65" w14:textId="77777777" w:rsidR="00EE5FA3" w:rsidRPr="00EE5FA3" w:rsidRDefault="00EE5FA3" w:rsidP="00EE5FA3">
      <w:pPr>
        <w:rPr>
          <w:rFonts w:ascii="Arial" w:hAnsi="Arial" w:cs="Arial"/>
          <w:bCs/>
        </w:rPr>
      </w:pPr>
      <w:r w:rsidRPr="00EE5FA3">
        <w:rPr>
          <w:rFonts w:ascii="Arial" w:hAnsi="Arial" w:cs="Arial"/>
          <w:bCs/>
        </w:rPr>
        <w:t xml:space="preserve">Rent expense 12,000 x 3/6  = 6,000 </w:t>
      </w:r>
      <w:r w:rsidRPr="00EE5FA3">
        <w:rPr>
          <w:rFonts w:ascii="Arial" w:hAnsi="Arial"/>
          <w:color w:val="FF0000"/>
        </w:rPr>
        <w:t>(1)*</w:t>
      </w:r>
    </w:p>
    <w:p w14:paraId="6F9CE50C" w14:textId="77777777" w:rsidR="00EE5FA3" w:rsidRPr="00EE5FA3" w:rsidRDefault="00EE5FA3" w:rsidP="00EE5FA3">
      <w:pPr>
        <w:rPr>
          <w:rFonts w:ascii="Arial" w:hAnsi="Arial" w:cs="Arial"/>
          <w:bCs/>
        </w:rPr>
      </w:pPr>
      <w:r w:rsidRPr="00EE5FA3">
        <w:rPr>
          <w:rFonts w:ascii="Arial" w:hAnsi="Arial" w:cs="Arial"/>
          <w:bCs/>
        </w:rPr>
        <w:t xml:space="preserve">Stationery expense  9,540 – 7,430 = 2,110 </w:t>
      </w:r>
      <w:r w:rsidRPr="00EE5FA3">
        <w:rPr>
          <w:rFonts w:ascii="Arial" w:hAnsi="Arial"/>
          <w:color w:val="FF0000"/>
        </w:rPr>
        <w:t>(1)*</w:t>
      </w:r>
    </w:p>
    <w:p w14:paraId="710BEDD3" w14:textId="77777777" w:rsidR="00EE5FA3" w:rsidRPr="00EE5FA3" w:rsidRDefault="00EE5FA3" w:rsidP="00EE5FA3">
      <w:pPr>
        <w:rPr>
          <w:rFonts w:ascii="Arial" w:hAnsi="Arial" w:cs="Arial"/>
          <w:bCs/>
        </w:rPr>
      </w:pPr>
    </w:p>
    <w:p w14:paraId="71AFAA37" w14:textId="77777777" w:rsidR="00EE5FA3" w:rsidRPr="00EE5FA3" w:rsidRDefault="00EE5FA3" w:rsidP="00EE5FA3">
      <w:pPr>
        <w:rPr>
          <w:rFonts w:ascii="Arial" w:hAnsi="Arial"/>
          <w:color w:val="FF0000"/>
        </w:rPr>
      </w:pPr>
      <w:r w:rsidRPr="00EE5FA3">
        <w:rPr>
          <w:rFonts w:ascii="Arial" w:hAnsi="Arial" w:cs="Arial"/>
          <w:bCs/>
        </w:rPr>
        <w:t xml:space="preserve">Interest expense $400,000 x 0.09 x 3/12 = $9,000 </w:t>
      </w:r>
      <w:r w:rsidRPr="00EE5FA3">
        <w:rPr>
          <w:rFonts w:ascii="Arial" w:hAnsi="Arial"/>
          <w:color w:val="FF0000"/>
        </w:rPr>
        <w:t>(2)*</w:t>
      </w:r>
    </w:p>
    <w:p w14:paraId="7B21F5D7" w14:textId="77777777" w:rsidR="00EE5FA3" w:rsidRPr="00EE5FA3" w:rsidRDefault="00EE5FA3" w:rsidP="00EE5FA3">
      <w:pPr>
        <w:rPr>
          <w:rFonts w:ascii="Arial" w:hAnsi="Arial"/>
          <w:color w:val="FF0000"/>
        </w:rPr>
      </w:pPr>
    </w:p>
    <w:p w14:paraId="39C82FD0" w14:textId="77777777" w:rsidR="00EE5FA3" w:rsidRPr="00EE5FA3" w:rsidRDefault="00EE5FA3" w:rsidP="00EE5FA3">
      <w:pPr>
        <w:rPr>
          <w:rFonts w:ascii="Arial" w:hAnsi="Arial" w:cs="Arial"/>
          <w:bCs/>
        </w:rPr>
      </w:pPr>
    </w:p>
    <w:p w14:paraId="4FDF024C" w14:textId="77777777" w:rsidR="00EE5FA3" w:rsidRPr="00EE5FA3" w:rsidRDefault="00EE5FA3" w:rsidP="00EE5FA3">
      <w:pPr>
        <w:widowControl w:val="0"/>
        <w:spacing w:after="0" w:line="240" w:lineRule="auto"/>
        <w:ind w:left="2880"/>
        <w:outlineLvl w:val="0"/>
        <w:rPr>
          <w:rFonts w:ascii="Arial" w:eastAsia="Arial" w:hAnsi="Arial" w:cs="Arial"/>
          <w:b/>
          <w:color w:val="FF0000"/>
          <w:sz w:val="20"/>
          <w:szCs w:val="20"/>
          <w:lang w:val="en-US"/>
        </w:rPr>
      </w:pPr>
      <w:r w:rsidRPr="00EE5FA3">
        <w:rPr>
          <w:rFonts w:ascii="Arial" w:eastAsia="Arial" w:hAnsi="Arial" w:cs="Arial"/>
          <w:color w:val="000000" w:themeColor="text1"/>
          <w:sz w:val="20"/>
          <w:szCs w:val="20"/>
          <w:lang w:val="en-US"/>
        </w:rPr>
        <w:t xml:space="preserve">          Wages &amp; Salaries Expense     </w:t>
      </w:r>
      <w:r w:rsidRPr="00EE5FA3">
        <w:rPr>
          <w:rFonts w:ascii="Arial" w:eastAsia="Arial" w:hAnsi="Arial" w:cs="Arial"/>
          <w:color w:val="FF0000"/>
          <w:sz w:val="20"/>
          <w:szCs w:val="20"/>
          <w:lang w:val="en-US"/>
        </w:rPr>
        <w:t>(2 marks)</w:t>
      </w:r>
    </w:p>
    <w:tbl>
      <w:tblPr>
        <w:tblW w:w="9534" w:type="dxa"/>
        <w:tblLayout w:type="fixed"/>
        <w:tblCellMar>
          <w:left w:w="80" w:type="dxa"/>
          <w:right w:w="80" w:type="dxa"/>
        </w:tblCellMar>
        <w:tblLook w:val="0000" w:firstRow="0" w:lastRow="0" w:firstColumn="0" w:lastColumn="0" w:noHBand="0" w:noVBand="0"/>
      </w:tblPr>
      <w:tblGrid>
        <w:gridCol w:w="965"/>
        <w:gridCol w:w="2664"/>
        <w:gridCol w:w="1138"/>
        <w:gridCol w:w="965"/>
        <w:gridCol w:w="2664"/>
        <w:gridCol w:w="1138"/>
      </w:tblGrid>
      <w:tr w:rsidR="00EE5FA3" w:rsidRPr="00EE5FA3" w14:paraId="7334B2B0" w14:textId="77777777" w:rsidTr="00822E92">
        <w:tc>
          <w:tcPr>
            <w:tcW w:w="965" w:type="dxa"/>
            <w:tcBorders>
              <w:top w:val="single" w:sz="2" w:space="0" w:color="auto"/>
              <w:left w:val="nil"/>
              <w:bottom w:val="nil"/>
              <w:right w:val="nil"/>
            </w:tcBorders>
          </w:tcPr>
          <w:p w14:paraId="3967FF3E"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30/6</w:t>
            </w:r>
          </w:p>
        </w:tc>
        <w:tc>
          <w:tcPr>
            <w:tcW w:w="2664" w:type="dxa"/>
            <w:tcBorders>
              <w:top w:val="single" w:sz="2" w:space="0" w:color="auto"/>
              <w:left w:val="nil"/>
              <w:bottom w:val="nil"/>
              <w:right w:val="nil"/>
            </w:tcBorders>
          </w:tcPr>
          <w:p w14:paraId="65B7BAFF" w14:textId="77777777" w:rsidR="00EE5FA3" w:rsidRPr="00EE5FA3" w:rsidRDefault="00EE5FA3" w:rsidP="00EE5FA3">
            <w:pPr>
              <w:spacing w:before="60" w:after="60" w:line="200" w:lineRule="atLeast"/>
              <w:rPr>
                <w:rFonts w:ascii="Arial" w:eastAsia="Times New Roman" w:hAnsi="Arial" w:cs="Times New Roman"/>
                <w:color w:val="FF0000"/>
                <w:szCs w:val="18"/>
                <w:lang w:val="en-US"/>
              </w:rPr>
            </w:pPr>
            <w:r w:rsidRPr="00EE5FA3">
              <w:rPr>
                <w:rFonts w:ascii="Arial" w:eastAsia="Times New Roman" w:hAnsi="Arial" w:cs="Times New Roman"/>
                <w:color w:val="000000" w:themeColor="text1"/>
                <w:szCs w:val="18"/>
                <w:lang w:val="en-US"/>
              </w:rPr>
              <w:t xml:space="preserve">Balance b/d </w:t>
            </w:r>
            <w:r w:rsidRPr="00EE5FA3">
              <w:rPr>
                <w:rFonts w:ascii="Arial" w:eastAsia="Times New Roman" w:hAnsi="Arial" w:cs="Times New Roman"/>
                <w:color w:val="FF0000"/>
                <w:szCs w:val="18"/>
                <w:lang w:val="en-US"/>
              </w:rPr>
              <w:t>(1/2)</w:t>
            </w:r>
          </w:p>
        </w:tc>
        <w:tc>
          <w:tcPr>
            <w:tcW w:w="1138" w:type="dxa"/>
            <w:tcBorders>
              <w:top w:val="single" w:sz="2" w:space="0" w:color="auto"/>
              <w:left w:val="nil"/>
              <w:bottom w:val="nil"/>
              <w:right w:val="single" w:sz="2" w:space="0" w:color="auto"/>
            </w:tcBorders>
          </w:tcPr>
          <w:p w14:paraId="548DC1CB"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372,500</w:t>
            </w:r>
          </w:p>
        </w:tc>
        <w:tc>
          <w:tcPr>
            <w:tcW w:w="965" w:type="dxa"/>
            <w:tcBorders>
              <w:top w:val="single" w:sz="2" w:space="0" w:color="auto"/>
              <w:left w:val="nil"/>
              <w:bottom w:val="nil"/>
              <w:right w:val="nil"/>
            </w:tcBorders>
          </w:tcPr>
          <w:p w14:paraId="5D507DEF"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30/6</w:t>
            </w:r>
          </w:p>
        </w:tc>
        <w:tc>
          <w:tcPr>
            <w:tcW w:w="2664" w:type="dxa"/>
            <w:tcBorders>
              <w:top w:val="single" w:sz="2" w:space="0" w:color="auto"/>
              <w:left w:val="nil"/>
              <w:bottom w:val="nil"/>
              <w:right w:val="nil"/>
            </w:tcBorders>
          </w:tcPr>
          <w:p w14:paraId="73FC16F5"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P &amp; L </w:t>
            </w:r>
            <w:r w:rsidRPr="00EE5FA3">
              <w:rPr>
                <w:rFonts w:ascii="Arial" w:eastAsia="Times New Roman" w:hAnsi="Arial" w:cs="Times New Roman"/>
                <w:color w:val="FF0000"/>
                <w:szCs w:val="18"/>
                <w:lang w:val="en-US"/>
              </w:rPr>
              <w:t>(1/2)</w:t>
            </w:r>
          </w:p>
        </w:tc>
        <w:tc>
          <w:tcPr>
            <w:tcW w:w="1138" w:type="dxa"/>
            <w:tcBorders>
              <w:top w:val="single" w:sz="2" w:space="0" w:color="auto"/>
              <w:left w:val="nil"/>
              <w:bottom w:val="nil"/>
              <w:right w:val="nil"/>
            </w:tcBorders>
          </w:tcPr>
          <w:p w14:paraId="2909ACBE"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385,000</w:t>
            </w:r>
          </w:p>
        </w:tc>
      </w:tr>
      <w:tr w:rsidR="00EE5FA3" w:rsidRPr="00EE5FA3" w14:paraId="44FA83AB" w14:textId="77777777" w:rsidTr="00822E92">
        <w:tc>
          <w:tcPr>
            <w:tcW w:w="965" w:type="dxa"/>
          </w:tcPr>
          <w:p w14:paraId="47B7F695"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64" w:type="dxa"/>
          </w:tcPr>
          <w:p w14:paraId="777B9AA7"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Accrued Expenses </w:t>
            </w:r>
            <w:r w:rsidRPr="00EE5FA3">
              <w:rPr>
                <w:rFonts w:ascii="Arial" w:eastAsia="Times New Roman" w:hAnsi="Arial" w:cs="Times New Roman"/>
                <w:color w:val="FF0000"/>
                <w:szCs w:val="18"/>
                <w:lang w:val="en-US"/>
              </w:rPr>
              <w:t>(1)</w:t>
            </w:r>
          </w:p>
        </w:tc>
        <w:tc>
          <w:tcPr>
            <w:tcW w:w="1138" w:type="dxa"/>
            <w:tcBorders>
              <w:top w:val="nil"/>
              <w:left w:val="nil"/>
              <w:bottom w:val="nil"/>
              <w:right w:val="single" w:sz="2" w:space="0" w:color="auto"/>
            </w:tcBorders>
          </w:tcPr>
          <w:p w14:paraId="5BE8E16B"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12,500</w:t>
            </w:r>
          </w:p>
        </w:tc>
        <w:tc>
          <w:tcPr>
            <w:tcW w:w="965" w:type="dxa"/>
          </w:tcPr>
          <w:p w14:paraId="101C9D51"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64" w:type="dxa"/>
          </w:tcPr>
          <w:p w14:paraId="34CBDEEE"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p>
        </w:tc>
        <w:tc>
          <w:tcPr>
            <w:tcW w:w="1138" w:type="dxa"/>
          </w:tcPr>
          <w:p w14:paraId="0C341446"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p>
        </w:tc>
      </w:tr>
      <w:tr w:rsidR="00EE5FA3" w:rsidRPr="00EE5FA3" w14:paraId="2B9F6E4A" w14:textId="77777777" w:rsidTr="00822E92">
        <w:tc>
          <w:tcPr>
            <w:tcW w:w="965" w:type="dxa"/>
          </w:tcPr>
          <w:p w14:paraId="599A007A"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64" w:type="dxa"/>
          </w:tcPr>
          <w:p w14:paraId="04111B7F"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p>
        </w:tc>
        <w:tc>
          <w:tcPr>
            <w:tcW w:w="1138" w:type="dxa"/>
            <w:tcBorders>
              <w:top w:val="single" w:sz="2" w:space="0" w:color="auto"/>
              <w:left w:val="nil"/>
              <w:bottom w:val="single" w:sz="2" w:space="0" w:color="auto"/>
              <w:right w:val="single" w:sz="2" w:space="0" w:color="auto"/>
            </w:tcBorders>
          </w:tcPr>
          <w:p w14:paraId="1F587C14"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385,000</w:t>
            </w:r>
          </w:p>
        </w:tc>
        <w:tc>
          <w:tcPr>
            <w:tcW w:w="965" w:type="dxa"/>
          </w:tcPr>
          <w:p w14:paraId="209CD3CC"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64" w:type="dxa"/>
          </w:tcPr>
          <w:p w14:paraId="3B760C5B"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p>
        </w:tc>
        <w:tc>
          <w:tcPr>
            <w:tcW w:w="1138" w:type="dxa"/>
            <w:tcBorders>
              <w:top w:val="single" w:sz="2" w:space="0" w:color="auto"/>
              <w:left w:val="nil"/>
              <w:bottom w:val="single" w:sz="2" w:space="0" w:color="auto"/>
              <w:right w:val="nil"/>
            </w:tcBorders>
          </w:tcPr>
          <w:p w14:paraId="3AC4D155"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385,000</w:t>
            </w:r>
          </w:p>
        </w:tc>
      </w:tr>
      <w:tr w:rsidR="00EE5FA3" w:rsidRPr="00EE5FA3" w14:paraId="2028937F" w14:textId="77777777" w:rsidTr="00822E92">
        <w:tc>
          <w:tcPr>
            <w:tcW w:w="965" w:type="dxa"/>
          </w:tcPr>
          <w:p w14:paraId="1E56E081"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64" w:type="dxa"/>
          </w:tcPr>
          <w:p w14:paraId="05EF839E"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p>
        </w:tc>
        <w:tc>
          <w:tcPr>
            <w:tcW w:w="1138" w:type="dxa"/>
            <w:tcBorders>
              <w:top w:val="single" w:sz="2" w:space="0" w:color="auto"/>
              <w:left w:val="nil"/>
              <w:bottom w:val="nil"/>
              <w:right w:val="single" w:sz="2" w:space="0" w:color="auto"/>
            </w:tcBorders>
          </w:tcPr>
          <w:p w14:paraId="5098F434"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p>
        </w:tc>
        <w:tc>
          <w:tcPr>
            <w:tcW w:w="965" w:type="dxa"/>
          </w:tcPr>
          <w:p w14:paraId="16DD4463"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64" w:type="dxa"/>
          </w:tcPr>
          <w:p w14:paraId="4195471B"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p>
        </w:tc>
        <w:tc>
          <w:tcPr>
            <w:tcW w:w="1138" w:type="dxa"/>
            <w:tcBorders>
              <w:top w:val="single" w:sz="2" w:space="0" w:color="auto"/>
              <w:left w:val="nil"/>
              <w:bottom w:val="nil"/>
              <w:right w:val="nil"/>
            </w:tcBorders>
          </w:tcPr>
          <w:p w14:paraId="16D5B90B"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p>
        </w:tc>
      </w:tr>
    </w:tbl>
    <w:p w14:paraId="4FAF20F7" w14:textId="77777777" w:rsidR="00EE5FA3" w:rsidRPr="00EE5FA3" w:rsidRDefault="00EE5FA3" w:rsidP="00EE5FA3">
      <w:pPr>
        <w:widowControl w:val="0"/>
        <w:spacing w:after="0" w:line="240" w:lineRule="auto"/>
        <w:ind w:left="2880"/>
        <w:outlineLvl w:val="0"/>
        <w:rPr>
          <w:rFonts w:ascii="Arial" w:eastAsia="Arial" w:hAnsi="Arial" w:cs="Arial"/>
          <w:b/>
          <w:color w:val="FF0000"/>
          <w:sz w:val="20"/>
          <w:szCs w:val="20"/>
          <w:lang w:val="en-US"/>
        </w:rPr>
      </w:pPr>
      <w:r w:rsidRPr="00EE5FA3">
        <w:rPr>
          <w:rFonts w:ascii="Arial" w:eastAsia="Arial" w:hAnsi="Arial" w:cs="Arial"/>
          <w:color w:val="000000" w:themeColor="text1"/>
          <w:sz w:val="20"/>
          <w:szCs w:val="20"/>
          <w:lang w:val="en-US"/>
        </w:rPr>
        <w:t xml:space="preserve">          Stationery Supply Expenses     </w:t>
      </w:r>
      <w:r w:rsidRPr="00EE5FA3">
        <w:rPr>
          <w:rFonts w:ascii="Arial" w:eastAsia="Arial" w:hAnsi="Arial" w:cs="Arial"/>
          <w:color w:val="FF0000"/>
          <w:sz w:val="20"/>
          <w:szCs w:val="20"/>
          <w:lang w:val="en-US"/>
        </w:rPr>
        <w:t>(2.5 marks)</w:t>
      </w:r>
    </w:p>
    <w:tbl>
      <w:tblPr>
        <w:tblW w:w="9534" w:type="dxa"/>
        <w:tblLayout w:type="fixed"/>
        <w:tblCellMar>
          <w:left w:w="80" w:type="dxa"/>
          <w:right w:w="80" w:type="dxa"/>
        </w:tblCellMar>
        <w:tblLook w:val="0000" w:firstRow="0" w:lastRow="0" w:firstColumn="0" w:lastColumn="0" w:noHBand="0" w:noVBand="0"/>
      </w:tblPr>
      <w:tblGrid>
        <w:gridCol w:w="709"/>
        <w:gridCol w:w="2693"/>
        <w:gridCol w:w="1365"/>
        <w:gridCol w:w="965"/>
        <w:gridCol w:w="2664"/>
        <w:gridCol w:w="1138"/>
      </w:tblGrid>
      <w:tr w:rsidR="00EE5FA3" w:rsidRPr="00EE5FA3" w14:paraId="6F239B0D" w14:textId="77777777" w:rsidTr="00822E92">
        <w:tc>
          <w:tcPr>
            <w:tcW w:w="709" w:type="dxa"/>
            <w:tcBorders>
              <w:top w:val="single" w:sz="2" w:space="0" w:color="auto"/>
              <w:left w:val="nil"/>
              <w:bottom w:val="nil"/>
              <w:right w:val="nil"/>
            </w:tcBorders>
          </w:tcPr>
          <w:p w14:paraId="0C90758E"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30/6</w:t>
            </w:r>
          </w:p>
        </w:tc>
        <w:tc>
          <w:tcPr>
            <w:tcW w:w="2693" w:type="dxa"/>
            <w:tcBorders>
              <w:top w:val="single" w:sz="4" w:space="0" w:color="auto"/>
            </w:tcBorders>
          </w:tcPr>
          <w:p w14:paraId="1CFA898D" w14:textId="77777777" w:rsidR="00EE5FA3" w:rsidRPr="00EE5FA3" w:rsidRDefault="00EE5FA3" w:rsidP="00EE5FA3">
            <w:pPr>
              <w:spacing w:before="60" w:after="60" w:line="200" w:lineRule="atLeast"/>
              <w:rPr>
                <w:rFonts w:ascii="Arial" w:eastAsia="Times New Roman" w:hAnsi="Arial" w:cs="Times New Roman"/>
                <w:color w:val="FF0000"/>
                <w:szCs w:val="18"/>
                <w:lang w:val="en-US"/>
              </w:rPr>
            </w:pPr>
            <w:r w:rsidRPr="00EE5FA3">
              <w:rPr>
                <w:rFonts w:ascii="Arial" w:eastAsia="Times New Roman" w:hAnsi="Arial" w:cs="Times New Roman"/>
                <w:color w:val="000000" w:themeColor="text1"/>
                <w:szCs w:val="18"/>
                <w:lang w:val="en-US"/>
              </w:rPr>
              <w:t xml:space="preserve">Stationery supplies </w:t>
            </w:r>
          </w:p>
        </w:tc>
        <w:tc>
          <w:tcPr>
            <w:tcW w:w="1365" w:type="dxa"/>
            <w:tcBorders>
              <w:top w:val="single" w:sz="4" w:space="0" w:color="auto"/>
              <w:left w:val="nil"/>
              <w:bottom w:val="nil"/>
              <w:right w:val="single" w:sz="2" w:space="0" w:color="auto"/>
            </w:tcBorders>
          </w:tcPr>
          <w:p w14:paraId="527BAC34" w14:textId="77777777" w:rsidR="00EE5FA3" w:rsidRPr="00EE5FA3" w:rsidRDefault="00EE5FA3" w:rsidP="00EE5FA3">
            <w:pPr>
              <w:spacing w:before="60" w:after="60" w:line="200" w:lineRule="atLeast"/>
              <w:ind w:right="100"/>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   2,110</w:t>
            </w:r>
            <w:r w:rsidRPr="00EE5FA3">
              <w:rPr>
                <w:rFonts w:ascii="Arial" w:eastAsia="Times New Roman" w:hAnsi="Arial" w:cs="Times New Roman"/>
                <w:color w:val="FF0000"/>
                <w:szCs w:val="18"/>
                <w:lang w:val="en-US"/>
              </w:rPr>
              <w:t>(2)</w:t>
            </w:r>
            <w:r w:rsidRPr="00EE5FA3">
              <w:rPr>
                <w:rFonts w:ascii="Arial" w:eastAsia="Times New Roman" w:hAnsi="Arial" w:cs="Times New Roman"/>
                <w:color w:val="FF0000"/>
                <w:sz w:val="18"/>
                <w:szCs w:val="18"/>
                <w:lang w:val="en-US"/>
              </w:rPr>
              <w:t>*</w:t>
            </w:r>
          </w:p>
        </w:tc>
        <w:tc>
          <w:tcPr>
            <w:tcW w:w="965" w:type="dxa"/>
            <w:tcBorders>
              <w:top w:val="single" w:sz="2" w:space="0" w:color="auto"/>
              <w:left w:val="nil"/>
              <w:bottom w:val="nil"/>
              <w:right w:val="nil"/>
            </w:tcBorders>
          </w:tcPr>
          <w:p w14:paraId="6D8A39C1"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30/6</w:t>
            </w:r>
          </w:p>
        </w:tc>
        <w:tc>
          <w:tcPr>
            <w:tcW w:w="2664" w:type="dxa"/>
            <w:tcBorders>
              <w:top w:val="single" w:sz="2" w:space="0" w:color="auto"/>
              <w:left w:val="nil"/>
              <w:bottom w:val="nil"/>
              <w:right w:val="nil"/>
            </w:tcBorders>
          </w:tcPr>
          <w:p w14:paraId="6AD68C69"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P &amp; L </w:t>
            </w:r>
            <w:r w:rsidRPr="00EE5FA3">
              <w:rPr>
                <w:rFonts w:ascii="Arial" w:eastAsia="Times New Roman" w:hAnsi="Arial" w:cs="Times New Roman"/>
                <w:color w:val="FF0000"/>
                <w:szCs w:val="18"/>
                <w:lang w:val="en-US"/>
              </w:rPr>
              <w:t>(1/2)</w:t>
            </w:r>
          </w:p>
        </w:tc>
        <w:tc>
          <w:tcPr>
            <w:tcW w:w="1138" w:type="dxa"/>
            <w:tcBorders>
              <w:top w:val="single" w:sz="2" w:space="0" w:color="auto"/>
              <w:left w:val="nil"/>
              <w:bottom w:val="nil"/>
              <w:right w:val="nil"/>
            </w:tcBorders>
          </w:tcPr>
          <w:p w14:paraId="43D5762E"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2,110</w:t>
            </w:r>
          </w:p>
        </w:tc>
      </w:tr>
      <w:tr w:rsidR="00EE5FA3" w:rsidRPr="00EE5FA3" w14:paraId="043E8B67" w14:textId="77777777" w:rsidTr="00822E92">
        <w:tc>
          <w:tcPr>
            <w:tcW w:w="709" w:type="dxa"/>
          </w:tcPr>
          <w:p w14:paraId="4400217B"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93" w:type="dxa"/>
          </w:tcPr>
          <w:p w14:paraId="54114AEB"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p>
        </w:tc>
        <w:tc>
          <w:tcPr>
            <w:tcW w:w="1365" w:type="dxa"/>
            <w:tcBorders>
              <w:top w:val="single" w:sz="2" w:space="0" w:color="auto"/>
              <w:left w:val="nil"/>
              <w:bottom w:val="single" w:sz="2" w:space="0" w:color="auto"/>
              <w:right w:val="single" w:sz="2" w:space="0" w:color="auto"/>
            </w:tcBorders>
          </w:tcPr>
          <w:p w14:paraId="3673EE0A"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  2,110</w:t>
            </w:r>
          </w:p>
        </w:tc>
        <w:tc>
          <w:tcPr>
            <w:tcW w:w="965" w:type="dxa"/>
          </w:tcPr>
          <w:p w14:paraId="187FD937"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64" w:type="dxa"/>
          </w:tcPr>
          <w:p w14:paraId="7BBCD5D0"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p>
        </w:tc>
        <w:tc>
          <w:tcPr>
            <w:tcW w:w="1138" w:type="dxa"/>
            <w:tcBorders>
              <w:top w:val="single" w:sz="2" w:space="0" w:color="auto"/>
              <w:left w:val="nil"/>
              <w:bottom w:val="single" w:sz="2" w:space="0" w:color="auto"/>
              <w:right w:val="nil"/>
            </w:tcBorders>
          </w:tcPr>
          <w:p w14:paraId="16638DAB"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2,110</w:t>
            </w:r>
          </w:p>
        </w:tc>
      </w:tr>
      <w:tr w:rsidR="00EE5FA3" w:rsidRPr="00EE5FA3" w14:paraId="239AF58F" w14:textId="77777777" w:rsidTr="00822E92">
        <w:tc>
          <w:tcPr>
            <w:tcW w:w="709" w:type="dxa"/>
          </w:tcPr>
          <w:p w14:paraId="6E769D52"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93" w:type="dxa"/>
          </w:tcPr>
          <w:p w14:paraId="577E47C0"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p>
        </w:tc>
        <w:tc>
          <w:tcPr>
            <w:tcW w:w="1365" w:type="dxa"/>
            <w:tcBorders>
              <w:top w:val="single" w:sz="2" w:space="0" w:color="auto"/>
              <w:left w:val="nil"/>
              <w:bottom w:val="nil"/>
              <w:right w:val="single" w:sz="2" w:space="0" w:color="auto"/>
            </w:tcBorders>
          </w:tcPr>
          <w:p w14:paraId="22937F6C" w14:textId="77777777" w:rsidR="00EE5FA3" w:rsidRPr="00EE5FA3" w:rsidRDefault="00EE5FA3" w:rsidP="00EE5FA3">
            <w:pPr>
              <w:spacing w:before="60" w:after="60" w:line="200" w:lineRule="atLeast"/>
              <w:ind w:right="100"/>
              <w:jc w:val="right"/>
              <w:rPr>
                <w:rFonts w:ascii="Arial" w:eastAsia="Times New Roman" w:hAnsi="Arial" w:cs="Times New Roman"/>
                <w:color w:val="FF0000"/>
                <w:szCs w:val="18"/>
                <w:lang w:val="en-US"/>
              </w:rPr>
            </w:pPr>
          </w:p>
        </w:tc>
        <w:tc>
          <w:tcPr>
            <w:tcW w:w="965" w:type="dxa"/>
          </w:tcPr>
          <w:p w14:paraId="0F8C1094"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64" w:type="dxa"/>
          </w:tcPr>
          <w:p w14:paraId="0B64B60A"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p>
        </w:tc>
        <w:tc>
          <w:tcPr>
            <w:tcW w:w="1138" w:type="dxa"/>
            <w:tcBorders>
              <w:top w:val="single" w:sz="2" w:space="0" w:color="auto"/>
              <w:left w:val="nil"/>
              <w:bottom w:val="nil"/>
              <w:right w:val="nil"/>
            </w:tcBorders>
          </w:tcPr>
          <w:p w14:paraId="31A860EB"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p>
        </w:tc>
      </w:tr>
    </w:tbl>
    <w:p w14:paraId="0ACB2ECB" w14:textId="68F7226B" w:rsidR="00EE5FA3" w:rsidRPr="00C702C8" w:rsidRDefault="00EE5FA3" w:rsidP="00C702C8">
      <w:pPr>
        <w:widowControl w:val="0"/>
        <w:spacing w:after="0" w:line="240" w:lineRule="auto"/>
        <w:ind w:left="2880"/>
        <w:jc w:val="center"/>
        <w:outlineLvl w:val="0"/>
        <w:rPr>
          <w:rFonts w:ascii="Arial" w:eastAsia="Arial" w:hAnsi="Arial" w:cs="Arial"/>
          <w:b/>
          <w:bCs/>
          <w:sz w:val="20"/>
          <w:szCs w:val="20"/>
          <w:lang w:val="en-US"/>
        </w:rPr>
      </w:pPr>
    </w:p>
    <w:p w14:paraId="2FCECBEF" w14:textId="77777777" w:rsidR="00EE5FA3" w:rsidRPr="00EE5FA3" w:rsidRDefault="00EE5FA3" w:rsidP="00C702C8">
      <w:pPr>
        <w:widowControl w:val="0"/>
        <w:spacing w:after="0" w:line="240" w:lineRule="auto"/>
        <w:ind w:left="2880"/>
        <w:jc w:val="center"/>
        <w:outlineLvl w:val="0"/>
        <w:rPr>
          <w:rFonts w:ascii="Arial" w:eastAsia="Arial" w:hAnsi="Arial" w:cs="Arial"/>
          <w:b/>
          <w:color w:val="FF0000"/>
          <w:sz w:val="20"/>
          <w:szCs w:val="20"/>
          <w:lang w:val="en-US"/>
        </w:rPr>
      </w:pPr>
      <w:r w:rsidRPr="00C702C8">
        <w:rPr>
          <w:rFonts w:ascii="Arial" w:eastAsia="Arial" w:hAnsi="Arial" w:cs="Arial"/>
          <w:b/>
          <w:bCs/>
          <w:color w:val="000000" w:themeColor="text1"/>
          <w:sz w:val="20"/>
          <w:szCs w:val="20"/>
          <w:lang w:val="en-US"/>
        </w:rPr>
        <w:t>Insurance Expenses</w:t>
      </w:r>
      <w:r w:rsidRPr="00EE5FA3">
        <w:rPr>
          <w:rFonts w:ascii="Arial" w:eastAsia="Arial" w:hAnsi="Arial" w:cs="Arial"/>
          <w:color w:val="000000" w:themeColor="text1"/>
          <w:sz w:val="20"/>
          <w:szCs w:val="20"/>
          <w:lang w:val="en-US"/>
        </w:rPr>
        <w:t xml:space="preserve">                          </w:t>
      </w:r>
      <w:r w:rsidRPr="00EE5FA3">
        <w:rPr>
          <w:rFonts w:ascii="Arial" w:eastAsia="Arial" w:hAnsi="Arial" w:cs="Arial"/>
          <w:color w:val="FF0000"/>
          <w:sz w:val="20"/>
          <w:szCs w:val="20"/>
          <w:lang w:val="en-US"/>
        </w:rPr>
        <w:t>(1.5 marks)</w:t>
      </w:r>
    </w:p>
    <w:tbl>
      <w:tblPr>
        <w:tblW w:w="9534" w:type="dxa"/>
        <w:tblLayout w:type="fixed"/>
        <w:tblCellMar>
          <w:left w:w="80" w:type="dxa"/>
          <w:right w:w="80" w:type="dxa"/>
        </w:tblCellMar>
        <w:tblLook w:val="0000" w:firstRow="0" w:lastRow="0" w:firstColumn="0" w:lastColumn="0" w:noHBand="0" w:noVBand="0"/>
      </w:tblPr>
      <w:tblGrid>
        <w:gridCol w:w="709"/>
        <w:gridCol w:w="2693"/>
        <w:gridCol w:w="1365"/>
        <w:gridCol w:w="965"/>
        <w:gridCol w:w="2664"/>
        <w:gridCol w:w="1138"/>
      </w:tblGrid>
      <w:tr w:rsidR="00EE5FA3" w:rsidRPr="00EE5FA3" w14:paraId="7B9C7F9D" w14:textId="77777777" w:rsidTr="00822E92">
        <w:tc>
          <w:tcPr>
            <w:tcW w:w="709" w:type="dxa"/>
            <w:tcBorders>
              <w:top w:val="single" w:sz="2" w:space="0" w:color="auto"/>
              <w:left w:val="nil"/>
              <w:bottom w:val="nil"/>
              <w:right w:val="nil"/>
            </w:tcBorders>
          </w:tcPr>
          <w:p w14:paraId="2B724D6B"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30/6</w:t>
            </w:r>
          </w:p>
        </w:tc>
        <w:tc>
          <w:tcPr>
            <w:tcW w:w="2693" w:type="dxa"/>
            <w:tcBorders>
              <w:top w:val="single" w:sz="4" w:space="0" w:color="auto"/>
            </w:tcBorders>
          </w:tcPr>
          <w:p w14:paraId="5B10C12F" w14:textId="2F283341" w:rsidR="00EE5FA3" w:rsidRPr="00EE5FA3" w:rsidRDefault="00865069" w:rsidP="00EE5FA3">
            <w:pPr>
              <w:spacing w:before="60" w:after="60" w:line="200" w:lineRule="atLeast"/>
              <w:rPr>
                <w:rFonts w:ascii="Arial" w:eastAsia="Times New Roman" w:hAnsi="Arial" w:cs="Times New Roman"/>
                <w:color w:val="FF0000"/>
                <w:szCs w:val="18"/>
                <w:lang w:val="en-US"/>
              </w:rPr>
            </w:pPr>
            <w:r>
              <w:rPr>
                <w:rFonts w:ascii="Arial" w:eastAsia="Times New Roman" w:hAnsi="Arial" w:cs="Times New Roman"/>
                <w:color w:val="000000" w:themeColor="text1"/>
                <w:szCs w:val="18"/>
                <w:lang w:val="en-US"/>
              </w:rPr>
              <w:t>Prepaid insurance</w:t>
            </w:r>
            <w:r w:rsidR="00EE5FA3" w:rsidRPr="00EE5FA3">
              <w:rPr>
                <w:rFonts w:ascii="Arial" w:eastAsia="Times New Roman" w:hAnsi="Arial" w:cs="Times New Roman"/>
                <w:color w:val="000000" w:themeColor="text1"/>
                <w:szCs w:val="18"/>
                <w:lang w:val="en-US"/>
              </w:rPr>
              <w:t xml:space="preserve"> expense </w:t>
            </w:r>
          </w:p>
        </w:tc>
        <w:tc>
          <w:tcPr>
            <w:tcW w:w="1365" w:type="dxa"/>
            <w:tcBorders>
              <w:top w:val="single" w:sz="4" w:space="0" w:color="auto"/>
              <w:left w:val="nil"/>
              <w:bottom w:val="nil"/>
              <w:right w:val="single" w:sz="2" w:space="0" w:color="auto"/>
            </w:tcBorders>
          </w:tcPr>
          <w:p w14:paraId="2CD01492" w14:textId="77777777" w:rsidR="00EE5FA3" w:rsidRPr="00EE5FA3" w:rsidRDefault="00EE5FA3" w:rsidP="00EE5FA3">
            <w:pPr>
              <w:spacing w:before="60" w:after="60" w:line="200" w:lineRule="atLeast"/>
              <w:ind w:right="100"/>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   2,250</w:t>
            </w:r>
            <w:r w:rsidRPr="00EE5FA3">
              <w:rPr>
                <w:rFonts w:ascii="Arial" w:eastAsia="Times New Roman" w:hAnsi="Arial" w:cs="Times New Roman"/>
                <w:color w:val="FF0000"/>
                <w:szCs w:val="18"/>
                <w:lang w:val="en-US"/>
              </w:rPr>
              <w:t>(1)</w:t>
            </w:r>
            <w:r w:rsidRPr="00EE5FA3">
              <w:rPr>
                <w:rFonts w:ascii="Arial" w:eastAsia="Times New Roman" w:hAnsi="Arial" w:cs="Times New Roman"/>
                <w:color w:val="FF0000"/>
                <w:sz w:val="18"/>
                <w:szCs w:val="18"/>
                <w:lang w:val="en-US"/>
              </w:rPr>
              <w:t>*</w:t>
            </w:r>
          </w:p>
        </w:tc>
        <w:tc>
          <w:tcPr>
            <w:tcW w:w="965" w:type="dxa"/>
            <w:tcBorders>
              <w:top w:val="single" w:sz="2" w:space="0" w:color="auto"/>
              <w:left w:val="nil"/>
              <w:bottom w:val="nil"/>
              <w:right w:val="nil"/>
            </w:tcBorders>
          </w:tcPr>
          <w:p w14:paraId="45B1FF7A"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30/6</w:t>
            </w:r>
          </w:p>
        </w:tc>
        <w:tc>
          <w:tcPr>
            <w:tcW w:w="2664" w:type="dxa"/>
            <w:tcBorders>
              <w:top w:val="single" w:sz="2" w:space="0" w:color="auto"/>
              <w:left w:val="nil"/>
              <w:bottom w:val="nil"/>
              <w:right w:val="nil"/>
            </w:tcBorders>
          </w:tcPr>
          <w:p w14:paraId="58A2CE60"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P &amp; L </w:t>
            </w:r>
            <w:r w:rsidRPr="00EE5FA3">
              <w:rPr>
                <w:rFonts w:ascii="Arial" w:eastAsia="Times New Roman" w:hAnsi="Arial" w:cs="Times New Roman"/>
                <w:color w:val="FF0000"/>
                <w:szCs w:val="18"/>
                <w:lang w:val="en-US"/>
              </w:rPr>
              <w:t>(1/2)</w:t>
            </w:r>
          </w:p>
        </w:tc>
        <w:tc>
          <w:tcPr>
            <w:tcW w:w="1138" w:type="dxa"/>
            <w:tcBorders>
              <w:top w:val="single" w:sz="2" w:space="0" w:color="auto"/>
              <w:left w:val="nil"/>
              <w:bottom w:val="nil"/>
              <w:right w:val="nil"/>
            </w:tcBorders>
          </w:tcPr>
          <w:p w14:paraId="78D417A8"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2,250</w:t>
            </w:r>
          </w:p>
        </w:tc>
      </w:tr>
      <w:tr w:rsidR="00EE5FA3" w:rsidRPr="00EE5FA3" w14:paraId="162D7315" w14:textId="77777777" w:rsidTr="00822E92">
        <w:tc>
          <w:tcPr>
            <w:tcW w:w="709" w:type="dxa"/>
          </w:tcPr>
          <w:p w14:paraId="3DD8A657"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93" w:type="dxa"/>
          </w:tcPr>
          <w:p w14:paraId="3B723EA2"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p>
        </w:tc>
        <w:tc>
          <w:tcPr>
            <w:tcW w:w="1365" w:type="dxa"/>
            <w:tcBorders>
              <w:top w:val="single" w:sz="2" w:space="0" w:color="auto"/>
              <w:left w:val="nil"/>
              <w:bottom w:val="single" w:sz="2" w:space="0" w:color="auto"/>
              <w:right w:val="single" w:sz="2" w:space="0" w:color="auto"/>
            </w:tcBorders>
          </w:tcPr>
          <w:p w14:paraId="28D99D54"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  2,250</w:t>
            </w:r>
          </w:p>
        </w:tc>
        <w:tc>
          <w:tcPr>
            <w:tcW w:w="965" w:type="dxa"/>
          </w:tcPr>
          <w:p w14:paraId="3F755624"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64" w:type="dxa"/>
          </w:tcPr>
          <w:p w14:paraId="13766684"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p>
        </w:tc>
        <w:tc>
          <w:tcPr>
            <w:tcW w:w="1138" w:type="dxa"/>
            <w:tcBorders>
              <w:top w:val="single" w:sz="2" w:space="0" w:color="auto"/>
              <w:left w:val="nil"/>
              <w:bottom w:val="single" w:sz="2" w:space="0" w:color="auto"/>
              <w:right w:val="nil"/>
            </w:tcBorders>
          </w:tcPr>
          <w:p w14:paraId="40479BB6"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2,250</w:t>
            </w:r>
          </w:p>
        </w:tc>
      </w:tr>
      <w:tr w:rsidR="00EE5FA3" w:rsidRPr="00EE5FA3" w14:paraId="08C60947" w14:textId="77777777" w:rsidTr="00822E92">
        <w:tc>
          <w:tcPr>
            <w:tcW w:w="709" w:type="dxa"/>
          </w:tcPr>
          <w:p w14:paraId="68A49790"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93" w:type="dxa"/>
          </w:tcPr>
          <w:p w14:paraId="0D574C3A"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p>
        </w:tc>
        <w:tc>
          <w:tcPr>
            <w:tcW w:w="1365" w:type="dxa"/>
            <w:tcBorders>
              <w:top w:val="single" w:sz="2" w:space="0" w:color="auto"/>
              <w:left w:val="nil"/>
              <w:bottom w:val="nil"/>
              <w:right w:val="single" w:sz="2" w:space="0" w:color="auto"/>
            </w:tcBorders>
          </w:tcPr>
          <w:p w14:paraId="69140989" w14:textId="77777777" w:rsidR="00EE5FA3" w:rsidRPr="00EE5FA3" w:rsidRDefault="00EE5FA3" w:rsidP="00EE5FA3">
            <w:pPr>
              <w:spacing w:before="60" w:after="60" w:line="200" w:lineRule="atLeast"/>
              <w:ind w:right="100"/>
              <w:jc w:val="right"/>
              <w:rPr>
                <w:rFonts w:ascii="Arial" w:eastAsia="Times New Roman" w:hAnsi="Arial" w:cs="Times New Roman"/>
                <w:color w:val="FF0000"/>
                <w:szCs w:val="18"/>
                <w:lang w:val="en-US"/>
              </w:rPr>
            </w:pPr>
          </w:p>
        </w:tc>
        <w:tc>
          <w:tcPr>
            <w:tcW w:w="965" w:type="dxa"/>
          </w:tcPr>
          <w:p w14:paraId="40BEBD03"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64" w:type="dxa"/>
          </w:tcPr>
          <w:p w14:paraId="7065F9AC"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p>
        </w:tc>
        <w:tc>
          <w:tcPr>
            <w:tcW w:w="1138" w:type="dxa"/>
            <w:tcBorders>
              <w:top w:val="single" w:sz="2" w:space="0" w:color="auto"/>
              <w:left w:val="nil"/>
              <w:bottom w:val="nil"/>
              <w:right w:val="nil"/>
            </w:tcBorders>
          </w:tcPr>
          <w:p w14:paraId="132836AB"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p>
        </w:tc>
      </w:tr>
    </w:tbl>
    <w:p w14:paraId="305EA363" w14:textId="77777777" w:rsidR="00EE5FA3" w:rsidRPr="00EE5FA3" w:rsidRDefault="00EE5FA3" w:rsidP="00EE5FA3">
      <w:pPr>
        <w:widowControl w:val="0"/>
        <w:spacing w:after="0" w:line="240" w:lineRule="auto"/>
        <w:ind w:left="2880"/>
        <w:outlineLvl w:val="0"/>
        <w:rPr>
          <w:rFonts w:ascii="Arial" w:eastAsia="Arial" w:hAnsi="Arial" w:cs="Arial"/>
          <w:sz w:val="20"/>
          <w:szCs w:val="20"/>
          <w:lang w:val="en-US"/>
        </w:rPr>
      </w:pPr>
    </w:p>
    <w:p w14:paraId="39AEE874" w14:textId="77777777" w:rsidR="00EE5FA3" w:rsidRPr="00EE5FA3" w:rsidRDefault="00EE5FA3" w:rsidP="00EE5FA3">
      <w:pPr>
        <w:widowControl w:val="0"/>
        <w:spacing w:after="0" w:line="240" w:lineRule="auto"/>
        <w:ind w:left="2880"/>
        <w:outlineLvl w:val="0"/>
        <w:rPr>
          <w:rFonts w:ascii="Arial" w:eastAsia="Arial" w:hAnsi="Arial" w:cs="Arial"/>
          <w:sz w:val="20"/>
          <w:szCs w:val="20"/>
          <w:lang w:val="en-US"/>
        </w:rPr>
      </w:pPr>
      <w:r w:rsidRPr="00EE5FA3">
        <w:rPr>
          <w:rFonts w:ascii="Arial" w:eastAsia="Arial" w:hAnsi="Arial" w:cs="Arial"/>
          <w:sz w:val="20"/>
          <w:szCs w:val="20"/>
          <w:lang w:val="en-US"/>
        </w:rPr>
        <w:t xml:space="preserve">                   </w:t>
      </w:r>
      <w:r w:rsidRPr="00C702C8">
        <w:rPr>
          <w:rFonts w:ascii="Arial" w:eastAsia="Arial" w:hAnsi="Arial" w:cs="Arial"/>
          <w:b/>
          <w:bCs/>
          <w:sz w:val="20"/>
          <w:szCs w:val="20"/>
          <w:lang w:val="en-US"/>
        </w:rPr>
        <w:t>Prepaid Insurance</w:t>
      </w:r>
      <w:r w:rsidRPr="00EE5FA3">
        <w:rPr>
          <w:rFonts w:ascii="Arial" w:eastAsia="Arial" w:hAnsi="Arial" w:cs="Arial"/>
          <w:sz w:val="20"/>
          <w:szCs w:val="20"/>
          <w:lang w:val="en-US"/>
        </w:rPr>
        <w:t xml:space="preserve">           </w:t>
      </w:r>
      <w:r w:rsidRPr="00EE5FA3">
        <w:rPr>
          <w:rFonts w:ascii="Arial" w:eastAsia="Arial" w:hAnsi="Arial" w:cs="Arial"/>
          <w:color w:val="FF0000"/>
          <w:sz w:val="20"/>
          <w:szCs w:val="20"/>
          <w:lang w:val="en-US"/>
        </w:rPr>
        <w:t>( 2.5 marks)</w:t>
      </w:r>
    </w:p>
    <w:tbl>
      <w:tblPr>
        <w:tblW w:w="9534" w:type="dxa"/>
        <w:tblLayout w:type="fixed"/>
        <w:tblCellMar>
          <w:left w:w="80" w:type="dxa"/>
          <w:right w:w="80" w:type="dxa"/>
        </w:tblCellMar>
        <w:tblLook w:val="0000" w:firstRow="0" w:lastRow="0" w:firstColumn="0" w:lastColumn="0" w:noHBand="0" w:noVBand="0"/>
      </w:tblPr>
      <w:tblGrid>
        <w:gridCol w:w="965"/>
        <w:gridCol w:w="2664"/>
        <w:gridCol w:w="1138"/>
        <w:gridCol w:w="620"/>
        <w:gridCol w:w="142"/>
        <w:gridCol w:w="2693"/>
        <w:gridCol w:w="1312"/>
      </w:tblGrid>
      <w:tr w:rsidR="00EE5FA3" w:rsidRPr="00EE5FA3" w14:paraId="1CA32A46" w14:textId="77777777" w:rsidTr="00822E92">
        <w:tc>
          <w:tcPr>
            <w:tcW w:w="965" w:type="dxa"/>
            <w:tcBorders>
              <w:top w:val="single" w:sz="2" w:space="0" w:color="auto"/>
              <w:left w:val="nil"/>
              <w:bottom w:val="nil"/>
              <w:right w:val="nil"/>
            </w:tcBorders>
          </w:tcPr>
          <w:p w14:paraId="06187BAB"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30/6</w:t>
            </w:r>
          </w:p>
        </w:tc>
        <w:tc>
          <w:tcPr>
            <w:tcW w:w="2664" w:type="dxa"/>
            <w:tcBorders>
              <w:top w:val="single" w:sz="2" w:space="0" w:color="auto"/>
              <w:left w:val="nil"/>
              <w:bottom w:val="nil"/>
              <w:right w:val="nil"/>
            </w:tcBorders>
          </w:tcPr>
          <w:p w14:paraId="744CF435" w14:textId="77777777" w:rsidR="00EE5FA3" w:rsidRPr="00EE5FA3" w:rsidRDefault="00EE5FA3" w:rsidP="00EE5FA3">
            <w:pPr>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 xml:space="preserve">Balance b/d </w:t>
            </w:r>
          </w:p>
        </w:tc>
        <w:tc>
          <w:tcPr>
            <w:tcW w:w="1138" w:type="dxa"/>
            <w:tcBorders>
              <w:top w:val="single" w:sz="2" w:space="0" w:color="auto"/>
              <w:left w:val="nil"/>
              <w:bottom w:val="nil"/>
              <w:right w:val="single" w:sz="2" w:space="0" w:color="auto"/>
            </w:tcBorders>
          </w:tcPr>
          <w:p w14:paraId="47419216"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r w:rsidRPr="00EE5FA3">
              <w:rPr>
                <w:rFonts w:ascii="Arial" w:eastAsia="Times New Roman" w:hAnsi="Arial" w:cs="Times New Roman"/>
                <w:szCs w:val="18"/>
                <w:lang w:val="en-US"/>
              </w:rPr>
              <w:t>9,000</w:t>
            </w:r>
          </w:p>
          <w:p w14:paraId="398E2125"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r w:rsidRPr="00EE5FA3">
              <w:rPr>
                <w:rFonts w:ascii="Arial" w:eastAsia="Times New Roman" w:hAnsi="Arial" w:cs="Times New Roman"/>
                <w:color w:val="FF0000"/>
                <w:szCs w:val="18"/>
                <w:lang w:val="en-US"/>
              </w:rPr>
              <w:t>(1/2)</w:t>
            </w:r>
          </w:p>
        </w:tc>
        <w:tc>
          <w:tcPr>
            <w:tcW w:w="620" w:type="dxa"/>
            <w:tcBorders>
              <w:top w:val="single" w:sz="2" w:space="0" w:color="auto"/>
              <w:left w:val="nil"/>
              <w:bottom w:val="nil"/>
              <w:right w:val="nil"/>
            </w:tcBorders>
          </w:tcPr>
          <w:p w14:paraId="1C9A6967"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 w:val="16"/>
                <w:szCs w:val="16"/>
                <w:lang w:val="en-US"/>
              </w:rPr>
            </w:pPr>
            <w:r w:rsidRPr="00EE5FA3">
              <w:rPr>
                <w:rFonts w:ascii="Arial" w:eastAsia="Times New Roman" w:hAnsi="Arial" w:cs="Times New Roman"/>
                <w:color w:val="000000" w:themeColor="text1"/>
                <w:sz w:val="16"/>
                <w:szCs w:val="16"/>
                <w:lang w:val="en-US"/>
              </w:rPr>
              <w:t>30/6</w:t>
            </w:r>
          </w:p>
        </w:tc>
        <w:tc>
          <w:tcPr>
            <w:tcW w:w="2835" w:type="dxa"/>
            <w:gridSpan w:val="2"/>
            <w:tcBorders>
              <w:top w:val="single" w:sz="2" w:space="0" w:color="auto"/>
              <w:left w:val="nil"/>
              <w:bottom w:val="nil"/>
              <w:right w:val="nil"/>
            </w:tcBorders>
          </w:tcPr>
          <w:p w14:paraId="6ACA498A"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Insurance expense</w:t>
            </w:r>
          </w:p>
        </w:tc>
        <w:tc>
          <w:tcPr>
            <w:tcW w:w="1312" w:type="dxa"/>
            <w:tcBorders>
              <w:top w:val="single" w:sz="2" w:space="0" w:color="auto"/>
              <w:left w:val="nil"/>
              <w:bottom w:val="nil"/>
              <w:right w:val="nil"/>
            </w:tcBorders>
          </w:tcPr>
          <w:p w14:paraId="6D742B04" w14:textId="77777777" w:rsidR="00EE5FA3" w:rsidRPr="00EE5FA3" w:rsidRDefault="00EE5FA3" w:rsidP="00EE5FA3">
            <w:pPr>
              <w:spacing w:before="60" w:after="60" w:line="200" w:lineRule="atLeast"/>
              <w:ind w:right="100"/>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  2,250 </w:t>
            </w:r>
            <w:r w:rsidRPr="00EE5FA3">
              <w:rPr>
                <w:rFonts w:ascii="Arial" w:eastAsia="Times New Roman" w:hAnsi="Arial" w:cs="Times New Roman"/>
                <w:color w:val="FF0000"/>
                <w:szCs w:val="18"/>
                <w:lang w:val="en-US"/>
              </w:rPr>
              <w:t xml:space="preserve">(1)             </w:t>
            </w:r>
          </w:p>
        </w:tc>
      </w:tr>
      <w:tr w:rsidR="00EE5FA3" w:rsidRPr="00EE5FA3" w14:paraId="7D22BA1A" w14:textId="77777777" w:rsidTr="00822E92">
        <w:tc>
          <w:tcPr>
            <w:tcW w:w="965" w:type="dxa"/>
          </w:tcPr>
          <w:p w14:paraId="3A996F9C"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664" w:type="dxa"/>
          </w:tcPr>
          <w:p w14:paraId="2B5B85A5"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138" w:type="dxa"/>
            <w:tcBorders>
              <w:top w:val="nil"/>
              <w:left w:val="nil"/>
              <w:bottom w:val="nil"/>
              <w:right w:val="single" w:sz="2" w:space="0" w:color="auto"/>
            </w:tcBorders>
          </w:tcPr>
          <w:p w14:paraId="7122D9D7"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p>
        </w:tc>
        <w:tc>
          <w:tcPr>
            <w:tcW w:w="620" w:type="dxa"/>
          </w:tcPr>
          <w:p w14:paraId="610BF135"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835" w:type="dxa"/>
            <w:gridSpan w:val="2"/>
          </w:tcPr>
          <w:p w14:paraId="223171DF" w14:textId="77777777" w:rsidR="00EE5FA3" w:rsidRPr="00EE5FA3" w:rsidRDefault="00EE5FA3" w:rsidP="00EE5FA3">
            <w:pPr>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 xml:space="preserve">Balance c/d </w:t>
            </w:r>
          </w:p>
        </w:tc>
        <w:tc>
          <w:tcPr>
            <w:tcW w:w="1312" w:type="dxa"/>
          </w:tcPr>
          <w:p w14:paraId="5DEA35E7"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r w:rsidRPr="00EE5FA3">
              <w:rPr>
                <w:rFonts w:ascii="Arial" w:eastAsia="Times New Roman" w:hAnsi="Arial" w:cs="Times New Roman"/>
                <w:szCs w:val="18"/>
                <w:lang w:val="en-US"/>
              </w:rPr>
              <w:t>6,750</w:t>
            </w:r>
            <w:r w:rsidRPr="00EE5FA3">
              <w:rPr>
                <w:rFonts w:ascii="Arial" w:eastAsia="Times New Roman" w:hAnsi="Arial" w:cs="Times New Roman"/>
                <w:color w:val="FF0000"/>
                <w:szCs w:val="18"/>
                <w:lang w:val="en-US"/>
              </w:rPr>
              <w:t>(1)</w:t>
            </w:r>
          </w:p>
        </w:tc>
      </w:tr>
      <w:tr w:rsidR="00EE5FA3" w:rsidRPr="00EE5FA3" w14:paraId="0EE75BF0" w14:textId="77777777" w:rsidTr="00822E92">
        <w:tc>
          <w:tcPr>
            <w:tcW w:w="965" w:type="dxa"/>
          </w:tcPr>
          <w:p w14:paraId="384A79D2"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664" w:type="dxa"/>
          </w:tcPr>
          <w:p w14:paraId="1C30493B"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138" w:type="dxa"/>
            <w:tcBorders>
              <w:top w:val="single" w:sz="2" w:space="0" w:color="auto"/>
              <w:left w:val="nil"/>
              <w:bottom w:val="single" w:sz="2" w:space="0" w:color="auto"/>
              <w:right w:val="single" w:sz="2" w:space="0" w:color="auto"/>
            </w:tcBorders>
          </w:tcPr>
          <w:p w14:paraId="03760B0B"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r w:rsidRPr="00EE5FA3">
              <w:rPr>
                <w:rFonts w:ascii="Arial" w:eastAsia="Times New Roman" w:hAnsi="Arial" w:cs="Times New Roman"/>
                <w:szCs w:val="18"/>
                <w:lang w:val="en-US"/>
              </w:rPr>
              <w:t>9,000</w:t>
            </w:r>
          </w:p>
        </w:tc>
        <w:tc>
          <w:tcPr>
            <w:tcW w:w="620" w:type="dxa"/>
          </w:tcPr>
          <w:p w14:paraId="629257B9"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835" w:type="dxa"/>
            <w:gridSpan w:val="2"/>
          </w:tcPr>
          <w:p w14:paraId="233C2CED"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312" w:type="dxa"/>
            <w:tcBorders>
              <w:top w:val="single" w:sz="2" w:space="0" w:color="auto"/>
              <w:left w:val="nil"/>
              <w:bottom w:val="single" w:sz="2" w:space="0" w:color="auto"/>
              <w:right w:val="nil"/>
            </w:tcBorders>
          </w:tcPr>
          <w:p w14:paraId="569435F8"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r w:rsidRPr="00EE5FA3">
              <w:rPr>
                <w:rFonts w:ascii="Arial" w:eastAsia="Times New Roman" w:hAnsi="Arial" w:cs="Times New Roman"/>
                <w:szCs w:val="18"/>
                <w:lang w:val="en-US"/>
              </w:rPr>
              <w:t>9,000</w:t>
            </w:r>
          </w:p>
        </w:tc>
      </w:tr>
      <w:tr w:rsidR="00EE5FA3" w:rsidRPr="00EE5FA3" w14:paraId="337AF568" w14:textId="77777777" w:rsidTr="00822E92">
        <w:tc>
          <w:tcPr>
            <w:tcW w:w="965" w:type="dxa"/>
          </w:tcPr>
          <w:p w14:paraId="5CBECECB"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1/7</w:t>
            </w:r>
          </w:p>
        </w:tc>
        <w:tc>
          <w:tcPr>
            <w:tcW w:w="2664" w:type="dxa"/>
          </w:tcPr>
          <w:p w14:paraId="1F101BF6" w14:textId="77777777" w:rsidR="00EE5FA3" w:rsidRPr="00EE5FA3" w:rsidRDefault="00EE5FA3" w:rsidP="00EE5FA3">
            <w:pPr>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Balance b/d</w:t>
            </w:r>
          </w:p>
        </w:tc>
        <w:tc>
          <w:tcPr>
            <w:tcW w:w="1138" w:type="dxa"/>
            <w:tcBorders>
              <w:top w:val="single" w:sz="2" w:space="0" w:color="auto"/>
              <w:left w:val="nil"/>
              <w:bottom w:val="nil"/>
              <w:right w:val="single" w:sz="2" w:space="0" w:color="auto"/>
            </w:tcBorders>
          </w:tcPr>
          <w:p w14:paraId="480D7A84"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r w:rsidRPr="00EE5FA3">
              <w:rPr>
                <w:rFonts w:ascii="Arial" w:eastAsia="Times New Roman" w:hAnsi="Arial" w:cs="Times New Roman"/>
                <w:szCs w:val="18"/>
                <w:lang w:val="en-US"/>
              </w:rPr>
              <w:t>6,750</w:t>
            </w:r>
          </w:p>
        </w:tc>
        <w:tc>
          <w:tcPr>
            <w:tcW w:w="762" w:type="dxa"/>
            <w:gridSpan w:val="2"/>
          </w:tcPr>
          <w:p w14:paraId="4822051A"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693" w:type="dxa"/>
          </w:tcPr>
          <w:p w14:paraId="5C2A868B"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312" w:type="dxa"/>
            <w:tcBorders>
              <w:top w:val="single" w:sz="2" w:space="0" w:color="auto"/>
              <w:left w:val="nil"/>
              <w:bottom w:val="nil"/>
              <w:right w:val="nil"/>
            </w:tcBorders>
          </w:tcPr>
          <w:p w14:paraId="66786300"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p>
        </w:tc>
      </w:tr>
    </w:tbl>
    <w:p w14:paraId="0F255AAB" w14:textId="77777777" w:rsidR="00EE5FA3" w:rsidRPr="00EE5FA3" w:rsidRDefault="00EE5FA3" w:rsidP="00EE5FA3">
      <w:pPr>
        <w:rPr>
          <w:rFonts w:ascii="Arial" w:hAnsi="Arial" w:cs="Arial"/>
          <w:b/>
        </w:rPr>
      </w:pPr>
    </w:p>
    <w:p w14:paraId="27141B54" w14:textId="77777777" w:rsidR="00EE5FA3" w:rsidRPr="00EE5FA3" w:rsidRDefault="00EE5FA3" w:rsidP="00C702C8">
      <w:pPr>
        <w:widowControl w:val="0"/>
        <w:spacing w:after="0" w:line="240" w:lineRule="auto"/>
        <w:ind w:left="2880"/>
        <w:jc w:val="center"/>
        <w:outlineLvl w:val="0"/>
        <w:rPr>
          <w:rFonts w:ascii="Arial" w:eastAsia="Arial" w:hAnsi="Arial" w:cs="Arial"/>
          <w:b/>
          <w:color w:val="FF0000"/>
          <w:sz w:val="20"/>
          <w:szCs w:val="20"/>
          <w:lang w:val="en-US"/>
        </w:rPr>
      </w:pPr>
      <w:r w:rsidRPr="00C702C8">
        <w:rPr>
          <w:rFonts w:ascii="Arial" w:eastAsia="Arial" w:hAnsi="Arial" w:cs="Arial"/>
          <w:b/>
          <w:bCs/>
          <w:color w:val="000000" w:themeColor="text1"/>
          <w:sz w:val="20"/>
          <w:szCs w:val="20"/>
          <w:lang w:val="en-US"/>
        </w:rPr>
        <w:t>Rent Expenses</w:t>
      </w:r>
      <w:r w:rsidRPr="00EE5FA3">
        <w:rPr>
          <w:rFonts w:ascii="Arial" w:eastAsia="Arial" w:hAnsi="Arial" w:cs="Arial"/>
          <w:color w:val="000000" w:themeColor="text1"/>
          <w:sz w:val="20"/>
          <w:szCs w:val="20"/>
          <w:lang w:val="en-US"/>
        </w:rPr>
        <w:t xml:space="preserve">                                      </w:t>
      </w:r>
      <w:r w:rsidRPr="00EE5FA3">
        <w:rPr>
          <w:rFonts w:ascii="Arial" w:eastAsia="Arial" w:hAnsi="Arial" w:cs="Arial"/>
          <w:b/>
          <w:bCs/>
          <w:color w:val="FF0000"/>
          <w:sz w:val="20"/>
          <w:szCs w:val="20"/>
          <w:lang w:val="en-US"/>
        </w:rPr>
        <w:t>(1.5 marks)</w:t>
      </w:r>
    </w:p>
    <w:tbl>
      <w:tblPr>
        <w:tblW w:w="9534" w:type="dxa"/>
        <w:tblLayout w:type="fixed"/>
        <w:tblCellMar>
          <w:left w:w="80" w:type="dxa"/>
          <w:right w:w="80" w:type="dxa"/>
        </w:tblCellMar>
        <w:tblLook w:val="0000" w:firstRow="0" w:lastRow="0" w:firstColumn="0" w:lastColumn="0" w:noHBand="0" w:noVBand="0"/>
      </w:tblPr>
      <w:tblGrid>
        <w:gridCol w:w="709"/>
        <w:gridCol w:w="2693"/>
        <w:gridCol w:w="1365"/>
        <w:gridCol w:w="965"/>
        <w:gridCol w:w="2664"/>
        <w:gridCol w:w="1138"/>
      </w:tblGrid>
      <w:tr w:rsidR="00EE5FA3" w:rsidRPr="00EE5FA3" w14:paraId="1190BDA9" w14:textId="77777777" w:rsidTr="00822E92">
        <w:tc>
          <w:tcPr>
            <w:tcW w:w="709" w:type="dxa"/>
            <w:tcBorders>
              <w:top w:val="single" w:sz="2" w:space="0" w:color="auto"/>
              <w:left w:val="nil"/>
              <w:bottom w:val="nil"/>
              <w:right w:val="nil"/>
            </w:tcBorders>
          </w:tcPr>
          <w:p w14:paraId="49692AC0"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30/6</w:t>
            </w:r>
          </w:p>
        </w:tc>
        <w:tc>
          <w:tcPr>
            <w:tcW w:w="2693" w:type="dxa"/>
            <w:tcBorders>
              <w:top w:val="single" w:sz="4" w:space="0" w:color="auto"/>
            </w:tcBorders>
          </w:tcPr>
          <w:p w14:paraId="6299DB4B" w14:textId="77777777" w:rsidR="00EE5FA3" w:rsidRPr="00EE5FA3" w:rsidRDefault="00EE5FA3" w:rsidP="00EE5FA3">
            <w:pPr>
              <w:spacing w:before="60" w:after="60" w:line="200" w:lineRule="atLeast"/>
              <w:rPr>
                <w:rFonts w:ascii="Arial" w:eastAsia="Times New Roman" w:hAnsi="Arial" w:cs="Times New Roman"/>
                <w:color w:val="FF0000"/>
                <w:szCs w:val="18"/>
                <w:lang w:val="en-US"/>
              </w:rPr>
            </w:pPr>
            <w:r w:rsidRPr="00EE5FA3">
              <w:rPr>
                <w:rFonts w:ascii="Arial" w:eastAsia="Times New Roman" w:hAnsi="Arial" w:cs="Times New Roman"/>
                <w:color w:val="000000" w:themeColor="text1"/>
                <w:szCs w:val="18"/>
                <w:lang w:val="en-US"/>
              </w:rPr>
              <w:t xml:space="preserve">Rent expense </w:t>
            </w:r>
          </w:p>
        </w:tc>
        <w:tc>
          <w:tcPr>
            <w:tcW w:w="1365" w:type="dxa"/>
            <w:tcBorders>
              <w:top w:val="single" w:sz="4" w:space="0" w:color="auto"/>
              <w:left w:val="nil"/>
              <w:bottom w:val="nil"/>
              <w:right w:val="single" w:sz="2" w:space="0" w:color="auto"/>
            </w:tcBorders>
          </w:tcPr>
          <w:p w14:paraId="437EBA64" w14:textId="77777777" w:rsidR="00EE5FA3" w:rsidRPr="00EE5FA3" w:rsidRDefault="00EE5FA3" w:rsidP="00EE5FA3">
            <w:pPr>
              <w:spacing w:before="60" w:after="60" w:line="200" w:lineRule="atLeast"/>
              <w:ind w:right="100"/>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   6,000</w:t>
            </w:r>
            <w:r w:rsidRPr="00EE5FA3">
              <w:rPr>
                <w:rFonts w:ascii="Arial" w:eastAsia="Times New Roman" w:hAnsi="Arial" w:cs="Times New Roman"/>
                <w:color w:val="FF0000"/>
                <w:szCs w:val="18"/>
                <w:lang w:val="en-US"/>
              </w:rPr>
              <w:t>(1)</w:t>
            </w:r>
            <w:r w:rsidRPr="00EE5FA3">
              <w:rPr>
                <w:rFonts w:ascii="Arial" w:eastAsia="Times New Roman" w:hAnsi="Arial" w:cs="Times New Roman"/>
                <w:color w:val="FF0000"/>
                <w:sz w:val="18"/>
                <w:szCs w:val="18"/>
                <w:lang w:val="en-US"/>
              </w:rPr>
              <w:t>*</w:t>
            </w:r>
          </w:p>
        </w:tc>
        <w:tc>
          <w:tcPr>
            <w:tcW w:w="965" w:type="dxa"/>
            <w:tcBorders>
              <w:top w:val="single" w:sz="2" w:space="0" w:color="auto"/>
              <w:left w:val="nil"/>
              <w:bottom w:val="nil"/>
              <w:right w:val="nil"/>
            </w:tcBorders>
          </w:tcPr>
          <w:p w14:paraId="6FC1689D"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30/6</w:t>
            </w:r>
          </w:p>
        </w:tc>
        <w:tc>
          <w:tcPr>
            <w:tcW w:w="2664" w:type="dxa"/>
            <w:tcBorders>
              <w:top w:val="single" w:sz="2" w:space="0" w:color="auto"/>
              <w:left w:val="nil"/>
              <w:bottom w:val="nil"/>
              <w:right w:val="nil"/>
            </w:tcBorders>
          </w:tcPr>
          <w:p w14:paraId="69D74A84"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P &amp; L </w:t>
            </w:r>
            <w:r w:rsidRPr="00EE5FA3">
              <w:rPr>
                <w:rFonts w:ascii="Arial" w:eastAsia="Times New Roman" w:hAnsi="Arial" w:cs="Times New Roman"/>
                <w:color w:val="FF0000"/>
                <w:szCs w:val="18"/>
                <w:lang w:val="en-US"/>
              </w:rPr>
              <w:t>(1/2)</w:t>
            </w:r>
          </w:p>
        </w:tc>
        <w:tc>
          <w:tcPr>
            <w:tcW w:w="1138" w:type="dxa"/>
            <w:tcBorders>
              <w:top w:val="single" w:sz="2" w:space="0" w:color="auto"/>
              <w:left w:val="nil"/>
              <w:bottom w:val="nil"/>
              <w:right w:val="nil"/>
            </w:tcBorders>
          </w:tcPr>
          <w:p w14:paraId="035290FC"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6,000</w:t>
            </w:r>
          </w:p>
        </w:tc>
      </w:tr>
      <w:tr w:rsidR="00EE5FA3" w:rsidRPr="00EE5FA3" w14:paraId="27497775" w14:textId="77777777" w:rsidTr="00822E92">
        <w:tc>
          <w:tcPr>
            <w:tcW w:w="709" w:type="dxa"/>
          </w:tcPr>
          <w:p w14:paraId="78C8B304"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93" w:type="dxa"/>
          </w:tcPr>
          <w:p w14:paraId="4688A141"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p>
        </w:tc>
        <w:tc>
          <w:tcPr>
            <w:tcW w:w="1365" w:type="dxa"/>
            <w:tcBorders>
              <w:top w:val="single" w:sz="2" w:space="0" w:color="auto"/>
              <w:left w:val="nil"/>
              <w:bottom w:val="single" w:sz="2" w:space="0" w:color="auto"/>
              <w:right w:val="single" w:sz="2" w:space="0" w:color="auto"/>
            </w:tcBorders>
          </w:tcPr>
          <w:p w14:paraId="029F1DBF"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  6,000</w:t>
            </w:r>
          </w:p>
        </w:tc>
        <w:tc>
          <w:tcPr>
            <w:tcW w:w="965" w:type="dxa"/>
          </w:tcPr>
          <w:p w14:paraId="2D44E7C7"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64" w:type="dxa"/>
          </w:tcPr>
          <w:p w14:paraId="477C8A65"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p>
        </w:tc>
        <w:tc>
          <w:tcPr>
            <w:tcW w:w="1138" w:type="dxa"/>
            <w:tcBorders>
              <w:top w:val="single" w:sz="2" w:space="0" w:color="auto"/>
              <w:left w:val="nil"/>
              <w:bottom w:val="single" w:sz="2" w:space="0" w:color="auto"/>
              <w:right w:val="nil"/>
            </w:tcBorders>
          </w:tcPr>
          <w:p w14:paraId="0FD63204"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6,000</w:t>
            </w:r>
          </w:p>
        </w:tc>
      </w:tr>
      <w:tr w:rsidR="00EE5FA3" w:rsidRPr="00EE5FA3" w14:paraId="61181B64" w14:textId="77777777" w:rsidTr="00822E92">
        <w:tc>
          <w:tcPr>
            <w:tcW w:w="709" w:type="dxa"/>
          </w:tcPr>
          <w:p w14:paraId="4878793A"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93" w:type="dxa"/>
          </w:tcPr>
          <w:p w14:paraId="50CF88FA"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p>
        </w:tc>
        <w:tc>
          <w:tcPr>
            <w:tcW w:w="1365" w:type="dxa"/>
            <w:tcBorders>
              <w:top w:val="single" w:sz="2" w:space="0" w:color="auto"/>
              <w:left w:val="nil"/>
              <w:bottom w:val="nil"/>
              <w:right w:val="single" w:sz="2" w:space="0" w:color="auto"/>
            </w:tcBorders>
          </w:tcPr>
          <w:p w14:paraId="44C6AFAB" w14:textId="77777777" w:rsidR="00EE5FA3" w:rsidRPr="00EE5FA3" w:rsidRDefault="00EE5FA3" w:rsidP="00EE5FA3">
            <w:pPr>
              <w:spacing w:before="60" w:after="60" w:line="200" w:lineRule="atLeast"/>
              <w:ind w:right="100"/>
              <w:jc w:val="right"/>
              <w:rPr>
                <w:rFonts w:ascii="Arial" w:eastAsia="Times New Roman" w:hAnsi="Arial" w:cs="Times New Roman"/>
                <w:color w:val="FF0000"/>
                <w:szCs w:val="18"/>
                <w:lang w:val="en-US"/>
              </w:rPr>
            </w:pPr>
          </w:p>
        </w:tc>
        <w:tc>
          <w:tcPr>
            <w:tcW w:w="965" w:type="dxa"/>
          </w:tcPr>
          <w:p w14:paraId="154E0C97"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64" w:type="dxa"/>
          </w:tcPr>
          <w:p w14:paraId="6E45ABAF"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p>
        </w:tc>
        <w:tc>
          <w:tcPr>
            <w:tcW w:w="1138" w:type="dxa"/>
            <w:tcBorders>
              <w:top w:val="single" w:sz="2" w:space="0" w:color="auto"/>
              <w:left w:val="nil"/>
              <w:bottom w:val="nil"/>
              <w:right w:val="nil"/>
            </w:tcBorders>
          </w:tcPr>
          <w:p w14:paraId="01D84693"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p>
        </w:tc>
      </w:tr>
    </w:tbl>
    <w:p w14:paraId="74DFA8B0" w14:textId="77777777" w:rsidR="00EE5FA3" w:rsidRPr="00EE5FA3" w:rsidRDefault="00EE5FA3" w:rsidP="00EE5FA3">
      <w:pPr>
        <w:rPr>
          <w:rFonts w:ascii="Arial" w:hAnsi="Arial" w:cs="Arial"/>
          <w:b/>
        </w:rPr>
      </w:pPr>
    </w:p>
    <w:p w14:paraId="43576538" w14:textId="77777777" w:rsidR="00EE5FA3" w:rsidRPr="00EE5FA3" w:rsidRDefault="00EE5FA3" w:rsidP="00C702C8">
      <w:pPr>
        <w:widowControl w:val="0"/>
        <w:spacing w:after="0" w:line="240" w:lineRule="auto"/>
        <w:ind w:left="2880"/>
        <w:jc w:val="center"/>
        <w:outlineLvl w:val="0"/>
        <w:rPr>
          <w:rFonts w:ascii="Arial" w:eastAsia="Arial" w:hAnsi="Arial" w:cs="Arial"/>
          <w:sz w:val="20"/>
          <w:szCs w:val="20"/>
          <w:lang w:val="en-US"/>
        </w:rPr>
      </w:pPr>
      <w:r w:rsidRPr="00C702C8">
        <w:rPr>
          <w:rFonts w:ascii="Arial" w:eastAsia="Arial" w:hAnsi="Arial" w:cs="Arial"/>
          <w:b/>
          <w:bCs/>
          <w:sz w:val="20"/>
          <w:szCs w:val="20"/>
          <w:lang w:val="en-US"/>
        </w:rPr>
        <w:t>Prepaid Rent</w:t>
      </w:r>
      <w:r w:rsidRPr="00EE5FA3">
        <w:rPr>
          <w:rFonts w:ascii="Arial" w:eastAsia="Arial" w:hAnsi="Arial" w:cs="Arial"/>
          <w:sz w:val="20"/>
          <w:szCs w:val="20"/>
          <w:lang w:val="en-US"/>
        </w:rPr>
        <w:t xml:space="preserve">                                            </w:t>
      </w:r>
      <w:r w:rsidRPr="00EE5FA3">
        <w:rPr>
          <w:rFonts w:ascii="Arial" w:eastAsia="Arial" w:hAnsi="Arial" w:cs="Arial"/>
          <w:b/>
          <w:bCs/>
          <w:color w:val="FF0000"/>
          <w:sz w:val="20"/>
          <w:szCs w:val="20"/>
          <w:lang w:val="en-US"/>
        </w:rPr>
        <w:t>(2.5 marks)</w:t>
      </w:r>
    </w:p>
    <w:tbl>
      <w:tblPr>
        <w:tblW w:w="9534" w:type="dxa"/>
        <w:tblLayout w:type="fixed"/>
        <w:tblCellMar>
          <w:left w:w="80" w:type="dxa"/>
          <w:right w:w="80" w:type="dxa"/>
        </w:tblCellMar>
        <w:tblLook w:val="0000" w:firstRow="0" w:lastRow="0" w:firstColumn="0" w:lastColumn="0" w:noHBand="0" w:noVBand="0"/>
      </w:tblPr>
      <w:tblGrid>
        <w:gridCol w:w="965"/>
        <w:gridCol w:w="2664"/>
        <w:gridCol w:w="1138"/>
        <w:gridCol w:w="620"/>
        <w:gridCol w:w="142"/>
        <w:gridCol w:w="2693"/>
        <w:gridCol w:w="1312"/>
      </w:tblGrid>
      <w:tr w:rsidR="00EE5FA3" w:rsidRPr="00EE5FA3" w14:paraId="3FDB7C5C" w14:textId="77777777" w:rsidTr="00822E92">
        <w:tc>
          <w:tcPr>
            <w:tcW w:w="965" w:type="dxa"/>
            <w:tcBorders>
              <w:top w:val="single" w:sz="2" w:space="0" w:color="auto"/>
              <w:left w:val="nil"/>
              <w:bottom w:val="nil"/>
              <w:right w:val="nil"/>
            </w:tcBorders>
          </w:tcPr>
          <w:p w14:paraId="0AD2E3CC"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30/6</w:t>
            </w:r>
          </w:p>
        </w:tc>
        <w:tc>
          <w:tcPr>
            <w:tcW w:w="2664" w:type="dxa"/>
            <w:tcBorders>
              <w:top w:val="single" w:sz="2" w:space="0" w:color="auto"/>
              <w:left w:val="nil"/>
              <w:bottom w:val="nil"/>
              <w:right w:val="nil"/>
            </w:tcBorders>
          </w:tcPr>
          <w:p w14:paraId="5779C367" w14:textId="77777777" w:rsidR="00EE5FA3" w:rsidRPr="00EE5FA3" w:rsidRDefault="00EE5FA3" w:rsidP="00EE5FA3">
            <w:pPr>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 xml:space="preserve">Balance b/d </w:t>
            </w:r>
            <w:r w:rsidRPr="00EE5FA3">
              <w:rPr>
                <w:rFonts w:ascii="Arial" w:eastAsia="Times New Roman" w:hAnsi="Arial" w:cs="Times New Roman"/>
                <w:color w:val="FF0000"/>
                <w:szCs w:val="18"/>
                <w:lang w:val="en-US"/>
              </w:rPr>
              <w:t>(1/2)</w:t>
            </w:r>
          </w:p>
        </w:tc>
        <w:tc>
          <w:tcPr>
            <w:tcW w:w="1138" w:type="dxa"/>
            <w:tcBorders>
              <w:top w:val="single" w:sz="2" w:space="0" w:color="auto"/>
              <w:left w:val="nil"/>
              <w:bottom w:val="nil"/>
              <w:right w:val="single" w:sz="2" w:space="0" w:color="auto"/>
            </w:tcBorders>
          </w:tcPr>
          <w:p w14:paraId="754A2C64"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r w:rsidRPr="00EE5FA3">
              <w:rPr>
                <w:rFonts w:ascii="Arial" w:eastAsia="Times New Roman" w:hAnsi="Arial" w:cs="Times New Roman"/>
                <w:szCs w:val="18"/>
                <w:lang w:val="en-US"/>
              </w:rPr>
              <w:t>12,000</w:t>
            </w:r>
          </w:p>
        </w:tc>
        <w:tc>
          <w:tcPr>
            <w:tcW w:w="620" w:type="dxa"/>
            <w:tcBorders>
              <w:top w:val="single" w:sz="2" w:space="0" w:color="auto"/>
              <w:left w:val="nil"/>
              <w:bottom w:val="nil"/>
              <w:right w:val="nil"/>
            </w:tcBorders>
          </w:tcPr>
          <w:p w14:paraId="399600B3"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 w:val="16"/>
                <w:szCs w:val="16"/>
                <w:lang w:val="en-US"/>
              </w:rPr>
            </w:pPr>
            <w:r w:rsidRPr="00EE5FA3">
              <w:rPr>
                <w:rFonts w:ascii="Arial" w:eastAsia="Times New Roman" w:hAnsi="Arial" w:cs="Times New Roman"/>
                <w:color w:val="000000" w:themeColor="text1"/>
                <w:sz w:val="16"/>
                <w:szCs w:val="16"/>
                <w:lang w:val="en-US"/>
              </w:rPr>
              <w:t>30/6</w:t>
            </w:r>
          </w:p>
        </w:tc>
        <w:tc>
          <w:tcPr>
            <w:tcW w:w="2835" w:type="dxa"/>
            <w:gridSpan w:val="2"/>
            <w:tcBorders>
              <w:top w:val="single" w:sz="2" w:space="0" w:color="auto"/>
              <w:left w:val="nil"/>
              <w:bottom w:val="nil"/>
              <w:right w:val="nil"/>
            </w:tcBorders>
          </w:tcPr>
          <w:p w14:paraId="4AA59CFB"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Rent Expense </w:t>
            </w:r>
          </w:p>
        </w:tc>
        <w:tc>
          <w:tcPr>
            <w:tcW w:w="1312" w:type="dxa"/>
            <w:tcBorders>
              <w:top w:val="single" w:sz="2" w:space="0" w:color="auto"/>
              <w:left w:val="nil"/>
              <w:bottom w:val="nil"/>
              <w:right w:val="nil"/>
            </w:tcBorders>
          </w:tcPr>
          <w:p w14:paraId="4E842DBD" w14:textId="77777777" w:rsidR="00EE5FA3" w:rsidRPr="00EE5FA3" w:rsidRDefault="00EE5FA3" w:rsidP="00EE5FA3">
            <w:pPr>
              <w:spacing w:before="60" w:after="60" w:line="200" w:lineRule="atLeast"/>
              <w:ind w:right="100"/>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    6 000 </w:t>
            </w:r>
            <w:r w:rsidRPr="00EE5FA3">
              <w:rPr>
                <w:rFonts w:ascii="Arial" w:eastAsia="Times New Roman" w:hAnsi="Arial" w:cs="Times New Roman"/>
                <w:color w:val="FF0000"/>
                <w:szCs w:val="18"/>
                <w:lang w:val="en-US"/>
              </w:rPr>
              <w:t>1)</w:t>
            </w:r>
          </w:p>
        </w:tc>
      </w:tr>
      <w:tr w:rsidR="00EE5FA3" w:rsidRPr="00EE5FA3" w14:paraId="4FAC385D" w14:textId="77777777" w:rsidTr="00822E92">
        <w:tc>
          <w:tcPr>
            <w:tcW w:w="965" w:type="dxa"/>
          </w:tcPr>
          <w:p w14:paraId="623EA0F3"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664" w:type="dxa"/>
          </w:tcPr>
          <w:p w14:paraId="17B167B7"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138" w:type="dxa"/>
            <w:tcBorders>
              <w:top w:val="nil"/>
              <w:left w:val="nil"/>
              <w:bottom w:val="nil"/>
              <w:right w:val="single" w:sz="2" w:space="0" w:color="auto"/>
            </w:tcBorders>
          </w:tcPr>
          <w:p w14:paraId="0BE49E5E"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p>
        </w:tc>
        <w:tc>
          <w:tcPr>
            <w:tcW w:w="620" w:type="dxa"/>
          </w:tcPr>
          <w:p w14:paraId="5C9C292E"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835" w:type="dxa"/>
            <w:gridSpan w:val="2"/>
          </w:tcPr>
          <w:p w14:paraId="6DE4A9EB" w14:textId="77777777" w:rsidR="00EE5FA3" w:rsidRPr="00EE5FA3" w:rsidRDefault="00EE5FA3" w:rsidP="00EE5FA3">
            <w:pPr>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 xml:space="preserve">Balance c/d </w:t>
            </w:r>
          </w:p>
        </w:tc>
        <w:tc>
          <w:tcPr>
            <w:tcW w:w="1312" w:type="dxa"/>
          </w:tcPr>
          <w:p w14:paraId="78577EE6"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r w:rsidRPr="00EE5FA3">
              <w:rPr>
                <w:rFonts w:ascii="Arial" w:eastAsia="Times New Roman" w:hAnsi="Arial" w:cs="Times New Roman"/>
                <w:szCs w:val="18"/>
                <w:lang w:val="en-US"/>
              </w:rPr>
              <w:t xml:space="preserve">6,000 </w:t>
            </w:r>
            <w:r w:rsidRPr="00EE5FA3">
              <w:rPr>
                <w:rFonts w:ascii="Arial" w:eastAsia="Times New Roman" w:hAnsi="Arial" w:cs="Times New Roman"/>
                <w:color w:val="FF0000"/>
                <w:szCs w:val="18"/>
                <w:lang w:val="en-US"/>
              </w:rPr>
              <w:t>(1)</w:t>
            </w:r>
          </w:p>
        </w:tc>
      </w:tr>
      <w:tr w:rsidR="00EE5FA3" w:rsidRPr="00EE5FA3" w14:paraId="5BCC3A03" w14:textId="77777777" w:rsidTr="00822E92">
        <w:tc>
          <w:tcPr>
            <w:tcW w:w="965" w:type="dxa"/>
          </w:tcPr>
          <w:p w14:paraId="1CFB168A"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664" w:type="dxa"/>
          </w:tcPr>
          <w:p w14:paraId="679C5BEF"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138" w:type="dxa"/>
            <w:tcBorders>
              <w:top w:val="single" w:sz="2" w:space="0" w:color="auto"/>
              <w:left w:val="nil"/>
              <w:bottom w:val="single" w:sz="2" w:space="0" w:color="auto"/>
              <w:right w:val="single" w:sz="2" w:space="0" w:color="auto"/>
            </w:tcBorders>
          </w:tcPr>
          <w:p w14:paraId="747FDBAE"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r w:rsidRPr="00EE5FA3">
              <w:rPr>
                <w:rFonts w:ascii="Arial" w:eastAsia="Times New Roman" w:hAnsi="Arial" w:cs="Times New Roman"/>
                <w:szCs w:val="18"/>
                <w:lang w:val="en-US"/>
              </w:rPr>
              <w:t>12,000</w:t>
            </w:r>
          </w:p>
        </w:tc>
        <w:tc>
          <w:tcPr>
            <w:tcW w:w="620" w:type="dxa"/>
          </w:tcPr>
          <w:p w14:paraId="681B85B7"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835" w:type="dxa"/>
            <w:gridSpan w:val="2"/>
          </w:tcPr>
          <w:p w14:paraId="02E59FB7"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312" w:type="dxa"/>
            <w:tcBorders>
              <w:top w:val="single" w:sz="2" w:space="0" w:color="auto"/>
              <w:left w:val="nil"/>
              <w:bottom w:val="single" w:sz="2" w:space="0" w:color="auto"/>
              <w:right w:val="nil"/>
            </w:tcBorders>
          </w:tcPr>
          <w:p w14:paraId="3E2CE7FA"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r w:rsidRPr="00EE5FA3">
              <w:rPr>
                <w:rFonts w:ascii="Arial" w:eastAsia="Times New Roman" w:hAnsi="Arial" w:cs="Times New Roman"/>
                <w:szCs w:val="18"/>
                <w:lang w:val="en-US"/>
              </w:rPr>
              <w:t>12,000</w:t>
            </w:r>
          </w:p>
        </w:tc>
      </w:tr>
      <w:tr w:rsidR="00EE5FA3" w:rsidRPr="00EE5FA3" w14:paraId="7423CC60" w14:textId="77777777" w:rsidTr="00822E92">
        <w:tc>
          <w:tcPr>
            <w:tcW w:w="965" w:type="dxa"/>
          </w:tcPr>
          <w:p w14:paraId="44DA6DEA"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1/7</w:t>
            </w:r>
          </w:p>
        </w:tc>
        <w:tc>
          <w:tcPr>
            <w:tcW w:w="2664" w:type="dxa"/>
          </w:tcPr>
          <w:p w14:paraId="0AB78845" w14:textId="77777777" w:rsidR="00EE5FA3" w:rsidRPr="00EE5FA3" w:rsidRDefault="00EE5FA3" w:rsidP="00EE5FA3">
            <w:pPr>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Balance b/d</w:t>
            </w:r>
          </w:p>
        </w:tc>
        <w:tc>
          <w:tcPr>
            <w:tcW w:w="1138" w:type="dxa"/>
            <w:tcBorders>
              <w:top w:val="single" w:sz="2" w:space="0" w:color="auto"/>
              <w:left w:val="nil"/>
              <w:bottom w:val="nil"/>
              <w:right w:val="single" w:sz="2" w:space="0" w:color="auto"/>
            </w:tcBorders>
          </w:tcPr>
          <w:p w14:paraId="3DF385E0"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r w:rsidRPr="00EE5FA3">
              <w:rPr>
                <w:rFonts w:ascii="Arial" w:eastAsia="Times New Roman" w:hAnsi="Arial" w:cs="Times New Roman"/>
                <w:szCs w:val="18"/>
                <w:lang w:val="en-US"/>
              </w:rPr>
              <w:t>6,000</w:t>
            </w:r>
          </w:p>
        </w:tc>
        <w:tc>
          <w:tcPr>
            <w:tcW w:w="762" w:type="dxa"/>
            <w:gridSpan w:val="2"/>
          </w:tcPr>
          <w:p w14:paraId="4263AECD"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693" w:type="dxa"/>
          </w:tcPr>
          <w:p w14:paraId="0535D2CE"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312" w:type="dxa"/>
            <w:tcBorders>
              <w:top w:val="single" w:sz="2" w:space="0" w:color="auto"/>
              <w:left w:val="nil"/>
              <w:bottom w:val="nil"/>
              <w:right w:val="nil"/>
            </w:tcBorders>
          </w:tcPr>
          <w:p w14:paraId="7CE4E4A0"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p>
        </w:tc>
      </w:tr>
    </w:tbl>
    <w:p w14:paraId="1C6481A1" w14:textId="77777777" w:rsidR="00EE5FA3" w:rsidRPr="00EE5FA3" w:rsidRDefault="00EE5FA3" w:rsidP="00EE5FA3"/>
    <w:p w14:paraId="56CDAF9D" w14:textId="77777777" w:rsidR="00EE5FA3" w:rsidRPr="00EE5FA3" w:rsidRDefault="00EE5FA3" w:rsidP="00EE5FA3">
      <w:pPr>
        <w:rPr>
          <w:rFonts w:ascii="Arial" w:hAnsi="Arial" w:cs="Arial"/>
          <w:b/>
        </w:rPr>
      </w:pPr>
    </w:p>
    <w:p w14:paraId="2BD707BB" w14:textId="77777777" w:rsidR="00EE5FA3" w:rsidRPr="00EE5FA3" w:rsidRDefault="00EE5FA3" w:rsidP="00EE5FA3">
      <w:pPr>
        <w:tabs>
          <w:tab w:val="left" w:pos="-720"/>
          <w:tab w:val="left" w:pos="720"/>
          <w:tab w:val="right" w:pos="9360"/>
        </w:tabs>
        <w:suppressAutoHyphens/>
        <w:ind w:left="2880"/>
        <w:outlineLvl w:val="0"/>
        <w:rPr>
          <w:rFonts w:ascii="Arial" w:eastAsia="Times New Roman" w:hAnsi="Arial" w:cs="Arial"/>
          <w:b/>
          <w:bCs/>
          <w:spacing w:val="-2"/>
          <w:sz w:val="20"/>
          <w:szCs w:val="20"/>
          <w:lang w:val="en-US"/>
        </w:rPr>
      </w:pPr>
      <w:r w:rsidRPr="00EE5FA3">
        <w:rPr>
          <w:rFonts w:ascii="Arial" w:eastAsia="Times New Roman" w:hAnsi="Arial" w:cs="Arial"/>
          <w:b/>
          <w:bCs/>
          <w:spacing w:val="-2"/>
          <w:sz w:val="20"/>
          <w:szCs w:val="20"/>
          <w:lang w:val="en-US"/>
        </w:rPr>
        <w:t xml:space="preserve"> Unearned Magazine Subscription           </w:t>
      </w:r>
      <w:r w:rsidRPr="00EE5FA3">
        <w:rPr>
          <w:rFonts w:ascii="Arial" w:eastAsia="Times New Roman" w:hAnsi="Arial" w:cs="Arial"/>
          <w:b/>
          <w:bCs/>
          <w:color w:val="FF0000"/>
          <w:spacing w:val="-2"/>
          <w:sz w:val="20"/>
          <w:szCs w:val="20"/>
          <w:lang w:val="en-US"/>
        </w:rPr>
        <w:t>(2.5 marks)</w:t>
      </w:r>
    </w:p>
    <w:tbl>
      <w:tblPr>
        <w:tblW w:w="0" w:type="auto"/>
        <w:tblLayout w:type="fixed"/>
        <w:tblCellMar>
          <w:left w:w="80" w:type="dxa"/>
          <w:right w:w="80" w:type="dxa"/>
        </w:tblCellMar>
        <w:tblLook w:val="0000" w:firstRow="0" w:lastRow="0" w:firstColumn="0" w:lastColumn="0" w:noHBand="0" w:noVBand="0"/>
      </w:tblPr>
      <w:tblGrid>
        <w:gridCol w:w="709"/>
        <w:gridCol w:w="256"/>
        <w:gridCol w:w="2154"/>
        <w:gridCol w:w="142"/>
        <w:gridCol w:w="368"/>
        <w:gridCol w:w="1138"/>
        <w:gridCol w:w="965"/>
        <w:gridCol w:w="2664"/>
        <w:gridCol w:w="1138"/>
      </w:tblGrid>
      <w:tr w:rsidR="00EE5FA3" w:rsidRPr="00EE5FA3" w14:paraId="5B9C4E58" w14:textId="77777777" w:rsidTr="00822E92">
        <w:tc>
          <w:tcPr>
            <w:tcW w:w="709" w:type="dxa"/>
            <w:tcBorders>
              <w:top w:val="single" w:sz="2" w:space="0" w:color="auto"/>
              <w:left w:val="nil"/>
              <w:bottom w:val="nil"/>
              <w:right w:val="nil"/>
            </w:tcBorders>
          </w:tcPr>
          <w:p w14:paraId="735067C6" w14:textId="77777777" w:rsidR="00EE5FA3" w:rsidRPr="00EE5FA3" w:rsidRDefault="00EE5FA3" w:rsidP="00EE5FA3">
            <w:pPr>
              <w:tabs>
                <w:tab w:val="right" w:pos="640"/>
              </w:tabs>
              <w:spacing w:before="60" w:after="60" w:line="200" w:lineRule="atLeast"/>
              <w:rPr>
                <w:rFonts w:ascii="Arial" w:eastAsia="Times New Roman" w:hAnsi="Arial" w:cs="Times New Roman"/>
                <w:lang w:val="en-US"/>
              </w:rPr>
            </w:pPr>
            <w:r w:rsidRPr="00EE5FA3">
              <w:rPr>
                <w:rFonts w:ascii="Arial" w:eastAsia="Times New Roman" w:hAnsi="Arial" w:cs="Times New Roman"/>
                <w:lang w:val="en-US"/>
              </w:rPr>
              <w:t>30/6</w:t>
            </w:r>
          </w:p>
        </w:tc>
        <w:tc>
          <w:tcPr>
            <w:tcW w:w="2410" w:type="dxa"/>
            <w:gridSpan w:val="2"/>
            <w:tcBorders>
              <w:top w:val="single" w:sz="2" w:space="0" w:color="auto"/>
              <w:left w:val="nil"/>
              <w:bottom w:val="nil"/>
              <w:right w:val="nil"/>
            </w:tcBorders>
          </w:tcPr>
          <w:p w14:paraId="6EAA04C6" w14:textId="77777777" w:rsidR="00EE5FA3" w:rsidRPr="00EE5FA3" w:rsidRDefault="00EE5FA3" w:rsidP="00EE5FA3">
            <w:pPr>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Subscription Rev</w:t>
            </w:r>
          </w:p>
        </w:tc>
        <w:tc>
          <w:tcPr>
            <w:tcW w:w="1648" w:type="dxa"/>
            <w:gridSpan w:val="3"/>
            <w:tcBorders>
              <w:top w:val="single" w:sz="2" w:space="0" w:color="auto"/>
              <w:left w:val="nil"/>
              <w:bottom w:val="nil"/>
              <w:right w:val="single" w:sz="2" w:space="0" w:color="auto"/>
            </w:tcBorders>
          </w:tcPr>
          <w:p w14:paraId="0B8604DD" w14:textId="77777777" w:rsidR="00EE5FA3" w:rsidRPr="00EE5FA3" w:rsidRDefault="00EE5FA3" w:rsidP="00EE5FA3">
            <w:pPr>
              <w:spacing w:before="60" w:after="60" w:line="200" w:lineRule="atLeast"/>
              <w:ind w:right="100"/>
              <w:jc w:val="right"/>
              <w:rPr>
                <w:rFonts w:ascii="Arial" w:eastAsia="Times New Roman" w:hAnsi="Arial" w:cs="Times New Roman"/>
                <w:color w:val="FF0000"/>
                <w:szCs w:val="18"/>
                <w:lang w:val="en-US"/>
              </w:rPr>
            </w:pPr>
            <w:r w:rsidRPr="00EE5FA3">
              <w:rPr>
                <w:rFonts w:ascii="Arial" w:eastAsia="Times New Roman" w:hAnsi="Arial" w:cs="Times New Roman"/>
                <w:szCs w:val="18"/>
                <w:lang w:val="en-US"/>
              </w:rPr>
              <w:t xml:space="preserve">  698,400</w:t>
            </w:r>
            <w:r w:rsidRPr="00EE5FA3">
              <w:rPr>
                <w:rFonts w:ascii="Arial" w:eastAsia="Times New Roman" w:hAnsi="Arial" w:cs="Times New Roman"/>
                <w:color w:val="FF0000"/>
                <w:szCs w:val="18"/>
                <w:lang w:val="en-US"/>
              </w:rPr>
              <w:t>(1)</w:t>
            </w:r>
          </w:p>
        </w:tc>
        <w:tc>
          <w:tcPr>
            <w:tcW w:w="965" w:type="dxa"/>
            <w:tcBorders>
              <w:top w:val="single" w:sz="2" w:space="0" w:color="auto"/>
              <w:left w:val="nil"/>
              <w:bottom w:val="nil"/>
              <w:right w:val="nil"/>
            </w:tcBorders>
          </w:tcPr>
          <w:p w14:paraId="2F75392D"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30/6</w:t>
            </w:r>
          </w:p>
        </w:tc>
        <w:tc>
          <w:tcPr>
            <w:tcW w:w="2664" w:type="dxa"/>
            <w:tcBorders>
              <w:top w:val="single" w:sz="2" w:space="0" w:color="auto"/>
              <w:left w:val="nil"/>
              <w:bottom w:val="nil"/>
              <w:right w:val="nil"/>
            </w:tcBorders>
          </w:tcPr>
          <w:p w14:paraId="3F1F313D" w14:textId="77777777" w:rsidR="00EE5FA3" w:rsidRPr="00EE5FA3" w:rsidRDefault="00EE5FA3" w:rsidP="00EE5FA3">
            <w:pPr>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 xml:space="preserve">Balance b/d </w:t>
            </w:r>
            <w:r w:rsidRPr="00EE5FA3">
              <w:rPr>
                <w:rFonts w:ascii="Arial" w:eastAsia="Times New Roman" w:hAnsi="Arial" w:cs="Times New Roman"/>
                <w:color w:val="FF0000"/>
                <w:szCs w:val="18"/>
                <w:lang w:val="en-US"/>
              </w:rPr>
              <w:t>(1/2)</w:t>
            </w:r>
          </w:p>
        </w:tc>
        <w:tc>
          <w:tcPr>
            <w:tcW w:w="1138" w:type="dxa"/>
            <w:tcBorders>
              <w:top w:val="single" w:sz="2" w:space="0" w:color="auto"/>
              <w:left w:val="nil"/>
              <w:bottom w:val="nil"/>
              <w:right w:val="nil"/>
            </w:tcBorders>
          </w:tcPr>
          <w:p w14:paraId="2AB0CC59"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r w:rsidRPr="00EE5FA3">
              <w:rPr>
                <w:rFonts w:ascii="Arial" w:eastAsia="Times New Roman" w:hAnsi="Arial" w:cs="Times New Roman"/>
                <w:szCs w:val="18"/>
                <w:lang w:val="en-US"/>
              </w:rPr>
              <w:t>964,000</w:t>
            </w:r>
          </w:p>
        </w:tc>
      </w:tr>
      <w:tr w:rsidR="00EE5FA3" w:rsidRPr="00EE5FA3" w14:paraId="3C0A97C9" w14:textId="77777777" w:rsidTr="00822E92">
        <w:tc>
          <w:tcPr>
            <w:tcW w:w="709" w:type="dxa"/>
          </w:tcPr>
          <w:p w14:paraId="167661E9"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410" w:type="dxa"/>
            <w:gridSpan w:val="2"/>
          </w:tcPr>
          <w:p w14:paraId="5696D640" w14:textId="77777777" w:rsidR="00EE5FA3" w:rsidRPr="00EE5FA3" w:rsidRDefault="00EE5FA3" w:rsidP="00EE5FA3">
            <w:pPr>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 xml:space="preserve">Balance c/d  </w:t>
            </w:r>
          </w:p>
        </w:tc>
        <w:tc>
          <w:tcPr>
            <w:tcW w:w="1648" w:type="dxa"/>
            <w:gridSpan w:val="3"/>
            <w:tcBorders>
              <w:top w:val="nil"/>
              <w:left w:val="nil"/>
              <w:bottom w:val="nil"/>
              <w:right w:val="single" w:sz="2" w:space="0" w:color="auto"/>
            </w:tcBorders>
          </w:tcPr>
          <w:p w14:paraId="73A62E56" w14:textId="77777777" w:rsidR="00EE5FA3" w:rsidRPr="00EE5FA3" w:rsidRDefault="00EE5FA3" w:rsidP="00EE5FA3">
            <w:pPr>
              <w:spacing w:before="60" w:after="60" w:line="200" w:lineRule="atLeast"/>
              <w:ind w:right="100"/>
              <w:rPr>
                <w:rFonts w:ascii="Arial" w:eastAsia="Times New Roman" w:hAnsi="Arial" w:cs="Times New Roman"/>
                <w:szCs w:val="18"/>
                <w:lang w:val="en-US"/>
              </w:rPr>
            </w:pPr>
            <w:r w:rsidRPr="00EE5FA3">
              <w:rPr>
                <w:rFonts w:ascii="Arial" w:eastAsia="Times New Roman" w:hAnsi="Arial" w:cs="Times New Roman"/>
                <w:szCs w:val="18"/>
                <w:lang w:val="en-US"/>
              </w:rPr>
              <w:t xml:space="preserve">    265,600</w:t>
            </w:r>
            <w:r w:rsidRPr="00EE5FA3">
              <w:rPr>
                <w:rFonts w:ascii="Arial" w:eastAsia="Times New Roman" w:hAnsi="Arial" w:cs="Times New Roman"/>
                <w:color w:val="FF0000"/>
                <w:szCs w:val="18"/>
                <w:lang w:val="en-US"/>
              </w:rPr>
              <w:t>(1)</w:t>
            </w:r>
          </w:p>
        </w:tc>
        <w:tc>
          <w:tcPr>
            <w:tcW w:w="965" w:type="dxa"/>
          </w:tcPr>
          <w:p w14:paraId="494C9852"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664" w:type="dxa"/>
          </w:tcPr>
          <w:p w14:paraId="1A7C5E07"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138" w:type="dxa"/>
          </w:tcPr>
          <w:p w14:paraId="302FFD06"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p>
        </w:tc>
      </w:tr>
      <w:tr w:rsidR="00EE5FA3" w:rsidRPr="00EE5FA3" w14:paraId="6896CAF6" w14:textId="77777777" w:rsidTr="00822E92">
        <w:tc>
          <w:tcPr>
            <w:tcW w:w="965" w:type="dxa"/>
            <w:gridSpan w:val="2"/>
          </w:tcPr>
          <w:p w14:paraId="7D6DD43B"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296" w:type="dxa"/>
            <w:gridSpan w:val="2"/>
          </w:tcPr>
          <w:p w14:paraId="7973CFF2"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506" w:type="dxa"/>
            <w:gridSpan w:val="2"/>
            <w:tcBorders>
              <w:top w:val="single" w:sz="2" w:space="0" w:color="auto"/>
              <w:left w:val="nil"/>
              <w:bottom w:val="single" w:sz="2" w:space="0" w:color="auto"/>
              <w:right w:val="single" w:sz="2" w:space="0" w:color="auto"/>
            </w:tcBorders>
          </w:tcPr>
          <w:p w14:paraId="6AFD6222"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r w:rsidRPr="00EE5FA3">
              <w:rPr>
                <w:rFonts w:ascii="Arial" w:eastAsia="Times New Roman" w:hAnsi="Arial" w:cs="Times New Roman"/>
                <w:szCs w:val="18"/>
                <w:lang w:val="en-US"/>
              </w:rPr>
              <w:t>964,000</w:t>
            </w:r>
          </w:p>
        </w:tc>
        <w:tc>
          <w:tcPr>
            <w:tcW w:w="965" w:type="dxa"/>
          </w:tcPr>
          <w:p w14:paraId="15AAAFDC"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664" w:type="dxa"/>
          </w:tcPr>
          <w:p w14:paraId="502947FD"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138" w:type="dxa"/>
            <w:tcBorders>
              <w:top w:val="single" w:sz="2" w:space="0" w:color="auto"/>
              <w:left w:val="nil"/>
              <w:bottom w:val="single" w:sz="2" w:space="0" w:color="auto"/>
              <w:right w:val="nil"/>
            </w:tcBorders>
          </w:tcPr>
          <w:p w14:paraId="5ABB902C"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r w:rsidRPr="00EE5FA3">
              <w:rPr>
                <w:rFonts w:ascii="Arial" w:eastAsia="Times New Roman" w:hAnsi="Arial" w:cs="Times New Roman"/>
                <w:szCs w:val="18"/>
                <w:lang w:val="en-US"/>
              </w:rPr>
              <w:t>964,000</w:t>
            </w:r>
          </w:p>
        </w:tc>
      </w:tr>
      <w:tr w:rsidR="00EE5FA3" w:rsidRPr="00EE5FA3" w14:paraId="74B770B3" w14:textId="77777777" w:rsidTr="00822E92">
        <w:tc>
          <w:tcPr>
            <w:tcW w:w="965" w:type="dxa"/>
            <w:gridSpan w:val="2"/>
          </w:tcPr>
          <w:p w14:paraId="7BF53D8B"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664" w:type="dxa"/>
            <w:gridSpan w:val="3"/>
          </w:tcPr>
          <w:p w14:paraId="0A46F935"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138" w:type="dxa"/>
            <w:tcBorders>
              <w:top w:val="single" w:sz="2" w:space="0" w:color="auto"/>
              <w:left w:val="nil"/>
              <w:bottom w:val="nil"/>
              <w:right w:val="single" w:sz="2" w:space="0" w:color="auto"/>
            </w:tcBorders>
          </w:tcPr>
          <w:p w14:paraId="5FD31588"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p>
        </w:tc>
        <w:tc>
          <w:tcPr>
            <w:tcW w:w="965" w:type="dxa"/>
          </w:tcPr>
          <w:p w14:paraId="3FEDF3D9"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1/7/18</w:t>
            </w:r>
          </w:p>
        </w:tc>
        <w:tc>
          <w:tcPr>
            <w:tcW w:w="2664" w:type="dxa"/>
          </w:tcPr>
          <w:p w14:paraId="26B0A5D3" w14:textId="77777777" w:rsidR="00EE5FA3" w:rsidRPr="00EE5FA3" w:rsidRDefault="00EE5FA3" w:rsidP="00EE5FA3">
            <w:pPr>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Balance b/d</w:t>
            </w:r>
          </w:p>
        </w:tc>
        <w:tc>
          <w:tcPr>
            <w:tcW w:w="1138" w:type="dxa"/>
            <w:tcBorders>
              <w:top w:val="single" w:sz="2" w:space="0" w:color="auto"/>
              <w:left w:val="nil"/>
              <w:bottom w:val="nil"/>
              <w:right w:val="nil"/>
            </w:tcBorders>
          </w:tcPr>
          <w:p w14:paraId="61D648E5"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r w:rsidRPr="00EE5FA3">
              <w:rPr>
                <w:rFonts w:ascii="Arial" w:eastAsia="Times New Roman" w:hAnsi="Arial" w:cs="Times New Roman"/>
                <w:szCs w:val="18"/>
                <w:lang w:val="en-US"/>
              </w:rPr>
              <w:t>265,600</w:t>
            </w:r>
          </w:p>
        </w:tc>
      </w:tr>
      <w:tr w:rsidR="00EE5FA3" w:rsidRPr="00EE5FA3" w14:paraId="371954BB" w14:textId="77777777" w:rsidTr="00822E92">
        <w:tc>
          <w:tcPr>
            <w:tcW w:w="965" w:type="dxa"/>
            <w:gridSpan w:val="2"/>
          </w:tcPr>
          <w:p w14:paraId="3C6B785E"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664" w:type="dxa"/>
            <w:gridSpan w:val="3"/>
          </w:tcPr>
          <w:p w14:paraId="01F57303"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138" w:type="dxa"/>
            <w:tcBorders>
              <w:top w:val="nil"/>
              <w:left w:val="nil"/>
              <w:bottom w:val="nil"/>
              <w:right w:val="single" w:sz="2" w:space="0" w:color="auto"/>
            </w:tcBorders>
          </w:tcPr>
          <w:p w14:paraId="4049EACB" w14:textId="77777777" w:rsidR="00EE5FA3" w:rsidRPr="00EE5FA3" w:rsidRDefault="00EE5FA3" w:rsidP="00EE5FA3">
            <w:pPr>
              <w:spacing w:before="60" w:after="60" w:line="200" w:lineRule="atLeast"/>
              <w:ind w:right="100"/>
              <w:jc w:val="right"/>
              <w:rPr>
                <w:rFonts w:ascii="Arial" w:eastAsia="Times New Roman" w:hAnsi="Arial" w:cs="Times New Roman"/>
                <w:b/>
                <w:szCs w:val="18"/>
                <w:lang w:val="en-US"/>
              </w:rPr>
            </w:pPr>
          </w:p>
        </w:tc>
        <w:tc>
          <w:tcPr>
            <w:tcW w:w="965" w:type="dxa"/>
          </w:tcPr>
          <w:p w14:paraId="6EC14A22"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664" w:type="dxa"/>
          </w:tcPr>
          <w:p w14:paraId="0845E9C6"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138" w:type="dxa"/>
          </w:tcPr>
          <w:p w14:paraId="7D26084C"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p>
        </w:tc>
      </w:tr>
    </w:tbl>
    <w:p w14:paraId="61D44CFE" w14:textId="1B7C329C" w:rsidR="00EE5FA3" w:rsidRDefault="00EE5FA3" w:rsidP="00EE5FA3">
      <w:pPr>
        <w:rPr>
          <w:rFonts w:ascii="Arial" w:hAnsi="Arial" w:cs="Arial"/>
          <w:b/>
        </w:rPr>
      </w:pPr>
    </w:p>
    <w:p w14:paraId="06AE54C8" w14:textId="77777777" w:rsidR="00C702C8" w:rsidRPr="00EE5FA3" w:rsidRDefault="00C702C8" w:rsidP="00EE5FA3">
      <w:pPr>
        <w:rPr>
          <w:rFonts w:ascii="Arial" w:hAnsi="Arial" w:cs="Arial"/>
          <w:b/>
        </w:rPr>
      </w:pPr>
    </w:p>
    <w:p w14:paraId="289A9BEB" w14:textId="77777777" w:rsidR="00EE5FA3" w:rsidRPr="00EE5FA3" w:rsidRDefault="00EE5FA3" w:rsidP="00EE5FA3">
      <w:pPr>
        <w:tabs>
          <w:tab w:val="left" w:pos="-720"/>
          <w:tab w:val="left" w:pos="720"/>
          <w:tab w:val="right" w:pos="9360"/>
        </w:tabs>
        <w:suppressAutoHyphens/>
        <w:ind w:left="2880"/>
        <w:outlineLvl w:val="0"/>
        <w:rPr>
          <w:rFonts w:ascii="Arial" w:eastAsia="Times New Roman" w:hAnsi="Arial" w:cs="Arial"/>
          <w:b/>
          <w:bCs/>
          <w:spacing w:val="-2"/>
          <w:sz w:val="20"/>
          <w:szCs w:val="20"/>
          <w:lang w:val="en-US"/>
        </w:rPr>
      </w:pPr>
      <w:r w:rsidRPr="00EE5FA3">
        <w:rPr>
          <w:rFonts w:ascii="Arial" w:eastAsia="Times New Roman" w:hAnsi="Arial" w:cs="Arial"/>
          <w:b/>
          <w:bCs/>
          <w:spacing w:val="-2"/>
          <w:sz w:val="20"/>
          <w:szCs w:val="20"/>
          <w:lang w:val="en-US"/>
        </w:rPr>
        <w:t xml:space="preserve">      Magazine Subscription Revenue   </w:t>
      </w:r>
      <w:r w:rsidRPr="00EE5FA3">
        <w:rPr>
          <w:rFonts w:ascii="Arial" w:eastAsia="Times New Roman" w:hAnsi="Arial" w:cs="Arial"/>
          <w:b/>
          <w:bCs/>
          <w:color w:val="FF0000"/>
          <w:spacing w:val="-2"/>
          <w:sz w:val="20"/>
          <w:szCs w:val="20"/>
          <w:lang w:val="en-US"/>
        </w:rPr>
        <w:t>(1.5 marks)</w:t>
      </w:r>
    </w:p>
    <w:tbl>
      <w:tblPr>
        <w:tblW w:w="9534" w:type="dxa"/>
        <w:tblLayout w:type="fixed"/>
        <w:tblCellMar>
          <w:left w:w="80" w:type="dxa"/>
          <w:right w:w="80" w:type="dxa"/>
        </w:tblCellMar>
        <w:tblLook w:val="0000" w:firstRow="0" w:lastRow="0" w:firstColumn="0" w:lastColumn="0" w:noHBand="0" w:noVBand="0"/>
      </w:tblPr>
      <w:tblGrid>
        <w:gridCol w:w="965"/>
        <w:gridCol w:w="2664"/>
        <w:gridCol w:w="1138"/>
        <w:gridCol w:w="965"/>
        <w:gridCol w:w="2664"/>
        <w:gridCol w:w="1138"/>
      </w:tblGrid>
      <w:tr w:rsidR="00EE5FA3" w:rsidRPr="00EE5FA3" w14:paraId="40DE8530" w14:textId="77777777" w:rsidTr="00822E92">
        <w:tc>
          <w:tcPr>
            <w:tcW w:w="965" w:type="dxa"/>
            <w:tcBorders>
              <w:top w:val="single" w:sz="2" w:space="0" w:color="auto"/>
              <w:left w:val="nil"/>
              <w:bottom w:val="nil"/>
              <w:right w:val="nil"/>
            </w:tcBorders>
          </w:tcPr>
          <w:p w14:paraId="4E5C5293" w14:textId="77777777" w:rsidR="00EE5FA3" w:rsidRPr="00EE5FA3" w:rsidRDefault="00EE5FA3" w:rsidP="00EE5FA3">
            <w:pPr>
              <w:tabs>
                <w:tab w:val="right" w:pos="640"/>
              </w:tabs>
              <w:spacing w:before="60" w:after="60" w:line="200" w:lineRule="atLeast"/>
              <w:rPr>
                <w:rFonts w:ascii="Arial" w:eastAsia="Times New Roman" w:hAnsi="Arial" w:cs="Times New Roman"/>
                <w:color w:val="FF0000"/>
                <w:szCs w:val="18"/>
                <w:lang w:val="en-US"/>
              </w:rPr>
            </w:pPr>
            <w:r w:rsidRPr="00EE5FA3">
              <w:rPr>
                <w:rFonts w:ascii="Arial" w:eastAsia="Times New Roman" w:hAnsi="Arial" w:cs="Times New Roman"/>
                <w:szCs w:val="18"/>
                <w:lang w:val="en-US"/>
              </w:rPr>
              <w:t>30/6</w:t>
            </w:r>
          </w:p>
        </w:tc>
        <w:tc>
          <w:tcPr>
            <w:tcW w:w="2664" w:type="dxa"/>
            <w:tcBorders>
              <w:top w:val="single" w:sz="2" w:space="0" w:color="auto"/>
              <w:left w:val="nil"/>
              <w:bottom w:val="nil"/>
              <w:right w:val="nil"/>
            </w:tcBorders>
          </w:tcPr>
          <w:p w14:paraId="46D8A0D4"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P &amp; L </w:t>
            </w:r>
            <w:r w:rsidRPr="00EE5FA3">
              <w:rPr>
                <w:rFonts w:ascii="Arial" w:eastAsia="Times New Roman" w:hAnsi="Arial" w:cs="Times New Roman"/>
                <w:color w:val="FF0000"/>
                <w:szCs w:val="18"/>
                <w:lang w:val="en-US"/>
              </w:rPr>
              <w:t>(1/2)</w:t>
            </w:r>
          </w:p>
        </w:tc>
        <w:tc>
          <w:tcPr>
            <w:tcW w:w="1138" w:type="dxa"/>
            <w:tcBorders>
              <w:top w:val="single" w:sz="2" w:space="0" w:color="auto"/>
              <w:left w:val="nil"/>
              <w:bottom w:val="nil"/>
              <w:right w:val="single" w:sz="2" w:space="0" w:color="auto"/>
            </w:tcBorders>
          </w:tcPr>
          <w:p w14:paraId="7F9EAD2B"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u w:val="single"/>
                <w:lang w:val="en-US"/>
              </w:rPr>
            </w:pPr>
            <w:r w:rsidRPr="00EE5FA3">
              <w:rPr>
                <w:rFonts w:ascii="Arial" w:eastAsia="Times New Roman" w:hAnsi="Arial" w:cs="Times New Roman"/>
                <w:color w:val="000000" w:themeColor="text1"/>
                <w:szCs w:val="18"/>
                <w:u w:val="single"/>
                <w:lang w:val="en-US"/>
              </w:rPr>
              <w:t>698,400</w:t>
            </w:r>
          </w:p>
        </w:tc>
        <w:tc>
          <w:tcPr>
            <w:tcW w:w="965" w:type="dxa"/>
            <w:tcBorders>
              <w:top w:val="single" w:sz="2" w:space="0" w:color="auto"/>
              <w:left w:val="nil"/>
              <w:bottom w:val="nil"/>
              <w:right w:val="nil"/>
            </w:tcBorders>
          </w:tcPr>
          <w:p w14:paraId="056647C1"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30/6</w:t>
            </w:r>
          </w:p>
        </w:tc>
        <w:tc>
          <w:tcPr>
            <w:tcW w:w="2664" w:type="dxa"/>
            <w:tcBorders>
              <w:top w:val="single" w:sz="2" w:space="0" w:color="auto"/>
              <w:left w:val="nil"/>
              <w:bottom w:val="nil"/>
              <w:right w:val="nil"/>
            </w:tcBorders>
          </w:tcPr>
          <w:p w14:paraId="3FDB77C7" w14:textId="77777777" w:rsidR="00EE5FA3" w:rsidRPr="00EE5FA3" w:rsidRDefault="00EE5FA3" w:rsidP="00EE5FA3">
            <w:pPr>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 xml:space="preserve">Unearned Subs </w:t>
            </w:r>
            <w:r w:rsidRPr="00EE5FA3">
              <w:rPr>
                <w:rFonts w:ascii="Arial" w:eastAsia="Times New Roman" w:hAnsi="Arial" w:cs="Times New Roman"/>
                <w:color w:val="FF0000"/>
                <w:szCs w:val="18"/>
                <w:lang w:val="en-US"/>
              </w:rPr>
              <w:t>(1)</w:t>
            </w:r>
          </w:p>
        </w:tc>
        <w:tc>
          <w:tcPr>
            <w:tcW w:w="1138" w:type="dxa"/>
            <w:tcBorders>
              <w:top w:val="single" w:sz="2" w:space="0" w:color="auto"/>
              <w:left w:val="nil"/>
              <w:bottom w:val="nil"/>
              <w:right w:val="nil"/>
            </w:tcBorders>
          </w:tcPr>
          <w:p w14:paraId="618EDDC4" w14:textId="77777777" w:rsidR="00EE5FA3" w:rsidRPr="00EE5FA3" w:rsidRDefault="00EE5FA3" w:rsidP="00EE5FA3">
            <w:pPr>
              <w:spacing w:before="60" w:after="60" w:line="200" w:lineRule="atLeast"/>
              <w:ind w:right="100"/>
              <w:jc w:val="right"/>
              <w:rPr>
                <w:rFonts w:ascii="Arial" w:eastAsia="Times New Roman" w:hAnsi="Arial" w:cs="Times New Roman"/>
                <w:szCs w:val="18"/>
                <w:u w:val="single"/>
                <w:lang w:val="en-US"/>
              </w:rPr>
            </w:pPr>
            <w:r w:rsidRPr="00EE5FA3">
              <w:rPr>
                <w:rFonts w:ascii="Arial" w:eastAsia="Times New Roman" w:hAnsi="Arial" w:cs="Times New Roman"/>
                <w:szCs w:val="18"/>
                <w:u w:val="single"/>
                <w:lang w:val="en-US"/>
              </w:rPr>
              <w:t>698,400</w:t>
            </w:r>
          </w:p>
        </w:tc>
      </w:tr>
      <w:tr w:rsidR="00EE5FA3" w:rsidRPr="00EE5FA3" w14:paraId="6F64A78A" w14:textId="77777777" w:rsidTr="00822E92">
        <w:trPr>
          <w:trHeight w:val="240"/>
        </w:trPr>
        <w:tc>
          <w:tcPr>
            <w:tcW w:w="965" w:type="dxa"/>
          </w:tcPr>
          <w:p w14:paraId="33A86C3D"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664" w:type="dxa"/>
          </w:tcPr>
          <w:p w14:paraId="5F4D25EB"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138" w:type="dxa"/>
            <w:tcBorders>
              <w:top w:val="nil"/>
              <w:left w:val="nil"/>
              <w:bottom w:val="nil"/>
              <w:right w:val="single" w:sz="2" w:space="0" w:color="auto"/>
            </w:tcBorders>
          </w:tcPr>
          <w:p w14:paraId="2DB48655" w14:textId="77777777" w:rsidR="00EE5FA3" w:rsidRPr="00EE5FA3" w:rsidRDefault="00EE5FA3" w:rsidP="00EE5FA3">
            <w:pPr>
              <w:spacing w:before="60" w:after="60" w:line="200" w:lineRule="atLeast"/>
              <w:ind w:right="100"/>
              <w:jc w:val="right"/>
              <w:rPr>
                <w:rFonts w:ascii="Arial" w:eastAsia="Times New Roman" w:hAnsi="Arial" w:cs="Times New Roman"/>
                <w:b/>
                <w:szCs w:val="18"/>
                <w:lang w:val="en-US"/>
              </w:rPr>
            </w:pPr>
          </w:p>
        </w:tc>
        <w:tc>
          <w:tcPr>
            <w:tcW w:w="965" w:type="dxa"/>
          </w:tcPr>
          <w:p w14:paraId="01923C2E"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664" w:type="dxa"/>
          </w:tcPr>
          <w:p w14:paraId="621B6742"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138" w:type="dxa"/>
          </w:tcPr>
          <w:p w14:paraId="505531CF"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p>
        </w:tc>
      </w:tr>
      <w:tr w:rsidR="00EE5FA3" w:rsidRPr="00EE5FA3" w14:paraId="26695EBB" w14:textId="77777777" w:rsidTr="00822E92">
        <w:tc>
          <w:tcPr>
            <w:tcW w:w="965" w:type="dxa"/>
          </w:tcPr>
          <w:p w14:paraId="037C5511"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664" w:type="dxa"/>
          </w:tcPr>
          <w:p w14:paraId="53D8316F"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138" w:type="dxa"/>
            <w:tcBorders>
              <w:top w:val="nil"/>
              <w:left w:val="nil"/>
              <w:bottom w:val="nil"/>
              <w:right w:val="single" w:sz="2" w:space="0" w:color="auto"/>
            </w:tcBorders>
          </w:tcPr>
          <w:p w14:paraId="27ED5B5F" w14:textId="77777777" w:rsidR="00EE5FA3" w:rsidRPr="00EE5FA3" w:rsidRDefault="00EE5FA3" w:rsidP="00EE5FA3">
            <w:pPr>
              <w:spacing w:before="60" w:after="60" w:line="200" w:lineRule="atLeast"/>
              <w:ind w:right="100"/>
              <w:jc w:val="right"/>
              <w:rPr>
                <w:rFonts w:ascii="Arial" w:eastAsia="Times New Roman" w:hAnsi="Arial" w:cs="Times New Roman"/>
                <w:b/>
                <w:szCs w:val="18"/>
                <w:lang w:val="en-US"/>
              </w:rPr>
            </w:pPr>
          </w:p>
        </w:tc>
        <w:tc>
          <w:tcPr>
            <w:tcW w:w="965" w:type="dxa"/>
          </w:tcPr>
          <w:p w14:paraId="57D72281"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664" w:type="dxa"/>
          </w:tcPr>
          <w:p w14:paraId="73538447"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138" w:type="dxa"/>
          </w:tcPr>
          <w:p w14:paraId="66069AB1"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p>
        </w:tc>
      </w:tr>
    </w:tbl>
    <w:p w14:paraId="3363EB06" w14:textId="77777777" w:rsidR="00EE5FA3" w:rsidRPr="00EE5FA3" w:rsidRDefault="00EE5FA3" w:rsidP="00EE5FA3">
      <w:pPr>
        <w:tabs>
          <w:tab w:val="left" w:pos="-720"/>
          <w:tab w:val="left" w:pos="720"/>
          <w:tab w:val="right" w:pos="9360"/>
        </w:tabs>
        <w:suppressAutoHyphens/>
        <w:outlineLvl w:val="0"/>
        <w:rPr>
          <w:rFonts w:ascii="Arial" w:eastAsia="Times New Roman" w:hAnsi="Arial" w:cs="Arial"/>
          <w:b/>
          <w:bCs/>
          <w:spacing w:val="-2"/>
          <w:sz w:val="20"/>
          <w:szCs w:val="20"/>
          <w:lang w:val="en-US"/>
        </w:rPr>
      </w:pPr>
    </w:p>
    <w:p w14:paraId="1B3C1CC6" w14:textId="77777777" w:rsidR="00EE5FA3" w:rsidRPr="00EE5FA3" w:rsidRDefault="00EE5FA3" w:rsidP="00EE5FA3">
      <w:pPr>
        <w:tabs>
          <w:tab w:val="left" w:pos="-720"/>
          <w:tab w:val="left" w:pos="720"/>
          <w:tab w:val="right" w:pos="9360"/>
        </w:tabs>
        <w:suppressAutoHyphens/>
        <w:ind w:left="2880"/>
        <w:outlineLvl w:val="0"/>
        <w:rPr>
          <w:rFonts w:ascii="Arial" w:eastAsia="Times New Roman" w:hAnsi="Arial" w:cs="Arial"/>
          <w:b/>
          <w:bCs/>
          <w:spacing w:val="-2"/>
          <w:sz w:val="20"/>
          <w:szCs w:val="20"/>
          <w:lang w:val="en-US"/>
        </w:rPr>
      </w:pPr>
      <w:r w:rsidRPr="00EE5FA3">
        <w:rPr>
          <w:rFonts w:ascii="Arial" w:eastAsia="Times New Roman" w:hAnsi="Arial" w:cs="Arial"/>
          <w:b/>
          <w:bCs/>
          <w:spacing w:val="-2"/>
          <w:sz w:val="20"/>
          <w:szCs w:val="20"/>
          <w:lang w:val="en-US"/>
        </w:rPr>
        <w:t xml:space="preserve">          Accounts Receivable     </w:t>
      </w:r>
      <w:r w:rsidRPr="00EE5FA3">
        <w:rPr>
          <w:rFonts w:ascii="Arial" w:eastAsia="Times New Roman" w:hAnsi="Arial" w:cs="Arial"/>
          <w:b/>
          <w:bCs/>
          <w:color w:val="FF0000"/>
          <w:spacing w:val="-2"/>
          <w:sz w:val="20"/>
          <w:szCs w:val="20"/>
          <w:lang w:val="en-US"/>
        </w:rPr>
        <w:t>(2.5 marks)</w:t>
      </w:r>
    </w:p>
    <w:tbl>
      <w:tblPr>
        <w:tblW w:w="9534" w:type="dxa"/>
        <w:tblLayout w:type="fixed"/>
        <w:tblCellMar>
          <w:left w:w="80" w:type="dxa"/>
          <w:right w:w="80" w:type="dxa"/>
        </w:tblCellMar>
        <w:tblLook w:val="0000" w:firstRow="0" w:lastRow="0" w:firstColumn="0" w:lastColumn="0" w:noHBand="0" w:noVBand="0"/>
      </w:tblPr>
      <w:tblGrid>
        <w:gridCol w:w="965"/>
        <w:gridCol w:w="2664"/>
        <w:gridCol w:w="1138"/>
        <w:gridCol w:w="620"/>
        <w:gridCol w:w="142"/>
        <w:gridCol w:w="2693"/>
        <w:gridCol w:w="1312"/>
      </w:tblGrid>
      <w:tr w:rsidR="00EE5FA3" w:rsidRPr="00EE5FA3" w14:paraId="310827B2" w14:textId="77777777" w:rsidTr="00822E92">
        <w:tc>
          <w:tcPr>
            <w:tcW w:w="965" w:type="dxa"/>
            <w:tcBorders>
              <w:top w:val="single" w:sz="2" w:space="0" w:color="auto"/>
              <w:left w:val="nil"/>
              <w:bottom w:val="nil"/>
              <w:right w:val="nil"/>
            </w:tcBorders>
          </w:tcPr>
          <w:p w14:paraId="6C28985E"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30/6</w:t>
            </w:r>
          </w:p>
        </w:tc>
        <w:tc>
          <w:tcPr>
            <w:tcW w:w="2664" w:type="dxa"/>
            <w:tcBorders>
              <w:top w:val="single" w:sz="2" w:space="0" w:color="auto"/>
              <w:left w:val="nil"/>
              <w:bottom w:val="nil"/>
              <w:right w:val="nil"/>
            </w:tcBorders>
          </w:tcPr>
          <w:p w14:paraId="6C6A3014" w14:textId="77777777" w:rsidR="00EE5FA3" w:rsidRPr="00EE5FA3" w:rsidRDefault="00EE5FA3" w:rsidP="00EE5FA3">
            <w:pPr>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 xml:space="preserve">Balance b/d </w:t>
            </w:r>
            <w:r w:rsidRPr="00EE5FA3">
              <w:rPr>
                <w:rFonts w:ascii="Arial" w:eastAsia="Times New Roman" w:hAnsi="Arial" w:cs="Times New Roman"/>
                <w:color w:val="FF0000"/>
                <w:szCs w:val="18"/>
                <w:lang w:val="en-US"/>
              </w:rPr>
              <w:t>(1/2)</w:t>
            </w:r>
          </w:p>
        </w:tc>
        <w:tc>
          <w:tcPr>
            <w:tcW w:w="1138" w:type="dxa"/>
            <w:tcBorders>
              <w:top w:val="single" w:sz="2" w:space="0" w:color="auto"/>
              <w:left w:val="nil"/>
              <w:bottom w:val="nil"/>
              <w:right w:val="single" w:sz="2" w:space="0" w:color="auto"/>
            </w:tcBorders>
          </w:tcPr>
          <w:p w14:paraId="40C358B1"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r w:rsidRPr="00EE5FA3">
              <w:rPr>
                <w:rFonts w:ascii="Arial" w:eastAsia="Times New Roman" w:hAnsi="Arial" w:cs="Times New Roman"/>
                <w:szCs w:val="18"/>
                <w:lang w:val="en-US"/>
              </w:rPr>
              <w:t>10,850</w:t>
            </w:r>
          </w:p>
        </w:tc>
        <w:tc>
          <w:tcPr>
            <w:tcW w:w="620" w:type="dxa"/>
            <w:tcBorders>
              <w:top w:val="single" w:sz="2" w:space="0" w:color="auto"/>
              <w:left w:val="nil"/>
              <w:bottom w:val="nil"/>
              <w:right w:val="nil"/>
            </w:tcBorders>
          </w:tcPr>
          <w:p w14:paraId="212E47A8"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 w:val="16"/>
                <w:szCs w:val="16"/>
                <w:lang w:val="en-US"/>
              </w:rPr>
            </w:pPr>
            <w:r w:rsidRPr="00EE5FA3">
              <w:rPr>
                <w:rFonts w:ascii="Arial" w:eastAsia="Times New Roman" w:hAnsi="Arial" w:cs="Times New Roman"/>
                <w:color w:val="000000" w:themeColor="text1"/>
                <w:sz w:val="16"/>
                <w:szCs w:val="16"/>
                <w:lang w:val="en-US"/>
              </w:rPr>
              <w:t>30/6</w:t>
            </w:r>
          </w:p>
        </w:tc>
        <w:tc>
          <w:tcPr>
            <w:tcW w:w="2835" w:type="dxa"/>
            <w:gridSpan w:val="2"/>
            <w:tcBorders>
              <w:top w:val="single" w:sz="2" w:space="0" w:color="auto"/>
              <w:left w:val="nil"/>
              <w:bottom w:val="nil"/>
              <w:right w:val="nil"/>
            </w:tcBorders>
          </w:tcPr>
          <w:p w14:paraId="077FCB35"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Bad debt       </w:t>
            </w:r>
          </w:p>
        </w:tc>
        <w:tc>
          <w:tcPr>
            <w:tcW w:w="1312" w:type="dxa"/>
            <w:tcBorders>
              <w:top w:val="single" w:sz="2" w:space="0" w:color="auto"/>
              <w:left w:val="nil"/>
              <w:bottom w:val="nil"/>
              <w:right w:val="nil"/>
            </w:tcBorders>
          </w:tcPr>
          <w:p w14:paraId="4CA35531" w14:textId="77777777" w:rsidR="00EE5FA3" w:rsidRPr="00EE5FA3" w:rsidRDefault="00EE5FA3" w:rsidP="00EE5FA3">
            <w:pPr>
              <w:spacing w:before="60" w:after="60" w:line="200" w:lineRule="atLeast"/>
              <w:ind w:right="100"/>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 2,000  </w:t>
            </w:r>
            <w:r w:rsidRPr="00EE5FA3">
              <w:rPr>
                <w:rFonts w:ascii="Arial" w:eastAsia="Times New Roman" w:hAnsi="Arial" w:cs="Times New Roman"/>
                <w:color w:val="FF0000"/>
                <w:szCs w:val="18"/>
                <w:lang w:val="en-US"/>
              </w:rPr>
              <w:t>(1)</w:t>
            </w:r>
          </w:p>
        </w:tc>
      </w:tr>
      <w:tr w:rsidR="00EE5FA3" w:rsidRPr="00EE5FA3" w14:paraId="5ADB7087" w14:textId="77777777" w:rsidTr="00822E92">
        <w:tc>
          <w:tcPr>
            <w:tcW w:w="965" w:type="dxa"/>
          </w:tcPr>
          <w:p w14:paraId="20E7AAE9"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664" w:type="dxa"/>
          </w:tcPr>
          <w:p w14:paraId="72947EEA"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138" w:type="dxa"/>
            <w:tcBorders>
              <w:top w:val="nil"/>
              <w:left w:val="nil"/>
              <w:bottom w:val="nil"/>
              <w:right w:val="single" w:sz="2" w:space="0" w:color="auto"/>
            </w:tcBorders>
          </w:tcPr>
          <w:p w14:paraId="45D5C1C8"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p>
        </w:tc>
        <w:tc>
          <w:tcPr>
            <w:tcW w:w="620" w:type="dxa"/>
          </w:tcPr>
          <w:p w14:paraId="3477E95A"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835" w:type="dxa"/>
            <w:gridSpan w:val="2"/>
          </w:tcPr>
          <w:p w14:paraId="773FF769" w14:textId="77777777" w:rsidR="00EE5FA3" w:rsidRPr="00EE5FA3" w:rsidRDefault="00EE5FA3" w:rsidP="00EE5FA3">
            <w:pPr>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 xml:space="preserve">Balance c/d </w:t>
            </w:r>
          </w:p>
        </w:tc>
        <w:tc>
          <w:tcPr>
            <w:tcW w:w="1312" w:type="dxa"/>
          </w:tcPr>
          <w:p w14:paraId="6C036F8D" w14:textId="77777777" w:rsidR="00EE5FA3" w:rsidRPr="00EE5FA3" w:rsidRDefault="00EE5FA3" w:rsidP="00EE5FA3">
            <w:pPr>
              <w:spacing w:before="60" w:after="60" w:line="200" w:lineRule="atLeast"/>
              <w:ind w:right="100"/>
              <w:rPr>
                <w:rFonts w:ascii="Arial" w:eastAsia="Times New Roman" w:hAnsi="Arial" w:cs="Times New Roman"/>
                <w:szCs w:val="18"/>
                <w:lang w:val="en-US"/>
              </w:rPr>
            </w:pPr>
            <w:r w:rsidRPr="00EE5FA3">
              <w:rPr>
                <w:rFonts w:ascii="Arial" w:eastAsia="Times New Roman" w:hAnsi="Arial" w:cs="Times New Roman"/>
                <w:szCs w:val="18"/>
                <w:lang w:val="en-US"/>
              </w:rPr>
              <w:t xml:space="preserve">8,850   </w:t>
            </w:r>
            <w:r w:rsidRPr="00EE5FA3">
              <w:rPr>
                <w:rFonts w:ascii="Arial" w:eastAsia="Times New Roman" w:hAnsi="Arial" w:cs="Times New Roman"/>
                <w:color w:val="FF0000"/>
                <w:szCs w:val="18"/>
                <w:lang w:val="en-US"/>
              </w:rPr>
              <w:t>(1)</w:t>
            </w:r>
          </w:p>
        </w:tc>
      </w:tr>
      <w:tr w:rsidR="00EE5FA3" w:rsidRPr="00EE5FA3" w14:paraId="6E43FD7F" w14:textId="77777777" w:rsidTr="00822E92">
        <w:tc>
          <w:tcPr>
            <w:tcW w:w="965" w:type="dxa"/>
          </w:tcPr>
          <w:p w14:paraId="2F78D212"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664" w:type="dxa"/>
          </w:tcPr>
          <w:p w14:paraId="491FCD03"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138" w:type="dxa"/>
            <w:tcBorders>
              <w:top w:val="single" w:sz="2" w:space="0" w:color="auto"/>
              <w:left w:val="nil"/>
              <w:bottom w:val="single" w:sz="2" w:space="0" w:color="auto"/>
              <w:right w:val="single" w:sz="2" w:space="0" w:color="auto"/>
            </w:tcBorders>
          </w:tcPr>
          <w:p w14:paraId="6408C913"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r w:rsidRPr="00EE5FA3">
              <w:rPr>
                <w:rFonts w:ascii="Arial" w:eastAsia="Times New Roman" w:hAnsi="Arial" w:cs="Times New Roman"/>
                <w:szCs w:val="18"/>
                <w:lang w:val="en-US"/>
              </w:rPr>
              <w:t>10,850</w:t>
            </w:r>
          </w:p>
        </w:tc>
        <w:tc>
          <w:tcPr>
            <w:tcW w:w="620" w:type="dxa"/>
          </w:tcPr>
          <w:p w14:paraId="4016C7B4"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835" w:type="dxa"/>
            <w:gridSpan w:val="2"/>
          </w:tcPr>
          <w:p w14:paraId="44F80A26"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312" w:type="dxa"/>
            <w:tcBorders>
              <w:top w:val="single" w:sz="2" w:space="0" w:color="auto"/>
              <w:left w:val="nil"/>
              <w:bottom w:val="single" w:sz="2" w:space="0" w:color="auto"/>
              <w:right w:val="nil"/>
            </w:tcBorders>
          </w:tcPr>
          <w:p w14:paraId="7AAA31C3"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r w:rsidRPr="00EE5FA3">
              <w:rPr>
                <w:rFonts w:ascii="Arial" w:eastAsia="Times New Roman" w:hAnsi="Arial" w:cs="Times New Roman"/>
                <w:szCs w:val="18"/>
                <w:lang w:val="en-US"/>
              </w:rPr>
              <w:t>10,850</w:t>
            </w:r>
          </w:p>
        </w:tc>
      </w:tr>
      <w:tr w:rsidR="00EE5FA3" w:rsidRPr="00EE5FA3" w14:paraId="02621324" w14:textId="77777777" w:rsidTr="00822E92">
        <w:tc>
          <w:tcPr>
            <w:tcW w:w="965" w:type="dxa"/>
          </w:tcPr>
          <w:p w14:paraId="4160F47C"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1/7</w:t>
            </w:r>
          </w:p>
        </w:tc>
        <w:tc>
          <w:tcPr>
            <w:tcW w:w="2664" w:type="dxa"/>
          </w:tcPr>
          <w:p w14:paraId="3F9022EC" w14:textId="77777777" w:rsidR="00EE5FA3" w:rsidRPr="00EE5FA3" w:rsidRDefault="00EE5FA3" w:rsidP="00EE5FA3">
            <w:pPr>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Balance b/d</w:t>
            </w:r>
          </w:p>
        </w:tc>
        <w:tc>
          <w:tcPr>
            <w:tcW w:w="1138" w:type="dxa"/>
            <w:tcBorders>
              <w:top w:val="single" w:sz="2" w:space="0" w:color="auto"/>
              <w:left w:val="nil"/>
              <w:bottom w:val="nil"/>
              <w:right w:val="single" w:sz="2" w:space="0" w:color="auto"/>
            </w:tcBorders>
          </w:tcPr>
          <w:p w14:paraId="17988477"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r w:rsidRPr="00EE5FA3">
              <w:rPr>
                <w:rFonts w:ascii="Arial" w:eastAsia="Times New Roman" w:hAnsi="Arial" w:cs="Times New Roman"/>
                <w:szCs w:val="18"/>
                <w:lang w:val="en-US"/>
              </w:rPr>
              <w:t>8,850</w:t>
            </w:r>
          </w:p>
        </w:tc>
        <w:tc>
          <w:tcPr>
            <w:tcW w:w="762" w:type="dxa"/>
            <w:gridSpan w:val="2"/>
          </w:tcPr>
          <w:p w14:paraId="511E7CB5"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693" w:type="dxa"/>
          </w:tcPr>
          <w:p w14:paraId="19A2FD6E"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312" w:type="dxa"/>
            <w:tcBorders>
              <w:top w:val="single" w:sz="2" w:space="0" w:color="auto"/>
              <w:left w:val="nil"/>
              <w:bottom w:val="nil"/>
              <w:right w:val="nil"/>
            </w:tcBorders>
          </w:tcPr>
          <w:p w14:paraId="1CE117FD"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p>
        </w:tc>
      </w:tr>
    </w:tbl>
    <w:p w14:paraId="0784F179" w14:textId="77777777" w:rsidR="00EE5FA3" w:rsidRPr="00EE5FA3" w:rsidRDefault="00EE5FA3" w:rsidP="00EE5FA3">
      <w:pPr>
        <w:rPr>
          <w:rFonts w:ascii="Arial" w:hAnsi="Arial" w:cs="Arial"/>
          <w:b/>
          <w:sz w:val="28"/>
          <w:szCs w:val="28"/>
        </w:rPr>
      </w:pPr>
    </w:p>
    <w:p w14:paraId="12305494" w14:textId="77777777" w:rsidR="00EE5FA3" w:rsidRPr="00EE5FA3" w:rsidRDefault="00EE5FA3" w:rsidP="00EE5FA3">
      <w:pPr>
        <w:tabs>
          <w:tab w:val="left" w:pos="-720"/>
          <w:tab w:val="left" w:pos="720"/>
          <w:tab w:val="right" w:pos="9360"/>
        </w:tabs>
        <w:suppressAutoHyphens/>
        <w:ind w:left="2880"/>
        <w:outlineLvl w:val="0"/>
        <w:rPr>
          <w:rFonts w:ascii="Arial" w:eastAsia="Times New Roman" w:hAnsi="Arial" w:cs="Arial"/>
          <w:bCs/>
          <w:color w:val="FF0000"/>
          <w:spacing w:val="-2"/>
          <w:sz w:val="20"/>
          <w:szCs w:val="20"/>
          <w:lang w:val="en-US"/>
        </w:rPr>
      </w:pPr>
      <w:r w:rsidRPr="00EE5FA3">
        <w:rPr>
          <w:rFonts w:ascii="Arial" w:eastAsia="Times New Roman" w:hAnsi="Arial" w:cs="Arial"/>
          <w:b/>
          <w:bCs/>
          <w:color w:val="000000" w:themeColor="text1"/>
          <w:spacing w:val="-2"/>
          <w:sz w:val="20"/>
          <w:szCs w:val="20"/>
          <w:lang w:val="en-US"/>
        </w:rPr>
        <w:t xml:space="preserve">                     Bad debts     </w:t>
      </w:r>
      <w:r w:rsidRPr="00EE5FA3">
        <w:rPr>
          <w:rFonts w:ascii="Arial" w:eastAsia="Times New Roman" w:hAnsi="Arial" w:cs="Arial"/>
          <w:b/>
          <w:bCs/>
          <w:color w:val="FF0000"/>
          <w:spacing w:val="-2"/>
          <w:sz w:val="20"/>
          <w:szCs w:val="20"/>
          <w:lang w:val="en-US"/>
        </w:rPr>
        <w:t>(2 marks)</w:t>
      </w:r>
    </w:p>
    <w:tbl>
      <w:tblPr>
        <w:tblW w:w="9534" w:type="dxa"/>
        <w:tblLayout w:type="fixed"/>
        <w:tblCellMar>
          <w:left w:w="80" w:type="dxa"/>
          <w:right w:w="80" w:type="dxa"/>
        </w:tblCellMar>
        <w:tblLook w:val="0000" w:firstRow="0" w:lastRow="0" w:firstColumn="0" w:lastColumn="0" w:noHBand="0" w:noVBand="0"/>
      </w:tblPr>
      <w:tblGrid>
        <w:gridCol w:w="709"/>
        <w:gridCol w:w="2693"/>
        <w:gridCol w:w="1365"/>
        <w:gridCol w:w="965"/>
        <w:gridCol w:w="2664"/>
        <w:gridCol w:w="1138"/>
      </w:tblGrid>
      <w:tr w:rsidR="00EE5FA3" w:rsidRPr="00EE5FA3" w14:paraId="76B0BED0" w14:textId="77777777" w:rsidTr="00822E92">
        <w:tc>
          <w:tcPr>
            <w:tcW w:w="709" w:type="dxa"/>
            <w:tcBorders>
              <w:top w:val="single" w:sz="2" w:space="0" w:color="auto"/>
              <w:left w:val="nil"/>
              <w:bottom w:val="nil"/>
              <w:right w:val="nil"/>
            </w:tcBorders>
          </w:tcPr>
          <w:p w14:paraId="63295CEA"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30/6</w:t>
            </w:r>
          </w:p>
        </w:tc>
        <w:tc>
          <w:tcPr>
            <w:tcW w:w="2693" w:type="dxa"/>
            <w:tcBorders>
              <w:top w:val="single" w:sz="4" w:space="0" w:color="auto"/>
            </w:tcBorders>
          </w:tcPr>
          <w:p w14:paraId="44DE5F93" w14:textId="77777777" w:rsidR="00EE5FA3" w:rsidRPr="00EE5FA3" w:rsidRDefault="00EE5FA3" w:rsidP="00EE5FA3">
            <w:pPr>
              <w:spacing w:before="60" w:after="60" w:line="200" w:lineRule="atLeast"/>
              <w:rPr>
                <w:rFonts w:ascii="Arial" w:eastAsia="Times New Roman" w:hAnsi="Arial" w:cs="Times New Roman"/>
                <w:color w:val="FF0000"/>
                <w:szCs w:val="18"/>
                <w:lang w:val="en-US"/>
              </w:rPr>
            </w:pPr>
            <w:r w:rsidRPr="00EE5FA3">
              <w:rPr>
                <w:rFonts w:ascii="Arial" w:eastAsia="Times New Roman" w:hAnsi="Arial" w:cs="Times New Roman"/>
                <w:color w:val="000000" w:themeColor="text1"/>
                <w:szCs w:val="18"/>
                <w:lang w:val="en-US"/>
              </w:rPr>
              <w:t xml:space="preserve">Accounts receivable </w:t>
            </w:r>
          </w:p>
        </w:tc>
        <w:tc>
          <w:tcPr>
            <w:tcW w:w="1365" w:type="dxa"/>
            <w:tcBorders>
              <w:top w:val="single" w:sz="4" w:space="0" w:color="auto"/>
              <w:left w:val="nil"/>
              <w:bottom w:val="nil"/>
              <w:right w:val="single" w:sz="2" w:space="0" w:color="auto"/>
            </w:tcBorders>
          </w:tcPr>
          <w:p w14:paraId="22057567" w14:textId="77777777" w:rsidR="00EE5FA3" w:rsidRPr="00EE5FA3" w:rsidRDefault="00EE5FA3" w:rsidP="00EE5FA3">
            <w:pPr>
              <w:spacing w:before="60" w:after="60" w:line="200" w:lineRule="atLeast"/>
              <w:ind w:right="100"/>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   2,000</w:t>
            </w:r>
            <w:r w:rsidRPr="00EE5FA3">
              <w:rPr>
                <w:rFonts w:ascii="Arial" w:eastAsia="Times New Roman" w:hAnsi="Arial" w:cs="Times New Roman"/>
                <w:color w:val="FF0000"/>
                <w:szCs w:val="18"/>
                <w:lang w:val="en-US"/>
              </w:rPr>
              <w:t>(1)</w:t>
            </w:r>
            <w:r w:rsidRPr="00EE5FA3">
              <w:rPr>
                <w:rFonts w:ascii="Arial" w:eastAsia="Times New Roman" w:hAnsi="Arial" w:cs="Times New Roman"/>
                <w:color w:val="FF0000"/>
                <w:sz w:val="18"/>
                <w:szCs w:val="18"/>
                <w:lang w:val="en-US"/>
              </w:rPr>
              <w:t>*</w:t>
            </w:r>
          </w:p>
        </w:tc>
        <w:tc>
          <w:tcPr>
            <w:tcW w:w="965" w:type="dxa"/>
            <w:tcBorders>
              <w:top w:val="single" w:sz="2" w:space="0" w:color="auto"/>
              <w:left w:val="nil"/>
              <w:bottom w:val="nil"/>
              <w:right w:val="nil"/>
            </w:tcBorders>
          </w:tcPr>
          <w:p w14:paraId="4675B294"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30/6</w:t>
            </w:r>
          </w:p>
        </w:tc>
        <w:tc>
          <w:tcPr>
            <w:tcW w:w="2664" w:type="dxa"/>
            <w:tcBorders>
              <w:top w:val="single" w:sz="2" w:space="0" w:color="auto"/>
              <w:left w:val="nil"/>
              <w:bottom w:val="nil"/>
              <w:right w:val="nil"/>
            </w:tcBorders>
          </w:tcPr>
          <w:p w14:paraId="2C50C084"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Allowance for doubtful debts </w:t>
            </w:r>
          </w:p>
        </w:tc>
        <w:tc>
          <w:tcPr>
            <w:tcW w:w="1138" w:type="dxa"/>
            <w:tcBorders>
              <w:top w:val="single" w:sz="2" w:space="0" w:color="auto"/>
              <w:left w:val="nil"/>
              <w:bottom w:val="nil"/>
              <w:right w:val="nil"/>
            </w:tcBorders>
          </w:tcPr>
          <w:p w14:paraId="30F65F3F"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2,000</w:t>
            </w:r>
            <w:r w:rsidRPr="00EE5FA3">
              <w:rPr>
                <w:rFonts w:ascii="Arial" w:eastAsia="Times New Roman" w:hAnsi="Arial" w:cs="Times New Roman"/>
                <w:color w:val="FF0000"/>
                <w:szCs w:val="18"/>
                <w:lang w:val="en-US"/>
              </w:rPr>
              <w:t>(1)</w:t>
            </w:r>
          </w:p>
        </w:tc>
      </w:tr>
      <w:tr w:rsidR="00EE5FA3" w:rsidRPr="00EE5FA3" w14:paraId="4839599D" w14:textId="77777777" w:rsidTr="00822E92">
        <w:tc>
          <w:tcPr>
            <w:tcW w:w="709" w:type="dxa"/>
          </w:tcPr>
          <w:p w14:paraId="759523FA"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93" w:type="dxa"/>
          </w:tcPr>
          <w:p w14:paraId="759215BE"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p>
        </w:tc>
        <w:tc>
          <w:tcPr>
            <w:tcW w:w="1365" w:type="dxa"/>
            <w:tcBorders>
              <w:top w:val="single" w:sz="2" w:space="0" w:color="auto"/>
              <w:left w:val="nil"/>
              <w:bottom w:val="single" w:sz="2" w:space="0" w:color="auto"/>
              <w:right w:val="single" w:sz="2" w:space="0" w:color="auto"/>
            </w:tcBorders>
          </w:tcPr>
          <w:p w14:paraId="005917D5" w14:textId="77777777" w:rsidR="00EE5FA3" w:rsidRPr="00EE5FA3" w:rsidRDefault="00EE5FA3" w:rsidP="00EE5FA3">
            <w:pPr>
              <w:spacing w:before="60" w:after="60" w:line="200" w:lineRule="atLeast"/>
              <w:ind w:right="100"/>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  2,000</w:t>
            </w:r>
          </w:p>
        </w:tc>
        <w:tc>
          <w:tcPr>
            <w:tcW w:w="965" w:type="dxa"/>
          </w:tcPr>
          <w:p w14:paraId="74F3F8F4"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64" w:type="dxa"/>
          </w:tcPr>
          <w:p w14:paraId="4EA299C9"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p>
        </w:tc>
        <w:tc>
          <w:tcPr>
            <w:tcW w:w="1138" w:type="dxa"/>
            <w:tcBorders>
              <w:top w:val="single" w:sz="2" w:space="0" w:color="auto"/>
              <w:left w:val="nil"/>
              <w:bottom w:val="single" w:sz="2" w:space="0" w:color="auto"/>
              <w:right w:val="nil"/>
            </w:tcBorders>
          </w:tcPr>
          <w:p w14:paraId="4EF28085" w14:textId="77777777" w:rsidR="00EE5FA3" w:rsidRPr="00EE5FA3" w:rsidRDefault="00EE5FA3" w:rsidP="00EE5FA3">
            <w:pPr>
              <w:spacing w:before="60" w:after="60" w:line="200" w:lineRule="atLeast"/>
              <w:ind w:right="100"/>
              <w:jc w:val="center"/>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2,000</w:t>
            </w:r>
          </w:p>
        </w:tc>
      </w:tr>
    </w:tbl>
    <w:p w14:paraId="5B2FBA12" w14:textId="34BB4175" w:rsidR="00EE5FA3" w:rsidRDefault="00EE5FA3" w:rsidP="00EE5FA3">
      <w:pPr>
        <w:tabs>
          <w:tab w:val="left" w:pos="-720"/>
          <w:tab w:val="left" w:pos="720"/>
          <w:tab w:val="right" w:pos="9360"/>
        </w:tabs>
        <w:suppressAutoHyphens/>
        <w:ind w:left="2880"/>
        <w:outlineLvl w:val="0"/>
        <w:rPr>
          <w:rFonts w:ascii="Arial" w:eastAsia="Times New Roman" w:hAnsi="Arial" w:cs="Arial"/>
          <w:b/>
          <w:bCs/>
          <w:spacing w:val="-2"/>
          <w:sz w:val="20"/>
          <w:szCs w:val="20"/>
          <w:lang w:val="en-US"/>
        </w:rPr>
      </w:pPr>
    </w:p>
    <w:p w14:paraId="0ECAF741" w14:textId="6BF051B0" w:rsidR="00C702C8" w:rsidRDefault="00C702C8" w:rsidP="00EE5FA3">
      <w:pPr>
        <w:tabs>
          <w:tab w:val="left" w:pos="-720"/>
          <w:tab w:val="left" w:pos="720"/>
          <w:tab w:val="right" w:pos="9360"/>
        </w:tabs>
        <w:suppressAutoHyphens/>
        <w:ind w:left="2880"/>
        <w:outlineLvl w:val="0"/>
        <w:rPr>
          <w:rFonts w:ascii="Arial" w:eastAsia="Times New Roman" w:hAnsi="Arial" w:cs="Arial"/>
          <w:b/>
          <w:bCs/>
          <w:spacing w:val="-2"/>
          <w:sz w:val="20"/>
          <w:szCs w:val="20"/>
          <w:lang w:val="en-US"/>
        </w:rPr>
      </w:pPr>
    </w:p>
    <w:p w14:paraId="7D7ABF93" w14:textId="6914674E" w:rsidR="00C702C8" w:rsidRDefault="00C702C8" w:rsidP="00EE5FA3">
      <w:pPr>
        <w:tabs>
          <w:tab w:val="left" w:pos="-720"/>
          <w:tab w:val="left" w:pos="720"/>
          <w:tab w:val="right" w:pos="9360"/>
        </w:tabs>
        <w:suppressAutoHyphens/>
        <w:ind w:left="2880"/>
        <w:outlineLvl w:val="0"/>
        <w:rPr>
          <w:rFonts w:ascii="Arial" w:eastAsia="Times New Roman" w:hAnsi="Arial" w:cs="Arial"/>
          <w:b/>
          <w:bCs/>
          <w:spacing w:val="-2"/>
          <w:sz w:val="20"/>
          <w:szCs w:val="20"/>
          <w:lang w:val="en-US"/>
        </w:rPr>
      </w:pPr>
    </w:p>
    <w:p w14:paraId="4ECC13BF" w14:textId="77777777" w:rsidR="00C702C8" w:rsidRPr="00EE5FA3" w:rsidRDefault="00C702C8" w:rsidP="00EE5FA3">
      <w:pPr>
        <w:tabs>
          <w:tab w:val="left" w:pos="-720"/>
          <w:tab w:val="left" w:pos="720"/>
          <w:tab w:val="right" w:pos="9360"/>
        </w:tabs>
        <w:suppressAutoHyphens/>
        <w:ind w:left="2880"/>
        <w:outlineLvl w:val="0"/>
        <w:rPr>
          <w:rFonts w:ascii="Arial" w:eastAsia="Times New Roman" w:hAnsi="Arial" w:cs="Arial"/>
          <w:b/>
          <w:bCs/>
          <w:spacing w:val="-2"/>
          <w:sz w:val="20"/>
          <w:szCs w:val="20"/>
          <w:lang w:val="en-US"/>
        </w:rPr>
      </w:pPr>
    </w:p>
    <w:p w14:paraId="51021CCE" w14:textId="77777777" w:rsidR="00EE5FA3" w:rsidRPr="00EE5FA3" w:rsidRDefault="00EE5FA3" w:rsidP="00EE5FA3">
      <w:pPr>
        <w:tabs>
          <w:tab w:val="left" w:pos="-720"/>
          <w:tab w:val="left" w:pos="720"/>
          <w:tab w:val="right" w:pos="9360"/>
        </w:tabs>
        <w:suppressAutoHyphens/>
        <w:ind w:left="2880"/>
        <w:outlineLvl w:val="0"/>
        <w:rPr>
          <w:rFonts w:ascii="Arial" w:eastAsia="Times New Roman" w:hAnsi="Arial" w:cs="Arial"/>
          <w:b/>
          <w:bCs/>
          <w:spacing w:val="-2"/>
          <w:sz w:val="20"/>
          <w:szCs w:val="20"/>
          <w:lang w:val="en-US"/>
        </w:rPr>
      </w:pPr>
      <w:r w:rsidRPr="00EE5FA3">
        <w:rPr>
          <w:rFonts w:ascii="Arial" w:eastAsia="Times New Roman" w:hAnsi="Arial" w:cs="Arial"/>
          <w:b/>
          <w:bCs/>
          <w:spacing w:val="-2"/>
          <w:sz w:val="20"/>
          <w:szCs w:val="20"/>
          <w:lang w:val="en-US"/>
        </w:rPr>
        <w:t xml:space="preserve">Allowance for Doubtful Debts     </w:t>
      </w:r>
      <w:r w:rsidRPr="00EE5FA3">
        <w:rPr>
          <w:rFonts w:ascii="Arial" w:eastAsia="Times New Roman" w:hAnsi="Arial" w:cs="Arial"/>
          <w:b/>
          <w:bCs/>
          <w:color w:val="FF0000"/>
          <w:spacing w:val="-2"/>
          <w:sz w:val="20"/>
          <w:szCs w:val="20"/>
          <w:lang w:val="en-US"/>
        </w:rPr>
        <w:t>(4 marks)</w:t>
      </w:r>
    </w:p>
    <w:tbl>
      <w:tblPr>
        <w:tblW w:w="9534" w:type="dxa"/>
        <w:tblLayout w:type="fixed"/>
        <w:tblCellMar>
          <w:left w:w="80" w:type="dxa"/>
          <w:right w:w="80" w:type="dxa"/>
        </w:tblCellMar>
        <w:tblLook w:val="0000" w:firstRow="0" w:lastRow="0" w:firstColumn="0" w:lastColumn="0" w:noHBand="0" w:noVBand="0"/>
      </w:tblPr>
      <w:tblGrid>
        <w:gridCol w:w="965"/>
        <w:gridCol w:w="2664"/>
        <w:gridCol w:w="1191"/>
        <w:gridCol w:w="567"/>
        <w:gridCol w:w="142"/>
        <w:gridCol w:w="2693"/>
        <w:gridCol w:w="1312"/>
      </w:tblGrid>
      <w:tr w:rsidR="00EE5FA3" w:rsidRPr="00EE5FA3" w14:paraId="37B36AFB" w14:textId="77777777" w:rsidTr="00822E92">
        <w:tc>
          <w:tcPr>
            <w:tcW w:w="965" w:type="dxa"/>
            <w:tcBorders>
              <w:top w:val="single" w:sz="2" w:space="0" w:color="auto"/>
              <w:left w:val="nil"/>
              <w:bottom w:val="nil"/>
              <w:right w:val="nil"/>
            </w:tcBorders>
          </w:tcPr>
          <w:p w14:paraId="5917E3A0"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30/6</w:t>
            </w:r>
          </w:p>
        </w:tc>
        <w:tc>
          <w:tcPr>
            <w:tcW w:w="2664" w:type="dxa"/>
            <w:tcBorders>
              <w:top w:val="single" w:sz="2" w:space="0" w:color="auto"/>
              <w:left w:val="nil"/>
              <w:bottom w:val="nil"/>
              <w:right w:val="nil"/>
            </w:tcBorders>
          </w:tcPr>
          <w:p w14:paraId="04845456" w14:textId="77777777" w:rsidR="00EE5FA3" w:rsidRPr="00EE5FA3" w:rsidRDefault="00EE5FA3" w:rsidP="00EE5FA3">
            <w:pPr>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 xml:space="preserve">Bad debts </w:t>
            </w:r>
          </w:p>
        </w:tc>
        <w:tc>
          <w:tcPr>
            <w:tcW w:w="1191" w:type="dxa"/>
            <w:tcBorders>
              <w:top w:val="single" w:sz="2" w:space="0" w:color="auto"/>
              <w:left w:val="nil"/>
              <w:bottom w:val="nil"/>
              <w:right w:val="single" w:sz="2" w:space="0" w:color="auto"/>
            </w:tcBorders>
          </w:tcPr>
          <w:p w14:paraId="63A4073C" w14:textId="77777777" w:rsidR="00EE5FA3" w:rsidRPr="00EE5FA3" w:rsidRDefault="00EE5FA3" w:rsidP="00EE5FA3">
            <w:pPr>
              <w:spacing w:before="60" w:after="60" w:line="200" w:lineRule="atLeast"/>
              <w:ind w:right="100"/>
              <w:rPr>
                <w:rFonts w:ascii="Arial" w:eastAsia="Times New Roman" w:hAnsi="Arial" w:cs="Times New Roman"/>
                <w:szCs w:val="18"/>
                <w:highlight w:val="yellow"/>
                <w:lang w:val="en-US"/>
              </w:rPr>
            </w:pPr>
            <w:r w:rsidRPr="00EE5FA3">
              <w:rPr>
                <w:rFonts w:ascii="Arial" w:eastAsia="Times New Roman" w:hAnsi="Arial" w:cs="Times New Roman"/>
                <w:szCs w:val="18"/>
                <w:lang w:val="en-US"/>
              </w:rPr>
              <w:t>2,000</w:t>
            </w:r>
            <w:r w:rsidRPr="00EE5FA3">
              <w:rPr>
                <w:rFonts w:ascii="Arial" w:eastAsia="Times New Roman" w:hAnsi="Arial" w:cs="Times New Roman"/>
                <w:color w:val="FF0000"/>
                <w:szCs w:val="18"/>
                <w:lang w:val="en-US"/>
              </w:rPr>
              <w:t>(1)</w:t>
            </w:r>
          </w:p>
        </w:tc>
        <w:tc>
          <w:tcPr>
            <w:tcW w:w="567" w:type="dxa"/>
            <w:tcBorders>
              <w:top w:val="single" w:sz="2" w:space="0" w:color="auto"/>
              <w:left w:val="nil"/>
              <w:bottom w:val="nil"/>
              <w:right w:val="nil"/>
            </w:tcBorders>
          </w:tcPr>
          <w:p w14:paraId="26B67824"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 w:val="16"/>
                <w:szCs w:val="16"/>
                <w:lang w:val="en-US"/>
              </w:rPr>
            </w:pPr>
            <w:r w:rsidRPr="00EE5FA3">
              <w:rPr>
                <w:rFonts w:ascii="Arial" w:eastAsia="Times New Roman" w:hAnsi="Arial" w:cs="Times New Roman"/>
                <w:color w:val="000000" w:themeColor="text1"/>
                <w:sz w:val="16"/>
                <w:szCs w:val="16"/>
                <w:lang w:val="en-US"/>
              </w:rPr>
              <w:t>30/6</w:t>
            </w:r>
          </w:p>
        </w:tc>
        <w:tc>
          <w:tcPr>
            <w:tcW w:w="2835" w:type="dxa"/>
            <w:gridSpan w:val="2"/>
            <w:tcBorders>
              <w:top w:val="single" w:sz="2" w:space="0" w:color="auto"/>
              <w:left w:val="nil"/>
              <w:bottom w:val="nil"/>
              <w:right w:val="nil"/>
            </w:tcBorders>
          </w:tcPr>
          <w:p w14:paraId="412BD3C5"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szCs w:val="18"/>
                <w:lang w:val="en-US"/>
              </w:rPr>
              <w:t xml:space="preserve">Balance b/d </w:t>
            </w:r>
            <w:r w:rsidRPr="00EE5FA3">
              <w:rPr>
                <w:rFonts w:ascii="Arial" w:eastAsia="Times New Roman" w:hAnsi="Arial" w:cs="Times New Roman"/>
                <w:color w:val="FF0000"/>
                <w:szCs w:val="18"/>
                <w:lang w:val="en-US"/>
              </w:rPr>
              <w:t>(1)</w:t>
            </w:r>
          </w:p>
        </w:tc>
        <w:tc>
          <w:tcPr>
            <w:tcW w:w="1312" w:type="dxa"/>
            <w:tcBorders>
              <w:top w:val="single" w:sz="2" w:space="0" w:color="auto"/>
              <w:left w:val="nil"/>
              <w:bottom w:val="nil"/>
              <w:right w:val="nil"/>
            </w:tcBorders>
          </w:tcPr>
          <w:p w14:paraId="49680C79" w14:textId="77777777" w:rsidR="00EE5FA3" w:rsidRPr="00EE5FA3" w:rsidRDefault="00EE5FA3" w:rsidP="00EE5FA3">
            <w:pPr>
              <w:spacing w:before="60" w:after="60" w:line="200" w:lineRule="atLeast"/>
              <w:ind w:right="100"/>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   1,000 </w:t>
            </w:r>
          </w:p>
        </w:tc>
      </w:tr>
      <w:tr w:rsidR="00EE5FA3" w:rsidRPr="00EE5FA3" w14:paraId="6C0C18F9" w14:textId="77777777" w:rsidTr="00822E92">
        <w:tc>
          <w:tcPr>
            <w:tcW w:w="965" w:type="dxa"/>
          </w:tcPr>
          <w:p w14:paraId="791BDDAC"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664" w:type="dxa"/>
          </w:tcPr>
          <w:p w14:paraId="3D13FC0E" w14:textId="77777777" w:rsidR="00EE5FA3" w:rsidRPr="00EE5FA3" w:rsidRDefault="00EE5FA3" w:rsidP="00EE5FA3">
            <w:pPr>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Balance c/d</w:t>
            </w:r>
          </w:p>
        </w:tc>
        <w:tc>
          <w:tcPr>
            <w:tcW w:w="1191" w:type="dxa"/>
            <w:tcBorders>
              <w:top w:val="nil"/>
              <w:left w:val="nil"/>
              <w:bottom w:val="nil"/>
              <w:right w:val="single" w:sz="2" w:space="0" w:color="auto"/>
            </w:tcBorders>
          </w:tcPr>
          <w:p w14:paraId="42B98691" w14:textId="77777777" w:rsidR="00EE5FA3" w:rsidRPr="00EE5FA3" w:rsidRDefault="00EE5FA3" w:rsidP="00EE5FA3">
            <w:pPr>
              <w:spacing w:before="60" w:after="60" w:line="200" w:lineRule="atLeast"/>
              <w:ind w:right="100"/>
              <w:rPr>
                <w:rFonts w:ascii="Arial" w:eastAsia="Times New Roman" w:hAnsi="Arial" w:cs="Times New Roman"/>
                <w:szCs w:val="18"/>
                <w:lang w:val="en-US"/>
              </w:rPr>
            </w:pPr>
            <w:r w:rsidRPr="00EE5FA3">
              <w:rPr>
                <w:rFonts w:ascii="Arial" w:eastAsia="Times New Roman" w:hAnsi="Arial" w:cs="Times New Roman"/>
                <w:szCs w:val="18"/>
                <w:lang w:val="en-US"/>
              </w:rPr>
              <w:t xml:space="preserve">2,000 </w:t>
            </w:r>
            <w:r w:rsidRPr="00EE5FA3">
              <w:rPr>
                <w:rFonts w:ascii="Arial" w:eastAsia="Times New Roman" w:hAnsi="Arial" w:cs="Times New Roman"/>
                <w:color w:val="FF0000"/>
                <w:szCs w:val="18"/>
                <w:lang w:val="en-US"/>
              </w:rPr>
              <w:t>(1)</w:t>
            </w:r>
          </w:p>
        </w:tc>
        <w:tc>
          <w:tcPr>
            <w:tcW w:w="567" w:type="dxa"/>
          </w:tcPr>
          <w:p w14:paraId="626C4E94"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835" w:type="dxa"/>
            <w:gridSpan w:val="2"/>
          </w:tcPr>
          <w:p w14:paraId="700F5ECD" w14:textId="77777777" w:rsidR="00EE5FA3" w:rsidRPr="00EE5FA3" w:rsidRDefault="00EE5FA3" w:rsidP="00EE5FA3">
            <w:pPr>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Doubtful debts</w:t>
            </w:r>
          </w:p>
        </w:tc>
        <w:tc>
          <w:tcPr>
            <w:tcW w:w="1312" w:type="dxa"/>
          </w:tcPr>
          <w:p w14:paraId="18B4D2EA"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r w:rsidRPr="00EE5FA3">
              <w:rPr>
                <w:rFonts w:ascii="Arial" w:eastAsia="Times New Roman" w:hAnsi="Arial" w:cs="Times New Roman"/>
                <w:szCs w:val="18"/>
                <w:lang w:val="en-US"/>
              </w:rPr>
              <w:t xml:space="preserve">3,000 </w:t>
            </w:r>
            <w:r w:rsidRPr="00EE5FA3">
              <w:rPr>
                <w:rFonts w:ascii="Arial" w:eastAsia="Times New Roman" w:hAnsi="Arial" w:cs="Times New Roman"/>
                <w:color w:val="FF0000"/>
                <w:szCs w:val="18"/>
                <w:lang w:val="en-US"/>
              </w:rPr>
              <w:t>(1)</w:t>
            </w:r>
          </w:p>
        </w:tc>
      </w:tr>
      <w:tr w:rsidR="00EE5FA3" w:rsidRPr="00EE5FA3" w14:paraId="150B2285" w14:textId="77777777" w:rsidTr="00822E92">
        <w:tc>
          <w:tcPr>
            <w:tcW w:w="965" w:type="dxa"/>
          </w:tcPr>
          <w:p w14:paraId="2726EA9D"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664" w:type="dxa"/>
          </w:tcPr>
          <w:p w14:paraId="1B036114"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191" w:type="dxa"/>
            <w:tcBorders>
              <w:top w:val="single" w:sz="2" w:space="0" w:color="auto"/>
              <w:left w:val="nil"/>
              <w:bottom w:val="single" w:sz="2" w:space="0" w:color="auto"/>
              <w:right w:val="single" w:sz="2" w:space="0" w:color="auto"/>
            </w:tcBorders>
          </w:tcPr>
          <w:p w14:paraId="6BB00026" w14:textId="77777777" w:rsidR="00EE5FA3" w:rsidRPr="00EE5FA3" w:rsidRDefault="00EE5FA3" w:rsidP="00EE5FA3">
            <w:pPr>
              <w:spacing w:before="60" w:after="60" w:line="200" w:lineRule="atLeast"/>
              <w:ind w:right="100"/>
              <w:rPr>
                <w:rFonts w:ascii="Arial" w:eastAsia="Times New Roman" w:hAnsi="Arial" w:cs="Times New Roman"/>
                <w:szCs w:val="18"/>
                <w:lang w:val="en-US"/>
              </w:rPr>
            </w:pPr>
            <w:r w:rsidRPr="00EE5FA3">
              <w:rPr>
                <w:rFonts w:ascii="Arial" w:eastAsia="Times New Roman" w:hAnsi="Arial" w:cs="Times New Roman"/>
                <w:szCs w:val="18"/>
                <w:lang w:val="en-US"/>
              </w:rPr>
              <w:t>4,000</w:t>
            </w:r>
          </w:p>
        </w:tc>
        <w:tc>
          <w:tcPr>
            <w:tcW w:w="567" w:type="dxa"/>
          </w:tcPr>
          <w:p w14:paraId="5A02A15F"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835" w:type="dxa"/>
            <w:gridSpan w:val="2"/>
          </w:tcPr>
          <w:p w14:paraId="31F5A52F"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312" w:type="dxa"/>
            <w:tcBorders>
              <w:top w:val="single" w:sz="2" w:space="0" w:color="auto"/>
              <w:left w:val="nil"/>
              <w:bottom w:val="single" w:sz="2" w:space="0" w:color="auto"/>
              <w:right w:val="nil"/>
            </w:tcBorders>
          </w:tcPr>
          <w:p w14:paraId="37CED697" w14:textId="77777777" w:rsidR="00EE5FA3" w:rsidRPr="00EE5FA3" w:rsidRDefault="00EE5FA3" w:rsidP="00EE5FA3">
            <w:pPr>
              <w:spacing w:before="60" w:after="60" w:line="200" w:lineRule="atLeast"/>
              <w:ind w:right="100"/>
              <w:jc w:val="center"/>
              <w:rPr>
                <w:rFonts w:ascii="Arial" w:eastAsia="Times New Roman" w:hAnsi="Arial" w:cs="Times New Roman"/>
                <w:szCs w:val="18"/>
                <w:lang w:val="en-US"/>
              </w:rPr>
            </w:pPr>
            <w:r w:rsidRPr="00EE5FA3">
              <w:rPr>
                <w:rFonts w:ascii="Arial" w:eastAsia="Times New Roman" w:hAnsi="Arial" w:cs="Times New Roman"/>
                <w:szCs w:val="18"/>
                <w:lang w:val="en-US"/>
              </w:rPr>
              <w:t>4,000</w:t>
            </w:r>
          </w:p>
        </w:tc>
      </w:tr>
      <w:tr w:rsidR="00EE5FA3" w:rsidRPr="00EE5FA3" w14:paraId="1B3AD0C5" w14:textId="77777777" w:rsidTr="00822E92">
        <w:tc>
          <w:tcPr>
            <w:tcW w:w="965" w:type="dxa"/>
          </w:tcPr>
          <w:p w14:paraId="6737FC9D"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p>
        </w:tc>
        <w:tc>
          <w:tcPr>
            <w:tcW w:w="2664" w:type="dxa"/>
          </w:tcPr>
          <w:p w14:paraId="69E30AFE" w14:textId="77777777" w:rsidR="00EE5FA3" w:rsidRPr="00EE5FA3" w:rsidRDefault="00EE5FA3" w:rsidP="00EE5FA3">
            <w:pPr>
              <w:spacing w:before="60" w:after="60" w:line="200" w:lineRule="atLeast"/>
              <w:rPr>
                <w:rFonts w:ascii="Arial" w:eastAsia="Times New Roman" w:hAnsi="Arial" w:cs="Times New Roman"/>
                <w:szCs w:val="18"/>
                <w:lang w:val="en-US"/>
              </w:rPr>
            </w:pPr>
          </w:p>
        </w:tc>
        <w:tc>
          <w:tcPr>
            <w:tcW w:w="1191" w:type="dxa"/>
            <w:tcBorders>
              <w:top w:val="single" w:sz="2" w:space="0" w:color="auto"/>
              <w:left w:val="nil"/>
              <w:bottom w:val="nil"/>
              <w:right w:val="single" w:sz="2" w:space="0" w:color="auto"/>
            </w:tcBorders>
          </w:tcPr>
          <w:p w14:paraId="4629AB0F" w14:textId="77777777" w:rsidR="00EE5FA3" w:rsidRPr="00EE5FA3" w:rsidRDefault="00EE5FA3" w:rsidP="00EE5FA3">
            <w:pPr>
              <w:spacing w:before="60" w:after="60" w:line="200" w:lineRule="atLeast"/>
              <w:ind w:right="100"/>
              <w:jc w:val="right"/>
              <w:rPr>
                <w:rFonts w:ascii="Arial" w:eastAsia="Times New Roman" w:hAnsi="Arial" w:cs="Times New Roman"/>
                <w:szCs w:val="18"/>
                <w:lang w:val="en-US"/>
              </w:rPr>
            </w:pPr>
          </w:p>
        </w:tc>
        <w:tc>
          <w:tcPr>
            <w:tcW w:w="709" w:type="dxa"/>
            <w:gridSpan w:val="2"/>
          </w:tcPr>
          <w:p w14:paraId="479430CC" w14:textId="77777777" w:rsidR="00EE5FA3" w:rsidRPr="00EE5FA3" w:rsidRDefault="00EE5FA3" w:rsidP="00EE5FA3">
            <w:pPr>
              <w:tabs>
                <w:tab w:val="right" w:pos="640"/>
              </w:tabs>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1/7</w:t>
            </w:r>
          </w:p>
        </w:tc>
        <w:tc>
          <w:tcPr>
            <w:tcW w:w="2693" w:type="dxa"/>
          </w:tcPr>
          <w:p w14:paraId="1B20CD7D" w14:textId="77777777" w:rsidR="00EE5FA3" w:rsidRPr="00EE5FA3" w:rsidRDefault="00EE5FA3" w:rsidP="00EE5FA3">
            <w:pPr>
              <w:spacing w:before="60" w:after="60" w:line="200" w:lineRule="atLeast"/>
              <w:rPr>
                <w:rFonts w:ascii="Arial" w:eastAsia="Times New Roman" w:hAnsi="Arial" w:cs="Times New Roman"/>
                <w:szCs w:val="18"/>
                <w:lang w:val="en-US"/>
              </w:rPr>
            </w:pPr>
            <w:r w:rsidRPr="00EE5FA3">
              <w:rPr>
                <w:rFonts w:ascii="Arial" w:eastAsia="Times New Roman" w:hAnsi="Arial" w:cs="Times New Roman"/>
                <w:szCs w:val="18"/>
                <w:lang w:val="en-US"/>
              </w:rPr>
              <w:t>Balance b/d</w:t>
            </w:r>
          </w:p>
        </w:tc>
        <w:tc>
          <w:tcPr>
            <w:tcW w:w="1312" w:type="dxa"/>
            <w:tcBorders>
              <w:top w:val="single" w:sz="2" w:space="0" w:color="auto"/>
              <w:left w:val="nil"/>
              <w:bottom w:val="nil"/>
              <w:right w:val="nil"/>
            </w:tcBorders>
          </w:tcPr>
          <w:p w14:paraId="547803E8" w14:textId="77777777" w:rsidR="00EE5FA3" w:rsidRPr="00EE5FA3" w:rsidRDefault="00EE5FA3" w:rsidP="00EE5FA3">
            <w:pPr>
              <w:spacing w:before="60" w:after="60" w:line="200" w:lineRule="atLeast"/>
              <w:ind w:right="100"/>
              <w:jc w:val="center"/>
              <w:rPr>
                <w:rFonts w:ascii="Arial" w:eastAsia="Times New Roman" w:hAnsi="Arial" w:cs="Times New Roman"/>
                <w:szCs w:val="18"/>
                <w:lang w:val="en-US"/>
              </w:rPr>
            </w:pPr>
            <w:r w:rsidRPr="00EE5FA3">
              <w:rPr>
                <w:rFonts w:ascii="Arial" w:eastAsia="Times New Roman" w:hAnsi="Arial" w:cs="Times New Roman"/>
                <w:szCs w:val="18"/>
                <w:lang w:val="en-US"/>
              </w:rPr>
              <w:t>2,000</w:t>
            </w:r>
          </w:p>
        </w:tc>
      </w:tr>
    </w:tbl>
    <w:p w14:paraId="3A67E837" w14:textId="77777777" w:rsidR="00EE5FA3" w:rsidRPr="00EE5FA3" w:rsidRDefault="00EE5FA3" w:rsidP="00EE5FA3">
      <w:pPr>
        <w:rPr>
          <w:rFonts w:ascii="Arial" w:hAnsi="Arial" w:cs="Arial"/>
          <w:b/>
          <w:sz w:val="28"/>
          <w:szCs w:val="28"/>
        </w:rPr>
      </w:pPr>
    </w:p>
    <w:p w14:paraId="3F4446DE" w14:textId="77777777" w:rsidR="00EE5FA3" w:rsidRPr="00EE5FA3" w:rsidRDefault="00EE5FA3" w:rsidP="00EE5FA3">
      <w:pPr>
        <w:tabs>
          <w:tab w:val="left" w:pos="-720"/>
          <w:tab w:val="left" w:pos="720"/>
          <w:tab w:val="right" w:pos="9360"/>
        </w:tabs>
        <w:suppressAutoHyphens/>
        <w:ind w:left="2880"/>
        <w:outlineLvl w:val="0"/>
        <w:rPr>
          <w:rFonts w:ascii="Arial" w:eastAsia="Times New Roman" w:hAnsi="Arial" w:cs="Arial"/>
          <w:bCs/>
          <w:color w:val="FF0000"/>
          <w:spacing w:val="-2"/>
          <w:sz w:val="20"/>
          <w:szCs w:val="20"/>
          <w:lang w:val="en-US"/>
        </w:rPr>
      </w:pPr>
      <w:r w:rsidRPr="00EE5FA3">
        <w:rPr>
          <w:rFonts w:ascii="Arial" w:eastAsia="Times New Roman" w:hAnsi="Arial" w:cs="Arial"/>
          <w:b/>
          <w:bCs/>
          <w:color w:val="000000" w:themeColor="text1"/>
          <w:spacing w:val="-2"/>
          <w:sz w:val="20"/>
          <w:szCs w:val="20"/>
          <w:lang w:val="en-US"/>
        </w:rPr>
        <w:t xml:space="preserve">              Doubtful debts     </w:t>
      </w:r>
      <w:r w:rsidRPr="00EE5FA3">
        <w:rPr>
          <w:rFonts w:ascii="Arial" w:eastAsia="Times New Roman" w:hAnsi="Arial" w:cs="Arial"/>
          <w:b/>
          <w:bCs/>
          <w:color w:val="FF0000"/>
          <w:spacing w:val="-2"/>
          <w:sz w:val="20"/>
          <w:szCs w:val="20"/>
          <w:lang w:val="en-US"/>
        </w:rPr>
        <w:t>(2 marks)</w:t>
      </w:r>
    </w:p>
    <w:tbl>
      <w:tblPr>
        <w:tblW w:w="9534" w:type="dxa"/>
        <w:tblLayout w:type="fixed"/>
        <w:tblCellMar>
          <w:left w:w="80" w:type="dxa"/>
          <w:right w:w="80" w:type="dxa"/>
        </w:tblCellMar>
        <w:tblLook w:val="0000" w:firstRow="0" w:lastRow="0" w:firstColumn="0" w:lastColumn="0" w:noHBand="0" w:noVBand="0"/>
      </w:tblPr>
      <w:tblGrid>
        <w:gridCol w:w="709"/>
        <w:gridCol w:w="2693"/>
        <w:gridCol w:w="1365"/>
        <w:gridCol w:w="965"/>
        <w:gridCol w:w="2664"/>
        <w:gridCol w:w="1138"/>
      </w:tblGrid>
      <w:tr w:rsidR="00EE5FA3" w:rsidRPr="00EE5FA3" w14:paraId="0BB9E83E" w14:textId="77777777" w:rsidTr="00822E92">
        <w:tc>
          <w:tcPr>
            <w:tcW w:w="709" w:type="dxa"/>
            <w:tcBorders>
              <w:top w:val="single" w:sz="2" w:space="0" w:color="auto"/>
              <w:left w:val="nil"/>
              <w:bottom w:val="nil"/>
              <w:right w:val="nil"/>
            </w:tcBorders>
          </w:tcPr>
          <w:p w14:paraId="395F9807"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30/6</w:t>
            </w:r>
          </w:p>
        </w:tc>
        <w:tc>
          <w:tcPr>
            <w:tcW w:w="2693" w:type="dxa"/>
            <w:tcBorders>
              <w:top w:val="single" w:sz="4" w:space="0" w:color="auto"/>
            </w:tcBorders>
          </w:tcPr>
          <w:p w14:paraId="2358152B" w14:textId="77777777" w:rsidR="00EE5FA3" w:rsidRPr="00EE5FA3" w:rsidRDefault="00EE5FA3" w:rsidP="00EE5FA3">
            <w:pPr>
              <w:spacing w:before="60" w:after="60" w:line="200" w:lineRule="atLeast"/>
              <w:rPr>
                <w:rFonts w:ascii="Arial" w:eastAsia="Times New Roman" w:hAnsi="Arial" w:cs="Times New Roman"/>
                <w:color w:val="FF0000"/>
                <w:szCs w:val="18"/>
                <w:lang w:val="en-US"/>
              </w:rPr>
            </w:pPr>
            <w:r w:rsidRPr="00EE5FA3">
              <w:rPr>
                <w:rFonts w:ascii="Arial" w:eastAsia="Times New Roman" w:hAnsi="Arial" w:cs="Times New Roman"/>
                <w:color w:val="000000" w:themeColor="text1"/>
                <w:szCs w:val="18"/>
                <w:lang w:val="en-US"/>
              </w:rPr>
              <w:t xml:space="preserve">Allowance for doubtful debts </w:t>
            </w:r>
          </w:p>
        </w:tc>
        <w:tc>
          <w:tcPr>
            <w:tcW w:w="1365" w:type="dxa"/>
            <w:tcBorders>
              <w:top w:val="single" w:sz="4" w:space="0" w:color="auto"/>
              <w:left w:val="nil"/>
              <w:bottom w:val="nil"/>
              <w:right w:val="single" w:sz="2" w:space="0" w:color="auto"/>
            </w:tcBorders>
          </w:tcPr>
          <w:p w14:paraId="0530D72F" w14:textId="77777777" w:rsidR="00EE5FA3" w:rsidRPr="00EE5FA3" w:rsidRDefault="00EE5FA3" w:rsidP="00EE5FA3">
            <w:pPr>
              <w:spacing w:before="60" w:after="60" w:line="200" w:lineRule="atLeast"/>
              <w:ind w:right="100"/>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   3,000</w:t>
            </w:r>
            <w:r w:rsidRPr="00EE5FA3">
              <w:rPr>
                <w:rFonts w:ascii="Arial" w:eastAsia="Times New Roman" w:hAnsi="Arial" w:cs="Times New Roman"/>
                <w:color w:val="FF0000"/>
                <w:szCs w:val="18"/>
                <w:lang w:val="en-US"/>
              </w:rPr>
              <w:t>(1)</w:t>
            </w:r>
            <w:r w:rsidRPr="00EE5FA3">
              <w:rPr>
                <w:rFonts w:ascii="Arial" w:eastAsia="Times New Roman" w:hAnsi="Arial" w:cs="Times New Roman"/>
                <w:color w:val="FF0000"/>
                <w:sz w:val="18"/>
                <w:szCs w:val="18"/>
                <w:lang w:val="en-US"/>
              </w:rPr>
              <w:t>*</w:t>
            </w:r>
          </w:p>
        </w:tc>
        <w:tc>
          <w:tcPr>
            <w:tcW w:w="965" w:type="dxa"/>
            <w:tcBorders>
              <w:top w:val="single" w:sz="2" w:space="0" w:color="auto"/>
              <w:left w:val="nil"/>
              <w:bottom w:val="nil"/>
              <w:right w:val="nil"/>
            </w:tcBorders>
          </w:tcPr>
          <w:p w14:paraId="3DBBE145"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30/6</w:t>
            </w:r>
          </w:p>
        </w:tc>
        <w:tc>
          <w:tcPr>
            <w:tcW w:w="2664" w:type="dxa"/>
            <w:tcBorders>
              <w:top w:val="single" w:sz="2" w:space="0" w:color="auto"/>
              <w:left w:val="nil"/>
              <w:bottom w:val="nil"/>
              <w:right w:val="nil"/>
            </w:tcBorders>
          </w:tcPr>
          <w:p w14:paraId="6BBDDA92"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P&amp;L </w:t>
            </w:r>
            <w:r w:rsidRPr="00EE5FA3">
              <w:rPr>
                <w:rFonts w:ascii="Arial" w:eastAsia="Times New Roman" w:hAnsi="Arial" w:cs="Times New Roman"/>
                <w:color w:val="FF0000"/>
                <w:szCs w:val="18"/>
                <w:lang w:val="en-US"/>
              </w:rPr>
              <w:t>(1)</w:t>
            </w:r>
          </w:p>
        </w:tc>
        <w:tc>
          <w:tcPr>
            <w:tcW w:w="1138" w:type="dxa"/>
            <w:tcBorders>
              <w:top w:val="single" w:sz="2" w:space="0" w:color="auto"/>
              <w:left w:val="nil"/>
              <w:bottom w:val="nil"/>
              <w:right w:val="nil"/>
            </w:tcBorders>
          </w:tcPr>
          <w:p w14:paraId="6D771051"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3,000</w:t>
            </w:r>
          </w:p>
        </w:tc>
      </w:tr>
      <w:tr w:rsidR="00EE5FA3" w:rsidRPr="00EE5FA3" w14:paraId="42EA7B10" w14:textId="77777777" w:rsidTr="00822E92">
        <w:tc>
          <w:tcPr>
            <w:tcW w:w="709" w:type="dxa"/>
          </w:tcPr>
          <w:p w14:paraId="760F4CE4"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93" w:type="dxa"/>
          </w:tcPr>
          <w:p w14:paraId="4405B3C6"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p>
        </w:tc>
        <w:tc>
          <w:tcPr>
            <w:tcW w:w="1365" w:type="dxa"/>
            <w:tcBorders>
              <w:top w:val="single" w:sz="2" w:space="0" w:color="auto"/>
              <w:left w:val="nil"/>
              <w:bottom w:val="single" w:sz="2" w:space="0" w:color="auto"/>
              <w:right w:val="single" w:sz="2" w:space="0" w:color="auto"/>
            </w:tcBorders>
          </w:tcPr>
          <w:p w14:paraId="29CE90F7" w14:textId="77777777" w:rsidR="00EE5FA3" w:rsidRPr="00EE5FA3" w:rsidRDefault="00EE5FA3" w:rsidP="00EE5FA3">
            <w:pPr>
              <w:spacing w:before="60" w:after="60" w:line="200" w:lineRule="atLeast"/>
              <w:ind w:right="100"/>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 xml:space="preserve">   3,000</w:t>
            </w:r>
          </w:p>
        </w:tc>
        <w:tc>
          <w:tcPr>
            <w:tcW w:w="965" w:type="dxa"/>
          </w:tcPr>
          <w:p w14:paraId="749C2BFE" w14:textId="77777777" w:rsidR="00EE5FA3" w:rsidRPr="00EE5FA3" w:rsidRDefault="00EE5FA3" w:rsidP="00EE5FA3">
            <w:pPr>
              <w:tabs>
                <w:tab w:val="right" w:pos="640"/>
              </w:tabs>
              <w:spacing w:before="60" w:after="60" w:line="200" w:lineRule="atLeast"/>
              <w:rPr>
                <w:rFonts w:ascii="Arial" w:eastAsia="Times New Roman" w:hAnsi="Arial" w:cs="Times New Roman"/>
                <w:color w:val="000000" w:themeColor="text1"/>
                <w:szCs w:val="18"/>
                <w:lang w:val="en-US"/>
              </w:rPr>
            </w:pPr>
          </w:p>
        </w:tc>
        <w:tc>
          <w:tcPr>
            <w:tcW w:w="2664" w:type="dxa"/>
          </w:tcPr>
          <w:p w14:paraId="2650AE6E" w14:textId="77777777" w:rsidR="00EE5FA3" w:rsidRPr="00EE5FA3" w:rsidRDefault="00EE5FA3" w:rsidP="00EE5FA3">
            <w:pPr>
              <w:spacing w:before="60" w:after="60" w:line="200" w:lineRule="atLeast"/>
              <w:rPr>
                <w:rFonts w:ascii="Arial" w:eastAsia="Times New Roman" w:hAnsi="Arial" w:cs="Times New Roman"/>
                <w:color w:val="000000" w:themeColor="text1"/>
                <w:szCs w:val="18"/>
                <w:lang w:val="en-US"/>
              </w:rPr>
            </w:pPr>
          </w:p>
        </w:tc>
        <w:tc>
          <w:tcPr>
            <w:tcW w:w="1138" w:type="dxa"/>
            <w:tcBorders>
              <w:top w:val="single" w:sz="2" w:space="0" w:color="auto"/>
              <w:left w:val="nil"/>
              <w:bottom w:val="single" w:sz="2" w:space="0" w:color="auto"/>
              <w:right w:val="nil"/>
            </w:tcBorders>
          </w:tcPr>
          <w:p w14:paraId="00406EE2" w14:textId="77777777" w:rsidR="00EE5FA3" w:rsidRPr="00EE5FA3" w:rsidRDefault="00EE5FA3" w:rsidP="00EE5FA3">
            <w:pPr>
              <w:spacing w:before="60" w:after="60" w:line="200" w:lineRule="atLeast"/>
              <w:ind w:right="100"/>
              <w:jc w:val="right"/>
              <w:rPr>
                <w:rFonts w:ascii="Arial" w:eastAsia="Times New Roman" w:hAnsi="Arial" w:cs="Times New Roman"/>
                <w:color w:val="000000" w:themeColor="text1"/>
                <w:szCs w:val="18"/>
                <w:lang w:val="en-US"/>
              </w:rPr>
            </w:pPr>
            <w:r w:rsidRPr="00EE5FA3">
              <w:rPr>
                <w:rFonts w:ascii="Arial" w:eastAsia="Times New Roman" w:hAnsi="Arial" w:cs="Times New Roman"/>
                <w:color w:val="000000" w:themeColor="text1"/>
                <w:szCs w:val="18"/>
                <w:lang w:val="en-US"/>
              </w:rPr>
              <w:t>3,000</w:t>
            </w:r>
          </w:p>
        </w:tc>
      </w:tr>
    </w:tbl>
    <w:p w14:paraId="3880000A" w14:textId="77777777" w:rsidR="00EE5FA3" w:rsidRPr="00EE5FA3" w:rsidRDefault="00EE5FA3" w:rsidP="00EE5FA3">
      <w:pPr>
        <w:rPr>
          <w:rFonts w:ascii="Arial" w:hAnsi="Arial" w:cs="Arial"/>
          <w:b/>
          <w:sz w:val="28"/>
          <w:szCs w:val="28"/>
        </w:rPr>
      </w:pPr>
    </w:p>
    <w:p w14:paraId="218E3EBA" w14:textId="77777777" w:rsidR="00EE5FA3" w:rsidRPr="00EE5FA3" w:rsidRDefault="00EE5FA3" w:rsidP="00EE5FA3">
      <w:pPr>
        <w:rPr>
          <w:rFonts w:ascii="Arial" w:hAnsi="Arial" w:cs="Arial"/>
          <w:bCs/>
          <w:color w:val="FF0000"/>
        </w:rPr>
      </w:pPr>
      <w:r w:rsidRPr="00EE5FA3">
        <w:rPr>
          <w:rFonts w:ascii="Arial" w:hAnsi="Arial" w:cs="Arial"/>
          <w:bCs/>
          <w:color w:val="FF0000"/>
        </w:rPr>
        <w:t>Dates  (up to -2)  Setting out (up to -2)                                                             (27 marks)</w:t>
      </w:r>
    </w:p>
    <w:p w14:paraId="06F72D99" w14:textId="77777777" w:rsidR="00880B03" w:rsidRDefault="00880B03"/>
    <w:sectPr w:rsidR="00880B03" w:rsidSect="00EE5FA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47BDC"/>
    <w:multiLevelType w:val="hybridMultilevel"/>
    <w:tmpl w:val="AE7A0B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B6A6B74"/>
    <w:multiLevelType w:val="hybridMultilevel"/>
    <w:tmpl w:val="6B52C7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6B40ECA"/>
    <w:multiLevelType w:val="hybridMultilevel"/>
    <w:tmpl w:val="8BF8388E"/>
    <w:lvl w:ilvl="0" w:tplc="0C090001">
      <w:start w:val="1"/>
      <w:numFmt w:val="bullet"/>
      <w:lvlText w:val=""/>
      <w:lvlJc w:val="left"/>
      <w:pPr>
        <w:ind w:left="877" w:hanging="360"/>
      </w:pPr>
      <w:rPr>
        <w:rFonts w:ascii="Symbol" w:hAnsi="Symbol" w:hint="default"/>
      </w:rPr>
    </w:lvl>
    <w:lvl w:ilvl="1" w:tplc="0C090003" w:tentative="1">
      <w:start w:val="1"/>
      <w:numFmt w:val="bullet"/>
      <w:lvlText w:val="o"/>
      <w:lvlJc w:val="left"/>
      <w:pPr>
        <w:ind w:left="1597" w:hanging="360"/>
      </w:pPr>
      <w:rPr>
        <w:rFonts w:ascii="Courier New" w:hAnsi="Courier New" w:cs="Courier New" w:hint="default"/>
      </w:rPr>
    </w:lvl>
    <w:lvl w:ilvl="2" w:tplc="0C090005" w:tentative="1">
      <w:start w:val="1"/>
      <w:numFmt w:val="bullet"/>
      <w:lvlText w:val=""/>
      <w:lvlJc w:val="left"/>
      <w:pPr>
        <w:ind w:left="2317" w:hanging="360"/>
      </w:pPr>
      <w:rPr>
        <w:rFonts w:ascii="Wingdings" w:hAnsi="Wingdings" w:hint="default"/>
      </w:rPr>
    </w:lvl>
    <w:lvl w:ilvl="3" w:tplc="0C090001" w:tentative="1">
      <w:start w:val="1"/>
      <w:numFmt w:val="bullet"/>
      <w:lvlText w:val=""/>
      <w:lvlJc w:val="left"/>
      <w:pPr>
        <w:ind w:left="3037" w:hanging="360"/>
      </w:pPr>
      <w:rPr>
        <w:rFonts w:ascii="Symbol" w:hAnsi="Symbol" w:hint="default"/>
      </w:rPr>
    </w:lvl>
    <w:lvl w:ilvl="4" w:tplc="0C090003" w:tentative="1">
      <w:start w:val="1"/>
      <w:numFmt w:val="bullet"/>
      <w:lvlText w:val="o"/>
      <w:lvlJc w:val="left"/>
      <w:pPr>
        <w:ind w:left="3757" w:hanging="360"/>
      </w:pPr>
      <w:rPr>
        <w:rFonts w:ascii="Courier New" w:hAnsi="Courier New" w:cs="Courier New" w:hint="default"/>
      </w:rPr>
    </w:lvl>
    <w:lvl w:ilvl="5" w:tplc="0C090005" w:tentative="1">
      <w:start w:val="1"/>
      <w:numFmt w:val="bullet"/>
      <w:lvlText w:val=""/>
      <w:lvlJc w:val="left"/>
      <w:pPr>
        <w:ind w:left="4477" w:hanging="360"/>
      </w:pPr>
      <w:rPr>
        <w:rFonts w:ascii="Wingdings" w:hAnsi="Wingdings" w:hint="default"/>
      </w:rPr>
    </w:lvl>
    <w:lvl w:ilvl="6" w:tplc="0C090001" w:tentative="1">
      <w:start w:val="1"/>
      <w:numFmt w:val="bullet"/>
      <w:lvlText w:val=""/>
      <w:lvlJc w:val="left"/>
      <w:pPr>
        <w:ind w:left="5197" w:hanging="360"/>
      </w:pPr>
      <w:rPr>
        <w:rFonts w:ascii="Symbol" w:hAnsi="Symbol" w:hint="default"/>
      </w:rPr>
    </w:lvl>
    <w:lvl w:ilvl="7" w:tplc="0C090003" w:tentative="1">
      <w:start w:val="1"/>
      <w:numFmt w:val="bullet"/>
      <w:lvlText w:val="o"/>
      <w:lvlJc w:val="left"/>
      <w:pPr>
        <w:ind w:left="5917" w:hanging="360"/>
      </w:pPr>
      <w:rPr>
        <w:rFonts w:ascii="Courier New" w:hAnsi="Courier New" w:cs="Courier New" w:hint="default"/>
      </w:rPr>
    </w:lvl>
    <w:lvl w:ilvl="8" w:tplc="0C090005" w:tentative="1">
      <w:start w:val="1"/>
      <w:numFmt w:val="bullet"/>
      <w:lvlText w:val=""/>
      <w:lvlJc w:val="left"/>
      <w:pPr>
        <w:ind w:left="6637" w:hanging="360"/>
      </w:pPr>
      <w:rPr>
        <w:rFonts w:ascii="Wingdings" w:hAnsi="Wingdings" w:hint="default"/>
      </w:rPr>
    </w:lvl>
  </w:abstractNum>
  <w:abstractNum w:abstractNumId="3" w15:restartNumberingAfterBreak="0">
    <w:nsid w:val="65327F3E"/>
    <w:multiLevelType w:val="hybridMultilevel"/>
    <w:tmpl w:val="54303C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DDC638D"/>
    <w:multiLevelType w:val="hybridMultilevel"/>
    <w:tmpl w:val="2B2C853C"/>
    <w:lvl w:ilvl="0" w:tplc="8D5EC81A">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FE16942"/>
    <w:multiLevelType w:val="hybridMultilevel"/>
    <w:tmpl w:val="98A2EB82"/>
    <w:lvl w:ilvl="0" w:tplc="1CA64D9A">
      <w:start w:val="10"/>
      <w:numFmt w:val="decimal"/>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FA3"/>
    <w:rsid w:val="00457805"/>
    <w:rsid w:val="004A2A9F"/>
    <w:rsid w:val="00535389"/>
    <w:rsid w:val="00815ADA"/>
    <w:rsid w:val="00865069"/>
    <w:rsid w:val="00880B03"/>
    <w:rsid w:val="00961573"/>
    <w:rsid w:val="00A02D85"/>
    <w:rsid w:val="00A05266"/>
    <w:rsid w:val="00AA4ECD"/>
    <w:rsid w:val="00B15A22"/>
    <w:rsid w:val="00C702C8"/>
    <w:rsid w:val="00D76BC0"/>
    <w:rsid w:val="00D928D1"/>
    <w:rsid w:val="00EE4B3F"/>
    <w:rsid w:val="00EE5FA3"/>
    <w:rsid w:val="00FB4F2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082CA"/>
  <w15:chartTrackingRefBased/>
  <w15:docId w15:val="{57C6E656-F038-40DE-9D92-DEC823925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rsid w:val="00EE5F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5266"/>
    <w:pPr>
      <w:ind w:left="720"/>
      <w:contextualSpacing/>
    </w:pPr>
  </w:style>
  <w:style w:type="character" w:customStyle="1" w:styleId="contentpasted3">
    <w:name w:val="contentpasted3"/>
    <w:basedOn w:val="DefaultParagraphFont"/>
    <w:rsid w:val="00C702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48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4</Pages>
  <Words>720</Words>
  <Characters>4107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BURGOYNE Christopher [Willetton Senior High School]</dc:creator>
  <cp:keywords/>
  <dc:description/>
  <cp:lastModifiedBy>BRIDGER Jennifer [Willetton Senior High School]</cp:lastModifiedBy>
  <cp:revision>3</cp:revision>
  <cp:lastPrinted>2023-07-31T23:42:00Z</cp:lastPrinted>
  <dcterms:created xsi:type="dcterms:W3CDTF">2023-07-25T00:14:00Z</dcterms:created>
  <dcterms:modified xsi:type="dcterms:W3CDTF">2023-08-01T00:50:00Z</dcterms:modified>
</cp:coreProperties>
</file>