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ED60" w14:textId="70AAC652" w:rsidR="00E81C90" w:rsidRDefault="00E81C90" w:rsidP="00E81C90">
      <w:pPr>
        <w:jc w:val="center"/>
        <w:rPr>
          <w:rFonts w:ascii="Arial" w:hAnsi="Arial" w:cs="Arial"/>
          <w:b/>
          <w:bCs/>
        </w:rPr>
      </w:pPr>
      <w:r w:rsidRPr="00E81C90">
        <w:rPr>
          <w:rFonts w:ascii="Arial" w:hAnsi="Arial" w:cs="Arial"/>
          <w:b/>
          <w:bCs/>
        </w:rPr>
        <w:t>Task 6 Theory Questions</w:t>
      </w:r>
    </w:p>
    <w:p w14:paraId="62873BA9" w14:textId="77777777" w:rsidR="00E81C90" w:rsidRPr="00E81C90" w:rsidRDefault="00E81C90" w:rsidP="00E81C90">
      <w:pPr>
        <w:jc w:val="center"/>
        <w:rPr>
          <w:rFonts w:ascii="Arial" w:hAnsi="Arial" w:cs="Arial"/>
          <w:b/>
          <w:bCs/>
        </w:rPr>
      </w:pPr>
    </w:p>
    <w:p w14:paraId="08613F79" w14:textId="169F0D7F" w:rsidR="00DC7CDE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Explain what ‘cash accounting’ is.</w:t>
      </w:r>
    </w:p>
    <w:p w14:paraId="6ED58ED6" w14:textId="6737AF22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</w:t>
      </w:r>
    </w:p>
    <w:p w14:paraId="38122A57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</w:p>
    <w:p w14:paraId="7237BAB3" w14:textId="5E468B68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Explain what ‘accrual accounting’ is.</w:t>
      </w:r>
    </w:p>
    <w:p w14:paraId="00EBA247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535F0FBD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6DDB5A4F" w14:textId="6ABD1E62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Explain what a bad debt is.</w:t>
      </w:r>
    </w:p>
    <w:p w14:paraId="5FEAFC11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74439654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39D5B550" w14:textId="54D4F336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Explain what a doubtful debt is:</w:t>
      </w:r>
    </w:p>
    <w:p w14:paraId="31162444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0883530F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3FDA6236" w14:textId="0BA64ACB" w:rsidR="00F71C3A" w:rsidRPr="00E81C90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Write the definitions of the following:</w:t>
      </w:r>
    </w:p>
    <w:p w14:paraId="05900965" w14:textId="397A18EC" w:rsidR="00F71C3A" w:rsidRDefault="00F71C3A" w:rsidP="00E81C90">
      <w:pPr>
        <w:ind w:firstLine="502"/>
        <w:rPr>
          <w:rFonts w:ascii="Arial" w:hAnsi="Arial" w:cs="Arial"/>
        </w:rPr>
      </w:pPr>
      <w:r w:rsidRPr="00E81C90">
        <w:rPr>
          <w:rFonts w:ascii="Arial" w:hAnsi="Arial" w:cs="Arial"/>
        </w:rPr>
        <w:t>Asset</w:t>
      </w:r>
    </w:p>
    <w:p w14:paraId="1C1AF5DF" w14:textId="5D121281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195CB5B5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</w:p>
    <w:p w14:paraId="66D1ACF2" w14:textId="6AB5DEE4" w:rsidR="00F71C3A" w:rsidRDefault="00F71C3A" w:rsidP="00E81C90">
      <w:pPr>
        <w:ind w:firstLine="502"/>
        <w:rPr>
          <w:rFonts w:ascii="Arial" w:hAnsi="Arial" w:cs="Arial"/>
        </w:rPr>
      </w:pPr>
      <w:r w:rsidRPr="00E81C90">
        <w:rPr>
          <w:rFonts w:ascii="Arial" w:hAnsi="Arial" w:cs="Arial"/>
        </w:rPr>
        <w:t>Liability</w:t>
      </w:r>
    </w:p>
    <w:p w14:paraId="263C2B85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5E34AF76" w14:textId="77777777" w:rsidR="00E81C90" w:rsidRPr="00E81C90" w:rsidRDefault="00E81C90" w:rsidP="00E81C90">
      <w:pPr>
        <w:ind w:firstLine="502"/>
        <w:rPr>
          <w:rFonts w:ascii="Arial" w:hAnsi="Arial" w:cs="Arial"/>
        </w:rPr>
      </w:pPr>
    </w:p>
    <w:p w14:paraId="5B07C917" w14:textId="6D5E4523" w:rsidR="00F71C3A" w:rsidRDefault="00F71C3A" w:rsidP="00E81C90">
      <w:pPr>
        <w:ind w:firstLine="502"/>
        <w:rPr>
          <w:rFonts w:ascii="Arial" w:hAnsi="Arial" w:cs="Arial"/>
        </w:rPr>
      </w:pPr>
      <w:r w:rsidRPr="00E81C90">
        <w:rPr>
          <w:rFonts w:ascii="Arial" w:hAnsi="Arial" w:cs="Arial"/>
        </w:rPr>
        <w:t>Income</w:t>
      </w:r>
    </w:p>
    <w:p w14:paraId="151448EC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548F35EB" w14:textId="77777777" w:rsidR="00E81C90" w:rsidRPr="00E81C90" w:rsidRDefault="00E81C90" w:rsidP="00E81C90">
      <w:pPr>
        <w:ind w:firstLine="502"/>
        <w:rPr>
          <w:rFonts w:ascii="Arial" w:hAnsi="Arial" w:cs="Arial"/>
        </w:rPr>
      </w:pPr>
    </w:p>
    <w:p w14:paraId="50382EFA" w14:textId="463E4353" w:rsidR="00F71C3A" w:rsidRDefault="00F71C3A" w:rsidP="00E81C90">
      <w:pPr>
        <w:ind w:firstLine="502"/>
        <w:rPr>
          <w:rFonts w:ascii="Arial" w:hAnsi="Arial" w:cs="Arial"/>
        </w:rPr>
      </w:pPr>
      <w:r w:rsidRPr="00E81C90">
        <w:rPr>
          <w:rFonts w:ascii="Arial" w:hAnsi="Arial" w:cs="Arial"/>
        </w:rPr>
        <w:t>Expense</w:t>
      </w:r>
    </w:p>
    <w:p w14:paraId="51582D83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5DA9ACD4" w14:textId="3ED6D507" w:rsidR="00E81C90" w:rsidRPr="00E81C90" w:rsidRDefault="00E81C90" w:rsidP="00E81C90">
      <w:pPr>
        <w:ind w:firstLine="50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DA49F0" w14:textId="52B75099" w:rsidR="00F71C3A" w:rsidRDefault="00F71C3A" w:rsidP="00E81C90">
      <w:pPr>
        <w:ind w:firstLine="502"/>
        <w:rPr>
          <w:rFonts w:ascii="Arial" w:hAnsi="Arial" w:cs="Arial"/>
        </w:rPr>
      </w:pPr>
      <w:r w:rsidRPr="00E81C90">
        <w:rPr>
          <w:rFonts w:ascii="Arial" w:hAnsi="Arial" w:cs="Arial"/>
        </w:rPr>
        <w:lastRenderedPageBreak/>
        <w:t>Equity</w:t>
      </w:r>
    </w:p>
    <w:p w14:paraId="3F61D35F" w14:textId="77777777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14:paraId="5D9BDC5D" w14:textId="77777777" w:rsidR="00E81C90" w:rsidRPr="00E81C90" w:rsidRDefault="00E81C90" w:rsidP="00E81C90">
      <w:pPr>
        <w:ind w:firstLine="502"/>
        <w:rPr>
          <w:rFonts w:ascii="Arial" w:hAnsi="Arial" w:cs="Arial"/>
        </w:rPr>
      </w:pPr>
    </w:p>
    <w:p w14:paraId="14FD0E80" w14:textId="1C747D9B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hd w:val="clear" w:color="auto" w:fill="FFFFFF"/>
        </w:rPr>
      </w:pPr>
      <w:r w:rsidRPr="00E81C90">
        <w:rPr>
          <w:rFonts w:ascii="Arial" w:hAnsi="Arial" w:cs="Arial"/>
          <w:color w:val="3A3A3A"/>
          <w:shd w:val="clear" w:color="auto" w:fill="FFFFFF"/>
        </w:rPr>
        <w:t>"A right that has the potential to produce economic benefits</w:t>
      </w:r>
      <w:r w:rsidRPr="00E81C90">
        <w:rPr>
          <w:rFonts w:ascii="Arial" w:hAnsi="Arial" w:cs="Arial"/>
          <w:color w:val="3A3A3A"/>
          <w:shd w:val="clear" w:color="auto" w:fill="FFFFFF"/>
        </w:rPr>
        <w:t>” is the definition of:</w:t>
      </w:r>
    </w:p>
    <w:p w14:paraId="6BF37756" w14:textId="76361EE4" w:rsidR="00E81C90" w:rsidRPr="00E81C90" w:rsidRDefault="00E81C90" w:rsidP="00E81C90">
      <w:pPr>
        <w:ind w:left="142" w:firstLine="360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</w:t>
      </w:r>
    </w:p>
    <w:p w14:paraId="3C0376DB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  <w:color w:val="3A3A3A"/>
          <w:shd w:val="clear" w:color="auto" w:fill="FFFFFF"/>
        </w:rPr>
      </w:pPr>
    </w:p>
    <w:p w14:paraId="1038513B" w14:textId="0A963C96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hd w:val="clear" w:color="auto" w:fill="FFFFFF"/>
        </w:rPr>
      </w:pPr>
      <w:r w:rsidRPr="00E81C90">
        <w:rPr>
          <w:rFonts w:ascii="Arial" w:hAnsi="Arial" w:cs="Arial"/>
          <w:color w:val="3A3A3A"/>
          <w:shd w:val="clear" w:color="auto" w:fill="FFFFFF"/>
        </w:rPr>
        <w:t>What are the three aspects of the definition of an asset?</w:t>
      </w:r>
    </w:p>
    <w:p w14:paraId="2BBAC9DB" w14:textId="37DEA9CE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</w:t>
      </w:r>
    </w:p>
    <w:p w14:paraId="409EEB6F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  <w:color w:val="3A3A3A"/>
          <w:shd w:val="clear" w:color="auto" w:fill="FFFFFF"/>
        </w:rPr>
      </w:pPr>
    </w:p>
    <w:p w14:paraId="592A9BF1" w14:textId="7425161B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What are the three criteria that must exist for a liability to exist?</w:t>
      </w:r>
    </w:p>
    <w:p w14:paraId="712CCBD2" w14:textId="5E94335E" w:rsidR="00E81C90" w:rsidRDefault="00E81C90" w:rsidP="00E81C90">
      <w:pPr>
        <w:pStyle w:val="ListParagraph"/>
        <w:ind w:left="502"/>
        <w:rPr>
          <w:rFonts w:ascii="Arial" w:hAnsi="Arial" w:cs="Arial"/>
          <w:sz w:val="28"/>
          <w:szCs w:val="28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</w:t>
      </w:r>
    </w:p>
    <w:p w14:paraId="4DCDF495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5A42FF50" w14:textId="548E10B9" w:rsidR="00F71C3A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>What must an asset or liability be, to be shown in the financial statements?</w:t>
      </w:r>
      <w:r w:rsidR="00E81C90">
        <w:rPr>
          <w:rFonts w:ascii="Arial" w:hAnsi="Arial" w:cs="Arial"/>
        </w:rPr>
        <w:t xml:space="preserve">   ____________________</w:t>
      </w:r>
    </w:p>
    <w:p w14:paraId="69245E66" w14:textId="77777777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2D6C8813" w14:textId="0527131F" w:rsidR="00E81C90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 xml:space="preserve">According to the </w:t>
      </w:r>
      <w:r w:rsidRPr="00E81C90">
        <w:rPr>
          <w:rFonts w:ascii="Arial" w:hAnsi="Arial" w:cs="Arial"/>
          <w:i/>
          <w:iCs/>
        </w:rPr>
        <w:t>Conceptual Framework</w:t>
      </w:r>
      <w:r w:rsidRPr="00E81C90">
        <w:rPr>
          <w:rFonts w:ascii="Arial" w:hAnsi="Arial" w:cs="Arial"/>
        </w:rPr>
        <w:t xml:space="preserve"> to ‘useful’ an asset or liability must be what?</w:t>
      </w:r>
    </w:p>
    <w:p w14:paraId="47154D86" w14:textId="06FB04EB" w:rsidR="00E81C90" w:rsidRDefault="00E81C90" w:rsidP="00E81C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  <w:proofErr w:type="gramStart"/>
      <w:r>
        <w:rPr>
          <w:rFonts w:ascii="Arial" w:hAnsi="Arial" w:cs="Arial"/>
        </w:rPr>
        <w:t>_ ,</w:t>
      </w:r>
      <w:proofErr w:type="gramEnd"/>
      <w:r>
        <w:rPr>
          <w:rFonts w:ascii="Arial" w:hAnsi="Arial" w:cs="Arial"/>
        </w:rPr>
        <w:t xml:space="preserve"> and   b) _________________________________________</w:t>
      </w:r>
    </w:p>
    <w:p w14:paraId="66F86B0F" w14:textId="77777777" w:rsidR="00E81C90" w:rsidRPr="00E81C90" w:rsidRDefault="00E81C90" w:rsidP="00E81C90">
      <w:pPr>
        <w:pStyle w:val="ListParagraph"/>
        <w:ind w:left="862"/>
        <w:rPr>
          <w:rFonts w:ascii="Arial" w:hAnsi="Arial" w:cs="Arial"/>
        </w:rPr>
      </w:pPr>
    </w:p>
    <w:p w14:paraId="2B5DCE4F" w14:textId="5592AEE3" w:rsidR="00F71C3A" w:rsidRDefault="00FC3345" w:rsidP="00E81C90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E81C90">
        <w:rPr>
          <w:rFonts w:ascii="Arial" w:hAnsi="Arial" w:cs="Arial"/>
        </w:rPr>
        <w:t xml:space="preserve">According to the </w:t>
      </w:r>
      <w:r w:rsidRPr="00E81C90">
        <w:rPr>
          <w:rFonts w:ascii="Arial" w:hAnsi="Arial" w:cs="Arial"/>
          <w:i/>
          <w:iCs/>
        </w:rPr>
        <w:t>Conceptual Framework</w:t>
      </w:r>
      <w:r w:rsidRPr="00E81C90">
        <w:rPr>
          <w:rFonts w:ascii="Arial" w:hAnsi="Arial" w:cs="Arial"/>
          <w:i/>
          <w:iCs/>
        </w:rPr>
        <w:t>, to be relevant and asset or liability must be:</w:t>
      </w:r>
    </w:p>
    <w:p w14:paraId="774C2E00" w14:textId="77777777" w:rsidR="00E81C90" w:rsidRDefault="00E81C90" w:rsidP="00E81C90">
      <w:pPr>
        <w:pStyle w:val="ListParagraph"/>
        <w:ind w:left="502"/>
        <w:rPr>
          <w:rFonts w:ascii="Arial" w:hAnsi="Arial" w:cs="Arial"/>
          <w:i/>
          <w:iCs/>
        </w:rPr>
      </w:pPr>
    </w:p>
    <w:p w14:paraId="4499A66E" w14:textId="5639E593" w:rsidR="00E81C90" w:rsidRPr="00E81C90" w:rsidRDefault="00E81C90" w:rsidP="00E81C90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__________________________</w:t>
      </w:r>
      <w:proofErr w:type="gramStart"/>
      <w:r>
        <w:rPr>
          <w:rFonts w:ascii="Arial" w:hAnsi="Arial" w:cs="Arial"/>
        </w:rPr>
        <w:t>_ ,</w:t>
      </w:r>
      <w:proofErr w:type="gramEnd"/>
      <w:r>
        <w:rPr>
          <w:rFonts w:ascii="Arial" w:hAnsi="Arial" w:cs="Arial"/>
        </w:rPr>
        <w:t xml:space="preserve"> and   b) _________________________________________</w:t>
      </w:r>
    </w:p>
    <w:p w14:paraId="0629122C" w14:textId="77777777" w:rsidR="00E81C90" w:rsidRPr="00E81C90" w:rsidRDefault="00E81C90" w:rsidP="00E81C90">
      <w:pPr>
        <w:pStyle w:val="ListParagraph"/>
        <w:ind w:left="862"/>
        <w:rPr>
          <w:rFonts w:ascii="Arial" w:hAnsi="Arial" w:cs="Arial"/>
          <w:i/>
          <w:iCs/>
        </w:rPr>
      </w:pPr>
    </w:p>
    <w:p w14:paraId="7D03AEAC" w14:textId="408DB9A6" w:rsidR="00FC3345" w:rsidRPr="00E81C90" w:rsidRDefault="00FC3345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C90">
        <w:rPr>
          <w:rFonts w:ascii="Arial" w:hAnsi="Arial" w:cs="Arial"/>
        </w:rPr>
        <w:t xml:space="preserve">According to the </w:t>
      </w:r>
      <w:r w:rsidRPr="00E81C90">
        <w:rPr>
          <w:rFonts w:ascii="Arial" w:hAnsi="Arial" w:cs="Arial"/>
          <w:i/>
          <w:iCs/>
        </w:rPr>
        <w:t xml:space="preserve">Conceptual Framework, to </w:t>
      </w:r>
      <w:r w:rsidRPr="00E81C90">
        <w:rPr>
          <w:rFonts w:ascii="Arial" w:hAnsi="Arial" w:cs="Arial"/>
          <w:i/>
          <w:iCs/>
        </w:rPr>
        <w:t>have faithful representation it must have which three characteristics?</w:t>
      </w:r>
    </w:p>
    <w:p w14:paraId="1817F4B1" w14:textId="214E128B" w:rsidR="00E81C90" w:rsidRPr="00E81C90" w:rsidRDefault="00E81C90" w:rsidP="00E81C90">
      <w:pPr>
        <w:pStyle w:val="ListParagraph"/>
        <w:ind w:left="502"/>
        <w:rPr>
          <w:rFonts w:ascii="Arial" w:hAnsi="Arial" w:cs="Arial"/>
        </w:rPr>
      </w:pPr>
      <w:r w:rsidRPr="00E81C90">
        <w:rPr>
          <w:rFonts w:ascii="Arial" w:hAnsi="Arial" w:cs="Arial"/>
          <w:sz w:val="28"/>
          <w:szCs w:val="28"/>
        </w:rPr>
        <w:t>_______________________________________________________________</w:t>
      </w:r>
    </w:p>
    <w:sectPr w:rsidR="00E81C90" w:rsidRPr="00E81C90" w:rsidSect="00E81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70F"/>
    <w:multiLevelType w:val="hybridMultilevel"/>
    <w:tmpl w:val="E1783E54"/>
    <w:lvl w:ilvl="0" w:tplc="2D56BAE2">
      <w:start w:val="1"/>
      <w:numFmt w:val="lowerLetter"/>
      <w:lvlText w:val="%1)"/>
      <w:lvlJc w:val="left"/>
      <w:pPr>
        <w:ind w:left="862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6F1EE3"/>
    <w:multiLevelType w:val="hybridMultilevel"/>
    <w:tmpl w:val="2BC22B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3AE"/>
    <w:multiLevelType w:val="hybridMultilevel"/>
    <w:tmpl w:val="B1721546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B1E2C7E"/>
    <w:multiLevelType w:val="hybridMultilevel"/>
    <w:tmpl w:val="6FBC033A"/>
    <w:lvl w:ilvl="0" w:tplc="1E1A0C5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3A"/>
    <w:rsid w:val="00DC7CDE"/>
    <w:rsid w:val="00E81C90"/>
    <w:rsid w:val="00F71C3A"/>
    <w:rsid w:val="00F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8D49"/>
  <w15:chartTrackingRefBased/>
  <w15:docId w15:val="{BCE8BC25-94D5-41C3-BC00-C463AE8F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1</cp:revision>
  <dcterms:created xsi:type="dcterms:W3CDTF">2023-06-29T02:34:00Z</dcterms:created>
  <dcterms:modified xsi:type="dcterms:W3CDTF">2023-06-29T03:43:00Z</dcterms:modified>
</cp:coreProperties>
</file>