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2744" w14:textId="04D202D0" w:rsidR="009F1934" w:rsidRPr="002C107B" w:rsidRDefault="002C107B" w:rsidP="009F1934">
      <w:pPr>
        <w:spacing w:after="0" w:line="240" w:lineRule="auto"/>
        <w:rPr>
          <w:rFonts w:ascii="Arial" w:hAnsi="Arial" w:cs="Arial"/>
          <w:b/>
        </w:rPr>
      </w:pPr>
      <w:r w:rsidRPr="002C107B">
        <w:rPr>
          <w:rFonts w:ascii="Arial" w:hAnsi="Arial" w:cs="Arial"/>
          <w:b/>
        </w:rPr>
        <w:t>ACF 11 – Balance Day Adjustments</w:t>
      </w:r>
    </w:p>
    <w:p w14:paraId="07C28A48" w14:textId="5D5229A5" w:rsidR="002C107B" w:rsidRPr="002C107B" w:rsidRDefault="002C107B" w:rsidP="009F1934">
      <w:pPr>
        <w:spacing w:after="0" w:line="240" w:lineRule="auto"/>
        <w:rPr>
          <w:rFonts w:ascii="Arial" w:hAnsi="Arial" w:cs="Arial"/>
          <w:b/>
        </w:rPr>
      </w:pPr>
      <w:r w:rsidRPr="002C107B">
        <w:rPr>
          <w:rFonts w:ascii="Arial" w:hAnsi="Arial" w:cs="Arial"/>
          <w:b/>
        </w:rPr>
        <w:t>Class Exercises</w:t>
      </w:r>
    </w:p>
    <w:p w14:paraId="0BE8420F" w14:textId="22FCA8B0" w:rsidR="009F1934" w:rsidRPr="002C107B" w:rsidRDefault="009F1934" w:rsidP="009F1934">
      <w:pPr>
        <w:spacing w:after="0" w:line="240" w:lineRule="auto"/>
        <w:rPr>
          <w:rFonts w:ascii="Arial" w:hAnsi="Arial" w:cs="Arial"/>
          <w:b/>
        </w:rPr>
      </w:pPr>
    </w:p>
    <w:p w14:paraId="1D807D3D" w14:textId="34149674" w:rsidR="00005C07" w:rsidRPr="00A91BBC" w:rsidRDefault="00B4461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 xml:space="preserve">         </w:t>
      </w:r>
    </w:p>
    <w:p w14:paraId="65513D90" w14:textId="0860A056" w:rsidR="00005C07" w:rsidRPr="000E7B38" w:rsidRDefault="00765135" w:rsidP="00005C0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</w:rPr>
      </w:pPr>
      <w:r w:rsidRPr="00A91BBC">
        <w:rPr>
          <w:rFonts w:cstheme="minorHAnsi"/>
          <w:sz w:val="28"/>
          <w:szCs w:val="28"/>
        </w:rPr>
        <w:t>Circle</w:t>
      </w:r>
      <w:r w:rsidR="00005C07" w:rsidRPr="00A91BBC">
        <w:rPr>
          <w:rFonts w:cstheme="minorHAnsi"/>
          <w:sz w:val="28"/>
          <w:szCs w:val="28"/>
        </w:rPr>
        <w:t xml:space="preserve"> what type of account each of the following are:</w:t>
      </w:r>
      <w:r w:rsidR="00A97DC5" w:rsidRPr="00A91BBC">
        <w:rPr>
          <w:rFonts w:cstheme="minorHAnsi"/>
          <w:sz w:val="28"/>
          <w:szCs w:val="28"/>
        </w:rPr>
        <w:tab/>
      </w:r>
      <w:r w:rsidR="00A97DC5" w:rsidRPr="00A91BBC">
        <w:rPr>
          <w:rFonts w:cstheme="minorHAnsi"/>
          <w:sz w:val="28"/>
          <w:szCs w:val="28"/>
        </w:rPr>
        <w:tab/>
      </w:r>
      <w:r w:rsidR="00A97DC5" w:rsidRPr="00A91BBC">
        <w:rPr>
          <w:rFonts w:cstheme="minorHAnsi"/>
          <w:sz w:val="28"/>
          <w:szCs w:val="28"/>
        </w:rPr>
        <w:tab/>
      </w:r>
      <w:r w:rsidR="00A97DC5" w:rsidRPr="00A91BBC">
        <w:rPr>
          <w:rFonts w:cstheme="minorHAnsi"/>
          <w:sz w:val="28"/>
          <w:szCs w:val="28"/>
        </w:rPr>
        <w:tab/>
      </w:r>
    </w:p>
    <w:p w14:paraId="3D7F4C0D" w14:textId="77777777" w:rsidR="000E7B38" w:rsidRPr="000E7B38" w:rsidRDefault="000E7B38" w:rsidP="000E7B38">
      <w:pPr>
        <w:pStyle w:val="ListParagraph"/>
        <w:spacing w:line="360" w:lineRule="auto"/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0"/>
        <w:gridCol w:w="6582"/>
      </w:tblGrid>
      <w:tr w:rsidR="000E7B38" w:rsidRPr="00765135" w14:paraId="4114E74A" w14:textId="77777777" w:rsidTr="00275496">
        <w:trPr>
          <w:jc w:val="center"/>
        </w:trPr>
        <w:tc>
          <w:tcPr>
            <w:tcW w:w="1940" w:type="dxa"/>
            <w:shd w:val="clear" w:color="auto" w:fill="BFBFBF" w:themeFill="background1" w:themeFillShade="BF"/>
            <w:vAlign w:val="center"/>
          </w:tcPr>
          <w:p w14:paraId="0A076938" w14:textId="77777777" w:rsidR="000E7B38" w:rsidRPr="00765135" w:rsidRDefault="000E7B38" w:rsidP="00275496">
            <w:pPr>
              <w:spacing w:line="360" w:lineRule="auto"/>
              <w:jc w:val="center"/>
              <w:rPr>
                <w:b/>
                <w:sz w:val="28"/>
              </w:rPr>
            </w:pPr>
            <w:r w:rsidRPr="00765135">
              <w:rPr>
                <w:b/>
                <w:sz w:val="28"/>
              </w:rPr>
              <w:t>Account Name</w:t>
            </w:r>
          </w:p>
        </w:tc>
        <w:tc>
          <w:tcPr>
            <w:tcW w:w="6582" w:type="dxa"/>
            <w:shd w:val="clear" w:color="auto" w:fill="BFBFBF" w:themeFill="background1" w:themeFillShade="BF"/>
          </w:tcPr>
          <w:p w14:paraId="595C32C7" w14:textId="77777777" w:rsidR="000E7B38" w:rsidRPr="00765135" w:rsidRDefault="000E7B38" w:rsidP="00275496">
            <w:pPr>
              <w:spacing w:line="360" w:lineRule="auto"/>
              <w:jc w:val="center"/>
              <w:rPr>
                <w:b/>
                <w:sz w:val="28"/>
              </w:rPr>
            </w:pPr>
            <w:r w:rsidRPr="00765135">
              <w:rPr>
                <w:b/>
                <w:sz w:val="28"/>
              </w:rPr>
              <w:t>Account Type</w:t>
            </w:r>
          </w:p>
        </w:tc>
      </w:tr>
      <w:tr w:rsidR="000E7B38" w:rsidRPr="00005C07" w14:paraId="5B7D040E" w14:textId="77777777" w:rsidTr="00275496">
        <w:trPr>
          <w:jc w:val="center"/>
        </w:trPr>
        <w:tc>
          <w:tcPr>
            <w:tcW w:w="1940" w:type="dxa"/>
            <w:vAlign w:val="center"/>
          </w:tcPr>
          <w:p w14:paraId="59F9EA68" w14:textId="77777777" w:rsidR="000E7B38" w:rsidRPr="00984B38" w:rsidRDefault="000E7B38" w:rsidP="00275496">
            <w:pPr>
              <w:spacing w:line="360" w:lineRule="auto"/>
              <w:jc w:val="center"/>
              <w:rPr>
                <w:b/>
              </w:rPr>
            </w:pPr>
            <w:r w:rsidRPr="00984B38">
              <w:rPr>
                <w:b/>
              </w:rPr>
              <w:t>Prepaid Insurance</w:t>
            </w:r>
          </w:p>
        </w:tc>
        <w:tc>
          <w:tcPr>
            <w:tcW w:w="6582" w:type="dxa"/>
          </w:tcPr>
          <w:p w14:paraId="63A28087" w14:textId="77777777" w:rsidR="000E7B38" w:rsidRDefault="000E7B38" w:rsidP="00275496">
            <w:pPr>
              <w:spacing w:line="360" w:lineRule="auto"/>
            </w:pPr>
          </w:p>
          <w:p w14:paraId="6C29B8B2" w14:textId="77777777" w:rsidR="000E7B38" w:rsidRDefault="000E7B38" w:rsidP="00275496">
            <w:pPr>
              <w:spacing w:line="360" w:lineRule="auto"/>
            </w:pPr>
            <w:r w:rsidRPr="00005C07">
              <w:t>A</w:t>
            </w:r>
            <w:r>
              <w:t xml:space="preserve">sset           </w:t>
            </w:r>
            <w:r w:rsidRPr="00005C07">
              <w:t>Negative Asset</w:t>
            </w:r>
            <w:r>
              <w:t xml:space="preserve">           </w:t>
            </w:r>
            <w:r w:rsidRPr="00005C07">
              <w:t>Liability</w:t>
            </w:r>
            <w:r>
              <w:t xml:space="preserve">         </w:t>
            </w:r>
            <w:r w:rsidRPr="00005C07">
              <w:t>Expense</w:t>
            </w:r>
            <w:r>
              <w:t xml:space="preserve">            </w:t>
            </w:r>
            <w:r w:rsidRPr="00005C07">
              <w:t>Income</w:t>
            </w:r>
          </w:p>
          <w:p w14:paraId="179F75F5" w14:textId="77777777" w:rsidR="000E7B38" w:rsidRPr="00005C07" w:rsidRDefault="000E7B38" w:rsidP="00275496">
            <w:pPr>
              <w:spacing w:line="360" w:lineRule="auto"/>
            </w:pPr>
          </w:p>
        </w:tc>
      </w:tr>
      <w:tr w:rsidR="000E7B38" w:rsidRPr="00005C07" w14:paraId="58900330" w14:textId="77777777" w:rsidTr="00275496">
        <w:trPr>
          <w:jc w:val="center"/>
        </w:trPr>
        <w:tc>
          <w:tcPr>
            <w:tcW w:w="1940" w:type="dxa"/>
            <w:vAlign w:val="center"/>
          </w:tcPr>
          <w:p w14:paraId="661174EF" w14:textId="77777777" w:rsidR="000E7B38" w:rsidRPr="00984B38" w:rsidRDefault="000E7B38" w:rsidP="00275496">
            <w:pPr>
              <w:spacing w:line="360" w:lineRule="auto"/>
              <w:jc w:val="center"/>
              <w:rPr>
                <w:b/>
              </w:rPr>
            </w:pPr>
            <w:r w:rsidRPr="00984B38">
              <w:rPr>
                <w:b/>
              </w:rPr>
              <w:t>Allowance for Doubtful Debts</w:t>
            </w:r>
          </w:p>
        </w:tc>
        <w:tc>
          <w:tcPr>
            <w:tcW w:w="6582" w:type="dxa"/>
          </w:tcPr>
          <w:p w14:paraId="46BFEB96" w14:textId="77777777" w:rsidR="000E7B38" w:rsidRDefault="000E7B38" w:rsidP="00275496">
            <w:pPr>
              <w:spacing w:line="360" w:lineRule="auto"/>
            </w:pPr>
          </w:p>
          <w:p w14:paraId="4BBDAF82" w14:textId="77777777" w:rsidR="000E7B38" w:rsidRDefault="000E7B38" w:rsidP="00275496">
            <w:pPr>
              <w:spacing w:line="360" w:lineRule="auto"/>
            </w:pPr>
            <w:r w:rsidRPr="00005C07">
              <w:t>A</w:t>
            </w:r>
            <w:r>
              <w:t xml:space="preserve">sset           </w:t>
            </w:r>
            <w:r w:rsidRPr="00005C07">
              <w:t>Negative Asset</w:t>
            </w:r>
            <w:r>
              <w:t xml:space="preserve">           </w:t>
            </w:r>
            <w:r w:rsidRPr="00005C07">
              <w:t>Liability</w:t>
            </w:r>
            <w:r>
              <w:t xml:space="preserve">         </w:t>
            </w:r>
            <w:r w:rsidRPr="00005C07">
              <w:t>Expense</w:t>
            </w:r>
            <w:r>
              <w:t xml:space="preserve">            </w:t>
            </w:r>
            <w:r w:rsidRPr="00005C07">
              <w:t>Income</w:t>
            </w:r>
          </w:p>
          <w:p w14:paraId="4702FC25" w14:textId="77777777" w:rsidR="000E7B38" w:rsidRPr="00005C07" w:rsidRDefault="000E7B38" w:rsidP="00275496">
            <w:pPr>
              <w:spacing w:line="360" w:lineRule="auto"/>
              <w:rPr>
                <w:b/>
              </w:rPr>
            </w:pPr>
          </w:p>
        </w:tc>
      </w:tr>
      <w:tr w:rsidR="000E7B38" w:rsidRPr="00005C07" w14:paraId="6E37AB4C" w14:textId="77777777" w:rsidTr="00275496">
        <w:trPr>
          <w:jc w:val="center"/>
        </w:trPr>
        <w:tc>
          <w:tcPr>
            <w:tcW w:w="1940" w:type="dxa"/>
            <w:vAlign w:val="center"/>
          </w:tcPr>
          <w:p w14:paraId="27D729EC" w14:textId="77777777" w:rsidR="000E7B38" w:rsidRPr="00984B38" w:rsidRDefault="000E7B38" w:rsidP="00275496">
            <w:pPr>
              <w:spacing w:line="360" w:lineRule="auto"/>
              <w:jc w:val="center"/>
              <w:rPr>
                <w:b/>
              </w:rPr>
            </w:pPr>
            <w:r w:rsidRPr="00984B38">
              <w:rPr>
                <w:b/>
              </w:rPr>
              <w:t>Unearned Income</w:t>
            </w:r>
          </w:p>
        </w:tc>
        <w:tc>
          <w:tcPr>
            <w:tcW w:w="6582" w:type="dxa"/>
          </w:tcPr>
          <w:p w14:paraId="04700247" w14:textId="77777777" w:rsidR="000E7B38" w:rsidRDefault="000E7B38" w:rsidP="00275496">
            <w:pPr>
              <w:spacing w:line="360" w:lineRule="auto"/>
            </w:pPr>
          </w:p>
          <w:p w14:paraId="58141277" w14:textId="77777777" w:rsidR="000E7B38" w:rsidRDefault="000E7B38" w:rsidP="00275496">
            <w:pPr>
              <w:spacing w:line="360" w:lineRule="auto"/>
            </w:pPr>
            <w:r w:rsidRPr="00005C07">
              <w:t>A</w:t>
            </w:r>
            <w:r>
              <w:t xml:space="preserve">sset           </w:t>
            </w:r>
            <w:r w:rsidRPr="00005C07">
              <w:t>Negative Asset</w:t>
            </w:r>
            <w:r>
              <w:t xml:space="preserve">           </w:t>
            </w:r>
            <w:r w:rsidRPr="00005C07">
              <w:t>Liability</w:t>
            </w:r>
            <w:r>
              <w:t xml:space="preserve">         </w:t>
            </w:r>
            <w:r w:rsidRPr="00005C07">
              <w:t>Expense</w:t>
            </w:r>
            <w:r>
              <w:t xml:space="preserve">            </w:t>
            </w:r>
            <w:r w:rsidRPr="00005C07">
              <w:t>Income</w:t>
            </w:r>
          </w:p>
          <w:p w14:paraId="151553AC" w14:textId="77777777" w:rsidR="000E7B38" w:rsidRPr="00005C07" w:rsidRDefault="000E7B38" w:rsidP="00275496">
            <w:pPr>
              <w:spacing w:line="360" w:lineRule="auto"/>
              <w:rPr>
                <w:b/>
              </w:rPr>
            </w:pPr>
          </w:p>
        </w:tc>
      </w:tr>
      <w:tr w:rsidR="000E7B38" w:rsidRPr="00005C07" w14:paraId="2564B1EA" w14:textId="77777777" w:rsidTr="00275496">
        <w:trPr>
          <w:jc w:val="center"/>
        </w:trPr>
        <w:tc>
          <w:tcPr>
            <w:tcW w:w="1940" w:type="dxa"/>
            <w:vAlign w:val="center"/>
          </w:tcPr>
          <w:p w14:paraId="68B37D31" w14:textId="77777777" w:rsidR="000E7B38" w:rsidRPr="00005C07" w:rsidRDefault="000E7B38" w:rsidP="0027549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Insurance Expense</w:t>
            </w:r>
          </w:p>
        </w:tc>
        <w:tc>
          <w:tcPr>
            <w:tcW w:w="6582" w:type="dxa"/>
          </w:tcPr>
          <w:p w14:paraId="48D6A0EF" w14:textId="77777777" w:rsidR="000E7B38" w:rsidRDefault="000E7B38" w:rsidP="00275496">
            <w:pPr>
              <w:spacing w:line="360" w:lineRule="auto"/>
            </w:pPr>
          </w:p>
          <w:p w14:paraId="6CE8CC62" w14:textId="77777777" w:rsidR="000E7B38" w:rsidRDefault="000E7B38" w:rsidP="00275496">
            <w:pPr>
              <w:spacing w:line="360" w:lineRule="auto"/>
            </w:pPr>
            <w:r w:rsidRPr="00005C07">
              <w:t>A</w:t>
            </w:r>
            <w:r>
              <w:t xml:space="preserve">sset           </w:t>
            </w:r>
            <w:r w:rsidRPr="00005C07">
              <w:t>Negative Asset</w:t>
            </w:r>
            <w:r>
              <w:t xml:space="preserve">           </w:t>
            </w:r>
            <w:r w:rsidRPr="00005C07">
              <w:t>Liability</w:t>
            </w:r>
            <w:r>
              <w:t xml:space="preserve">         </w:t>
            </w:r>
            <w:r w:rsidRPr="00005C07">
              <w:t>Expense</w:t>
            </w:r>
            <w:r>
              <w:t xml:space="preserve">            </w:t>
            </w:r>
            <w:r w:rsidRPr="00005C07">
              <w:t>Income</w:t>
            </w:r>
          </w:p>
          <w:p w14:paraId="39F5CA75" w14:textId="77777777" w:rsidR="000E7B38" w:rsidRPr="00005C07" w:rsidRDefault="000E7B38" w:rsidP="00275496">
            <w:pPr>
              <w:spacing w:line="360" w:lineRule="auto"/>
              <w:rPr>
                <w:b/>
              </w:rPr>
            </w:pPr>
          </w:p>
        </w:tc>
      </w:tr>
      <w:tr w:rsidR="000E7B38" w:rsidRPr="00005C07" w14:paraId="0DF90ED9" w14:textId="77777777" w:rsidTr="00275496">
        <w:trPr>
          <w:jc w:val="center"/>
        </w:trPr>
        <w:tc>
          <w:tcPr>
            <w:tcW w:w="1940" w:type="dxa"/>
            <w:vAlign w:val="center"/>
          </w:tcPr>
          <w:p w14:paraId="230A1575" w14:textId="77777777" w:rsidR="000E7B38" w:rsidRDefault="000E7B38" w:rsidP="0027549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Stock of </w:t>
            </w:r>
          </w:p>
          <w:p w14:paraId="54E5ECDD" w14:textId="77777777" w:rsidR="000E7B38" w:rsidRPr="00005C07" w:rsidRDefault="000E7B38" w:rsidP="0027549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Office Supplies</w:t>
            </w:r>
          </w:p>
        </w:tc>
        <w:tc>
          <w:tcPr>
            <w:tcW w:w="6582" w:type="dxa"/>
          </w:tcPr>
          <w:p w14:paraId="13BCBF71" w14:textId="77777777" w:rsidR="000E7B38" w:rsidRDefault="000E7B38" w:rsidP="00275496">
            <w:pPr>
              <w:spacing w:line="360" w:lineRule="auto"/>
            </w:pPr>
          </w:p>
          <w:p w14:paraId="4B090DC5" w14:textId="77777777" w:rsidR="000E7B38" w:rsidRDefault="000E7B38" w:rsidP="00275496">
            <w:pPr>
              <w:spacing w:line="360" w:lineRule="auto"/>
            </w:pPr>
            <w:r w:rsidRPr="00005C07">
              <w:t>A</w:t>
            </w:r>
            <w:r>
              <w:t xml:space="preserve">sset           </w:t>
            </w:r>
            <w:r w:rsidRPr="00005C07">
              <w:t>Negative Asset</w:t>
            </w:r>
            <w:r>
              <w:t xml:space="preserve">           </w:t>
            </w:r>
            <w:r w:rsidRPr="00005C07">
              <w:t>Liability</w:t>
            </w:r>
            <w:r>
              <w:t xml:space="preserve">         </w:t>
            </w:r>
            <w:r w:rsidRPr="00005C07">
              <w:t>Expense</w:t>
            </w:r>
            <w:r>
              <w:t xml:space="preserve">            </w:t>
            </w:r>
            <w:r w:rsidRPr="00005C07">
              <w:t>Income</w:t>
            </w:r>
          </w:p>
          <w:p w14:paraId="35620F7D" w14:textId="77777777" w:rsidR="000E7B38" w:rsidRPr="00005C07" w:rsidRDefault="000E7B38" w:rsidP="00275496">
            <w:pPr>
              <w:spacing w:line="360" w:lineRule="auto"/>
              <w:rPr>
                <w:b/>
              </w:rPr>
            </w:pPr>
          </w:p>
        </w:tc>
      </w:tr>
      <w:tr w:rsidR="000E7B38" w:rsidRPr="00005C07" w14:paraId="6D9E9805" w14:textId="77777777" w:rsidTr="00275496">
        <w:trPr>
          <w:jc w:val="center"/>
        </w:trPr>
        <w:tc>
          <w:tcPr>
            <w:tcW w:w="1940" w:type="dxa"/>
            <w:vAlign w:val="center"/>
          </w:tcPr>
          <w:p w14:paraId="26BB458B" w14:textId="77777777" w:rsidR="000E7B38" w:rsidRPr="00005C07" w:rsidRDefault="000E7B38" w:rsidP="0027549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Accrued Wages</w:t>
            </w:r>
          </w:p>
        </w:tc>
        <w:tc>
          <w:tcPr>
            <w:tcW w:w="6582" w:type="dxa"/>
          </w:tcPr>
          <w:p w14:paraId="7967AD80" w14:textId="77777777" w:rsidR="000E7B38" w:rsidRDefault="000E7B38" w:rsidP="00275496">
            <w:pPr>
              <w:spacing w:line="360" w:lineRule="auto"/>
            </w:pPr>
          </w:p>
          <w:p w14:paraId="1977F6B2" w14:textId="77777777" w:rsidR="000E7B38" w:rsidRDefault="000E7B38" w:rsidP="00275496">
            <w:pPr>
              <w:spacing w:line="360" w:lineRule="auto"/>
            </w:pPr>
            <w:r w:rsidRPr="00005C07">
              <w:t>A</w:t>
            </w:r>
            <w:r>
              <w:t xml:space="preserve">sset           </w:t>
            </w:r>
            <w:r w:rsidRPr="00005C07">
              <w:t>Negative Asset</w:t>
            </w:r>
            <w:r>
              <w:t xml:space="preserve">           </w:t>
            </w:r>
            <w:r w:rsidRPr="00005C07">
              <w:t>Liability</w:t>
            </w:r>
            <w:r>
              <w:t xml:space="preserve">         </w:t>
            </w:r>
            <w:r w:rsidRPr="00005C07">
              <w:t>Expense</w:t>
            </w:r>
            <w:r>
              <w:t xml:space="preserve">            </w:t>
            </w:r>
            <w:r w:rsidRPr="00005C07">
              <w:t>Income</w:t>
            </w:r>
          </w:p>
          <w:p w14:paraId="2A3FD36C" w14:textId="77777777" w:rsidR="000E7B38" w:rsidRPr="00005C07" w:rsidRDefault="000E7B38" w:rsidP="00275496">
            <w:pPr>
              <w:spacing w:line="360" w:lineRule="auto"/>
              <w:rPr>
                <w:b/>
              </w:rPr>
            </w:pPr>
          </w:p>
        </w:tc>
      </w:tr>
      <w:tr w:rsidR="000E7B38" w:rsidRPr="00005C07" w14:paraId="0BD5BFB9" w14:textId="77777777" w:rsidTr="00275496">
        <w:trPr>
          <w:jc w:val="center"/>
        </w:trPr>
        <w:tc>
          <w:tcPr>
            <w:tcW w:w="1940" w:type="dxa"/>
            <w:vAlign w:val="center"/>
          </w:tcPr>
          <w:p w14:paraId="783AE416" w14:textId="77777777" w:rsidR="000E7B38" w:rsidRPr="00005C07" w:rsidRDefault="000E7B38" w:rsidP="0027549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Accrued Income</w:t>
            </w:r>
          </w:p>
        </w:tc>
        <w:tc>
          <w:tcPr>
            <w:tcW w:w="6582" w:type="dxa"/>
          </w:tcPr>
          <w:p w14:paraId="064D0BF8" w14:textId="77777777" w:rsidR="000E7B38" w:rsidRDefault="000E7B38" w:rsidP="00275496">
            <w:pPr>
              <w:spacing w:line="360" w:lineRule="auto"/>
            </w:pPr>
          </w:p>
          <w:p w14:paraId="54D0D2D4" w14:textId="77777777" w:rsidR="000E7B38" w:rsidRDefault="000E7B38" w:rsidP="00275496">
            <w:pPr>
              <w:spacing w:line="360" w:lineRule="auto"/>
            </w:pPr>
            <w:r w:rsidRPr="00005C07">
              <w:t>A</w:t>
            </w:r>
            <w:r>
              <w:t xml:space="preserve">sset           </w:t>
            </w:r>
            <w:r w:rsidRPr="00005C07">
              <w:t>Negative Asset</w:t>
            </w:r>
            <w:r>
              <w:t xml:space="preserve">           </w:t>
            </w:r>
            <w:r w:rsidRPr="00005C07">
              <w:t>Liability</w:t>
            </w:r>
            <w:r>
              <w:t xml:space="preserve">         </w:t>
            </w:r>
            <w:r w:rsidRPr="00005C07">
              <w:t>Expense</w:t>
            </w:r>
            <w:r>
              <w:t xml:space="preserve">            </w:t>
            </w:r>
            <w:r w:rsidRPr="00005C07">
              <w:t>Income</w:t>
            </w:r>
          </w:p>
          <w:p w14:paraId="6A34EF85" w14:textId="77777777" w:rsidR="000E7B38" w:rsidRPr="00005C07" w:rsidRDefault="000E7B38" w:rsidP="00275496">
            <w:pPr>
              <w:spacing w:line="360" w:lineRule="auto"/>
              <w:rPr>
                <w:b/>
              </w:rPr>
            </w:pPr>
          </w:p>
        </w:tc>
      </w:tr>
      <w:tr w:rsidR="000E7B38" w:rsidRPr="00005C07" w14:paraId="502D8374" w14:textId="77777777" w:rsidTr="00275496">
        <w:trPr>
          <w:jc w:val="center"/>
        </w:trPr>
        <w:tc>
          <w:tcPr>
            <w:tcW w:w="1940" w:type="dxa"/>
            <w:vAlign w:val="center"/>
          </w:tcPr>
          <w:p w14:paraId="2228E018" w14:textId="77777777" w:rsidR="000E7B38" w:rsidRPr="00005C07" w:rsidRDefault="000E7B38" w:rsidP="0027549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Doubtful Debt</w:t>
            </w:r>
          </w:p>
        </w:tc>
        <w:tc>
          <w:tcPr>
            <w:tcW w:w="6582" w:type="dxa"/>
          </w:tcPr>
          <w:p w14:paraId="1529C1ED" w14:textId="77777777" w:rsidR="000E7B38" w:rsidRDefault="000E7B38" w:rsidP="00275496">
            <w:pPr>
              <w:spacing w:line="360" w:lineRule="auto"/>
            </w:pPr>
          </w:p>
          <w:p w14:paraId="7E016654" w14:textId="77777777" w:rsidR="000E7B38" w:rsidRDefault="000E7B38" w:rsidP="00275496">
            <w:pPr>
              <w:spacing w:line="360" w:lineRule="auto"/>
            </w:pPr>
            <w:r w:rsidRPr="00005C07">
              <w:t>A</w:t>
            </w:r>
            <w:r>
              <w:t xml:space="preserve">sset           </w:t>
            </w:r>
            <w:r w:rsidRPr="00005C07">
              <w:t>Negative Asset</w:t>
            </w:r>
            <w:r>
              <w:t xml:space="preserve">           </w:t>
            </w:r>
            <w:r w:rsidRPr="00005C07">
              <w:t>Liability</w:t>
            </w:r>
            <w:r>
              <w:t xml:space="preserve">         </w:t>
            </w:r>
            <w:r w:rsidRPr="00005C07">
              <w:t>Expense</w:t>
            </w:r>
            <w:r>
              <w:t xml:space="preserve">            </w:t>
            </w:r>
            <w:r w:rsidRPr="00005C07">
              <w:t>Income</w:t>
            </w:r>
          </w:p>
          <w:p w14:paraId="16BF9E6D" w14:textId="77777777" w:rsidR="000E7B38" w:rsidRPr="00005C07" w:rsidRDefault="000E7B38" w:rsidP="00275496">
            <w:pPr>
              <w:spacing w:line="360" w:lineRule="auto"/>
              <w:rPr>
                <w:b/>
              </w:rPr>
            </w:pPr>
          </w:p>
        </w:tc>
      </w:tr>
    </w:tbl>
    <w:p w14:paraId="7BCE9E9D" w14:textId="48D2E6E8" w:rsidR="00005C07" w:rsidRDefault="00005C07" w:rsidP="00005C07">
      <w:pPr>
        <w:spacing w:line="360" w:lineRule="auto"/>
        <w:rPr>
          <w:rFonts w:cstheme="minorHAnsi"/>
          <w:sz w:val="28"/>
          <w:szCs w:val="28"/>
        </w:rPr>
      </w:pPr>
    </w:p>
    <w:p w14:paraId="5DF139FB" w14:textId="0A4A3B03" w:rsidR="00D24DF6" w:rsidRDefault="00D24DF6" w:rsidP="00005C07">
      <w:pPr>
        <w:spacing w:line="360" w:lineRule="auto"/>
        <w:rPr>
          <w:rFonts w:cstheme="minorHAnsi"/>
          <w:sz w:val="28"/>
          <w:szCs w:val="28"/>
        </w:rPr>
      </w:pPr>
    </w:p>
    <w:p w14:paraId="5CC699FC" w14:textId="4A0E45B8" w:rsidR="00D24DF6" w:rsidRDefault="00D24DF6" w:rsidP="00005C07">
      <w:pPr>
        <w:spacing w:line="360" w:lineRule="auto"/>
        <w:rPr>
          <w:rFonts w:cstheme="minorHAnsi"/>
          <w:sz w:val="28"/>
          <w:szCs w:val="28"/>
        </w:rPr>
      </w:pPr>
    </w:p>
    <w:p w14:paraId="55FF8092" w14:textId="7136D69B" w:rsidR="00FA7732" w:rsidRPr="00A91BBC" w:rsidRDefault="00D471D3" w:rsidP="0028722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</w:p>
    <w:p w14:paraId="3D1C3D42" w14:textId="7B22251C" w:rsidR="00AE044E" w:rsidRPr="00A91BBC" w:rsidRDefault="002C107B" w:rsidP="0028722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2.</w:t>
      </w:r>
    </w:p>
    <w:p w14:paraId="45F43662" w14:textId="78B2C47B" w:rsidR="00FA7732" w:rsidRPr="00A91BBC" w:rsidRDefault="002C107B" w:rsidP="00FA7732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="00FA7732" w:rsidRPr="00A91BBC">
        <w:rPr>
          <w:rFonts w:cstheme="minorHAnsi"/>
          <w:sz w:val="28"/>
          <w:szCs w:val="28"/>
        </w:rPr>
        <w:t xml:space="preserve">Trial Balance </w:t>
      </w:r>
      <w:r w:rsidR="00FA7732" w:rsidRPr="00593C0D">
        <w:rPr>
          <w:rFonts w:cstheme="minorHAnsi"/>
          <w:b/>
          <w:sz w:val="28"/>
          <w:szCs w:val="28"/>
        </w:rPr>
        <w:t>extract</w:t>
      </w:r>
      <w:r w:rsidR="00593C0D">
        <w:rPr>
          <w:rFonts w:cstheme="minorHAnsi"/>
          <w:b/>
          <w:sz w:val="28"/>
          <w:szCs w:val="28"/>
        </w:rPr>
        <w:t xml:space="preserve"> </w:t>
      </w:r>
      <w:r w:rsidR="00FA7732" w:rsidRPr="00593C0D">
        <w:rPr>
          <w:rFonts w:cstheme="minorHAnsi"/>
          <w:sz w:val="28"/>
          <w:szCs w:val="28"/>
        </w:rPr>
        <w:t>of</w:t>
      </w:r>
      <w:r w:rsidR="00FA7732" w:rsidRPr="00A91BBC">
        <w:rPr>
          <w:rFonts w:cstheme="minorHAnsi"/>
          <w:sz w:val="28"/>
          <w:szCs w:val="28"/>
        </w:rPr>
        <w:t xml:space="preserve"> </w:t>
      </w:r>
      <w:r w:rsidR="00593C0D">
        <w:rPr>
          <w:rFonts w:cstheme="minorHAnsi"/>
          <w:sz w:val="28"/>
          <w:szCs w:val="28"/>
        </w:rPr>
        <w:t>TANGO TRADERS</w:t>
      </w:r>
      <w:r w:rsidR="00FA7732" w:rsidRPr="00A91BBC">
        <w:rPr>
          <w:rFonts w:cstheme="minorHAnsi"/>
          <w:sz w:val="28"/>
          <w:szCs w:val="28"/>
        </w:rPr>
        <w:t xml:space="preserve"> on 30 June 201</w:t>
      </w:r>
      <w:r w:rsidR="00593C0D">
        <w:rPr>
          <w:rFonts w:cstheme="minorHAnsi"/>
          <w:sz w:val="28"/>
          <w:szCs w:val="28"/>
        </w:rPr>
        <w:t>8</w:t>
      </w:r>
      <w:r w:rsidR="00FA7732" w:rsidRPr="00A91BBC">
        <w:rPr>
          <w:rFonts w:cstheme="minorHAnsi"/>
          <w:sz w:val="28"/>
          <w:szCs w:val="28"/>
        </w:rPr>
        <w:t xml:space="preserve"> showed the following: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4"/>
        <w:gridCol w:w="1233"/>
        <w:gridCol w:w="1314"/>
      </w:tblGrid>
      <w:tr w:rsidR="008143FB" w:rsidRPr="00A91BBC" w14:paraId="56F7E97A" w14:textId="77777777" w:rsidTr="00287224">
        <w:trPr>
          <w:jc w:val="center"/>
        </w:trPr>
        <w:tc>
          <w:tcPr>
            <w:tcW w:w="4104" w:type="dxa"/>
          </w:tcPr>
          <w:p w14:paraId="0C6D1319" w14:textId="77777777" w:rsidR="008143FB" w:rsidRPr="00A91BBC" w:rsidRDefault="008143FB" w:rsidP="00287224">
            <w:pPr>
              <w:rPr>
                <w:rFonts w:cstheme="minorHAnsi"/>
                <w:b/>
                <w:sz w:val="28"/>
                <w:szCs w:val="28"/>
              </w:rPr>
            </w:pPr>
            <w:r w:rsidRPr="00A91BBC">
              <w:rPr>
                <w:rFonts w:cstheme="minorHAnsi"/>
                <w:b/>
                <w:sz w:val="28"/>
                <w:szCs w:val="28"/>
              </w:rPr>
              <w:t>General Ledger Account</w:t>
            </w:r>
          </w:p>
        </w:tc>
        <w:tc>
          <w:tcPr>
            <w:tcW w:w="1233" w:type="dxa"/>
          </w:tcPr>
          <w:p w14:paraId="4F825DD4" w14:textId="77777777" w:rsidR="008143FB" w:rsidRPr="00A91BBC" w:rsidRDefault="008143FB" w:rsidP="0028722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A91BBC">
              <w:rPr>
                <w:rFonts w:cstheme="minorHAnsi"/>
                <w:b/>
                <w:sz w:val="28"/>
                <w:szCs w:val="28"/>
              </w:rPr>
              <w:t>Acc Type</w:t>
            </w:r>
          </w:p>
        </w:tc>
        <w:tc>
          <w:tcPr>
            <w:tcW w:w="1314" w:type="dxa"/>
          </w:tcPr>
          <w:p w14:paraId="57566D40" w14:textId="77777777" w:rsidR="008143FB" w:rsidRPr="00A91BBC" w:rsidRDefault="008143FB" w:rsidP="0028722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A91BBC">
              <w:rPr>
                <w:rFonts w:cstheme="minorHAnsi"/>
                <w:b/>
                <w:sz w:val="28"/>
                <w:szCs w:val="28"/>
              </w:rPr>
              <w:t>Acc Balance</w:t>
            </w:r>
          </w:p>
        </w:tc>
      </w:tr>
      <w:tr w:rsidR="008143FB" w:rsidRPr="00A91BBC" w14:paraId="5B11F4FC" w14:textId="77777777" w:rsidTr="00287224">
        <w:trPr>
          <w:jc w:val="center"/>
        </w:trPr>
        <w:tc>
          <w:tcPr>
            <w:tcW w:w="4104" w:type="dxa"/>
          </w:tcPr>
          <w:p w14:paraId="7FC4C80E" w14:textId="77777777" w:rsidR="008143FB" w:rsidRPr="00A91BBC" w:rsidRDefault="008143FB" w:rsidP="00275496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A91BBC">
              <w:rPr>
                <w:rFonts w:cstheme="minorHAnsi"/>
                <w:sz w:val="28"/>
                <w:szCs w:val="28"/>
              </w:rPr>
              <w:t>Prepaid Insurance</w:t>
            </w:r>
          </w:p>
        </w:tc>
        <w:tc>
          <w:tcPr>
            <w:tcW w:w="1233" w:type="dxa"/>
          </w:tcPr>
          <w:p w14:paraId="3B3BC004" w14:textId="77777777" w:rsidR="008143FB" w:rsidRPr="00A91BBC" w:rsidRDefault="008143FB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4" w:type="dxa"/>
          </w:tcPr>
          <w:p w14:paraId="7E4227E6" w14:textId="42E385FD" w:rsidR="008143FB" w:rsidRPr="00A91BBC" w:rsidRDefault="008143FB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  <w:r w:rsidRPr="00A91BBC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0</w:t>
            </w:r>
            <w:r w:rsidRPr="00A91BBC">
              <w:rPr>
                <w:rFonts w:cstheme="minorHAnsi"/>
                <w:sz w:val="28"/>
                <w:szCs w:val="28"/>
              </w:rPr>
              <w:t>00</w:t>
            </w:r>
          </w:p>
        </w:tc>
      </w:tr>
      <w:tr w:rsidR="008143FB" w:rsidRPr="00A91BBC" w14:paraId="4DFCD9E1" w14:textId="77777777" w:rsidTr="00287224">
        <w:trPr>
          <w:jc w:val="center"/>
        </w:trPr>
        <w:tc>
          <w:tcPr>
            <w:tcW w:w="4104" w:type="dxa"/>
          </w:tcPr>
          <w:p w14:paraId="5AF04F9F" w14:textId="77777777" w:rsidR="008143FB" w:rsidRPr="00A91BBC" w:rsidRDefault="008143FB" w:rsidP="00275496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A91BBC">
              <w:rPr>
                <w:rFonts w:cstheme="minorHAnsi"/>
                <w:sz w:val="28"/>
                <w:szCs w:val="28"/>
              </w:rPr>
              <w:t>Accounts Receivable</w:t>
            </w:r>
          </w:p>
        </w:tc>
        <w:tc>
          <w:tcPr>
            <w:tcW w:w="1233" w:type="dxa"/>
          </w:tcPr>
          <w:p w14:paraId="502B6C10" w14:textId="77777777" w:rsidR="008143FB" w:rsidRPr="00A91BBC" w:rsidRDefault="008143FB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4" w:type="dxa"/>
          </w:tcPr>
          <w:p w14:paraId="2CDD91D5" w14:textId="77777777" w:rsidR="008143FB" w:rsidRPr="00A91BBC" w:rsidRDefault="008143FB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 w:rsidRPr="00A91BBC">
              <w:rPr>
                <w:rFonts w:cstheme="minorHAnsi"/>
                <w:sz w:val="28"/>
                <w:szCs w:val="28"/>
              </w:rPr>
              <w:t>35 000</w:t>
            </w:r>
          </w:p>
        </w:tc>
      </w:tr>
      <w:tr w:rsidR="008143FB" w:rsidRPr="00A91BBC" w14:paraId="50D8EA58" w14:textId="77777777" w:rsidTr="00287224">
        <w:trPr>
          <w:jc w:val="center"/>
        </w:trPr>
        <w:tc>
          <w:tcPr>
            <w:tcW w:w="4104" w:type="dxa"/>
          </w:tcPr>
          <w:p w14:paraId="783F7842" w14:textId="77777777" w:rsidR="008143FB" w:rsidRPr="00A91BBC" w:rsidRDefault="008143FB" w:rsidP="00275496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A91BBC">
              <w:rPr>
                <w:rFonts w:cstheme="minorHAnsi"/>
                <w:sz w:val="28"/>
                <w:szCs w:val="28"/>
              </w:rPr>
              <w:t>Office Supplies</w:t>
            </w:r>
          </w:p>
        </w:tc>
        <w:tc>
          <w:tcPr>
            <w:tcW w:w="1233" w:type="dxa"/>
          </w:tcPr>
          <w:p w14:paraId="35F56EEB" w14:textId="77777777" w:rsidR="008143FB" w:rsidRPr="00A91BBC" w:rsidRDefault="008143FB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4" w:type="dxa"/>
          </w:tcPr>
          <w:p w14:paraId="23ACF96D" w14:textId="77777777" w:rsidR="008143FB" w:rsidRPr="00A91BBC" w:rsidRDefault="008143FB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 w:rsidRPr="00A91BBC">
              <w:rPr>
                <w:rFonts w:cstheme="minorHAnsi"/>
                <w:sz w:val="28"/>
                <w:szCs w:val="28"/>
              </w:rPr>
              <w:t>8 000</w:t>
            </w:r>
          </w:p>
        </w:tc>
      </w:tr>
      <w:tr w:rsidR="008143FB" w:rsidRPr="00A91BBC" w14:paraId="4DB9F2A4" w14:textId="77777777" w:rsidTr="00287224">
        <w:trPr>
          <w:jc w:val="center"/>
        </w:trPr>
        <w:tc>
          <w:tcPr>
            <w:tcW w:w="4104" w:type="dxa"/>
          </w:tcPr>
          <w:p w14:paraId="2CA31FE4" w14:textId="77777777" w:rsidR="008143FB" w:rsidRPr="00A91BBC" w:rsidRDefault="008143FB" w:rsidP="00275496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A91BBC">
              <w:rPr>
                <w:rFonts w:cstheme="minorHAnsi"/>
                <w:sz w:val="28"/>
                <w:szCs w:val="28"/>
              </w:rPr>
              <w:t xml:space="preserve">Unearned Income </w:t>
            </w:r>
          </w:p>
        </w:tc>
        <w:tc>
          <w:tcPr>
            <w:tcW w:w="1233" w:type="dxa"/>
          </w:tcPr>
          <w:p w14:paraId="090B3337" w14:textId="77777777" w:rsidR="008143FB" w:rsidRPr="00A91BBC" w:rsidRDefault="008143FB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4" w:type="dxa"/>
          </w:tcPr>
          <w:p w14:paraId="0DB8801A" w14:textId="77777777" w:rsidR="008143FB" w:rsidRPr="00A91BBC" w:rsidRDefault="008143FB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 w:rsidRPr="00A91BBC">
              <w:rPr>
                <w:rFonts w:cstheme="minorHAnsi"/>
                <w:sz w:val="28"/>
                <w:szCs w:val="28"/>
              </w:rPr>
              <w:t>90 000</w:t>
            </w:r>
          </w:p>
        </w:tc>
      </w:tr>
      <w:tr w:rsidR="008143FB" w:rsidRPr="00A91BBC" w14:paraId="427226A7" w14:textId="77777777" w:rsidTr="00287224">
        <w:trPr>
          <w:jc w:val="center"/>
        </w:trPr>
        <w:tc>
          <w:tcPr>
            <w:tcW w:w="4104" w:type="dxa"/>
          </w:tcPr>
          <w:p w14:paraId="719E68B9" w14:textId="77777777" w:rsidR="008143FB" w:rsidRPr="00A91BBC" w:rsidRDefault="008143FB" w:rsidP="00275496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A91BBC">
              <w:rPr>
                <w:rFonts w:cstheme="minorHAnsi"/>
                <w:sz w:val="28"/>
                <w:szCs w:val="28"/>
              </w:rPr>
              <w:t>Interest Income</w:t>
            </w:r>
          </w:p>
        </w:tc>
        <w:tc>
          <w:tcPr>
            <w:tcW w:w="1233" w:type="dxa"/>
          </w:tcPr>
          <w:p w14:paraId="652477AB" w14:textId="77777777" w:rsidR="008143FB" w:rsidRPr="00A91BBC" w:rsidRDefault="008143FB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4" w:type="dxa"/>
          </w:tcPr>
          <w:p w14:paraId="430FBBB4" w14:textId="77777777" w:rsidR="008143FB" w:rsidRPr="00A91BBC" w:rsidRDefault="008143FB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 w:rsidRPr="00A91BBC">
              <w:rPr>
                <w:rFonts w:cstheme="minorHAnsi"/>
                <w:sz w:val="28"/>
                <w:szCs w:val="28"/>
              </w:rPr>
              <w:t>1 800</w:t>
            </w:r>
          </w:p>
        </w:tc>
      </w:tr>
      <w:tr w:rsidR="008143FB" w:rsidRPr="00A91BBC" w14:paraId="2093A3A8" w14:textId="77777777" w:rsidTr="00287224">
        <w:trPr>
          <w:jc w:val="center"/>
        </w:trPr>
        <w:tc>
          <w:tcPr>
            <w:tcW w:w="4104" w:type="dxa"/>
          </w:tcPr>
          <w:p w14:paraId="3041BCBF" w14:textId="77777777" w:rsidR="008143FB" w:rsidRPr="00A91BBC" w:rsidRDefault="008143FB" w:rsidP="00275496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A91BBC">
              <w:rPr>
                <w:rFonts w:cstheme="minorHAnsi"/>
                <w:sz w:val="28"/>
                <w:szCs w:val="28"/>
              </w:rPr>
              <w:t>Prepaid Rent</w:t>
            </w:r>
          </w:p>
        </w:tc>
        <w:tc>
          <w:tcPr>
            <w:tcW w:w="1233" w:type="dxa"/>
          </w:tcPr>
          <w:p w14:paraId="64F2AA53" w14:textId="77777777" w:rsidR="008143FB" w:rsidRPr="00A91BBC" w:rsidRDefault="008143FB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4" w:type="dxa"/>
          </w:tcPr>
          <w:p w14:paraId="4C7D222B" w14:textId="77777777" w:rsidR="008143FB" w:rsidRPr="00A91BBC" w:rsidRDefault="008143FB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 w:rsidRPr="00A91BBC">
              <w:rPr>
                <w:rFonts w:cstheme="minorHAnsi"/>
                <w:sz w:val="28"/>
                <w:szCs w:val="28"/>
              </w:rPr>
              <w:t>49 000</w:t>
            </w:r>
          </w:p>
        </w:tc>
      </w:tr>
      <w:tr w:rsidR="008143FB" w:rsidRPr="00A91BBC" w14:paraId="47EF2C93" w14:textId="77777777" w:rsidTr="00287224">
        <w:trPr>
          <w:jc w:val="center"/>
        </w:trPr>
        <w:tc>
          <w:tcPr>
            <w:tcW w:w="4104" w:type="dxa"/>
          </w:tcPr>
          <w:p w14:paraId="5AFA3028" w14:textId="77777777" w:rsidR="008143FB" w:rsidRPr="00A91BBC" w:rsidRDefault="008143FB" w:rsidP="00275496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A91BBC">
              <w:rPr>
                <w:rFonts w:cstheme="minorHAnsi"/>
                <w:sz w:val="28"/>
                <w:szCs w:val="28"/>
              </w:rPr>
              <w:t>Wages</w:t>
            </w:r>
          </w:p>
        </w:tc>
        <w:tc>
          <w:tcPr>
            <w:tcW w:w="1233" w:type="dxa"/>
          </w:tcPr>
          <w:p w14:paraId="4B165D5A" w14:textId="77777777" w:rsidR="008143FB" w:rsidRPr="00A91BBC" w:rsidRDefault="008143FB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4" w:type="dxa"/>
          </w:tcPr>
          <w:p w14:paraId="340811F9" w14:textId="77777777" w:rsidR="008143FB" w:rsidRPr="00A91BBC" w:rsidRDefault="008143FB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 w:rsidRPr="00A91BBC">
              <w:rPr>
                <w:rFonts w:cstheme="minorHAnsi"/>
                <w:sz w:val="28"/>
                <w:szCs w:val="28"/>
              </w:rPr>
              <w:t>102 000</w:t>
            </w:r>
          </w:p>
        </w:tc>
      </w:tr>
      <w:tr w:rsidR="00F6776A" w:rsidRPr="00A91BBC" w14:paraId="709CA147" w14:textId="77777777" w:rsidTr="00287224">
        <w:trPr>
          <w:jc w:val="center"/>
        </w:trPr>
        <w:tc>
          <w:tcPr>
            <w:tcW w:w="4104" w:type="dxa"/>
          </w:tcPr>
          <w:p w14:paraId="294DFD6D" w14:textId="24D7827F" w:rsidR="00F6776A" w:rsidRPr="00A91BBC" w:rsidRDefault="00F6776A" w:rsidP="00275496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Allowance for doubtful debts</w:t>
            </w:r>
          </w:p>
        </w:tc>
        <w:tc>
          <w:tcPr>
            <w:tcW w:w="1233" w:type="dxa"/>
          </w:tcPr>
          <w:p w14:paraId="2FFFF898" w14:textId="77777777" w:rsidR="00F6776A" w:rsidRPr="00A91BBC" w:rsidRDefault="00F6776A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4" w:type="dxa"/>
          </w:tcPr>
          <w:p w14:paraId="09F0A954" w14:textId="10F7D2B4" w:rsidR="00F6776A" w:rsidRPr="00A91BBC" w:rsidRDefault="00F6776A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4 000</w:t>
            </w:r>
          </w:p>
        </w:tc>
      </w:tr>
    </w:tbl>
    <w:p w14:paraId="106CB5DB" w14:textId="77777777" w:rsidR="00287224" w:rsidRDefault="00287224" w:rsidP="00287224">
      <w:pPr>
        <w:spacing w:line="240" w:lineRule="auto"/>
        <w:rPr>
          <w:rFonts w:cstheme="minorHAnsi"/>
          <w:b/>
          <w:sz w:val="28"/>
          <w:szCs w:val="28"/>
        </w:rPr>
      </w:pPr>
    </w:p>
    <w:p w14:paraId="42AFEBA6" w14:textId="77777777" w:rsidR="00FA7732" w:rsidRPr="00A91BBC" w:rsidRDefault="00FA7732" w:rsidP="00287224">
      <w:pPr>
        <w:spacing w:line="240" w:lineRule="auto"/>
        <w:rPr>
          <w:rFonts w:cstheme="minorHAnsi"/>
          <w:b/>
          <w:sz w:val="28"/>
          <w:szCs w:val="28"/>
        </w:rPr>
      </w:pPr>
      <w:r w:rsidRPr="00A91BBC">
        <w:rPr>
          <w:rFonts w:cstheme="minorHAnsi"/>
          <w:b/>
          <w:sz w:val="28"/>
          <w:szCs w:val="28"/>
        </w:rPr>
        <w:t>Additional Information:</w:t>
      </w:r>
    </w:p>
    <w:p w14:paraId="71F01E89" w14:textId="77777777" w:rsidR="00FA7732" w:rsidRPr="00A91BBC" w:rsidRDefault="00FA7732" w:rsidP="00FA773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sz w:val="28"/>
          <w:szCs w:val="28"/>
        </w:rPr>
      </w:pPr>
      <w:r w:rsidRPr="00A91BBC">
        <w:rPr>
          <w:rFonts w:cstheme="minorHAnsi"/>
          <w:sz w:val="28"/>
          <w:szCs w:val="28"/>
        </w:rPr>
        <w:t>On June 30, prepaid rent for the warehouse was $9 000.</w:t>
      </w:r>
    </w:p>
    <w:p w14:paraId="23D068CE" w14:textId="6536AAD8" w:rsidR="00FA7732" w:rsidRPr="00A91BBC" w:rsidRDefault="00FA7732" w:rsidP="00FA773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sz w:val="28"/>
          <w:szCs w:val="28"/>
        </w:rPr>
      </w:pPr>
      <w:r w:rsidRPr="00A91BBC">
        <w:rPr>
          <w:rFonts w:cstheme="minorHAnsi"/>
          <w:sz w:val="28"/>
          <w:szCs w:val="28"/>
        </w:rPr>
        <w:t xml:space="preserve">By balance day, $67 850 worth of </w:t>
      </w:r>
      <w:r w:rsidR="00BD2A39">
        <w:rPr>
          <w:rFonts w:cstheme="minorHAnsi"/>
          <w:sz w:val="28"/>
          <w:szCs w:val="28"/>
        </w:rPr>
        <w:t>goods</w:t>
      </w:r>
      <w:r w:rsidRPr="00A91BBC">
        <w:rPr>
          <w:rFonts w:cstheme="minorHAnsi"/>
          <w:sz w:val="28"/>
          <w:szCs w:val="28"/>
        </w:rPr>
        <w:t xml:space="preserve"> previously </w:t>
      </w:r>
      <w:r w:rsidR="00BD2A39">
        <w:rPr>
          <w:rFonts w:cstheme="minorHAnsi"/>
          <w:sz w:val="28"/>
          <w:szCs w:val="28"/>
        </w:rPr>
        <w:t>paid for</w:t>
      </w:r>
      <w:r w:rsidR="00E33078">
        <w:rPr>
          <w:rFonts w:cstheme="minorHAnsi"/>
          <w:sz w:val="28"/>
          <w:szCs w:val="28"/>
        </w:rPr>
        <w:t>, but not yet made for the customers</w:t>
      </w:r>
      <w:r w:rsidRPr="00A91BBC">
        <w:rPr>
          <w:rFonts w:cstheme="minorHAnsi"/>
          <w:sz w:val="28"/>
          <w:szCs w:val="28"/>
        </w:rPr>
        <w:t xml:space="preserve">, had </w:t>
      </w:r>
      <w:r w:rsidR="00E33078">
        <w:rPr>
          <w:rFonts w:cstheme="minorHAnsi"/>
          <w:sz w:val="28"/>
          <w:szCs w:val="28"/>
        </w:rPr>
        <w:t xml:space="preserve">now been made and </w:t>
      </w:r>
      <w:r w:rsidRPr="00A91BBC">
        <w:rPr>
          <w:rFonts w:cstheme="minorHAnsi"/>
          <w:sz w:val="28"/>
          <w:szCs w:val="28"/>
        </w:rPr>
        <w:t xml:space="preserve">collected from the warehouse by customers. </w:t>
      </w:r>
    </w:p>
    <w:p w14:paraId="0D516435" w14:textId="0E5B07BB" w:rsidR="00FA7732" w:rsidRPr="00F6776A" w:rsidRDefault="00FA7732" w:rsidP="00FA773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sz w:val="28"/>
          <w:szCs w:val="28"/>
        </w:rPr>
      </w:pPr>
      <w:r w:rsidRPr="00A91BBC">
        <w:rPr>
          <w:rFonts w:cstheme="minorHAnsi"/>
          <w:sz w:val="28"/>
          <w:szCs w:val="28"/>
        </w:rPr>
        <w:t xml:space="preserve">The last pay day was </w:t>
      </w:r>
      <w:r w:rsidR="00BD2A39">
        <w:rPr>
          <w:rFonts w:cstheme="minorHAnsi"/>
          <w:sz w:val="28"/>
          <w:szCs w:val="28"/>
        </w:rPr>
        <w:t>17</w:t>
      </w:r>
      <w:r w:rsidRPr="00A91BBC">
        <w:rPr>
          <w:rFonts w:cstheme="minorHAnsi"/>
          <w:sz w:val="28"/>
          <w:szCs w:val="28"/>
          <w:vertAlign w:val="superscript"/>
        </w:rPr>
        <w:t>th</w:t>
      </w:r>
      <w:r w:rsidRPr="00A91BBC">
        <w:rPr>
          <w:rFonts w:cstheme="minorHAnsi"/>
          <w:sz w:val="28"/>
          <w:szCs w:val="28"/>
        </w:rPr>
        <w:t xml:space="preserve"> of June 201</w:t>
      </w:r>
      <w:r w:rsidR="00BD2A39">
        <w:rPr>
          <w:rFonts w:cstheme="minorHAnsi"/>
          <w:sz w:val="28"/>
          <w:szCs w:val="28"/>
        </w:rPr>
        <w:t>8</w:t>
      </w:r>
      <w:r w:rsidR="009A5AB0">
        <w:rPr>
          <w:rFonts w:cstheme="minorHAnsi"/>
          <w:sz w:val="28"/>
          <w:szCs w:val="28"/>
        </w:rPr>
        <w:t>. A</w:t>
      </w:r>
      <w:r w:rsidRPr="00A91BBC">
        <w:rPr>
          <w:rFonts w:cstheme="minorHAnsi"/>
          <w:sz w:val="28"/>
          <w:szCs w:val="28"/>
        </w:rPr>
        <w:t xml:space="preserve">ccrued wages </w:t>
      </w:r>
      <w:r w:rsidR="009A5AB0">
        <w:rPr>
          <w:rFonts w:cstheme="minorHAnsi"/>
          <w:sz w:val="28"/>
          <w:szCs w:val="28"/>
        </w:rPr>
        <w:t>was</w:t>
      </w:r>
      <w:r w:rsidRPr="00A91BBC">
        <w:rPr>
          <w:rFonts w:cstheme="minorHAnsi"/>
          <w:sz w:val="28"/>
          <w:szCs w:val="28"/>
        </w:rPr>
        <w:t xml:space="preserve"> $8 000 </w:t>
      </w:r>
      <w:r w:rsidR="00035DDD">
        <w:rPr>
          <w:rFonts w:cstheme="minorHAnsi"/>
          <w:sz w:val="28"/>
          <w:szCs w:val="28"/>
        </w:rPr>
        <w:t>on</w:t>
      </w:r>
      <w:r w:rsidRPr="00A91BBC">
        <w:rPr>
          <w:rFonts w:cstheme="minorHAnsi"/>
          <w:sz w:val="28"/>
          <w:szCs w:val="28"/>
        </w:rPr>
        <w:t xml:space="preserve"> balance day.</w:t>
      </w:r>
    </w:p>
    <w:p w14:paraId="55443739" w14:textId="3EB171D4" w:rsidR="00F6776A" w:rsidRPr="00A91BBC" w:rsidRDefault="00F6776A" w:rsidP="00FA773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Write off $6,500 in bad debts and set the allowance for doubtful debts at $8,000.</w:t>
      </w:r>
    </w:p>
    <w:p w14:paraId="28601F41" w14:textId="77777777" w:rsidR="00FA7732" w:rsidRPr="00A91BBC" w:rsidRDefault="00FA7732" w:rsidP="00FA773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A91BBC">
        <w:rPr>
          <w:rFonts w:cstheme="minorHAnsi"/>
          <w:sz w:val="28"/>
          <w:szCs w:val="28"/>
        </w:rPr>
        <w:t>Office Supplies on hand was valued at $1 500.</w:t>
      </w:r>
    </w:p>
    <w:p w14:paraId="0A9BD9EE" w14:textId="488AC529" w:rsidR="00FA7732" w:rsidRPr="00A91BBC" w:rsidRDefault="00BD2A39" w:rsidP="00FA773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annual insurance premium was paid on 1 February 2018</w:t>
      </w:r>
      <w:r w:rsidR="00FA7732" w:rsidRPr="00A91BBC">
        <w:rPr>
          <w:rFonts w:cstheme="minorHAnsi"/>
          <w:sz w:val="28"/>
          <w:szCs w:val="28"/>
        </w:rPr>
        <w:t>.</w:t>
      </w:r>
    </w:p>
    <w:p w14:paraId="180446B8" w14:textId="21713699" w:rsidR="00FA7732" w:rsidRPr="00A91BBC" w:rsidRDefault="003A1C27" w:rsidP="00FA773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Tango Traders</w:t>
      </w:r>
      <w:r w:rsidR="00FA7732" w:rsidRPr="00A91BBC">
        <w:rPr>
          <w:rFonts w:cstheme="minorHAnsi"/>
          <w:sz w:val="28"/>
          <w:szCs w:val="28"/>
        </w:rPr>
        <w:t xml:space="preserve"> have a Term Deposit which earns $200 per month in interest. The last time interest had been received was </w:t>
      </w:r>
      <w:r w:rsidR="00F5627B">
        <w:rPr>
          <w:rFonts w:cstheme="minorHAnsi"/>
          <w:sz w:val="28"/>
          <w:szCs w:val="28"/>
        </w:rPr>
        <w:t>on 31 March 20</w:t>
      </w:r>
      <w:r w:rsidR="00C63427">
        <w:rPr>
          <w:rFonts w:cstheme="minorHAnsi"/>
          <w:sz w:val="28"/>
          <w:szCs w:val="28"/>
        </w:rPr>
        <w:t>18</w:t>
      </w:r>
      <w:r w:rsidR="00FA7732" w:rsidRPr="00A91BBC">
        <w:rPr>
          <w:rFonts w:cstheme="minorHAnsi"/>
          <w:sz w:val="28"/>
          <w:szCs w:val="28"/>
        </w:rPr>
        <w:t>.</w:t>
      </w:r>
    </w:p>
    <w:p w14:paraId="7719D0B7" w14:textId="649C0564" w:rsidR="00FA7732" w:rsidRPr="00A91BBC" w:rsidRDefault="00FA7732" w:rsidP="00287224">
      <w:pPr>
        <w:spacing w:line="240" w:lineRule="auto"/>
        <w:rPr>
          <w:rFonts w:cstheme="minorHAnsi"/>
          <w:b/>
          <w:sz w:val="28"/>
          <w:szCs w:val="28"/>
        </w:rPr>
      </w:pPr>
      <w:r w:rsidRPr="00A91BBC">
        <w:rPr>
          <w:rFonts w:cstheme="minorHAnsi"/>
          <w:b/>
          <w:sz w:val="28"/>
          <w:szCs w:val="28"/>
        </w:rPr>
        <w:t>Required:</w:t>
      </w:r>
    </w:p>
    <w:p w14:paraId="111A81EF" w14:textId="4C7D68B0" w:rsidR="00272F06" w:rsidRPr="005A332E" w:rsidRDefault="00FA7732" w:rsidP="0028722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C73318">
        <w:rPr>
          <w:rFonts w:cstheme="minorHAnsi"/>
          <w:sz w:val="28"/>
          <w:szCs w:val="28"/>
        </w:rPr>
        <w:t>Prepare the general journal entries to account for the above balance day adjustments.</w:t>
      </w:r>
      <w:r w:rsidRPr="00C73318">
        <w:rPr>
          <w:rFonts w:cstheme="minorHAnsi"/>
          <w:sz w:val="28"/>
          <w:szCs w:val="28"/>
        </w:rPr>
        <w:tab/>
      </w:r>
      <w:r w:rsidR="00C73318">
        <w:rPr>
          <w:rFonts w:cstheme="minorHAnsi"/>
          <w:sz w:val="28"/>
          <w:szCs w:val="28"/>
        </w:rPr>
        <w:tab/>
      </w:r>
      <w:r w:rsidR="00C73318">
        <w:rPr>
          <w:rFonts w:cstheme="minorHAnsi"/>
          <w:sz w:val="28"/>
          <w:szCs w:val="28"/>
        </w:rPr>
        <w:tab/>
      </w:r>
      <w:r w:rsidR="00C73318">
        <w:rPr>
          <w:rFonts w:cstheme="minorHAnsi"/>
          <w:sz w:val="28"/>
          <w:szCs w:val="28"/>
        </w:rPr>
        <w:tab/>
      </w:r>
      <w:r w:rsidR="00C73318">
        <w:rPr>
          <w:rFonts w:cstheme="minorHAnsi"/>
          <w:sz w:val="28"/>
          <w:szCs w:val="28"/>
        </w:rPr>
        <w:tab/>
      </w:r>
      <w:r w:rsidR="00C73318">
        <w:rPr>
          <w:rFonts w:cstheme="minorHAnsi"/>
          <w:sz w:val="28"/>
          <w:szCs w:val="28"/>
        </w:rPr>
        <w:tab/>
      </w:r>
      <w:r w:rsidR="00C73318">
        <w:rPr>
          <w:rFonts w:cstheme="minorHAnsi"/>
          <w:sz w:val="28"/>
          <w:szCs w:val="28"/>
        </w:rPr>
        <w:tab/>
      </w:r>
      <w:r w:rsidR="00C73318">
        <w:rPr>
          <w:rFonts w:cstheme="minorHAnsi"/>
          <w:sz w:val="28"/>
          <w:szCs w:val="28"/>
        </w:rPr>
        <w:tab/>
      </w:r>
      <w:r w:rsidR="00C73318">
        <w:rPr>
          <w:rFonts w:cstheme="minorHAnsi"/>
          <w:sz w:val="28"/>
          <w:szCs w:val="28"/>
        </w:rPr>
        <w:tab/>
      </w:r>
    </w:p>
    <w:p w14:paraId="38906FE5" w14:textId="3B61FAB1" w:rsidR="00FA7732" w:rsidRPr="005A332E" w:rsidRDefault="00FA7732" w:rsidP="00272F06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</w:rPr>
      </w:pPr>
      <w:r w:rsidRPr="005A332E">
        <w:rPr>
          <w:rFonts w:cstheme="minorHAnsi"/>
          <w:sz w:val="28"/>
          <w:szCs w:val="28"/>
        </w:rPr>
        <w:t>Post only the above journal entries to the General Ledger.</w:t>
      </w:r>
      <w:r w:rsidR="00560990">
        <w:rPr>
          <w:rFonts w:cstheme="minorHAnsi"/>
          <w:sz w:val="28"/>
          <w:szCs w:val="28"/>
        </w:rPr>
        <w:t xml:space="preserve"> Balance the entries, closing entries not required.</w:t>
      </w:r>
      <w:r w:rsidRPr="005A332E">
        <w:rPr>
          <w:rFonts w:cstheme="minorHAnsi"/>
          <w:sz w:val="28"/>
          <w:szCs w:val="28"/>
        </w:rPr>
        <w:tab/>
      </w:r>
      <w:r w:rsidRPr="005A332E">
        <w:rPr>
          <w:rFonts w:cstheme="minorHAnsi"/>
          <w:sz w:val="28"/>
          <w:szCs w:val="28"/>
        </w:rPr>
        <w:tab/>
      </w:r>
    </w:p>
    <w:p w14:paraId="6A87C48C" w14:textId="237B58EA" w:rsidR="00C73318" w:rsidRPr="005A332E" w:rsidRDefault="00C73318" w:rsidP="00C7331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</w:rPr>
      </w:pPr>
      <w:r w:rsidRPr="005A332E">
        <w:rPr>
          <w:rFonts w:cstheme="minorHAnsi"/>
          <w:sz w:val="28"/>
          <w:szCs w:val="28"/>
        </w:rPr>
        <w:t>Prepare an extract of the Balance Sheet</w:t>
      </w:r>
      <w:r w:rsidR="002932DA" w:rsidRPr="005A332E">
        <w:rPr>
          <w:rFonts w:cstheme="minorHAnsi"/>
          <w:sz w:val="28"/>
          <w:szCs w:val="28"/>
        </w:rPr>
        <w:tab/>
      </w:r>
      <w:r w:rsidR="002932DA" w:rsidRPr="005A332E">
        <w:rPr>
          <w:rFonts w:cstheme="minorHAnsi"/>
          <w:sz w:val="28"/>
          <w:szCs w:val="28"/>
        </w:rPr>
        <w:tab/>
      </w:r>
      <w:r w:rsidR="002932DA" w:rsidRPr="005A332E">
        <w:rPr>
          <w:rFonts w:cstheme="minorHAnsi"/>
          <w:sz w:val="28"/>
          <w:szCs w:val="28"/>
        </w:rPr>
        <w:tab/>
      </w:r>
      <w:r w:rsidR="002932DA" w:rsidRPr="005A332E">
        <w:rPr>
          <w:rFonts w:cstheme="minorHAnsi"/>
          <w:sz w:val="28"/>
          <w:szCs w:val="28"/>
        </w:rPr>
        <w:tab/>
      </w:r>
      <w:r w:rsidR="002932DA" w:rsidRPr="005A332E">
        <w:rPr>
          <w:rFonts w:cstheme="minorHAnsi"/>
          <w:sz w:val="28"/>
          <w:szCs w:val="28"/>
        </w:rPr>
        <w:tab/>
      </w:r>
      <w:r w:rsidR="005A332E">
        <w:rPr>
          <w:rFonts w:cstheme="minorHAnsi"/>
          <w:sz w:val="28"/>
          <w:szCs w:val="28"/>
        </w:rPr>
        <w:t xml:space="preserve"> </w:t>
      </w:r>
      <w:r w:rsidR="009B4B72" w:rsidRPr="005A332E">
        <w:rPr>
          <w:rFonts w:cstheme="minorHAnsi"/>
          <w:sz w:val="28"/>
          <w:szCs w:val="28"/>
        </w:rPr>
        <w:t xml:space="preserve"> </w:t>
      </w:r>
    </w:p>
    <w:p w14:paraId="17282C9F" w14:textId="77777777" w:rsidR="00220608" w:rsidRDefault="00220608" w:rsidP="00CD0F00">
      <w:pPr>
        <w:pStyle w:val="NoSpacing"/>
        <w:rPr>
          <w:b/>
          <w:sz w:val="28"/>
          <w:szCs w:val="28"/>
        </w:rPr>
      </w:pPr>
    </w:p>
    <w:p w14:paraId="7B4494EB" w14:textId="77777777" w:rsidR="00220608" w:rsidRDefault="00220608" w:rsidP="00CD0F00">
      <w:pPr>
        <w:pStyle w:val="NoSpacing"/>
        <w:rPr>
          <w:b/>
          <w:sz w:val="28"/>
          <w:szCs w:val="28"/>
        </w:rPr>
      </w:pPr>
    </w:p>
    <w:p w14:paraId="219D5343" w14:textId="77777777" w:rsidR="008143FB" w:rsidRDefault="00F32ABA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Workings</w:t>
      </w:r>
      <w:r w:rsidR="008143FB">
        <w:rPr>
          <w:b/>
          <w:sz w:val="28"/>
          <w:szCs w:val="28"/>
        </w:rPr>
        <w:t>:</w:t>
      </w:r>
    </w:p>
    <w:p w14:paraId="4C665F49" w14:textId="77777777" w:rsidR="008143FB" w:rsidRDefault="008143FB" w:rsidP="00CD0F00">
      <w:pPr>
        <w:pStyle w:val="NoSpacing"/>
        <w:rPr>
          <w:b/>
          <w:sz w:val="28"/>
          <w:szCs w:val="28"/>
        </w:rPr>
      </w:pPr>
    </w:p>
    <w:p w14:paraId="59B19EA8" w14:textId="2B8FF2E7" w:rsidR="00CD0F00" w:rsidRPr="003B1628" w:rsidRDefault="009D35AD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TANGO TRADERS</w:t>
      </w:r>
    </w:p>
    <w:p w14:paraId="0E206F6C" w14:textId="77777777" w:rsidR="00CD0F00" w:rsidRPr="003B1628" w:rsidRDefault="00CD0F00" w:rsidP="00CD0F00">
      <w:pPr>
        <w:pStyle w:val="NoSpacing"/>
        <w:rPr>
          <w:b/>
          <w:sz w:val="28"/>
          <w:szCs w:val="28"/>
        </w:rPr>
      </w:pPr>
      <w:r w:rsidRPr="003B1628">
        <w:rPr>
          <w:b/>
          <w:sz w:val="28"/>
          <w:szCs w:val="28"/>
        </w:rPr>
        <w:t>GENERAL LEDGER</w:t>
      </w:r>
    </w:p>
    <w:p w14:paraId="0D5F344A" w14:textId="77777777" w:rsidR="00CD0F00" w:rsidRPr="00EA525E" w:rsidRDefault="00CD0F00" w:rsidP="00CD0F00">
      <w:pPr>
        <w:pStyle w:val="NoSpacing"/>
        <w:jc w:val="center"/>
        <w:rPr>
          <w:sz w:val="16"/>
          <w:szCs w:val="16"/>
        </w:rPr>
      </w:pPr>
    </w:p>
    <w:p w14:paraId="2EF5B72E" w14:textId="4D039388" w:rsidR="00CD0F00" w:rsidRDefault="00CD0F00" w:rsidP="00CD0F00">
      <w:pPr>
        <w:rPr>
          <w:sz w:val="28"/>
          <w:szCs w:val="28"/>
          <w:u w:val="single"/>
        </w:rPr>
      </w:pPr>
    </w:p>
    <w:p w14:paraId="0B7252B1" w14:textId="77777777" w:rsidR="00175A7B" w:rsidRDefault="00175A7B" w:rsidP="00CD0F00">
      <w:pPr>
        <w:pStyle w:val="NoSpacing"/>
        <w:rPr>
          <w:b/>
          <w:sz w:val="28"/>
          <w:szCs w:val="28"/>
        </w:rPr>
      </w:pPr>
    </w:p>
    <w:p w14:paraId="491CE1D9" w14:textId="2586388F" w:rsidR="00CD0F00" w:rsidRPr="003B1628" w:rsidRDefault="003A1C27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TANGO TRADERS</w:t>
      </w:r>
    </w:p>
    <w:p w14:paraId="74112C4D" w14:textId="77777777" w:rsidR="00CD0F00" w:rsidRDefault="00CD0F00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BALANCE SHEET (extract)</w:t>
      </w:r>
    </w:p>
    <w:p w14:paraId="51DD8A72" w14:textId="653CEADD" w:rsidR="00CD0F00" w:rsidRDefault="00CD0F00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As at 30 June 201</w:t>
      </w:r>
      <w:r w:rsidR="003A1C27">
        <w:rPr>
          <w:b/>
          <w:sz w:val="28"/>
          <w:szCs w:val="28"/>
        </w:rPr>
        <w:t>8</w:t>
      </w:r>
    </w:p>
    <w:p w14:paraId="3B1516A6" w14:textId="77777777" w:rsidR="00CD0F00" w:rsidRDefault="00CD0F00" w:rsidP="00CD0F00">
      <w:pPr>
        <w:pStyle w:val="NoSpacing"/>
        <w:rPr>
          <w:b/>
          <w:sz w:val="28"/>
          <w:szCs w:val="28"/>
        </w:rPr>
      </w:pPr>
    </w:p>
    <w:p w14:paraId="3312B2FA" w14:textId="77777777" w:rsidR="00CD0F00" w:rsidRDefault="00CD0F00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Current Assets</w:t>
      </w:r>
    </w:p>
    <w:p w14:paraId="6F68DE09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1AE879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14551E56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20797B72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6F8192B6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58E64933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159317C0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4702DBA5" w14:textId="77777777" w:rsidR="00CD0F00" w:rsidRDefault="00CD0F00" w:rsidP="00CD0F00">
      <w:pPr>
        <w:pStyle w:val="NoSpacing"/>
        <w:rPr>
          <w:sz w:val="28"/>
          <w:szCs w:val="28"/>
        </w:rPr>
      </w:pPr>
    </w:p>
    <w:p w14:paraId="53B119F0" w14:textId="77777777" w:rsidR="00CD0F00" w:rsidRDefault="00CD0F00" w:rsidP="00CD0F00">
      <w:pPr>
        <w:pStyle w:val="NoSpacing"/>
        <w:rPr>
          <w:sz w:val="28"/>
          <w:szCs w:val="28"/>
        </w:rPr>
      </w:pPr>
    </w:p>
    <w:p w14:paraId="4C3CF397" w14:textId="77777777" w:rsidR="00CD0F00" w:rsidRDefault="00CD0F00" w:rsidP="00CD0F00">
      <w:pPr>
        <w:pStyle w:val="NoSpacing"/>
        <w:rPr>
          <w:b/>
          <w:sz w:val="28"/>
          <w:szCs w:val="28"/>
        </w:rPr>
      </w:pPr>
      <w:r w:rsidRPr="006B493D">
        <w:rPr>
          <w:b/>
          <w:sz w:val="28"/>
          <w:szCs w:val="28"/>
        </w:rPr>
        <w:t>Current Liabilities</w:t>
      </w:r>
    </w:p>
    <w:p w14:paraId="5959B4CE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17A3194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27CCE670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7AB13133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7AB95B8C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33FA0AF6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1A835803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701C7EF8" w14:textId="46C47C36" w:rsidR="006310DF" w:rsidRPr="00A91BBC" w:rsidRDefault="006310DF" w:rsidP="00CD0F00">
      <w:pPr>
        <w:pStyle w:val="NoSpacing"/>
        <w:jc w:val="center"/>
        <w:rPr>
          <w:rFonts w:cstheme="minorHAnsi"/>
          <w:sz w:val="28"/>
          <w:szCs w:val="28"/>
        </w:rPr>
      </w:pPr>
    </w:p>
    <w:sectPr w:rsidR="006310DF" w:rsidRPr="00A91BBC" w:rsidSect="00BB0A5C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BB6EE" w14:textId="77777777" w:rsidR="00643D78" w:rsidRDefault="00643D78" w:rsidP="00DC4B15">
      <w:pPr>
        <w:spacing w:after="0" w:line="240" w:lineRule="auto"/>
      </w:pPr>
      <w:r>
        <w:separator/>
      </w:r>
    </w:p>
  </w:endnote>
  <w:endnote w:type="continuationSeparator" w:id="0">
    <w:p w14:paraId="13465290" w14:textId="77777777" w:rsidR="00643D78" w:rsidRDefault="00643D78" w:rsidP="00DC4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8832" w14:textId="77777777" w:rsidR="00643D78" w:rsidRDefault="00643D78" w:rsidP="00DC4B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7A30E" w14:textId="77777777" w:rsidR="00643D78" w:rsidRDefault="00643D78" w:rsidP="00DC4B15">
      <w:pPr>
        <w:spacing w:after="0" w:line="240" w:lineRule="auto"/>
      </w:pPr>
      <w:r>
        <w:separator/>
      </w:r>
    </w:p>
  </w:footnote>
  <w:footnote w:type="continuationSeparator" w:id="0">
    <w:p w14:paraId="79E739BB" w14:textId="77777777" w:rsidR="00643D78" w:rsidRDefault="00643D78" w:rsidP="00DC4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EC0"/>
    <w:multiLevelType w:val="hybridMultilevel"/>
    <w:tmpl w:val="A992C2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106"/>
    <w:multiLevelType w:val="hybridMultilevel"/>
    <w:tmpl w:val="F55207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43C76"/>
    <w:multiLevelType w:val="hybridMultilevel"/>
    <w:tmpl w:val="584CF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D7089"/>
    <w:multiLevelType w:val="hybridMultilevel"/>
    <w:tmpl w:val="42F2BE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E1"/>
    <w:rsid w:val="00005C07"/>
    <w:rsid w:val="00012CC4"/>
    <w:rsid w:val="00024849"/>
    <w:rsid w:val="00035DDD"/>
    <w:rsid w:val="0006004D"/>
    <w:rsid w:val="00080924"/>
    <w:rsid w:val="000E4DB7"/>
    <w:rsid w:val="000E7B38"/>
    <w:rsid w:val="00110B69"/>
    <w:rsid w:val="00121434"/>
    <w:rsid w:val="00137E40"/>
    <w:rsid w:val="00175A7B"/>
    <w:rsid w:val="001C0915"/>
    <w:rsid w:val="00200582"/>
    <w:rsid w:val="00212793"/>
    <w:rsid w:val="00215042"/>
    <w:rsid w:val="00220608"/>
    <w:rsid w:val="00241317"/>
    <w:rsid w:val="00272F06"/>
    <w:rsid w:val="00287224"/>
    <w:rsid w:val="002932DA"/>
    <w:rsid w:val="00294DA7"/>
    <w:rsid w:val="002C01F1"/>
    <w:rsid w:val="002C107B"/>
    <w:rsid w:val="002F68CB"/>
    <w:rsid w:val="003354DE"/>
    <w:rsid w:val="0035303E"/>
    <w:rsid w:val="003A1C27"/>
    <w:rsid w:val="003B2254"/>
    <w:rsid w:val="004430D4"/>
    <w:rsid w:val="004869A5"/>
    <w:rsid w:val="004A7737"/>
    <w:rsid w:val="00560990"/>
    <w:rsid w:val="00593C0D"/>
    <w:rsid w:val="005946C1"/>
    <w:rsid w:val="005A332E"/>
    <w:rsid w:val="006310DF"/>
    <w:rsid w:val="00636BE0"/>
    <w:rsid w:val="0064233F"/>
    <w:rsid w:val="00643D78"/>
    <w:rsid w:val="0068389A"/>
    <w:rsid w:val="006E69C3"/>
    <w:rsid w:val="006F1541"/>
    <w:rsid w:val="006F1ED2"/>
    <w:rsid w:val="00745C03"/>
    <w:rsid w:val="00765135"/>
    <w:rsid w:val="007E170C"/>
    <w:rsid w:val="007E61F7"/>
    <w:rsid w:val="00807407"/>
    <w:rsid w:val="008143FB"/>
    <w:rsid w:val="00815719"/>
    <w:rsid w:val="00874C3E"/>
    <w:rsid w:val="0089148C"/>
    <w:rsid w:val="008F7AC2"/>
    <w:rsid w:val="00920F38"/>
    <w:rsid w:val="00941151"/>
    <w:rsid w:val="00982636"/>
    <w:rsid w:val="00984B38"/>
    <w:rsid w:val="0099111A"/>
    <w:rsid w:val="009A5AB0"/>
    <w:rsid w:val="009B4B72"/>
    <w:rsid w:val="009D0F7E"/>
    <w:rsid w:val="009D35AD"/>
    <w:rsid w:val="009F1934"/>
    <w:rsid w:val="00A407A3"/>
    <w:rsid w:val="00A615DB"/>
    <w:rsid w:val="00A91BBC"/>
    <w:rsid w:val="00A97DC5"/>
    <w:rsid w:val="00AD59C4"/>
    <w:rsid w:val="00AE044E"/>
    <w:rsid w:val="00B0569C"/>
    <w:rsid w:val="00B115C6"/>
    <w:rsid w:val="00B14A94"/>
    <w:rsid w:val="00B4461C"/>
    <w:rsid w:val="00B55CE3"/>
    <w:rsid w:val="00B62AC0"/>
    <w:rsid w:val="00B9460A"/>
    <w:rsid w:val="00B9520C"/>
    <w:rsid w:val="00BB0A5C"/>
    <w:rsid w:val="00BC6A21"/>
    <w:rsid w:val="00BD2A39"/>
    <w:rsid w:val="00C24B65"/>
    <w:rsid w:val="00C504EB"/>
    <w:rsid w:val="00C63427"/>
    <w:rsid w:val="00C73318"/>
    <w:rsid w:val="00CD0F00"/>
    <w:rsid w:val="00CD4842"/>
    <w:rsid w:val="00D01D98"/>
    <w:rsid w:val="00D2417D"/>
    <w:rsid w:val="00D24DF6"/>
    <w:rsid w:val="00D424E7"/>
    <w:rsid w:val="00D4252C"/>
    <w:rsid w:val="00D471D3"/>
    <w:rsid w:val="00DA3F99"/>
    <w:rsid w:val="00DA49E3"/>
    <w:rsid w:val="00DC4B15"/>
    <w:rsid w:val="00DD21F0"/>
    <w:rsid w:val="00E314B9"/>
    <w:rsid w:val="00E33078"/>
    <w:rsid w:val="00E47769"/>
    <w:rsid w:val="00E625ED"/>
    <w:rsid w:val="00E75F54"/>
    <w:rsid w:val="00E96486"/>
    <w:rsid w:val="00EA525E"/>
    <w:rsid w:val="00EB4982"/>
    <w:rsid w:val="00EC2398"/>
    <w:rsid w:val="00F30B43"/>
    <w:rsid w:val="00F32ABA"/>
    <w:rsid w:val="00F5627B"/>
    <w:rsid w:val="00F6776A"/>
    <w:rsid w:val="00F774E1"/>
    <w:rsid w:val="00FA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A23737D"/>
  <w15:docId w15:val="{0B6FBC34-9DF7-478F-9AD4-4172EDF6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5ED"/>
    <w:pPr>
      <w:ind w:left="720"/>
      <w:contextualSpacing/>
    </w:pPr>
  </w:style>
  <w:style w:type="paragraph" w:styleId="NoSpacing">
    <w:name w:val="No Spacing"/>
    <w:uiPriority w:val="1"/>
    <w:qFormat/>
    <w:rsid w:val="00BB0A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15"/>
  </w:style>
  <w:style w:type="paragraph" w:styleId="Footer">
    <w:name w:val="footer"/>
    <w:basedOn w:val="Normal"/>
    <w:link w:val="Foot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15"/>
  </w:style>
  <w:style w:type="paragraph" w:styleId="BalloonText">
    <w:name w:val="Balloon Text"/>
    <w:basedOn w:val="Normal"/>
    <w:link w:val="BalloonTextChar"/>
    <w:uiPriority w:val="99"/>
    <w:semiHidden/>
    <w:unhideWhenUsed/>
    <w:rsid w:val="006E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C3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47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1D19D-0D67-40DA-8CD9-10D5D73C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MASSIE Rochelle</dc:creator>
  <cp:lastModifiedBy>BRIDGER Jennifer [Willetton Senior High School]</cp:lastModifiedBy>
  <cp:revision>3</cp:revision>
  <cp:lastPrinted>2021-06-29T03:14:00Z</cp:lastPrinted>
  <dcterms:created xsi:type="dcterms:W3CDTF">2022-06-30T04:28:00Z</dcterms:created>
  <dcterms:modified xsi:type="dcterms:W3CDTF">2023-06-29T06:38:00Z</dcterms:modified>
</cp:coreProperties>
</file>